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6CA985" w14:textId="77777777" w:rsidR="00DF0545" w:rsidRDefault="00DF0545" w:rsidP="00DF0545">
      <w:pPr>
        <w:pStyle w:val="Heading1"/>
      </w:pPr>
      <w:r>
        <w:t>MIDTERMS</w:t>
      </w:r>
    </w:p>
    <w:p w14:paraId="79AFF93A" w14:textId="77777777" w:rsidR="00DF0545" w:rsidRDefault="00DF0545" w:rsidP="00DF0545">
      <w:pPr>
        <w:pStyle w:val="Heading2"/>
      </w:pPr>
      <w:r>
        <w:lastRenderedPageBreak/>
        <w:t>GOP Good 1NC</w:t>
      </w:r>
    </w:p>
    <w:p w14:paraId="6EF922D3" w14:textId="77777777" w:rsidR="00DF0545" w:rsidRDefault="00DF0545" w:rsidP="00DF0545">
      <w:pPr>
        <w:pStyle w:val="Heading4"/>
      </w:pPr>
      <w:r>
        <w:t xml:space="preserve">Republicans will win the Senate now – they’re winning the mobilization race </w:t>
      </w:r>
    </w:p>
    <w:p w14:paraId="66B9E320" w14:textId="77777777" w:rsidR="00DF0545" w:rsidRDefault="00DF0545" w:rsidP="00DF0545">
      <w:r>
        <w:t xml:space="preserve">Jim </w:t>
      </w:r>
      <w:r w:rsidRPr="00A6313B">
        <w:rPr>
          <w:rStyle w:val="StyleStyleBold12pt"/>
        </w:rPr>
        <w:t>Malone, 7-3</w:t>
      </w:r>
      <w:r>
        <w:t xml:space="preserve">-14, </w:t>
      </w:r>
      <w:r w:rsidRPr="00A6313B">
        <w:t>http://www.voanews.com/content/political-forecast-more-gridlock/1950498.html</w:t>
      </w:r>
    </w:p>
    <w:p w14:paraId="044B20D0" w14:textId="77777777" w:rsidR="00DF0545" w:rsidRDefault="00DF0545" w:rsidP="00DF0545">
      <w:r w:rsidRPr="000C164B">
        <w:rPr>
          <w:rStyle w:val="StyleBoldUnderline"/>
        </w:rPr>
        <w:t>Given that the chances for agreement on substantial legislation</w:t>
      </w:r>
      <w:r>
        <w:t xml:space="preserve"> in Congress </w:t>
      </w:r>
      <w:r w:rsidRPr="000C164B">
        <w:rPr>
          <w:rStyle w:val="StyleBoldUnderline"/>
        </w:rPr>
        <w:t>are</w:t>
      </w:r>
      <w:r>
        <w:t xml:space="preserve"> now </w:t>
      </w:r>
      <w:r w:rsidRPr="000C164B">
        <w:rPr>
          <w:rStyle w:val="StyleBoldUnderline"/>
        </w:rPr>
        <w:t>fleeting</w:t>
      </w:r>
      <w:r>
        <w:t xml:space="preserve">, both sides are ramping up their arguments for midterm voters.  </w:t>
      </w:r>
      <w:r w:rsidRPr="000C164B">
        <w:rPr>
          <w:rStyle w:val="StyleBoldUnderline"/>
        </w:rPr>
        <w:t>Democrats start with a huge disadvantage</w:t>
      </w:r>
      <w:r>
        <w:t xml:space="preserve">.  A lot of </w:t>
      </w:r>
      <w:r w:rsidRPr="000C164B">
        <w:rPr>
          <w:rStyle w:val="StyleBoldUnderline"/>
        </w:rPr>
        <w:t>their folks are much less inclined to turn out</w:t>
      </w:r>
      <w:r>
        <w:t xml:space="preserve"> in midterm congressional elections than they are for a presidential contest.  Obama and other </w:t>
      </w:r>
      <w:r w:rsidRPr="000C164B">
        <w:rPr>
          <w:rStyle w:val="StyleBoldUnderline"/>
        </w:rPr>
        <w:t>Democrats are</w:t>
      </w:r>
      <w:r>
        <w:t xml:space="preserve"> now heavily </w:t>
      </w:r>
      <w:r w:rsidRPr="000C164B">
        <w:rPr>
          <w:rStyle w:val="StyleBoldUnderline"/>
        </w:rPr>
        <w:t>focused on encouraging core</w:t>
      </w:r>
      <w:r>
        <w:t xml:space="preserve"> Democratic </w:t>
      </w:r>
      <w:r w:rsidRPr="000C164B">
        <w:rPr>
          <w:rStyle w:val="StyleBoldUnderline"/>
        </w:rPr>
        <w:t>supporters</w:t>
      </w:r>
      <w:r>
        <w:t xml:space="preserve">, especially what they like to call the “rising electorate”, to get off their rumps and out to the polls in November.  That rising electorate includes younger voters, especially unmarried women, as well as Hispanic and </w:t>
      </w:r>
      <w:proofErr w:type="gramStart"/>
      <w:r>
        <w:t>Asian-American</w:t>
      </w:r>
      <w:proofErr w:type="gramEnd"/>
      <w:r>
        <w:t xml:space="preserve"> voters.  In fact, </w:t>
      </w:r>
      <w:r w:rsidRPr="000C164B">
        <w:rPr>
          <w:rStyle w:val="StyleBoldUnderline"/>
        </w:rPr>
        <w:t>many Democrats see motivating younger unmarried women as the key to</w:t>
      </w:r>
      <w:r>
        <w:t xml:space="preserve"> boosting turnout enough that it could </w:t>
      </w:r>
      <w:r w:rsidRPr="000C164B">
        <w:rPr>
          <w:rStyle w:val="StyleBoldUnderline"/>
        </w:rPr>
        <w:t>save their majority</w:t>
      </w:r>
      <w:r>
        <w:t xml:space="preserve"> in the U.S. Senate. </w:t>
      </w:r>
      <w:r w:rsidRPr="000C164B">
        <w:rPr>
          <w:rStyle w:val="StyleBoldUnderline"/>
        </w:rPr>
        <w:t>There is general consensus</w:t>
      </w:r>
      <w:r>
        <w:t xml:space="preserve"> among political analysts and pundit-types </w:t>
      </w:r>
      <w:r w:rsidRPr="000C164B">
        <w:rPr>
          <w:rStyle w:val="StyleBoldUnderline"/>
        </w:rPr>
        <w:t>that Republicans</w:t>
      </w:r>
      <w:r>
        <w:t xml:space="preserve"> appear to </w:t>
      </w:r>
      <w:r w:rsidRPr="000C164B">
        <w:rPr>
          <w:rStyle w:val="StyleBoldUnderline"/>
        </w:rPr>
        <w:t>have a big advantage</w:t>
      </w:r>
      <w:r>
        <w:t xml:space="preserve"> in holding on to their majority in the House of Representatives. In fact, by some estimates, they could add seats. The real battle is for control of the Senate, where 36 of the 100 seats are at stake. Republicans need to gain six Democratic seats to reclaim a majority.  That would normally be a tall order in any election year but this year there are far more Democratic seats at stake than Republican, and many of the Democratic seats are in states where Republicans have an advantage. </w:t>
      </w:r>
    </w:p>
    <w:p w14:paraId="51368B67" w14:textId="77777777" w:rsidR="00DF0545" w:rsidRDefault="00DF0545" w:rsidP="00DF0545">
      <w:pPr>
        <w:pStyle w:val="Heading4"/>
      </w:pPr>
      <w:r>
        <w:t>New policy is key to boost Democratic votes. No risk of a link turn – the Republican base is already mobilized</w:t>
      </w:r>
    </w:p>
    <w:p w14:paraId="348EBEF8" w14:textId="77777777" w:rsidR="00DF0545" w:rsidRPr="00440C85" w:rsidRDefault="00DF0545" w:rsidP="00DF0545">
      <w:r w:rsidRPr="00440C85">
        <w:rPr>
          <w:rStyle w:val="StyleStyleBold12pt"/>
        </w:rPr>
        <w:t xml:space="preserve">Sargent 7/9 </w:t>
      </w:r>
      <w:r w:rsidRPr="001A7026">
        <w:t>[Greg Sargent, Washington Post writer, “Morning Plum: Obama to set off bomb in middle of midterms”, http</w:t>
      </w:r>
      <w:r w:rsidRPr="00703E0A">
        <w:t>://www.washingtonpost.com/blogs/plum-line/wp/2014/07/09/morning-plum-obama-to-set-off-bomb-in-middle-of-midterm-elections/</w:t>
      </w:r>
      <w:r>
        <w:t>, 7/9/14]</w:t>
      </w:r>
    </w:p>
    <w:p w14:paraId="6340EDAF" w14:textId="77777777" w:rsidR="00DF0545" w:rsidRPr="00501518" w:rsidRDefault="00DF0545" w:rsidP="00DF0545">
      <w:pPr>
        <w:rPr>
          <w:highlight w:val="yellow"/>
        </w:rPr>
      </w:pPr>
      <w:r w:rsidRPr="00501518">
        <w:t xml:space="preserve">Now that </w:t>
      </w:r>
      <w:r w:rsidRPr="00501518">
        <w:rPr>
          <w:b/>
          <w:u w:val="single"/>
        </w:rPr>
        <w:t>Republicans have made it clear</w:t>
      </w:r>
      <w:r w:rsidRPr="00501518">
        <w:t xml:space="preserve"> that </w:t>
      </w:r>
      <w:r w:rsidRPr="00501518">
        <w:rPr>
          <w:b/>
          <w:u w:val="single"/>
        </w:rPr>
        <w:t xml:space="preserve">they will not participate </w:t>
      </w:r>
      <w:r w:rsidRPr="00501518">
        <w:t xml:space="preserve">on any level </w:t>
      </w:r>
      <w:r w:rsidRPr="00501518">
        <w:rPr>
          <w:b/>
          <w:u w:val="single"/>
        </w:rPr>
        <w:t xml:space="preserve">in basic problem solving </w:t>
      </w:r>
      <w:r w:rsidRPr="00501518">
        <w:t>when it comes to our immigration crisis</w:t>
      </w:r>
      <w:r w:rsidRPr="00501518">
        <w:rPr>
          <w:rStyle w:val="StyleBoldUnderline"/>
          <w:u w:val="none"/>
        </w:rPr>
        <w:t xml:space="preserve">, </w:t>
      </w:r>
      <w:r w:rsidRPr="00501518">
        <w:rPr>
          <w:rStyle w:val="StyleBoldUnderline"/>
          <w:highlight w:val="yellow"/>
        </w:rPr>
        <w:t>it is</w:t>
      </w:r>
      <w:r w:rsidRPr="00501518">
        <w:rPr>
          <w:rStyle w:val="StyleBoldUnderline"/>
        </w:rPr>
        <w:t xml:space="preserve"> now </w:t>
      </w:r>
      <w:r w:rsidRPr="00501518">
        <w:rPr>
          <w:rStyle w:val="StyleBoldUnderline"/>
          <w:highlight w:val="yellow"/>
        </w:rPr>
        <w:t>on Obama to determine just how far he can go</w:t>
      </w:r>
      <w:r w:rsidRPr="00501518">
        <w:rPr>
          <w:rStyle w:val="StyleBoldUnderline"/>
        </w:rPr>
        <w:t xml:space="preserve"> unilaterally</w:t>
      </w:r>
      <w:r w:rsidRPr="00501518">
        <w:rPr>
          <w:rStyle w:val="StyleBoldUnderline"/>
          <w:u w:val="none"/>
        </w:rPr>
        <w:t>, particularly when it comes to easing the pace of deportations</w:t>
      </w:r>
      <w:r w:rsidRPr="00501518">
        <w:t xml:space="preserve">. </w:t>
      </w:r>
      <w:r w:rsidRPr="00501518">
        <w:rPr>
          <w:rStyle w:val="StyleBoldUnderline"/>
          <w:highlight w:val="yellow"/>
        </w:rPr>
        <w:t>This is going to be one of the most consequential decisions of his presidency</w:t>
      </w:r>
      <w:r w:rsidRPr="00501518">
        <w:rPr>
          <w:rStyle w:val="StyleBoldUnderline"/>
        </w:rPr>
        <w:t xml:space="preserve"> in substantive, moral, and legal terms, </w:t>
      </w:r>
      <w:r w:rsidRPr="00501518">
        <w:rPr>
          <w:rStyle w:val="StyleBoldUnderline"/>
          <w:highlight w:val="yellow"/>
        </w:rPr>
        <w:t>and politically, it could set off a bomb</w:t>
      </w:r>
      <w:r w:rsidRPr="00501518">
        <w:rPr>
          <w:rStyle w:val="StyleBoldUnderline"/>
        </w:rPr>
        <w:t xml:space="preserve"> this fall, i</w:t>
      </w:r>
      <w:r w:rsidRPr="00501518">
        <w:rPr>
          <w:rStyle w:val="StyleBoldUnderline"/>
          <w:highlight w:val="yellow"/>
        </w:rPr>
        <w:t>n the middle of the midterm elections</w:t>
      </w:r>
      <w:r w:rsidRPr="00501518">
        <w:rPr>
          <w:b/>
          <w:highlight w:val="yellow"/>
          <w:u w:val="single"/>
        </w:rPr>
        <w:t>.</w:t>
      </w:r>
      <w:r w:rsidRPr="00501518">
        <w:t xml:space="preserve"> </w:t>
      </w:r>
      <w:r w:rsidRPr="00501518">
        <w:rPr>
          <w:sz w:val="16"/>
          <w:szCs w:val="16"/>
        </w:rPr>
        <w:t>I’m told there are currently internal discussions underway among Democrats over whether ambitious action by Obama could be politically harmful in tough races. According to two sources familiar with internal discussions, some top Dems have wondered aloud whether Obama going big would further inflame the GOP base, with little payoff for Dems in red states where Latinos might not be a key factor. I don’t want to overstate this: These are merely discussions, not necessarily worries. Indeed, some Dems are making the opposite case, and that argument is described well in a new Politico piece out this morning. The story notes that Obama has privately told immigration advocates demanding ambitious action that they might not get what they want, telling them: “We need to right-size expectations.” And yet, according to Politico, some</w:t>
      </w:r>
      <w:r w:rsidRPr="00501518">
        <w:t xml:space="preserve"> </w:t>
      </w:r>
      <w:r w:rsidRPr="00501518">
        <w:rPr>
          <w:b/>
          <w:highlight w:val="yellow"/>
          <w:u w:val="single"/>
        </w:rPr>
        <w:t>advocates</w:t>
      </w:r>
      <w:r w:rsidRPr="00501518">
        <w:rPr>
          <w:b/>
          <w:u w:val="single"/>
        </w:rPr>
        <w:t xml:space="preserve"> still </w:t>
      </w:r>
      <w:r w:rsidRPr="00501518">
        <w:rPr>
          <w:b/>
          <w:highlight w:val="yellow"/>
          <w:u w:val="single"/>
        </w:rPr>
        <w:t>hope for aggressive action and</w:t>
      </w:r>
      <w:r w:rsidRPr="00501518">
        <w:t xml:space="preserve"> believe </w:t>
      </w:r>
      <w:r w:rsidRPr="00501518">
        <w:rPr>
          <w:b/>
          <w:highlight w:val="yellow"/>
          <w:u w:val="single"/>
        </w:rPr>
        <w:t>Dems see it as in their own political interests</w:t>
      </w:r>
      <w:r w:rsidRPr="00501518">
        <w:rPr>
          <w:b/>
          <w:u w:val="single"/>
        </w:rPr>
        <w:t>:</w:t>
      </w:r>
      <w:r w:rsidRPr="00501518">
        <w:t xml:space="preserve"> Adding to the elevated hopes about what Obama will do is the feeling among Democratic strategists that immigration reform is a clear political winner: </w:t>
      </w:r>
      <w:r w:rsidRPr="00501518">
        <w:rPr>
          <w:rStyle w:val="StyleBoldUnderline"/>
          <w:highlight w:val="yellow"/>
        </w:rPr>
        <w:t>The people who will be opposed</w:t>
      </w:r>
      <w:r w:rsidRPr="00501518">
        <w:rPr>
          <w:rStyle w:val="StyleBoldUnderline"/>
          <w:u w:val="none"/>
        </w:rPr>
        <w:t xml:space="preserve"> to reform </w:t>
      </w:r>
      <w:r w:rsidRPr="00501518">
        <w:rPr>
          <w:rStyle w:val="StyleBoldUnderline"/>
        </w:rPr>
        <w:t xml:space="preserve">or to the president taking action on his own </w:t>
      </w:r>
      <w:r w:rsidRPr="00501518">
        <w:rPr>
          <w:rStyle w:val="StyleBoldUnderline"/>
          <w:highlight w:val="yellow"/>
        </w:rPr>
        <w:t>are already</w:t>
      </w:r>
      <w:r w:rsidRPr="00501518">
        <w:rPr>
          <w:rStyle w:val="StyleBoldUnderline"/>
        </w:rPr>
        <w:t xml:space="preserve"> likely </w:t>
      </w:r>
      <w:r w:rsidRPr="00501518">
        <w:rPr>
          <w:rStyle w:val="StyleBoldUnderline"/>
          <w:highlight w:val="yellow"/>
        </w:rPr>
        <w:t>prime Republican base voters. But voters whom Obama might</w:t>
      </w:r>
      <w:r w:rsidRPr="00501518">
        <w:rPr>
          <w:rStyle w:val="StyleBoldUnderline"/>
        </w:rPr>
        <w:t xml:space="preserve"> be able to </w:t>
      </w:r>
      <w:r w:rsidRPr="00501518">
        <w:rPr>
          <w:rStyle w:val="StyleBoldUnderline"/>
          <w:highlight w:val="yellow"/>
        </w:rPr>
        <w:t>activate</w:t>
      </w:r>
      <w:r w:rsidRPr="00501518">
        <w:rPr>
          <w:b/>
          <w:highlight w:val="yellow"/>
          <w:u w:val="single"/>
        </w:rPr>
        <w:t>,</w:t>
      </w:r>
      <w:r w:rsidRPr="00501518">
        <w:t xml:space="preserve"> both among immigrant communities and progressives overall who see this issue as a touchstone, </w:t>
      </w:r>
      <w:r w:rsidRPr="00501518">
        <w:rPr>
          <w:rStyle w:val="StyleBoldUnderline"/>
          <w:highlight w:val="yellow"/>
        </w:rPr>
        <w:t>are exactly the ones that Democrats are hoping will be there to counter a midterm year</w:t>
      </w:r>
      <w:r w:rsidRPr="00501518">
        <w:rPr>
          <w:b/>
          <w:highlight w:val="yellow"/>
          <w:u w:val="single"/>
        </w:rPr>
        <w:t xml:space="preserve"> in which</w:t>
      </w:r>
      <w:r w:rsidRPr="00501518">
        <w:rPr>
          <w:b/>
          <w:u w:val="single"/>
        </w:rPr>
        <w:t xml:space="preserve"> the map and historical </w:t>
      </w:r>
      <w:r w:rsidRPr="00501518">
        <w:rPr>
          <w:b/>
          <w:highlight w:val="yellow"/>
          <w:u w:val="single"/>
        </w:rPr>
        <w:t>trends favor GOP turnout.</w:t>
      </w:r>
    </w:p>
    <w:p w14:paraId="4CEB3840" w14:textId="77777777" w:rsidR="00DF0545" w:rsidRDefault="00DF0545" w:rsidP="00DF0545"/>
    <w:p w14:paraId="76D9DBBE" w14:textId="77777777" w:rsidR="00DF0545" w:rsidRDefault="00DF0545" w:rsidP="00DF0545">
      <w:r>
        <w:t>[</w:t>
      </w:r>
      <w:proofErr w:type="gramStart"/>
      <w:r>
        <w:t>insert</w:t>
      </w:r>
      <w:proofErr w:type="gramEnd"/>
      <w:r>
        <w:t xml:space="preserve"> evidence that the plan is popular / supported by liberals]</w:t>
      </w:r>
    </w:p>
    <w:p w14:paraId="1ED008D4" w14:textId="77777777" w:rsidR="00DF0545" w:rsidRDefault="00DF0545" w:rsidP="00DF0545"/>
    <w:p w14:paraId="2DEF69C9" w14:textId="77777777" w:rsidR="00DF0545" w:rsidRDefault="00DF0545" w:rsidP="00DF0545">
      <w:pPr>
        <w:pStyle w:val="Heading4"/>
      </w:pPr>
      <w:r>
        <w:t xml:space="preserve">GOP win </w:t>
      </w:r>
      <w:r>
        <w:sym w:font="Wingdings" w:char="F0E0"/>
      </w:r>
      <w:r>
        <w:t xml:space="preserve"> immigration reform</w:t>
      </w:r>
    </w:p>
    <w:p w14:paraId="54BA0368" w14:textId="77777777" w:rsidR="00DF0545" w:rsidRPr="002C494D" w:rsidRDefault="00DF0545" w:rsidP="00DF0545">
      <w:proofErr w:type="gramStart"/>
      <w:r w:rsidRPr="002C494D">
        <w:rPr>
          <w:rStyle w:val="StyleStyleBold12pt"/>
        </w:rPr>
        <w:t>May,</w:t>
      </w:r>
      <w:proofErr w:type="gramEnd"/>
      <w:r w:rsidRPr="002C494D">
        <w:rPr>
          <w:rStyle w:val="StyleStyleBold12pt"/>
        </w:rPr>
        <w:t xml:space="preserve"> 5-22</w:t>
      </w:r>
      <w:r>
        <w:t xml:space="preserve"> (</w:t>
      </w:r>
      <w:r w:rsidRPr="002C494D">
        <w:t>Caroline May, 22 May 2014, IMMIGRATION MAY COME BACK WITH A VENGEANCE IN 2015, http://www.breitbart.com/Big-Government/2014/05/22/Immigration-May-Come-Back-With-A-Vengeance-In-2015</w:t>
      </w:r>
      <w:r>
        <w:t>)</w:t>
      </w:r>
    </w:p>
    <w:p w14:paraId="7F21A03E" w14:textId="77777777" w:rsidR="00DF0545" w:rsidRPr="002C494D" w:rsidRDefault="00DF0545" w:rsidP="00DF0545">
      <w:r w:rsidRPr="002C494D">
        <w:t xml:space="preserve">Republicans are already in the beginning stages of planning their legislative agenda </w:t>
      </w:r>
      <w:r w:rsidRPr="0014481D">
        <w:rPr>
          <w:rStyle w:val="StyleBoldUnderline"/>
        </w:rPr>
        <w:t>if they take control of the Senate</w:t>
      </w:r>
      <w:r w:rsidRPr="002C494D">
        <w:t xml:space="preserve"> in November, and many say </w:t>
      </w:r>
      <w:r w:rsidRPr="0014481D">
        <w:rPr>
          <w:rStyle w:val="StyleBoldUnderline"/>
        </w:rPr>
        <w:t>immigration reform would be a top priority</w:t>
      </w:r>
      <w:r w:rsidRPr="002C494D">
        <w:t xml:space="preserve">, even while President Obama's trustworthiness as a legislative partner remains in doubt. “I don’t know anyone who thinks the immigration system is working the way it should, so we’re </w:t>
      </w:r>
      <w:proofErr w:type="spellStart"/>
      <w:r w:rsidRPr="002C494D">
        <w:t>gonna</w:t>
      </w:r>
      <w:proofErr w:type="spellEnd"/>
      <w:r w:rsidRPr="002C494D">
        <w:t xml:space="preserve"> have some ideas and </w:t>
      </w:r>
      <w:r w:rsidRPr="0014481D">
        <w:rPr>
          <w:rStyle w:val="StyleBoldUnderline"/>
        </w:rPr>
        <w:t>we’re going to move them across the floor in smaller consensus</w:t>
      </w:r>
      <w:r w:rsidRPr="002C494D">
        <w:t xml:space="preserve"> — on a consensus basis. And not the sort of divisive, all-or-nothing, pig-in-the-python sort of method,” Senate </w:t>
      </w:r>
      <w:r w:rsidRPr="0014481D">
        <w:rPr>
          <w:rStyle w:val="StyleBoldUnderline"/>
        </w:rPr>
        <w:t>Minority Whip</w:t>
      </w:r>
      <w:r w:rsidRPr="002C494D">
        <w:t xml:space="preserve"> John </w:t>
      </w:r>
      <w:proofErr w:type="spellStart"/>
      <w:r w:rsidRPr="0014481D">
        <w:rPr>
          <w:rStyle w:val="StyleBoldUnderline"/>
        </w:rPr>
        <w:t>Cornyn</w:t>
      </w:r>
      <w:proofErr w:type="spellEnd"/>
      <w:r w:rsidRPr="0014481D">
        <w:rPr>
          <w:rStyle w:val="StyleBoldUnderline"/>
        </w:rPr>
        <w:t xml:space="preserve"> told </w:t>
      </w:r>
      <w:proofErr w:type="spellStart"/>
      <w:r w:rsidRPr="0014481D">
        <w:rPr>
          <w:rStyle w:val="StyleBoldUnderline"/>
        </w:rPr>
        <w:t>Breitbart</w:t>
      </w:r>
      <w:proofErr w:type="spellEnd"/>
      <w:r w:rsidRPr="002C494D">
        <w:t xml:space="preserve"> News last week when asked about the prospect of a GOP-controlled Senate pushing its own immigration reform agenda. Days earlier, Florida Republican Sen. Marco </w:t>
      </w:r>
      <w:r w:rsidRPr="0014481D">
        <w:rPr>
          <w:rStyle w:val="StyleBoldUnderline"/>
        </w:rPr>
        <w:t>Rubio said Republicans would “absolutely” try to pass better immigration reform</w:t>
      </w:r>
      <w:r w:rsidRPr="002C494D">
        <w:t xml:space="preserve"> legislation if </w:t>
      </w:r>
      <w:r w:rsidRPr="0014481D">
        <w:rPr>
          <w:rStyle w:val="StyleBoldUnderline"/>
        </w:rPr>
        <w:t>the GOP wins</w:t>
      </w:r>
      <w:r w:rsidRPr="002C494D">
        <w:t xml:space="preserve"> the Senate in November. </w:t>
      </w:r>
      <w:r w:rsidRPr="0014481D">
        <w:rPr>
          <w:rStyle w:val="StyleBoldUnderline"/>
        </w:rPr>
        <w:t>Even</w:t>
      </w:r>
      <w:r w:rsidRPr="002C494D">
        <w:t xml:space="preserve"> some noted </w:t>
      </w:r>
      <w:r w:rsidRPr="0014481D">
        <w:rPr>
          <w:rStyle w:val="StyleBoldUnderline"/>
        </w:rPr>
        <w:t>anti-amnesty hawks sounded</w:t>
      </w:r>
      <w:r w:rsidRPr="002C494D">
        <w:t xml:space="preserve"> relatively </w:t>
      </w:r>
      <w:r w:rsidRPr="0014481D">
        <w:rPr>
          <w:rStyle w:val="StyleBoldUnderline"/>
        </w:rPr>
        <w:t>optimistic</w:t>
      </w:r>
      <w:r w:rsidRPr="002C494D">
        <w:t xml:space="preserve">. “I think there is a better prospect that </w:t>
      </w:r>
      <w:r w:rsidRPr="0014481D">
        <w:rPr>
          <w:rStyle w:val="StyleBoldUnderline"/>
        </w:rPr>
        <w:t>we would go forward</w:t>
      </w:r>
      <w:r w:rsidRPr="002C494D">
        <w:t xml:space="preserve"> with some immigration initiative </w:t>
      </w:r>
      <w:r w:rsidRPr="0014481D">
        <w:rPr>
          <w:rStyle w:val="StyleBoldUnderline"/>
        </w:rPr>
        <w:t>if</w:t>
      </w:r>
      <w:r w:rsidRPr="002C494D">
        <w:t xml:space="preserve"> the </w:t>
      </w:r>
      <w:r w:rsidRPr="0014481D">
        <w:rPr>
          <w:rStyle w:val="StyleBoldUnderline"/>
        </w:rPr>
        <w:t>Republicans control the Senate</w:t>
      </w:r>
      <w:r w:rsidRPr="002C494D">
        <w:t xml:space="preserve">, but we still have the problem of trusting the president. But I think we’d be in a better position to try and enforce the law if we have both the House and the Senate,” Texas Republican Lamar </w:t>
      </w:r>
      <w:r w:rsidRPr="0014481D">
        <w:rPr>
          <w:rStyle w:val="StyleBoldUnderline"/>
        </w:rPr>
        <w:t xml:space="preserve">Smith told </w:t>
      </w:r>
      <w:proofErr w:type="spellStart"/>
      <w:r w:rsidRPr="0014481D">
        <w:rPr>
          <w:rStyle w:val="StyleBoldUnderline"/>
        </w:rPr>
        <w:t>Breitbart</w:t>
      </w:r>
      <w:proofErr w:type="spellEnd"/>
      <w:r w:rsidRPr="002C494D">
        <w:t xml:space="preserve"> Tuesday. House Republicans are quick to point out the lack of confidence many have in the Obama administration’s willingness to fully implement what Congress passes. South Carolina Republican Rep. Trey </w:t>
      </w:r>
      <w:proofErr w:type="spellStart"/>
      <w:r w:rsidRPr="002C494D">
        <w:t>Gowdy</w:t>
      </w:r>
      <w:proofErr w:type="spellEnd"/>
      <w:r w:rsidRPr="002C494D">
        <w:t xml:space="preserve"> noted that the GOP has controlled the Senate before without passing immigration reform and alluded to concerns about Obama’s lack of enforcement of immigration law. </w:t>
      </w:r>
    </w:p>
    <w:p w14:paraId="480D6734" w14:textId="77777777" w:rsidR="00DF0545" w:rsidRDefault="00DF0545" w:rsidP="00DF0545">
      <w:pPr>
        <w:pStyle w:val="Heading4"/>
      </w:pPr>
      <w:r>
        <w:t>Immigration reform key to the economy</w:t>
      </w:r>
    </w:p>
    <w:p w14:paraId="453D1952" w14:textId="77777777" w:rsidR="00DF0545" w:rsidRPr="00BC1CE1" w:rsidRDefault="00DF0545" w:rsidP="00DF0545">
      <w:r w:rsidRPr="0032134D">
        <w:rPr>
          <w:rStyle w:val="StyleStyleBold12pt"/>
        </w:rPr>
        <w:t xml:space="preserve">Kelley and </w:t>
      </w:r>
      <w:proofErr w:type="spellStart"/>
      <w:r w:rsidRPr="0032134D">
        <w:rPr>
          <w:rStyle w:val="StyleStyleBold12pt"/>
        </w:rPr>
        <w:t>Wollgin</w:t>
      </w:r>
      <w:proofErr w:type="spellEnd"/>
      <w:r w:rsidRPr="0032134D">
        <w:rPr>
          <w:rStyle w:val="StyleStyleBold12pt"/>
        </w:rPr>
        <w:t>, 11</w:t>
      </w:r>
      <w:r>
        <w:t xml:space="preserve"> (</w:t>
      </w:r>
      <w:r w:rsidRPr="00BC1CE1">
        <w:t>Angela Maria Kelley, Vice President for Immigration Policy</w:t>
      </w:r>
      <w:r>
        <w:t xml:space="preserve"> at American Progression, and Philip </w:t>
      </w:r>
      <w:proofErr w:type="spellStart"/>
      <w:r>
        <w:t>Wolgin</w:t>
      </w:r>
      <w:proofErr w:type="spellEnd"/>
      <w:r>
        <w:t xml:space="preserve">, </w:t>
      </w:r>
      <w:r w:rsidRPr="00BC1CE1">
        <w:t>Senior Policy Analyst on the Immigration Po</w:t>
      </w:r>
      <w:r>
        <w:t>licy team at American Progress, 9-29-11 “</w:t>
      </w:r>
      <w:r w:rsidRPr="00BC1CE1">
        <w:t>10 Reasons Why Immigration Reform Is Important to Our Fiscal Health</w:t>
      </w:r>
      <w:r>
        <w:t>,</w:t>
      </w:r>
      <w:r w:rsidRPr="00BC1CE1">
        <w:t>” http://www.americanprogress.org/issues/immigration/news/2011/09/29/10375/10-reasons-why-immigration-reform-is-important-to-our-fiscal-health/-</w:t>
      </w:r>
      <w:proofErr w:type="gramStart"/>
      <w:r w:rsidRPr="00BC1CE1">
        <w:t>-  WH</w:t>
      </w:r>
      <w:proofErr w:type="gramEnd"/>
      <w:r w:rsidRPr="00BC1CE1">
        <w:t>)</w:t>
      </w:r>
    </w:p>
    <w:p w14:paraId="54013A0D" w14:textId="77777777" w:rsidR="00DF0545" w:rsidRPr="00FB5FCD" w:rsidRDefault="00DF0545" w:rsidP="00DF0545">
      <w:r w:rsidRPr="00632E5A">
        <w:t>Here are the top 10 reasons why immigration reform, or the lack thereof, affects our economy</w:t>
      </w:r>
      <w:proofErr w:type="gramStart"/>
      <w:r w:rsidRPr="00632E5A">
        <w:t>.¶</w:t>
      </w:r>
      <w:proofErr w:type="gramEnd"/>
      <w:r w:rsidRPr="00632E5A">
        <w:t xml:space="preserve"> Additions to the U.S. economy¶ 1. </w:t>
      </w:r>
      <w:r w:rsidRPr="00632E5A">
        <w:rPr>
          <w:rStyle w:val="StyleBoldUnderline"/>
        </w:rPr>
        <w:t>$1.5 trillion</w:t>
      </w:r>
      <w:r w:rsidRPr="00632E5A">
        <w:t xml:space="preserve">—The amount of money that </w:t>
      </w:r>
      <w:r w:rsidRPr="00632E5A">
        <w:rPr>
          <w:rStyle w:val="StyleBoldUnderline"/>
        </w:rPr>
        <w:t>would be added to America’s</w:t>
      </w:r>
      <w:r w:rsidRPr="00632E5A">
        <w:t xml:space="preserve"> cumulative </w:t>
      </w:r>
      <w:r w:rsidRPr="00632E5A">
        <w:rPr>
          <w:rStyle w:val="Emphasis"/>
        </w:rPr>
        <w:t>g</w:t>
      </w:r>
      <w:r w:rsidRPr="00632E5A">
        <w:t xml:space="preserve">ross </w:t>
      </w:r>
      <w:r w:rsidRPr="00632E5A">
        <w:rPr>
          <w:rStyle w:val="Emphasis"/>
        </w:rPr>
        <w:t>d</w:t>
      </w:r>
      <w:r w:rsidRPr="00632E5A">
        <w:t xml:space="preserve">omestic </w:t>
      </w:r>
      <w:r w:rsidRPr="00632E5A">
        <w:rPr>
          <w:rStyle w:val="Emphasis"/>
        </w:rPr>
        <w:t>p</w:t>
      </w:r>
      <w:r w:rsidRPr="00632E5A">
        <w:t>roduct—the largest measure of economic growth—over 10 years with a comprehensive immigration reform plan that includes legalization for all undocumented immigrants currently living in the United States</w:t>
      </w:r>
      <w:proofErr w:type="gramStart"/>
      <w:r w:rsidRPr="00632E5A">
        <w:t>.¶</w:t>
      </w:r>
      <w:proofErr w:type="gramEnd"/>
      <w:r w:rsidRPr="00632E5A">
        <w:t xml:space="preserve"> 2. 3.4 percent—The potential GDP growth rate over the past two years if comprehensive immigration reform had gone into effect two years ago, in mid-2009. (</w:t>
      </w:r>
      <w:proofErr w:type="gramStart"/>
      <w:r w:rsidRPr="00632E5A">
        <w:t>see</w:t>
      </w:r>
      <w:proofErr w:type="gramEnd"/>
      <w:r w:rsidRPr="00632E5A">
        <w:t xml:space="preserve"> Figure 1)¶ figure 1¶ 3. </w:t>
      </w:r>
      <w:r w:rsidRPr="00632E5A">
        <w:rPr>
          <w:rStyle w:val="StyleBoldUnderline"/>
        </w:rPr>
        <w:t>309,000</w:t>
      </w:r>
      <w:r w:rsidRPr="00632E5A">
        <w:t xml:space="preserve">—The number of </w:t>
      </w:r>
      <w:r w:rsidRPr="00632E5A">
        <w:rPr>
          <w:rStyle w:val="StyleBoldUnderline"/>
        </w:rPr>
        <w:t>jobs</w:t>
      </w:r>
      <w:r w:rsidRPr="00632E5A">
        <w:t xml:space="preserve"> that </w:t>
      </w:r>
      <w:r w:rsidRPr="00632E5A">
        <w:rPr>
          <w:rStyle w:val="StyleBoldUnderline"/>
        </w:rPr>
        <w:t>would</w:t>
      </w:r>
      <w:r w:rsidRPr="00632E5A">
        <w:t xml:space="preserve"> have </w:t>
      </w:r>
      <w:r w:rsidRPr="00632E5A">
        <w:rPr>
          <w:rStyle w:val="StyleBoldUnderline"/>
        </w:rPr>
        <w:t>be</w:t>
      </w:r>
      <w:r w:rsidRPr="00632E5A">
        <w:t xml:space="preserve">en </w:t>
      </w:r>
      <w:r w:rsidRPr="00632E5A">
        <w:rPr>
          <w:rStyle w:val="StyleBoldUnderline"/>
        </w:rPr>
        <w:t>gained</w:t>
      </w:r>
      <w:r w:rsidRPr="00632E5A">
        <w:t xml:space="preserve"> if comprehensive immigration reform had gone into effect two years ago, in mid-2009. A GDP growth rate of 0.2 percent above the actual growth rate translates into, based on the relationship between economic growth and unemployment, a decrease in unemployment by 0.1 percent, or 154,400 jobs, per year</w:t>
      </w:r>
      <w:proofErr w:type="gramStart"/>
      <w:r w:rsidRPr="00632E5A">
        <w:t>.¶</w:t>
      </w:r>
      <w:proofErr w:type="gramEnd"/>
      <w:r w:rsidRPr="00632E5A">
        <w:t xml:space="preserve"> 4. $</w:t>
      </w:r>
      <w:r w:rsidRPr="00632E5A">
        <w:rPr>
          <w:rStyle w:val="StyleBoldUnderline"/>
        </w:rPr>
        <w:t>4.5 billion</w:t>
      </w:r>
      <w:r w:rsidRPr="00632E5A">
        <w:t xml:space="preserve"> to $5.4 billion—The amount </w:t>
      </w:r>
      <w:r w:rsidRPr="00632E5A">
        <w:rPr>
          <w:rStyle w:val="StyleBoldUnderline"/>
        </w:rPr>
        <w:t>of additional net tax revenue</w:t>
      </w:r>
      <w:r w:rsidRPr="00632E5A">
        <w:t xml:space="preserve"> that </w:t>
      </w:r>
      <w:r w:rsidRPr="00632E5A">
        <w:rPr>
          <w:rStyle w:val="StyleBoldUnderline"/>
        </w:rPr>
        <w:t>would accrue</w:t>
      </w:r>
      <w:r w:rsidRPr="00632E5A">
        <w:t xml:space="preserve"> to the federal government over three years if all undocumented immigrants currently living in the United States were legalized</w:t>
      </w:r>
      <w:proofErr w:type="gramStart"/>
      <w:r w:rsidRPr="00632E5A">
        <w:t>.¶</w:t>
      </w:r>
      <w:proofErr w:type="gramEnd"/>
      <w:r w:rsidRPr="00632E5A">
        <w:t xml:space="preserve"> Revenue generated by immigrants¶ 5. </w:t>
      </w:r>
      <w:r w:rsidRPr="00632E5A">
        <w:rPr>
          <w:rStyle w:val="StyleBoldUnderline"/>
        </w:rPr>
        <w:t>$4.2 trillion</w:t>
      </w:r>
      <w:r w:rsidRPr="00632E5A">
        <w:t xml:space="preserve">—The amount </w:t>
      </w:r>
      <w:r w:rsidRPr="00632E5A">
        <w:rPr>
          <w:rStyle w:val="StyleBoldUnderline"/>
        </w:rPr>
        <w:t>of revenue generated by Fortune 500 companies founded by immigrants</w:t>
      </w:r>
      <w:r w:rsidRPr="00632E5A">
        <w:t xml:space="preserve"> and their children, representing 40 percent of all Fortune 500 companies</w:t>
      </w:r>
      <w:proofErr w:type="gramStart"/>
      <w:r w:rsidRPr="00632E5A">
        <w:t>.¶</w:t>
      </w:r>
      <w:proofErr w:type="gramEnd"/>
      <w:r w:rsidRPr="00632E5A">
        <w:t xml:space="preserve"> 6. </w:t>
      </w:r>
      <w:proofErr w:type="gramStart"/>
      <w:r w:rsidRPr="00632E5A">
        <w:t>$67 billion—The amount of money that immigrant business owners generated in the 2000 census, 12 percent of all business income.</w:t>
      </w:r>
      <w:proofErr w:type="gramEnd"/>
      <w:r w:rsidRPr="00632E5A">
        <w:t xml:space="preserve"> In addition, engineering and technology companies with at least one key immigrant founder generated $52 billion between 1995 and 2005 and created roughly 450,000 jobs</w:t>
      </w:r>
      <w:proofErr w:type="gramStart"/>
      <w:r w:rsidRPr="00632E5A">
        <w:t>.¶</w:t>
      </w:r>
      <w:proofErr w:type="gramEnd"/>
      <w:r w:rsidRPr="00632E5A">
        <w:t xml:space="preserve"> Taxes generated by immigrants¶ 7. $</w:t>
      </w:r>
      <w:r w:rsidRPr="00632E5A">
        <w:rPr>
          <w:rStyle w:val="StyleBoldUnderline"/>
        </w:rPr>
        <w:t>11.2 billion—The amount of tax revenue that states</w:t>
      </w:r>
      <w:r w:rsidRPr="00632E5A">
        <w:t xml:space="preserve"> alone </w:t>
      </w:r>
      <w:r w:rsidRPr="00632E5A">
        <w:rPr>
          <w:rStyle w:val="StyleBoldUnderline"/>
        </w:rPr>
        <w:t>collected from undocumented immigrants</w:t>
      </w:r>
      <w:r w:rsidRPr="00632E5A">
        <w:t xml:space="preserve"> in 2010</w:t>
      </w:r>
      <w:proofErr w:type="gramStart"/>
      <w:r w:rsidRPr="00632E5A">
        <w:t>.¶</w:t>
      </w:r>
      <w:proofErr w:type="gramEnd"/>
      <w:r w:rsidRPr="00632E5A">
        <w:t xml:space="preserve"> Negative consequences of mass deportation¶ 8. </w:t>
      </w:r>
      <w:r w:rsidRPr="00632E5A">
        <w:rPr>
          <w:rStyle w:val="StyleBoldUnderline"/>
        </w:rPr>
        <w:t>$2.6 trillion</w:t>
      </w:r>
      <w:r w:rsidRPr="00632E5A">
        <w:t xml:space="preserve">—The amount of money that </w:t>
      </w:r>
      <w:r w:rsidRPr="00632E5A">
        <w:rPr>
          <w:rStyle w:val="StyleBoldUnderline"/>
        </w:rPr>
        <w:t>would evaporate from</w:t>
      </w:r>
      <w:r w:rsidRPr="00632E5A">
        <w:t xml:space="preserve"> cumulative U.S. </w:t>
      </w:r>
      <w:r w:rsidRPr="00632E5A">
        <w:rPr>
          <w:rStyle w:val="StyleBoldUnderline"/>
        </w:rPr>
        <w:t>GDP over 10 years if all undocumented immigrants in the country were deported</w:t>
      </w:r>
      <w:proofErr w:type="gramStart"/>
      <w:r w:rsidRPr="00632E5A">
        <w:t>.¶</w:t>
      </w:r>
      <w:proofErr w:type="gramEnd"/>
      <w:r w:rsidRPr="00632E5A">
        <w:t xml:space="preserve"> 9. </w:t>
      </w:r>
      <w:r w:rsidRPr="00632E5A">
        <w:rPr>
          <w:rStyle w:val="StyleBoldUnderline"/>
        </w:rPr>
        <w:t>618,000</w:t>
      </w:r>
      <w:r w:rsidRPr="00632E5A">
        <w:t xml:space="preserve">—The number of </w:t>
      </w:r>
      <w:r w:rsidRPr="00632E5A">
        <w:rPr>
          <w:rStyle w:val="StyleBoldUnderline"/>
        </w:rPr>
        <w:t>jobs</w:t>
      </w:r>
      <w:r w:rsidRPr="00632E5A">
        <w:t xml:space="preserve"> that </w:t>
      </w:r>
      <w:r w:rsidRPr="00632E5A">
        <w:rPr>
          <w:rStyle w:val="StyleBoldUnderline"/>
        </w:rPr>
        <w:t>would have been lost had</w:t>
      </w:r>
      <w:r w:rsidRPr="00632E5A">
        <w:t xml:space="preserve"> a program of </w:t>
      </w:r>
      <w:r w:rsidRPr="00632E5A">
        <w:rPr>
          <w:rStyle w:val="StyleBoldUnderline"/>
        </w:rPr>
        <w:t>mass deportation gone into effect two years ago</w:t>
      </w:r>
      <w:r w:rsidRPr="00632E5A">
        <w:t>, in mid-2009. A mass deportation program would have caused GDP to decrease by 0.5 percent per year, which, based on the relationship between economic growth and unemployment, translates to an increase in unemployment by 0.2 percent, or 309,000 jobs, per year</w:t>
      </w:r>
      <w:proofErr w:type="gramStart"/>
      <w:r w:rsidRPr="00632E5A">
        <w:t>.¶</w:t>
      </w:r>
      <w:proofErr w:type="gramEnd"/>
      <w:r w:rsidRPr="00632E5A">
        <w:t xml:space="preserve"> 10. $285 billion—The amount of money it would cost to deport all undocumented immigrants in the United States over five years</w:t>
      </w:r>
      <w:proofErr w:type="gramStart"/>
      <w:r w:rsidRPr="00632E5A">
        <w:t>.¶</w:t>
      </w:r>
      <w:proofErr w:type="gramEnd"/>
      <w:r w:rsidRPr="00632E5A">
        <w:t xml:space="preserve"> The upshot¶ Most Americans and their elected representatives in Congress would be pleasantly surprised to learn about </w:t>
      </w:r>
      <w:r w:rsidRPr="00632E5A">
        <w:rPr>
          <w:rStyle w:val="StyleBoldUnderline"/>
        </w:rPr>
        <w:t>the substantial benefits of comprehensive immigration reform to our nation’s broad-based economic growth and prosperity</w:t>
      </w:r>
      <w:r w:rsidRPr="00632E5A">
        <w:t xml:space="preserve">, and thus our ability to reduce our federal budget deficit over </w:t>
      </w:r>
      <w:r w:rsidRPr="00FB5FCD">
        <w:t>the next 10 years. Given how difficult a challenge the super committee faces, we cannot afford to ignore any viable options for strengthening our economy. We hope the super committee takes these top 10 economic reasons into account as they move forward with their deliberations.</w:t>
      </w:r>
    </w:p>
    <w:p w14:paraId="4E1CE7B4" w14:textId="77777777" w:rsidR="00D00B67" w:rsidRDefault="00D00B67" w:rsidP="00D00B67">
      <w:pPr>
        <w:pStyle w:val="Heading3"/>
      </w:pPr>
      <w:r>
        <w:t>Dem Focus on Women Now</w:t>
      </w:r>
    </w:p>
    <w:p w14:paraId="45F1BC35" w14:textId="77777777" w:rsidR="00D00B67" w:rsidRDefault="00D00B67" w:rsidP="00D00B67">
      <w:pPr>
        <w:pStyle w:val="Heading4"/>
      </w:pPr>
      <w:r>
        <w:t>Democrats are focusing their agenda on women- they’re key to midterms- (the plan reverses that?)</w:t>
      </w:r>
    </w:p>
    <w:p w14:paraId="65CE1298" w14:textId="77777777" w:rsidR="00D00B67" w:rsidRPr="00F3565D" w:rsidRDefault="00D00B67" w:rsidP="00D00B67">
      <w:pPr>
        <w:rPr>
          <w:bCs/>
          <w:sz w:val="16"/>
          <w:szCs w:val="16"/>
        </w:rPr>
      </w:pPr>
      <w:r>
        <w:rPr>
          <w:rStyle w:val="StyleStyleBold12pt"/>
        </w:rPr>
        <w:t>Walsh 7/16</w:t>
      </w:r>
      <w:r>
        <w:rPr>
          <w:rStyle w:val="StyleStyleBold12pt"/>
          <w:b w:val="0"/>
        </w:rPr>
        <w:t>/14</w:t>
      </w:r>
      <w:r>
        <w:rPr>
          <w:rStyle w:val="StyleStyleBold12pt"/>
          <w:b w:val="0"/>
          <w:sz w:val="16"/>
          <w:szCs w:val="16"/>
        </w:rPr>
        <w:t>(Deirdre, CNN Senior Congressional Producer, “Need any more proof Congress is done legislating?</w:t>
      </w:r>
      <w:proofErr w:type="gramStart"/>
      <w:r>
        <w:rPr>
          <w:rStyle w:val="StyleStyleBold12pt"/>
          <w:b w:val="0"/>
          <w:sz w:val="16"/>
          <w:szCs w:val="16"/>
        </w:rPr>
        <w:t>”,</w:t>
      </w:r>
      <w:proofErr w:type="gramEnd"/>
      <w:r>
        <w:rPr>
          <w:rStyle w:val="StyleStyleBold12pt"/>
          <w:b w:val="0"/>
          <w:sz w:val="16"/>
          <w:szCs w:val="16"/>
        </w:rPr>
        <w:t xml:space="preserve"> July 16 2014, </w:t>
      </w:r>
      <w:r w:rsidRPr="00703E0A">
        <w:rPr>
          <w:sz w:val="16"/>
          <w:szCs w:val="16"/>
        </w:rPr>
        <w:t>http://www.cnn.com/2014/07/16/politics/congress-done/</w:t>
      </w:r>
      <w:r>
        <w:rPr>
          <w:rStyle w:val="StyleStyleBold12pt"/>
          <w:b w:val="0"/>
          <w:sz w:val="16"/>
          <w:szCs w:val="16"/>
        </w:rPr>
        <w:t>, C.B.)</w:t>
      </w:r>
    </w:p>
    <w:p w14:paraId="2DAC4D27" w14:textId="77777777" w:rsidR="00D00B67" w:rsidRDefault="00D00B67" w:rsidP="00D00B67">
      <w:pPr>
        <w:shd w:val="clear" w:color="auto" w:fill="FFFFFF"/>
        <w:rPr>
          <w:rFonts w:cs="Arial"/>
          <w:color w:val="000000"/>
          <w:sz w:val="24"/>
        </w:rPr>
      </w:pPr>
      <w:r w:rsidRPr="00F3565D">
        <w:rPr>
          <w:rFonts w:cs="Arial"/>
          <w:b/>
          <w:color w:val="000000"/>
          <w:sz w:val="24"/>
          <w:u w:val="single"/>
        </w:rPr>
        <w:t xml:space="preserve">Congressional </w:t>
      </w:r>
      <w:r w:rsidRPr="00ED6421">
        <w:rPr>
          <w:rFonts w:cs="Arial"/>
          <w:b/>
          <w:color w:val="000000"/>
          <w:sz w:val="24"/>
          <w:highlight w:val="yellow"/>
          <w:u w:val="single"/>
        </w:rPr>
        <w:t>Democrats</w:t>
      </w:r>
      <w:r w:rsidRPr="00F3565D">
        <w:rPr>
          <w:rFonts w:cs="Arial"/>
          <w:b/>
          <w:color w:val="000000"/>
          <w:sz w:val="24"/>
          <w:u w:val="single"/>
        </w:rPr>
        <w:t xml:space="preserve"> </w:t>
      </w:r>
      <w:r w:rsidRPr="00134477">
        <w:rPr>
          <w:rFonts w:cs="Arial"/>
          <w:color w:val="000000"/>
          <w:sz w:val="24"/>
        </w:rPr>
        <w:t>on both sides of the Capitol</w:t>
      </w:r>
      <w:r w:rsidRPr="00F3565D">
        <w:rPr>
          <w:rFonts w:cs="Arial"/>
          <w:b/>
          <w:color w:val="000000"/>
          <w:sz w:val="24"/>
          <w:u w:val="single"/>
        </w:rPr>
        <w:t xml:space="preserve"> </w:t>
      </w:r>
      <w:r w:rsidRPr="00ED6421">
        <w:rPr>
          <w:rFonts w:cs="Arial"/>
          <w:b/>
          <w:color w:val="000000"/>
          <w:sz w:val="24"/>
          <w:highlight w:val="yellow"/>
          <w:u w:val="single"/>
        </w:rPr>
        <w:t>are directing</w:t>
      </w:r>
      <w:r w:rsidRPr="00F3565D">
        <w:rPr>
          <w:rFonts w:cs="Arial"/>
          <w:b/>
          <w:color w:val="000000"/>
          <w:sz w:val="24"/>
          <w:u w:val="single"/>
        </w:rPr>
        <w:t xml:space="preserve"> </w:t>
      </w:r>
      <w:r w:rsidRPr="00134477">
        <w:rPr>
          <w:rFonts w:cs="Arial"/>
          <w:color w:val="000000"/>
          <w:sz w:val="24"/>
        </w:rPr>
        <w:t>much of</w:t>
      </w:r>
      <w:r w:rsidRPr="00F3565D">
        <w:rPr>
          <w:rFonts w:cs="Arial"/>
          <w:b/>
          <w:color w:val="000000"/>
          <w:sz w:val="24"/>
          <w:u w:val="single"/>
        </w:rPr>
        <w:t xml:space="preserve"> </w:t>
      </w:r>
      <w:r w:rsidRPr="00ED6421">
        <w:rPr>
          <w:rFonts w:cs="Arial"/>
          <w:b/>
          <w:color w:val="000000"/>
          <w:sz w:val="24"/>
          <w:highlight w:val="yellow"/>
          <w:u w:val="single"/>
        </w:rPr>
        <w:t>their message toward women</w:t>
      </w:r>
      <w:r w:rsidRPr="00F3565D">
        <w:rPr>
          <w:rFonts w:cs="Arial"/>
          <w:b/>
          <w:color w:val="000000"/>
          <w:sz w:val="24"/>
          <w:u w:val="single"/>
        </w:rPr>
        <w:t>,</w:t>
      </w:r>
      <w:r w:rsidRPr="001E29C5">
        <w:rPr>
          <w:rFonts w:cs="Arial"/>
          <w:color w:val="000000"/>
          <w:sz w:val="24"/>
        </w:rPr>
        <w:t xml:space="preserve"> who they view as </w:t>
      </w:r>
      <w:r w:rsidRPr="00ED6421">
        <w:rPr>
          <w:rFonts w:cs="Arial"/>
          <w:b/>
          <w:color w:val="000000"/>
          <w:sz w:val="24"/>
          <w:highlight w:val="yellow"/>
          <w:u w:val="single"/>
        </w:rPr>
        <w:t>the critical voting bloc</w:t>
      </w:r>
      <w:r w:rsidRPr="00F3565D">
        <w:rPr>
          <w:rFonts w:cs="Arial"/>
          <w:b/>
          <w:color w:val="000000"/>
          <w:sz w:val="24"/>
          <w:u w:val="single"/>
        </w:rPr>
        <w:t xml:space="preserve">. Obama won re-election in 2012 with support from 55% of women </w:t>
      </w:r>
      <w:r w:rsidRPr="001E29C5">
        <w:rPr>
          <w:rFonts w:cs="Arial"/>
          <w:color w:val="000000"/>
          <w:sz w:val="24"/>
        </w:rPr>
        <w:t>compared to 44% for GOP nominee Mitt Romney.</w:t>
      </w:r>
      <w:r>
        <w:rPr>
          <w:rFonts w:cs="Arial"/>
          <w:color w:val="000000"/>
          <w:sz w:val="24"/>
        </w:rPr>
        <w:t xml:space="preserve"> </w:t>
      </w:r>
      <w:r w:rsidRPr="001E29C5">
        <w:rPr>
          <w:rFonts w:cs="Arial"/>
          <w:color w:val="000000"/>
          <w:sz w:val="24"/>
        </w:rPr>
        <w:t xml:space="preserve">In an off-year congressional election, </w:t>
      </w:r>
      <w:r w:rsidRPr="00F3565D">
        <w:rPr>
          <w:rFonts w:cs="Arial"/>
          <w:b/>
          <w:color w:val="000000"/>
          <w:sz w:val="24"/>
          <w:u w:val="single"/>
        </w:rPr>
        <w:t xml:space="preserve">Democrats know they can't expect the same turnout. But </w:t>
      </w:r>
      <w:r w:rsidRPr="00ED6421">
        <w:rPr>
          <w:rFonts w:cs="Arial"/>
          <w:b/>
          <w:color w:val="000000"/>
          <w:sz w:val="24"/>
          <w:highlight w:val="yellow"/>
          <w:u w:val="single"/>
        </w:rPr>
        <w:t xml:space="preserve">they're talking about </w:t>
      </w:r>
      <w:proofErr w:type="gramStart"/>
      <w:r w:rsidRPr="00ED6421">
        <w:rPr>
          <w:rFonts w:cs="Arial"/>
          <w:b/>
          <w:color w:val="000000"/>
          <w:sz w:val="24"/>
          <w:highlight w:val="yellow"/>
          <w:u w:val="single"/>
        </w:rPr>
        <w:t>child care</w:t>
      </w:r>
      <w:proofErr w:type="gramEnd"/>
      <w:r w:rsidRPr="00ED6421">
        <w:rPr>
          <w:rFonts w:cs="Arial"/>
          <w:b/>
          <w:color w:val="000000"/>
          <w:sz w:val="24"/>
          <w:highlight w:val="yellow"/>
          <w:u w:val="single"/>
        </w:rPr>
        <w:t>, contraception coverage, and education</w:t>
      </w:r>
      <w:r w:rsidRPr="00F3565D">
        <w:rPr>
          <w:rFonts w:cs="Arial"/>
          <w:b/>
          <w:color w:val="000000"/>
          <w:sz w:val="24"/>
          <w:u w:val="single"/>
        </w:rPr>
        <w:t xml:space="preserve"> to maximize their chances. </w:t>
      </w:r>
      <w:r w:rsidRPr="00ED6421">
        <w:rPr>
          <w:rFonts w:cs="Arial"/>
          <w:b/>
          <w:color w:val="000000"/>
          <w:sz w:val="24"/>
          <w:highlight w:val="yellow"/>
          <w:u w:val="single"/>
        </w:rPr>
        <w:t>Democrats unveiled their "100 Day Action plan"</w:t>
      </w:r>
      <w:r w:rsidRPr="00F3565D">
        <w:rPr>
          <w:rFonts w:cs="Arial"/>
          <w:b/>
          <w:color w:val="000000"/>
          <w:sz w:val="24"/>
          <w:u w:val="single"/>
        </w:rPr>
        <w:t xml:space="preserve"> on Wednesday, </w:t>
      </w:r>
      <w:r w:rsidRPr="00ED6421">
        <w:rPr>
          <w:rFonts w:cs="Arial"/>
          <w:b/>
          <w:color w:val="000000"/>
          <w:sz w:val="24"/>
          <w:highlight w:val="yellow"/>
          <w:u w:val="single"/>
        </w:rPr>
        <w:t>pledging to hold votes on bills focusing on women,</w:t>
      </w:r>
      <w:r w:rsidRPr="00F3565D">
        <w:rPr>
          <w:rFonts w:cs="Arial"/>
          <w:b/>
          <w:color w:val="000000"/>
          <w:sz w:val="24"/>
          <w:u w:val="single"/>
        </w:rPr>
        <w:t xml:space="preserve"> </w:t>
      </w:r>
      <w:r w:rsidRPr="00134477">
        <w:rPr>
          <w:rFonts w:cs="Arial"/>
          <w:color w:val="000000"/>
          <w:sz w:val="24"/>
        </w:rPr>
        <w:t>if they win back the House.</w:t>
      </w:r>
      <w:r w:rsidRPr="00F3565D">
        <w:rPr>
          <w:rFonts w:cs="Arial"/>
          <w:b/>
          <w:color w:val="000000"/>
          <w:sz w:val="24"/>
          <w:u w:val="single"/>
        </w:rPr>
        <w:t xml:space="preserve"> Those measures would be targeted at raising the minimum wage, ensuring </w:t>
      </w:r>
      <w:r w:rsidRPr="00ED6421">
        <w:rPr>
          <w:rFonts w:cs="Arial"/>
          <w:b/>
          <w:color w:val="000000"/>
          <w:sz w:val="24"/>
          <w:highlight w:val="yellow"/>
          <w:u w:val="single"/>
        </w:rPr>
        <w:t>equal pay</w:t>
      </w:r>
      <w:r w:rsidRPr="00F3565D">
        <w:rPr>
          <w:rFonts w:cs="Arial"/>
          <w:b/>
          <w:color w:val="000000"/>
          <w:sz w:val="24"/>
          <w:u w:val="single"/>
        </w:rPr>
        <w:t xml:space="preserve"> for equal work, </w:t>
      </w:r>
      <w:r w:rsidRPr="00ED6421">
        <w:rPr>
          <w:rFonts w:cs="Arial"/>
          <w:b/>
          <w:color w:val="000000"/>
          <w:sz w:val="24"/>
          <w:highlight w:val="yellow"/>
          <w:u w:val="single"/>
        </w:rPr>
        <w:t>and boosting access to early childhood education</w:t>
      </w:r>
      <w:r w:rsidRPr="00F3565D">
        <w:rPr>
          <w:rFonts w:cs="Arial"/>
          <w:b/>
          <w:color w:val="000000"/>
          <w:sz w:val="24"/>
          <w:u w:val="single"/>
        </w:rPr>
        <w:t>. "Our agenda for women and families is 'When Women Succeed, America Succeeds,'" Pelosi said. This is not just the title of our agenda.</w:t>
      </w:r>
      <w:r w:rsidRPr="001E29C5">
        <w:rPr>
          <w:rFonts w:cs="Arial"/>
          <w:color w:val="000000"/>
          <w:sz w:val="24"/>
        </w:rPr>
        <w:t xml:space="preserve"> </w:t>
      </w:r>
      <w:r w:rsidRPr="00F3565D">
        <w:rPr>
          <w:rFonts w:cs="Arial"/>
          <w:b/>
          <w:color w:val="000000"/>
          <w:sz w:val="24"/>
          <w:u w:val="single"/>
        </w:rPr>
        <w:t>This is a statement of absolute fact. And our agenda presents a stark contrast to what the Republicans have done to roll back women's rights and limit women's opportunities."</w:t>
      </w:r>
      <w:r>
        <w:rPr>
          <w:rFonts w:cs="Arial"/>
          <w:color w:val="000000"/>
          <w:sz w:val="24"/>
        </w:rPr>
        <w:t xml:space="preserve"> </w:t>
      </w:r>
      <w:r w:rsidRPr="00703E0A">
        <w:rPr>
          <w:rFonts w:cs="Arial"/>
          <w:sz w:val="24"/>
        </w:rPr>
        <w:t>Women's work: The GOP's glass ceiling</w:t>
      </w:r>
      <w:r>
        <w:rPr>
          <w:rFonts w:cs="Arial"/>
          <w:color w:val="000000"/>
          <w:sz w:val="24"/>
        </w:rPr>
        <w:t xml:space="preserve"> </w:t>
      </w:r>
      <w:r w:rsidRPr="00F3565D">
        <w:rPr>
          <w:rStyle w:val="Strong"/>
          <w:rFonts w:cs="Arial"/>
          <w:color w:val="000000"/>
          <w:sz w:val="24"/>
        </w:rPr>
        <w:t>Dems in the Senate</w:t>
      </w:r>
      <w:r>
        <w:rPr>
          <w:rStyle w:val="Strong"/>
          <w:rFonts w:cs="Arial"/>
          <w:color w:val="000000"/>
          <w:sz w:val="24"/>
        </w:rPr>
        <w:t xml:space="preserve"> </w:t>
      </w:r>
      <w:r w:rsidRPr="001E29C5">
        <w:rPr>
          <w:rFonts w:cs="Arial"/>
          <w:color w:val="000000"/>
          <w:sz w:val="24"/>
        </w:rPr>
        <w:t xml:space="preserve">In the Senate, </w:t>
      </w:r>
      <w:r w:rsidRPr="00ED6421">
        <w:rPr>
          <w:rFonts w:cs="Arial"/>
          <w:b/>
          <w:color w:val="000000"/>
          <w:sz w:val="24"/>
          <w:highlight w:val="yellow"/>
          <w:u w:val="single"/>
        </w:rPr>
        <w:t>Democrats seized on the Supreme Court's</w:t>
      </w:r>
      <w:r w:rsidRPr="00F3565D">
        <w:rPr>
          <w:rFonts w:cs="Arial"/>
          <w:b/>
          <w:color w:val="000000"/>
          <w:sz w:val="24"/>
          <w:u w:val="single"/>
        </w:rPr>
        <w:t xml:space="preserve"> </w:t>
      </w:r>
      <w:r w:rsidRPr="001E29C5">
        <w:rPr>
          <w:rFonts w:cs="Arial"/>
          <w:color w:val="000000"/>
          <w:sz w:val="24"/>
        </w:rPr>
        <w:t xml:space="preserve">big </w:t>
      </w:r>
      <w:proofErr w:type="spellStart"/>
      <w:r w:rsidRPr="001E29C5">
        <w:rPr>
          <w:rFonts w:cs="Arial"/>
          <w:color w:val="000000"/>
          <w:sz w:val="24"/>
        </w:rPr>
        <w:t>Obamacare</w:t>
      </w:r>
      <w:proofErr w:type="spellEnd"/>
      <w:r w:rsidRPr="001E29C5">
        <w:rPr>
          <w:rFonts w:cs="Arial"/>
          <w:color w:val="000000"/>
          <w:sz w:val="24"/>
        </w:rPr>
        <w:t xml:space="preserve"> </w:t>
      </w:r>
      <w:r w:rsidRPr="00ED6421">
        <w:rPr>
          <w:rFonts w:cs="Arial"/>
          <w:b/>
          <w:color w:val="000000"/>
          <w:sz w:val="24"/>
          <w:highlight w:val="yellow"/>
          <w:u w:val="single"/>
        </w:rPr>
        <w:t>decision</w:t>
      </w:r>
      <w:r w:rsidRPr="001E29C5">
        <w:rPr>
          <w:rFonts w:cs="Arial"/>
          <w:color w:val="000000"/>
          <w:sz w:val="24"/>
        </w:rPr>
        <w:t xml:space="preserve"> last month </w:t>
      </w:r>
      <w:r w:rsidRPr="00ED6421">
        <w:rPr>
          <w:rFonts w:cs="Arial"/>
          <w:b/>
          <w:color w:val="000000"/>
          <w:sz w:val="24"/>
          <w:highlight w:val="yellow"/>
          <w:u w:val="single"/>
        </w:rPr>
        <w:t>that employers</w:t>
      </w:r>
      <w:r w:rsidRPr="00F3565D">
        <w:rPr>
          <w:rFonts w:cs="Arial"/>
          <w:b/>
          <w:color w:val="000000"/>
          <w:sz w:val="24"/>
          <w:u w:val="single"/>
        </w:rPr>
        <w:t xml:space="preserve"> </w:t>
      </w:r>
      <w:r w:rsidRPr="001E29C5">
        <w:rPr>
          <w:rFonts w:cs="Arial"/>
          <w:color w:val="000000"/>
          <w:sz w:val="24"/>
        </w:rPr>
        <w:t xml:space="preserve">of some for-profit companies </w:t>
      </w:r>
      <w:r w:rsidRPr="00ED6421">
        <w:rPr>
          <w:rFonts w:cs="Arial"/>
          <w:b/>
          <w:color w:val="000000"/>
          <w:sz w:val="24"/>
          <w:highlight w:val="yellow"/>
          <w:u w:val="single"/>
        </w:rPr>
        <w:t>were not required to provide insurance plans that covered contraception</w:t>
      </w:r>
      <w:r w:rsidRPr="00F3565D">
        <w:rPr>
          <w:rFonts w:cs="Arial"/>
          <w:b/>
          <w:color w:val="000000"/>
          <w:sz w:val="24"/>
          <w:u w:val="single"/>
        </w:rPr>
        <w:t xml:space="preserve"> </w:t>
      </w:r>
      <w:r w:rsidRPr="001E29C5">
        <w:rPr>
          <w:rFonts w:cs="Arial"/>
          <w:color w:val="000000"/>
          <w:sz w:val="24"/>
        </w:rPr>
        <w:t xml:space="preserve">if they opposed on religious grounds. </w:t>
      </w:r>
      <w:r w:rsidRPr="00F3565D">
        <w:rPr>
          <w:rFonts w:cs="Arial"/>
          <w:b/>
          <w:color w:val="000000"/>
          <w:sz w:val="24"/>
          <w:u w:val="single"/>
        </w:rPr>
        <w:t xml:space="preserve">A Democratic bill to reverse that </w:t>
      </w:r>
      <w:r w:rsidRPr="00703E0A">
        <w:rPr>
          <w:rFonts w:cs="Arial"/>
          <w:b/>
          <w:sz w:val="24"/>
        </w:rPr>
        <w:t>decision</w:t>
      </w:r>
      <w:r w:rsidRPr="00F3565D">
        <w:rPr>
          <w:rFonts w:cs="Arial"/>
          <w:b/>
          <w:color w:val="000000"/>
          <w:sz w:val="24"/>
          <w:u w:val="single"/>
        </w:rPr>
        <w:t xml:space="preserve"> was blocked this week. But </w:t>
      </w:r>
      <w:r w:rsidRPr="00ED6421">
        <w:rPr>
          <w:rFonts w:cs="Arial"/>
          <w:b/>
          <w:color w:val="000000"/>
          <w:sz w:val="24"/>
          <w:highlight w:val="yellow"/>
          <w:u w:val="single"/>
        </w:rPr>
        <w:t>the Democratic narrative</w:t>
      </w:r>
      <w:r w:rsidRPr="00F3565D">
        <w:rPr>
          <w:rFonts w:cs="Arial"/>
          <w:b/>
          <w:color w:val="000000"/>
          <w:sz w:val="24"/>
          <w:u w:val="single"/>
        </w:rPr>
        <w:t xml:space="preserve"> on the Supreme Court </w:t>
      </w:r>
      <w:r w:rsidRPr="00ED6421">
        <w:rPr>
          <w:rFonts w:cs="Arial"/>
          <w:b/>
          <w:color w:val="000000"/>
          <w:sz w:val="24"/>
          <w:highlight w:val="yellow"/>
          <w:u w:val="single"/>
        </w:rPr>
        <w:t>fits with</w:t>
      </w:r>
      <w:r w:rsidRPr="00F3565D">
        <w:rPr>
          <w:rFonts w:cs="Arial"/>
          <w:b/>
          <w:color w:val="000000"/>
          <w:sz w:val="24"/>
          <w:u w:val="single"/>
        </w:rPr>
        <w:t xml:space="preserve"> what many in the party have labeled </w:t>
      </w:r>
      <w:r w:rsidRPr="00ED6421">
        <w:rPr>
          <w:rFonts w:cs="Arial"/>
          <w:b/>
          <w:color w:val="000000"/>
          <w:sz w:val="24"/>
          <w:highlight w:val="yellow"/>
          <w:u w:val="single"/>
        </w:rPr>
        <w:t>a Republican "war on women."</w:t>
      </w:r>
      <w:r w:rsidRPr="00F3565D">
        <w:rPr>
          <w:rFonts w:cs="Arial"/>
          <w:b/>
          <w:color w:val="000000"/>
          <w:sz w:val="24"/>
          <w:u w:val="single"/>
        </w:rPr>
        <w:t xml:space="preserve"> Pelosi and other </w:t>
      </w:r>
      <w:r w:rsidRPr="00ED6421">
        <w:rPr>
          <w:rFonts w:cs="Arial"/>
          <w:b/>
          <w:color w:val="000000"/>
          <w:sz w:val="24"/>
          <w:highlight w:val="yellow"/>
          <w:u w:val="single"/>
        </w:rPr>
        <w:t xml:space="preserve">Democrats emphasized that </w:t>
      </w:r>
      <w:proofErr w:type="gramStart"/>
      <w:r w:rsidRPr="00ED6421">
        <w:rPr>
          <w:rFonts w:cs="Arial"/>
          <w:b/>
          <w:color w:val="000000"/>
          <w:sz w:val="24"/>
          <w:highlight w:val="yellow"/>
          <w:u w:val="single"/>
        </w:rPr>
        <w:t>decision was made by "five men" who were</w:t>
      </w:r>
      <w:r w:rsidRPr="00F3565D">
        <w:rPr>
          <w:rFonts w:cs="Arial"/>
          <w:b/>
          <w:color w:val="000000"/>
          <w:sz w:val="24"/>
          <w:u w:val="single"/>
        </w:rPr>
        <w:t xml:space="preserve"> effectively </w:t>
      </w:r>
      <w:r w:rsidRPr="00ED6421">
        <w:rPr>
          <w:rFonts w:cs="Arial"/>
          <w:b/>
          <w:color w:val="000000"/>
          <w:sz w:val="24"/>
          <w:highlight w:val="yellow"/>
          <w:u w:val="single"/>
        </w:rPr>
        <w:t>dictating whether</w:t>
      </w:r>
      <w:r w:rsidRPr="00F3565D">
        <w:rPr>
          <w:rFonts w:cs="Arial"/>
          <w:b/>
          <w:color w:val="000000"/>
          <w:sz w:val="24"/>
          <w:u w:val="single"/>
        </w:rPr>
        <w:t xml:space="preserve"> or not </w:t>
      </w:r>
      <w:r w:rsidRPr="00ED6421">
        <w:rPr>
          <w:rFonts w:cs="Arial"/>
          <w:b/>
          <w:color w:val="000000"/>
          <w:sz w:val="24"/>
          <w:highlight w:val="yellow"/>
          <w:u w:val="single"/>
        </w:rPr>
        <w:t>women could get access to contraceptives</w:t>
      </w:r>
      <w:proofErr w:type="gramEnd"/>
      <w:r w:rsidRPr="00F3565D">
        <w:rPr>
          <w:rFonts w:cs="Arial"/>
          <w:b/>
          <w:color w:val="000000"/>
          <w:sz w:val="24"/>
          <w:u w:val="single"/>
        </w:rPr>
        <w:t>.</w:t>
      </w:r>
      <w:r>
        <w:rPr>
          <w:rFonts w:cs="Arial"/>
          <w:color w:val="000000"/>
          <w:sz w:val="24"/>
        </w:rPr>
        <w:t xml:space="preserve"> </w:t>
      </w:r>
      <w:r w:rsidRPr="00F3565D">
        <w:rPr>
          <w:rStyle w:val="Strong"/>
          <w:rFonts w:cs="Arial"/>
          <w:color w:val="000000"/>
          <w:sz w:val="24"/>
        </w:rPr>
        <w:t>'Over and over again'</w:t>
      </w:r>
      <w:r>
        <w:rPr>
          <w:rStyle w:val="Strong"/>
          <w:rFonts w:cs="Arial"/>
          <w:color w:val="000000"/>
          <w:sz w:val="24"/>
        </w:rPr>
        <w:t xml:space="preserve"> </w:t>
      </w:r>
      <w:r w:rsidRPr="001E29C5">
        <w:rPr>
          <w:rFonts w:cs="Arial"/>
          <w:color w:val="000000"/>
          <w:sz w:val="24"/>
        </w:rPr>
        <w:t>"</w:t>
      </w:r>
      <w:r w:rsidRPr="00F3565D">
        <w:rPr>
          <w:rFonts w:cs="Arial"/>
          <w:b/>
          <w:color w:val="000000"/>
          <w:sz w:val="24"/>
          <w:u w:val="single"/>
        </w:rPr>
        <w:t>This is 2014, not 1914</w:t>
      </w:r>
      <w:r w:rsidRPr="001E29C5">
        <w:rPr>
          <w:rFonts w:cs="Arial"/>
          <w:color w:val="000000"/>
          <w:sz w:val="24"/>
        </w:rPr>
        <w:t xml:space="preserve">. Most Americans thought this was settled long, long ago. But for some reason, </w:t>
      </w:r>
      <w:r w:rsidRPr="00F3565D">
        <w:rPr>
          <w:rFonts w:cs="Arial"/>
          <w:b/>
          <w:color w:val="000000"/>
          <w:sz w:val="24"/>
          <w:u w:val="single"/>
        </w:rPr>
        <w:t>Republicans keep dragging us back here - over and over and over again,"</w:t>
      </w:r>
      <w:r w:rsidRPr="001E29C5">
        <w:rPr>
          <w:rFonts w:cs="Arial"/>
          <w:color w:val="000000"/>
          <w:sz w:val="24"/>
        </w:rPr>
        <w:t xml:space="preserve"> Sen. Elizabeth Warren of Massachusetts said.</w:t>
      </w:r>
      <w:r>
        <w:rPr>
          <w:rFonts w:cs="Arial"/>
          <w:color w:val="000000"/>
          <w:sz w:val="24"/>
        </w:rPr>
        <w:t xml:space="preserve"> </w:t>
      </w:r>
      <w:r w:rsidRPr="001E29C5">
        <w:rPr>
          <w:rFonts w:cs="Arial"/>
          <w:color w:val="000000"/>
          <w:sz w:val="24"/>
        </w:rPr>
        <w:t>But the GOP is positioned well to retake control of the Senate in November, and top Republican leaders recognized that the issue could damage their standing among women if they didn't respond.</w:t>
      </w:r>
    </w:p>
    <w:p w14:paraId="46189547" w14:textId="77777777" w:rsidR="00D00B67" w:rsidRPr="001F6614" w:rsidRDefault="00D00B67" w:rsidP="00D00B67">
      <w:pPr>
        <w:pStyle w:val="Heading4"/>
      </w:pPr>
      <w:r>
        <w:t>Dems are focused on women now- that focus is key to their support</w:t>
      </w:r>
    </w:p>
    <w:p w14:paraId="3823A2E7" w14:textId="77777777" w:rsidR="00D00B67" w:rsidRPr="00742F42" w:rsidRDefault="00D00B67" w:rsidP="00D00B67">
      <w:pPr>
        <w:shd w:val="clear" w:color="auto" w:fill="FFFFFF"/>
        <w:rPr>
          <w:rStyle w:val="StyleStyleBold12pt"/>
          <w:b w:val="0"/>
          <w:sz w:val="16"/>
          <w:szCs w:val="16"/>
        </w:rPr>
      </w:pPr>
      <w:r>
        <w:rPr>
          <w:rStyle w:val="StyleStyleBold12pt"/>
        </w:rPr>
        <w:t>Associated Press 7/16</w:t>
      </w:r>
      <w:r>
        <w:rPr>
          <w:rStyle w:val="StyleStyleBold12pt"/>
          <w:b w:val="0"/>
        </w:rPr>
        <w:t>/14</w:t>
      </w:r>
      <w:r>
        <w:rPr>
          <w:rStyle w:val="StyleStyleBold12pt"/>
          <w:b w:val="0"/>
          <w:sz w:val="16"/>
          <w:szCs w:val="16"/>
        </w:rPr>
        <w:t xml:space="preserve">(Donna Cassata, Congressional Reporter, Jennifer </w:t>
      </w:r>
      <w:proofErr w:type="spellStart"/>
      <w:r>
        <w:rPr>
          <w:rStyle w:val="StyleStyleBold12pt"/>
          <w:b w:val="0"/>
          <w:sz w:val="16"/>
          <w:szCs w:val="16"/>
        </w:rPr>
        <w:t>Agiesta</w:t>
      </w:r>
      <w:proofErr w:type="spellEnd"/>
      <w:r>
        <w:rPr>
          <w:rStyle w:val="StyleStyleBold12pt"/>
          <w:b w:val="0"/>
          <w:sz w:val="16"/>
          <w:szCs w:val="16"/>
        </w:rPr>
        <w:t xml:space="preserve">, Associated Press director of polling, and others (not mentioned) contributed to the </w:t>
      </w:r>
      <w:r w:rsidRPr="001F6614">
        <w:rPr>
          <w:rStyle w:val="StyleStyleBold12pt"/>
          <w:b w:val="0"/>
          <w:sz w:val="16"/>
          <w:szCs w:val="16"/>
        </w:rPr>
        <w:t>article, “</w:t>
      </w:r>
      <w:r w:rsidRPr="001F6614">
        <w:rPr>
          <w:color w:val="000000"/>
          <w:sz w:val="16"/>
          <w:szCs w:val="16"/>
        </w:rPr>
        <w:t xml:space="preserve">Democrats try to capitalize on contraception ruling, motivate female voters for midterm races”, July 16 2014, </w:t>
      </w:r>
      <w:r w:rsidRPr="00703E0A">
        <w:rPr>
          <w:sz w:val="16"/>
          <w:szCs w:val="16"/>
        </w:rPr>
        <w:t>http://www.newser.com/article/6992ff9706e14d7fbf9df3ce296fb4e8/democrats-try-to-capitalize-on-contraception-ruling-motivate-female-voters-for-midterm-races.html</w:t>
      </w:r>
      <w:r w:rsidRPr="001F6614">
        <w:rPr>
          <w:color w:val="000000"/>
          <w:sz w:val="16"/>
          <w:szCs w:val="16"/>
        </w:rPr>
        <w:t>, C.B.)</w:t>
      </w:r>
    </w:p>
    <w:p w14:paraId="4A2D5727" w14:textId="77777777" w:rsidR="00D00B67" w:rsidRPr="00742F42" w:rsidRDefault="00D00B67" w:rsidP="00D00B67">
      <w:pPr>
        <w:shd w:val="clear" w:color="auto" w:fill="FFFFFF"/>
        <w:spacing w:before="100" w:beforeAutospacing="1" w:after="240"/>
        <w:rPr>
          <w:rFonts w:eastAsia="Times New Roman" w:cs="Arial"/>
          <w:b/>
          <w:color w:val="000000"/>
          <w:sz w:val="24"/>
          <w:u w:val="single"/>
        </w:rPr>
      </w:pPr>
      <w:r w:rsidRPr="00742F42">
        <w:rPr>
          <w:rFonts w:cs="Arial"/>
          <w:color w:val="000000"/>
          <w:sz w:val="24"/>
        </w:rPr>
        <w:t xml:space="preserve">WASHINGTON (AP) — </w:t>
      </w:r>
      <w:r w:rsidRPr="00ED6421">
        <w:rPr>
          <w:rFonts w:cs="Arial"/>
          <w:b/>
          <w:color w:val="000000"/>
          <w:sz w:val="24"/>
          <w:highlight w:val="yellow"/>
          <w:u w:val="single"/>
        </w:rPr>
        <w:t>Democrats see a political winner</w:t>
      </w:r>
      <w:r w:rsidRPr="00742F42">
        <w:rPr>
          <w:rFonts w:cs="Arial"/>
          <w:b/>
          <w:color w:val="000000"/>
          <w:sz w:val="24"/>
          <w:u w:val="single"/>
        </w:rPr>
        <w:t xml:space="preserve"> in the stinging defeat they suffered </w:t>
      </w:r>
      <w:r w:rsidRPr="00ED6421">
        <w:rPr>
          <w:rFonts w:cs="Arial"/>
          <w:b/>
          <w:color w:val="000000"/>
          <w:sz w:val="24"/>
          <w:highlight w:val="yellow"/>
          <w:u w:val="single"/>
        </w:rPr>
        <w:t>when the Supreme Court ruled that businesses</w:t>
      </w:r>
      <w:r w:rsidRPr="00742F42">
        <w:rPr>
          <w:rFonts w:cs="Arial"/>
          <w:b/>
          <w:color w:val="000000"/>
          <w:sz w:val="24"/>
          <w:u w:val="single"/>
        </w:rPr>
        <w:t xml:space="preserve"> with religious objections </w:t>
      </w:r>
      <w:proofErr w:type="gramStart"/>
      <w:r w:rsidRPr="00ED6421">
        <w:rPr>
          <w:rFonts w:cs="Arial"/>
          <w:b/>
          <w:color w:val="000000"/>
          <w:sz w:val="24"/>
          <w:highlight w:val="yellow"/>
          <w:u w:val="single"/>
        </w:rPr>
        <w:t>may</w:t>
      </w:r>
      <w:proofErr w:type="gramEnd"/>
      <w:r w:rsidRPr="00ED6421">
        <w:rPr>
          <w:rFonts w:cs="Arial"/>
          <w:b/>
          <w:color w:val="000000"/>
          <w:sz w:val="24"/>
          <w:highlight w:val="yellow"/>
          <w:u w:val="single"/>
        </w:rPr>
        <w:t xml:space="preserve"> deny coverage for contraceptives</w:t>
      </w:r>
      <w:r w:rsidRPr="00742F42">
        <w:rPr>
          <w:rFonts w:cs="Arial"/>
          <w:b/>
          <w:color w:val="000000"/>
          <w:sz w:val="24"/>
          <w:u w:val="single"/>
        </w:rPr>
        <w:t xml:space="preserve"> under President Barack Obama's health care law. </w:t>
      </w:r>
      <w:r w:rsidRPr="00742F42">
        <w:rPr>
          <w:rFonts w:eastAsia="Times New Roman" w:cs="Arial"/>
          <w:b/>
          <w:color w:val="000000"/>
          <w:sz w:val="24"/>
          <w:u w:val="single"/>
        </w:rPr>
        <w:t>A four-term senator</w:t>
      </w:r>
      <w:r w:rsidRPr="00742F42">
        <w:rPr>
          <w:rFonts w:eastAsia="Times New Roman" w:cs="Arial"/>
          <w:color w:val="000000"/>
          <w:sz w:val="24"/>
        </w:rPr>
        <w:t xml:space="preserve"> — Washington </w:t>
      </w:r>
      <w:proofErr w:type="gramStart"/>
      <w:r w:rsidRPr="00742F42">
        <w:rPr>
          <w:rFonts w:eastAsia="Times New Roman" w:cs="Arial"/>
          <w:color w:val="000000"/>
          <w:sz w:val="24"/>
        </w:rPr>
        <w:t>state's</w:t>
      </w:r>
      <w:proofErr w:type="gramEnd"/>
      <w:r w:rsidRPr="00742F42">
        <w:rPr>
          <w:rFonts w:eastAsia="Times New Roman" w:cs="Arial"/>
          <w:color w:val="000000"/>
          <w:sz w:val="24"/>
        </w:rPr>
        <w:t xml:space="preserve"> Patty Murray — </w:t>
      </w:r>
      <w:r w:rsidRPr="00742F42">
        <w:rPr>
          <w:rFonts w:eastAsia="Times New Roman" w:cs="Arial"/>
          <w:b/>
          <w:color w:val="000000"/>
          <w:sz w:val="24"/>
          <w:u w:val="single"/>
        </w:rPr>
        <w:t>and a vulnerable freshman</w:t>
      </w:r>
      <w:r w:rsidRPr="00742F42">
        <w:rPr>
          <w:rFonts w:eastAsia="Times New Roman" w:cs="Arial"/>
          <w:color w:val="000000"/>
          <w:sz w:val="24"/>
        </w:rPr>
        <w:t xml:space="preserve"> — Mark Udall of Colorado — </w:t>
      </w:r>
      <w:r w:rsidRPr="00742F42">
        <w:rPr>
          <w:rFonts w:eastAsia="Times New Roman" w:cs="Arial"/>
          <w:b/>
          <w:color w:val="000000"/>
          <w:sz w:val="24"/>
          <w:u w:val="single"/>
        </w:rPr>
        <w:t>have pushed legislation that would counter last month's court ruling and reinstate free contraception for women who are on health insurance plans of objecting companies.</w:t>
      </w:r>
      <w:r>
        <w:rPr>
          <w:rFonts w:eastAsia="Times New Roman" w:cs="Arial"/>
          <w:b/>
          <w:color w:val="000000"/>
          <w:sz w:val="24"/>
          <w:u w:val="single"/>
        </w:rPr>
        <w:t xml:space="preserve"> </w:t>
      </w:r>
      <w:r w:rsidRPr="00ED6421">
        <w:rPr>
          <w:rFonts w:eastAsia="Times New Roman" w:cs="Arial"/>
          <w:b/>
          <w:color w:val="000000"/>
          <w:sz w:val="24"/>
          <w:highlight w:val="yellow"/>
          <w:u w:val="single"/>
        </w:rPr>
        <w:t>The Senate was expected to vote</w:t>
      </w:r>
      <w:r w:rsidRPr="00742F42">
        <w:rPr>
          <w:rFonts w:eastAsia="Times New Roman" w:cs="Arial"/>
          <w:b/>
          <w:color w:val="000000"/>
          <w:sz w:val="24"/>
          <w:u w:val="single"/>
        </w:rPr>
        <w:t xml:space="preserve"> Wednesday </w:t>
      </w:r>
      <w:r w:rsidRPr="00ED6421">
        <w:rPr>
          <w:rFonts w:eastAsia="Times New Roman" w:cs="Arial"/>
          <w:b/>
          <w:color w:val="000000"/>
          <w:sz w:val="24"/>
          <w:highlight w:val="yellow"/>
          <w:u w:val="single"/>
        </w:rPr>
        <w:t>on moving ahead on the bill</w:t>
      </w:r>
      <w:r w:rsidRPr="00742F42">
        <w:rPr>
          <w:rFonts w:eastAsia="Times New Roman" w:cs="Arial"/>
          <w:b/>
          <w:color w:val="000000"/>
          <w:sz w:val="24"/>
          <w:u w:val="single"/>
        </w:rPr>
        <w:t>,</w:t>
      </w:r>
      <w:r w:rsidRPr="00742F42">
        <w:rPr>
          <w:rFonts w:eastAsia="Times New Roman" w:cs="Arial"/>
          <w:color w:val="000000"/>
          <w:sz w:val="24"/>
        </w:rPr>
        <w:t xml:space="preserve"> which backers have dubbed the "Not My Boss' Business Act." </w:t>
      </w:r>
      <w:r w:rsidRPr="00742F42">
        <w:rPr>
          <w:rFonts w:eastAsia="Times New Roman" w:cs="Arial"/>
          <w:b/>
          <w:color w:val="000000"/>
          <w:sz w:val="24"/>
          <w:u w:val="single"/>
        </w:rPr>
        <w:t>The White House expressed its strong support for the measure in a statement, saying it "believes that women should make personal health care decisions for themselves, rather than their employers deciding for them."</w:t>
      </w:r>
      <w:r>
        <w:rPr>
          <w:rFonts w:eastAsia="Times New Roman" w:cs="Arial"/>
          <w:b/>
          <w:color w:val="000000"/>
          <w:sz w:val="24"/>
          <w:u w:val="single"/>
        </w:rPr>
        <w:t xml:space="preserve"> </w:t>
      </w:r>
      <w:r w:rsidRPr="00742F42">
        <w:rPr>
          <w:rFonts w:eastAsia="Times New Roman" w:cs="Arial"/>
          <w:color w:val="000000"/>
          <w:sz w:val="24"/>
        </w:rPr>
        <w:t>Republicans who have endorsed the court's decision as upholding the constitutional right of religious freedom are expected to block the measure.</w:t>
      </w:r>
      <w:r>
        <w:rPr>
          <w:rFonts w:eastAsia="Times New Roman" w:cs="Arial"/>
          <w:color w:val="000000"/>
          <w:sz w:val="24"/>
        </w:rPr>
        <w:t xml:space="preserve"> </w:t>
      </w:r>
      <w:r w:rsidRPr="00742F42">
        <w:rPr>
          <w:rFonts w:eastAsia="Times New Roman" w:cs="Arial"/>
          <w:color w:val="000000"/>
          <w:sz w:val="24"/>
        </w:rPr>
        <w:t>The GOP has dismissed the bill as an election-year political stunt, designed to boost struggling incumbents. The contraception bill, Republicans say, has no chance of becoming law.</w:t>
      </w:r>
      <w:r>
        <w:rPr>
          <w:rFonts w:eastAsia="Times New Roman" w:cs="Arial"/>
          <w:color w:val="000000"/>
          <w:sz w:val="24"/>
        </w:rPr>
        <w:t xml:space="preserve"> </w:t>
      </w:r>
      <w:r w:rsidRPr="00742F42">
        <w:rPr>
          <w:rFonts w:eastAsia="Times New Roman" w:cs="Arial"/>
          <w:color w:val="000000"/>
          <w:sz w:val="24"/>
        </w:rPr>
        <w:t xml:space="preserve">That hasn't stopped </w:t>
      </w:r>
      <w:r w:rsidRPr="00ED6421">
        <w:rPr>
          <w:rFonts w:eastAsia="Times New Roman" w:cs="Arial"/>
          <w:b/>
          <w:color w:val="000000"/>
          <w:sz w:val="24"/>
          <w:highlight w:val="yellow"/>
          <w:u w:val="single"/>
        </w:rPr>
        <w:t>Democrats</w:t>
      </w:r>
      <w:r w:rsidRPr="00742F42">
        <w:rPr>
          <w:rFonts w:eastAsia="Times New Roman" w:cs="Arial"/>
          <w:color w:val="000000"/>
          <w:sz w:val="24"/>
        </w:rPr>
        <w:t xml:space="preserve"> from </w:t>
      </w:r>
      <w:r w:rsidRPr="00ED6421">
        <w:rPr>
          <w:rFonts w:eastAsia="Times New Roman" w:cs="Arial"/>
          <w:b/>
          <w:color w:val="000000"/>
          <w:sz w:val="24"/>
          <w:highlight w:val="yellow"/>
          <w:u w:val="single"/>
        </w:rPr>
        <w:t>trying to</w:t>
      </w:r>
      <w:r w:rsidRPr="00742F42">
        <w:rPr>
          <w:rFonts w:eastAsia="Times New Roman" w:cs="Arial"/>
          <w:b/>
          <w:color w:val="000000"/>
          <w:sz w:val="24"/>
          <w:u w:val="single"/>
        </w:rPr>
        <w:t xml:space="preserve"> use the issue to </w:t>
      </w:r>
      <w:r w:rsidRPr="00ED6421">
        <w:rPr>
          <w:rFonts w:eastAsia="Times New Roman" w:cs="Arial"/>
          <w:b/>
          <w:color w:val="000000"/>
          <w:sz w:val="24"/>
          <w:highlight w:val="yellow"/>
          <w:u w:val="single"/>
        </w:rPr>
        <w:t>motivate female voters, crucial to the party's hopes of keeping its</w:t>
      </w:r>
      <w:r w:rsidRPr="00742F42">
        <w:rPr>
          <w:rFonts w:eastAsia="Times New Roman" w:cs="Arial"/>
          <w:b/>
          <w:color w:val="000000"/>
          <w:sz w:val="24"/>
          <w:u w:val="single"/>
        </w:rPr>
        <w:t xml:space="preserve"> tenuous </w:t>
      </w:r>
      <w:r w:rsidRPr="00ED6421">
        <w:rPr>
          <w:rFonts w:eastAsia="Times New Roman" w:cs="Arial"/>
          <w:b/>
          <w:color w:val="000000"/>
          <w:sz w:val="24"/>
          <w:highlight w:val="yellow"/>
          <w:u w:val="single"/>
        </w:rPr>
        <w:t>Senate majority,</w:t>
      </w:r>
      <w:r w:rsidRPr="00742F42">
        <w:rPr>
          <w:rFonts w:eastAsia="Times New Roman" w:cs="Arial"/>
          <w:b/>
          <w:color w:val="000000"/>
          <w:sz w:val="24"/>
          <w:u w:val="single"/>
        </w:rPr>
        <w:t xml:space="preserve"> in typically low-turnout midterm elections in November.</w:t>
      </w:r>
      <w:r>
        <w:rPr>
          <w:rFonts w:eastAsia="Times New Roman" w:cs="Arial"/>
          <w:b/>
          <w:color w:val="000000"/>
          <w:sz w:val="24"/>
          <w:u w:val="single"/>
        </w:rPr>
        <w:t xml:space="preserve"> </w:t>
      </w:r>
      <w:r w:rsidRPr="00742F42">
        <w:rPr>
          <w:rFonts w:eastAsia="Times New Roman" w:cs="Arial"/>
          <w:b/>
          <w:color w:val="000000"/>
          <w:sz w:val="24"/>
          <w:u w:val="single"/>
        </w:rPr>
        <w:t>"</w:t>
      </w:r>
      <w:r w:rsidRPr="00ED6421">
        <w:rPr>
          <w:rFonts w:eastAsia="Times New Roman" w:cs="Arial"/>
          <w:b/>
          <w:color w:val="000000"/>
          <w:sz w:val="24"/>
          <w:highlight w:val="yellow"/>
          <w:u w:val="single"/>
        </w:rPr>
        <w:t>Women across the country are watching</w:t>
      </w:r>
      <w:r w:rsidRPr="00742F42">
        <w:rPr>
          <w:rFonts w:eastAsia="Times New Roman" w:cs="Arial"/>
          <w:b/>
          <w:color w:val="000000"/>
          <w:sz w:val="24"/>
          <w:u w:val="single"/>
        </w:rPr>
        <w:t>,"</w:t>
      </w:r>
      <w:r w:rsidRPr="00742F42">
        <w:rPr>
          <w:rFonts w:eastAsia="Times New Roman" w:cs="Arial"/>
          <w:color w:val="000000"/>
          <w:sz w:val="24"/>
        </w:rPr>
        <w:t xml:space="preserve"> </w:t>
      </w:r>
      <w:r w:rsidRPr="00742F42">
        <w:rPr>
          <w:rFonts w:eastAsia="Times New Roman" w:cs="Arial"/>
          <w:color w:val="000000"/>
          <w:sz w:val="20"/>
          <w:szCs w:val="20"/>
        </w:rPr>
        <w:t xml:space="preserve">Majority Leader Harry Reid, D-Nev., told reporters on Tuesday, leaving no doubt that GOP opposition </w:t>
      </w:r>
      <w:proofErr w:type="gramStart"/>
      <w:r w:rsidRPr="00742F42">
        <w:rPr>
          <w:rFonts w:eastAsia="Times New Roman" w:cs="Arial"/>
          <w:color w:val="000000"/>
          <w:sz w:val="20"/>
          <w:szCs w:val="20"/>
        </w:rPr>
        <w:t>will</w:t>
      </w:r>
      <w:proofErr w:type="gramEnd"/>
      <w:r w:rsidRPr="00742F42">
        <w:rPr>
          <w:rFonts w:eastAsia="Times New Roman" w:cs="Arial"/>
          <w:color w:val="000000"/>
          <w:sz w:val="20"/>
          <w:szCs w:val="20"/>
        </w:rPr>
        <w:t xml:space="preserve"> be part of an upcoming campaign ad or news release. Countering the Democrats was Republican Sen. Kelly </w:t>
      </w:r>
      <w:proofErr w:type="spellStart"/>
      <w:r w:rsidRPr="00742F42">
        <w:rPr>
          <w:rFonts w:eastAsia="Times New Roman" w:cs="Arial"/>
          <w:color w:val="000000"/>
          <w:sz w:val="20"/>
          <w:szCs w:val="20"/>
        </w:rPr>
        <w:t>Ayotte</w:t>
      </w:r>
      <w:proofErr w:type="spellEnd"/>
      <w:r w:rsidRPr="00742F42">
        <w:rPr>
          <w:rFonts w:eastAsia="Times New Roman" w:cs="Arial"/>
          <w:color w:val="000000"/>
          <w:sz w:val="20"/>
          <w:szCs w:val="20"/>
        </w:rPr>
        <w:t xml:space="preserve">, R-N.H., who stood with male GOP leaders and accused Democrats of peddling erroneous information about the impact of the court's decision. Nothing in it "allows a company to stop a woman from getting or filling a prescription for contraception," </w:t>
      </w:r>
      <w:proofErr w:type="spellStart"/>
      <w:r w:rsidRPr="00742F42">
        <w:rPr>
          <w:rFonts w:eastAsia="Times New Roman" w:cs="Arial"/>
          <w:color w:val="000000"/>
          <w:sz w:val="20"/>
          <w:szCs w:val="20"/>
        </w:rPr>
        <w:t>Ayotte</w:t>
      </w:r>
      <w:proofErr w:type="spellEnd"/>
      <w:r w:rsidRPr="00742F42">
        <w:rPr>
          <w:rFonts w:eastAsia="Times New Roman" w:cs="Arial"/>
          <w:color w:val="000000"/>
          <w:sz w:val="20"/>
          <w:szCs w:val="20"/>
        </w:rPr>
        <w:t xml:space="preserve">, one of four female GOP senators, told reporters. On the Senate floor, female Democratic senators — and a few males — spoke out in support of the legislation as they warned of further discrimination against women and more changes in health coverage for millions. Democrats are counting on their argument resonating with female voters. </w:t>
      </w:r>
      <w:r w:rsidRPr="00742F42">
        <w:rPr>
          <w:rFonts w:eastAsia="Times New Roman" w:cs="Arial"/>
          <w:b/>
          <w:color w:val="000000"/>
          <w:sz w:val="24"/>
          <w:u w:val="single"/>
        </w:rPr>
        <w:t>"Women should call the shots when it comes to their health care decisions," Murray said.</w:t>
      </w:r>
      <w:r>
        <w:rPr>
          <w:rFonts w:eastAsia="Times New Roman" w:cs="Arial"/>
          <w:b/>
          <w:color w:val="000000"/>
          <w:sz w:val="24"/>
          <w:u w:val="single"/>
        </w:rPr>
        <w:t xml:space="preserve"> </w:t>
      </w:r>
      <w:r w:rsidRPr="00742F42">
        <w:rPr>
          <w:rFonts w:eastAsia="Times New Roman" w:cs="Arial"/>
          <w:color w:val="000000"/>
          <w:sz w:val="24"/>
        </w:rPr>
        <w:t xml:space="preserve">National statistics from the Centers for Disease Control and Prevention show that more than 99 percent of women ages 15 to 44 </w:t>
      </w:r>
      <w:proofErr w:type="gramStart"/>
      <w:r w:rsidRPr="00742F42">
        <w:rPr>
          <w:rFonts w:eastAsia="Times New Roman" w:cs="Arial"/>
          <w:color w:val="000000"/>
          <w:sz w:val="24"/>
        </w:rPr>
        <w:t>who</w:t>
      </w:r>
      <w:proofErr w:type="gramEnd"/>
      <w:r w:rsidRPr="00742F42">
        <w:rPr>
          <w:rFonts w:eastAsia="Times New Roman" w:cs="Arial"/>
          <w:color w:val="000000"/>
          <w:sz w:val="24"/>
        </w:rPr>
        <w:t xml:space="preserve"> have had sexual intercourse have used at least one form of contraception.</w:t>
      </w:r>
      <w:r>
        <w:rPr>
          <w:rFonts w:eastAsia="Times New Roman" w:cs="Arial"/>
          <w:color w:val="000000"/>
          <w:sz w:val="24"/>
        </w:rPr>
        <w:t xml:space="preserve"> </w:t>
      </w:r>
      <w:r w:rsidRPr="00742F42">
        <w:rPr>
          <w:rFonts w:eastAsia="Times New Roman" w:cs="Arial"/>
          <w:b/>
          <w:color w:val="000000"/>
          <w:sz w:val="24"/>
          <w:u w:val="single"/>
        </w:rPr>
        <w:t>"I trust women to make their own health care decisions, and I don't believe their employers should have a say in them," said Udall, who faces a tough race against Republican Rep. Cory Gardner in November.</w:t>
      </w:r>
      <w:r>
        <w:rPr>
          <w:rFonts w:eastAsia="Times New Roman" w:cs="Arial"/>
          <w:b/>
          <w:color w:val="000000"/>
          <w:sz w:val="24"/>
          <w:u w:val="single"/>
        </w:rPr>
        <w:t xml:space="preserve"> </w:t>
      </w:r>
      <w:r w:rsidRPr="00742F42">
        <w:rPr>
          <w:rFonts w:eastAsia="Times New Roman" w:cs="Arial"/>
          <w:color w:val="000000"/>
          <w:sz w:val="24"/>
        </w:rPr>
        <w:t>In Colorado in 2008, female voters were critical to Udall's election to the Senate, favoring his candidacy 56 percent to 41 percent while men backed him 50 percent to 46 percent, according to exit polls conducted by Edison Research for The Associated Press and other news organizations.</w:t>
      </w:r>
      <w:r>
        <w:rPr>
          <w:rFonts w:eastAsia="Times New Roman" w:cs="Arial"/>
          <w:color w:val="000000"/>
          <w:sz w:val="24"/>
        </w:rPr>
        <w:t xml:space="preserve"> </w:t>
      </w:r>
      <w:r w:rsidRPr="00ED6421">
        <w:rPr>
          <w:rFonts w:eastAsia="Times New Roman" w:cs="Arial"/>
          <w:b/>
          <w:color w:val="000000"/>
          <w:sz w:val="24"/>
          <w:highlight w:val="yellow"/>
          <w:u w:val="single"/>
        </w:rPr>
        <w:t>In</w:t>
      </w:r>
      <w:r w:rsidRPr="00742F42">
        <w:rPr>
          <w:rFonts w:eastAsia="Times New Roman" w:cs="Arial"/>
          <w:b/>
          <w:color w:val="000000"/>
          <w:sz w:val="24"/>
          <w:u w:val="single"/>
        </w:rPr>
        <w:t xml:space="preserve"> the </w:t>
      </w:r>
      <w:r w:rsidRPr="00ED6421">
        <w:rPr>
          <w:rFonts w:eastAsia="Times New Roman" w:cs="Arial"/>
          <w:b/>
          <w:color w:val="000000"/>
          <w:sz w:val="24"/>
          <w:highlight w:val="yellow"/>
          <w:u w:val="single"/>
        </w:rPr>
        <w:t>2012</w:t>
      </w:r>
      <w:r w:rsidRPr="00742F42">
        <w:rPr>
          <w:rFonts w:eastAsia="Times New Roman" w:cs="Arial"/>
          <w:b/>
          <w:color w:val="000000"/>
          <w:sz w:val="24"/>
          <w:u w:val="single"/>
        </w:rPr>
        <w:t xml:space="preserve"> presidential election, </w:t>
      </w:r>
      <w:r w:rsidRPr="00ED6421">
        <w:rPr>
          <w:rFonts w:eastAsia="Times New Roman" w:cs="Arial"/>
          <w:b/>
          <w:color w:val="000000"/>
          <w:sz w:val="24"/>
          <w:highlight w:val="yellow"/>
          <w:u w:val="single"/>
        </w:rPr>
        <w:t>Democrats</w:t>
      </w:r>
      <w:r w:rsidRPr="00742F42">
        <w:rPr>
          <w:rFonts w:eastAsia="Times New Roman" w:cs="Arial"/>
          <w:b/>
          <w:color w:val="000000"/>
          <w:sz w:val="24"/>
          <w:u w:val="single"/>
        </w:rPr>
        <w:t xml:space="preserve"> overall </w:t>
      </w:r>
      <w:r w:rsidRPr="00ED6421">
        <w:rPr>
          <w:rFonts w:eastAsia="Times New Roman" w:cs="Arial"/>
          <w:b/>
          <w:color w:val="000000"/>
          <w:sz w:val="24"/>
          <w:highlight w:val="yellow"/>
          <w:u w:val="single"/>
        </w:rPr>
        <w:t>captured the female vote by double digit margins</w:t>
      </w:r>
      <w:r w:rsidRPr="00742F42">
        <w:rPr>
          <w:rFonts w:eastAsia="Times New Roman" w:cs="Arial"/>
          <w:b/>
          <w:color w:val="000000"/>
          <w:sz w:val="24"/>
          <w:u w:val="single"/>
        </w:rPr>
        <w:t xml:space="preserve"> as did the party in House races — 55 percent to 44 percent — as Obama won re-election. Democrats enjoyed a slightly better edge in the 2008 elections as Obama captured the presidency and Democrats maintained their congressional majority.</w:t>
      </w:r>
      <w:r>
        <w:rPr>
          <w:rFonts w:eastAsia="Times New Roman" w:cs="Arial"/>
          <w:b/>
          <w:color w:val="000000"/>
          <w:sz w:val="24"/>
          <w:u w:val="single"/>
        </w:rPr>
        <w:t xml:space="preserve"> </w:t>
      </w:r>
      <w:r w:rsidRPr="00742F42">
        <w:rPr>
          <w:rFonts w:eastAsia="Times New Roman" w:cs="Arial"/>
          <w:color w:val="000000"/>
          <w:sz w:val="24"/>
        </w:rPr>
        <w:t xml:space="preserve">It was far different in the </w:t>
      </w:r>
      <w:proofErr w:type="gramStart"/>
      <w:r w:rsidRPr="00742F42">
        <w:rPr>
          <w:rFonts w:eastAsia="Times New Roman" w:cs="Arial"/>
          <w:color w:val="000000"/>
          <w:sz w:val="24"/>
        </w:rPr>
        <w:t>2010 midterm</w:t>
      </w:r>
      <w:proofErr w:type="gramEnd"/>
      <w:r w:rsidRPr="00742F42">
        <w:rPr>
          <w:rFonts w:eastAsia="Times New Roman" w:cs="Arial"/>
          <w:color w:val="000000"/>
          <w:sz w:val="24"/>
        </w:rPr>
        <w:t xml:space="preserve"> elections, some eight months after Obama signed the health care law and as the tea party energized the GOP. Female voters backed Republicans 49 percent to the Democrats' 48 percent, basically an even split, in a low-turnout election that enabled the GOP takeover of the House.</w:t>
      </w:r>
      <w:r>
        <w:rPr>
          <w:rFonts w:eastAsia="Times New Roman" w:cs="Arial"/>
          <w:color w:val="000000"/>
          <w:sz w:val="24"/>
        </w:rPr>
        <w:t xml:space="preserve"> </w:t>
      </w:r>
      <w:r w:rsidRPr="00742F42">
        <w:rPr>
          <w:rFonts w:eastAsia="Times New Roman" w:cs="Arial"/>
          <w:color w:val="000000"/>
          <w:sz w:val="24"/>
        </w:rPr>
        <w:t xml:space="preserve">No wonder that on the other side of the Capitol </w:t>
      </w:r>
      <w:r w:rsidRPr="00ED6421">
        <w:rPr>
          <w:rFonts w:eastAsia="Times New Roman" w:cs="Arial"/>
          <w:b/>
          <w:color w:val="000000"/>
          <w:sz w:val="24"/>
          <w:highlight w:val="yellow"/>
          <w:u w:val="single"/>
        </w:rPr>
        <w:t>on Tuesday, Democrats stood with various women's groups to speak out for the legislation</w:t>
      </w:r>
      <w:r w:rsidRPr="00742F42">
        <w:rPr>
          <w:rFonts w:eastAsia="Times New Roman" w:cs="Arial"/>
          <w:b/>
          <w:color w:val="000000"/>
          <w:sz w:val="24"/>
          <w:u w:val="single"/>
        </w:rPr>
        <w:t xml:space="preserve">. </w:t>
      </w:r>
      <w:r w:rsidRPr="00742F42">
        <w:rPr>
          <w:rFonts w:eastAsia="Times New Roman" w:cs="Arial"/>
          <w:color w:val="000000"/>
          <w:sz w:val="24"/>
        </w:rPr>
        <w:t>They cast the Supreme Court decision in the case of Hobby Lobby, the Oklahoma-based chain of arts and craft stores that challenged the contraceptives provision, as five male justices on the court voting against the interests of women.</w:t>
      </w:r>
      <w:r>
        <w:rPr>
          <w:rFonts w:eastAsia="Times New Roman" w:cs="Arial"/>
          <w:color w:val="000000"/>
          <w:sz w:val="24"/>
        </w:rPr>
        <w:t xml:space="preserve"> </w:t>
      </w:r>
      <w:r w:rsidRPr="00742F42">
        <w:rPr>
          <w:rFonts w:eastAsia="Times New Roman" w:cs="Arial"/>
          <w:color w:val="000000"/>
          <w:sz w:val="24"/>
        </w:rPr>
        <w:t>"I wish they could have had a conversation with their mothers, their wives, their daughters," Minority Leader Nancy Pelosi, D-Calif., said.</w:t>
      </w:r>
      <w:r>
        <w:rPr>
          <w:rFonts w:eastAsia="Times New Roman" w:cs="Arial"/>
          <w:color w:val="000000"/>
          <w:sz w:val="24"/>
        </w:rPr>
        <w:t xml:space="preserve"> </w:t>
      </w:r>
      <w:proofErr w:type="spellStart"/>
      <w:r w:rsidRPr="00742F42">
        <w:rPr>
          <w:rFonts w:eastAsia="Times New Roman" w:cs="Arial"/>
          <w:color w:val="000000"/>
          <w:sz w:val="24"/>
        </w:rPr>
        <w:t>Ilyse</w:t>
      </w:r>
      <w:proofErr w:type="spellEnd"/>
      <w:r w:rsidRPr="00742F42">
        <w:rPr>
          <w:rFonts w:eastAsia="Times New Roman" w:cs="Arial"/>
          <w:color w:val="000000"/>
          <w:sz w:val="24"/>
        </w:rPr>
        <w:t xml:space="preserve"> Hogue, president of NARAL Pro-Choice America, said </w:t>
      </w:r>
      <w:r w:rsidRPr="00ED6421">
        <w:rPr>
          <w:rFonts w:eastAsia="Times New Roman" w:cs="Arial"/>
          <w:b/>
          <w:color w:val="000000"/>
          <w:sz w:val="24"/>
          <w:highlight w:val="yellow"/>
          <w:u w:val="single"/>
        </w:rPr>
        <w:t>the court's decision has "awakened the pro-choice majority in this country."</w:t>
      </w:r>
    </w:p>
    <w:p w14:paraId="487547D6" w14:textId="77777777" w:rsidR="00DF0545" w:rsidRDefault="00DF0545" w:rsidP="00DF0545">
      <w:pPr>
        <w:pStyle w:val="Heading2"/>
      </w:pPr>
      <w:proofErr w:type="gramStart"/>
      <w:r>
        <w:t>links</w:t>
      </w:r>
      <w:proofErr w:type="gramEnd"/>
    </w:p>
    <w:p w14:paraId="5651C052" w14:textId="77777777" w:rsidR="00D00B67" w:rsidRPr="002F1C8C" w:rsidRDefault="00D00B67" w:rsidP="00D00B67">
      <w:pPr>
        <w:pStyle w:val="Heading3"/>
      </w:pPr>
      <w:r>
        <w:t>Environment unpopular</w:t>
      </w:r>
    </w:p>
    <w:p w14:paraId="194BF2FE" w14:textId="77777777" w:rsidR="00D00B67" w:rsidRDefault="00D00B67" w:rsidP="00D00B67">
      <w:pPr>
        <w:pStyle w:val="Heading4"/>
      </w:pPr>
      <w:r>
        <w:t>Congress hates environmental movements</w:t>
      </w:r>
    </w:p>
    <w:p w14:paraId="11B5AEA7" w14:textId="77777777" w:rsidR="00D00B67" w:rsidRPr="00472B3D" w:rsidRDefault="00D00B67" w:rsidP="00D00B67">
      <w:r w:rsidRPr="00472B3D">
        <w:rPr>
          <w:rStyle w:val="StyleStyleBold12pt"/>
        </w:rPr>
        <w:t>Valentine, 7/15,</w:t>
      </w:r>
      <w:r>
        <w:t xml:space="preserve"> (Katie, </w:t>
      </w:r>
      <w:r w:rsidRPr="00472B3D">
        <w:t>reporter for Climate Progress</w:t>
      </w:r>
      <w:r>
        <w:t>, “</w:t>
      </w:r>
      <w:r w:rsidRPr="00472B3D">
        <w:t>Congressional Candidate: Most Energy Problems ‘Are Caused By Environmentalists’</w:t>
      </w:r>
      <w:r>
        <w:t xml:space="preserve">,” Climate Progress, </w:t>
      </w:r>
      <w:r w:rsidRPr="00472B3D">
        <w:t>JULY 15, 2014</w:t>
      </w:r>
      <w:r>
        <w:t xml:space="preserve">, </w:t>
      </w:r>
      <w:r w:rsidRPr="00472B3D">
        <w:t>http://thinkprogress.org/climate/2014/07/15/3460398/congressional-candidate-environment/</w:t>
      </w:r>
      <w:r>
        <w:t>)//erg</w:t>
      </w:r>
    </w:p>
    <w:p w14:paraId="01F9EEE0" w14:textId="77777777" w:rsidR="00D00B67" w:rsidRDefault="00D00B67" w:rsidP="00D00B67"/>
    <w:p w14:paraId="6C4DAF4F" w14:textId="77777777" w:rsidR="00D00B67" w:rsidRPr="00472B3D" w:rsidRDefault="00D00B67" w:rsidP="00D00B67">
      <w:pPr>
        <w:rPr>
          <w:sz w:val="16"/>
        </w:rPr>
      </w:pPr>
      <w:r w:rsidRPr="00ED6421">
        <w:rPr>
          <w:rStyle w:val="StyleBoldUnderline"/>
          <w:highlight w:val="yellow"/>
        </w:rPr>
        <w:t>In the eyes of</w:t>
      </w:r>
      <w:r w:rsidRPr="00472B3D">
        <w:rPr>
          <w:sz w:val="16"/>
        </w:rPr>
        <w:t xml:space="preserve"> one candidate running for </w:t>
      </w:r>
      <w:r w:rsidRPr="00472B3D">
        <w:rPr>
          <w:rStyle w:val="StyleBoldUnderline"/>
        </w:rPr>
        <w:t xml:space="preserve">office in </w:t>
      </w:r>
      <w:r w:rsidRPr="00ED6421">
        <w:rPr>
          <w:rStyle w:val="StyleBoldUnderline"/>
          <w:highlight w:val="yellow"/>
        </w:rPr>
        <w:t xml:space="preserve">Washington, environmentalists aren’t the ones looking to solve the country’s energy problems </w:t>
      </w:r>
      <w:r w:rsidRPr="00ED6421">
        <w:rPr>
          <w:sz w:val="16"/>
          <w:highlight w:val="yellow"/>
        </w:rPr>
        <w:t xml:space="preserve">— </w:t>
      </w:r>
      <w:r w:rsidRPr="00ED6421">
        <w:rPr>
          <w:rStyle w:val="Emphasis"/>
          <w:highlight w:val="yellow"/>
        </w:rPr>
        <w:t>they’re the ones at fault for them</w:t>
      </w:r>
      <w:r w:rsidRPr="00472B3D">
        <w:rPr>
          <w:sz w:val="16"/>
        </w:rPr>
        <w:t xml:space="preserve">. George </w:t>
      </w:r>
      <w:proofErr w:type="spellStart"/>
      <w:r w:rsidRPr="00472B3D">
        <w:rPr>
          <w:sz w:val="16"/>
        </w:rPr>
        <w:t>Cicotte</w:t>
      </w:r>
      <w:proofErr w:type="spellEnd"/>
      <w:r w:rsidRPr="00472B3D">
        <w:rPr>
          <w:sz w:val="16"/>
        </w:rPr>
        <w:t xml:space="preserve">, a Republican candidate for Washington’s fourth congressional district, said at a candidate forum Saturday that </w:t>
      </w:r>
      <w:r w:rsidRPr="00472B3D">
        <w:rPr>
          <w:rStyle w:val="StyleBoldUnderline"/>
        </w:rPr>
        <w:t>if environmentalists hadn’t “stopped nuclear in its tracks” in the 1970s, there would be a lot less greenhouse gas pollution today</w:t>
      </w:r>
      <w:r w:rsidRPr="00472B3D">
        <w:rPr>
          <w:sz w:val="16"/>
        </w:rPr>
        <w:t xml:space="preserve">. “Really, when we talk about energy problems, </w:t>
      </w:r>
      <w:r w:rsidRPr="00ED6421">
        <w:rPr>
          <w:rStyle w:val="Emphasis"/>
          <w:highlight w:val="yellow"/>
        </w:rPr>
        <w:t>most of the energy problems are caused by environmentalists,</w:t>
      </w:r>
      <w:r w:rsidRPr="00472B3D">
        <w:rPr>
          <w:sz w:val="16"/>
        </w:rPr>
        <w:t xml:space="preserve">” he said. </w:t>
      </w:r>
      <w:proofErr w:type="spellStart"/>
      <w:r w:rsidRPr="00472B3D">
        <w:rPr>
          <w:sz w:val="16"/>
        </w:rPr>
        <w:t>Cicotte’s</w:t>
      </w:r>
      <w:proofErr w:type="spellEnd"/>
      <w:r w:rsidRPr="00472B3D">
        <w:rPr>
          <w:sz w:val="16"/>
        </w:rPr>
        <w:t xml:space="preserve"> </w:t>
      </w:r>
      <w:r w:rsidRPr="00ED6421">
        <w:rPr>
          <w:rStyle w:val="StyleBoldUnderline"/>
          <w:highlight w:val="yellow"/>
        </w:rPr>
        <w:t>comments came as part of a</w:t>
      </w:r>
      <w:r w:rsidRPr="00472B3D">
        <w:rPr>
          <w:sz w:val="16"/>
        </w:rPr>
        <w:t xml:space="preserve"> longer </w:t>
      </w:r>
      <w:r w:rsidRPr="00ED6421">
        <w:rPr>
          <w:rStyle w:val="StyleBoldUnderline"/>
          <w:highlight w:val="yellow"/>
        </w:rPr>
        <w:t>statement on his views on environment and energy</w:t>
      </w:r>
      <w:r w:rsidRPr="00472B3D">
        <w:rPr>
          <w:sz w:val="16"/>
        </w:rPr>
        <w:t xml:space="preserve"> issues, during which </w:t>
      </w:r>
      <w:r w:rsidRPr="00472B3D">
        <w:rPr>
          <w:rStyle w:val="StyleBoldUnderline"/>
        </w:rPr>
        <w:t xml:space="preserve">he spoke of his “all of the above” energy preferences but made comments that were dismissive of wind energy </w:t>
      </w:r>
      <w:r w:rsidRPr="00472B3D">
        <w:rPr>
          <w:sz w:val="16"/>
        </w:rPr>
        <w:t>— a resource he claims to support on his campaign website. “Wind energy? I’ll be honest — give me a break,” he said. “</w:t>
      </w:r>
      <w:r w:rsidRPr="00472B3D">
        <w:rPr>
          <w:rStyle w:val="StyleBoldUnderline"/>
        </w:rPr>
        <w:t>There would not be a single windmill</w:t>
      </w:r>
      <w:r w:rsidRPr="00472B3D">
        <w:rPr>
          <w:sz w:val="16"/>
        </w:rPr>
        <w:t xml:space="preserve"> in this entire state </w:t>
      </w:r>
      <w:r w:rsidRPr="00472B3D">
        <w:rPr>
          <w:rStyle w:val="StyleBoldUnderline"/>
        </w:rPr>
        <w:t>were it not for tons of irrational federal government spending</w:t>
      </w:r>
      <w:r w:rsidRPr="00472B3D">
        <w:rPr>
          <w:sz w:val="16"/>
        </w:rPr>
        <w:t xml:space="preserve">. They’re trying to light a brush fire for wind and it </w:t>
      </w:r>
      <w:proofErr w:type="spellStart"/>
      <w:r w:rsidRPr="00472B3D">
        <w:rPr>
          <w:sz w:val="16"/>
        </w:rPr>
        <w:t>ain’t</w:t>
      </w:r>
      <w:proofErr w:type="spellEnd"/>
      <w:r w:rsidRPr="00472B3D">
        <w:rPr>
          <w:sz w:val="16"/>
        </w:rPr>
        <w:t xml:space="preserve"> working.”</w:t>
      </w:r>
    </w:p>
    <w:p w14:paraId="7B4B62C8" w14:textId="77777777" w:rsidR="00D00B67" w:rsidRDefault="00D00B67" w:rsidP="00D00B67">
      <w:pPr>
        <w:pStyle w:val="Heading4"/>
      </w:pPr>
      <w:r>
        <w:t>Republicans hate pro-environmental policies</w:t>
      </w:r>
    </w:p>
    <w:p w14:paraId="161997F5" w14:textId="77777777" w:rsidR="00D00B67" w:rsidRPr="00967EC6" w:rsidRDefault="00D00B67" w:rsidP="00D00B67">
      <w:pPr>
        <w:rPr>
          <w:rStyle w:val="StyleStyleBold12pt"/>
        </w:rPr>
      </w:pPr>
      <w:r w:rsidRPr="00967EC6">
        <w:rPr>
          <w:rStyle w:val="StyleStyleBold12pt"/>
        </w:rPr>
        <w:t>COCKERHAM, 2014</w:t>
      </w:r>
    </w:p>
    <w:p w14:paraId="6EE74ADF" w14:textId="77777777" w:rsidR="00D00B67" w:rsidRDefault="00D00B67" w:rsidP="00D00B67">
      <w:r w:rsidRPr="00967EC6">
        <w:t xml:space="preserve">SEAN; MCCLATCHY WASHINGTON BUREAU; July 17, 2014; “Opponents say Alaska mine would devastate salmon, Washington state fishing industry”; </w:t>
      </w:r>
      <w:r w:rsidRPr="003A3E9D">
        <w:t>http://www.bellinghamherald.com/2014/07/17/3755000/opponents-say-alaska-mine-would.html</w:t>
      </w:r>
    </w:p>
    <w:p w14:paraId="3A30480B" w14:textId="77777777" w:rsidR="00D00B67" w:rsidRDefault="00D00B67" w:rsidP="00D00B67"/>
    <w:p w14:paraId="6948B1B9" w14:textId="77777777" w:rsidR="00D00B67" w:rsidRDefault="00D00B67" w:rsidP="00D00B67">
      <w:r>
        <w:t xml:space="preserve">WASHINGTON — </w:t>
      </w:r>
      <w:r w:rsidRPr="00967EC6">
        <w:rPr>
          <w:u w:val="single"/>
        </w:rPr>
        <w:t>Supporters of the embattled Pebble Mine project in Alaska are making a desperate effort in Congress and the courts to keep it alive in the face of warnings from the Environmental Protection Agency that it could devastate the finest run of wild salmon left on the globe</w:t>
      </w:r>
      <w:proofErr w:type="gramStart"/>
      <w:r w:rsidRPr="00967EC6">
        <w:rPr>
          <w:u w:val="single"/>
        </w:rPr>
        <w:t>.</w:t>
      </w:r>
      <w:r w:rsidRPr="00CC304E">
        <w:rPr>
          <w:sz w:val="12"/>
          <w:u w:val="single"/>
        </w:rPr>
        <w:t>¶</w:t>
      </w:r>
      <w:proofErr w:type="gramEnd"/>
      <w:r w:rsidRPr="00CC304E">
        <w:rPr>
          <w:sz w:val="12"/>
        </w:rPr>
        <w:t xml:space="preserve"> </w:t>
      </w:r>
      <w:r>
        <w:t xml:space="preserve">Members of </w:t>
      </w:r>
      <w:r w:rsidRPr="00ED6421">
        <w:rPr>
          <w:highlight w:val="yellow"/>
          <w:u w:val="single"/>
        </w:rPr>
        <w:t>the U.S. House of Representatives are pushing a bill to keep the EPA from blocking the mine, despite opposition from Washington state lawmakers who say the project could be devastating to the fishing industry in their state</w:t>
      </w:r>
      <w:r w:rsidRPr="00967EC6">
        <w:rPr>
          <w:u w:val="single"/>
        </w:rPr>
        <w:t>.</w:t>
      </w:r>
      <w:r w:rsidRPr="00CC304E">
        <w:rPr>
          <w:sz w:val="12"/>
          <w:u w:val="single"/>
        </w:rPr>
        <w:t xml:space="preserve">¶ </w:t>
      </w:r>
      <w:r>
        <w:t>The mine developer, Northern Dynasty Minerals, is suing the EPA, seeking an injunction to prevent the agency from moving to stop the project.</w:t>
      </w:r>
      <w:r w:rsidRPr="00CC304E">
        <w:rPr>
          <w:sz w:val="12"/>
        </w:rPr>
        <w:t xml:space="preserve">¶ </w:t>
      </w:r>
      <w:r>
        <w:t>The developer is in trouble. Mining giants Anglo American and Rio Tinto pulled out of the project in the midst of the controversy, leaving Northern Dynasty scrambling for another partner to provide financial support for the mine. Getting the EPA to back off would help</w:t>
      </w:r>
      <w:proofErr w:type="gramStart"/>
      <w:r>
        <w:t>.</w:t>
      </w:r>
      <w:r w:rsidRPr="00CC304E">
        <w:rPr>
          <w:sz w:val="12"/>
        </w:rPr>
        <w:t>¶</w:t>
      </w:r>
      <w:proofErr w:type="gramEnd"/>
      <w:r w:rsidRPr="00CC304E">
        <w:rPr>
          <w:sz w:val="12"/>
        </w:rPr>
        <w:t xml:space="preserve"> </w:t>
      </w:r>
      <w:r>
        <w:t>After a long series of setbacks, the mine won a small victory Wednesday when the House Transportation and Infrastructure Committee approved the bill for a vote in the full House.</w:t>
      </w:r>
      <w:r w:rsidRPr="00CC304E">
        <w:rPr>
          <w:sz w:val="12"/>
        </w:rPr>
        <w:t xml:space="preserve">¶ </w:t>
      </w:r>
      <w:r>
        <w:t xml:space="preserve">EPA Administrator Gina McCarthy said </w:t>
      </w:r>
      <w:r w:rsidRPr="00967EC6">
        <w:rPr>
          <w:u w:val="single"/>
        </w:rPr>
        <w:t>the Pebble Mine would "likely have significant and irreversible negative impacts on the salmon of Bristol Bay."</w:t>
      </w:r>
      <w:r w:rsidRPr="00CC304E">
        <w:rPr>
          <w:sz w:val="12"/>
          <w:u w:val="single"/>
        </w:rPr>
        <w:t xml:space="preserve">¶ </w:t>
      </w:r>
      <w:r>
        <w:t>Washington state lawmakers are leading the fight in Congress against the mine. Sen. Maria Cantwell, D-Wash., asked the White House to stop the mine and participated in a rally earlier this year on the Seattle waterfront that included 250 chefs and other food workers protesting the project</w:t>
      </w:r>
      <w:proofErr w:type="gramStart"/>
      <w:r>
        <w:t>.</w:t>
      </w:r>
      <w:r w:rsidRPr="00CC304E">
        <w:rPr>
          <w:sz w:val="12"/>
        </w:rPr>
        <w:t>¶</w:t>
      </w:r>
      <w:proofErr w:type="gramEnd"/>
      <w:r w:rsidRPr="00CC304E">
        <w:rPr>
          <w:sz w:val="12"/>
        </w:rPr>
        <w:t xml:space="preserve"> </w:t>
      </w:r>
      <w:r>
        <w:t xml:space="preserve">Rep. Rick Larsen, D-Everett, attempted to stop the bill Wednesday in the committee. </w:t>
      </w:r>
      <w:proofErr w:type="gramStart"/>
      <w:r>
        <w:t>He said thousands of fishermen and processors from Washington state</w:t>
      </w:r>
      <w:proofErr w:type="gramEnd"/>
      <w:r>
        <w:t xml:space="preserve"> depended on the Bristol Bay fishery in Alaska. The EPA's decision to consider vetoing the mine followed three years of study of the damage that North America's largest open-pit mine could do to the salmon, he said</w:t>
      </w:r>
      <w:proofErr w:type="gramStart"/>
      <w:r>
        <w:t>.</w:t>
      </w:r>
      <w:r w:rsidRPr="00CC304E">
        <w:rPr>
          <w:sz w:val="12"/>
        </w:rPr>
        <w:t>¶</w:t>
      </w:r>
      <w:proofErr w:type="gramEnd"/>
      <w:r w:rsidRPr="00CC304E">
        <w:rPr>
          <w:sz w:val="12"/>
        </w:rPr>
        <w:t xml:space="preserve"> </w:t>
      </w:r>
      <w:r w:rsidRPr="00967EC6">
        <w:rPr>
          <w:u w:val="single"/>
        </w:rPr>
        <w:t>"If this bill goes forward it could lead to the construction of a mine that would have devastating economic impacts for many people in Washington state,"</w:t>
      </w:r>
      <w:r>
        <w:t xml:space="preserve"> Larsen said.</w:t>
      </w:r>
      <w:r w:rsidRPr="00CC304E">
        <w:rPr>
          <w:sz w:val="12"/>
        </w:rPr>
        <w:t xml:space="preserve">¶ </w:t>
      </w:r>
      <w:r>
        <w:t xml:space="preserve">Sue </w:t>
      </w:r>
      <w:proofErr w:type="spellStart"/>
      <w:r>
        <w:t>Aspelund</w:t>
      </w:r>
      <w:proofErr w:type="spellEnd"/>
      <w:r>
        <w:t>, the executive director of the Bristol Bay Regional Seafood Development Association, complained that fishermen weren't given a chance to testify.</w:t>
      </w:r>
      <w:r w:rsidRPr="00CC304E">
        <w:rPr>
          <w:sz w:val="12"/>
        </w:rPr>
        <w:t xml:space="preserve">¶ </w:t>
      </w:r>
      <w:r>
        <w:t xml:space="preserve">"It's incredibly unfortunate that Congress is debating legislation that would directly impact Bristol Bay's commercial fishermen while thousands of them are currently contributing to yet another historic sockeye salmon season in southwest Alaska," </w:t>
      </w:r>
      <w:proofErr w:type="spellStart"/>
      <w:r>
        <w:t>Aspelund</w:t>
      </w:r>
      <w:proofErr w:type="spellEnd"/>
      <w:r>
        <w:t xml:space="preserve"> said.</w:t>
      </w:r>
      <w:r w:rsidRPr="00CC304E">
        <w:rPr>
          <w:sz w:val="12"/>
        </w:rPr>
        <w:t xml:space="preserve">¶ </w:t>
      </w:r>
      <w:r>
        <w:t>The measure would have scant chance of making it through the Democratic-controlled Senate and surviving a likely presidential veto. But mine opponents fear it might become a platform to revive the project's fortunes, particularly if Republicans take control of the Senate after the November midterm elections</w:t>
      </w:r>
      <w:proofErr w:type="gramStart"/>
      <w:r>
        <w:t>.</w:t>
      </w:r>
      <w:r w:rsidRPr="00CC304E">
        <w:rPr>
          <w:sz w:val="12"/>
        </w:rPr>
        <w:t>¶</w:t>
      </w:r>
      <w:proofErr w:type="gramEnd"/>
      <w:r w:rsidRPr="00CC304E">
        <w:rPr>
          <w:sz w:val="12"/>
        </w:rPr>
        <w:t xml:space="preserve"> </w:t>
      </w:r>
      <w:r>
        <w:t>The fishing and conservation group Trout Unlimited said it planned to launch a social media campaign to rally fishermen to campaign against the bill.</w:t>
      </w:r>
      <w:r w:rsidRPr="00CC304E">
        <w:rPr>
          <w:sz w:val="12"/>
        </w:rPr>
        <w:t xml:space="preserve">¶ </w:t>
      </w:r>
      <w:r>
        <w:t>The mine developer "has lost most of its financial backing because of the inherent risks of the proposed mine, and its many failures to produce a viable mining plan. But now the House Transportation and Infrastructure Committee is rushing to take up the beleaguered cause," Trout Unlimited said in an email</w:t>
      </w:r>
      <w:proofErr w:type="gramStart"/>
      <w:r>
        <w:t>.</w:t>
      </w:r>
      <w:r w:rsidRPr="00CC304E">
        <w:rPr>
          <w:sz w:val="12"/>
        </w:rPr>
        <w:t>¶</w:t>
      </w:r>
      <w:proofErr w:type="gramEnd"/>
      <w:r w:rsidRPr="00CC304E">
        <w:rPr>
          <w:sz w:val="12"/>
        </w:rPr>
        <w:t xml:space="preserve"> </w:t>
      </w:r>
      <w:r>
        <w:t>McCarthy said the EPA would take action to protect the salmon under the Clean Water Act. That could lead to a veto of the project prior to its permit applications</w:t>
      </w:r>
      <w:proofErr w:type="gramStart"/>
      <w:r>
        <w:t>.</w:t>
      </w:r>
      <w:r w:rsidRPr="00CC304E">
        <w:rPr>
          <w:sz w:val="12"/>
        </w:rPr>
        <w:t>¶</w:t>
      </w:r>
      <w:proofErr w:type="gramEnd"/>
      <w:r w:rsidRPr="00CC304E">
        <w:rPr>
          <w:sz w:val="12"/>
        </w:rPr>
        <w:t xml:space="preserve"> </w:t>
      </w:r>
      <w:r>
        <w:t>Rep. Bob Gibbs, R-Ohio, sponsor of the bill, said the mine should be allowed a chance. His measure would forbid the EPA from halting a project before the permit process</w:t>
      </w:r>
      <w:proofErr w:type="gramStart"/>
      <w:r>
        <w:t>.</w:t>
      </w:r>
      <w:r w:rsidRPr="00CC304E">
        <w:rPr>
          <w:sz w:val="12"/>
        </w:rPr>
        <w:t>¶</w:t>
      </w:r>
      <w:proofErr w:type="gramEnd"/>
      <w:r w:rsidRPr="00CC304E">
        <w:rPr>
          <w:sz w:val="12"/>
        </w:rPr>
        <w:t xml:space="preserve"> </w:t>
      </w:r>
      <w:r>
        <w:t>"It's un-American to tell a private company or anybody that you can't even apply for a permit, cannot even consider doing any operations on this land because the government has blocked it out," he said.</w:t>
      </w:r>
      <w:r w:rsidRPr="00CC304E">
        <w:rPr>
          <w:sz w:val="12"/>
        </w:rPr>
        <w:t xml:space="preserve">¶ </w:t>
      </w:r>
      <w:r>
        <w:t>The National Mining Association also criticized the EPA, with its president, Hal Quinn, saying investors need confidence that the agency won't pre-emptively block a project.</w:t>
      </w:r>
      <w:r w:rsidRPr="00CC304E">
        <w:rPr>
          <w:sz w:val="12"/>
        </w:rPr>
        <w:t xml:space="preserve">¶ </w:t>
      </w:r>
      <w:r>
        <w:t>"EPA's actions trampled the authority of the state of Alaska, pre-empted the role of other federal and state agencies and potentially stranded the mining company's $700 million in capital investment," Quinn said.</w:t>
      </w:r>
      <w:r w:rsidRPr="00CC304E">
        <w:rPr>
          <w:sz w:val="12"/>
        </w:rPr>
        <w:t xml:space="preserve">¶ </w:t>
      </w:r>
      <w:r w:rsidRPr="00ED6421">
        <w:rPr>
          <w:highlight w:val="yellow"/>
          <w:u w:val="single"/>
        </w:rPr>
        <w:t>The EPA said it began studying the mine at the request of Alaska tribes and others concerned about the salmon</w:t>
      </w:r>
      <w:r w:rsidRPr="00967EC6">
        <w:rPr>
          <w:u w:val="single"/>
        </w:rPr>
        <w:t xml:space="preserve">. </w:t>
      </w:r>
      <w:r>
        <w:t>Mine advocates assert the agency was biased and that agency staffers themselves initiated the effort to block the project. The EPA's inspector general is investigating those allegations</w:t>
      </w:r>
      <w:proofErr w:type="gramStart"/>
      <w:r>
        <w:t>.</w:t>
      </w:r>
      <w:r w:rsidRPr="00CC304E">
        <w:rPr>
          <w:sz w:val="12"/>
        </w:rPr>
        <w:t>¶</w:t>
      </w:r>
      <w:proofErr w:type="gramEnd"/>
      <w:r w:rsidRPr="00CC304E">
        <w:rPr>
          <w:sz w:val="12"/>
        </w:rPr>
        <w:t xml:space="preserve"> </w:t>
      </w:r>
      <w:r w:rsidRPr="00ED6421">
        <w:rPr>
          <w:highlight w:val="yellow"/>
          <w:u w:val="single"/>
        </w:rPr>
        <w:t>While the Pebble Mine project may appear near death, tensions still run high.</w:t>
      </w:r>
      <w:r w:rsidRPr="00CC304E">
        <w:rPr>
          <w:sz w:val="12"/>
          <w:u w:val="single"/>
        </w:rPr>
        <w:t>¶</w:t>
      </w:r>
      <w:r w:rsidRPr="00CC304E">
        <w:rPr>
          <w:sz w:val="12"/>
        </w:rPr>
        <w:t xml:space="preserve"> </w:t>
      </w:r>
      <w:r>
        <w:t>Rep. Don Young, R-Alaska, lashed out at a hearing Wednesday when a Maryland congresswoman charged that the bill is nothing but a giveaway to the mine developer.</w:t>
      </w:r>
      <w:r w:rsidRPr="00CC304E">
        <w:rPr>
          <w:sz w:val="12"/>
        </w:rPr>
        <w:t xml:space="preserve">¶ </w:t>
      </w:r>
      <w:r>
        <w:t>Young said his state should get to decide whether to build the massive open-pit copper mine, not the EPA or members of Congress from outside Alaska.</w:t>
      </w:r>
      <w:r w:rsidRPr="00CC304E">
        <w:rPr>
          <w:sz w:val="12"/>
        </w:rPr>
        <w:t xml:space="preserve">¶ </w:t>
      </w:r>
      <w:r>
        <w:t>"Now we have somebody from Maryland telling me how we should represent that state. Disgusting," said Young, who started shouting and pointing his finger</w:t>
      </w:r>
      <w:proofErr w:type="gramStart"/>
      <w:r>
        <w:t>.</w:t>
      </w:r>
      <w:r w:rsidRPr="00CC304E">
        <w:rPr>
          <w:sz w:val="12"/>
        </w:rPr>
        <w:t>¶</w:t>
      </w:r>
      <w:proofErr w:type="gramEnd"/>
      <w:r w:rsidRPr="00CC304E">
        <w:rPr>
          <w:sz w:val="12"/>
        </w:rPr>
        <w:t xml:space="preserve"> </w:t>
      </w:r>
      <w:r>
        <w:t>"I'll be damned if I'm going to sit here and watch somebody from Maryland or any other state start telling me or anybody in Alaska how we should be running our state."</w:t>
      </w:r>
    </w:p>
    <w:p w14:paraId="24D6FD58" w14:textId="77777777" w:rsidR="00D00B67" w:rsidRPr="00AE0602" w:rsidRDefault="00D00B67" w:rsidP="00D00B67">
      <w:pPr>
        <w:rPr>
          <w:lang w:val="en"/>
        </w:rPr>
      </w:pPr>
    </w:p>
    <w:p w14:paraId="66C1EB76" w14:textId="77777777" w:rsidR="00D00B67" w:rsidRPr="00865557" w:rsidRDefault="00D00B67" w:rsidP="00D00B67">
      <w:pPr>
        <w:pStyle w:val="Heading3"/>
      </w:pPr>
      <w:r>
        <w:t>Environment</w:t>
      </w:r>
      <w:r w:rsidRPr="00865557">
        <w:t xml:space="preserve"> unpopular – unions</w:t>
      </w:r>
    </w:p>
    <w:p w14:paraId="38730D8C" w14:textId="77777777" w:rsidR="00D00B67" w:rsidRPr="00EE3E59" w:rsidRDefault="00D00B67" w:rsidP="00D00B67">
      <w:pPr>
        <w:pStyle w:val="Heading4"/>
      </w:pPr>
      <w:r w:rsidRPr="00EE3E59">
        <w:t xml:space="preserve">Ecological regulations for oceans greatly upset unions </w:t>
      </w:r>
    </w:p>
    <w:p w14:paraId="30DB7B1E" w14:textId="77777777" w:rsidR="00D00B67" w:rsidRDefault="00D00B67" w:rsidP="00D00B67">
      <w:pPr>
        <w:rPr>
          <w:rStyle w:val="StyleBoldUnderline"/>
        </w:rPr>
      </w:pPr>
      <w:r>
        <w:t xml:space="preserve">Phuong Le, 16 June 2014, Unions join fight over Washington fish consumption, </w:t>
      </w:r>
      <w:r w:rsidRPr="00703E0A">
        <w:t>http://www.businessweek.com/ap/2014-06-16/unions-join-fight-over-washington-fish-consumption</w:t>
      </w:r>
      <w:r>
        <w:br/>
      </w:r>
      <w:r w:rsidRPr="00BF0AA6">
        <w:rPr>
          <w:sz w:val="16"/>
        </w:rPr>
        <w:t xml:space="preserve">SEATTLE (AP) — </w:t>
      </w:r>
      <w:r w:rsidRPr="00ED6421">
        <w:rPr>
          <w:rStyle w:val="StyleBoldUnderline"/>
          <w:highlight w:val="yellow"/>
        </w:rPr>
        <w:t>Unions</w:t>
      </w:r>
      <w:r w:rsidRPr="00BF0AA6">
        <w:rPr>
          <w:sz w:val="16"/>
        </w:rPr>
        <w:t xml:space="preserve"> representing Boeing machinists and mill workers </w:t>
      </w:r>
      <w:r w:rsidRPr="00ED6421">
        <w:rPr>
          <w:rStyle w:val="StyleBoldUnderline"/>
          <w:highlight w:val="yellow"/>
        </w:rPr>
        <w:t>are</w:t>
      </w:r>
      <w:r w:rsidRPr="00BF0AA6">
        <w:rPr>
          <w:sz w:val="16"/>
        </w:rPr>
        <w:t xml:space="preserve"> siding with businesses </w:t>
      </w:r>
      <w:r w:rsidRPr="00ED6421">
        <w:rPr>
          <w:rStyle w:val="StyleBoldUnderline"/>
          <w:highlight w:val="yellow"/>
        </w:rPr>
        <w:t>in a bitter fight over how much fish people eat, and</w:t>
      </w:r>
      <w:r w:rsidRPr="00ED6421">
        <w:rPr>
          <w:rStyle w:val="StyleBoldUnderline"/>
        </w:rPr>
        <w:t xml:space="preserve"> t</w:t>
      </w:r>
      <w:r w:rsidRPr="00BF0AA6">
        <w:rPr>
          <w:rStyle w:val="StyleBoldUnderline"/>
        </w:rPr>
        <w:t xml:space="preserve">hus </w:t>
      </w:r>
      <w:r w:rsidRPr="00ED6421">
        <w:rPr>
          <w:rStyle w:val="StyleBoldUnderline"/>
          <w:highlight w:val="yellow"/>
        </w:rPr>
        <w:t>how clean</w:t>
      </w:r>
      <w:r w:rsidRPr="00BF0AA6">
        <w:rPr>
          <w:rStyle w:val="StyleBoldUnderline"/>
        </w:rPr>
        <w:t xml:space="preserve"> Washington state </w:t>
      </w:r>
      <w:r w:rsidRPr="00ED6421">
        <w:rPr>
          <w:rStyle w:val="StyleBoldUnderline"/>
          <w:highlight w:val="yellow"/>
        </w:rPr>
        <w:t>waters should be. The Machinists union and others are worried a new water quality standard being developed by the state would hurt jobs and economic development</w:t>
      </w:r>
      <w:r w:rsidRPr="00BF0AA6">
        <w:rPr>
          <w:rStyle w:val="StyleBoldUnderline"/>
        </w:rPr>
        <w:t xml:space="preserve"> — concerns that Boeing Co. and other industry groups have also raised.</w:t>
      </w:r>
      <w:r w:rsidRPr="00BF0AA6">
        <w:rPr>
          <w:sz w:val="16"/>
        </w:rPr>
        <w:t xml:space="preserve"> The unlikely allies have found common ground, uniting over the topic of environmental regulations. "</w:t>
      </w:r>
      <w:r w:rsidRPr="00BF0AA6">
        <w:rPr>
          <w:rStyle w:val="StyleBoldUnderline"/>
        </w:rPr>
        <w:t>We have some common interests because we want to save jobs.</w:t>
      </w:r>
      <w:r w:rsidRPr="00BF0AA6">
        <w:rPr>
          <w:sz w:val="16"/>
        </w:rPr>
        <w:t xml:space="preserve"> I think we have the same goal," said Tanya Hutchins, a spokeswoman for the Machinists union, which represents more than 32,000 workers in the Puget Sound region. She added, "We just want to make sure it's a proposal that works for everyone." Officials from the Machinists union, the Association of Western Pulp and Paper Workers, and others held a news conference Monday in Olympia to urge Gov. Jay Inslee to take a balanced approach. </w:t>
      </w:r>
      <w:r w:rsidRPr="00BF0AA6">
        <w:rPr>
          <w:rStyle w:val="StyleBoldUnderline"/>
        </w:rPr>
        <w:t>The state Department of Ecology appears ready to sharply increase Washington's fish consumption rate, an obscure number that has huge implications because it helps set water quality standards. A higher number means fewer toxic pollutants would be permitted in waters.</w:t>
      </w:r>
    </w:p>
    <w:p w14:paraId="6F0EFDC5" w14:textId="77777777" w:rsidR="00D00B67" w:rsidRDefault="00D00B67" w:rsidP="00D00B67">
      <w:pPr>
        <w:pStyle w:val="Heading4"/>
      </w:pPr>
      <w:r>
        <w:t xml:space="preserve">Unions will affect the fate of the democrats </w:t>
      </w:r>
    </w:p>
    <w:p w14:paraId="2D2A6089" w14:textId="77777777" w:rsidR="00D00B67" w:rsidRDefault="00D00B67" w:rsidP="00D00B67">
      <w:pPr>
        <w:rPr>
          <w:rStyle w:val="StyleBoldUnderline"/>
        </w:rPr>
      </w:pPr>
      <w:proofErr w:type="spellStart"/>
      <w:r w:rsidRPr="005B2372">
        <w:rPr>
          <w:rStyle w:val="StyleStyleBold12pt"/>
        </w:rPr>
        <w:t>Enten</w:t>
      </w:r>
      <w:proofErr w:type="spellEnd"/>
      <w:r w:rsidRPr="005B2372">
        <w:rPr>
          <w:rStyle w:val="StyleStyleBold12pt"/>
        </w:rPr>
        <w:t xml:space="preserve"> 7/1</w:t>
      </w:r>
      <w:r>
        <w:rPr>
          <w:rStyle w:val="StyleStyleBold12pt"/>
        </w:rPr>
        <w:br/>
      </w:r>
      <w:r>
        <w:t xml:space="preserve">Harry </w:t>
      </w:r>
      <w:proofErr w:type="spellStart"/>
      <w:r>
        <w:t>Enten</w:t>
      </w:r>
      <w:proofErr w:type="spellEnd"/>
      <w:r>
        <w:t xml:space="preserve">, 1 July 2014, How Much Do Democrats Depend on the Union Vote, </w:t>
      </w:r>
      <w:r w:rsidRPr="00703E0A">
        <w:t>http://fivethirtyeight.com/datalab/supreme-court-ruling-wounds-both-democrats-and-unions-neither-fatally/</w:t>
      </w:r>
      <w:r>
        <w:t xml:space="preserve"> [Harry </w:t>
      </w:r>
      <w:proofErr w:type="spellStart"/>
      <w:r>
        <w:t>Enten</w:t>
      </w:r>
      <w:proofErr w:type="spellEnd"/>
      <w:r>
        <w:t xml:space="preserve"> is a senior political writer and analyst for </w:t>
      </w:r>
      <w:proofErr w:type="spellStart"/>
      <w:r>
        <w:t>FiveThirtyEight</w:t>
      </w:r>
      <w:proofErr w:type="spellEnd"/>
      <w:r>
        <w:t>]</w:t>
      </w:r>
      <w:r>
        <w:rPr>
          <w:b/>
          <w:bCs/>
          <w:sz w:val="26"/>
        </w:rPr>
        <w:br/>
      </w:r>
      <w:r w:rsidRPr="005B2372">
        <w:rPr>
          <w:sz w:val="16"/>
        </w:rPr>
        <w:t xml:space="preserve">Toward the middle of the list is the effect of union membership and living with a union member. The effect is not as large as most demographic variables. But it’s not nothing; </w:t>
      </w:r>
      <w:r w:rsidRPr="00ED6421">
        <w:rPr>
          <w:rStyle w:val="StyleBoldUnderline"/>
          <w:highlight w:val="yellow"/>
        </w:rPr>
        <w:t>being a member of a union or living with a union member did make a person more likely to vote Democratic</w:t>
      </w:r>
      <w:r w:rsidRPr="005B2372">
        <w:rPr>
          <w:rStyle w:val="StyleBoldUnderline"/>
        </w:rPr>
        <w:t>.</w:t>
      </w:r>
      <w:r w:rsidRPr="005B2372">
        <w:rPr>
          <w:sz w:val="16"/>
        </w:rPr>
        <w:t xml:space="preserve"> At least according to the 2012 ANES, the effects of the two different union variables were pretty much identical. And the impact was about the same as the 1.7 percentage points it was in 2008. In the ANES data set, 58 percent of union members or those living with a union member voted for Obama. If every union member or member of a union household voted as if they were not one and every other characteristic was kept constant, 51.1 percent of them still would have voted Democratic. </w:t>
      </w:r>
      <w:r w:rsidRPr="00ED6421">
        <w:rPr>
          <w:rStyle w:val="StyleBoldUnderline"/>
          <w:highlight w:val="yellow"/>
        </w:rPr>
        <w:t>Obama would have lost 1.4 percentage points off his vote share</w:t>
      </w:r>
      <w:r w:rsidRPr="005B2372">
        <w:rPr>
          <w:rStyle w:val="StyleBoldUnderline"/>
        </w:rPr>
        <w:t xml:space="preserve"> in 2012 </w:t>
      </w:r>
      <w:r w:rsidRPr="00ED6421">
        <w:rPr>
          <w:rStyle w:val="StyleBoldUnderline"/>
          <w:highlight w:val="yellow"/>
        </w:rPr>
        <w:t>without unions.</w:t>
      </w:r>
      <w:r w:rsidRPr="005B2372">
        <w:rPr>
          <w:rStyle w:val="StyleBoldUnderline"/>
        </w:rPr>
        <w:t xml:space="preserve"> Instead of his margin of victory over Romney being 3.9 percentage points, it would have been 1.1 points.</w:t>
      </w:r>
      <w:r w:rsidRPr="005B2372">
        <w:rPr>
          <w:sz w:val="16"/>
        </w:rPr>
        <w:t xml:space="preserve"> Obviously, this sort of analysis doesn’t take into account what would really happen without the union vote. The two parties would go about courting voters differently. And unions also play a big role in fundraising and organizing for Democratic candidates. But </w:t>
      </w:r>
      <w:r w:rsidRPr="00ED6421">
        <w:rPr>
          <w:rStyle w:val="StyleBoldUnderline"/>
          <w:highlight w:val="yellow"/>
        </w:rPr>
        <w:t>the 2.8 percentage-point difference in the presidential vote margin is nothing to sneeze at</w:t>
      </w:r>
      <w:r w:rsidRPr="00ED6421">
        <w:rPr>
          <w:sz w:val="16"/>
          <w:highlight w:val="yellow"/>
        </w:rPr>
        <w:t xml:space="preserve"> either. </w:t>
      </w:r>
      <w:r w:rsidRPr="00ED6421">
        <w:rPr>
          <w:rStyle w:val="StyleBoldUnderline"/>
          <w:highlight w:val="yellow"/>
        </w:rPr>
        <w:t>It’s larger than the margin in two of the past four elections</w:t>
      </w:r>
      <w:r w:rsidRPr="005B2372">
        <w:rPr>
          <w:sz w:val="16"/>
        </w:rPr>
        <w:t xml:space="preserve">, and it’s about the same as it was in 2008. Even if unions make up a lower percentage of voters than at any point in the past 60 years, they are a player in presidential elections. And </w:t>
      </w:r>
      <w:r w:rsidRPr="00ED6421">
        <w:rPr>
          <w:rStyle w:val="StyleBoldUnderline"/>
          <w:highlight w:val="yellow"/>
        </w:rPr>
        <w:t>if a future</w:t>
      </w:r>
      <w:r w:rsidRPr="005B2372">
        <w:rPr>
          <w:sz w:val="16"/>
        </w:rPr>
        <w:t xml:space="preserve"> Supreme Court </w:t>
      </w:r>
      <w:r w:rsidRPr="00ED6421">
        <w:rPr>
          <w:rStyle w:val="StyleBoldUnderline"/>
          <w:highlight w:val="yellow"/>
        </w:rPr>
        <w:t>decision suppresses union power further, it would not be good news for Democrats.</w:t>
      </w:r>
      <w:r>
        <w:rPr>
          <w:rStyle w:val="StyleBoldUnderline"/>
        </w:rPr>
        <w:t xml:space="preserve"> </w:t>
      </w:r>
    </w:p>
    <w:p w14:paraId="4DC625E2" w14:textId="77777777" w:rsidR="00D00B67" w:rsidRPr="00ED6421" w:rsidRDefault="00D00B67" w:rsidP="00D00B67">
      <w:pPr>
        <w:pStyle w:val="Heading4"/>
      </w:pPr>
      <w:r w:rsidRPr="00ED6421">
        <w:t>Union support key for democrats – Obama’s actions swing vote</w:t>
      </w:r>
    </w:p>
    <w:p w14:paraId="45A83F32" w14:textId="77777777" w:rsidR="00D00B67" w:rsidRDefault="00D00B67" w:rsidP="00D00B67">
      <w:pPr>
        <w:rPr>
          <w:rStyle w:val="StyleBoldUnderline"/>
          <w:sz w:val="16"/>
        </w:rPr>
      </w:pPr>
      <w:r w:rsidRPr="00ED6421">
        <w:t xml:space="preserve">Jordan M. </w:t>
      </w:r>
      <w:r w:rsidRPr="00ED6421">
        <w:rPr>
          <w:rStyle w:val="StyleStyleBold12pt"/>
        </w:rPr>
        <w:t>Grossman</w:t>
      </w:r>
      <w:r w:rsidRPr="00ED6421">
        <w:t>, 30 April 20</w:t>
      </w:r>
      <w:r w:rsidRPr="00ED6421">
        <w:rPr>
          <w:rStyle w:val="StyleStyleBold12pt"/>
        </w:rPr>
        <w:t>14</w:t>
      </w:r>
      <w:r w:rsidRPr="00ED6421">
        <w:t>, Trends and Surprises in Union Political Spending on the 2014 Elections, http://onlabor.org/2014/04/30/trends-and-surprises-in-union-political-spending-on-the-2014-elections/</w:t>
      </w:r>
      <w:r w:rsidRPr="00ED6421">
        <w:br/>
      </w:r>
      <w:r w:rsidRPr="00512E16">
        <w:rPr>
          <w:rStyle w:val="StyleBoldUnderline"/>
          <w:sz w:val="16"/>
        </w:rPr>
        <w:t xml:space="preserve">The 2014 congressional elections do not take place until November, but </w:t>
      </w:r>
      <w:r w:rsidRPr="002E5026">
        <w:rPr>
          <w:rStyle w:val="StyleBoldUnderline"/>
        </w:rPr>
        <w:t>unions have already provided millions of dollars in campaign contributions to candidates, political parties, and outside groups</w:t>
      </w:r>
      <w:r w:rsidRPr="00512E16">
        <w:rPr>
          <w:rStyle w:val="StyleBoldUnderline"/>
          <w:sz w:val="16"/>
        </w:rPr>
        <w:t xml:space="preserve"> – including to some surprising recipients. According to the nonpartisan Center for Responsive Politics, which counts all donations from political action committees (PACs), individual contributions of more than $200 to federal candidates and parties, and “donations from individuals, PACs and other organizations . . . to outside interest groups that report to the Federal Election Commission,” </w:t>
      </w:r>
      <w:r w:rsidRPr="00ED6421">
        <w:rPr>
          <w:rStyle w:val="StyleBoldUnderline"/>
          <w:highlight w:val="yellow"/>
        </w:rPr>
        <w:t>five of the top ten overall donors in the 2014 election cycle have been labor groups,</w:t>
      </w:r>
      <w:r w:rsidRPr="002E5026">
        <w:rPr>
          <w:rStyle w:val="StyleBoldUnderline"/>
        </w:rPr>
        <w:t xml:space="preserve"> edging out even some of America’s largest corporations like AT&amp;T, Lockheed Martin, and Comcast.</w:t>
      </w:r>
      <w:r w:rsidRPr="00512E16">
        <w:rPr>
          <w:rStyle w:val="StyleBoldUnderline"/>
          <w:sz w:val="16"/>
        </w:rPr>
        <w:t xml:space="preserve"> Which unions are the biggest donors? The National Education Association (NEA), the fourth biggest overall contributor, leads the way for labor with $6,877,977 in contributions. </w:t>
      </w:r>
      <w:proofErr w:type="gramStart"/>
      <w:r w:rsidRPr="00512E16">
        <w:rPr>
          <w:rStyle w:val="StyleBoldUnderline"/>
          <w:sz w:val="16"/>
        </w:rPr>
        <w:t>They are followed by the Carpenters and Joiners Union at $4,981,217, the American Federation of State, County and Municipal Employees (AFSCME) at $3,130,875, the AFL-CIO at $2,543,200, and the International Brotherhood of Electrical Workers (IBEW) at $2,004,185</w:t>
      </w:r>
      <w:proofErr w:type="gramEnd"/>
      <w:r w:rsidRPr="00512E16">
        <w:rPr>
          <w:rStyle w:val="StyleBoldUnderline"/>
          <w:sz w:val="16"/>
        </w:rPr>
        <w:t xml:space="preserve">. Two other unions are also in the top twenty: the Operating Engineers Union comes in at number 13, with $1,617,983 in donations, and the Laborers Unions is ranked 20th, with $1,431,600. Even in the post-Citizens United environment – in which presidential and congressional campaigns, political parties, and PACs spent $7 billion in the 2012 election cycle - </w:t>
      </w:r>
      <w:r w:rsidRPr="00ED6421">
        <w:rPr>
          <w:rStyle w:val="StyleBoldUnderline"/>
          <w:highlight w:val="yellow"/>
        </w:rPr>
        <w:t>over $22 million from top labor organizations is significant, particularly in a midterm election</w:t>
      </w:r>
      <w:r w:rsidRPr="002E5026">
        <w:rPr>
          <w:rStyle w:val="StyleBoldUnderline"/>
        </w:rPr>
        <w:t xml:space="preserve"> that does not feature a presidential race. </w:t>
      </w:r>
      <w:r w:rsidRPr="00512E16">
        <w:rPr>
          <w:rStyle w:val="StyleBoldUnderline"/>
          <w:sz w:val="16"/>
        </w:rPr>
        <w:t xml:space="preserve">For context, according to data compiled by experts at the Brookings Institution and the American Enterprise Institute, the average winning congressional candidate in 2012 spent approximately $1.6 million - “a 344% increase since 1986″ – with incumbents typically outspending their challengers $1.7 million to $587,000. </w:t>
      </w:r>
      <w:r w:rsidRPr="002E5026">
        <w:rPr>
          <w:rStyle w:val="StyleBoldUnderline"/>
        </w:rPr>
        <w:t xml:space="preserve">Put simply, </w:t>
      </w:r>
      <w:r w:rsidRPr="00ED6421">
        <w:rPr>
          <w:rStyle w:val="StyleBoldUnderline"/>
          <w:highlight w:val="yellow"/>
        </w:rPr>
        <w:t>despite the conventional wisdom that the political power of unions is dwindling</w:t>
      </w:r>
      <w:r w:rsidRPr="002E5026">
        <w:rPr>
          <w:rStyle w:val="StyleBoldUnderline"/>
        </w:rPr>
        <w:t xml:space="preserve"> due to declining membership, this level of </w:t>
      </w:r>
      <w:r w:rsidRPr="00ED6421">
        <w:rPr>
          <w:rStyle w:val="StyleBoldUnderline"/>
          <w:highlight w:val="yellow"/>
        </w:rPr>
        <w:t>political giving ensures that they still remain a major force</w:t>
      </w:r>
      <w:r w:rsidRPr="002E5026">
        <w:rPr>
          <w:rStyle w:val="StyleBoldUnderline"/>
        </w:rPr>
        <w:t xml:space="preserve"> in electoral politics.</w:t>
      </w:r>
      <w:r w:rsidRPr="00512E16">
        <w:rPr>
          <w:rStyle w:val="StyleBoldUnderline"/>
          <w:sz w:val="16"/>
        </w:rPr>
        <w:t xml:space="preserve"> In fact, </w:t>
      </w:r>
      <w:r w:rsidRPr="00512E16">
        <w:rPr>
          <w:sz w:val="16"/>
        </w:rPr>
        <w:t>the</w:t>
      </w:r>
      <w:r w:rsidRPr="00512E16">
        <w:rPr>
          <w:rStyle w:val="StyleBoldUnderline"/>
        </w:rPr>
        <w:t xml:space="preserve"> </w:t>
      </w:r>
      <w:r w:rsidRPr="00ED6421">
        <w:rPr>
          <w:rStyle w:val="Emphasis"/>
          <w:highlight w:val="yellow"/>
        </w:rPr>
        <w:t>data on labor donations challenges another piece of conventional wisdom: that unions solely support Democrats</w:t>
      </w:r>
      <w:r w:rsidRPr="00512E16">
        <w:rPr>
          <w:rStyle w:val="StyleBoldUnderline"/>
          <w:sz w:val="16"/>
        </w:rPr>
        <w:t xml:space="preserve">, especially at the national level. The numbers from the Center for Responsive Politics illustrate that unions direct a notable amount of donations to congressional Republicans. For example, the largest union giver, the NEA, donated $15,000 to the National Republican Senatorial Committee and another $15,000 to the National Republican Campaign Committee - the official Republican Party entities charged with winning seats in Congress. The NEA has also donated $1,000 each to Senators Lindsey Graham and Jerry Moran, both Republicans, and between $500 and $4,000 to 19 House Republicans. This support may seem surprising considering the hostility toward unions, particularly public sector unions, expressed by leading Republicans in recent years. As one article put it, “House Republicans are ready for war against public sector unions,” and Senator Graham himself has called the NLRB, typically seen as an ally of labor, “the Grim Reaper of job creation.” The NRCC itself has criticized the NEA as a “well-funded liberal special </w:t>
      </w:r>
      <w:proofErr w:type="gramStart"/>
      <w:r w:rsidRPr="00512E16">
        <w:rPr>
          <w:rStyle w:val="StyleBoldUnderline"/>
          <w:sz w:val="16"/>
        </w:rPr>
        <w:t>interest[</w:t>
      </w:r>
      <w:proofErr w:type="gramEnd"/>
      <w:r w:rsidRPr="00512E16">
        <w:rPr>
          <w:rStyle w:val="StyleBoldUnderline"/>
          <w:sz w:val="16"/>
        </w:rPr>
        <w:t>]” that is part of a Democratic establishment that has spent millions to “save their pawn[s]” in congressional races, and the NEA has given Senator Graham grades of D, F, and F in the past three congresses, respectively. Interestingly, it is difficult to find any public materials from the NEA explaining their support of the Republican campaign committees or officeholders like Graham (</w:t>
      </w:r>
      <w:r w:rsidRPr="00ED6421">
        <w:rPr>
          <w:rStyle w:val="Emphasis"/>
          <w:highlight w:val="yellow"/>
        </w:rPr>
        <w:t>while both the NEA and some Republicans have recently criticized the Obama Administration’s approach to Common Core education standards, the NEA has been donating to Republicans</w:t>
      </w:r>
      <w:r w:rsidRPr="000B7944">
        <w:rPr>
          <w:rStyle w:val="StyleBoldUnderline"/>
        </w:rPr>
        <w:t xml:space="preserve"> </w:t>
      </w:r>
      <w:r w:rsidRPr="00512E16">
        <w:rPr>
          <w:sz w:val="16"/>
        </w:rPr>
        <w:t>for the past several election cycles</w:t>
      </w:r>
      <w:r w:rsidRPr="00512E16">
        <w:rPr>
          <w:rStyle w:val="StyleBoldUnderline"/>
          <w:sz w:val="16"/>
        </w:rPr>
        <w:t xml:space="preserve">, before Common Core emerged as such a polarizing issue). </w:t>
      </w:r>
    </w:p>
    <w:p w14:paraId="628D30D0" w14:textId="5284BEFE" w:rsidR="00B45FE9" w:rsidRDefault="0014540A" w:rsidP="0014540A">
      <w:pPr>
        <w:pStyle w:val="Heading1"/>
      </w:pPr>
      <w:r>
        <w:t>Topicality</w:t>
      </w:r>
    </w:p>
    <w:p w14:paraId="499FEA6B" w14:textId="77777777" w:rsidR="0014540A" w:rsidRDefault="0014540A" w:rsidP="0014540A">
      <w:pPr>
        <w:pStyle w:val="Heading3"/>
      </w:pPr>
      <w:bookmarkStart w:id="0" w:name="_GoBack"/>
      <w:bookmarkEnd w:id="0"/>
      <w:r>
        <w:t xml:space="preserve">VIOLATION – NOT SUBSTANTIALLY INCREASE DEVELOPMENT  </w:t>
      </w:r>
    </w:p>
    <w:p w14:paraId="16F0E40A" w14:textId="77777777" w:rsidR="0014540A" w:rsidRDefault="0014540A" w:rsidP="0014540A"/>
    <w:p w14:paraId="32690CF4" w14:textId="77777777" w:rsidR="0014540A" w:rsidRPr="009B4D2A" w:rsidRDefault="0014540A" w:rsidP="0014540A">
      <w:pPr>
        <w:pStyle w:val="Heading4"/>
        <w:rPr>
          <w:u w:val="single"/>
        </w:rPr>
      </w:pPr>
      <w:r w:rsidRPr="009B4D2A">
        <w:rPr>
          <w:u w:val="single"/>
        </w:rPr>
        <w:t xml:space="preserve">T – </w:t>
      </w:r>
      <w:r>
        <w:rPr>
          <w:u w:val="single"/>
        </w:rPr>
        <w:t>not substantially increase development</w:t>
      </w:r>
    </w:p>
    <w:p w14:paraId="0322C4C3" w14:textId="77777777" w:rsidR="0014540A" w:rsidRDefault="0014540A" w:rsidP="0014540A">
      <w:pPr>
        <w:pStyle w:val="Heading4"/>
        <w:numPr>
          <w:ilvl w:val="0"/>
          <w:numId w:val="5"/>
        </w:numPr>
      </w:pPr>
      <w:r>
        <w:t>Substantially requires at least a 2% increase – this is the lowest percentage we could find</w:t>
      </w:r>
    </w:p>
    <w:p w14:paraId="67E31154" w14:textId="77777777" w:rsidR="0014540A" w:rsidRDefault="0014540A" w:rsidP="0014540A"/>
    <w:p w14:paraId="0D1CAEF8" w14:textId="77777777" w:rsidR="0014540A" w:rsidRPr="00A304AE" w:rsidRDefault="0014540A" w:rsidP="0014540A">
      <w:pPr>
        <w:rPr>
          <w:rStyle w:val="StyleStyleBold12pt"/>
        </w:rPr>
      </w:pPr>
      <w:r w:rsidRPr="00A304AE">
        <w:rPr>
          <w:rStyle w:val="StyleStyleBold12pt"/>
        </w:rPr>
        <w:t>Word and Phrases 1960</w:t>
      </w:r>
    </w:p>
    <w:p w14:paraId="20711658" w14:textId="77777777" w:rsidR="0014540A" w:rsidRDefault="0014540A" w:rsidP="0014540A">
      <w:pPr>
        <w:pStyle w:val="CardIndented"/>
      </w:pPr>
      <w:r w:rsidRPr="00A304AE">
        <w:t> </w:t>
      </w:r>
      <w:r w:rsidRPr="002B71FE">
        <w:rPr>
          <w:rStyle w:val="StyleBoldUnderline"/>
          <w:highlight w:val="yellow"/>
        </w:rPr>
        <w:t>'Substantial" means "</w:t>
      </w:r>
      <w:r w:rsidRPr="00A304AE">
        <w:t>of real worth and importance</w:t>
      </w:r>
      <w:r w:rsidRPr="002B71FE">
        <w:rPr>
          <w:highlight w:val="yellow"/>
        </w:rPr>
        <w:t xml:space="preserve">; </w:t>
      </w:r>
      <w:r w:rsidRPr="002B71FE">
        <w:rPr>
          <w:rStyle w:val="StyleBoldUnderline"/>
          <w:highlight w:val="yellow"/>
        </w:rPr>
        <w:t>of considerable value</w:t>
      </w:r>
      <w:r w:rsidRPr="002B71FE">
        <w:rPr>
          <w:highlight w:val="yellow"/>
        </w:rPr>
        <w:t>;</w:t>
      </w:r>
      <w:r w:rsidRPr="00A304AE">
        <w:t xml:space="preserve"> valuable</w:t>
      </w:r>
      <w:r w:rsidRPr="00A304AE">
        <w:rPr>
          <w:rStyle w:val="StyleBoldUnderline"/>
        </w:rPr>
        <w:t xml:space="preserve">." </w:t>
      </w:r>
      <w:r w:rsidRPr="002B71FE">
        <w:rPr>
          <w:rStyle w:val="StyleBoldUnderline"/>
          <w:highlight w:val="yellow"/>
        </w:rPr>
        <w:t>Bequest</w:t>
      </w:r>
      <w:r w:rsidRPr="00A304AE">
        <w:t xml:space="preserve"> to charitable institution</w:t>
      </w:r>
      <w:r w:rsidRPr="00A304AE">
        <w:rPr>
          <w:rStyle w:val="StyleBoldUnderline"/>
        </w:rPr>
        <w:t xml:space="preserve">, </w:t>
      </w:r>
      <w:r w:rsidRPr="002B71FE">
        <w:rPr>
          <w:rStyle w:val="StyleBoldUnderline"/>
          <w:highlight w:val="yellow"/>
        </w:rPr>
        <w:t>making 1/48 of expenditures in state,</w:t>
      </w:r>
      <w:r w:rsidRPr="00A304AE">
        <w:t xml:space="preserve"> held exempt from taxation</w:t>
      </w:r>
      <w:proofErr w:type="gramStart"/>
      <w:r w:rsidRPr="00A304AE">
        <w:t>;</w:t>
      </w:r>
      <w:proofErr w:type="gramEnd"/>
      <w:r w:rsidRPr="00A304AE">
        <w:t xml:space="preserve"> </w:t>
      </w:r>
      <w:r w:rsidRPr="002B71FE">
        <w:rPr>
          <w:rStyle w:val="StyleBoldUnderline"/>
          <w:highlight w:val="yellow"/>
        </w:rPr>
        <w:t>such expenditures constituting "substantial" part of its activities</w:t>
      </w:r>
      <w:r w:rsidRPr="00A304AE">
        <w:rPr>
          <w:rStyle w:val="StyleBoldUnderline"/>
        </w:rPr>
        <w:t>.</w:t>
      </w:r>
      <w:r w:rsidRPr="00A304AE">
        <w:t xml:space="preserve"> Tax Commission of Ohio v. American Humane Education Soc., 181 N.E. 557, 42 Ohio App.</w:t>
      </w:r>
    </w:p>
    <w:p w14:paraId="2D72F4ED" w14:textId="77777777" w:rsidR="0014540A" w:rsidRDefault="0014540A" w:rsidP="0014540A">
      <w:pPr>
        <w:pStyle w:val="Heading4"/>
        <w:numPr>
          <w:ilvl w:val="0"/>
          <w:numId w:val="5"/>
        </w:numPr>
      </w:pPr>
      <w:r>
        <w:t xml:space="preserve">The plan violates </w:t>
      </w:r>
    </w:p>
    <w:p w14:paraId="2E2B0276" w14:textId="77777777" w:rsidR="0014540A" w:rsidRDefault="0014540A" w:rsidP="0014540A">
      <w:pPr>
        <w:pStyle w:val="Heading4"/>
      </w:pPr>
      <w:r>
        <w:rPr>
          <w:rFonts w:eastAsiaTheme="minorHAnsi"/>
        </w:rPr>
        <w:t xml:space="preserve">At least a $5 billion annual increase is needed.  The </w:t>
      </w:r>
      <w:r>
        <w:t>US ocean economy is over $250 billion per year</w:t>
      </w:r>
    </w:p>
    <w:p w14:paraId="430A44F4" w14:textId="77777777" w:rsidR="0014540A" w:rsidRDefault="0014540A" w:rsidP="0014540A">
      <w:proofErr w:type="spellStart"/>
      <w:proofErr w:type="gramStart"/>
      <w:r w:rsidRPr="002B0F8B">
        <w:rPr>
          <w:rStyle w:val="StyleStyleBold12pt"/>
        </w:rPr>
        <w:t>Kildow</w:t>
      </w:r>
      <w:proofErr w:type="spellEnd"/>
      <w:r w:rsidRPr="002B0F8B">
        <w:rPr>
          <w:rStyle w:val="StyleStyleBold12pt"/>
        </w:rPr>
        <w:t xml:space="preserve">  14</w:t>
      </w:r>
      <w:proofErr w:type="gramEnd"/>
      <w:r>
        <w:t xml:space="preserve"> Dr. Judith T. </w:t>
      </w:r>
      <w:proofErr w:type="spellStart"/>
      <w:r>
        <w:t>Kildow</w:t>
      </w:r>
      <w:proofErr w:type="spellEnd"/>
      <w:r>
        <w:t xml:space="preserve">, et al, Founding Director, The National Ocean Economics Program (NOEP)—currently based at the Center for the Blue Economy—received her PhD in International Relations and Science </w:t>
      </w:r>
      <w:proofErr w:type="spellStart"/>
      <w:r>
        <w:t>Policyfrom</w:t>
      </w:r>
      <w:proofErr w:type="spellEnd"/>
      <w:r>
        <w:t xml:space="preserve"> the Fletcher School at Tufts University. She has taught, performed research, published and spoken widely in the fields of marine policy and ocean economics at MIT, Harvard, USC and other universities. Throughout her career she has served government and the private sector in numerous roles.</w:t>
      </w:r>
    </w:p>
    <w:p w14:paraId="7C04278B" w14:textId="77777777" w:rsidR="0014540A" w:rsidRDefault="0014540A" w:rsidP="0014540A">
      <w:r>
        <w:t xml:space="preserve"> State of the U.S. Ocean and Coastal Economies 2014   Center for the Blue Economy at the Monterey Institute of International Studies   </w:t>
      </w:r>
      <w:r w:rsidRPr="007307BE">
        <w:t>http://maine.sierraclub.org/NOEP_National_Report_2014.pdf</w:t>
      </w:r>
    </w:p>
    <w:p w14:paraId="466DF6B5" w14:textId="77777777" w:rsidR="0014540A" w:rsidRDefault="0014540A" w:rsidP="0014540A">
      <w:pPr>
        <w:pStyle w:val="CardIndented"/>
      </w:pPr>
      <w:r w:rsidRPr="002B71FE">
        <w:rPr>
          <w:rStyle w:val="StyleBoldUnderline"/>
          <w:highlight w:val="yellow"/>
        </w:rPr>
        <w:t>In 2010 the ocean economy comprised over 2.7 million jobs and contributed over $258 billion to the GDP of the</w:t>
      </w:r>
      <w:r w:rsidRPr="002B71FE">
        <w:rPr>
          <w:sz w:val="12"/>
          <w:highlight w:val="yellow"/>
        </w:rPr>
        <w:t xml:space="preserve"> </w:t>
      </w:r>
      <w:r w:rsidRPr="002B71FE">
        <w:rPr>
          <w:rStyle w:val="StyleBoldUnderline"/>
          <w:highlight w:val="yellow"/>
          <w:bdr w:val="single" w:sz="4" w:space="0" w:color="auto"/>
        </w:rPr>
        <w:t>U</w:t>
      </w:r>
      <w:r>
        <w:t xml:space="preserve">nited </w:t>
      </w:r>
      <w:r w:rsidRPr="002B71FE">
        <w:rPr>
          <w:rStyle w:val="StyleBoldUnderline"/>
          <w:highlight w:val="yellow"/>
          <w:bdr w:val="single" w:sz="4" w:space="0" w:color="auto"/>
        </w:rPr>
        <w:t>S</w:t>
      </w:r>
      <w:r w:rsidRPr="002B71FE">
        <w:t>tates</w:t>
      </w:r>
      <w:r>
        <w:t>. The largest sector by both employment</w:t>
      </w:r>
      <w:r>
        <w:rPr>
          <w:sz w:val="12"/>
        </w:rPr>
        <w:t xml:space="preserve"> </w:t>
      </w:r>
      <w:r>
        <w:t>and GDP is the Tourism &amp; Recreation sector, accounting</w:t>
      </w:r>
      <w:r>
        <w:rPr>
          <w:sz w:val="12"/>
        </w:rPr>
        <w:t xml:space="preserve"> </w:t>
      </w:r>
      <w:r>
        <w:t>for 1.9 million jobs and $89 billion in economic output.  (Table ES.2).</w:t>
      </w:r>
    </w:p>
    <w:p w14:paraId="039E574C" w14:textId="77777777" w:rsidR="0014540A" w:rsidRDefault="0014540A" w:rsidP="0014540A">
      <w:pPr>
        <w:pStyle w:val="Heading4"/>
        <w:numPr>
          <w:ilvl w:val="0"/>
          <w:numId w:val="5"/>
        </w:numPr>
      </w:pPr>
      <w:r>
        <w:t>The affirmative interpretation is bad for debate</w:t>
      </w:r>
    </w:p>
    <w:p w14:paraId="6C87B468" w14:textId="77777777" w:rsidR="0014540A" w:rsidRDefault="0014540A" w:rsidP="0014540A">
      <w:pPr>
        <w:pStyle w:val="Heading4"/>
      </w:pPr>
      <w:r>
        <w:t>Limits are necessary for negative preparation and clash.  Without the requirement to substantially increase, Affs can claim limitless points of possible ocean development</w:t>
      </w:r>
    </w:p>
    <w:p w14:paraId="2D20E3A8" w14:textId="77777777" w:rsidR="0014540A" w:rsidRDefault="0014540A" w:rsidP="0014540A">
      <w:r w:rsidRPr="004B0D6E">
        <w:rPr>
          <w:rStyle w:val="StyleStyleBold12pt"/>
        </w:rPr>
        <w:t>Steinberg 99</w:t>
      </w:r>
      <w:r>
        <w:t xml:space="preserve">    Philip E. Steinberg</w:t>
      </w:r>
      <w:proofErr w:type="gramStart"/>
      <w:r>
        <w:t>,   Florida</w:t>
      </w:r>
      <w:proofErr w:type="gramEnd"/>
      <w:r>
        <w:t xml:space="preserve"> State University    Professional Geographer, 51(3) 1999, pages 366–375  Navigating to Multiple Horizons: Toward a Geography of  Ocean-Space*</w:t>
      </w:r>
    </w:p>
    <w:p w14:paraId="61CA70D5" w14:textId="77777777" w:rsidR="0014540A" w:rsidRDefault="0014540A" w:rsidP="0014540A">
      <w:r w:rsidRPr="000C6E87">
        <w:t>http://mailer.fsu.edu/~psteinbe/garnet-psteinbe/pgfocus.pdf</w:t>
      </w:r>
    </w:p>
    <w:p w14:paraId="2E577C30" w14:textId="77777777" w:rsidR="0014540A" w:rsidRDefault="0014540A" w:rsidP="0014540A">
      <w:pPr>
        <w:pStyle w:val="CardIndented"/>
      </w:pPr>
      <w:r w:rsidRPr="002B71FE">
        <w:rPr>
          <w:rStyle w:val="StyleBoldUnderline"/>
          <w:highlight w:val="yellow"/>
        </w:rPr>
        <w:t>Ocean-space has also provided a foundational</w:t>
      </w:r>
      <w:r>
        <w:t xml:space="preserve">, if somewhat ephemeral, </w:t>
      </w:r>
      <w:r w:rsidRPr="002B71FE">
        <w:rPr>
          <w:rStyle w:val="StyleBoldUnderline"/>
          <w:highlight w:val="yellow"/>
        </w:rPr>
        <w:t>grounding for some of the major</w:t>
      </w:r>
      <w:r>
        <w:t xml:space="preserve"> geopolitical, </w:t>
      </w:r>
      <w:proofErr w:type="spellStart"/>
      <w:r>
        <w:t>geocultural</w:t>
      </w:r>
      <w:proofErr w:type="spellEnd"/>
      <w:r>
        <w:t>, and</w:t>
      </w:r>
      <w:r>
        <w:rPr>
          <w:sz w:val="12"/>
        </w:rPr>
        <w:t xml:space="preserve"> </w:t>
      </w:r>
      <w:proofErr w:type="spellStart"/>
      <w:r>
        <w:t>geoeconomic</w:t>
      </w:r>
      <w:proofErr w:type="spellEnd"/>
      <w:r>
        <w:t xml:space="preserve"> </w:t>
      </w:r>
      <w:r w:rsidRPr="002B71FE">
        <w:rPr>
          <w:rStyle w:val="StyleBoldUnderline"/>
          <w:highlight w:val="yellow"/>
        </w:rPr>
        <w:t>referents of our time</w:t>
      </w:r>
      <w:r w:rsidRPr="002B71FE">
        <w:rPr>
          <w:highlight w:val="yellow"/>
        </w:rPr>
        <w:t>,</w:t>
      </w:r>
      <w:r>
        <w:t xml:space="preserve"> including</w:t>
      </w:r>
      <w:r>
        <w:rPr>
          <w:sz w:val="12"/>
        </w:rPr>
        <w:t xml:space="preserve"> </w:t>
      </w:r>
      <w:r>
        <w:t>the North Atlantic Treaty Organization and the</w:t>
      </w:r>
      <w:r>
        <w:rPr>
          <w:sz w:val="12"/>
        </w:rPr>
        <w:t xml:space="preserve"> </w:t>
      </w:r>
      <w:r>
        <w:t>Pacific Rim. With reference to the Pacific Rim</w:t>
      </w:r>
      <w:r>
        <w:rPr>
          <w:sz w:val="12"/>
        </w:rPr>
        <w:t xml:space="preserve"> </w:t>
      </w:r>
      <w:r>
        <w:t xml:space="preserve">in particular, Wilson and </w:t>
      </w:r>
      <w:proofErr w:type="spellStart"/>
      <w:r>
        <w:t>Dirlik</w:t>
      </w:r>
      <w:proofErr w:type="spellEnd"/>
      <w:r>
        <w:t xml:space="preserve"> (1995) discuss</w:t>
      </w:r>
      <w:r>
        <w:rPr>
          <w:sz w:val="12"/>
        </w:rPr>
        <w:t xml:space="preserve"> </w:t>
      </w:r>
      <w:r>
        <w:t xml:space="preserve">how the </w:t>
      </w:r>
      <w:r w:rsidRPr="002B71FE">
        <w:rPr>
          <w:rStyle w:val="StyleBoldUnderline"/>
          <w:highlight w:val="yellow"/>
        </w:rPr>
        <w:t>discursive construction of a geographical identity</w:t>
      </w:r>
      <w:r>
        <w:t xml:space="preserve"> focused around the “rim” of a supposedly essence-free center </w:t>
      </w:r>
      <w:r w:rsidRPr="002B71FE">
        <w:rPr>
          <w:rStyle w:val="StyleBoldUnderline"/>
          <w:highlight w:val="yellow"/>
        </w:rPr>
        <w:t>reproduces</w:t>
      </w:r>
      <w:r>
        <w:rPr>
          <w:sz w:val="12"/>
        </w:rPr>
        <w:t xml:space="preserve"> </w:t>
      </w:r>
      <w:r>
        <w:t xml:space="preserve">modernist images of </w:t>
      </w:r>
      <w:proofErr w:type="spellStart"/>
      <w:r>
        <w:t>placelessness</w:t>
      </w:r>
      <w:proofErr w:type="spellEnd"/>
      <w:r>
        <w:t xml:space="preserve">, </w:t>
      </w:r>
      <w:r w:rsidRPr="002B71FE">
        <w:rPr>
          <w:rStyle w:val="StyleBoldUnderline"/>
          <w:highlight w:val="yellow"/>
        </w:rPr>
        <w:t>an unbounded potential for progress and development</w:t>
      </w:r>
      <w:r>
        <w:t>,</w:t>
      </w:r>
      <w:r>
        <w:rPr>
          <w:sz w:val="12"/>
        </w:rPr>
        <w:t xml:space="preserve"> </w:t>
      </w:r>
      <w:r>
        <w:t xml:space="preserve">and—quite literally—the liquidity and </w:t>
      </w:r>
      <w:proofErr w:type="spellStart"/>
      <w:r>
        <w:t>fungabil</w:t>
      </w:r>
      <w:proofErr w:type="spellEnd"/>
      <w:r>
        <w:t>-</w:t>
      </w:r>
      <w:r>
        <w:rPr>
          <w:sz w:val="12"/>
        </w:rPr>
        <w:t xml:space="preserve"> </w:t>
      </w:r>
      <w:proofErr w:type="spellStart"/>
      <w:r>
        <w:t>ity</w:t>
      </w:r>
      <w:proofErr w:type="spellEnd"/>
      <w:r>
        <w:t xml:space="preserve"> of capital. Through the manipulation of ma-</w:t>
      </w:r>
      <w:r>
        <w:rPr>
          <w:sz w:val="12"/>
        </w:rPr>
        <w:t xml:space="preserve"> </w:t>
      </w:r>
      <w:proofErr w:type="spellStart"/>
      <w:r>
        <w:t>rine</w:t>
      </w:r>
      <w:proofErr w:type="spellEnd"/>
      <w:r>
        <w:t xml:space="preserve"> imagery, </w:t>
      </w:r>
      <w:r w:rsidRPr="002B71FE">
        <w:rPr>
          <w:rStyle w:val="StyleBoldUnderline"/>
          <w:highlight w:val="yellow"/>
        </w:rPr>
        <w:t>the focal space of capital is</w:t>
      </w:r>
      <w:r w:rsidRPr="000C6E87">
        <w:rPr>
          <w:rStyle w:val="StyleBoldUnderline"/>
        </w:rPr>
        <w:t xml:space="preserve"> </w:t>
      </w:r>
      <w:r w:rsidRPr="002B71FE">
        <w:rPr>
          <w:rStyle w:val="StyleBoldUnderline"/>
          <w:highlight w:val="yellow"/>
        </w:rPr>
        <w:t>defined solely as a space of movement, leaving the places on its borders defined as points of limitless opportunity for investment and “development”</w:t>
      </w:r>
      <w:r w:rsidRPr="000C6E87">
        <w:rPr>
          <w:rStyle w:val="StyleBoldUnderline"/>
        </w:rPr>
        <w:t xml:space="preserve"> (</w:t>
      </w:r>
      <w:r>
        <w:t xml:space="preserve">see also </w:t>
      </w:r>
      <w:proofErr w:type="spellStart"/>
      <w:r>
        <w:t>Dirlik</w:t>
      </w:r>
      <w:proofErr w:type="spellEnd"/>
      <w:r>
        <w:t xml:space="preserve"> 1993; Steinberg 1999).</w:t>
      </w:r>
    </w:p>
    <w:p w14:paraId="6D440AFC" w14:textId="77777777" w:rsidR="0014540A" w:rsidRDefault="0014540A" w:rsidP="0014540A">
      <w:pPr>
        <w:pStyle w:val="Heading4"/>
        <w:numPr>
          <w:ilvl w:val="0"/>
          <w:numId w:val="5"/>
        </w:numPr>
      </w:pPr>
      <w:r>
        <w:t>The affirmative must defend an interpretation</w:t>
      </w:r>
    </w:p>
    <w:p w14:paraId="666665AC" w14:textId="77777777" w:rsidR="0014540A" w:rsidRPr="00A304AE" w:rsidRDefault="0014540A" w:rsidP="0014540A">
      <w:pPr>
        <w:pStyle w:val="Heading4"/>
      </w:pPr>
      <w:r>
        <w:t xml:space="preserve">They cannot just quibble with our definition.  They have to counter-define and defend the limits of their definition. </w:t>
      </w:r>
      <w:r w:rsidRPr="00A304AE">
        <w:t>Substantially must be given meaning</w:t>
      </w:r>
    </w:p>
    <w:p w14:paraId="015768B5" w14:textId="77777777" w:rsidR="0014540A" w:rsidRPr="00A304AE" w:rsidRDefault="0014540A" w:rsidP="0014540A">
      <w:r w:rsidRPr="00A304AE">
        <w:rPr>
          <w:rStyle w:val="StyleStyleBold12pt"/>
        </w:rPr>
        <w:t>CJS 83</w:t>
      </w:r>
      <w:r w:rsidRPr="00A304AE">
        <w:t xml:space="preserve">   Corpus </w:t>
      </w:r>
      <w:proofErr w:type="spellStart"/>
      <w:r w:rsidRPr="00A304AE">
        <w:t>Juris</w:t>
      </w:r>
      <w:proofErr w:type="spellEnd"/>
      <w:r w:rsidRPr="00A304AE">
        <w:t xml:space="preserve"> </w:t>
      </w:r>
      <w:proofErr w:type="spellStart"/>
      <w:r w:rsidRPr="00A304AE">
        <w:t>Secundum</w:t>
      </w:r>
      <w:proofErr w:type="spellEnd"/>
      <w:r w:rsidRPr="00A304AE">
        <w:t xml:space="preserve">, </w:t>
      </w:r>
      <w:proofErr w:type="gramStart"/>
      <w:r w:rsidRPr="00A304AE">
        <w:t>1983 ,</w:t>
      </w:r>
      <w:proofErr w:type="gramEnd"/>
      <w:r w:rsidRPr="00A304AE">
        <w:t xml:space="preserve"> 765.</w:t>
      </w:r>
    </w:p>
    <w:p w14:paraId="1158867A" w14:textId="77777777" w:rsidR="0014540A" w:rsidRPr="00A304AE" w:rsidRDefault="0014540A" w:rsidP="0014540A">
      <w:pPr>
        <w:pStyle w:val="CardIndented"/>
      </w:pPr>
      <w:r w:rsidRPr="00A304AE">
        <w:t>“</w:t>
      </w:r>
      <w:r w:rsidRPr="002B71FE">
        <w:rPr>
          <w:rStyle w:val="StyleBoldUnderline"/>
          <w:highlight w:val="yellow"/>
        </w:rPr>
        <w:t>Substantially. </w:t>
      </w:r>
      <w:proofErr w:type="gramStart"/>
      <w:r w:rsidRPr="002B71FE">
        <w:rPr>
          <w:rStyle w:val="StyleBoldUnderline"/>
          <w:highlight w:val="yellow"/>
        </w:rPr>
        <w:t>A relative and elastic term</w:t>
      </w:r>
      <w:r w:rsidRPr="00A304AE">
        <w:t xml:space="preserve"> which should be interpreted in accordance with the context in which it </w:t>
      </w:r>
      <w:proofErr w:type="spellStart"/>
      <w:r w:rsidRPr="00A304AE">
        <w:t>isused</w:t>
      </w:r>
      <w:proofErr w:type="spellEnd"/>
      <w:r w:rsidRPr="00A304AE">
        <w:t>.</w:t>
      </w:r>
      <w:proofErr w:type="gramEnd"/>
      <w:r w:rsidRPr="00A304AE">
        <w:t xml:space="preserve"> </w:t>
      </w:r>
      <w:r w:rsidRPr="002B71FE">
        <w:rPr>
          <w:rStyle w:val="StyleBoldUnderline"/>
          <w:highlight w:val="yellow"/>
        </w:rPr>
        <w:t>While it must be employed with care and discrimination, it must, nevertheless, be given effect.</w:t>
      </w:r>
      <w:r w:rsidRPr="00A304AE">
        <w:rPr>
          <w:rStyle w:val="StyleBoldUnderline"/>
        </w:rPr>
        <w:t xml:space="preserve">” </w:t>
      </w:r>
      <w:r w:rsidRPr="00A304AE">
        <w:t>48</w:t>
      </w:r>
    </w:p>
    <w:p w14:paraId="0C2BBBEF" w14:textId="77777777" w:rsidR="0014540A" w:rsidRPr="00526E23" w:rsidRDefault="0014540A" w:rsidP="0014540A"/>
    <w:p w14:paraId="04D574FD" w14:textId="77777777" w:rsidR="0014540A" w:rsidRDefault="0014540A" w:rsidP="0014540A">
      <w:pPr>
        <w:pStyle w:val="Heading4"/>
        <w:numPr>
          <w:ilvl w:val="0"/>
          <w:numId w:val="5"/>
        </w:numPr>
      </w:pPr>
      <w:r>
        <w:t>T is voter because it's necessary for good, well-prepared debating</w:t>
      </w:r>
    </w:p>
    <w:p w14:paraId="2B400822" w14:textId="77777777" w:rsidR="0014540A" w:rsidRPr="0014540A" w:rsidRDefault="0014540A" w:rsidP="0014540A"/>
    <w:sectPr w:rsidR="0014540A" w:rsidRPr="0014540A"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CAC5A8" w14:textId="77777777" w:rsidR="0014540A" w:rsidRDefault="0014540A" w:rsidP="00E46E7E">
      <w:r>
        <w:separator/>
      </w:r>
    </w:p>
  </w:endnote>
  <w:endnote w:type="continuationSeparator" w:id="0">
    <w:p w14:paraId="4DE775F2" w14:textId="77777777" w:rsidR="0014540A" w:rsidRDefault="0014540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96789F" w14:textId="77777777" w:rsidR="0014540A" w:rsidRDefault="0014540A" w:rsidP="00E46E7E">
      <w:r>
        <w:separator/>
      </w:r>
    </w:p>
  </w:footnote>
  <w:footnote w:type="continuationSeparator" w:id="0">
    <w:p w14:paraId="06508F0C" w14:textId="77777777" w:rsidR="0014540A" w:rsidRDefault="0014540A"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70C162BE"/>
    <w:multiLevelType w:val="hybridMultilevel"/>
    <w:tmpl w:val="545E3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2"/>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6044"/>
    <w:rsid w:val="000140EC"/>
    <w:rsid w:val="00016A35"/>
    <w:rsid w:val="000C16B3"/>
    <w:rsid w:val="001408C0"/>
    <w:rsid w:val="00143FD7"/>
    <w:rsid w:val="0014540A"/>
    <w:rsid w:val="001463FB"/>
    <w:rsid w:val="001710E3"/>
    <w:rsid w:val="00186DB7"/>
    <w:rsid w:val="00196044"/>
    <w:rsid w:val="001D7626"/>
    <w:rsid w:val="002613DA"/>
    <w:rsid w:val="002B6353"/>
    <w:rsid w:val="002B68C8"/>
    <w:rsid w:val="002E7784"/>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A6327"/>
    <w:rsid w:val="00BE63EA"/>
    <w:rsid w:val="00C42A3C"/>
    <w:rsid w:val="00CD2C6D"/>
    <w:rsid w:val="00CF1A0F"/>
    <w:rsid w:val="00D00B67"/>
    <w:rsid w:val="00D36252"/>
    <w:rsid w:val="00D4330B"/>
    <w:rsid w:val="00D460F1"/>
    <w:rsid w:val="00D51B44"/>
    <w:rsid w:val="00D6085D"/>
    <w:rsid w:val="00D66D57"/>
    <w:rsid w:val="00D75B3A"/>
    <w:rsid w:val="00D81480"/>
    <w:rsid w:val="00DA2E40"/>
    <w:rsid w:val="00DA5BF8"/>
    <w:rsid w:val="00DC71AA"/>
    <w:rsid w:val="00DD2FAB"/>
    <w:rsid w:val="00DE627C"/>
    <w:rsid w:val="00DF0545"/>
    <w:rsid w:val="00DF1850"/>
    <w:rsid w:val="00E46E7E"/>
    <w:rsid w:val="00E95631"/>
    <w:rsid w:val="00F1173B"/>
    <w:rsid w:val="00F45F2E"/>
    <w:rsid w:val="00F570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C922A5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0545"/>
    <w:rPr>
      <w:rFonts w:ascii="Calibri" w:hAnsi="Calibri"/>
      <w:sz w:val="22"/>
    </w:rPr>
  </w:style>
  <w:style w:type="paragraph" w:styleId="Heading1">
    <w:name w:val="heading 1"/>
    <w:aliases w:val="Pocket"/>
    <w:basedOn w:val="Normal"/>
    <w:next w:val="Normal"/>
    <w:link w:val="Heading1Char"/>
    <w:autoRedefine/>
    <w:uiPriority w:val="9"/>
    <w:qFormat/>
    <w:rsid w:val="00DF054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inorHAnsi" w:eastAsiaTheme="majorEastAsia" w:hAnsiTheme="minorHAnsi" w:cstheme="majorBidi"/>
      <w:b/>
      <w:bCs/>
      <w:sz w:val="52"/>
      <w:szCs w:val="52"/>
    </w:rPr>
  </w:style>
  <w:style w:type="paragraph" w:styleId="Heading2">
    <w:name w:val="heading 2"/>
    <w:aliases w:val="Hat"/>
    <w:basedOn w:val="Normal"/>
    <w:next w:val="Normal"/>
    <w:link w:val="Heading2Char"/>
    <w:autoRedefine/>
    <w:uiPriority w:val="9"/>
    <w:unhideWhenUsed/>
    <w:qFormat/>
    <w:rsid w:val="00DF0545"/>
    <w:pPr>
      <w:keepNext/>
      <w:keepLines/>
      <w:pageBreakBefore/>
      <w:spacing w:before="200"/>
      <w:jc w:val="center"/>
      <w:outlineLvl w:val="1"/>
    </w:pPr>
    <w:rPr>
      <w:rFonts w:asciiTheme="minorHAnsi" w:eastAsiaTheme="majorEastAsia" w:hAnsiTheme="minorHAnsi" w:cstheme="majorBidi"/>
      <w:b/>
      <w:bCs/>
      <w:sz w:val="44"/>
      <w:szCs w:val="44"/>
      <w:u w:val="double"/>
    </w:rPr>
  </w:style>
  <w:style w:type="paragraph" w:styleId="Heading3">
    <w:name w:val="heading 3"/>
    <w:aliases w:val="Block"/>
    <w:basedOn w:val="Normal"/>
    <w:next w:val="Normal"/>
    <w:link w:val="Heading3Char"/>
    <w:autoRedefine/>
    <w:uiPriority w:val="9"/>
    <w:unhideWhenUsed/>
    <w:qFormat/>
    <w:rsid w:val="00DF0545"/>
    <w:pPr>
      <w:keepNext/>
      <w:keepLines/>
      <w:pageBreakBefore/>
      <w:spacing w:before="200"/>
      <w:jc w:val="center"/>
      <w:outlineLvl w:val="2"/>
    </w:pPr>
    <w:rPr>
      <w:rFonts w:asciiTheme="minorHAnsi" w:eastAsiaTheme="majorEastAsia" w:hAnsiTheme="minorHAnsi"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
    <w:basedOn w:val="Normal"/>
    <w:next w:val="Normal"/>
    <w:link w:val="Heading4Char"/>
    <w:uiPriority w:val="9"/>
    <w:unhideWhenUsed/>
    <w:qFormat/>
    <w:rsid w:val="00DF054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uiPriority w:val="7"/>
    <w:qFormat/>
    <w:rsid w:val="00DF054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0545"/>
    <w:rPr>
      <w:rFonts w:eastAsiaTheme="majorEastAsia" w:cstheme="majorBidi"/>
      <w:b/>
      <w:bCs/>
      <w:sz w:val="52"/>
      <w:szCs w:val="52"/>
    </w:rPr>
  </w:style>
  <w:style w:type="character" w:customStyle="1" w:styleId="Heading2Char">
    <w:name w:val="Heading 2 Char"/>
    <w:aliases w:val="Hat Char"/>
    <w:basedOn w:val="DefaultParagraphFont"/>
    <w:link w:val="Heading2"/>
    <w:uiPriority w:val="9"/>
    <w:rsid w:val="00DF0545"/>
    <w:rPr>
      <w:rFonts w:eastAsiaTheme="majorEastAsia" w:cstheme="majorBidi"/>
      <w:b/>
      <w:bCs/>
      <w:sz w:val="44"/>
      <w:szCs w:val="44"/>
      <w:u w:val="double"/>
    </w:rPr>
  </w:style>
  <w:style w:type="character" w:customStyle="1" w:styleId="Heading3Char">
    <w:name w:val="Heading 3 Char"/>
    <w:aliases w:val="Block Char"/>
    <w:basedOn w:val="DefaultParagraphFont"/>
    <w:link w:val="Heading3"/>
    <w:uiPriority w:val="9"/>
    <w:rsid w:val="00DF0545"/>
    <w:rPr>
      <w:rFonts w:eastAsiaTheme="majorEastAsia" w:cstheme="majorBidi"/>
      <w:b/>
      <w:bCs/>
      <w:sz w:val="32"/>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9"/>
    <w:rsid w:val="00DF0545"/>
    <w:rPr>
      <w:rFonts w:asciiTheme="majorHAnsi" w:eastAsiaTheme="majorEastAsia" w:hAnsiTheme="majorHAnsi" w:cstheme="majorBidi"/>
      <w:b/>
      <w:bCs/>
      <w:iCs/>
      <w:sz w:val="26"/>
    </w:rPr>
  </w:style>
  <w:style w:type="paragraph" w:styleId="NoSpacing">
    <w:name w:val="No Spacing"/>
    <w:uiPriority w:val="1"/>
    <w:rsid w:val="00DF0545"/>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DF0545"/>
    <w:rPr>
      <w:b/>
      <w:sz w:val="26"/>
      <w:u w:val="none"/>
    </w:rPr>
  </w:style>
  <w:style w:type="character" w:customStyle="1" w:styleId="StyleBoldUnderline">
    <w:name w:val="Style Bold Underline"/>
    <w:aliases w:val="Intense Emphasis,Underline,Style Underline,Style,apple-style-span + 6 pt,Bold,Kern at 16 pt,Intense Emphasis1,Intense Emphasis2,HHeading 3 + 12 pt,Cards + Font: 12 pt Char,Bold Cite Char,Citation Char Char Char,ci,c,Underline Char"/>
    <w:basedOn w:val="DefaultParagraphFont"/>
    <w:qFormat/>
    <w:rsid w:val="00DF0545"/>
    <w:rPr>
      <w:b/>
      <w:sz w:val="22"/>
      <w:u w:val="single"/>
    </w:rPr>
  </w:style>
  <w:style w:type="paragraph" w:styleId="DocumentMap">
    <w:name w:val="Document Map"/>
    <w:basedOn w:val="Normal"/>
    <w:link w:val="DocumentMapChar"/>
    <w:uiPriority w:val="99"/>
    <w:semiHidden/>
    <w:unhideWhenUsed/>
    <w:rsid w:val="00DF0545"/>
    <w:rPr>
      <w:rFonts w:ascii="Lucida Grande" w:hAnsi="Lucida Grande" w:cs="Lucida Grande"/>
    </w:rPr>
  </w:style>
  <w:style w:type="character" w:customStyle="1" w:styleId="DocumentMapChar">
    <w:name w:val="Document Map Char"/>
    <w:basedOn w:val="DefaultParagraphFont"/>
    <w:link w:val="DocumentMap"/>
    <w:uiPriority w:val="99"/>
    <w:semiHidden/>
    <w:rsid w:val="00DF0545"/>
    <w:rPr>
      <w:rFonts w:ascii="Lucida Grande" w:hAnsi="Lucida Grande" w:cs="Lucida Grande"/>
      <w:sz w:val="22"/>
    </w:rPr>
  </w:style>
  <w:style w:type="paragraph" w:styleId="ListParagraph">
    <w:name w:val="List Paragraph"/>
    <w:basedOn w:val="Normal"/>
    <w:uiPriority w:val="34"/>
    <w:rsid w:val="00DF0545"/>
    <w:pPr>
      <w:ind w:left="720"/>
      <w:contextualSpacing/>
    </w:pPr>
  </w:style>
  <w:style w:type="paragraph" w:styleId="Header">
    <w:name w:val="header"/>
    <w:basedOn w:val="Normal"/>
    <w:link w:val="HeaderChar"/>
    <w:uiPriority w:val="99"/>
    <w:unhideWhenUsed/>
    <w:rsid w:val="00DF0545"/>
    <w:pPr>
      <w:tabs>
        <w:tab w:val="center" w:pos="4320"/>
        <w:tab w:val="right" w:pos="8640"/>
      </w:tabs>
    </w:pPr>
  </w:style>
  <w:style w:type="character" w:customStyle="1" w:styleId="HeaderChar">
    <w:name w:val="Header Char"/>
    <w:basedOn w:val="DefaultParagraphFont"/>
    <w:link w:val="Header"/>
    <w:uiPriority w:val="99"/>
    <w:rsid w:val="00DF0545"/>
    <w:rPr>
      <w:rFonts w:ascii="Calibri" w:hAnsi="Calibri"/>
      <w:sz w:val="22"/>
    </w:rPr>
  </w:style>
  <w:style w:type="paragraph" w:styleId="Footer">
    <w:name w:val="footer"/>
    <w:basedOn w:val="Normal"/>
    <w:link w:val="FooterChar"/>
    <w:uiPriority w:val="99"/>
    <w:unhideWhenUsed/>
    <w:rsid w:val="00DF0545"/>
    <w:pPr>
      <w:tabs>
        <w:tab w:val="center" w:pos="4320"/>
        <w:tab w:val="right" w:pos="8640"/>
      </w:tabs>
    </w:pPr>
  </w:style>
  <w:style w:type="character" w:customStyle="1" w:styleId="FooterChar">
    <w:name w:val="Footer Char"/>
    <w:basedOn w:val="DefaultParagraphFont"/>
    <w:link w:val="Footer"/>
    <w:uiPriority w:val="99"/>
    <w:rsid w:val="00DF0545"/>
    <w:rPr>
      <w:rFonts w:ascii="Calibri" w:hAnsi="Calibri"/>
      <w:sz w:val="22"/>
    </w:rPr>
  </w:style>
  <w:style w:type="character" w:styleId="PageNumber">
    <w:name w:val="page number"/>
    <w:basedOn w:val="DefaultParagraphFont"/>
    <w:uiPriority w:val="99"/>
    <w:semiHidden/>
    <w:unhideWhenUsed/>
    <w:rsid w:val="00DF0545"/>
  </w:style>
  <w:style w:type="character" w:styleId="Hyperlink">
    <w:name w:val="Hyperlink"/>
    <w:basedOn w:val="DefaultParagraphFont"/>
    <w:uiPriority w:val="99"/>
    <w:unhideWhenUsed/>
    <w:rsid w:val="00DF0545"/>
    <w:rPr>
      <w:color w:val="0000FF" w:themeColor="hyperlink"/>
      <w:u w:val="single"/>
    </w:rPr>
  </w:style>
  <w:style w:type="character" w:styleId="Strong">
    <w:name w:val="Strong"/>
    <w:basedOn w:val="DefaultParagraphFont"/>
    <w:uiPriority w:val="22"/>
    <w:qFormat/>
    <w:rsid w:val="00D00B67"/>
    <w:rPr>
      <w:b/>
      <w:bCs/>
      <w:color w:val="333333"/>
    </w:rPr>
  </w:style>
  <w:style w:type="paragraph" w:customStyle="1" w:styleId="CardIndented">
    <w:name w:val="Card (Indented)"/>
    <w:basedOn w:val="Normal"/>
    <w:link w:val="CardIndentedChar"/>
    <w:qFormat/>
    <w:rsid w:val="0014540A"/>
    <w:pPr>
      <w:ind w:left="288"/>
    </w:pPr>
    <w:rPr>
      <w:rFonts w:cs="Calibri"/>
    </w:rPr>
  </w:style>
  <w:style w:type="character" w:customStyle="1" w:styleId="CardIndentedChar">
    <w:name w:val="Card (Indented) Char"/>
    <w:basedOn w:val="DefaultParagraphFont"/>
    <w:link w:val="CardIndented"/>
    <w:rsid w:val="0014540A"/>
    <w:rPr>
      <w:rFonts w:ascii="Calibri" w:hAnsi="Calibri" w:cs="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0545"/>
    <w:rPr>
      <w:rFonts w:ascii="Calibri" w:hAnsi="Calibri"/>
      <w:sz w:val="22"/>
    </w:rPr>
  </w:style>
  <w:style w:type="paragraph" w:styleId="Heading1">
    <w:name w:val="heading 1"/>
    <w:aliases w:val="Pocket"/>
    <w:basedOn w:val="Normal"/>
    <w:next w:val="Normal"/>
    <w:link w:val="Heading1Char"/>
    <w:autoRedefine/>
    <w:uiPriority w:val="9"/>
    <w:qFormat/>
    <w:rsid w:val="00DF054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inorHAnsi" w:eastAsiaTheme="majorEastAsia" w:hAnsiTheme="minorHAnsi" w:cstheme="majorBidi"/>
      <w:b/>
      <w:bCs/>
      <w:sz w:val="52"/>
      <w:szCs w:val="52"/>
    </w:rPr>
  </w:style>
  <w:style w:type="paragraph" w:styleId="Heading2">
    <w:name w:val="heading 2"/>
    <w:aliases w:val="Hat"/>
    <w:basedOn w:val="Normal"/>
    <w:next w:val="Normal"/>
    <w:link w:val="Heading2Char"/>
    <w:autoRedefine/>
    <w:uiPriority w:val="9"/>
    <w:unhideWhenUsed/>
    <w:qFormat/>
    <w:rsid w:val="00DF0545"/>
    <w:pPr>
      <w:keepNext/>
      <w:keepLines/>
      <w:pageBreakBefore/>
      <w:spacing w:before="200"/>
      <w:jc w:val="center"/>
      <w:outlineLvl w:val="1"/>
    </w:pPr>
    <w:rPr>
      <w:rFonts w:asciiTheme="minorHAnsi" w:eastAsiaTheme="majorEastAsia" w:hAnsiTheme="minorHAnsi" w:cstheme="majorBidi"/>
      <w:b/>
      <w:bCs/>
      <w:sz w:val="44"/>
      <w:szCs w:val="44"/>
      <w:u w:val="double"/>
    </w:rPr>
  </w:style>
  <w:style w:type="paragraph" w:styleId="Heading3">
    <w:name w:val="heading 3"/>
    <w:aliases w:val="Block"/>
    <w:basedOn w:val="Normal"/>
    <w:next w:val="Normal"/>
    <w:link w:val="Heading3Char"/>
    <w:autoRedefine/>
    <w:uiPriority w:val="9"/>
    <w:unhideWhenUsed/>
    <w:qFormat/>
    <w:rsid w:val="00DF0545"/>
    <w:pPr>
      <w:keepNext/>
      <w:keepLines/>
      <w:pageBreakBefore/>
      <w:spacing w:before="200"/>
      <w:jc w:val="center"/>
      <w:outlineLvl w:val="2"/>
    </w:pPr>
    <w:rPr>
      <w:rFonts w:asciiTheme="minorHAnsi" w:eastAsiaTheme="majorEastAsia" w:hAnsiTheme="minorHAnsi"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
    <w:basedOn w:val="Normal"/>
    <w:next w:val="Normal"/>
    <w:link w:val="Heading4Char"/>
    <w:uiPriority w:val="9"/>
    <w:unhideWhenUsed/>
    <w:qFormat/>
    <w:rsid w:val="00DF054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uiPriority w:val="7"/>
    <w:qFormat/>
    <w:rsid w:val="00DF054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0545"/>
    <w:rPr>
      <w:rFonts w:eastAsiaTheme="majorEastAsia" w:cstheme="majorBidi"/>
      <w:b/>
      <w:bCs/>
      <w:sz w:val="52"/>
      <w:szCs w:val="52"/>
    </w:rPr>
  </w:style>
  <w:style w:type="character" w:customStyle="1" w:styleId="Heading2Char">
    <w:name w:val="Heading 2 Char"/>
    <w:aliases w:val="Hat Char"/>
    <w:basedOn w:val="DefaultParagraphFont"/>
    <w:link w:val="Heading2"/>
    <w:uiPriority w:val="9"/>
    <w:rsid w:val="00DF0545"/>
    <w:rPr>
      <w:rFonts w:eastAsiaTheme="majorEastAsia" w:cstheme="majorBidi"/>
      <w:b/>
      <w:bCs/>
      <w:sz w:val="44"/>
      <w:szCs w:val="44"/>
      <w:u w:val="double"/>
    </w:rPr>
  </w:style>
  <w:style w:type="character" w:customStyle="1" w:styleId="Heading3Char">
    <w:name w:val="Heading 3 Char"/>
    <w:aliases w:val="Block Char"/>
    <w:basedOn w:val="DefaultParagraphFont"/>
    <w:link w:val="Heading3"/>
    <w:uiPriority w:val="9"/>
    <w:rsid w:val="00DF0545"/>
    <w:rPr>
      <w:rFonts w:eastAsiaTheme="majorEastAsia" w:cstheme="majorBidi"/>
      <w:b/>
      <w:bCs/>
      <w:sz w:val="32"/>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9"/>
    <w:rsid w:val="00DF0545"/>
    <w:rPr>
      <w:rFonts w:asciiTheme="majorHAnsi" w:eastAsiaTheme="majorEastAsia" w:hAnsiTheme="majorHAnsi" w:cstheme="majorBidi"/>
      <w:b/>
      <w:bCs/>
      <w:iCs/>
      <w:sz w:val="26"/>
    </w:rPr>
  </w:style>
  <w:style w:type="paragraph" w:styleId="NoSpacing">
    <w:name w:val="No Spacing"/>
    <w:uiPriority w:val="1"/>
    <w:rsid w:val="00DF0545"/>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DF0545"/>
    <w:rPr>
      <w:b/>
      <w:sz w:val="26"/>
      <w:u w:val="none"/>
    </w:rPr>
  </w:style>
  <w:style w:type="character" w:customStyle="1" w:styleId="StyleBoldUnderline">
    <w:name w:val="Style Bold Underline"/>
    <w:aliases w:val="Intense Emphasis,Underline,Style Underline,Style,apple-style-span + 6 pt,Bold,Kern at 16 pt,Intense Emphasis1,Intense Emphasis2,HHeading 3 + 12 pt,Cards + Font: 12 pt Char,Bold Cite Char,Citation Char Char Char,ci,c,Underline Char"/>
    <w:basedOn w:val="DefaultParagraphFont"/>
    <w:qFormat/>
    <w:rsid w:val="00DF0545"/>
    <w:rPr>
      <w:b/>
      <w:sz w:val="22"/>
      <w:u w:val="single"/>
    </w:rPr>
  </w:style>
  <w:style w:type="paragraph" w:styleId="DocumentMap">
    <w:name w:val="Document Map"/>
    <w:basedOn w:val="Normal"/>
    <w:link w:val="DocumentMapChar"/>
    <w:uiPriority w:val="99"/>
    <w:semiHidden/>
    <w:unhideWhenUsed/>
    <w:rsid w:val="00DF0545"/>
    <w:rPr>
      <w:rFonts w:ascii="Lucida Grande" w:hAnsi="Lucida Grande" w:cs="Lucida Grande"/>
    </w:rPr>
  </w:style>
  <w:style w:type="character" w:customStyle="1" w:styleId="DocumentMapChar">
    <w:name w:val="Document Map Char"/>
    <w:basedOn w:val="DefaultParagraphFont"/>
    <w:link w:val="DocumentMap"/>
    <w:uiPriority w:val="99"/>
    <w:semiHidden/>
    <w:rsid w:val="00DF0545"/>
    <w:rPr>
      <w:rFonts w:ascii="Lucida Grande" w:hAnsi="Lucida Grande" w:cs="Lucida Grande"/>
      <w:sz w:val="22"/>
    </w:rPr>
  </w:style>
  <w:style w:type="paragraph" w:styleId="ListParagraph">
    <w:name w:val="List Paragraph"/>
    <w:basedOn w:val="Normal"/>
    <w:uiPriority w:val="34"/>
    <w:rsid w:val="00DF0545"/>
    <w:pPr>
      <w:ind w:left="720"/>
      <w:contextualSpacing/>
    </w:pPr>
  </w:style>
  <w:style w:type="paragraph" w:styleId="Header">
    <w:name w:val="header"/>
    <w:basedOn w:val="Normal"/>
    <w:link w:val="HeaderChar"/>
    <w:uiPriority w:val="99"/>
    <w:unhideWhenUsed/>
    <w:rsid w:val="00DF0545"/>
    <w:pPr>
      <w:tabs>
        <w:tab w:val="center" w:pos="4320"/>
        <w:tab w:val="right" w:pos="8640"/>
      </w:tabs>
    </w:pPr>
  </w:style>
  <w:style w:type="character" w:customStyle="1" w:styleId="HeaderChar">
    <w:name w:val="Header Char"/>
    <w:basedOn w:val="DefaultParagraphFont"/>
    <w:link w:val="Header"/>
    <w:uiPriority w:val="99"/>
    <w:rsid w:val="00DF0545"/>
    <w:rPr>
      <w:rFonts w:ascii="Calibri" w:hAnsi="Calibri"/>
      <w:sz w:val="22"/>
    </w:rPr>
  </w:style>
  <w:style w:type="paragraph" w:styleId="Footer">
    <w:name w:val="footer"/>
    <w:basedOn w:val="Normal"/>
    <w:link w:val="FooterChar"/>
    <w:uiPriority w:val="99"/>
    <w:unhideWhenUsed/>
    <w:rsid w:val="00DF0545"/>
    <w:pPr>
      <w:tabs>
        <w:tab w:val="center" w:pos="4320"/>
        <w:tab w:val="right" w:pos="8640"/>
      </w:tabs>
    </w:pPr>
  </w:style>
  <w:style w:type="character" w:customStyle="1" w:styleId="FooterChar">
    <w:name w:val="Footer Char"/>
    <w:basedOn w:val="DefaultParagraphFont"/>
    <w:link w:val="Footer"/>
    <w:uiPriority w:val="99"/>
    <w:rsid w:val="00DF0545"/>
    <w:rPr>
      <w:rFonts w:ascii="Calibri" w:hAnsi="Calibri"/>
      <w:sz w:val="22"/>
    </w:rPr>
  </w:style>
  <w:style w:type="character" w:styleId="PageNumber">
    <w:name w:val="page number"/>
    <w:basedOn w:val="DefaultParagraphFont"/>
    <w:uiPriority w:val="99"/>
    <w:semiHidden/>
    <w:unhideWhenUsed/>
    <w:rsid w:val="00DF0545"/>
  </w:style>
  <w:style w:type="character" w:styleId="Hyperlink">
    <w:name w:val="Hyperlink"/>
    <w:basedOn w:val="DefaultParagraphFont"/>
    <w:uiPriority w:val="99"/>
    <w:unhideWhenUsed/>
    <w:rsid w:val="00DF0545"/>
    <w:rPr>
      <w:color w:val="0000FF" w:themeColor="hyperlink"/>
      <w:u w:val="single"/>
    </w:rPr>
  </w:style>
  <w:style w:type="character" w:styleId="Strong">
    <w:name w:val="Strong"/>
    <w:basedOn w:val="DefaultParagraphFont"/>
    <w:uiPriority w:val="22"/>
    <w:qFormat/>
    <w:rsid w:val="00D00B67"/>
    <w:rPr>
      <w:b/>
      <w:bCs/>
      <w:color w:val="333333"/>
    </w:rPr>
  </w:style>
  <w:style w:type="paragraph" w:customStyle="1" w:styleId="CardIndented">
    <w:name w:val="Card (Indented)"/>
    <w:basedOn w:val="Normal"/>
    <w:link w:val="CardIndentedChar"/>
    <w:qFormat/>
    <w:rsid w:val="0014540A"/>
    <w:pPr>
      <w:ind w:left="288"/>
    </w:pPr>
    <w:rPr>
      <w:rFonts w:cs="Calibri"/>
    </w:rPr>
  </w:style>
  <w:style w:type="character" w:customStyle="1" w:styleId="CardIndentedChar">
    <w:name w:val="Card (Indented) Char"/>
    <w:basedOn w:val="DefaultParagraphFont"/>
    <w:link w:val="CardIndented"/>
    <w:rsid w:val="0014540A"/>
    <w:rPr>
      <w:rFonts w:ascii="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a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7</TotalTime>
  <Pages>15</Pages>
  <Words>5255</Words>
  <Characters>29954</Characters>
  <Application>Microsoft Macintosh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35139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Day</dc:creator>
  <cp:keywords/>
  <dc:description/>
  <cp:lastModifiedBy>Monica Day</cp:lastModifiedBy>
  <cp:revision>3</cp:revision>
  <dcterms:created xsi:type="dcterms:W3CDTF">2014-07-28T23:39:00Z</dcterms:created>
  <dcterms:modified xsi:type="dcterms:W3CDTF">2014-07-29T15:44:00Z</dcterms:modified>
  <cp:category/>
</cp:coreProperties>
</file>