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1AF" w:rsidRDefault="001D71AF" w:rsidP="001D71AF">
      <w:pPr>
        <w:pStyle w:val="Heading2"/>
      </w:pPr>
      <w:bookmarkStart w:id="0" w:name="_Toc240708207"/>
      <w:bookmarkStart w:id="1" w:name="_Toc240708495"/>
      <w:r>
        <w:t xml:space="preserve">Extinction Outweighs </w:t>
      </w:r>
    </w:p>
    <w:p w:rsidR="001D71AF" w:rsidRPr="001D71AF" w:rsidRDefault="001D71AF" w:rsidP="00F00393">
      <w:pPr>
        <w:pStyle w:val="Heading3"/>
      </w:pPr>
      <w:r w:rsidRPr="001D71AF">
        <w:lastRenderedPageBreak/>
        <w:t>Extinction OW – US-Russia War (2AC)</w:t>
      </w:r>
      <w:bookmarkEnd w:id="0"/>
      <w:bookmarkEnd w:id="1"/>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US-Russia war is an existential risk – four reasons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6"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Style w:val="UnderlineChar"/>
          <w:rFonts w:asciiTheme="minorHAnsi" w:hAnsiTheme="minorHAnsi"/>
        </w:rPr>
      </w:pPr>
      <w:r w:rsidRPr="001D71AF">
        <w:rPr>
          <w:rStyle w:val="apple-style-span"/>
          <w:rFonts w:asciiTheme="minorHAnsi" w:hAnsiTheme="minorHAnsi"/>
          <w:color w:val="000000"/>
          <w:sz w:val="17"/>
          <w:szCs w:val="17"/>
        </w:rPr>
        <w:t xml:space="preserve">The </w:t>
      </w:r>
      <w:r w:rsidRPr="001D71AF">
        <w:rPr>
          <w:rStyle w:val="UnderlineChar"/>
          <w:rFonts w:asciiTheme="minorHAnsi" w:hAnsiTheme="minorHAnsi"/>
        </w:rPr>
        <w:t>US and Russia still have huge stockpiles of nuclear weapons. But would an all-out nuclear war really exterminate humankind? Note that: (</w:t>
      </w:r>
      <w:proofErr w:type="spellStart"/>
      <w:r w:rsidRPr="001D71AF">
        <w:rPr>
          <w:rStyle w:val="UnderlineChar"/>
          <w:rFonts w:asciiTheme="minorHAnsi" w:hAnsiTheme="minorHAnsi"/>
        </w:rPr>
        <w:t>i</w:t>
      </w:r>
      <w:proofErr w:type="spellEnd"/>
      <w:r w:rsidRPr="001D71AF">
        <w:rPr>
          <w:rStyle w:val="UnderlineChar"/>
          <w:rFonts w:asciiTheme="minorHAnsi" w:hAnsiTheme="minorHAnsi"/>
        </w:rPr>
        <w:t xml:space="preserve">) </w:t>
      </w:r>
      <w:proofErr w:type="gramStart"/>
      <w:r w:rsidRPr="001D71AF">
        <w:rPr>
          <w:rStyle w:val="UnderlineChar"/>
          <w:rFonts w:asciiTheme="minorHAnsi" w:hAnsiTheme="minorHAnsi"/>
        </w:rPr>
        <w:t>For</w:t>
      </w:r>
      <w:proofErr w:type="gramEnd"/>
      <w:r w:rsidRPr="001D71AF">
        <w:rPr>
          <w:rStyle w:val="UnderlineChar"/>
          <w:rFonts w:asciiTheme="minorHAnsi" w:hAnsiTheme="minorHAnsi"/>
        </w:rPr>
        <w:t xml:space="preserve"> there to be an existential risk it suffices that we can’t be sure that it wouldn’t. (ii) The climatic effects of a large nuclear war are not well known </w:t>
      </w:r>
      <w:r w:rsidRPr="001D71AF">
        <w:rPr>
          <w:rStyle w:val="apple-style-span"/>
          <w:rFonts w:asciiTheme="minorHAnsi" w:hAnsiTheme="minorHAnsi"/>
          <w:color w:val="000000"/>
          <w:sz w:val="17"/>
          <w:szCs w:val="17"/>
        </w:rPr>
        <w:t>(there is the possibility of a nuclear winter). (</w:t>
      </w:r>
      <w:r w:rsidRPr="001D71AF">
        <w:rPr>
          <w:rStyle w:val="UnderlineChar"/>
          <w:rFonts w:asciiTheme="minorHAnsi" w:hAnsiTheme="minorHAnsi"/>
        </w:rPr>
        <w:t>iii) Future arms races between other nations cannot be ruled out and these could lead to even greater arsenals</w:t>
      </w:r>
      <w:r w:rsidRPr="001D71AF">
        <w:rPr>
          <w:rStyle w:val="apple-style-span"/>
          <w:rFonts w:asciiTheme="minorHAnsi" w:hAnsiTheme="minorHAnsi"/>
          <w:color w:val="000000"/>
          <w:sz w:val="17"/>
          <w:szCs w:val="17"/>
        </w:rPr>
        <w:t xml:space="preserve"> than those present at the height of the Cold War. The world’s supply of plutonium has been increasing steadily to about two thousand tons, some ten times as much as remains tied up in warheads ([9], p. 26). </w:t>
      </w:r>
      <w:proofErr w:type="gramStart"/>
      <w:r w:rsidRPr="001D71AF">
        <w:rPr>
          <w:rStyle w:val="UnderlineChar"/>
          <w:rFonts w:asciiTheme="minorHAnsi" w:hAnsiTheme="minorHAnsi"/>
        </w:rPr>
        <w:t>(iv) Even if</w:t>
      </w:r>
      <w:proofErr w:type="gramEnd"/>
      <w:r w:rsidRPr="001D71AF">
        <w:rPr>
          <w:rStyle w:val="UnderlineChar"/>
          <w:rFonts w:asciiTheme="minorHAnsi" w:hAnsiTheme="minorHAnsi"/>
        </w:rPr>
        <w:t xml:space="preserve"> some humans survive the short-term effects of a nuclear war, it could lead to the collapse of civilization. A human race living under stone-age conditions may or may not be more resilient to extinction than other animal species.</w:t>
      </w:r>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Existential risks outweigh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7"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Style w:val="apple-style-span"/>
          <w:rFonts w:asciiTheme="minorHAnsi" w:hAnsiTheme="minorHAnsi"/>
          <w:color w:val="000000"/>
          <w:sz w:val="16"/>
          <w:szCs w:val="16"/>
        </w:rPr>
      </w:pPr>
      <w:r w:rsidRPr="001D71AF">
        <w:rPr>
          <w:rStyle w:val="UnderlineChar"/>
          <w:rFonts w:asciiTheme="minorHAnsi" w:hAnsiTheme="minorHAnsi"/>
        </w:rPr>
        <w:t xml:space="preserve">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w:t>
      </w:r>
      <w:proofErr w:type="spellStart"/>
      <w:r w:rsidRPr="001D71AF">
        <w:rPr>
          <w:rStyle w:val="UnderlineChar"/>
          <w:rFonts w:asciiTheme="minorHAnsi" w:hAnsiTheme="minorHAnsi"/>
        </w:rPr>
        <w:t>stakeholdership</w:t>
      </w:r>
      <w:proofErr w:type="spellEnd"/>
      <w:r w:rsidRPr="001D71AF">
        <w:rPr>
          <w:rStyle w:val="UnderlineChar"/>
          <w:rFonts w:asciiTheme="minorHAnsi" w:hAnsiTheme="minorHAnsi"/>
        </w:rPr>
        <w:t xml:space="preserve"> of all future generations; the international nature of many of the required countermeasures; the necessarily highly speculative and multidisciplinary nature of the topic; the subtle and </w:t>
      </w:r>
      <w:proofErr w:type="gramStart"/>
      <w:r w:rsidRPr="001D71AF">
        <w:rPr>
          <w:rStyle w:val="UnderlineChar"/>
          <w:rFonts w:asciiTheme="minorHAnsi" w:hAnsiTheme="minorHAnsi"/>
        </w:rPr>
        <w:t>diverse</w:t>
      </w:r>
      <w:proofErr w:type="gramEnd"/>
      <w:r w:rsidRPr="001D71AF">
        <w:rPr>
          <w:rStyle w:val="UnderlineChar"/>
          <w:rFonts w:asciiTheme="minorHAnsi" w:hAnsiTheme="minorHAnsi"/>
        </w:rPr>
        <w:t xml:space="preserve"> methodological problems involved in assessing the probability of existential risks; and the comparative neglect of the whole area.</w:t>
      </w:r>
      <w:r w:rsidRPr="001D71AF">
        <w:rPr>
          <w:rStyle w:val="apple-style-span"/>
          <w:rFonts w:asciiTheme="minorHAnsi" w:hAnsiTheme="minorHAnsi"/>
          <w:color w:val="000000"/>
          <w:sz w:val="16"/>
          <w:szCs w:val="16"/>
        </w:rPr>
        <w:t xml:space="preserve"> From our survey of the most important existential risks and their key attributes, we can extract tentative recommendations for ethics and policy: </w:t>
      </w:r>
      <w:r w:rsidRPr="001D71AF">
        <w:rPr>
          <w:rFonts w:asciiTheme="minorHAnsi" w:hAnsiTheme="minorHAnsi"/>
          <w:sz w:val="16"/>
          <w:szCs w:val="16"/>
        </w:rPr>
        <w:t>9.1</w:t>
      </w:r>
      <w:r w:rsidRPr="001D71AF">
        <w:rPr>
          <w:rFonts w:asciiTheme="minorHAnsi" w:hAnsiTheme="minorHAnsi"/>
          <w:bCs/>
          <w:sz w:val="16"/>
          <w:szCs w:val="16"/>
        </w:rPr>
        <w:t>        </w:t>
      </w:r>
      <w:r w:rsidRPr="001D71AF">
        <w:rPr>
          <w:rStyle w:val="apple-converted-space"/>
          <w:rFonts w:asciiTheme="minorHAnsi" w:hAnsiTheme="minorHAnsi"/>
          <w:b/>
          <w:bCs/>
          <w:color w:val="000000"/>
          <w:sz w:val="16"/>
          <w:szCs w:val="16"/>
        </w:rPr>
        <w:t> </w:t>
      </w:r>
      <w:proofErr w:type="gramStart"/>
      <w:r w:rsidRPr="001D71AF">
        <w:rPr>
          <w:rFonts w:asciiTheme="minorHAnsi" w:hAnsiTheme="minorHAnsi"/>
          <w:sz w:val="16"/>
          <w:szCs w:val="16"/>
        </w:rPr>
        <w:t>Raise</w:t>
      </w:r>
      <w:proofErr w:type="gramEnd"/>
      <w:r w:rsidRPr="001D71AF">
        <w:rPr>
          <w:rFonts w:asciiTheme="minorHAnsi" w:hAnsiTheme="minorHAnsi"/>
          <w:sz w:val="16"/>
          <w:szCs w:val="16"/>
        </w:rPr>
        <w:t xml:space="preserve"> the profile of existential risks We need more research into existential risks – detailed studies of particular aspects of specific risks as well as more general investigations of associated ethical, methodological, security and policy issues. Public awareness should also be built up so that constructive political debate about possible countermeasures becomes possible. Now, it’s a commonplace that researchers always conclude that more research needs to be done in their field. But in this instance it is</w:t>
      </w:r>
      <w:r w:rsidRPr="001D71AF">
        <w:rPr>
          <w:rStyle w:val="apple-converted-space"/>
          <w:rFonts w:asciiTheme="minorHAnsi" w:hAnsiTheme="minorHAnsi"/>
          <w:color w:val="000000"/>
          <w:sz w:val="16"/>
          <w:szCs w:val="16"/>
        </w:rPr>
        <w:t> </w:t>
      </w:r>
      <w:r w:rsidRPr="001D71AF">
        <w:rPr>
          <w:rFonts w:asciiTheme="minorHAnsi" w:hAnsiTheme="minorHAnsi"/>
          <w:i/>
          <w:iCs/>
          <w:sz w:val="16"/>
          <w:szCs w:val="16"/>
        </w:rPr>
        <w:t>really</w:t>
      </w:r>
      <w:r w:rsidRPr="001D71AF">
        <w:rPr>
          <w:rStyle w:val="apple-converted-space"/>
          <w:rFonts w:asciiTheme="minorHAnsi" w:hAnsiTheme="minorHAnsi"/>
          <w:color w:val="000000"/>
          <w:sz w:val="16"/>
          <w:szCs w:val="16"/>
        </w:rPr>
        <w:t> </w:t>
      </w:r>
      <w:r w:rsidRPr="001D71AF">
        <w:rPr>
          <w:rFonts w:asciiTheme="minorHAnsi" w:hAnsiTheme="minorHAnsi"/>
          <w:sz w:val="16"/>
          <w:szCs w:val="16"/>
        </w:rPr>
        <w:t>true. There is more scholarly work on the life-habits of the dung fly than on existential risks. </w:t>
      </w:r>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Probability is at least 25% and even a 1% risk is terminal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8"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Fonts w:asciiTheme="minorHAnsi" w:hAnsiTheme="minorHAnsi"/>
          <w:sz w:val="16"/>
        </w:rPr>
        <w:t xml:space="preserve">In combination, </w:t>
      </w:r>
      <w:r w:rsidRPr="001D71AF">
        <w:rPr>
          <w:rFonts w:asciiTheme="minorHAnsi" w:hAnsiTheme="minorHAnsi"/>
          <w:b/>
          <w:u w:val="single"/>
        </w:rPr>
        <w:t>these</w:t>
      </w:r>
      <w:r w:rsidRPr="001D71AF">
        <w:rPr>
          <w:rFonts w:asciiTheme="minorHAnsi" w:hAnsiTheme="minorHAnsi"/>
          <w:sz w:val="16"/>
        </w:rPr>
        <w:t xml:space="preserve"> indirect </w:t>
      </w:r>
      <w:r w:rsidRPr="001D71AF">
        <w:rPr>
          <w:rFonts w:asciiTheme="minorHAnsi" w:hAnsiTheme="minorHAnsi"/>
          <w:b/>
          <w:u w:val="single"/>
        </w:rPr>
        <w:t>arguments add important constraints to those we can glean from the direct consideration of various technological risks</w:t>
      </w:r>
      <w:r w:rsidRPr="001D71AF">
        <w:rPr>
          <w:rFonts w:asciiTheme="minorHAnsi" w:hAnsiTheme="minorHAnsi"/>
          <w:sz w:val="16"/>
        </w:rPr>
        <w:t xml:space="preserve">, although there is not room here to elaborate on the details. But the balance of evidence is such that </w:t>
      </w:r>
      <w:r w:rsidRPr="001D71AF">
        <w:rPr>
          <w:rFonts w:asciiTheme="minorHAnsi" w:hAnsiTheme="minorHAnsi"/>
          <w:b/>
          <w:u w:val="single"/>
        </w:rPr>
        <w:t>it would appear unreasonable not to assign a substantial probability to the hypothesis that an existential disaster will do us in</w:t>
      </w:r>
      <w:r w:rsidRPr="001D71AF">
        <w:rPr>
          <w:rFonts w:asciiTheme="minorHAnsi" w:hAnsiTheme="minorHAnsi"/>
          <w:sz w:val="16"/>
        </w:rPr>
        <w:t xml:space="preserve">. My subjective opinion is that </w:t>
      </w:r>
      <w:r w:rsidRPr="001D71AF">
        <w:rPr>
          <w:rFonts w:asciiTheme="minorHAnsi" w:hAnsiTheme="minorHAnsi"/>
          <w:b/>
          <w:u w:val="single"/>
        </w:rPr>
        <w:t>setting this probability lower than 25% would be misguided, and the best estimate may be considerably higher. But even if the probability were much smaller (say, ~1%) the subject matter would still merit very serious attention because of how much is at stake</w:t>
      </w:r>
      <w:r w:rsidRPr="001D71AF">
        <w:rPr>
          <w:rFonts w:asciiTheme="minorHAnsi" w:hAnsiTheme="minorHAnsi"/>
          <w:sz w:val="16"/>
        </w:rPr>
        <w:t xml:space="preserve">. In general, </w:t>
      </w:r>
      <w:r w:rsidRPr="001D71AF">
        <w:rPr>
          <w:rFonts w:asciiTheme="minorHAnsi" w:hAnsiTheme="minorHAnsi"/>
          <w:b/>
          <w:u w:val="single"/>
        </w:rPr>
        <w:t>the greatest existential risks on the time-scale of a couple of centuries or less appear to be those that derive from the activities of advanced technological civilizations</w:t>
      </w:r>
      <w:r w:rsidRPr="001D71AF">
        <w:rPr>
          <w:rFonts w:asciiTheme="minorHAnsi" w:hAnsiTheme="minorHAnsi"/>
          <w:sz w:val="16"/>
        </w:rPr>
        <w:t xml:space="preserve">. We see this by looking at the various existential risks we have listed. In each of the four categories, the top risks are engendered by our activities. The only significant existential risks for which this isn’t true are “simulation gets shut down” (although on some versions of this hypothesis the shutdown would be prompted by </w:t>
      </w:r>
      <w:r w:rsidRPr="001D71AF">
        <w:rPr>
          <w:rFonts w:asciiTheme="minorHAnsi" w:hAnsiTheme="minorHAnsi"/>
          <w:sz w:val="16"/>
        </w:rPr>
        <w:lastRenderedPageBreak/>
        <w:t>our activities</w:t>
      </w:r>
      <w:r w:rsidRPr="001D71AF">
        <w:rPr>
          <w:rFonts w:asciiTheme="minorHAnsi" w:hAnsiTheme="minorHAnsi"/>
          <w:color w:val="000000"/>
          <w:sz w:val="16"/>
        </w:rPr>
        <w:t> </w:t>
      </w:r>
      <w:r w:rsidRPr="001D71AF">
        <w:rPr>
          <w:rFonts w:asciiTheme="minorHAnsi" w:hAnsiTheme="minorHAnsi"/>
          <w:sz w:val="16"/>
        </w:rPr>
        <w:t>[27]); the catch-all hypotheses (which include both types of scenarios); asteroid or comet impact (which is a very low probability risk); and getting killed by an extraterrestrial civilization (which would be highly unlikely in the near future).</w:t>
      </w:r>
      <w:hyperlink r:id="rId9" w:anchor="_ftn19" w:history="1">
        <w:r w:rsidRPr="001D71AF">
          <w:rPr>
            <w:rFonts w:asciiTheme="minorHAnsi" w:hAnsiTheme="minorHAnsi"/>
            <w:color w:val="0563C1" w:themeColor="hyperlink"/>
            <w:u w:val="single"/>
          </w:rPr>
          <w:t>[19]</w:t>
        </w:r>
      </w:hyperlink>
      <w:r w:rsidRPr="001D71AF">
        <w:rPr>
          <w:rFonts w:asciiTheme="minorHAnsi" w:hAnsiTheme="minorHAnsi"/>
          <w:sz w:val="16"/>
        </w:rPr>
        <w:t> </w:t>
      </w:r>
    </w:p>
    <w:p w:rsidR="001D71AF" w:rsidRPr="001D71AF" w:rsidRDefault="001D71AF" w:rsidP="001D71AF">
      <w:pPr>
        <w:rPr>
          <w:rFonts w:asciiTheme="minorHAnsi" w:hAnsiTheme="minorHAnsi"/>
        </w:rPr>
      </w:pP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b/>
          <w:smallCaps/>
          <w:color w:val="000000" w:themeColor="text1"/>
          <w:sz w:val="36"/>
          <w:u w:val="single"/>
        </w:rPr>
      </w:pPr>
      <w:r w:rsidRPr="001D71AF">
        <w:rPr>
          <w:rFonts w:asciiTheme="minorHAnsi" w:hAnsiTheme="minorHAnsi"/>
        </w:rPr>
        <w:br w:type="page"/>
      </w:r>
    </w:p>
    <w:p w:rsidR="001D71AF" w:rsidRPr="001D71AF" w:rsidRDefault="001D71AF" w:rsidP="00F00393">
      <w:pPr>
        <w:pStyle w:val="Heading3"/>
      </w:pPr>
      <w:bookmarkStart w:id="2" w:name="_Toc240708208"/>
      <w:bookmarkStart w:id="3" w:name="_Toc240708496"/>
      <w:r w:rsidRPr="001D71AF">
        <w:lastRenderedPageBreak/>
        <w:t>Extinction OW – US-Russia War (Long)</w:t>
      </w:r>
      <w:bookmarkEnd w:id="2"/>
      <w:bookmarkEnd w:id="3"/>
      <w:r w:rsidRPr="001D71AF">
        <w:t xml:space="preserve"> </w:t>
      </w:r>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US-Russia war threatens extinction – this outweighs other risks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0"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Style w:val="UnderlineChar"/>
          <w:rFonts w:asciiTheme="minorHAnsi" w:hAnsiTheme="minorHAnsi"/>
        </w:rPr>
      </w:pPr>
      <w:r w:rsidRPr="001D71AF">
        <w:rPr>
          <w:rFonts w:asciiTheme="minorHAnsi" w:hAnsiTheme="minorHAnsi"/>
          <w:sz w:val="16"/>
        </w:rPr>
        <w:t xml:space="preserve">Risks in this sixth category are a recent phenomenon. This is part of the reason why it is useful to distinguish them from other risks. </w:t>
      </w:r>
      <w:r w:rsidRPr="001D71AF">
        <w:rPr>
          <w:rStyle w:val="UnderlineChar"/>
          <w:rFonts w:asciiTheme="minorHAnsi" w:hAnsiTheme="minorHAnsi"/>
        </w:rPr>
        <w:t>We have not evolved mechanisms, either biologically or culturally, for managing such risks</w:t>
      </w:r>
      <w:r w:rsidRPr="001D71AF">
        <w:rPr>
          <w:rFonts w:asciiTheme="minorHAnsi" w:hAnsiTheme="minorHAnsi"/>
          <w:sz w:val="16"/>
        </w:rPr>
        <w:t>.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w:t>
      </w:r>
      <w:r w:rsidRPr="001D71AF">
        <w:rPr>
          <w:rFonts w:asciiTheme="minorHAnsi" w:hAnsiTheme="minorHAnsi"/>
          <w:sz w:val="16"/>
          <w:szCs w:val="17"/>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w:t>
      </w:r>
      <w:r w:rsidRPr="001D71AF">
        <w:rPr>
          <w:rStyle w:val="UnderlineChar"/>
          <w:rFonts w:asciiTheme="minorHAnsi" w:hAnsiTheme="minorHAnsi"/>
        </w:rPr>
        <w:t>it suffices that there is some subjective probability of an adverse outcome, even if it later turns out that objectively there was no chance of something bad happening. If we don’t know whether something is objectively risky or not, then it is risky in the subjective sense</w:t>
      </w:r>
      <w:r w:rsidRPr="001D71AF">
        <w:rPr>
          <w:rFonts w:asciiTheme="minorHAnsi" w:hAnsiTheme="minorHAnsi"/>
          <w:sz w:val="16"/>
          <w:szCs w:val="17"/>
        </w:rPr>
        <w:t>. The subjective sense is of course what we must base our decisions on.</w:t>
      </w:r>
      <w:bookmarkStart w:id="4" w:name="_ftnref2"/>
      <w:r w:rsidRPr="001D71AF">
        <w:rPr>
          <w:rFonts w:asciiTheme="minorHAnsi" w:hAnsiTheme="minorHAnsi"/>
          <w:sz w:val="16"/>
          <w:szCs w:val="17"/>
        </w:rPr>
        <w:fldChar w:fldCharType="begin"/>
      </w:r>
      <w:r w:rsidRPr="001D71AF">
        <w:rPr>
          <w:rFonts w:asciiTheme="minorHAnsi" w:hAnsiTheme="minorHAnsi"/>
          <w:sz w:val="16"/>
          <w:szCs w:val="17"/>
        </w:rPr>
        <w:instrText xml:space="preserve"> HYPERLINK "http://www.nickbostrom.com/existential/risks.html" \l "_ftn2" \o "" </w:instrText>
      </w:r>
      <w:r w:rsidRPr="001D71AF">
        <w:rPr>
          <w:rFonts w:asciiTheme="minorHAnsi" w:hAnsiTheme="minorHAnsi"/>
          <w:sz w:val="16"/>
          <w:szCs w:val="17"/>
        </w:rPr>
        <w:fldChar w:fldCharType="separate"/>
      </w:r>
      <w:r w:rsidRPr="001D71AF">
        <w:rPr>
          <w:rStyle w:val="Hyperlink"/>
          <w:rFonts w:asciiTheme="minorHAnsi" w:hAnsiTheme="minorHAnsi"/>
          <w:sz w:val="16"/>
          <w:szCs w:val="17"/>
        </w:rPr>
        <w:t>[2]</w:t>
      </w:r>
      <w:r w:rsidRPr="001D71AF">
        <w:rPr>
          <w:rFonts w:asciiTheme="minorHAnsi" w:hAnsiTheme="minorHAnsi"/>
          <w:sz w:val="16"/>
          <w:szCs w:val="17"/>
        </w:rPr>
        <w:fldChar w:fldCharType="end"/>
      </w:r>
      <w:bookmarkEnd w:id="4"/>
      <w:r w:rsidRPr="001D71AF">
        <w:rPr>
          <w:rStyle w:val="apple-converted-space"/>
          <w:rFonts w:asciiTheme="minorHAnsi" w:hAnsiTheme="minorHAnsi"/>
          <w:color w:val="000000"/>
          <w:sz w:val="16"/>
          <w:szCs w:val="17"/>
        </w:rPr>
        <w:t> </w:t>
      </w:r>
      <w:r w:rsidRPr="001D71AF">
        <w:rPr>
          <w:rFonts w:asciiTheme="minorHAnsi" w:hAnsiTheme="minorHAnsi"/>
          <w:sz w:val="16"/>
          <w:szCs w:val="17"/>
        </w:rPr>
        <w:t>At any given time we must use</w:t>
      </w:r>
      <w:r w:rsidRPr="001D71AF">
        <w:rPr>
          <w:rStyle w:val="apple-converted-space"/>
          <w:rFonts w:asciiTheme="minorHAnsi" w:hAnsiTheme="minorHAnsi"/>
          <w:color w:val="000000"/>
          <w:sz w:val="16"/>
          <w:szCs w:val="17"/>
        </w:rPr>
        <w:t> </w:t>
      </w:r>
      <w:r w:rsidRPr="001D71AF">
        <w:rPr>
          <w:rFonts w:asciiTheme="minorHAnsi" w:hAnsiTheme="minorHAnsi"/>
          <w:i/>
          <w:iCs/>
          <w:sz w:val="16"/>
          <w:szCs w:val="17"/>
        </w:rPr>
        <w:t>our best current subjective estimate</w:t>
      </w:r>
      <w:r w:rsidRPr="001D71AF">
        <w:rPr>
          <w:rStyle w:val="apple-converted-space"/>
          <w:rFonts w:asciiTheme="minorHAnsi" w:hAnsiTheme="minorHAnsi"/>
          <w:color w:val="000000"/>
          <w:sz w:val="16"/>
          <w:szCs w:val="17"/>
        </w:rPr>
        <w:t> </w:t>
      </w:r>
      <w:r w:rsidRPr="001D71AF">
        <w:rPr>
          <w:rFonts w:asciiTheme="minorHAnsi" w:hAnsiTheme="minorHAnsi"/>
          <w:sz w:val="16"/>
          <w:szCs w:val="17"/>
        </w:rPr>
        <w:t>of what the objective risk factors are.</w:t>
      </w:r>
      <w:bookmarkStart w:id="5" w:name="_ftnref3"/>
      <w:r w:rsidRPr="001D71AF">
        <w:rPr>
          <w:rFonts w:asciiTheme="minorHAnsi" w:hAnsiTheme="minorHAnsi"/>
          <w:sz w:val="16"/>
          <w:szCs w:val="17"/>
        </w:rPr>
        <w:fldChar w:fldCharType="begin"/>
      </w:r>
      <w:r w:rsidRPr="001D71AF">
        <w:rPr>
          <w:rFonts w:asciiTheme="minorHAnsi" w:hAnsiTheme="minorHAnsi"/>
          <w:sz w:val="16"/>
          <w:szCs w:val="17"/>
        </w:rPr>
        <w:instrText xml:space="preserve"> HYPERLINK "http://www.nickbostrom.com/existential/risks.html" \l "_ftn3" \o "" </w:instrText>
      </w:r>
      <w:r w:rsidRPr="001D71AF">
        <w:rPr>
          <w:rFonts w:asciiTheme="minorHAnsi" w:hAnsiTheme="minorHAnsi"/>
          <w:sz w:val="16"/>
          <w:szCs w:val="17"/>
        </w:rPr>
        <w:fldChar w:fldCharType="separate"/>
      </w:r>
      <w:r w:rsidRPr="001D71AF">
        <w:rPr>
          <w:rStyle w:val="Hyperlink"/>
          <w:rFonts w:asciiTheme="minorHAnsi" w:hAnsiTheme="minorHAnsi"/>
          <w:sz w:val="16"/>
          <w:szCs w:val="17"/>
        </w:rPr>
        <w:t>[3]</w:t>
      </w:r>
      <w:r w:rsidRPr="001D71AF">
        <w:rPr>
          <w:rFonts w:asciiTheme="minorHAnsi" w:hAnsiTheme="minorHAnsi"/>
          <w:sz w:val="16"/>
          <w:szCs w:val="17"/>
        </w:rPr>
        <w:fldChar w:fldCharType="end"/>
      </w:r>
      <w:bookmarkEnd w:id="5"/>
      <w:r w:rsidRPr="001D71AF">
        <w:rPr>
          <w:rFonts w:asciiTheme="minorHAnsi" w:hAnsiTheme="minorHAnsi"/>
          <w:sz w:val="16"/>
          <w:szCs w:val="17"/>
        </w:rPr>
        <w:t> </w:t>
      </w:r>
      <w:r w:rsidRPr="001D71AF">
        <w:rPr>
          <w:rStyle w:val="UnderlineChar"/>
          <w:rFonts w:asciiTheme="minorHAnsi" w:hAnsiTheme="minorHAnsi"/>
        </w:rPr>
        <w:t>A much greater existential risk emerged with the build-up of nuclear arsenals in the US and the USSR. An all-out nuclear war was a possibility with both a substantial probability and with consequences that</w:t>
      </w:r>
      <w:r w:rsidRPr="001D71AF">
        <w:rPr>
          <w:rStyle w:val="apple-converted-space"/>
          <w:rFonts w:asciiTheme="minorHAnsi" w:hAnsiTheme="minorHAnsi"/>
          <w:color w:val="000000"/>
          <w:sz w:val="16"/>
          <w:szCs w:val="17"/>
        </w:rPr>
        <w:t> </w:t>
      </w:r>
      <w:r w:rsidRPr="001D71AF">
        <w:rPr>
          <w:rFonts w:asciiTheme="minorHAnsi" w:hAnsiTheme="minorHAnsi"/>
          <w:i/>
          <w:iCs/>
          <w:sz w:val="16"/>
          <w:szCs w:val="17"/>
        </w:rPr>
        <w:t>might</w:t>
      </w:r>
      <w:r w:rsidRPr="001D71AF">
        <w:rPr>
          <w:rStyle w:val="apple-converted-space"/>
          <w:rFonts w:asciiTheme="minorHAnsi" w:hAnsiTheme="minorHAnsi"/>
          <w:color w:val="000000"/>
          <w:sz w:val="16"/>
          <w:szCs w:val="17"/>
        </w:rPr>
        <w:t> </w:t>
      </w:r>
      <w:r w:rsidRPr="001D71AF">
        <w:rPr>
          <w:rFonts w:asciiTheme="minorHAnsi" w:hAnsiTheme="minorHAnsi"/>
          <w:sz w:val="16"/>
          <w:szCs w:val="17"/>
        </w:rPr>
        <w:t xml:space="preserve">have been persistent enough to </w:t>
      </w:r>
      <w:r w:rsidRPr="001D71AF">
        <w:rPr>
          <w:rStyle w:val="UnderlineChar"/>
          <w:rFonts w:asciiTheme="minorHAnsi" w:hAnsiTheme="minorHAnsi"/>
        </w:rPr>
        <w:t>qualify as global and terminal</w:t>
      </w:r>
      <w:r w:rsidRPr="001D71AF">
        <w:rPr>
          <w:rFonts w:asciiTheme="minorHAnsi" w:hAnsiTheme="minorHAnsi"/>
          <w:sz w:val="16"/>
          <w:szCs w:val="17"/>
        </w:rPr>
        <w:t>. There was a real worry among those best acquainted with the information available at the time that a nuclear Armageddon would occur and that it might annihilate our species or permanently destroy human civilization.</w:t>
      </w:r>
      <w:bookmarkStart w:id="6" w:name="_ftnref4"/>
      <w:r w:rsidRPr="001D71AF">
        <w:rPr>
          <w:rFonts w:asciiTheme="minorHAnsi" w:hAnsiTheme="minorHAnsi"/>
          <w:sz w:val="16"/>
          <w:szCs w:val="17"/>
        </w:rPr>
        <w:fldChar w:fldCharType="begin"/>
      </w:r>
      <w:r w:rsidRPr="001D71AF">
        <w:rPr>
          <w:rFonts w:asciiTheme="minorHAnsi" w:hAnsiTheme="minorHAnsi"/>
          <w:sz w:val="16"/>
          <w:szCs w:val="17"/>
        </w:rPr>
        <w:instrText xml:space="preserve"> HYPERLINK "http://www.nickbostrom.com/existential/risks.html" \l "_ftn4" \o "" </w:instrText>
      </w:r>
      <w:r w:rsidRPr="001D71AF">
        <w:rPr>
          <w:rFonts w:asciiTheme="minorHAnsi" w:hAnsiTheme="minorHAnsi"/>
          <w:sz w:val="16"/>
          <w:szCs w:val="17"/>
        </w:rPr>
        <w:fldChar w:fldCharType="separate"/>
      </w:r>
      <w:r w:rsidRPr="001D71AF">
        <w:rPr>
          <w:rStyle w:val="Hyperlink"/>
          <w:rFonts w:asciiTheme="minorHAnsi" w:hAnsiTheme="minorHAnsi"/>
          <w:sz w:val="16"/>
          <w:szCs w:val="17"/>
        </w:rPr>
        <w:t>[4]</w:t>
      </w:r>
      <w:r w:rsidRPr="001D71AF">
        <w:rPr>
          <w:rFonts w:asciiTheme="minorHAnsi" w:hAnsiTheme="minorHAnsi"/>
          <w:sz w:val="16"/>
          <w:szCs w:val="17"/>
        </w:rPr>
        <w:fldChar w:fldCharType="end"/>
      </w:r>
      <w:bookmarkEnd w:id="6"/>
      <w:r w:rsidRPr="001D71AF">
        <w:rPr>
          <w:rFonts w:asciiTheme="minorHAnsi" w:hAnsiTheme="minorHAnsi"/>
          <w:sz w:val="16"/>
          <w:szCs w:val="17"/>
        </w:rPr>
        <w:t xml:space="preserve">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w:t>
      </w:r>
      <w:proofErr w:type="spellStart"/>
      <w:r w:rsidRPr="001D71AF">
        <w:rPr>
          <w:rFonts w:asciiTheme="minorHAnsi" w:hAnsiTheme="minorHAnsi"/>
          <w:sz w:val="16"/>
          <w:szCs w:val="17"/>
        </w:rPr>
        <w:t>cities</w:t>
      </w:r>
      <w:proofErr w:type="spellEnd"/>
      <w:r w:rsidRPr="001D71AF">
        <w:rPr>
          <w:rFonts w:asciiTheme="minorHAnsi" w:hAnsiTheme="minorHAnsi"/>
          <w:sz w:val="16"/>
          <w:szCs w:val="17"/>
        </w:rPr>
        <w:t xml:space="preserve"> most likely to be targeted. Unfortunately, we shall see that nuclear Armageddon and comet or asteroid strikes are mere preludes to the existential risks that we will encounter in the 21</w:t>
      </w:r>
      <w:r w:rsidRPr="001D71AF">
        <w:rPr>
          <w:rFonts w:asciiTheme="minorHAnsi" w:hAnsiTheme="minorHAnsi"/>
          <w:sz w:val="16"/>
          <w:szCs w:val="17"/>
          <w:vertAlign w:val="superscript"/>
        </w:rPr>
        <w:t>st</w:t>
      </w:r>
      <w:r w:rsidRPr="001D71AF">
        <w:rPr>
          <w:rStyle w:val="apple-converted-space"/>
          <w:rFonts w:asciiTheme="minorHAnsi" w:hAnsiTheme="minorHAnsi"/>
          <w:color w:val="000000"/>
          <w:sz w:val="16"/>
          <w:szCs w:val="17"/>
        </w:rPr>
        <w:t> </w:t>
      </w:r>
      <w:r w:rsidRPr="001D71AF">
        <w:rPr>
          <w:rFonts w:asciiTheme="minorHAnsi" w:hAnsiTheme="minorHAnsi"/>
          <w:sz w:val="16"/>
          <w:szCs w:val="17"/>
        </w:rPr>
        <w:t>century. </w:t>
      </w:r>
      <w:r w:rsidRPr="001D71AF">
        <w:rPr>
          <w:rFonts w:asciiTheme="minorHAnsi" w:hAnsiTheme="minorHAnsi"/>
          <w:sz w:val="16"/>
        </w:rPr>
        <w:t>The special nature of the challenges posed by existential risks is illustrated by the following points:</w:t>
      </w:r>
      <w:r w:rsidRPr="001D71AF">
        <w:rPr>
          <w:rFonts w:asciiTheme="minorHAnsi" w:hAnsiTheme="minorHAnsi"/>
          <w:sz w:val="16"/>
          <w:szCs w:val="17"/>
        </w:rPr>
        <w:t> </w:t>
      </w:r>
      <w:r w:rsidRPr="001D71AF">
        <w:rPr>
          <w:rFonts w:asciiTheme="minorHAnsi" w:hAnsiTheme="minorHAnsi"/>
          <w:sz w:val="16"/>
        </w:rPr>
        <w:t></w:t>
      </w:r>
      <w:r w:rsidRPr="001D71AF">
        <w:rPr>
          <w:rFonts w:asciiTheme="minorHAnsi" w:hAnsiTheme="minorHAnsi"/>
          <w:sz w:val="16"/>
          <w:szCs w:val="14"/>
        </w:rPr>
        <w:t>       </w:t>
      </w:r>
      <w:r w:rsidRPr="001D71AF">
        <w:rPr>
          <w:rStyle w:val="apple-converted-space"/>
          <w:rFonts w:asciiTheme="minorHAnsi" w:hAnsiTheme="minorHAnsi"/>
          <w:color w:val="000000"/>
          <w:sz w:val="16"/>
          <w:szCs w:val="14"/>
        </w:rPr>
        <w:t> </w:t>
      </w:r>
      <w:proofErr w:type="gramStart"/>
      <w:r w:rsidRPr="001D71AF">
        <w:rPr>
          <w:rStyle w:val="UnderlineEmphasisChar"/>
          <w:rFonts w:asciiTheme="minorHAnsi" w:hAnsiTheme="minorHAnsi"/>
        </w:rPr>
        <w:t>Our</w:t>
      </w:r>
      <w:proofErr w:type="gramEnd"/>
      <w:r w:rsidRPr="001D71AF">
        <w:rPr>
          <w:rStyle w:val="UnderlineEmphasisChar"/>
          <w:rFonts w:asciiTheme="minorHAnsi" w:hAnsiTheme="minorHAnsi"/>
        </w:rPr>
        <w:t xml:space="preserve"> approach to existential risks cannot be one of trial-and-error. There is no opportunity to learn from errors</w:t>
      </w:r>
      <w:r w:rsidRPr="001D71AF">
        <w:rPr>
          <w:rFonts w:asciiTheme="minorHAnsi" w:hAnsiTheme="minorHAnsi"/>
          <w:sz w:val="16"/>
        </w:rPr>
        <w:t xml:space="preserve">. The reactive approach – see what happens, limit damages, and learn from experience – is unworkable. Rather, </w:t>
      </w:r>
      <w:r w:rsidRPr="001D71AF">
        <w:rPr>
          <w:rStyle w:val="UnderlineChar"/>
          <w:rFonts w:asciiTheme="minorHAnsi" w:hAnsiTheme="minorHAnsi"/>
        </w:rPr>
        <w:t>we must take a proactive approach. This requires foresight to anticipate new types of threats and a willingness to take decisive preventive action and to bear the costs</w:t>
      </w:r>
      <w:r w:rsidRPr="001D71AF">
        <w:rPr>
          <w:rFonts w:asciiTheme="minorHAnsi" w:hAnsiTheme="minorHAnsi"/>
          <w:sz w:val="16"/>
        </w:rPr>
        <w:t xml:space="preserve"> (moral and economic) of such actions.</w:t>
      </w:r>
      <w:r w:rsidRPr="001D71AF">
        <w:rPr>
          <w:rFonts w:asciiTheme="minorHAnsi" w:hAnsiTheme="minorHAnsi"/>
          <w:sz w:val="16"/>
          <w:szCs w:val="17"/>
        </w:rPr>
        <w:t> </w:t>
      </w:r>
      <w:r w:rsidRPr="001D71AF">
        <w:rPr>
          <w:rFonts w:asciiTheme="minorHAnsi" w:hAnsiTheme="minorHAnsi"/>
          <w:sz w:val="16"/>
        </w:rPr>
        <w:t></w:t>
      </w:r>
      <w:r w:rsidRPr="001D71AF">
        <w:rPr>
          <w:rFonts w:asciiTheme="minorHAnsi" w:hAnsiTheme="minorHAnsi"/>
          <w:sz w:val="16"/>
          <w:szCs w:val="14"/>
        </w:rPr>
        <w:t>       </w:t>
      </w:r>
      <w:r w:rsidRPr="001D71AF">
        <w:rPr>
          <w:rStyle w:val="apple-converted-space"/>
          <w:rFonts w:asciiTheme="minorHAnsi" w:hAnsiTheme="minorHAnsi"/>
          <w:color w:val="000000"/>
          <w:sz w:val="16"/>
          <w:szCs w:val="14"/>
        </w:rPr>
        <w:t> </w:t>
      </w:r>
      <w:proofErr w:type="gramStart"/>
      <w:r w:rsidRPr="001D71AF">
        <w:rPr>
          <w:rStyle w:val="UnderlineChar"/>
          <w:rFonts w:asciiTheme="minorHAnsi" w:hAnsiTheme="minorHAnsi"/>
        </w:rPr>
        <w:t>We</w:t>
      </w:r>
      <w:proofErr w:type="gramEnd"/>
      <w:r w:rsidRPr="001D71AF">
        <w:rPr>
          <w:rStyle w:val="UnderlineChar"/>
          <w:rFonts w:asciiTheme="minorHAnsi" w:hAnsiTheme="minorHAnsi"/>
        </w:rPr>
        <w:t xml:space="preserve"> cannot necessarily rely on the institutions, moral norms, social attitudes or national security policies that developed from our experience with managing other sorts of risks</w:t>
      </w:r>
      <w:r w:rsidRPr="001D71AF">
        <w:rPr>
          <w:rFonts w:asciiTheme="minorHAnsi" w:hAnsiTheme="minorHAnsi"/>
          <w:sz w:val="16"/>
          <w:szCs w:val="17"/>
        </w:rPr>
        <w:t>. Existential risks are a different kind of beast. We might find it hard to take them as seriously as we should simply because we have never yet witnessed such disasters.</w:t>
      </w:r>
      <w:bookmarkStart w:id="7" w:name="_ftnref5"/>
      <w:r w:rsidRPr="001D71AF">
        <w:rPr>
          <w:rFonts w:asciiTheme="minorHAnsi" w:hAnsiTheme="minorHAnsi"/>
          <w:sz w:val="16"/>
          <w:szCs w:val="17"/>
        </w:rPr>
        <w:fldChar w:fldCharType="begin"/>
      </w:r>
      <w:r w:rsidRPr="001D71AF">
        <w:rPr>
          <w:rFonts w:asciiTheme="minorHAnsi" w:hAnsiTheme="minorHAnsi"/>
          <w:sz w:val="16"/>
          <w:szCs w:val="17"/>
        </w:rPr>
        <w:instrText xml:space="preserve"> HYPERLINK "http://www.nickbostrom.com/existential/risks.html" \l "_ftn5" \o "" </w:instrText>
      </w:r>
      <w:r w:rsidRPr="001D71AF">
        <w:rPr>
          <w:rFonts w:asciiTheme="minorHAnsi" w:hAnsiTheme="minorHAnsi"/>
          <w:sz w:val="16"/>
          <w:szCs w:val="17"/>
        </w:rPr>
        <w:fldChar w:fldCharType="separate"/>
      </w:r>
      <w:r w:rsidRPr="001D71AF">
        <w:rPr>
          <w:rStyle w:val="Hyperlink"/>
          <w:rFonts w:asciiTheme="minorHAnsi" w:hAnsiTheme="minorHAnsi"/>
          <w:sz w:val="16"/>
          <w:szCs w:val="17"/>
        </w:rPr>
        <w:t>[5]</w:t>
      </w:r>
      <w:r w:rsidRPr="001D71AF">
        <w:rPr>
          <w:rFonts w:asciiTheme="minorHAnsi" w:hAnsiTheme="minorHAnsi"/>
          <w:sz w:val="16"/>
          <w:szCs w:val="17"/>
        </w:rPr>
        <w:fldChar w:fldCharType="end"/>
      </w:r>
      <w:bookmarkEnd w:id="7"/>
      <w:r w:rsidRPr="001D71AF">
        <w:rPr>
          <w:rStyle w:val="apple-converted-space"/>
          <w:rFonts w:asciiTheme="minorHAnsi" w:hAnsiTheme="minorHAnsi"/>
          <w:color w:val="000000"/>
          <w:sz w:val="16"/>
          <w:szCs w:val="17"/>
        </w:rPr>
        <w:t> </w:t>
      </w:r>
      <w:r w:rsidRPr="001D71AF">
        <w:rPr>
          <w:rFonts w:asciiTheme="minorHAnsi" w:hAnsiTheme="minorHAnsi"/>
          <w:sz w:val="16"/>
          <w:szCs w:val="17"/>
        </w:rPr>
        <w:t>Our collective fear-response is likely ill calibrated to the magnitude of threat. </w:t>
      </w:r>
      <w:r w:rsidRPr="001D71AF">
        <w:rPr>
          <w:rFonts w:asciiTheme="minorHAnsi" w:hAnsiTheme="minorHAnsi"/>
          <w:sz w:val="16"/>
        </w:rPr>
        <w:t></w:t>
      </w:r>
      <w:r w:rsidRPr="001D71AF">
        <w:rPr>
          <w:rFonts w:asciiTheme="minorHAnsi" w:hAnsiTheme="minorHAnsi"/>
          <w:sz w:val="16"/>
          <w:szCs w:val="14"/>
        </w:rPr>
        <w:t>       </w:t>
      </w:r>
      <w:r w:rsidRPr="001D71AF">
        <w:rPr>
          <w:rStyle w:val="apple-converted-space"/>
          <w:rFonts w:asciiTheme="minorHAnsi" w:hAnsiTheme="minorHAnsi"/>
          <w:color w:val="000000"/>
          <w:sz w:val="16"/>
          <w:szCs w:val="14"/>
        </w:rPr>
        <w:t> </w:t>
      </w:r>
      <w:r w:rsidRPr="001D71AF">
        <w:rPr>
          <w:rFonts w:asciiTheme="minorHAnsi" w:hAnsiTheme="minorHAnsi"/>
          <w:sz w:val="16"/>
        </w:rPr>
        <w:t>Reductions in existential risks are</w:t>
      </w:r>
      <w:r w:rsidRPr="001D71AF">
        <w:rPr>
          <w:rStyle w:val="apple-converted-space"/>
          <w:rFonts w:asciiTheme="minorHAnsi" w:hAnsiTheme="minorHAnsi"/>
          <w:color w:val="000000"/>
          <w:sz w:val="16"/>
        </w:rPr>
        <w:t> </w:t>
      </w:r>
      <w:r w:rsidRPr="001D71AF">
        <w:rPr>
          <w:rFonts w:asciiTheme="minorHAnsi" w:hAnsiTheme="minorHAnsi"/>
          <w:i/>
          <w:iCs/>
          <w:sz w:val="16"/>
        </w:rPr>
        <w:t>global public goods</w:t>
      </w:r>
      <w:r w:rsidRPr="001D71AF">
        <w:rPr>
          <w:rStyle w:val="apple-converted-space"/>
          <w:rFonts w:asciiTheme="minorHAnsi" w:hAnsiTheme="minorHAnsi"/>
          <w:color w:val="000000"/>
          <w:sz w:val="16"/>
        </w:rPr>
        <w:t> </w:t>
      </w:r>
      <w:r w:rsidRPr="001D71AF">
        <w:rPr>
          <w:rFonts w:asciiTheme="minorHAnsi" w:hAnsiTheme="minorHAnsi"/>
          <w:sz w:val="16"/>
        </w:rPr>
        <w:t>[13]</w:t>
      </w:r>
      <w:r w:rsidRPr="001D71AF">
        <w:rPr>
          <w:rStyle w:val="apple-converted-space"/>
          <w:rFonts w:asciiTheme="minorHAnsi" w:hAnsiTheme="minorHAnsi"/>
          <w:color w:val="000000"/>
          <w:sz w:val="16"/>
        </w:rPr>
        <w:t> </w:t>
      </w:r>
      <w:r w:rsidRPr="001D71AF">
        <w:rPr>
          <w:rFonts w:asciiTheme="minorHAnsi" w:hAnsiTheme="minorHAnsi"/>
          <w:sz w:val="16"/>
        </w:rPr>
        <w:t>and may therefore be undersupplied by the market</w:t>
      </w:r>
      <w:r w:rsidRPr="001D71AF">
        <w:rPr>
          <w:rStyle w:val="apple-converted-space"/>
          <w:rFonts w:asciiTheme="minorHAnsi" w:hAnsiTheme="minorHAnsi"/>
          <w:color w:val="000000"/>
          <w:sz w:val="16"/>
        </w:rPr>
        <w:t> </w:t>
      </w:r>
      <w:r w:rsidRPr="001D71AF">
        <w:rPr>
          <w:rFonts w:asciiTheme="minorHAnsi" w:hAnsiTheme="minorHAnsi"/>
          <w:sz w:val="16"/>
        </w:rPr>
        <w:t>[14]. Existential risks are a menace for everybody and may require acting on the international plane. Respect for national sovereignty is not a legitimate excuse for failing to take countermeasures against a major existential risk.</w:t>
      </w:r>
      <w:r w:rsidRPr="001D71AF">
        <w:rPr>
          <w:rFonts w:asciiTheme="minorHAnsi" w:hAnsiTheme="minorHAnsi"/>
          <w:sz w:val="16"/>
          <w:szCs w:val="17"/>
        </w:rPr>
        <w:t> </w:t>
      </w:r>
      <w:r w:rsidRPr="001D71AF">
        <w:rPr>
          <w:rFonts w:asciiTheme="minorHAnsi" w:hAnsiTheme="minorHAnsi"/>
          <w:sz w:val="16"/>
        </w:rPr>
        <w:t></w:t>
      </w:r>
      <w:r w:rsidRPr="001D71AF">
        <w:rPr>
          <w:rFonts w:asciiTheme="minorHAnsi" w:hAnsiTheme="minorHAnsi"/>
          <w:sz w:val="16"/>
          <w:szCs w:val="14"/>
        </w:rPr>
        <w:t>       </w:t>
      </w:r>
      <w:r w:rsidRPr="001D71AF">
        <w:rPr>
          <w:rStyle w:val="apple-converted-space"/>
          <w:rFonts w:asciiTheme="minorHAnsi" w:hAnsiTheme="minorHAnsi"/>
          <w:color w:val="000000"/>
          <w:sz w:val="16"/>
          <w:szCs w:val="14"/>
        </w:rPr>
        <w:t> </w:t>
      </w:r>
      <w:r w:rsidRPr="001D71AF">
        <w:rPr>
          <w:rStyle w:val="UnderlineChar"/>
          <w:rFonts w:asciiTheme="minorHAnsi" w:hAnsiTheme="minorHAnsi"/>
        </w:rPr>
        <w:t>If we take into account the welfare of future generations, the harm done by existential risks is multiplied by another factor, the size of which depends on whether and how much we discount future benefits</w:t>
      </w:r>
      <w:r w:rsidRPr="001D71AF">
        <w:rPr>
          <w:rStyle w:val="apple-converted-space"/>
          <w:rFonts w:asciiTheme="minorHAnsi" w:hAnsiTheme="minorHAnsi"/>
          <w:color w:val="000000"/>
          <w:sz w:val="16"/>
        </w:rPr>
        <w:t> </w:t>
      </w:r>
      <w:r w:rsidRPr="001D71AF">
        <w:rPr>
          <w:rFonts w:asciiTheme="minorHAnsi" w:hAnsiTheme="minorHAnsi"/>
          <w:sz w:val="16"/>
        </w:rPr>
        <w:t>[15</w:t>
      </w:r>
      <w:proofErr w:type="gramStart"/>
      <w:r w:rsidRPr="001D71AF">
        <w:rPr>
          <w:rFonts w:asciiTheme="minorHAnsi" w:hAnsiTheme="minorHAnsi"/>
          <w:sz w:val="16"/>
        </w:rPr>
        <w:t>,16</w:t>
      </w:r>
      <w:proofErr w:type="gramEnd"/>
      <w:r w:rsidRPr="001D71AF">
        <w:rPr>
          <w:rFonts w:asciiTheme="minorHAnsi" w:hAnsiTheme="minorHAnsi"/>
          <w:sz w:val="16"/>
        </w:rPr>
        <w:t>].</w:t>
      </w:r>
      <w:r w:rsidRPr="001D71AF">
        <w:rPr>
          <w:rFonts w:asciiTheme="minorHAnsi" w:hAnsiTheme="minorHAnsi"/>
          <w:sz w:val="16"/>
          <w:szCs w:val="17"/>
        </w:rPr>
        <w:t> </w:t>
      </w:r>
      <w:r w:rsidRPr="001D71AF">
        <w:rPr>
          <w:rFonts w:asciiTheme="minorHAnsi" w:hAnsiTheme="minorHAnsi"/>
          <w:sz w:val="16"/>
        </w:rPr>
        <w:t xml:space="preserve">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And in part </w:t>
      </w:r>
      <w:r w:rsidRPr="001D71AF">
        <w:rPr>
          <w:rStyle w:val="UnderlineChar"/>
          <w:rFonts w:asciiTheme="minorHAnsi" w:hAnsiTheme="minorHAnsi"/>
        </w:rPr>
        <w:t>the neglect may also be attributable to an aversion against thinking seriously about a depressing topic. The point, however, is not to wallow</w:t>
      </w:r>
      <w:r w:rsidRPr="001D71AF">
        <w:rPr>
          <w:rFonts w:asciiTheme="minorHAnsi" w:hAnsiTheme="minorHAnsi"/>
          <w:sz w:val="16"/>
        </w:rPr>
        <w:t xml:space="preserve"> in gloom and doom </w:t>
      </w:r>
      <w:r w:rsidRPr="001D71AF">
        <w:rPr>
          <w:rStyle w:val="UnderlineChar"/>
          <w:rFonts w:asciiTheme="minorHAnsi" w:hAnsiTheme="minorHAnsi"/>
        </w:rPr>
        <w:t>but simply to take a sober look at what could go wrong so we can create responsible strategies for improving our chances of survival. In order to do that, we need to know where to focus our efforts. </w:t>
      </w: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rPr>
      </w:pPr>
      <w:r w:rsidRPr="001D71AF">
        <w:rPr>
          <w:rFonts w:asciiTheme="minorHAnsi" w:hAnsiTheme="minorHAnsi"/>
        </w:rPr>
        <w:br w:type="page"/>
      </w:r>
    </w:p>
    <w:p w:rsidR="001D71AF" w:rsidRPr="001D71AF" w:rsidRDefault="001D71AF" w:rsidP="00F00393">
      <w:pPr>
        <w:pStyle w:val="Heading3"/>
      </w:pPr>
      <w:bookmarkStart w:id="8" w:name="_Toc240708209"/>
      <w:bookmarkStart w:id="9" w:name="_Toc240708497"/>
      <w:r w:rsidRPr="001D71AF">
        <w:lastRenderedPageBreak/>
        <w:t>Extinction OW – US-Russia War – AT: D</w:t>
      </w:r>
      <w:bookmarkEnd w:id="8"/>
      <w:bookmarkEnd w:id="9"/>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Even if everyone doesn’t *immediately* die, an existential risk still exists because human survival is imperiled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1"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szCs w:val="16"/>
        </w:rPr>
      </w:pPr>
      <w:r w:rsidRPr="001D71AF">
        <w:rPr>
          <w:rStyle w:val="UnderlineChar"/>
          <w:rFonts w:asciiTheme="minorHAnsi" w:hAnsiTheme="minorHAnsi"/>
        </w:rPr>
        <w:t xml:space="preserve">We shall use the following four categories to classify existential </w:t>
      </w:r>
      <w:proofErr w:type="gramStart"/>
      <w:r w:rsidRPr="001D71AF">
        <w:rPr>
          <w:rStyle w:val="UnderlineChar"/>
          <w:rFonts w:asciiTheme="minorHAnsi" w:hAnsiTheme="minorHAnsi"/>
        </w:rPr>
        <w:t>risks</w:t>
      </w:r>
      <w:bookmarkStart w:id="10" w:name="_ftnref6"/>
      <w:proofErr w:type="gramEnd"/>
      <w:r w:rsidRPr="001D71AF">
        <w:rPr>
          <w:rFonts w:asciiTheme="minorHAnsi" w:hAnsiTheme="minorHAnsi"/>
          <w:sz w:val="16"/>
          <w:szCs w:val="16"/>
        </w:rPr>
        <w:fldChar w:fldCharType="begin"/>
      </w:r>
      <w:r w:rsidRPr="001D71AF">
        <w:rPr>
          <w:rFonts w:asciiTheme="minorHAnsi" w:hAnsiTheme="minorHAnsi"/>
          <w:sz w:val="16"/>
          <w:szCs w:val="16"/>
        </w:rPr>
        <w:instrText xml:space="preserve"> HYPERLINK "http://www.nickbostrom.com/existential/risks.html" \l "_ftn6" \o "" </w:instrText>
      </w:r>
      <w:r w:rsidRPr="001D71AF">
        <w:rPr>
          <w:rFonts w:asciiTheme="minorHAnsi" w:hAnsiTheme="minorHAnsi"/>
          <w:sz w:val="16"/>
          <w:szCs w:val="16"/>
        </w:rPr>
        <w:fldChar w:fldCharType="separate"/>
      </w:r>
      <w:r w:rsidRPr="001D71AF">
        <w:rPr>
          <w:rStyle w:val="Hyperlink"/>
          <w:rFonts w:asciiTheme="minorHAnsi" w:hAnsiTheme="minorHAnsi"/>
          <w:sz w:val="16"/>
          <w:szCs w:val="16"/>
        </w:rPr>
        <w:t>[6]</w:t>
      </w:r>
      <w:r w:rsidRPr="001D71AF">
        <w:rPr>
          <w:rFonts w:asciiTheme="minorHAnsi" w:hAnsiTheme="minorHAnsi"/>
          <w:sz w:val="16"/>
          <w:szCs w:val="16"/>
        </w:rPr>
        <w:fldChar w:fldCharType="end"/>
      </w:r>
      <w:bookmarkEnd w:id="10"/>
      <w:r w:rsidRPr="001D71AF">
        <w:rPr>
          <w:rFonts w:asciiTheme="minorHAnsi" w:hAnsiTheme="minorHAnsi"/>
          <w:sz w:val="16"/>
          <w:szCs w:val="16"/>
        </w:rPr>
        <w:t>: </w:t>
      </w:r>
      <w:r w:rsidRPr="001D71AF">
        <w:rPr>
          <w:rStyle w:val="UnderlineChar"/>
          <w:rFonts w:asciiTheme="minorHAnsi" w:hAnsiTheme="minorHAnsi"/>
        </w:rPr>
        <w:t>Bangs – Earth-originating intelligent life goes extinct in relatively sudden disaster</w:t>
      </w:r>
      <w:r w:rsidRPr="001D71AF">
        <w:rPr>
          <w:rFonts w:asciiTheme="minorHAnsi" w:hAnsiTheme="minorHAnsi"/>
          <w:sz w:val="16"/>
          <w:szCs w:val="16"/>
        </w:rPr>
        <w:t xml:space="preserve"> resulting from either an accident or a deliberate act of destruction. </w:t>
      </w:r>
      <w:r w:rsidRPr="001D71AF">
        <w:rPr>
          <w:rStyle w:val="UnderlineChar"/>
          <w:rFonts w:asciiTheme="minorHAnsi" w:hAnsiTheme="minorHAnsi"/>
        </w:rPr>
        <w:t xml:space="preserve">Crunches – The potential of humankind to develop into </w:t>
      </w:r>
      <w:proofErr w:type="spellStart"/>
      <w:proofErr w:type="gramStart"/>
      <w:r w:rsidRPr="001D71AF">
        <w:rPr>
          <w:rStyle w:val="UnderlineChar"/>
          <w:rFonts w:asciiTheme="minorHAnsi" w:hAnsiTheme="minorHAnsi"/>
        </w:rPr>
        <w:t>posthumanity</w:t>
      </w:r>
      <w:bookmarkStart w:id="11" w:name="_ftnref7"/>
      <w:proofErr w:type="spellEnd"/>
      <w:proofErr w:type="gramEnd"/>
      <w:r w:rsidRPr="001D71AF">
        <w:rPr>
          <w:rFonts w:asciiTheme="minorHAnsi" w:hAnsiTheme="minorHAnsi"/>
          <w:sz w:val="16"/>
          <w:szCs w:val="16"/>
        </w:rPr>
        <w:fldChar w:fldCharType="begin"/>
      </w:r>
      <w:r w:rsidRPr="001D71AF">
        <w:rPr>
          <w:rFonts w:asciiTheme="minorHAnsi" w:hAnsiTheme="minorHAnsi"/>
          <w:sz w:val="16"/>
          <w:szCs w:val="16"/>
        </w:rPr>
        <w:instrText xml:space="preserve"> HYPERLINK "http://www.nickbostrom.com/existential/risks.html" \l "_ftn7" \o "" </w:instrText>
      </w:r>
      <w:r w:rsidRPr="001D71AF">
        <w:rPr>
          <w:rFonts w:asciiTheme="minorHAnsi" w:hAnsiTheme="minorHAnsi"/>
          <w:sz w:val="16"/>
          <w:szCs w:val="16"/>
        </w:rPr>
        <w:fldChar w:fldCharType="separate"/>
      </w:r>
      <w:r w:rsidRPr="001D71AF">
        <w:rPr>
          <w:rStyle w:val="Hyperlink"/>
          <w:rFonts w:asciiTheme="minorHAnsi" w:hAnsiTheme="minorHAnsi"/>
          <w:sz w:val="16"/>
          <w:szCs w:val="16"/>
        </w:rPr>
        <w:t>[7]</w:t>
      </w:r>
      <w:r w:rsidRPr="001D71AF">
        <w:rPr>
          <w:rFonts w:asciiTheme="minorHAnsi" w:hAnsiTheme="minorHAnsi"/>
          <w:sz w:val="16"/>
          <w:szCs w:val="16"/>
        </w:rPr>
        <w:fldChar w:fldCharType="end"/>
      </w:r>
      <w:bookmarkEnd w:id="11"/>
      <w:r w:rsidRPr="001D71AF">
        <w:rPr>
          <w:rStyle w:val="apple-converted-space"/>
          <w:rFonts w:asciiTheme="minorHAnsi" w:hAnsiTheme="minorHAnsi"/>
          <w:color w:val="000000"/>
          <w:sz w:val="16"/>
          <w:szCs w:val="16"/>
        </w:rPr>
        <w:t> </w:t>
      </w:r>
      <w:r w:rsidRPr="001D71AF">
        <w:rPr>
          <w:rStyle w:val="UnderlineChar"/>
          <w:rFonts w:asciiTheme="minorHAnsi" w:hAnsiTheme="minorHAnsi"/>
        </w:rPr>
        <w:t>is permanently thwarted</w:t>
      </w:r>
      <w:r w:rsidRPr="001D71AF">
        <w:rPr>
          <w:rFonts w:asciiTheme="minorHAnsi" w:hAnsiTheme="minorHAnsi"/>
          <w:sz w:val="16"/>
          <w:szCs w:val="16"/>
        </w:rPr>
        <w:t xml:space="preserve"> although human life continues in some form. </w:t>
      </w:r>
      <w:r w:rsidRPr="001D71AF">
        <w:rPr>
          <w:rStyle w:val="UnderlineChar"/>
          <w:rFonts w:asciiTheme="minorHAnsi" w:hAnsiTheme="minorHAnsi"/>
        </w:rPr>
        <w:t xml:space="preserve">Shrieks – Some form of </w:t>
      </w:r>
      <w:proofErr w:type="spellStart"/>
      <w:r w:rsidRPr="001D71AF">
        <w:rPr>
          <w:rStyle w:val="UnderlineChar"/>
          <w:rFonts w:asciiTheme="minorHAnsi" w:hAnsiTheme="minorHAnsi"/>
        </w:rPr>
        <w:t>posthumanity</w:t>
      </w:r>
      <w:proofErr w:type="spellEnd"/>
      <w:r w:rsidRPr="001D71AF">
        <w:rPr>
          <w:rStyle w:val="UnderlineChar"/>
          <w:rFonts w:asciiTheme="minorHAnsi" w:hAnsiTheme="minorHAnsi"/>
        </w:rPr>
        <w:t xml:space="preserve"> is attained but it is an extremely narrow band of what is possible and desirable. Whimpers – A </w:t>
      </w:r>
      <w:proofErr w:type="spellStart"/>
      <w:r w:rsidRPr="001D71AF">
        <w:rPr>
          <w:rStyle w:val="UnderlineChar"/>
          <w:rFonts w:asciiTheme="minorHAnsi" w:hAnsiTheme="minorHAnsi"/>
        </w:rPr>
        <w:t>posthuman</w:t>
      </w:r>
      <w:proofErr w:type="spellEnd"/>
      <w:r w:rsidRPr="001D71AF">
        <w:rPr>
          <w:rStyle w:val="UnderlineChar"/>
          <w:rFonts w:asciiTheme="minorHAnsi" w:hAnsiTheme="minorHAnsi"/>
        </w:rPr>
        <w:t xml:space="preserve"> civilization arises but evolves in a direction that leads</w:t>
      </w:r>
      <w:r w:rsidRPr="001D71AF">
        <w:rPr>
          <w:rFonts w:asciiTheme="minorHAnsi" w:hAnsiTheme="minorHAnsi"/>
          <w:sz w:val="16"/>
          <w:szCs w:val="16"/>
        </w:rPr>
        <w:t xml:space="preserve"> gradually but irrevocably </w:t>
      </w:r>
      <w:r w:rsidRPr="001D71AF">
        <w:rPr>
          <w:rStyle w:val="UnderlineChar"/>
          <w:rFonts w:asciiTheme="minorHAnsi" w:hAnsiTheme="minorHAnsi"/>
        </w:rPr>
        <w:t xml:space="preserve">to </w:t>
      </w:r>
      <w:r w:rsidRPr="001D71AF">
        <w:rPr>
          <w:rFonts w:asciiTheme="minorHAnsi" w:hAnsiTheme="minorHAnsi"/>
          <w:sz w:val="16"/>
          <w:szCs w:val="16"/>
        </w:rPr>
        <w:t xml:space="preserve">either </w:t>
      </w:r>
      <w:r w:rsidRPr="001D71AF">
        <w:rPr>
          <w:rStyle w:val="UnderlineChar"/>
          <w:rFonts w:asciiTheme="minorHAnsi" w:hAnsiTheme="minorHAnsi"/>
        </w:rPr>
        <w:t>the complete disappearance of the things we value</w:t>
      </w:r>
      <w:r w:rsidRPr="001D71AF">
        <w:rPr>
          <w:rFonts w:asciiTheme="minorHAnsi" w:hAnsiTheme="minorHAnsi"/>
          <w:sz w:val="16"/>
          <w:szCs w:val="16"/>
        </w:rPr>
        <w:t xml:space="preserve"> or to a state where those things are realized to only a minuscule degree of what could have been achieved. Armed with this taxonomy, we can begin to analyze the most likely scenarios in each category. The definitions will also be clarified as we proceed. </w:t>
      </w: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rPr>
      </w:pPr>
      <w:r w:rsidRPr="001D71AF">
        <w:rPr>
          <w:rFonts w:asciiTheme="minorHAnsi" w:hAnsiTheme="minorHAnsi"/>
        </w:rPr>
        <w:br w:type="page"/>
      </w:r>
    </w:p>
    <w:p w:rsidR="001D71AF" w:rsidRPr="001D71AF" w:rsidRDefault="001D71AF" w:rsidP="00F00393">
      <w:pPr>
        <w:pStyle w:val="Heading3"/>
      </w:pPr>
      <w:bookmarkStart w:id="12" w:name="_Toc240708210"/>
      <w:bookmarkStart w:id="13" w:name="_Toc240708498"/>
      <w:r w:rsidRPr="001D71AF">
        <w:lastRenderedPageBreak/>
        <w:t>Extinction OW – D-Rule</w:t>
      </w:r>
      <w:bookmarkEnd w:id="12"/>
      <w:bookmarkEnd w:id="13"/>
      <w:r w:rsidRPr="001D71AF">
        <w:t xml:space="preserve"> </w:t>
      </w:r>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Preventing extinction is a d-rule – below is the decision calculus;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2"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Style w:val="UnderlineChar"/>
          <w:rFonts w:asciiTheme="minorHAnsi" w:hAnsiTheme="minorHAnsi"/>
        </w:rPr>
      </w:pPr>
      <w:r w:rsidRPr="001D71AF">
        <w:rPr>
          <w:rFonts w:asciiTheme="minorHAnsi" w:hAnsiTheme="minorHAnsi"/>
          <w:sz w:val="16"/>
        </w:rPr>
        <w:t xml:space="preserve">Previous sections have argued that the combined probability of the existential risks is very substantial. Although there is still a fairly broad range of differing estimates that responsible thinkers could make, it is nonetheless arguable that </w:t>
      </w:r>
      <w:r w:rsidRPr="001D71AF">
        <w:rPr>
          <w:rStyle w:val="UnderlineChar"/>
          <w:rFonts w:asciiTheme="minorHAnsi" w:hAnsiTheme="minorHAnsi"/>
        </w:rPr>
        <w:t>because the negative utility of an existential disaster is so enormous, the objective of reducing existential risks should be a dominant consideration when acting out of concern for humankind as a whole. It may be useful to adopt the following rule of thumb for moral action; we can call it </w:t>
      </w:r>
      <w:proofErr w:type="spellStart"/>
      <w:r w:rsidRPr="001D71AF">
        <w:rPr>
          <w:rStyle w:val="UnderlineChar"/>
          <w:rFonts w:asciiTheme="minorHAnsi" w:hAnsiTheme="minorHAnsi"/>
        </w:rPr>
        <w:t>Maxipok</w:t>
      </w:r>
      <w:proofErr w:type="spellEnd"/>
      <w:r w:rsidRPr="001D71AF">
        <w:rPr>
          <w:rStyle w:val="UnderlineChar"/>
          <w:rFonts w:asciiTheme="minorHAnsi" w:hAnsiTheme="minorHAnsi"/>
        </w:rPr>
        <w:t>: Maximize the probability of an okay outcome, where an “okay outcome” is any outcome that avoids existential disaster</w:t>
      </w:r>
      <w:r w:rsidRPr="001D71AF">
        <w:rPr>
          <w:rFonts w:asciiTheme="minorHAnsi" w:hAnsiTheme="minorHAnsi"/>
          <w:sz w:val="16"/>
        </w:rPr>
        <w:t>. At best, this is a rule of thumb, a prima facie suggestion, rather than a principle of absolute validity, since there clearly</w:t>
      </w:r>
      <w:r w:rsidRPr="001D71AF">
        <w:rPr>
          <w:rStyle w:val="apple-converted-space"/>
          <w:rFonts w:asciiTheme="minorHAnsi" w:hAnsiTheme="minorHAnsi"/>
          <w:color w:val="000000"/>
          <w:sz w:val="16"/>
          <w:szCs w:val="16"/>
        </w:rPr>
        <w:t> </w:t>
      </w:r>
      <w:r w:rsidRPr="001D71AF">
        <w:rPr>
          <w:rFonts w:asciiTheme="minorHAnsi" w:hAnsiTheme="minorHAnsi"/>
          <w:i/>
          <w:iCs/>
          <w:sz w:val="16"/>
        </w:rPr>
        <w:t>are</w:t>
      </w:r>
      <w:r w:rsidRPr="001D71AF">
        <w:rPr>
          <w:rStyle w:val="apple-converted-space"/>
          <w:rFonts w:asciiTheme="minorHAnsi" w:hAnsiTheme="minorHAnsi"/>
          <w:color w:val="000000"/>
          <w:sz w:val="16"/>
          <w:szCs w:val="16"/>
        </w:rPr>
        <w:t> </w:t>
      </w:r>
      <w:r w:rsidRPr="001D71AF">
        <w:rPr>
          <w:rFonts w:asciiTheme="minorHAnsi" w:hAnsiTheme="minorHAnsi"/>
          <w:sz w:val="16"/>
        </w:rPr>
        <w:t xml:space="preserve">other moral objectives than preventing terminal global disaster. Its usefulness consists in helping us to get our priorities straight. Moral action is always at risk to diffuse its efficacy on feel-good </w:t>
      </w:r>
      <w:proofErr w:type="gramStart"/>
      <w:r w:rsidRPr="001D71AF">
        <w:rPr>
          <w:rFonts w:asciiTheme="minorHAnsi" w:hAnsiTheme="minorHAnsi"/>
          <w:sz w:val="16"/>
        </w:rPr>
        <w:t>projects</w:t>
      </w:r>
      <w:bookmarkStart w:id="14" w:name="_ftnref24"/>
      <w:proofErr w:type="gramEnd"/>
      <w:r w:rsidRPr="001D71AF">
        <w:rPr>
          <w:rFonts w:asciiTheme="minorHAnsi" w:hAnsiTheme="minorHAnsi"/>
          <w:sz w:val="16"/>
        </w:rPr>
        <w:fldChar w:fldCharType="begin"/>
      </w:r>
      <w:r w:rsidRPr="001D71AF">
        <w:rPr>
          <w:rFonts w:asciiTheme="minorHAnsi" w:hAnsiTheme="minorHAnsi"/>
          <w:sz w:val="16"/>
        </w:rPr>
        <w:instrText xml:space="preserve"> HYPERLINK "http://www.nickbostrom.com/existential/risks.html" \l "_ftn24" \o "" </w:instrText>
      </w:r>
      <w:r w:rsidRPr="001D71AF">
        <w:rPr>
          <w:rFonts w:asciiTheme="minorHAnsi" w:hAnsiTheme="minorHAnsi"/>
          <w:sz w:val="16"/>
        </w:rPr>
        <w:fldChar w:fldCharType="separate"/>
      </w:r>
      <w:r w:rsidRPr="001D71AF">
        <w:rPr>
          <w:rStyle w:val="Hyperlink"/>
          <w:rFonts w:asciiTheme="minorHAnsi" w:hAnsiTheme="minorHAnsi"/>
          <w:sz w:val="16"/>
          <w:szCs w:val="16"/>
        </w:rPr>
        <w:t>[24]</w:t>
      </w:r>
      <w:r w:rsidRPr="001D71AF">
        <w:rPr>
          <w:rFonts w:asciiTheme="minorHAnsi" w:hAnsiTheme="minorHAnsi"/>
          <w:sz w:val="16"/>
        </w:rPr>
        <w:fldChar w:fldCharType="end"/>
      </w:r>
      <w:bookmarkEnd w:id="14"/>
      <w:r w:rsidRPr="001D71AF">
        <w:rPr>
          <w:rStyle w:val="apple-converted-space"/>
          <w:rFonts w:asciiTheme="minorHAnsi" w:hAnsiTheme="minorHAnsi"/>
          <w:color w:val="000000"/>
          <w:sz w:val="16"/>
          <w:szCs w:val="16"/>
        </w:rPr>
        <w:t> </w:t>
      </w:r>
      <w:r w:rsidRPr="001D71AF">
        <w:rPr>
          <w:rFonts w:asciiTheme="minorHAnsi" w:hAnsiTheme="minorHAnsi"/>
          <w:sz w:val="16"/>
        </w:rPr>
        <w:t xml:space="preserve">rather on serious work that has the best chance of fixing the worst ills. The cleft between the feel-good projects and what really has the greatest potential for good is likely to be especially great in regard to existential risk. </w:t>
      </w:r>
      <w:r w:rsidRPr="001D71AF">
        <w:rPr>
          <w:rStyle w:val="UnderlineChar"/>
          <w:rFonts w:asciiTheme="minorHAnsi" w:hAnsiTheme="minorHAnsi"/>
        </w:rPr>
        <w:t xml:space="preserve">Since the goal is somewhat abstract and since existential risks don’t currently cause suffering in any living </w:t>
      </w:r>
      <w:proofErr w:type="gramStart"/>
      <w:r w:rsidRPr="001D71AF">
        <w:rPr>
          <w:rStyle w:val="UnderlineChar"/>
          <w:rFonts w:asciiTheme="minorHAnsi" w:hAnsiTheme="minorHAnsi"/>
        </w:rPr>
        <w:t>creature</w:t>
      </w:r>
      <w:bookmarkStart w:id="15" w:name="_ftnref25"/>
      <w:proofErr w:type="gramEnd"/>
      <w:r w:rsidRPr="001D71AF">
        <w:rPr>
          <w:rFonts w:asciiTheme="minorHAnsi" w:hAnsiTheme="minorHAnsi"/>
          <w:sz w:val="16"/>
        </w:rPr>
        <w:fldChar w:fldCharType="begin"/>
      </w:r>
      <w:r w:rsidRPr="001D71AF">
        <w:rPr>
          <w:rFonts w:asciiTheme="minorHAnsi" w:hAnsiTheme="minorHAnsi"/>
          <w:sz w:val="16"/>
        </w:rPr>
        <w:instrText xml:space="preserve"> HYPERLINK "http://www.nickbostrom.com/existential/risks.html" \l "_ftn25" \o "" </w:instrText>
      </w:r>
      <w:r w:rsidRPr="001D71AF">
        <w:rPr>
          <w:rFonts w:asciiTheme="minorHAnsi" w:hAnsiTheme="minorHAnsi"/>
          <w:sz w:val="16"/>
        </w:rPr>
        <w:fldChar w:fldCharType="separate"/>
      </w:r>
      <w:r w:rsidRPr="001D71AF">
        <w:rPr>
          <w:rStyle w:val="Hyperlink"/>
          <w:rFonts w:asciiTheme="minorHAnsi" w:hAnsiTheme="minorHAnsi"/>
          <w:sz w:val="16"/>
          <w:szCs w:val="16"/>
        </w:rPr>
        <w:t>[25]</w:t>
      </w:r>
      <w:r w:rsidRPr="001D71AF">
        <w:rPr>
          <w:rFonts w:asciiTheme="minorHAnsi" w:hAnsiTheme="minorHAnsi"/>
          <w:sz w:val="16"/>
        </w:rPr>
        <w:fldChar w:fldCharType="end"/>
      </w:r>
      <w:bookmarkEnd w:id="15"/>
      <w:r w:rsidRPr="001D71AF">
        <w:rPr>
          <w:rFonts w:asciiTheme="minorHAnsi" w:hAnsiTheme="minorHAnsi"/>
          <w:sz w:val="16"/>
        </w:rPr>
        <w:t xml:space="preserve">, </w:t>
      </w:r>
      <w:r w:rsidRPr="001D71AF">
        <w:rPr>
          <w:rStyle w:val="UnderlineChar"/>
          <w:rFonts w:asciiTheme="minorHAnsi" w:hAnsiTheme="minorHAnsi"/>
        </w:rPr>
        <w:t>there is less of a feel-good dividend to be derived from efforts that seek to reduce them</w:t>
      </w:r>
      <w:r w:rsidRPr="001D71AF">
        <w:rPr>
          <w:rFonts w:asciiTheme="minorHAnsi" w:hAnsiTheme="minorHAnsi"/>
          <w:sz w:val="16"/>
        </w:rPr>
        <w:t>. This suggests an offshoot moral project, namely to reshape the popular moral perception so as to give more credit and social approbation to those who devote their time and resources to benefiting humankind via global safety compared to other philanthropies. </w:t>
      </w:r>
      <w:proofErr w:type="spellStart"/>
      <w:r w:rsidRPr="001D71AF">
        <w:rPr>
          <w:rFonts w:asciiTheme="minorHAnsi" w:hAnsiTheme="minorHAnsi"/>
          <w:sz w:val="16"/>
        </w:rPr>
        <w:t>Maxipok</w:t>
      </w:r>
      <w:proofErr w:type="spellEnd"/>
      <w:r w:rsidRPr="001D71AF">
        <w:rPr>
          <w:rFonts w:asciiTheme="minorHAnsi" w:hAnsiTheme="minorHAnsi"/>
          <w:sz w:val="16"/>
        </w:rPr>
        <w:t>, a kind of satisficing rule, is different from</w:t>
      </w:r>
      <w:r w:rsidRPr="001D71AF">
        <w:rPr>
          <w:rStyle w:val="apple-converted-space"/>
          <w:rFonts w:asciiTheme="minorHAnsi" w:hAnsiTheme="minorHAnsi"/>
          <w:color w:val="000000"/>
          <w:sz w:val="16"/>
          <w:szCs w:val="16"/>
        </w:rPr>
        <w:t> </w:t>
      </w:r>
      <w:proofErr w:type="spellStart"/>
      <w:r w:rsidRPr="001D71AF">
        <w:rPr>
          <w:rFonts w:asciiTheme="minorHAnsi" w:hAnsiTheme="minorHAnsi"/>
          <w:i/>
          <w:iCs/>
          <w:sz w:val="16"/>
        </w:rPr>
        <w:t>Maximin</w:t>
      </w:r>
      <w:proofErr w:type="spellEnd"/>
      <w:r w:rsidRPr="001D71AF">
        <w:rPr>
          <w:rStyle w:val="apple-converted-space"/>
          <w:rFonts w:asciiTheme="minorHAnsi" w:hAnsiTheme="minorHAnsi"/>
          <w:color w:val="000000"/>
          <w:sz w:val="16"/>
          <w:szCs w:val="16"/>
        </w:rPr>
        <w:t> </w:t>
      </w:r>
      <w:r w:rsidRPr="001D71AF">
        <w:rPr>
          <w:rFonts w:asciiTheme="minorHAnsi" w:hAnsiTheme="minorHAnsi"/>
          <w:sz w:val="16"/>
        </w:rPr>
        <w:t>(“Choose the action that has the best worst-case outcome.”)</w:t>
      </w:r>
      <w:bookmarkStart w:id="16" w:name="_ftnref26"/>
      <w:r w:rsidRPr="001D71AF">
        <w:rPr>
          <w:rFonts w:asciiTheme="minorHAnsi" w:hAnsiTheme="minorHAnsi"/>
          <w:sz w:val="16"/>
        </w:rPr>
        <w:fldChar w:fldCharType="begin"/>
      </w:r>
      <w:r w:rsidRPr="001D71AF">
        <w:rPr>
          <w:rFonts w:asciiTheme="minorHAnsi" w:hAnsiTheme="minorHAnsi"/>
          <w:sz w:val="16"/>
        </w:rPr>
        <w:instrText xml:space="preserve"> HYPERLINK "http://www.nickbostrom.com/existential/risks.html" \l "_ftn26" \o "" </w:instrText>
      </w:r>
      <w:r w:rsidRPr="001D71AF">
        <w:rPr>
          <w:rFonts w:asciiTheme="minorHAnsi" w:hAnsiTheme="minorHAnsi"/>
          <w:sz w:val="16"/>
        </w:rPr>
        <w:fldChar w:fldCharType="separate"/>
      </w:r>
      <w:r w:rsidRPr="001D71AF">
        <w:rPr>
          <w:rStyle w:val="Hyperlink"/>
          <w:rFonts w:asciiTheme="minorHAnsi" w:hAnsiTheme="minorHAnsi"/>
          <w:sz w:val="16"/>
          <w:szCs w:val="16"/>
        </w:rPr>
        <w:t>[26]</w:t>
      </w:r>
      <w:r w:rsidRPr="001D71AF">
        <w:rPr>
          <w:rFonts w:asciiTheme="minorHAnsi" w:hAnsiTheme="minorHAnsi"/>
          <w:sz w:val="16"/>
        </w:rPr>
        <w:fldChar w:fldCharType="end"/>
      </w:r>
      <w:bookmarkEnd w:id="16"/>
      <w:r w:rsidRPr="001D71AF">
        <w:rPr>
          <w:rFonts w:asciiTheme="minorHAnsi" w:hAnsiTheme="minorHAnsi"/>
          <w:sz w:val="16"/>
        </w:rPr>
        <w:t xml:space="preserve">. Since we cannot completely eliminate existential risks (at any moment we could be sent into the dustbin of cosmic history by the advancing front of a vacuum phase transition triggered in a remote galaxy a billion years ago) </w:t>
      </w:r>
      <w:r w:rsidRPr="001D71AF">
        <w:rPr>
          <w:rStyle w:val="UnderlineChar"/>
          <w:rFonts w:asciiTheme="minorHAnsi" w:hAnsiTheme="minorHAnsi"/>
        </w:rPr>
        <w:t xml:space="preserve">using </w:t>
      </w:r>
      <w:proofErr w:type="spellStart"/>
      <w:r w:rsidRPr="001D71AF">
        <w:rPr>
          <w:rStyle w:val="UnderlineChar"/>
          <w:rFonts w:asciiTheme="minorHAnsi" w:hAnsiTheme="minorHAnsi"/>
        </w:rPr>
        <w:t>maximin</w:t>
      </w:r>
      <w:proofErr w:type="spellEnd"/>
      <w:r w:rsidRPr="001D71AF">
        <w:rPr>
          <w:rStyle w:val="UnderlineChar"/>
          <w:rFonts w:asciiTheme="minorHAnsi" w:hAnsiTheme="minorHAnsi"/>
        </w:rPr>
        <w:t xml:space="preserve"> in the present context has the consequence that we should choose the act that has the greatest benefits under the assumption of impending extinction</w:t>
      </w:r>
      <w:r w:rsidRPr="001D71AF">
        <w:rPr>
          <w:rFonts w:asciiTheme="minorHAnsi" w:hAnsiTheme="minorHAnsi"/>
          <w:sz w:val="16"/>
        </w:rPr>
        <w:t xml:space="preserve">. In other words, </w:t>
      </w:r>
      <w:proofErr w:type="spellStart"/>
      <w:r w:rsidRPr="001D71AF">
        <w:rPr>
          <w:rStyle w:val="UnderlineChar"/>
          <w:rFonts w:asciiTheme="minorHAnsi" w:hAnsiTheme="minorHAnsi"/>
        </w:rPr>
        <w:t>maximin</w:t>
      </w:r>
      <w:proofErr w:type="spellEnd"/>
      <w:r w:rsidRPr="001D71AF">
        <w:rPr>
          <w:rStyle w:val="UnderlineChar"/>
          <w:rFonts w:asciiTheme="minorHAnsi" w:hAnsiTheme="minorHAnsi"/>
        </w:rPr>
        <w:t xml:space="preserve"> implies that we should all start partying as if there were no tomorrow. While that option is indisputably attractive, it seems best to acknowledge that there just might be a tomorrow, especially if we play our cards right. </w:t>
      </w:r>
    </w:p>
    <w:p w:rsidR="001D71AF" w:rsidRPr="001D71AF" w:rsidRDefault="001D71AF" w:rsidP="001D71AF">
      <w:pPr>
        <w:rPr>
          <w:rFonts w:asciiTheme="minorHAnsi" w:hAnsiTheme="minorHAnsi"/>
        </w:rPr>
      </w:pPr>
    </w:p>
    <w:p w:rsidR="00354B4C" w:rsidRDefault="00354B4C" w:rsidP="00354B4C">
      <w:pPr>
        <w:pStyle w:val="Heading3"/>
      </w:pPr>
      <w:bookmarkStart w:id="17" w:name="_Toc240708211"/>
      <w:bookmarkStart w:id="18" w:name="_Toc240708499"/>
      <w:r>
        <w:lastRenderedPageBreak/>
        <w:t xml:space="preserve">Extinction OW – </w:t>
      </w:r>
      <w:r>
        <w:t xml:space="preserve">Outweighs VTL </w:t>
      </w:r>
    </w:p>
    <w:p w:rsidR="00354B4C" w:rsidRPr="00212441" w:rsidRDefault="00354B4C" w:rsidP="00354B4C">
      <w:pPr>
        <w:pStyle w:val="Heading4"/>
      </w:pPr>
      <w:r w:rsidRPr="00212441">
        <w:t xml:space="preserve">Human extinction is the greatest act of suffering imaginable – using scientific methods to forestall extinction is crucial </w:t>
      </w:r>
    </w:p>
    <w:p w:rsidR="00354B4C" w:rsidRPr="00354B4C" w:rsidRDefault="00354B4C" w:rsidP="00354B4C">
      <w:pPr>
        <w:rPr>
          <w:rFonts w:asciiTheme="minorHAnsi" w:hAnsiTheme="minorHAnsi"/>
          <w:sz w:val="16"/>
        </w:rPr>
      </w:pPr>
      <w:r w:rsidRPr="00354B4C">
        <w:rPr>
          <w:rFonts w:asciiTheme="minorHAnsi" w:hAnsiTheme="minorHAnsi"/>
          <w:sz w:val="16"/>
        </w:rPr>
        <w:t xml:space="preserve">Richard J. </w:t>
      </w:r>
      <w:r w:rsidRPr="00354B4C">
        <w:rPr>
          <w:rStyle w:val="Style13ptBold"/>
          <w:rFonts w:asciiTheme="minorHAnsi" w:hAnsiTheme="minorHAnsi"/>
        </w:rPr>
        <w:t>Epstein and</w:t>
      </w:r>
      <w:r w:rsidRPr="00354B4C">
        <w:rPr>
          <w:rFonts w:asciiTheme="minorHAnsi" w:hAnsiTheme="minorHAnsi"/>
          <w:sz w:val="16"/>
        </w:rPr>
        <w:t xml:space="preserve"> Y. </w:t>
      </w:r>
      <w:r w:rsidRPr="00354B4C">
        <w:rPr>
          <w:rStyle w:val="Style13ptBold"/>
          <w:rFonts w:asciiTheme="minorHAnsi" w:hAnsiTheme="minorHAnsi"/>
        </w:rPr>
        <w:t>Zhao ‘9</w:t>
      </w:r>
      <w:r w:rsidRPr="00354B4C">
        <w:rPr>
          <w:rFonts w:asciiTheme="minorHAnsi" w:hAnsiTheme="minorHAnsi"/>
          <w:sz w:val="16"/>
        </w:rPr>
        <w:t xml:space="preserve"> – Laboratory of Computational Oncology, Department of Medicine, University of Hong Kong, </w:t>
      </w:r>
      <w:r w:rsidRPr="00354B4C">
        <w:rPr>
          <w:rFonts w:asciiTheme="minorHAnsi" w:hAnsiTheme="minorHAnsi"/>
          <w:i/>
          <w:sz w:val="16"/>
        </w:rPr>
        <w:t>The Threat That Dare Not Speak Its Name; Human Extinction</w:t>
      </w:r>
      <w:r w:rsidRPr="00354B4C">
        <w:rPr>
          <w:rFonts w:asciiTheme="minorHAnsi" w:hAnsiTheme="minorHAnsi"/>
          <w:sz w:val="16"/>
        </w:rPr>
        <w:t xml:space="preserve">, Perspectives in Biology and Medicine Volume 52, Number 1, Winter 2009, Muse. </w:t>
      </w:r>
    </w:p>
    <w:p w:rsidR="00354B4C" w:rsidRPr="00354B4C" w:rsidRDefault="00354B4C" w:rsidP="00354B4C">
      <w:pPr>
        <w:rPr>
          <w:rStyle w:val="UnderlineChar"/>
          <w:rFonts w:asciiTheme="minorHAnsi" w:hAnsiTheme="minorHAnsi"/>
        </w:rPr>
      </w:pPr>
      <w:r w:rsidRPr="00354B4C">
        <w:rPr>
          <w:rStyle w:val="UnderlineChar"/>
          <w:rFonts w:asciiTheme="minorHAnsi" w:hAnsiTheme="minorHAnsi"/>
        </w:rPr>
        <w:t>Human extinction is 100% certain—the only uncertainties are when and how</w:t>
      </w:r>
      <w:r w:rsidRPr="00354B4C">
        <w:rPr>
          <w:rFonts w:asciiTheme="minorHAnsi" w:hAnsiTheme="minorHAnsi"/>
          <w:sz w:val="16"/>
        </w:rPr>
        <w:t xml:space="preserve">. Like the men and women of Shakespeare’s </w:t>
      </w:r>
      <w:proofErr w:type="gramStart"/>
      <w:r w:rsidRPr="00354B4C">
        <w:rPr>
          <w:rFonts w:asciiTheme="minorHAnsi" w:hAnsiTheme="minorHAnsi"/>
          <w:sz w:val="16"/>
        </w:rPr>
        <w:t>As</w:t>
      </w:r>
      <w:proofErr w:type="gramEnd"/>
      <w:r w:rsidRPr="00354B4C">
        <w:rPr>
          <w:rFonts w:asciiTheme="minorHAnsi" w:hAnsiTheme="minorHAnsi"/>
          <w:sz w:val="16"/>
        </w:rPr>
        <w:t xml:space="preserve"> You Like It, our species is but one of many players making entrances and exits on the evolutionary stage. That we generally deny that such exits for our own species are possible is to be expected, given the brutish selection pressures on our biology. Death, which is merely a biological description of evolutionary selection, is fundamental to life as we know it. Similarly, death occurring at the level of a species—extinction—is as basic to biology as is the death of individual organisms or cells. Hence, </w:t>
      </w:r>
      <w:r w:rsidRPr="00354B4C">
        <w:rPr>
          <w:rStyle w:val="UnderlineChar"/>
          <w:rFonts w:asciiTheme="minorHAnsi" w:hAnsiTheme="minorHAnsi"/>
        </w:rPr>
        <w:t>to regard extinction as catastrophic—which implies that it may somehow never occur</w:t>
      </w:r>
      <w:r w:rsidRPr="00354B4C">
        <w:rPr>
          <w:rFonts w:asciiTheme="minorHAnsi" w:hAnsiTheme="minorHAnsi"/>
          <w:sz w:val="16"/>
        </w:rPr>
        <w:t>, provided that we are all well behaved—</w:t>
      </w:r>
      <w:r w:rsidRPr="00354B4C">
        <w:rPr>
          <w:rStyle w:val="UnderlineChar"/>
          <w:rFonts w:asciiTheme="minorHAnsi" w:hAnsiTheme="minorHAnsi"/>
        </w:rPr>
        <w:t>is not only specious, but self-defeating</w:t>
      </w:r>
      <w:r w:rsidRPr="00354B4C">
        <w:rPr>
          <w:rFonts w:asciiTheme="minorHAnsi" w:hAnsiTheme="minorHAnsi"/>
          <w:sz w:val="16"/>
        </w:rPr>
        <w:t xml:space="preserve">.  Man is both blessed and cursed by the highest level of </w:t>
      </w:r>
      <w:r w:rsidRPr="00354B4C">
        <w:rPr>
          <w:rStyle w:val="UnderlineChar"/>
          <w:rFonts w:asciiTheme="minorHAnsi" w:hAnsiTheme="minorHAnsi"/>
        </w:rPr>
        <w:t>self-awareness</w:t>
      </w:r>
      <w:r w:rsidRPr="00354B4C">
        <w:rPr>
          <w:rFonts w:asciiTheme="minorHAnsi" w:hAnsiTheme="minorHAnsi"/>
          <w:sz w:val="16"/>
        </w:rPr>
        <w:t xml:space="preserve"> of any life-form on Earth. This </w:t>
      </w:r>
      <w:r w:rsidRPr="00354B4C">
        <w:rPr>
          <w:rStyle w:val="UnderlineChar"/>
          <w:rFonts w:asciiTheme="minorHAnsi" w:hAnsiTheme="minorHAnsi"/>
        </w:rPr>
        <w:t>suggests that the process of human extinction is likely to be accompanied by more suffering than that associated with any previous species extinction event. Such suffering may only be eased by the getting of wisdom</w:t>
      </w:r>
      <w:r w:rsidRPr="00354B4C">
        <w:rPr>
          <w:rFonts w:asciiTheme="minorHAnsi" w:hAnsiTheme="minorHAnsi"/>
          <w:sz w:val="16"/>
        </w:rPr>
        <w:t xml:space="preserve">: the same kind of wisdom </w:t>
      </w:r>
      <w:r w:rsidRPr="00354B4C">
        <w:rPr>
          <w:rStyle w:val="UnderlineChar"/>
          <w:rFonts w:asciiTheme="minorHAnsi" w:hAnsiTheme="minorHAnsi"/>
        </w:rPr>
        <w:t>that could</w:t>
      </w:r>
      <w:r w:rsidRPr="00354B4C">
        <w:rPr>
          <w:rFonts w:asciiTheme="minorHAnsi" w:hAnsiTheme="minorHAnsi"/>
          <w:sz w:val="16"/>
        </w:rPr>
        <w:t xml:space="preserve">, if applied sufficiently early, </w:t>
      </w:r>
      <w:r w:rsidRPr="00354B4C">
        <w:rPr>
          <w:rStyle w:val="UnderlineChar"/>
          <w:rFonts w:asciiTheme="minorHAnsi" w:hAnsiTheme="minorHAnsi"/>
        </w:rPr>
        <w:t>postpone extinction</w:t>
      </w:r>
      <w:r w:rsidRPr="00354B4C">
        <w:rPr>
          <w:rFonts w:asciiTheme="minorHAnsi" w:hAnsiTheme="minorHAnsi"/>
          <w:sz w:val="16"/>
        </w:rPr>
        <w:t xml:space="preserve">. But the tragedy of our species is that evolution does not select for such foresight. Man’s dreams of being an immortal species in an eternal paradise are unachievable not because of original sin—the doomsday scenario for which we choose to blame our “free will,” thereby perpetuating our creationist illusion of being at the center of the universe—but rather, in reductionist terms, because paradise is incompatible with evolution. </w:t>
      </w:r>
      <w:r w:rsidRPr="00354B4C">
        <w:rPr>
          <w:rStyle w:val="UnderlineChar"/>
          <w:rFonts w:asciiTheme="minorHAnsi" w:hAnsiTheme="minorHAnsi"/>
        </w:rPr>
        <w:t>More scientific effort in propounding this central truth of our species’ mortality, rather than seeking spiritual comfort in escapist fantasies, could pay dividends in minimizing the eventual cumulative burden of human suffering</w:t>
      </w:r>
      <w:r w:rsidRPr="00354B4C">
        <w:rPr>
          <w:rFonts w:asciiTheme="minorHAnsi" w:hAnsiTheme="minorHAnsi"/>
        </w:rPr>
        <w:t>. </w:t>
      </w:r>
    </w:p>
    <w:p w:rsidR="00354B4C" w:rsidRDefault="00354B4C" w:rsidP="00354B4C"/>
    <w:p w:rsidR="00354B4C" w:rsidRDefault="00354B4C" w:rsidP="00F00393">
      <w:pPr>
        <w:pStyle w:val="Heading3"/>
      </w:pPr>
      <w:r>
        <w:lastRenderedPageBreak/>
        <w:t xml:space="preserve">Extinction OW – Turns the Alt </w:t>
      </w:r>
    </w:p>
    <w:p w:rsidR="00354B4C" w:rsidRDefault="00354B4C" w:rsidP="00354B4C"/>
    <w:p w:rsidR="00354B4C" w:rsidRPr="00354B4C" w:rsidRDefault="00354B4C" w:rsidP="00354B4C">
      <w:pPr>
        <w:pStyle w:val="Heading4"/>
      </w:pPr>
      <w:r w:rsidRPr="00354B4C">
        <w:t xml:space="preserve">Even if we don’t get to extinction, a limited nuclear war turns and outweighs </w:t>
      </w:r>
    </w:p>
    <w:p w:rsidR="00354B4C" w:rsidRPr="00354B4C" w:rsidRDefault="00354B4C" w:rsidP="00354B4C">
      <w:pPr>
        <w:rPr>
          <w:rFonts w:asciiTheme="minorHAnsi" w:hAnsiTheme="minorHAnsi"/>
        </w:rPr>
      </w:pPr>
      <w:r w:rsidRPr="00354B4C">
        <w:rPr>
          <w:rStyle w:val="Style13ptBold"/>
          <w:rFonts w:asciiTheme="minorHAnsi" w:hAnsiTheme="minorHAnsi"/>
        </w:rPr>
        <w:t>Martin</w:t>
      </w:r>
      <w:r w:rsidRPr="00354B4C">
        <w:rPr>
          <w:rFonts w:asciiTheme="minorHAnsi" w:hAnsiTheme="minorHAnsi"/>
        </w:rPr>
        <w:t xml:space="preserve">, Professor of Social Sciences in the School of Social Sciences, Media and Communication at the University of Wollongong, </w:t>
      </w:r>
      <w:r w:rsidRPr="00354B4C">
        <w:rPr>
          <w:rStyle w:val="Style13ptBold"/>
          <w:rFonts w:asciiTheme="minorHAnsi" w:hAnsiTheme="minorHAnsi"/>
        </w:rPr>
        <w:t>1982</w:t>
      </w:r>
    </w:p>
    <w:p w:rsidR="00354B4C" w:rsidRPr="00354B4C" w:rsidRDefault="00354B4C" w:rsidP="00354B4C">
      <w:pPr>
        <w:rPr>
          <w:rFonts w:asciiTheme="minorHAnsi" w:hAnsiTheme="minorHAnsi"/>
        </w:rPr>
      </w:pPr>
      <w:r w:rsidRPr="00354B4C">
        <w:rPr>
          <w:rFonts w:asciiTheme="minorHAnsi" w:hAnsiTheme="minorHAnsi"/>
        </w:rPr>
        <w:t>(Brian, “How the Peace Movement Should be Preparing for Nuclear War,” Bulletin of Peace Proposals, Vol. 13, No. 2, 1982, pp. 149-159)</w:t>
      </w:r>
    </w:p>
    <w:p w:rsidR="00354B4C" w:rsidRPr="00354B4C" w:rsidRDefault="00354B4C" w:rsidP="00354B4C">
      <w:pPr>
        <w:rPr>
          <w:rFonts w:asciiTheme="minorHAnsi" w:hAnsiTheme="minorHAnsi"/>
          <w:sz w:val="16"/>
        </w:rPr>
      </w:pPr>
      <w:r w:rsidRPr="00354B4C">
        <w:rPr>
          <w:rFonts w:asciiTheme="minorHAnsi" w:hAnsiTheme="minorHAnsi"/>
          <w:sz w:val="16"/>
        </w:rPr>
        <w:t xml:space="preserve">In addition to the important physical effects of nuclear war there would be important indirect political effects. It seems very likely that </w:t>
      </w:r>
      <w:r w:rsidRPr="00354B4C">
        <w:rPr>
          <w:rFonts w:asciiTheme="minorHAnsi" w:hAnsiTheme="minorHAnsi"/>
          <w:b/>
          <w:highlight w:val="green"/>
          <w:u w:val="single"/>
        </w:rPr>
        <w:t xml:space="preserve">there would be strong moves to maintain or establish authoritarian rule as a response </w:t>
      </w:r>
      <w:r w:rsidRPr="00354B4C">
        <w:rPr>
          <w:rFonts w:asciiTheme="minorHAnsi" w:hAnsiTheme="minorHAnsi"/>
          <w:b/>
          <w:u w:val="single"/>
        </w:rPr>
        <w:t xml:space="preserve">to crises preceding or following </w:t>
      </w:r>
      <w:r w:rsidRPr="00354B4C">
        <w:rPr>
          <w:rFonts w:asciiTheme="minorHAnsi" w:hAnsiTheme="minorHAnsi"/>
          <w:b/>
          <w:highlight w:val="green"/>
          <w:u w:val="single"/>
        </w:rPr>
        <w:t>nuclear war</w:t>
      </w:r>
      <w:r w:rsidRPr="00354B4C">
        <w:rPr>
          <w:rFonts w:asciiTheme="minorHAnsi" w:hAnsiTheme="minorHAnsi"/>
          <w:sz w:val="16"/>
        </w:rPr>
        <w:t xml:space="preserve">. Ever since Hiroshima, </w:t>
      </w:r>
      <w:r w:rsidRPr="00354B4C">
        <w:rPr>
          <w:rFonts w:asciiTheme="minorHAnsi" w:hAnsiTheme="minorHAnsi"/>
          <w:b/>
          <w:highlight w:val="green"/>
          <w:u w:val="single"/>
        </w:rPr>
        <w:t xml:space="preserve">the threat of nuclear destruction has been used to prop up repressive institutions, </w:t>
      </w:r>
      <w:r w:rsidRPr="00354B4C">
        <w:rPr>
          <w:rFonts w:asciiTheme="minorHAnsi" w:hAnsiTheme="minorHAnsi"/>
          <w:b/>
          <w:u w:val="single"/>
        </w:rPr>
        <w:t>under the pretext of defending against the 'enemy'</w:t>
      </w:r>
      <w:r w:rsidRPr="00354B4C">
        <w:rPr>
          <w:rFonts w:asciiTheme="minorHAnsi" w:hAnsiTheme="minorHAnsi"/>
          <w:sz w:val="16"/>
        </w:rPr>
        <w:t xml:space="preserve">. The actuality of nuclear war could easily result in the culmination of this trend. Large segments of </w:t>
      </w:r>
      <w:r w:rsidRPr="00354B4C">
        <w:rPr>
          <w:rFonts w:asciiTheme="minorHAnsi" w:hAnsiTheme="minorHAnsi"/>
          <w:b/>
          <w:highlight w:val="green"/>
          <w:u w:val="single"/>
        </w:rPr>
        <w:t>the population could be manipulated to support a repressive regime</w:t>
      </w:r>
      <w:r w:rsidRPr="00354B4C">
        <w:rPr>
          <w:rFonts w:asciiTheme="minorHAnsi" w:hAnsiTheme="minorHAnsi"/>
          <w:sz w:val="16"/>
        </w:rPr>
        <w:t xml:space="preserve"> under the necessity to defend against further threats or to obtain revenge. A limited nuclear war might kill some hundreds of thousands or tens of millions of people, surely a major tragedy. But </w:t>
      </w:r>
      <w:r w:rsidRPr="00354B4C">
        <w:rPr>
          <w:rFonts w:asciiTheme="minorHAnsi" w:hAnsiTheme="minorHAnsi"/>
          <w:b/>
          <w:highlight w:val="green"/>
          <w:u w:val="single"/>
        </w:rPr>
        <w:t>a</w:t>
      </w:r>
      <w:r w:rsidRPr="00354B4C">
        <w:rPr>
          <w:rFonts w:asciiTheme="minorHAnsi" w:hAnsiTheme="minorHAnsi"/>
          <w:sz w:val="16"/>
        </w:rPr>
        <w:t xml:space="preserve">nother </w:t>
      </w:r>
      <w:r w:rsidRPr="00354B4C">
        <w:rPr>
          <w:rFonts w:asciiTheme="minorHAnsi" w:hAnsiTheme="minorHAnsi"/>
          <w:b/>
          <w:highlight w:val="green"/>
          <w:u w:val="single"/>
        </w:rPr>
        <w:t xml:space="preserve">tragedy could </w:t>
      </w:r>
      <w:r w:rsidRPr="00354B4C">
        <w:rPr>
          <w:rFonts w:asciiTheme="minorHAnsi" w:hAnsiTheme="minorHAnsi"/>
          <w:b/>
          <w:u w:val="single"/>
        </w:rPr>
        <w:t xml:space="preserve">also </w:t>
      </w:r>
      <w:r w:rsidRPr="00354B4C">
        <w:rPr>
          <w:rFonts w:asciiTheme="minorHAnsi" w:hAnsiTheme="minorHAnsi"/>
          <w:b/>
          <w:highlight w:val="green"/>
          <w:u w:val="single"/>
        </w:rPr>
        <w:t xml:space="preserve">result: the establishment, </w:t>
      </w:r>
      <w:r w:rsidRPr="00354B4C">
        <w:rPr>
          <w:rFonts w:asciiTheme="minorHAnsi" w:hAnsiTheme="minorHAnsi"/>
          <w:sz w:val="16"/>
        </w:rPr>
        <w:t xml:space="preserve">possibly </w:t>
      </w:r>
      <w:r w:rsidRPr="00354B4C">
        <w:rPr>
          <w:rFonts w:asciiTheme="minorHAnsi" w:hAnsiTheme="minorHAnsi"/>
          <w:b/>
          <w:highlight w:val="green"/>
          <w:u w:val="single"/>
        </w:rPr>
        <w:t>for decades, of repressive</w:t>
      </w:r>
      <w:r w:rsidRPr="00354B4C">
        <w:rPr>
          <w:rFonts w:asciiTheme="minorHAnsi" w:hAnsiTheme="minorHAnsi"/>
          <w:sz w:val="16"/>
        </w:rPr>
        <w:t xml:space="preserve"> civilian or </w:t>
      </w:r>
      <w:r w:rsidRPr="00354B4C">
        <w:rPr>
          <w:rFonts w:asciiTheme="minorHAnsi" w:hAnsiTheme="minorHAnsi"/>
          <w:b/>
          <w:highlight w:val="green"/>
          <w:u w:val="single"/>
        </w:rPr>
        <w:t xml:space="preserve">military rule </w:t>
      </w:r>
      <w:r w:rsidRPr="00354B4C">
        <w:rPr>
          <w:rFonts w:asciiTheme="minorHAnsi" w:hAnsiTheme="minorHAnsi"/>
          <w:sz w:val="16"/>
        </w:rPr>
        <w:t xml:space="preserve">in countries such as Italy, Australia and the US, even if they were not directly involved in the war. The possibility of grassroots </w:t>
      </w:r>
      <w:proofErr w:type="spellStart"/>
      <w:r w:rsidRPr="00354B4C">
        <w:rPr>
          <w:rFonts w:asciiTheme="minorHAnsi" w:hAnsiTheme="minorHAnsi"/>
          <w:sz w:val="16"/>
        </w:rPr>
        <w:t>mobilisation</w:t>
      </w:r>
      <w:proofErr w:type="spellEnd"/>
      <w:r w:rsidRPr="00354B4C">
        <w:rPr>
          <w:rFonts w:asciiTheme="minorHAnsi" w:hAnsiTheme="minorHAnsi"/>
          <w:sz w:val="16"/>
        </w:rPr>
        <w:t xml:space="preserve"> for disarmament and peace would be greatly reduced even from its present levels. For such developments the people and the peace movements of the world are largely unprepared.</w:t>
      </w:r>
    </w:p>
    <w:p w:rsidR="00354B4C" w:rsidRPr="00354B4C" w:rsidRDefault="00354B4C" w:rsidP="00354B4C"/>
    <w:p w:rsidR="00F00393" w:rsidRDefault="00F00393" w:rsidP="00F00393">
      <w:pPr>
        <w:pStyle w:val="Heading3"/>
      </w:pPr>
      <w:r>
        <w:lastRenderedPageBreak/>
        <w:t xml:space="preserve">Extinction OW – </w:t>
      </w:r>
      <w:proofErr w:type="spellStart"/>
      <w:r>
        <w:t>Cummiskey</w:t>
      </w:r>
      <w:proofErr w:type="spellEnd"/>
    </w:p>
    <w:p w:rsidR="00F00393" w:rsidRDefault="00F00393" w:rsidP="00F00393"/>
    <w:p w:rsidR="00F00393" w:rsidRPr="00AA39DC" w:rsidRDefault="00F00393" w:rsidP="00F00393">
      <w:pPr>
        <w:pStyle w:val="Heading4"/>
        <w:rPr>
          <w:sz w:val="28"/>
        </w:rPr>
      </w:pPr>
      <w:r w:rsidRPr="00AA39DC">
        <w:rPr>
          <w:sz w:val="28"/>
        </w:rPr>
        <w:t xml:space="preserve">Lives that are lost as a result of not performing the plan are your first ethical duty </w:t>
      </w:r>
    </w:p>
    <w:p w:rsidR="00F00393" w:rsidRPr="00F00393" w:rsidRDefault="00F00393" w:rsidP="00F00393">
      <w:pPr>
        <w:rPr>
          <w:rFonts w:asciiTheme="minorHAnsi" w:hAnsiTheme="minorHAnsi"/>
        </w:rPr>
      </w:pPr>
      <w:r w:rsidRPr="00F00393">
        <w:rPr>
          <w:rFonts w:asciiTheme="minorHAnsi" w:hAnsiTheme="minorHAnsi"/>
        </w:rPr>
        <w:t xml:space="preserve">David </w:t>
      </w:r>
      <w:proofErr w:type="spellStart"/>
      <w:r w:rsidRPr="00F00393">
        <w:rPr>
          <w:rStyle w:val="Style13ptBold"/>
          <w:rFonts w:asciiTheme="minorHAnsi" w:hAnsiTheme="minorHAnsi"/>
        </w:rPr>
        <w:t>Cummiskey</w:t>
      </w:r>
      <w:proofErr w:type="spellEnd"/>
      <w:r w:rsidRPr="00F00393">
        <w:rPr>
          <w:rFonts w:asciiTheme="minorHAnsi" w:hAnsiTheme="minorHAnsi"/>
        </w:rPr>
        <w:t>, Associate Professor of Philosophy @ Bates College &amp; a Ph.D. from UM, 19</w:t>
      </w:r>
      <w:r w:rsidRPr="00F00393">
        <w:rPr>
          <w:rStyle w:val="Style13ptBold"/>
          <w:rFonts w:asciiTheme="minorHAnsi" w:hAnsiTheme="minorHAnsi"/>
        </w:rPr>
        <w:t>96</w:t>
      </w:r>
      <w:r w:rsidRPr="00F00393">
        <w:rPr>
          <w:rFonts w:asciiTheme="minorHAnsi" w:hAnsiTheme="minorHAnsi"/>
        </w:rPr>
        <w:t>, Kantian Consequentialism, Pg. 145-146</w:t>
      </w:r>
    </w:p>
    <w:p w:rsidR="00F00393" w:rsidRPr="00F00393" w:rsidRDefault="00F00393" w:rsidP="00F00393">
      <w:pPr>
        <w:rPr>
          <w:rFonts w:asciiTheme="minorHAnsi" w:eastAsia="Times New Roman" w:hAnsiTheme="minorHAnsi"/>
          <w:iCs/>
          <w:szCs w:val="24"/>
          <w:highlight w:val="yellow"/>
          <w:u w:val="single"/>
        </w:rPr>
      </w:pPr>
      <w:r w:rsidRPr="00F00393">
        <w:rPr>
          <w:rFonts w:asciiTheme="minorHAnsi" w:eastAsia="Times New Roman" w:hAnsiTheme="minorHAnsi"/>
          <w:sz w:val="16"/>
          <w:szCs w:val="24"/>
        </w:rPr>
        <w:t xml:space="preserve">In the next section, I will defend this interpretation of the duty of beneficence. For the sake of argument, however, let us first simply assume that beneficence does not require significant self-sacrifice and see what follows. Although Kant is unclear on this point, we will assume that significant self-sacrifices are supererogatory. Thus, if I must harm one in order to save many, the individual whom I will harm by my action is not morally required to affirm the action. On the other hand, I have a duty to do all that I can for those in need. As a consequence </w:t>
      </w:r>
      <w:r w:rsidRPr="00F00393">
        <w:rPr>
          <w:rFonts w:asciiTheme="minorHAnsi" w:eastAsia="Times New Roman" w:hAnsiTheme="minorHAnsi"/>
          <w:b/>
          <w:szCs w:val="24"/>
          <w:u w:val="single"/>
        </w:rPr>
        <w:t>I am faced with a dilemma: If I act, I harm a person in a way that a rational being need not consent to; if I fail to act, then I do not do my duty to those in need and thereby fail to promote an objective end.</w:t>
      </w:r>
      <w:r w:rsidRPr="00F00393">
        <w:rPr>
          <w:rFonts w:asciiTheme="minorHAnsi" w:eastAsia="Times New Roman" w:hAnsiTheme="minorHAnsi"/>
          <w:sz w:val="16"/>
          <w:szCs w:val="24"/>
        </w:rPr>
        <w:t xml:space="preserve"> Faced with such a choice, which horn of the dilemma is more consistent with the formula of the end-in-itself? </w:t>
      </w:r>
      <w:r w:rsidRPr="00F00393">
        <w:rPr>
          <w:rFonts w:asciiTheme="minorHAnsi" w:eastAsia="Times New Roman" w:hAnsiTheme="minorHAnsi"/>
          <w:b/>
          <w:szCs w:val="24"/>
          <w:u w:val="single"/>
        </w:rPr>
        <w:t>We must not obscure the issue by characterizing this type of case as the sacrifice of individuals for some abstract “social entity.” It is not a question of some persons having to bear the cost for some elusive “overall social good.”</w:t>
      </w:r>
      <w:r w:rsidRPr="00F00393">
        <w:rPr>
          <w:rFonts w:asciiTheme="minorHAnsi" w:eastAsia="Times New Roman" w:hAnsiTheme="minorHAnsi"/>
          <w:sz w:val="16"/>
          <w:szCs w:val="24"/>
        </w:rPr>
        <w:t xml:space="preserve"> Instead, </w:t>
      </w:r>
      <w:r w:rsidRPr="00F00393">
        <w:rPr>
          <w:rFonts w:asciiTheme="minorHAnsi" w:eastAsia="Times New Roman" w:hAnsiTheme="minorHAnsi"/>
          <w:b/>
          <w:szCs w:val="24"/>
          <w:u w:val="single"/>
        </w:rPr>
        <w:t xml:space="preserve">the question is whether some persons must bear the inescapable cost for the sake of other persons. </w:t>
      </w:r>
      <w:r w:rsidRPr="00F00393">
        <w:rPr>
          <w:rFonts w:asciiTheme="minorHAnsi" w:eastAsia="Times New Roman" w:hAnsiTheme="minorHAnsi"/>
          <w:sz w:val="16"/>
          <w:szCs w:val="24"/>
        </w:rPr>
        <w:t xml:space="preserve">Robert </w:t>
      </w:r>
      <w:proofErr w:type="spellStart"/>
      <w:r w:rsidRPr="00F00393">
        <w:rPr>
          <w:rFonts w:asciiTheme="minorHAnsi" w:eastAsia="Times New Roman" w:hAnsiTheme="minorHAnsi"/>
          <w:sz w:val="16"/>
          <w:szCs w:val="24"/>
        </w:rPr>
        <w:t>Nozick</w:t>
      </w:r>
      <w:proofErr w:type="spellEnd"/>
      <w:r w:rsidRPr="00F00393">
        <w:rPr>
          <w:rFonts w:asciiTheme="minorHAnsi" w:eastAsia="Times New Roman" w:hAnsiTheme="minorHAnsi"/>
          <w:sz w:val="16"/>
          <w:szCs w:val="24"/>
        </w:rPr>
        <w:t xml:space="preserve">, for example, argues that </w:t>
      </w:r>
      <w:r w:rsidRPr="00F00393">
        <w:rPr>
          <w:rFonts w:asciiTheme="minorHAnsi" w:eastAsia="Times New Roman" w:hAnsiTheme="minorHAnsi"/>
          <w:b/>
          <w:szCs w:val="24"/>
          <w:u w:val="single"/>
        </w:rPr>
        <w:t xml:space="preserve">“to use a person in this way does not sufficiently respect and take account of the fact that he [or she] is a separate person, that </w:t>
      </w:r>
      <w:r w:rsidRPr="00F00393">
        <w:rPr>
          <w:rFonts w:asciiTheme="minorHAnsi" w:eastAsia="Times New Roman" w:hAnsiTheme="minorHAnsi"/>
          <w:strike/>
          <w:sz w:val="16"/>
          <w:szCs w:val="24"/>
        </w:rPr>
        <w:t>his</w:t>
      </w:r>
      <w:r w:rsidRPr="00F00393">
        <w:rPr>
          <w:rFonts w:asciiTheme="minorHAnsi" w:eastAsia="Times New Roman" w:hAnsiTheme="minorHAnsi"/>
          <w:sz w:val="16"/>
          <w:szCs w:val="24"/>
        </w:rPr>
        <w:t xml:space="preserve"> </w:t>
      </w:r>
      <w:r w:rsidRPr="00F00393">
        <w:rPr>
          <w:rFonts w:asciiTheme="minorHAnsi" w:eastAsia="Times New Roman" w:hAnsiTheme="minorHAnsi"/>
          <w:b/>
          <w:szCs w:val="24"/>
          <w:u w:val="single"/>
        </w:rPr>
        <w:t>is the only life he [or she] has.” But why is this not equally true of all those whom we do not save through our failure to act? By emphasizing solely the one who must bear the cost if we act,</w:t>
      </w:r>
      <w:r w:rsidRPr="00F00393">
        <w:rPr>
          <w:rFonts w:asciiTheme="minorHAnsi" w:eastAsia="Times New Roman" w:hAnsiTheme="minorHAnsi"/>
          <w:b/>
          <w:szCs w:val="24"/>
          <w:highlight w:val="yellow"/>
          <w:u w:val="single"/>
        </w:rPr>
        <w:t xml:space="preserve"> we fail to </w:t>
      </w:r>
      <w:r w:rsidRPr="00F00393">
        <w:rPr>
          <w:rFonts w:asciiTheme="minorHAnsi" w:eastAsia="Times New Roman" w:hAnsiTheme="minorHAnsi"/>
          <w:b/>
          <w:szCs w:val="24"/>
          <w:u w:val="single"/>
        </w:rPr>
        <w:t>sufficiently respect and</w:t>
      </w:r>
      <w:r w:rsidRPr="00F00393">
        <w:rPr>
          <w:rFonts w:asciiTheme="minorHAnsi" w:eastAsia="Times New Roman" w:hAnsiTheme="minorHAnsi"/>
          <w:b/>
          <w:szCs w:val="24"/>
          <w:highlight w:val="yellow"/>
          <w:u w:val="single"/>
        </w:rPr>
        <w:t xml:space="preserve"> take account of</w:t>
      </w:r>
      <w:r w:rsidRPr="00F00393">
        <w:rPr>
          <w:rFonts w:asciiTheme="minorHAnsi" w:eastAsia="Times New Roman" w:hAnsiTheme="minorHAnsi"/>
          <w:b/>
          <w:szCs w:val="24"/>
          <w:u w:val="single"/>
        </w:rPr>
        <w:t xml:space="preserve"> the many other separate </w:t>
      </w:r>
      <w:r w:rsidRPr="00F00393">
        <w:rPr>
          <w:rFonts w:asciiTheme="minorHAnsi" w:eastAsia="Times New Roman" w:hAnsiTheme="minorHAnsi"/>
          <w:b/>
          <w:szCs w:val="24"/>
          <w:highlight w:val="yellow"/>
          <w:u w:val="single"/>
        </w:rPr>
        <w:t>persons</w:t>
      </w:r>
      <w:r w:rsidRPr="00F00393">
        <w:rPr>
          <w:rFonts w:asciiTheme="minorHAnsi" w:eastAsia="Times New Roman" w:hAnsiTheme="minorHAnsi"/>
          <w:b/>
          <w:szCs w:val="24"/>
          <w:u w:val="single"/>
        </w:rPr>
        <w:t xml:space="preserve">, </w:t>
      </w:r>
      <w:r w:rsidRPr="00F00393">
        <w:rPr>
          <w:rFonts w:asciiTheme="minorHAnsi" w:eastAsia="Times New Roman" w:hAnsiTheme="minorHAnsi"/>
          <w:b/>
          <w:iCs/>
          <w:szCs w:val="24"/>
          <w:u w:val="single"/>
          <w:bdr w:val="single" w:sz="4" w:space="0" w:color="auto"/>
        </w:rPr>
        <w:t>each with only one life</w:t>
      </w:r>
      <w:r w:rsidRPr="00F00393">
        <w:rPr>
          <w:rFonts w:asciiTheme="minorHAnsi" w:eastAsia="Times New Roman" w:hAnsiTheme="minorHAnsi"/>
          <w:b/>
          <w:szCs w:val="24"/>
          <w:highlight w:val="yellow"/>
          <w:u w:val="single"/>
        </w:rPr>
        <w:t xml:space="preserve">, who will </w:t>
      </w:r>
      <w:r w:rsidRPr="00F00393">
        <w:rPr>
          <w:rFonts w:asciiTheme="minorHAnsi" w:eastAsia="Times New Roman" w:hAnsiTheme="minorHAnsi"/>
          <w:b/>
          <w:iCs/>
          <w:szCs w:val="24"/>
          <w:highlight w:val="yellow"/>
          <w:u w:val="single"/>
          <w:bdr w:val="single" w:sz="4" w:space="0" w:color="auto"/>
        </w:rPr>
        <w:t>bear the cost of our inaction.</w:t>
      </w:r>
      <w:r w:rsidRPr="00F00393">
        <w:rPr>
          <w:rFonts w:asciiTheme="minorHAnsi" w:eastAsia="Times New Roman" w:hAnsiTheme="minorHAnsi"/>
          <w:b/>
          <w:sz w:val="16"/>
          <w:szCs w:val="24"/>
        </w:rPr>
        <w:t xml:space="preserve"> </w:t>
      </w:r>
      <w:r w:rsidRPr="00F00393">
        <w:rPr>
          <w:rFonts w:asciiTheme="minorHAnsi" w:eastAsia="Times New Roman" w:hAnsiTheme="minorHAnsi"/>
          <w:sz w:val="16"/>
          <w:szCs w:val="24"/>
        </w:rPr>
        <w:t xml:space="preserve">In such a situation, what would a conscientious Kantian agent, an agent motivated by the unconditional value of rational beings, choose? </w:t>
      </w:r>
      <w:r w:rsidRPr="00F00393">
        <w:rPr>
          <w:rFonts w:asciiTheme="minorHAnsi" w:eastAsia="Times New Roman" w:hAnsiTheme="minorHAnsi"/>
          <w:b/>
          <w:szCs w:val="24"/>
          <w:highlight w:val="yellow"/>
          <w:u w:val="single"/>
        </w:rPr>
        <w:t xml:space="preserve">A morally good agent recognizes </w:t>
      </w:r>
      <w:r w:rsidRPr="00F00393">
        <w:rPr>
          <w:rFonts w:asciiTheme="minorHAnsi" w:eastAsia="Times New Roman" w:hAnsiTheme="minorHAnsi"/>
          <w:b/>
          <w:szCs w:val="24"/>
          <w:u w:val="single"/>
        </w:rPr>
        <w:t xml:space="preserve">that </w:t>
      </w:r>
      <w:r w:rsidRPr="00F00393">
        <w:rPr>
          <w:rFonts w:asciiTheme="minorHAnsi" w:eastAsia="Times New Roman" w:hAnsiTheme="minorHAnsi"/>
          <w:b/>
          <w:szCs w:val="24"/>
          <w:highlight w:val="yellow"/>
          <w:u w:val="single"/>
        </w:rPr>
        <w:t xml:space="preserve">the basis of all </w:t>
      </w:r>
      <w:r w:rsidRPr="00F00393">
        <w:rPr>
          <w:rFonts w:asciiTheme="minorHAnsi" w:eastAsia="Times New Roman" w:hAnsiTheme="minorHAnsi"/>
          <w:b/>
          <w:szCs w:val="24"/>
          <w:u w:val="single"/>
        </w:rPr>
        <w:t xml:space="preserve">particular </w:t>
      </w:r>
      <w:r w:rsidRPr="00F00393">
        <w:rPr>
          <w:rFonts w:asciiTheme="minorHAnsi" w:eastAsia="Times New Roman" w:hAnsiTheme="minorHAnsi"/>
          <w:b/>
          <w:szCs w:val="24"/>
          <w:highlight w:val="yellow"/>
          <w:u w:val="single"/>
        </w:rPr>
        <w:t xml:space="preserve">duties is </w:t>
      </w:r>
      <w:r w:rsidRPr="00F00393">
        <w:rPr>
          <w:rFonts w:asciiTheme="minorHAnsi" w:eastAsia="Times New Roman" w:hAnsiTheme="minorHAnsi"/>
          <w:b/>
          <w:szCs w:val="24"/>
          <w:u w:val="single"/>
        </w:rPr>
        <w:t xml:space="preserve">the principle </w:t>
      </w:r>
      <w:r w:rsidRPr="00F00393">
        <w:rPr>
          <w:rFonts w:asciiTheme="minorHAnsi" w:eastAsia="Times New Roman" w:hAnsiTheme="minorHAnsi"/>
          <w:b/>
          <w:szCs w:val="24"/>
          <w:highlight w:val="yellow"/>
          <w:u w:val="single"/>
        </w:rPr>
        <w:t>that “rational nature exists as an end in itself</w:t>
      </w:r>
      <w:r w:rsidRPr="00F00393">
        <w:rPr>
          <w:rFonts w:asciiTheme="minorHAnsi" w:eastAsia="Times New Roman" w:hAnsiTheme="minorHAnsi"/>
          <w:b/>
          <w:szCs w:val="24"/>
          <w:u w:val="single"/>
        </w:rPr>
        <w:t>.”</w:t>
      </w:r>
      <w:r w:rsidRPr="00F00393">
        <w:rPr>
          <w:rFonts w:asciiTheme="minorHAnsi" w:eastAsia="Times New Roman" w:hAnsiTheme="minorHAnsi"/>
          <w:sz w:val="16"/>
          <w:szCs w:val="24"/>
        </w:rPr>
        <w:t xml:space="preserve"> Rational nature as such is the supreme objective end of all conduct. </w:t>
      </w:r>
      <w:r w:rsidRPr="00F00393">
        <w:rPr>
          <w:rFonts w:asciiTheme="minorHAnsi" w:eastAsia="Times New Roman" w:hAnsiTheme="minorHAnsi"/>
          <w:b/>
          <w:szCs w:val="24"/>
          <w:highlight w:val="yellow"/>
          <w:u w:val="single"/>
        </w:rPr>
        <w:t xml:space="preserve">If one </w:t>
      </w:r>
      <w:r w:rsidRPr="00F00393">
        <w:rPr>
          <w:rFonts w:asciiTheme="minorHAnsi" w:eastAsia="Times New Roman" w:hAnsiTheme="minorHAnsi"/>
          <w:b/>
          <w:szCs w:val="24"/>
          <w:u w:val="single"/>
        </w:rPr>
        <w:t xml:space="preserve">truly </w:t>
      </w:r>
      <w:r w:rsidRPr="00F00393">
        <w:rPr>
          <w:rFonts w:asciiTheme="minorHAnsi" w:eastAsia="Times New Roman" w:hAnsiTheme="minorHAnsi"/>
          <w:b/>
          <w:szCs w:val="24"/>
          <w:highlight w:val="yellow"/>
          <w:u w:val="single"/>
        </w:rPr>
        <w:t xml:space="preserve">believes that </w:t>
      </w:r>
      <w:r w:rsidRPr="00F00393">
        <w:rPr>
          <w:rFonts w:asciiTheme="minorHAnsi" w:eastAsia="Times New Roman" w:hAnsiTheme="minorHAnsi"/>
          <w:b/>
          <w:iCs/>
          <w:szCs w:val="24"/>
          <w:highlight w:val="yellow"/>
          <w:u w:val="single"/>
          <w:bdr w:val="single" w:sz="4" w:space="0" w:color="auto"/>
        </w:rPr>
        <w:t>all</w:t>
      </w:r>
      <w:r w:rsidRPr="00F00393">
        <w:rPr>
          <w:rFonts w:asciiTheme="minorHAnsi" w:eastAsia="Times New Roman" w:hAnsiTheme="minorHAnsi"/>
          <w:iCs/>
          <w:szCs w:val="24"/>
          <w:highlight w:val="yellow"/>
          <w:u w:val="single"/>
        </w:rPr>
        <w:t xml:space="preserve"> </w:t>
      </w:r>
      <w:r w:rsidRPr="00F00393">
        <w:rPr>
          <w:rFonts w:asciiTheme="minorHAnsi" w:eastAsia="Times New Roman" w:hAnsiTheme="minorHAnsi"/>
          <w:iCs/>
          <w:sz w:val="16"/>
          <w:szCs w:val="24"/>
        </w:rPr>
        <w:t>rational beings</w:t>
      </w:r>
      <w:r w:rsidRPr="00F00393">
        <w:rPr>
          <w:rFonts w:asciiTheme="minorHAnsi" w:eastAsia="Times New Roman" w:hAnsiTheme="minorHAnsi"/>
          <w:iCs/>
          <w:szCs w:val="24"/>
          <w:u w:val="single"/>
        </w:rPr>
        <w:t xml:space="preserve"> </w:t>
      </w:r>
      <w:r w:rsidRPr="00F00393">
        <w:rPr>
          <w:rFonts w:asciiTheme="minorHAnsi" w:eastAsia="Times New Roman" w:hAnsiTheme="minorHAnsi"/>
          <w:b/>
          <w:iCs/>
          <w:szCs w:val="24"/>
          <w:highlight w:val="yellow"/>
          <w:u w:val="single"/>
          <w:bdr w:val="single" w:sz="4" w:space="0" w:color="auto"/>
        </w:rPr>
        <w:t>have an equal value</w:t>
      </w:r>
      <w:r w:rsidRPr="00F00393">
        <w:rPr>
          <w:rFonts w:asciiTheme="minorHAnsi" w:eastAsia="Times New Roman" w:hAnsiTheme="minorHAnsi"/>
          <w:b/>
          <w:szCs w:val="24"/>
          <w:highlight w:val="yellow"/>
          <w:u w:val="single"/>
        </w:rPr>
        <w:t xml:space="preserve"> then the </w:t>
      </w:r>
      <w:r w:rsidRPr="00F00393">
        <w:rPr>
          <w:rFonts w:asciiTheme="minorHAnsi" w:eastAsia="Times New Roman" w:hAnsiTheme="minorHAnsi"/>
          <w:b/>
          <w:szCs w:val="24"/>
          <w:u w:val="single"/>
        </w:rPr>
        <w:t xml:space="preserve">rational </w:t>
      </w:r>
      <w:r w:rsidRPr="00F00393">
        <w:rPr>
          <w:rFonts w:asciiTheme="minorHAnsi" w:eastAsia="Times New Roman" w:hAnsiTheme="minorHAnsi"/>
          <w:b/>
          <w:szCs w:val="24"/>
          <w:highlight w:val="yellow"/>
          <w:u w:val="single"/>
        </w:rPr>
        <w:t xml:space="preserve">solution </w:t>
      </w:r>
      <w:r w:rsidRPr="00F00393">
        <w:rPr>
          <w:rFonts w:asciiTheme="minorHAnsi" w:eastAsia="Times New Roman" w:hAnsiTheme="minorHAnsi"/>
          <w:b/>
          <w:szCs w:val="24"/>
          <w:u w:val="single"/>
        </w:rPr>
        <w:t xml:space="preserve">to such a dilemma </w:t>
      </w:r>
      <w:r w:rsidRPr="00F00393">
        <w:rPr>
          <w:rFonts w:asciiTheme="minorHAnsi" w:eastAsia="Times New Roman" w:hAnsiTheme="minorHAnsi"/>
          <w:b/>
          <w:szCs w:val="24"/>
          <w:highlight w:val="yellow"/>
          <w:u w:val="single"/>
        </w:rPr>
        <w:t xml:space="preserve">involves maximally promoting </w:t>
      </w:r>
      <w:r w:rsidRPr="00F00393">
        <w:rPr>
          <w:rFonts w:asciiTheme="minorHAnsi" w:eastAsia="Times New Roman" w:hAnsiTheme="minorHAnsi"/>
          <w:b/>
          <w:szCs w:val="24"/>
          <w:u w:val="single"/>
        </w:rPr>
        <w:t xml:space="preserve">the </w:t>
      </w:r>
      <w:r w:rsidRPr="00F00393">
        <w:rPr>
          <w:rFonts w:asciiTheme="minorHAnsi" w:eastAsia="Times New Roman" w:hAnsiTheme="minorHAnsi"/>
          <w:b/>
          <w:szCs w:val="24"/>
          <w:highlight w:val="yellow"/>
          <w:u w:val="single"/>
        </w:rPr>
        <w:t xml:space="preserve">lives </w:t>
      </w:r>
      <w:r w:rsidRPr="00F00393">
        <w:rPr>
          <w:rFonts w:asciiTheme="minorHAnsi" w:eastAsia="Times New Roman" w:hAnsiTheme="minorHAnsi"/>
          <w:b/>
          <w:szCs w:val="24"/>
          <w:u w:val="single"/>
        </w:rPr>
        <w:t xml:space="preserve">and liberties </w:t>
      </w:r>
      <w:r w:rsidRPr="00F00393">
        <w:rPr>
          <w:rFonts w:asciiTheme="minorHAnsi" w:eastAsia="Times New Roman" w:hAnsiTheme="minorHAnsi"/>
          <w:b/>
          <w:szCs w:val="24"/>
          <w:highlight w:val="yellow"/>
          <w:u w:val="single"/>
        </w:rPr>
        <w:t xml:space="preserve">of </w:t>
      </w:r>
      <w:r w:rsidRPr="00F00393">
        <w:rPr>
          <w:rFonts w:asciiTheme="minorHAnsi" w:eastAsia="Times New Roman" w:hAnsiTheme="minorHAnsi"/>
          <w:b/>
          <w:iCs/>
          <w:szCs w:val="24"/>
          <w:highlight w:val="yellow"/>
          <w:u w:val="single"/>
          <w:bdr w:val="single" w:sz="4" w:space="0" w:color="auto"/>
        </w:rPr>
        <w:t>as many</w:t>
      </w:r>
      <w:r w:rsidRPr="00F00393">
        <w:rPr>
          <w:rFonts w:asciiTheme="minorHAnsi" w:eastAsia="Times New Roman" w:hAnsiTheme="minorHAnsi"/>
          <w:iCs/>
          <w:szCs w:val="24"/>
          <w:u w:val="single"/>
        </w:rPr>
        <w:t xml:space="preserve"> </w:t>
      </w:r>
      <w:r w:rsidRPr="00F00393">
        <w:rPr>
          <w:rFonts w:asciiTheme="minorHAnsi" w:eastAsia="Times New Roman" w:hAnsiTheme="minorHAnsi"/>
          <w:iCs/>
          <w:sz w:val="16"/>
          <w:szCs w:val="24"/>
        </w:rPr>
        <w:t>rational beings</w:t>
      </w:r>
      <w:r w:rsidRPr="00F00393">
        <w:rPr>
          <w:rFonts w:asciiTheme="minorHAnsi" w:eastAsia="Times New Roman" w:hAnsiTheme="minorHAnsi"/>
          <w:iCs/>
          <w:szCs w:val="24"/>
          <w:u w:val="single"/>
        </w:rPr>
        <w:t xml:space="preserve"> </w:t>
      </w:r>
      <w:r w:rsidRPr="00F00393">
        <w:rPr>
          <w:rFonts w:asciiTheme="minorHAnsi" w:eastAsia="Times New Roman" w:hAnsiTheme="minorHAnsi"/>
          <w:b/>
          <w:iCs/>
          <w:szCs w:val="24"/>
          <w:highlight w:val="yellow"/>
          <w:u w:val="single"/>
          <w:bdr w:val="single" w:sz="4" w:space="0" w:color="auto"/>
        </w:rPr>
        <w:t>as possible</w:t>
      </w:r>
      <w:r w:rsidRPr="00F00393">
        <w:rPr>
          <w:rFonts w:asciiTheme="minorHAnsi" w:eastAsia="Times New Roman" w:hAnsiTheme="minorHAnsi"/>
          <w:iCs/>
          <w:szCs w:val="24"/>
          <w:u w:val="single"/>
        </w:rPr>
        <w:t>.</w:t>
      </w:r>
      <w:r w:rsidRPr="00F00393">
        <w:rPr>
          <w:rFonts w:asciiTheme="minorHAnsi" w:eastAsia="Times New Roman" w:hAnsiTheme="minorHAnsi"/>
          <w:b/>
          <w:szCs w:val="24"/>
          <w:u w:val="single"/>
        </w:rPr>
        <w:t xml:space="preserve"> In order to avoid this</w:t>
      </w:r>
      <w:r w:rsidRPr="00F00393">
        <w:rPr>
          <w:rFonts w:asciiTheme="minorHAnsi" w:eastAsia="Times New Roman" w:hAnsiTheme="minorHAnsi"/>
          <w:sz w:val="16"/>
          <w:szCs w:val="24"/>
        </w:rPr>
        <w:t xml:space="preserve"> conclusion, </w:t>
      </w:r>
      <w:r w:rsidRPr="00F00393">
        <w:rPr>
          <w:rFonts w:asciiTheme="minorHAnsi" w:eastAsia="Times New Roman" w:hAnsiTheme="minorHAnsi"/>
          <w:b/>
          <w:szCs w:val="24"/>
          <w:u w:val="single"/>
        </w:rPr>
        <w:t>the non-consequentialist</w:t>
      </w:r>
      <w:r w:rsidRPr="00F00393">
        <w:rPr>
          <w:rFonts w:asciiTheme="minorHAnsi" w:eastAsia="Times New Roman" w:hAnsiTheme="minorHAnsi"/>
          <w:sz w:val="16"/>
          <w:szCs w:val="24"/>
        </w:rPr>
        <w:t xml:space="preserve"> Kantian </w:t>
      </w:r>
      <w:r w:rsidRPr="00F00393">
        <w:rPr>
          <w:rFonts w:asciiTheme="minorHAnsi" w:eastAsia="Times New Roman" w:hAnsiTheme="minorHAnsi"/>
          <w:b/>
          <w:szCs w:val="24"/>
          <w:u w:val="single"/>
        </w:rPr>
        <w:t>needs to justify agent-centered constraints.</w:t>
      </w:r>
      <w:r w:rsidRPr="00F00393">
        <w:rPr>
          <w:rFonts w:asciiTheme="minorHAnsi" w:eastAsia="Times New Roman" w:hAnsiTheme="minorHAnsi"/>
          <w:sz w:val="16"/>
          <w:szCs w:val="24"/>
        </w:rPr>
        <w:t xml:space="preserve"> As we saw in chapter 1, however, even most Kantian </w:t>
      </w:r>
      <w:r w:rsidRPr="00F00393">
        <w:rPr>
          <w:rFonts w:asciiTheme="minorHAnsi" w:eastAsia="Times New Roman" w:hAnsiTheme="minorHAnsi"/>
          <w:b/>
          <w:szCs w:val="24"/>
          <w:u w:val="single"/>
        </w:rPr>
        <w:t xml:space="preserve">deontologists recognize that </w:t>
      </w:r>
      <w:r w:rsidRPr="00F00393">
        <w:rPr>
          <w:rFonts w:asciiTheme="minorHAnsi" w:eastAsia="Times New Roman" w:hAnsiTheme="minorHAnsi"/>
          <w:b/>
          <w:szCs w:val="24"/>
          <w:highlight w:val="yellow"/>
          <w:u w:val="single"/>
        </w:rPr>
        <w:t xml:space="preserve">agent-centered constraints require a </w:t>
      </w:r>
      <w:r w:rsidRPr="00F00393">
        <w:rPr>
          <w:rFonts w:asciiTheme="minorHAnsi" w:eastAsia="Times New Roman" w:hAnsiTheme="minorHAnsi"/>
          <w:b/>
          <w:szCs w:val="24"/>
          <w:highlight w:val="yellow"/>
          <w:u w:val="single"/>
          <w:bdr w:val="single" w:sz="4" w:space="0" w:color="auto"/>
        </w:rPr>
        <w:t>non-value based rationale.</w:t>
      </w:r>
      <w:r w:rsidRPr="00F00393">
        <w:rPr>
          <w:rFonts w:asciiTheme="minorHAnsi" w:eastAsia="Times New Roman" w:hAnsiTheme="minorHAnsi"/>
          <w:sz w:val="16"/>
          <w:szCs w:val="24"/>
        </w:rPr>
        <w:t xml:space="preserv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w:t>
      </w:r>
      <w:r w:rsidRPr="00F00393">
        <w:rPr>
          <w:rFonts w:asciiTheme="minorHAnsi" w:eastAsia="Times New Roman" w:hAnsiTheme="minorHAnsi"/>
          <w:b/>
          <w:szCs w:val="24"/>
          <w:u w:val="single"/>
        </w:rPr>
        <w:t>If I sacrifice some for the sake of others, I do not use them arbitrarily, and I do not deny the unconditional value of rational beings. Persons may have “dignity,</w:t>
      </w:r>
      <w:r w:rsidRPr="00F00393">
        <w:rPr>
          <w:rFonts w:asciiTheme="minorHAnsi" w:eastAsia="Times New Roman" w:hAnsiTheme="minorHAnsi"/>
          <w:sz w:val="16"/>
          <w:szCs w:val="24"/>
        </w:rPr>
        <w:t xml:space="preserve"> that is, </w:t>
      </w:r>
      <w:r w:rsidRPr="00F00393">
        <w:rPr>
          <w:rFonts w:asciiTheme="minorHAnsi" w:eastAsia="Times New Roman" w:hAnsiTheme="minorHAnsi"/>
          <w:b/>
          <w:szCs w:val="24"/>
          <w:u w:val="single"/>
        </w:rPr>
        <w:t xml:space="preserve">an unconditional and incomparable worth” that transcends any market value, but </w:t>
      </w:r>
      <w:r w:rsidRPr="00F00393">
        <w:rPr>
          <w:rFonts w:asciiTheme="minorHAnsi" w:eastAsia="Times New Roman" w:hAnsiTheme="minorHAnsi"/>
          <w:b/>
          <w:szCs w:val="24"/>
          <w:highlight w:val="yellow"/>
          <w:u w:val="single"/>
        </w:rPr>
        <w:t xml:space="preserve">persons </w:t>
      </w:r>
      <w:r w:rsidRPr="00F00393">
        <w:rPr>
          <w:rFonts w:asciiTheme="minorHAnsi" w:eastAsia="Times New Roman" w:hAnsiTheme="minorHAnsi"/>
          <w:b/>
          <w:szCs w:val="24"/>
          <w:u w:val="single"/>
        </w:rPr>
        <w:t xml:space="preserve">also </w:t>
      </w:r>
      <w:r w:rsidRPr="00F00393">
        <w:rPr>
          <w:rFonts w:asciiTheme="minorHAnsi" w:eastAsia="Times New Roman" w:hAnsiTheme="minorHAnsi"/>
          <w:b/>
          <w:szCs w:val="24"/>
          <w:highlight w:val="yellow"/>
          <w:u w:val="single"/>
        </w:rPr>
        <w:t xml:space="preserve">have a </w:t>
      </w:r>
      <w:r w:rsidRPr="00F00393">
        <w:rPr>
          <w:rFonts w:asciiTheme="minorHAnsi" w:eastAsia="Times New Roman" w:hAnsiTheme="minorHAnsi"/>
          <w:b/>
          <w:iCs/>
          <w:szCs w:val="24"/>
          <w:highlight w:val="yellow"/>
          <w:u w:val="single"/>
          <w:bdr w:val="single" w:sz="4" w:space="0" w:color="auto"/>
        </w:rPr>
        <w:t>fundamental equality</w:t>
      </w:r>
      <w:r w:rsidRPr="00F00393">
        <w:rPr>
          <w:rFonts w:asciiTheme="minorHAnsi" w:eastAsia="Times New Roman" w:hAnsiTheme="minorHAnsi"/>
          <w:b/>
          <w:szCs w:val="24"/>
          <w:highlight w:val="yellow"/>
          <w:u w:val="single"/>
        </w:rPr>
        <w:t xml:space="preserve"> that dictates that some must sometimes give way for the sake of others</w:t>
      </w:r>
      <w:r w:rsidRPr="00F00393">
        <w:rPr>
          <w:rFonts w:asciiTheme="minorHAnsi" w:eastAsia="Times New Roman" w:hAnsiTheme="minorHAnsi"/>
          <w:b/>
          <w:szCs w:val="24"/>
          <w:u w:val="single"/>
        </w:rPr>
        <w:t>. The concept of the end-in-itself does not support the view that we may never force another to bear some cost in order to benefit others.</w:t>
      </w:r>
      <w:r w:rsidRPr="00F00393">
        <w:rPr>
          <w:rFonts w:asciiTheme="minorHAnsi" w:eastAsia="Times New Roman" w:hAnsiTheme="minorHAnsi"/>
          <w:sz w:val="16"/>
          <w:szCs w:val="24"/>
        </w:rPr>
        <w:t xml:space="preserve"> If on focuses on the equal value of all rational beings, then </w:t>
      </w:r>
      <w:r w:rsidRPr="00F00393">
        <w:rPr>
          <w:rFonts w:asciiTheme="minorHAnsi" w:eastAsia="Times New Roman" w:hAnsiTheme="minorHAnsi"/>
          <w:b/>
          <w:szCs w:val="24"/>
          <w:u w:val="single"/>
        </w:rPr>
        <w:t xml:space="preserve">equal consideration suggests that </w:t>
      </w:r>
      <w:r w:rsidRPr="00F00393">
        <w:rPr>
          <w:rFonts w:asciiTheme="minorHAnsi" w:eastAsia="Times New Roman" w:hAnsiTheme="minorHAnsi"/>
          <w:b/>
          <w:iCs/>
          <w:szCs w:val="24"/>
          <w:highlight w:val="yellow"/>
          <w:u w:val="single"/>
          <w:bdr w:val="single" w:sz="4" w:space="0" w:color="auto"/>
        </w:rPr>
        <w:t>one may have to sacrifice some to save many</w:t>
      </w:r>
      <w:r w:rsidRPr="00F00393">
        <w:rPr>
          <w:rFonts w:asciiTheme="minorHAnsi" w:eastAsia="Times New Roman" w:hAnsiTheme="minorHAnsi"/>
          <w:iCs/>
          <w:szCs w:val="24"/>
          <w:highlight w:val="yellow"/>
          <w:u w:val="single"/>
        </w:rPr>
        <w:t>.</w:t>
      </w:r>
    </w:p>
    <w:p w:rsidR="00F00393" w:rsidRPr="00F00393" w:rsidRDefault="00F00393" w:rsidP="00F00393"/>
    <w:p w:rsidR="00F00393" w:rsidRDefault="00F00393" w:rsidP="00F00393">
      <w:pPr>
        <w:pStyle w:val="Heading3"/>
      </w:pPr>
      <w:r>
        <w:lastRenderedPageBreak/>
        <w:t xml:space="preserve">Extinction OW – Sandberg </w:t>
      </w:r>
    </w:p>
    <w:p w:rsidR="00F00393" w:rsidRDefault="00F00393" w:rsidP="00F00393"/>
    <w:p w:rsidR="00F00393" w:rsidRPr="00AA39DC" w:rsidRDefault="00F00393" w:rsidP="00F00393">
      <w:pPr>
        <w:pStyle w:val="Heading4"/>
        <w:rPr>
          <w:sz w:val="28"/>
        </w:rPr>
      </w:pPr>
      <w:r w:rsidRPr="00AA39DC">
        <w:rPr>
          <w:sz w:val="28"/>
        </w:rPr>
        <w:t>Extinction outweighs – it’s the only irreversible impact</w:t>
      </w:r>
    </w:p>
    <w:p w:rsidR="00F00393" w:rsidRPr="00AA39DC" w:rsidRDefault="00F00393" w:rsidP="00F00393">
      <w:pPr>
        <w:rPr>
          <w:rFonts w:asciiTheme="minorHAnsi" w:hAnsiTheme="minorHAnsi"/>
        </w:rPr>
      </w:pPr>
      <w:r w:rsidRPr="00AA39DC">
        <w:rPr>
          <w:rStyle w:val="Heading4Char"/>
          <w:rFonts w:asciiTheme="minorHAnsi" w:hAnsiTheme="minorHAnsi"/>
          <w:sz w:val="28"/>
        </w:rPr>
        <w:t>Sandberg, 8</w:t>
      </w:r>
      <w:r w:rsidRPr="00AA39DC">
        <w:rPr>
          <w:rFonts w:asciiTheme="minorHAnsi" w:hAnsiTheme="minorHAnsi"/>
        </w:rPr>
        <w:t xml:space="preserve"> – Anders Sandberg, James Martin Research Fellow at the Future of Humanity Institute at Oxford University, et al., with Jason G. Matheny, Ph.D. candidate in Health Policy and Management at the Johns Hopkins Bloomberg School of Public Health and Special Consultant to the Center for Biosecurity at the University of Pittsburgh Medical Center, and Milan M. </w:t>
      </w:r>
      <w:proofErr w:type="spellStart"/>
      <w:r w:rsidRPr="00AA39DC">
        <w:rPr>
          <w:rFonts w:asciiTheme="minorHAnsi" w:hAnsiTheme="minorHAnsi"/>
        </w:rPr>
        <w:t>Ćirković</w:t>
      </w:r>
      <w:proofErr w:type="spellEnd"/>
      <w:r w:rsidRPr="00AA39DC">
        <w:rPr>
          <w:rFonts w:asciiTheme="minorHAnsi" w:hAnsiTheme="minorHAnsi"/>
        </w:rPr>
        <w:t>, Senior Research Associate at the Astronomical Observatory of Belgrade and Assistant Professor of Physics at the University of Novi Sad in Serbia and Montenegro, 2008 (“How can we reduce the risk of human extinction?,” Bulletin of the Atomic Scientists, September 8th, Available Online at http://thebulletin.org/web-edition/features/how-can-we-reduce-the-risk-of-human-extinction)</w:t>
      </w:r>
    </w:p>
    <w:p w:rsidR="00F00393" w:rsidRPr="00AA39DC" w:rsidRDefault="00F00393" w:rsidP="00F00393">
      <w:pPr>
        <w:pStyle w:val="Cards"/>
        <w:ind w:left="0" w:right="0"/>
        <w:rPr>
          <w:rFonts w:asciiTheme="minorHAnsi" w:hAnsiTheme="minorHAnsi"/>
          <w:sz w:val="14"/>
        </w:rPr>
      </w:pPr>
      <w:r w:rsidRPr="00AA39DC">
        <w:rPr>
          <w:rStyle w:val="DebateUnderline"/>
          <w:rFonts w:asciiTheme="minorHAnsi" w:eastAsia="Calibri" w:hAnsiTheme="minorHAnsi"/>
          <w:b/>
          <w:sz w:val="22"/>
          <w:szCs w:val="22"/>
          <w:u w:val="single"/>
        </w:rPr>
        <w:t>The facts are sobering. More than 99.9 percent of species that have ever existed on Earth have gone extinct</w:t>
      </w:r>
      <w:r w:rsidRPr="00AA39DC">
        <w:rPr>
          <w:rFonts w:asciiTheme="minorHAnsi" w:hAnsiTheme="minorHAnsi"/>
          <w:sz w:val="18"/>
        </w:rPr>
        <w:t xml:space="preserve">. </w:t>
      </w:r>
      <w:r w:rsidRPr="00AA39DC">
        <w:rPr>
          <w:rFonts w:asciiTheme="minorHAnsi" w:hAnsiTheme="minorHAnsi"/>
          <w:sz w:val="14"/>
        </w:rPr>
        <w:t xml:space="preserve">Over the long run, it seems likely that humanity will meet the same fate. In less than a billion years, the increased intensity of the Sun will initiate a wet greenhouse effect, even without any human interference, making Earth inhospitable to life. A couple of billion years later Earth will be destroyed, when it's engulfed by our Sun as it expands into a red-giant star. If we colonize space, we could survive longer than our planet, but as mammalian species survive, on average, only two million years, we should consider ourselves very lucky if we make it to one billion.  Humanity could be extinguished as early as this century by succumbing to natural hazards, such as an extinction-level asteroid or comet impact, </w:t>
      </w:r>
      <w:proofErr w:type="spellStart"/>
      <w:r w:rsidRPr="00AA39DC">
        <w:rPr>
          <w:rFonts w:asciiTheme="minorHAnsi" w:hAnsiTheme="minorHAnsi"/>
          <w:sz w:val="14"/>
        </w:rPr>
        <w:t>supervolcanic</w:t>
      </w:r>
      <w:proofErr w:type="spellEnd"/>
      <w:r w:rsidRPr="00AA39DC">
        <w:rPr>
          <w:rFonts w:asciiTheme="minorHAnsi" w:hAnsiTheme="minorHAnsi"/>
          <w:sz w:val="14"/>
        </w:rPr>
        <w:t xml:space="preserve"> eruption, global methane-hydrate release, or nearby supernova or gamma-ray burst. (Perhaps the most probable of these hazards, </w:t>
      </w:r>
      <w:proofErr w:type="spellStart"/>
      <w:r w:rsidRPr="00AA39DC">
        <w:rPr>
          <w:rFonts w:asciiTheme="minorHAnsi" w:hAnsiTheme="minorHAnsi"/>
          <w:sz w:val="14"/>
        </w:rPr>
        <w:t>supervolcanism</w:t>
      </w:r>
      <w:proofErr w:type="spellEnd"/>
      <w:r w:rsidRPr="00AA39DC">
        <w:rPr>
          <w:rFonts w:asciiTheme="minorHAnsi" w:hAnsiTheme="minorHAnsi"/>
          <w:sz w:val="14"/>
        </w:rPr>
        <w:t>, was discovered only in the last 25 years, suggesting that other natural hazards may remain unrecognized.) Fortunately</w:t>
      </w:r>
      <w:r w:rsidRPr="00AA39DC">
        <w:rPr>
          <w:rFonts w:asciiTheme="minorHAnsi" w:hAnsiTheme="minorHAnsi"/>
          <w:sz w:val="18"/>
        </w:rPr>
        <w:t xml:space="preserve"> </w:t>
      </w:r>
      <w:r w:rsidRPr="00AA39DC">
        <w:rPr>
          <w:rStyle w:val="DebateUnderline"/>
          <w:rFonts w:asciiTheme="minorHAnsi" w:eastAsia="Calibri" w:hAnsiTheme="minorHAnsi"/>
          <w:b/>
          <w:sz w:val="22"/>
          <w:szCs w:val="22"/>
          <w:u w:val="single"/>
        </w:rPr>
        <w:t>the probability of any one</w:t>
      </w:r>
      <w:r w:rsidRPr="00AA39DC">
        <w:rPr>
          <w:rFonts w:asciiTheme="minorHAnsi" w:hAnsiTheme="minorHAnsi"/>
          <w:sz w:val="18"/>
        </w:rPr>
        <w:t xml:space="preserve"> of these </w:t>
      </w:r>
      <w:r w:rsidRPr="00AA39DC">
        <w:rPr>
          <w:rStyle w:val="DebateUnderline"/>
          <w:rFonts w:asciiTheme="minorHAnsi" w:eastAsia="Calibri" w:hAnsiTheme="minorHAnsi"/>
          <w:b/>
          <w:sz w:val="22"/>
          <w:szCs w:val="22"/>
          <w:u w:val="single"/>
        </w:rPr>
        <w:t>event</w:t>
      </w:r>
      <w:r w:rsidRPr="00AA39DC">
        <w:rPr>
          <w:rFonts w:asciiTheme="minorHAnsi" w:hAnsiTheme="minorHAnsi"/>
          <w:sz w:val="18"/>
        </w:rPr>
        <w:t xml:space="preserve">s </w:t>
      </w:r>
      <w:r w:rsidRPr="00AA39DC">
        <w:rPr>
          <w:rStyle w:val="DebateUnderline"/>
          <w:rFonts w:asciiTheme="minorHAnsi" w:eastAsia="Calibri" w:hAnsiTheme="minorHAnsi"/>
          <w:b/>
          <w:sz w:val="22"/>
          <w:szCs w:val="22"/>
          <w:u w:val="single"/>
        </w:rPr>
        <w:t>killing off our species is very low</w:t>
      </w:r>
      <w:r w:rsidRPr="00AA39DC">
        <w:rPr>
          <w:rFonts w:asciiTheme="minorHAnsi" w:hAnsiTheme="minorHAnsi"/>
          <w:sz w:val="18"/>
        </w:rPr>
        <w:t xml:space="preserve">—less than one in 100 million per year, given what we know about their past frequency. </w:t>
      </w:r>
      <w:r w:rsidRPr="00AA39DC">
        <w:rPr>
          <w:rStyle w:val="DebateUnderline"/>
          <w:rFonts w:asciiTheme="minorHAnsi" w:eastAsia="Calibri" w:hAnsiTheme="minorHAnsi"/>
          <w:b/>
          <w:sz w:val="22"/>
          <w:szCs w:val="22"/>
          <w:u w:val="single"/>
        </w:rPr>
        <w:t xml:space="preserve">But </w:t>
      </w:r>
      <w:r w:rsidRPr="00AA39DC">
        <w:rPr>
          <w:rStyle w:val="DebateUnderline"/>
          <w:rFonts w:asciiTheme="minorHAnsi" w:eastAsia="Calibri" w:hAnsiTheme="minorHAnsi"/>
          <w:b/>
          <w:sz w:val="22"/>
          <w:szCs w:val="22"/>
          <w:highlight w:val="yellow"/>
          <w:u w:val="single"/>
          <w:bdr w:val="single" w:sz="4" w:space="0" w:color="auto"/>
        </w:rPr>
        <w:t>as improbable as these events are</w:t>
      </w:r>
      <w:r w:rsidRPr="00AA39DC">
        <w:rPr>
          <w:rStyle w:val="DebateUnderline"/>
          <w:rFonts w:asciiTheme="minorHAnsi" w:eastAsia="Calibri" w:hAnsiTheme="minorHAnsi"/>
          <w:b/>
          <w:sz w:val="22"/>
          <w:szCs w:val="22"/>
          <w:highlight w:val="yellow"/>
          <w:u w:val="single"/>
        </w:rPr>
        <w:t>, measures to reduce their probability can</w:t>
      </w:r>
      <w:r w:rsidRPr="00AA39DC">
        <w:rPr>
          <w:rStyle w:val="DebateUnderline"/>
          <w:rFonts w:asciiTheme="minorHAnsi" w:eastAsia="Calibri" w:hAnsiTheme="minorHAnsi"/>
          <w:b/>
          <w:sz w:val="22"/>
          <w:szCs w:val="22"/>
          <w:u w:val="single"/>
        </w:rPr>
        <w:t xml:space="preserve"> still </w:t>
      </w:r>
      <w:r w:rsidRPr="00AA39DC">
        <w:rPr>
          <w:rStyle w:val="DebateUnderline"/>
          <w:rFonts w:asciiTheme="minorHAnsi" w:eastAsia="Calibri" w:hAnsiTheme="minorHAnsi"/>
          <w:b/>
          <w:sz w:val="22"/>
          <w:szCs w:val="22"/>
          <w:highlight w:val="yellow"/>
          <w:u w:val="single"/>
        </w:rPr>
        <w:t>be worthwhile</w:t>
      </w:r>
      <w:r w:rsidRPr="00AA39DC">
        <w:rPr>
          <w:rFonts w:asciiTheme="minorHAnsi" w:hAnsiTheme="minorHAnsi"/>
          <w:sz w:val="18"/>
        </w:rPr>
        <w:t xml:space="preserve">. For instance, investments in asteroid detection and deflection technologies cost less, per life saved, than most investments in medicine. </w:t>
      </w:r>
      <w:r w:rsidRPr="00AA39DC">
        <w:rPr>
          <w:rStyle w:val="DebateUnderline"/>
          <w:rFonts w:asciiTheme="minorHAnsi" w:eastAsia="Calibri" w:hAnsiTheme="minorHAnsi"/>
          <w:b/>
          <w:sz w:val="22"/>
          <w:szCs w:val="22"/>
          <w:u w:val="single"/>
        </w:rPr>
        <w:t xml:space="preserve">While an extinction-level asteroid impact is very unlikely, its </w:t>
      </w:r>
      <w:r w:rsidRPr="00AA39DC">
        <w:rPr>
          <w:rStyle w:val="DebateUnderline"/>
          <w:rFonts w:asciiTheme="minorHAnsi" w:eastAsia="Calibri" w:hAnsiTheme="minorHAnsi"/>
          <w:b/>
          <w:sz w:val="22"/>
          <w:szCs w:val="22"/>
          <w:highlight w:val="yellow"/>
          <w:u w:val="single"/>
        </w:rPr>
        <w:t xml:space="preserve">improbability is outweighed by </w:t>
      </w:r>
      <w:r w:rsidRPr="00AA39DC">
        <w:rPr>
          <w:rStyle w:val="DebateUnderline"/>
          <w:rFonts w:asciiTheme="minorHAnsi" w:eastAsia="Calibri" w:hAnsiTheme="minorHAnsi"/>
          <w:b/>
          <w:sz w:val="22"/>
          <w:szCs w:val="22"/>
          <w:u w:val="single"/>
        </w:rPr>
        <w:t xml:space="preserve">its </w:t>
      </w:r>
      <w:r w:rsidRPr="00AA39DC">
        <w:rPr>
          <w:rStyle w:val="DebateUnderline"/>
          <w:rFonts w:asciiTheme="minorHAnsi" w:eastAsia="Calibri" w:hAnsiTheme="minorHAnsi"/>
          <w:b/>
          <w:sz w:val="22"/>
          <w:szCs w:val="22"/>
          <w:highlight w:val="yellow"/>
          <w:u w:val="single"/>
        </w:rPr>
        <w:t>potential death toll</w:t>
      </w:r>
      <w:r w:rsidRPr="00AA39DC">
        <w:rPr>
          <w:rFonts w:asciiTheme="minorHAnsi" w:hAnsiTheme="minorHAnsi"/>
          <w:sz w:val="18"/>
        </w:rPr>
        <w:t xml:space="preserve">.  The risks from anthropogenic hazards appear at present larger than those from natural ones. Although great progress has been made in reducing the number of nuclear weapons in the world, </w:t>
      </w:r>
      <w:r w:rsidRPr="00AA39DC">
        <w:rPr>
          <w:rStyle w:val="DebateUnderline"/>
          <w:rFonts w:asciiTheme="minorHAnsi" w:eastAsia="Calibri" w:hAnsiTheme="minorHAnsi"/>
          <w:b/>
          <w:sz w:val="22"/>
          <w:szCs w:val="22"/>
          <w:u w:val="single"/>
        </w:rPr>
        <w:t>humanity is still threatened by the possibility of a global thermonuclear war and a resulting nuclear winter</w:t>
      </w:r>
      <w:r w:rsidRPr="00AA39DC">
        <w:rPr>
          <w:rFonts w:asciiTheme="minorHAnsi" w:hAnsiTheme="minorHAnsi"/>
          <w:sz w:val="18"/>
        </w:rPr>
        <w:t xml:space="preserve">. </w:t>
      </w:r>
      <w:r w:rsidRPr="00AA39DC">
        <w:rPr>
          <w:rFonts w:asciiTheme="minorHAnsi" w:hAnsiTheme="minorHAnsi"/>
          <w:sz w:val="14"/>
        </w:rPr>
        <w:t xml:space="preserve">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Moore's Law.  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AA39DC">
        <w:rPr>
          <w:rStyle w:val="DebateUnderline"/>
          <w:rFonts w:asciiTheme="minorHAnsi" w:eastAsia="Calibri" w:hAnsiTheme="minorHAnsi"/>
          <w:b/>
          <w:sz w:val="22"/>
          <w:szCs w:val="22"/>
          <w:u w:val="single"/>
        </w:rPr>
        <w:t xml:space="preserve">Such remote risks may seem academic in a world plagued by </w:t>
      </w:r>
      <w:r w:rsidRPr="00AA39DC">
        <w:rPr>
          <w:rStyle w:val="DebateUnderline"/>
          <w:rFonts w:asciiTheme="minorHAnsi" w:eastAsia="Calibri" w:hAnsiTheme="minorHAnsi"/>
          <w:b/>
          <w:sz w:val="22"/>
          <w:szCs w:val="22"/>
          <w:highlight w:val="yellow"/>
          <w:u w:val="single"/>
        </w:rPr>
        <w:t>immediate problems</w:t>
      </w:r>
      <w:r w:rsidRPr="00AA39DC">
        <w:rPr>
          <w:rStyle w:val="DebateUnderline"/>
          <w:rFonts w:asciiTheme="minorHAnsi" w:eastAsia="Calibri" w:hAnsiTheme="minorHAnsi"/>
          <w:b/>
          <w:sz w:val="22"/>
          <w:szCs w:val="22"/>
          <w:u w:val="single"/>
        </w:rPr>
        <w:t xml:space="preserve">, such as global poverty, HIV, and climate change. But as intimidating as these problems are, they </w:t>
      </w:r>
      <w:r w:rsidRPr="00AA39DC">
        <w:rPr>
          <w:rStyle w:val="DebateUnderline"/>
          <w:rFonts w:asciiTheme="minorHAnsi" w:eastAsia="Calibri" w:hAnsiTheme="minorHAnsi"/>
          <w:b/>
          <w:sz w:val="22"/>
          <w:szCs w:val="22"/>
          <w:highlight w:val="yellow"/>
          <w:u w:val="single"/>
        </w:rPr>
        <w:t xml:space="preserve">do not threaten </w:t>
      </w:r>
      <w:r w:rsidRPr="00AA39DC">
        <w:rPr>
          <w:rStyle w:val="DebateUnderline"/>
          <w:rFonts w:asciiTheme="minorHAnsi" w:eastAsia="Calibri" w:hAnsiTheme="minorHAnsi"/>
          <w:b/>
          <w:sz w:val="22"/>
          <w:szCs w:val="22"/>
          <w:highlight w:val="yellow"/>
          <w:u w:val="single"/>
          <w:bdr w:val="single" w:sz="4" w:space="0" w:color="auto"/>
        </w:rPr>
        <w:t>human existence</w:t>
      </w:r>
      <w:r w:rsidRPr="00AA39DC">
        <w:rPr>
          <w:rFonts w:asciiTheme="minorHAnsi" w:hAnsiTheme="minorHAnsi"/>
          <w:sz w:val="18"/>
        </w:rPr>
        <w:t xml:space="preserve">. In discussing the risk of nuclear winter, Carl Sagan emphasized the astronomical toll of human extinction:  </w:t>
      </w:r>
      <w:r w:rsidRPr="00AA39DC">
        <w:rPr>
          <w:rStyle w:val="DebateUnderline"/>
          <w:rFonts w:asciiTheme="minorHAnsi" w:eastAsia="Calibri" w:hAnsiTheme="minorHAnsi"/>
          <w:b/>
          <w:sz w:val="22"/>
          <w:szCs w:val="22"/>
          <w:highlight w:val="yellow"/>
          <w:u w:val="single"/>
        </w:rPr>
        <w:t xml:space="preserve">A nuclear war imperils </w:t>
      </w:r>
      <w:r w:rsidRPr="00AA39DC">
        <w:rPr>
          <w:rStyle w:val="DebateUnderline"/>
          <w:rFonts w:asciiTheme="minorHAnsi" w:eastAsia="Calibri" w:hAnsiTheme="minorHAnsi"/>
          <w:b/>
          <w:sz w:val="22"/>
          <w:szCs w:val="22"/>
          <w:u w:val="single"/>
          <w:bdr w:val="single" w:sz="4" w:space="0" w:color="auto"/>
        </w:rPr>
        <w:t xml:space="preserve">all of </w:t>
      </w:r>
      <w:r w:rsidRPr="00AA39DC">
        <w:rPr>
          <w:rStyle w:val="DebateUnderline"/>
          <w:rFonts w:asciiTheme="minorHAnsi" w:eastAsia="Calibri" w:hAnsiTheme="minorHAnsi"/>
          <w:b/>
          <w:sz w:val="22"/>
          <w:szCs w:val="22"/>
          <w:highlight w:val="yellow"/>
          <w:u w:val="single"/>
          <w:bdr w:val="single" w:sz="4" w:space="0" w:color="auto"/>
        </w:rPr>
        <w:t>our descendants</w:t>
      </w:r>
      <w:r w:rsidRPr="00AA39DC">
        <w:rPr>
          <w:rStyle w:val="DebateUnderline"/>
          <w:rFonts w:asciiTheme="minorHAnsi" w:eastAsia="Calibri" w:hAnsiTheme="minorHAnsi"/>
          <w:b/>
          <w:sz w:val="22"/>
          <w:szCs w:val="22"/>
          <w:u w:val="single"/>
        </w:rPr>
        <w:t>, for as long as there will be humans</w:t>
      </w:r>
      <w:r w:rsidRPr="00AA39DC">
        <w:rPr>
          <w:rFonts w:asciiTheme="minorHAnsi" w:hAnsiTheme="minorHAnsi"/>
          <w:sz w:val="18"/>
        </w:rPr>
        <w:t xml:space="preserve">. Even if the population remains static, with an average lifetime of the order of 100 years, over a typical time period for the biological evolution of a successful species (roughly ten million years), </w:t>
      </w:r>
      <w:r w:rsidRPr="00AA39DC">
        <w:rPr>
          <w:rStyle w:val="DebateUnderline"/>
          <w:rFonts w:asciiTheme="minorHAnsi" w:eastAsia="Calibri" w:hAnsiTheme="minorHAnsi"/>
          <w:b/>
          <w:sz w:val="22"/>
          <w:szCs w:val="22"/>
          <w:u w:val="single"/>
        </w:rPr>
        <w:t xml:space="preserve">we are talking about some </w:t>
      </w:r>
      <w:r w:rsidRPr="00AA39DC">
        <w:rPr>
          <w:rStyle w:val="DebateUnderline"/>
          <w:rFonts w:asciiTheme="minorHAnsi" w:eastAsia="Calibri" w:hAnsiTheme="minorHAnsi"/>
          <w:b/>
          <w:sz w:val="22"/>
          <w:szCs w:val="22"/>
          <w:u w:val="single"/>
          <w:bdr w:val="single" w:sz="4" w:space="0" w:color="auto"/>
        </w:rPr>
        <w:t>500 trillion</w:t>
      </w:r>
      <w:r w:rsidRPr="00AA39DC">
        <w:rPr>
          <w:rStyle w:val="DebateUnderline"/>
          <w:rFonts w:asciiTheme="minorHAnsi" w:eastAsia="Calibri" w:hAnsiTheme="minorHAnsi"/>
          <w:b/>
          <w:sz w:val="22"/>
          <w:szCs w:val="22"/>
          <w:u w:val="single"/>
        </w:rPr>
        <w:t xml:space="preserve"> people yet to come</w:t>
      </w:r>
      <w:r w:rsidRPr="00AA39DC">
        <w:rPr>
          <w:rFonts w:asciiTheme="minorHAnsi" w:hAnsiTheme="minorHAnsi"/>
          <w:sz w:val="18"/>
        </w:rPr>
        <w:t xml:space="preserve">. By this criterion, </w:t>
      </w:r>
      <w:r w:rsidRPr="00AA39DC">
        <w:rPr>
          <w:rStyle w:val="DebateUnderline"/>
          <w:rFonts w:asciiTheme="minorHAnsi" w:eastAsia="Calibri" w:hAnsiTheme="minorHAnsi"/>
          <w:b/>
          <w:sz w:val="22"/>
          <w:szCs w:val="22"/>
          <w:u w:val="single"/>
        </w:rPr>
        <w:t>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w:t>
      </w:r>
      <w:r w:rsidRPr="00AA39DC">
        <w:rPr>
          <w:rFonts w:asciiTheme="minorHAnsi" w:hAnsiTheme="minorHAnsi"/>
          <w:sz w:val="18"/>
        </w:rPr>
        <w:t xml:space="preserve">.  </w:t>
      </w:r>
      <w:r w:rsidRPr="00AA39DC">
        <w:rPr>
          <w:rStyle w:val="DebateUnderline"/>
          <w:rFonts w:asciiTheme="minorHAnsi" w:eastAsia="Calibri" w:hAnsiTheme="minorHAnsi"/>
          <w:b/>
          <w:sz w:val="22"/>
          <w:szCs w:val="22"/>
          <w:u w:val="single"/>
        </w:rPr>
        <w:t xml:space="preserve">There is a discontinuity between risks that threaten 10 percent or even 99 percent of humanity and those that threaten 100 percent. </w:t>
      </w:r>
      <w:r w:rsidRPr="00AA39DC">
        <w:rPr>
          <w:rStyle w:val="DebateUnderline"/>
          <w:rFonts w:asciiTheme="minorHAnsi" w:eastAsia="Calibri" w:hAnsiTheme="minorHAnsi"/>
          <w:b/>
          <w:sz w:val="22"/>
          <w:szCs w:val="22"/>
          <w:highlight w:val="yellow"/>
          <w:u w:val="single"/>
        </w:rPr>
        <w:t xml:space="preserve">For disasters killing less </w:t>
      </w:r>
      <w:r w:rsidRPr="00AA39DC">
        <w:rPr>
          <w:rStyle w:val="DebateUnderline"/>
          <w:rFonts w:asciiTheme="minorHAnsi" w:eastAsia="Calibri" w:hAnsiTheme="minorHAnsi"/>
          <w:b/>
          <w:sz w:val="22"/>
          <w:szCs w:val="22"/>
          <w:u w:val="single"/>
        </w:rPr>
        <w:t xml:space="preserve">than all humanity, there is a good chance that </w:t>
      </w:r>
      <w:r w:rsidRPr="00AA39DC">
        <w:rPr>
          <w:rStyle w:val="DebateUnderline"/>
          <w:rFonts w:asciiTheme="minorHAnsi" w:eastAsia="Calibri" w:hAnsiTheme="minorHAnsi"/>
          <w:b/>
          <w:sz w:val="22"/>
          <w:szCs w:val="22"/>
          <w:highlight w:val="yellow"/>
          <w:u w:val="single"/>
        </w:rPr>
        <w:t>the species could recover</w:t>
      </w:r>
      <w:r w:rsidRPr="00AA39DC">
        <w:rPr>
          <w:rStyle w:val="DebateUnderline"/>
          <w:rFonts w:asciiTheme="minorHAnsi" w:eastAsia="Calibri" w:hAnsiTheme="minorHAnsi"/>
          <w:b/>
          <w:sz w:val="22"/>
          <w:szCs w:val="22"/>
          <w:u w:val="single"/>
        </w:rPr>
        <w:t xml:space="preserve">. If we value future human generations, then reducing </w:t>
      </w:r>
      <w:r w:rsidRPr="00AA39DC">
        <w:rPr>
          <w:rStyle w:val="DebateUnderline"/>
          <w:rFonts w:asciiTheme="minorHAnsi" w:eastAsia="Calibri" w:hAnsiTheme="minorHAnsi"/>
          <w:b/>
          <w:sz w:val="22"/>
          <w:szCs w:val="22"/>
          <w:highlight w:val="yellow"/>
          <w:u w:val="single"/>
        </w:rPr>
        <w:t xml:space="preserve">extinction risks </w:t>
      </w:r>
      <w:r w:rsidRPr="00AA39DC">
        <w:rPr>
          <w:rStyle w:val="DebateUnderline"/>
          <w:rFonts w:asciiTheme="minorHAnsi" w:eastAsia="Calibri" w:hAnsiTheme="minorHAnsi"/>
          <w:b/>
          <w:sz w:val="22"/>
          <w:szCs w:val="22"/>
          <w:highlight w:val="yellow"/>
          <w:u w:val="single"/>
        </w:rPr>
        <w:lastRenderedPageBreak/>
        <w:t xml:space="preserve">should </w:t>
      </w:r>
      <w:r w:rsidRPr="00AA39DC">
        <w:rPr>
          <w:rStyle w:val="DebateUnderline"/>
          <w:rFonts w:asciiTheme="minorHAnsi" w:eastAsia="Calibri" w:hAnsiTheme="minorHAnsi"/>
          <w:b/>
          <w:sz w:val="22"/>
          <w:szCs w:val="22"/>
          <w:highlight w:val="yellow"/>
          <w:u w:val="single"/>
          <w:bdr w:val="single" w:sz="4" w:space="0" w:color="auto"/>
        </w:rPr>
        <w:t>dominate our considerations</w:t>
      </w:r>
      <w:r w:rsidRPr="00AA39DC">
        <w:rPr>
          <w:rFonts w:asciiTheme="minorHAnsi" w:hAnsiTheme="minorHAnsi"/>
          <w:sz w:val="16"/>
          <w:highlight w:val="yellow"/>
        </w:rPr>
        <w:t>.</w:t>
      </w:r>
      <w:r w:rsidRPr="00AA39DC">
        <w:rPr>
          <w:rFonts w:asciiTheme="minorHAnsi" w:hAnsiTheme="minorHAnsi"/>
          <w:sz w:val="18"/>
          <w:highlight w:val="yellow"/>
        </w:rPr>
        <w:t xml:space="preserve"> </w:t>
      </w:r>
      <w:r w:rsidRPr="00AA39DC">
        <w:rPr>
          <w:rFonts w:asciiTheme="minorHAnsi" w:hAnsiTheme="minorHAnsi"/>
          <w:sz w:val="14"/>
        </w:rPr>
        <w:t xml:space="preserve">Fortunately, most measures to reduce these risks also improve global security against a range of lesser catastrophes, and thus deserve support regardless of how much one worries about extinction. These measures include:  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 </w:t>
      </w:r>
    </w:p>
    <w:p w:rsidR="00F00393" w:rsidRPr="00F00393" w:rsidRDefault="00F00393" w:rsidP="00F00393"/>
    <w:p w:rsidR="001D71AF" w:rsidRPr="001D71AF" w:rsidRDefault="001D71AF" w:rsidP="00F00393">
      <w:pPr>
        <w:pStyle w:val="Heading3"/>
      </w:pPr>
      <w:r w:rsidRPr="001D71AF">
        <w:lastRenderedPageBreak/>
        <w:t>Extinction OW – AT: K</w:t>
      </w:r>
      <w:bookmarkEnd w:id="17"/>
      <w:bookmarkEnd w:id="18"/>
      <w:r w:rsidRPr="001D71AF">
        <w:t xml:space="preserve"> </w:t>
      </w:r>
    </w:p>
    <w:p w:rsidR="001D71AF" w:rsidRPr="001D71AF" w:rsidRDefault="001D71AF" w:rsidP="00F00393"/>
    <w:p w:rsidR="001D71AF" w:rsidRPr="001D71AF" w:rsidRDefault="001D71AF" w:rsidP="001D71AF">
      <w:pPr>
        <w:pStyle w:val="Heading4"/>
      </w:pPr>
      <w:r w:rsidRPr="001D71AF">
        <w:t xml:space="preserve">Existential risks outweigh their impact and justify our scholarship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3"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Style w:val="apple-style-span"/>
          <w:rFonts w:asciiTheme="minorHAnsi" w:hAnsiTheme="minorHAnsi"/>
          <w:color w:val="000000"/>
          <w:sz w:val="16"/>
          <w:szCs w:val="16"/>
        </w:rPr>
      </w:pPr>
      <w:r w:rsidRPr="001D71AF">
        <w:rPr>
          <w:rStyle w:val="UnderlineChar"/>
          <w:rFonts w:asciiTheme="minorHAnsi" w:hAnsiTheme="minorHAnsi"/>
        </w:rPr>
        <w:t xml:space="preserve">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w:t>
      </w:r>
      <w:proofErr w:type="spellStart"/>
      <w:r w:rsidRPr="001D71AF">
        <w:rPr>
          <w:rStyle w:val="UnderlineChar"/>
          <w:rFonts w:asciiTheme="minorHAnsi" w:hAnsiTheme="minorHAnsi"/>
        </w:rPr>
        <w:t>stakeholdership</w:t>
      </w:r>
      <w:proofErr w:type="spellEnd"/>
      <w:r w:rsidRPr="001D71AF">
        <w:rPr>
          <w:rStyle w:val="UnderlineChar"/>
          <w:rFonts w:asciiTheme="minorHAnsi" w:hAnsiTheme="minorHAnsi"/>
        </w:rPr>
        <w:t xml:space="preserve">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w:t>
      </w:r>
      <w:r w:rsidRPr="001D71AF">
        <w:rPr>
          <w:rStyle w:val="apple-style-span"/>
          <w:rFonts w:asciiTheme="minorHAnsi" w:hAnsiTheme="minorHAnsi"/>
          <w:color w:val="000000"/>
          <w:sz w:val="16"/>
          <w:szCs w:val="16"/>
        </w:rPr>
        <w:t xml:space="preserve"> From our survey of the most important existential risks and their key attributes, </w:t>
      </w:r>
      <w:r w:rsidRPr="001D71AF">
        <w:rPr>
          <w:rStyle w:val="UnderlineChar"/>
          <w:rFonts w:asciiTheme="minorHAnsi" w:hAnsiTheme="minorHAnsi"/>
        </w:rPr>
        <w:t>we can extract tentative recommendations for ethics</w:t>
      </w:r>
      <w:r w:rsidRPr="001D71AF">
        <w:rPr>
          <w:rStyle w:val="apple-style-span"/>
          <w:rFonts w:asciiTheme="minorHAnsi" w:hAnsiTheme="minorHAnsi"/>
          <w:color w:val="000000"/>
          <w:sz w:val="16"/>
          <w:szCs w:val="16"/>
        </w:rPr>
        <w:t xml:space="preserve"> and policy: </w:t>
      </w:r>
      <w:r w:rsidRPr="001D71AF">
        <w:rPr>
          <w:rFonts w:asciiTheme="minorHAnsi" w:hAnsiTheme="minorHAnsi"/>
          <w:sz w:val="16"/>
          <w:szCs w:val="16"/>
        </w:rPr>
        <w:t>9.1</w:t>
      </w:r>
      <w:r w:rsidRPr="001D71AF">
        <w:rPr>
          <w:rFonts w:asciiTheme="minorHAnsi" w:hAnsiTheme="minorHAnsi"/>
          <w:bCs/>
          <w:sz w:val="16"/>
          <w:szCs w:val="16"/>
        </w:rPr>
        <w:t>        </w:t>
      </w:r>
      <w:r w:rsidRPr="001D71AF">
        <w:rPr>
          <w:rStyle w:val="apple-converted-space"/>
          <w:rFonts w:asciiTheme="minorHAnsi" w:hAnsiTheme="minorHAnsi"/>
          <w:b/>
          <w:bCs/>
          <w:color w:val="000000"/>
          <w:sz w:val="16"/>
          <w:szCs w:val="16"/>
        </w:rPr>
        <w:t> </w:t>
      </w:r>
      <w:proofErr w:type="gramStart"/>
      <w:r w:rsidRPr="001D71AF">
        <w:rPr>
          <w:rFonts w:asciiTheme="minorHAnsi" w:hAnsiTheme="minorHAnsi"/>
          <w:sz w:val="16"/>
          <w:szCs w:val="16"/>
        </w:rPr>
        <w:t>Raise</w:t>
      </w:r>
      <w:proofErr w:type="gramEnd"/>
      <w:r w:rsidRPr="001D71AF">
        <w:rPr>
          <w:rFonts w:asciiTheme="minorHAnsi" w:hAnsiTheme="minorHAnsi"/>
          <w:sz w:val="16"/>
          <w:szCs w:val="16"/>
        </w:rPr>
        <w:t xml:space="preserve"> the profile of existential risks </w:t>
      </w:r>
      <w:r w:rsidRPr="001D71AF">
        <w:rPr>
          <w:rStyle w:val="UnderlineChar"/>
          <w:rFonts w:asciiTheme="minorHAnsi" w:hAnsiTheme="minorHAnsi"/>
        </w:rPr>
        <w:t>We need more research into existential risks – detailed studies of particular aspects of specific risks</w:t>
      </w:r>
      <w:r w:rsidRPr="001D71AF">
        <w:rPr>
          <w:rFonts w:asciiTheme="minorHAnsi" w:hAnsiTheme="minorHAnsi"/>
          <w:sz w:val="16"/>
          <w:szCs w:val="16"/>
        </w:rPr>
        <w:t xml:space="preserve"> as well as more general investigations of associated ethical, methodological, security and policy issues. </w:t>
      </w:r>
      <w:r w:rsidRPr="001D71AF">
        <w:rPr>
          <w:rStyle w:val="UnderlineChar"/>
          <w:rFonts w:asciiTheme="minorHAnsi" w:hAnsiTheme="minorHAnsi"/>
        </w:rPr>
        <w:t>Public awareness should also be built up so that constructive political debate about possible countermeasures becomes possible</w:t>
      </w:r>
      <w:r w:rsidRPr="001D71AF">
        <w:rPr>
          <w:rFonts w:asciiTheme="minorHAnsi" w:hAnsiTheme="minorHAnsi"/>
          <w:sz w:val="16"/>
          <w:szCs w:val="16"/>
        </w:rPr>
        <w:t>. Now, it’s a commonplace that researchers always conclude that more research needs to be done in their field. But in this instance it is</w:t>
      </w:r>
      <w:r w:rsidRPr="001D71AF">
        <w:rPr>
          <w:rStyle w:val="apple-converted-space"/>
          <w:rFonts w:asciiTheme="minorHAnsi" w:hAnsiTheme="minorHAnsi"/>
          <w:color w:val="000000"/>
          <w:sz w:val="16"/>
          <w:szCs w:val="16"/>
        </w:rPr>
        <w:t> </w:t>
      </w:r>
      <w:r w:rsidRPr="001D71AF">
        <w:rPr>
          <w:rFonts w:asciiTheme="minorHAnsi" w:hAnsiTheme="minorHAnsi"/>
          <w:i/>
          <w:iCs/>
          <w:sz w:val="16"/>
          <w:szCs w:val="16"/>
        </w:rPr>
        <w:t>really</w:t>
      </w:r>
      <w:r w:rsidRPr="001D71AF">
        <w:rPr>
          <w:rStyle w:val="apple-converted-space"/>
          <w:rFonts w:asciiTheme="minorHAnsi" w:hAnsiTheme="minorHAnsi"/>
          <w:color w:val="000000"/>
          <w:sz w:val="16"/>
          <w:szCs w:val="16"/>
        </w:rPr>
        <w:t> </w:t>
      </w:r>
      <w:r w:rsidRPr="001D71AF">
        <w:rPr>
          <w:rFonts w:asciiTheme="minorHAnsi" w:hAnsiTheme="minorHAnsi"/>
          <w:sz w:val="16"/>
          <w:szCs w:val="16"/>
        </w:rPr>
        <w:t xml:space="preserve">true. </w:t>
      </w:r>
      <w:r w:rsidRPr="001D71AF">
        <w:rPr>
          <w:rStyle w:val="UnderlineEmphasisChar"/>
          <w:rFonts w:asciiTheme="minorHAnsi" w:hAnsiTheme="minorHAnsi"/>
        </w:rPr>
        <w:t>There is more scholarly work on the life-habits of the dung fly than on existential risks</w:t>
      </w:r>
      <w:r w:rsidRPr="001D71AF">
        <w:rPr>
          <w:rFonts w:asciiTheme="minorHAnsi" w:hAnsiTheme="minorHAnsi"/>
          <w:sz w:val="16"/>
          <w:szCs w:val="16"/>
        </w:rPr>
        <w:t>. </w:t>
      </w:r>
    </w:p>
    <w:p w:rsidR="001D71AF" w:rsidRPr="001D71AF" w:rsidRDefault="001D71AF" w:rsidP="001D71AF">
      <w:pPr>
        <w:rPr>
          <w:rFonts w:asciiTheme="minorHAnsi" w:hAnsiTheme="minorHAnsi"/>
        </w:rPr>
      </w:pP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rPr>
      </w:pPr>
      <w:r w:rsidRPr="001D71AF">
        <w:rPr>
          <w:rFonts w:asciiTheme="minorHAnsi" w:hAnsiTheme="minorHAnsi"/>
        </w:rPr>
        <w:br w:type="page"/>
      </w:r>
    </w:p>
    <w:p w:rsidR="001D71AF" w:rsidRPr="001D71AF" w:rsidRDefault="001D71AF" w:rsidP="00F00393">
      <w:pPr>
        <w:pStyle w:val="Heading3"/>
      </w:pPr>
      <w:bookmarkStart w:id="19" w:name="_Toc240708212"/>
      <w:bookmarkStart w:id="20" w:name="_Toc240708500"/>
      <w:r w:rsidRPr="001D71AF">
        <w:lastRenderedPageBreak/>
        <w:t>Extinction OW – AT: AIDS</w:t>
      </w:r>
      <w:bookmarkEnd w:id="19"/>
      <w:bookmarkEnd w:id="20"/>
      <w:r w:rsidRPr="001D71AF">
        <w:t xml:space="preserve"> </w:t>
      </w:r>
    </w:p>
    <w:p w:rsidR="001D71AF" w:rsidRPr="001D71AF" w:rsidRDefault="001D71AF" w:rsidP="001D71AF">
      <w:pPr>
        <w:rPr>
          <w:rFonts w:asciiTheme="minorHAnsi" w:hAnsiTheme="minorHAnsi"/>
        </w:rPr>
      </w:pPr>
    </w:p>
    <w:p w:rsidR="001D71AF" w:rsidRPr="001D71AF" w:rsidRDefault="001D71AF" w:rsidP="001D71AF">
      <w:pPr>
        <w:pStyle w:val="Heading4"/>
      </w:pPr>
      <w:r w:rsidRPr="001D71AF">
        <w:t>AIDS and pandemics aren’t existential risks</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4"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Style w:val="apple-style-span"/>
          <w:rFonts w:asciiTheme="minorHAnsi" w:hAnsiTheme="minorHAnsi"/>
          <w:color w:val="000000"/>
          <w:sz w:val="16"/>
          <w:szCs w:val="16"/>
        </w:rPr>
        <w:t>Risks in this sixth category are a recent phenomenon. This is part of the reason why it is useful to distinguish them from other risks.</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We have not evolved mechanisms, either biologically or culturally, for managing</w:t>
      </w:r>
      <w:r w:rsidRPr="001D71AF">
        <w:rPr>
          <w:rStyle w:val="apple-style-span"/>
          <w:rFonts w:asciiTheme="minorHAnsi" w:hAnsiTheme="minorHAnsi"/>
          <w:color w:val="000000"/>
          <w:sz w:val="16"/>
          <w:szCs w:val="30"/>
        </w:rPr>
        <w:t xml:space="preserve"> </w:t>
      </w:r>
      <w:r w:rsidRPr="001D71AF">
        <w:rPr>
          <w:rStyle w:val="apple-style-span"/>
          <w:rFonts w:asciiTheme="minorHAnsi" w:hAnsiTheme="minorHAnsi"/>
          <w:color w:val="000000"/>
          <w:sz w:val="16"/>
          <w:szCs w:val="16"/>
        </w:rPr>
        <w:t xml:space="preserve">such risks. Our intuitions and coping strategies have been shaped by </w:t>
      </w:r>
      <w:r w:rsidRPr="001D71AF">
        <w:rPr>
          <w:rStyle w:val="UnderlineChar"/>
          <w:rFonts w:asciiTheme="minorHAnsi" w:hAnsiTheme="minorHAnsi"/>
          <w:szCs w:val="16"/>
        </w:rPr>
        <w:t>our long experience with</w:t>
      </w:r>
      <w:r w:rsidRPr="001D71AF">
        <w:rPr>
          <w:rStyle w:val="apple-style-span"/>
          <w:rFonts w:asciiTheme="minorHAnsi" w:hAnsiTheme="minorHAnsi"/>
          <w:color w:val="000000"/>
          <w:sz w:val="16"/>
          <w:szCs w:val="16"/>
        </w:rPr>
        <w:t xml:space="preserve"> risks such as dangerous animals, hostile individuals or tribes, poisonous foods, automobile accidents, Chernobyl, Bhopal, volcano eruptions, earthquakes, draughts, World War I, World War II,</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epidemics of influenza, smallpox, black plague, and AIDS. These types of disasters have occurred many times and our cultural attitudes towards risk have been shaped by trial-and-error in managing such hazards</w:t>
      </w:r>
      <w:r w:rsidRPr="001D71AF">
        <w:rPr>
          <w:rStyle w:val="apple-style-span"/>
          <w:rFonts w:asciiTheme="minorHAnsi" w:hAnsiTheme="minorHAnsi"/>
          <w:color w:val="000000"/>
          <w:sz w:val="16"/>
          <w:szCs w:val="30"/>
        </w:rPr>
        <w:t>.</w:t>
      </w:r>
      <w:r w:rsidRPr="001D71AF">
        <w:rPr>
          <w:rStyle w:val="apple-style-span"/>
          <w:rFonts w:asciiTheme="minorHAnsi" w:hAnsiTheme="minorHAnsi"/>
          <w:color w:val="000000"/>
          <w:sz w:val="16"/>
          <w:szCs w:val="16"/>
        </w:rPr>
        <w:t xml:space="preserve"> But</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 </w:t>
      </w: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b/>
          <w:smallCaps/>
          <w:color w:val="000000" w:themeColor="text1"/>
          <w:sz w:val="36"/>
          <w:u w:val="single"/>
        </w:rPr>
      </w:pPr>
      <w:r w:rsidRPr="001D71AF">
        <w:rPr>
          <w:rFonts w:asciiTheme="minorHAnsi" w:hAnsiTheme="minorHAnsi"/>
        </w:rPr>
        <w:br w:type="page"/>
      </w:r>
    </w:p>
    <w:p w:rsidR="001D71AF" w:rsidRPr="001D71AF" w:rsidRDefault="001D71AF" w:rsidP="00F00393">
      <w:pPr>
        <w:pStyle w:val="Heading3"/>
      </w:pPr>
      <w:bookmarkStart w:id="21" w:name="_Toc240708213"/>
      <w:bookmarkStart w:id="22" w:name="_Toc240708501"/>
      <w:r w:rsidRPr="001D71AF">
        <w:lastRenderedPageBreak/>
        <w:t>Extinction OW – AT: Bio-D</w:t>
      </w:r>
      <w:bookmarkEnd w:id="21"/>
      <w:bookmarkEnd w:id="22"/>
    </w:p>
    <w:p w:rsidR="001D71AF" w:rsidRPr="001D71AF" w:rsidRDefault="001D71AF" w:rsidP="001D71AF">
      <w:pPr>
        <w:rPr>
          <w:rFonts w:asciiTheme="minorHAnsi" w:hAnsiTheme="minorHAnsi"/>
        </w:rPr>
      </w:pPr>
    </w:p>
    <w:p w:rsidR="001D71AF" w:rsidRPr="001D71AF" w:rsidRDefault="001D71AF" w:rsidP="001D71AF">
      <w:pPr>
        <w:pStyle w:val="Heading4"/>
      </w:pPr>
      <w:proofErr w:type="spellStart"/>
      <w:r w:rsidRPr="001D71AF">
        <w:t>Biodiveristy</w:t>
      </w:r>
      <w:proofErr w:type="spellEnd"/>
      <w:r w:rsidRPr="001D71AF">
        <w:t xml:space="preserve"> isn’t an existential risk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5"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Style w:val="UnderlineChar"/>
          <w:rFonts w:asciiTheme="minorHAnsi" w:hAnsiTheme="minorHAnsi"/>
        </w:rPr>
        <w:t>Existential risks are distinct from global endurable risks. Examples of the latter kind include: threats to the biodiversity of Earth’s ecosphere</w:t>
      </w:r>
      <w:r w:rsidRPr="001D71AF">
        <w:rPr>
          <w:rFonts w:asciiTheme="minorHAnsi" w:hAnsiTheme="minorHAnsi"/>
          <w:sz w:val="16"/>
        </w:rPr>
        <w:t xml:space="preserve">, moderate global warming, global economic recessions (even major ones), and possibly stifling cultural or religious eras such as the “dark ages”, even if they encompass the whole global community, provided they are transitory (though see the section on “Shrieks” below). </w:t>
      </w:r>
      <w:r w:rsidRPr="001D71AF">
        <w:rPr>
          <w:rStyle w:val="UnderlineChar"/>
          <w:rFonts w:asciiTheme="minorHAnsi" w:hAnsiTheme="minorHAnsi"/>
        </w:rPr>
        <w:t xml:space="preserve">To say that a particular global risk is endurable is evidently not to say that it is acceptable or not very serious. </w:t>
      </w:r>
      <w:r w:rsidRPr="001D71AF">
        <w:rPr>
          <w:rFonts w:asciiTheme="minorHAnsi" w:hAnsiTheme="minorHAnsi"/>
          <w:sz w:val="16"/>
        </w:rPr>
        <w:t xml:space="preserve">A world war fought with conventional weapons or a Nazi-style Reich lasting for a decade would be extremely horrible events even </w:t>
      </w:r>
      <w:r w:rsidRPr="001D71AF">
        <w:rPr>
          <w:rStyle w:val="UnderlineChar"/>
          <w:rFonts w:asciiTheme="minorHAnsi" w:hAnsiTheme="minorHAnsi"/>
        </w:rPr>
        <w:t>though they would fall under the rubric of endurable global risks since humanity could eventually recover</w:t>
      </w:r>
      <w:r w:rsidRPr="001D71AF">
        <w:rPr>
          <w:rFonts w:asciiTheme="minorHAnsi" w:hAnsiTheme="minorHAnsi"/>
          <w:sz w:val="16"/>
        </w:rPr>
        <w:t>. (On the other hand, they could be a local terminal risk for many individuals and for persecuted ethnic groups.)   I shall use the following definition of existential risks:  Existential risk – One where an adverse outcome would either annihilate Earth-originating intelligent life or permanently and drastically curtail its potential.  </w:t>
      </w:r>
      <w:r w:rsidRPr="001D71AF">
        <w:rPr>
          <w:rStyle w:val="UnderlineChar"/>
          <w:rFonts w:asciiTheme="minorHAnsi" w:hAnsiTheme="minorHAnsi"/>
        </w:rPr>
        <w:t>An existential risk is one where humankind as a whole is imperiled. Existential disasters have major adverse consequences for the course of human civilization for all time to come</w:t>
      </w:r>
      <w:r w:rsidRPr="001D71AF">
        <w:rPr>
          <w:rFonts w:asciiTheme="minorHAnsi" w:hAnsiTheme="minorHAnsi"/>
          <w:sz w:val="16"/>
        </w:rPr>
        <w:t>. </w:t>
      </w:r>
    </w:p>
    <w:p w:rsidR="001D71AF" w:rsidRPr="001D71AF" w:rsidRDefault="001D71AF" w:rsidP="001D71AF">
      <w:pPr>
        <w:spacing w:after="200" w:line="276" w:lineRule="auto"/>
        <w:rPr>
          <w:rFonts w:asciiTheme="minorHAnsi" w:hAnsiTheme="minorHAnsi"/>
        </w:rPr>
      </w:pPr>
    </w:p>
    <w:p w:rsidR="001D71AF" w:rsidRPr="001D71AF" w:rsidRDefault="001D71AF" w:rsidP="001D71AF">
      <w:pPr>
        <w:spacing w:after="200" w:line="276" w:lineRule="auto"/>
        <w:rPr>
          <w:rFonts w:asciiTheme="minorHAnsi" w:hAnsiTheme="minorHAnsi"/>
          <w:b/>
          <w:smallCaps/>
          <w:color w:val="000000" w:themeColor="text1"/>
          <w:sz w:val="36"/>
          <w:u w:val="single"/>
        </w:rPr>
      </w:pPr>
      <w:r w:rsidRPr="001D71AF">
        <w:rPr>
          <w:rFonts w:asciiTheme="minorHAnsi" w:hAnsiTheme="minorHAnsi"/>
        </w:rPr>
        <w:br w:type="page"/>
      </w:r>
    </w:p>
    <w:p w:rsidR="001D71AF" w:rsidRPr="001D71AF" w:rsidRDefault="001D71AF" w:rsidP="00F00393">
      <w:pPr>
        <w:pStyle w:val="Heading3"/>
      </w:pPr>
      <w:bookmarkStart w:id="23" w:name="_Toc240708214"/>
      <w:bookmarkStart w:id="24" w:name="_Toc240708502"/>
      <w:r w:rsidRPr="001D71AF">
        <w:lastRenderedPageBreak/>
        <w:t>Extinction OW – AT: Bioweapons</w:t>
      </w:r>
      <w:bookmarkEnd w:id="23"/>
      <w:bookmarkEnd w:id="24"/>
      <w:r w:rsidRPr="001D71AF">
        <w:t xml:space="preserve"> </w:t>
      </w:r>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Biological super diseases aren’t an existential risk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6"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Style w:val="apple-style-span"/>
          <w:rFonts w:asciiTheme="minorHAnsi" w:hAnsiTheme="minorHAnsi"/>
          <w:color w:val="000000"/>
          <w:sz w:val="16"/>
          <w:szCs w:val="16"/>
        </w:rPr>
        <w:t>Risks in this sixth category are a recent phenomenon. This is part of the reason why it is useful to distinguish them from other risks.</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We have not evolved mechanisms, either biologically or culturally, for managing</w:t>
      </w:r>
      <w:r w:rsidRPr="001D71AF">
        <w:rPr>
          <w:rStyle w:val="apple-style-span"/>
          <w:rFonts w:asciiTheme="minorHAnsi" w:hAnsiTheme="minorHAnsi"/>
          <w:color w:val="000000"/>
          <w:sz w:val="16"/>
          <w:szCs w:val="30"/>
        </w:rPr>
        <w:t xml:space="preserve"> </w:t>
      </w:r>
      <w:r w:rsidRPr="001D71AF">
        <w:rPr>
          <w:rStyle w:val="apple-style-span"/>
          <w:rFonts w:asciiTheme="minorHAnsi" w:hAnsiTheme="minorHAnsi"/>
          <w:color w:val="000000"/>
          <w:sz w:val="16"/>
          <w:szCs w:val="16"/>
        </w:rPr>
        <w:t xml:space="preserve">such risks. Our intuitions and coping strategies have been shaped by </w:t>
      </w:r>
      <w:r w:rsidRPr="001D71AF">
        <w:rPr>
          <w:rStyle w:val="UnderlineChar"/>
          <w:rFonts w:asciiTheme="minorHAnsi" w:hAnsiTheme="minorHAnsi"/>
          <w:szCs w:val="16"/>
        </w:rPr>
        <w:t>our long experience with</w:t>
      </w:r>
      <w:r w:rsidRPr="001D71AF">
        <w:rPr>
          <w:rStyle w:val="apple-style-span"/>
          <w:rFonts w:asciiTheme="minorHAnsi" w:hAnsiTheme="minorHAnsi"/>
          <w:color w:val="000000"/>
          <w:sz w:val="16"/>
          <w:szCs w:val="16"/>
        </w:rPr>
        <w:t xml:space="preserve"> risks such as dangerous animals, hostile individuals or tribes, poisonous foods, automobile accidents, Chernobyl, Bhopal, volcano eruptions, earthquakes, draughts, World War I, World War II,</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epidemics of influenza, smallpox, black plague, and AIDS. These types of disasters have occurred many times and our cultural attitudes towards risk have been shaped by trial-and-error in managing such hazards</w:t>
      </w:r>
      <w:r w:rsidRPr="001D71AF">
        <w:rPr>
          <w:rStyle w:val="apple-style-span"/>
          <w:rFonts w:asciiTheme="minorHAnsi" w:hAnsiTheme="minorHAnsi"/>
          <w:color w:val="000000"/>
          <w:sz w:val="16"/>
          <w:szCs w:val="30"/>
        </w:rPr>
        <w:t>.</w:t>
      </w:r>
      <w:r w:rsidRPr="001D71AF">
        <w:rPr>
          <w:rStyle w:val="apple-style-span"/>
          <w:rFonts w:asciiTheme="minorHAnsi" w:hAnsiTheme="minorHAnsi"/>
          <w:color w:val="000000"/>
          <w:sz w:val="16"/>
          <w:szCs w:val="16"/>
        </w:rPr>
        <w:t xml:space="preserve"> But</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 </w:t>
      </w: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rPr>
      </w:pPr>
      <w:r w:rsidRPr="001D71AF">
        <w:rPr>
          <w:rFonts w:asciiTheme="minorHAnsi" w:hAnsiTheme="minorHAnsi"/>
        </w:rPr>
        <w:br w:type="page"/>
      </w:r>
    </w:p>
    <w:p w:rsidR="001D71AF" w:rsidRPr="001D71AF" w:rsidRDefault="001D71AF" w:rsidP="00F00393">
      <w:pPr>
        <w:pStyle w:val="Heading3"/>
      </w:pPr>
      <w:bookmarkStart w:id="25" w:name="_Toc240708215"/>
      <w:bookmarkStart w:id="26" w:name="_Toc240708503"/>
      <w:r w:rsidRPr="001D71AF">
        <w:lastRenderedPageBreak/>
        <w:t>Extinction OW – AT: Cycle of Violence/Tech</w:t>
      </w:r>
      <w:bookmarkEnd w:id="25"/>
      <w:bookmarkEnd w:id="26"/>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Technology *may* usher in risks but it *certainly* solves extinction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7"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Fonts w:asciiTheme="minorHAnsi" w:hAnsiTheme="minorHAnsi"/>
          <w:sz w:val="16"/>
        </w:rPr>
        <w:t xml:space="preserve">In combination, </w:t>
      </w:r>
      <w:r w:rsidRPr="001D71AF">
        <w:rPr>
          <w:rStyle w:val="UnderlineChar"/>
          <w:rFonts w:asciiTheme="minorHAnsi" w:hAnsiTheme="minorHAnsi"/>
        </w:rPr>
        <w:t>these</w:t>
      </w:r>
      <w:r w:rsidRPr="001D71AF">
        <w:rPr>
          <w:rFonts w:asciiTheme="minorHAnsi" w:hAnsiTheme="minorHAnsi"/>
          <w:sz w:val="16"/>
        </w:rPr>
        <w:t xml:space="preserve"> indirect </w:t>
      </w:r>
      <w:r w:rsidRPr="001D71AF">
        <w:rPr>
          <w:rStyle w:val="UnderlineChar"/>
          <w:rFonts w:asciiTheme="minorHAnsi" w:hAnsiTheme="minorHAnsi"/>
        </w:rPr>
        <w:t>arguments add important constraints to those we can glean from the direct consideration of various technological risks</w:t>
      </w:r>
      <w:r w:rsidRPr="001D71AF">
        <w:rPr>
          <w:rFonts w:asciiTheme="minorHAnsi" w:hAnsiTheme="minorHAnsi"/>
          <w:sz w:val="16"/>
        </w:rPr>
        <w:t xml:space="preserve">, although there is not room here to elaborate on the details. But the balance of evidence is such that </w:t>
      </w:r>
      <w:r w:rsidRPr="001D71AF">
        <w:rPr>
          <w:rStyle w:val="UnderlineChar"/>
          <w:rFonts w:asciiTheme="minorHAnsi" w:hAnsiTheme="minorHAnsi"/>
        </w:rPr>
        <w:t>it would appear unreasonable not to assign a substantial probability to the hypothesis that an existential disaster will do us in</w:t>
      </w:r>
      <w:r w:rsidRPr="001D71AF">
        <w:rPr>
          <w:rFonts w:asciiTheme="minorHAnsi" w:hAnsiTheme="minorHAnsi"/>
          <w:sz w:val="16"/>
        </w:rPr>
        <w:t xml:space="preserve">. My subjective opinion is that </w:t>
      </w:r>
      <w:r w:rsidRPr="001D71AF">
        <w:rPr>
          <w:rStyle w:val="UnderlineChar"/>
          <w:rFonts w:asciiTheme="minorHAnsi" w:hAnsiTheme="minorHAnsi"/>
        </w:rPr>
        <w:t>setting this probability lower than 25% would be misguided, and the best estimate may be considerably higher. But even if the probability were much smaller (say, ~1%) the subject matter would still merit very serious attention because of how much is at stake</w:t>
      </w:r>
      <w:r w:rsidRPr="001D71AF">
        <w:rPr>
          <w:rFonts w:asciiTheme="minorHAnsi" w:hAnsiTheme="minorHAnsi"/>
          <w:sz w:val="16"/>
        </w:rPr>
        <w:t xml:space="preserve">. In general, </w:t>
      </w:r>
      <w:r w:rsidRPr="001D71AF">
        <w:rPr>
          <w:rStyle w:val="UnderlineChar"/>
          <w:rFonts w:asciiTheme="minorHAnsi" w:hAnsiTheme="minorHAnsi"/>
        </w:rPr>
        <w:t>the greatest existential risks on the time-scale of a couple of centuries or less appear to be those that derive from the activities of advanced technological civilizations</w:t>
      </w:r>
      <w:r w:rsidRPr="001D71AF">
        <w:rPr>
          <w:rFonts w:asciiTheme="minorHAnsi" w:hAnsiTheme="minorHAnsi"/>
          <w:sz w:val="16"/>
        </w:rPr>
        <w:t>. We see this by looking at the various existential risks we have listed. In each of the four categories, the top risks are engendered by our activities. The only significant existential risks for which this isn’t true are “simulation gets shut down” (although on some versions of this hypothesis the shutdown would be prompted by our activities</w:t>
      </w:r>
      <w:r w:rsidRPr="001D71AF">
        <w:rPr>
          <w:rStyle w:val="apple-converted-space"/>
          <w:rFonts w:asciiTheme="minorHAnsi" w:hAnsiTheme="minorHAnsi"/>
          <w:color w:val="000000"/>
          <w:sz w:val="16"/>
        </w:rPr>
        <w:t> </w:t>
      </w:r>
      <w:r w:rsidRPr="001D71AF">
        <w:rPr>
          <w:rFonts w:asciiTheme="minorHAnsi" w:hAnsiTheme="minorHAnsi"/>
          <w:sz w:val="16"/>
        </w:rPr>
        <w:t>[27]); the catch-all hypotheses (which include both types of scenarios); asteroid or comet impact (which is a very low probability risk); and getting killed by an extraterrestrial civilization (which would be highly unlikely in the near future).</w:t>
      </w:r>
      <w:bookmarkStart w:id="27" w:name="_ftnref19"/>
      <w:r w:rsidRPr="001D71AF">
        <w:rPr>
          <w:rFonts w:asciiTheme="minorHAnsi" w:hAnsiTheme="minorHAnsi"/>
          <w:sz w:val="16"/>
        </w:rPr>
        <w:fldChar w:fldCharType="begin"/>
      </w:r>
      <w:r w:rsidRPr="001D71AF">
        <w:rPr>
          <w:rFonts w:asciiTheme="minorHAnsi" w:hAnsiTheme="minorHAnsi"/>
          <w:sz w:val="16"/>
        </w:rPr>
        <w:instrText xml:space="preserve"> HYPERLINK "http://www.nickbostrom.com/existential/risks.html" \l "_ftn19" \o "" </w:instrText>
      </w:r>
      <w:r w:rsidRPr="001D71AF">
        <w:rPr>
          <w:rFonts w:asciiTheme="minorHAnsi" w:hAnsiTheme="minorHAnsi"/>
          <w:sz w:val="16"/>
        </w:rPr>
        <w:fldChar w:fldCharType="separate"/>
      </w:r>
      <w:r w:rsidRPr="001D71AF">
        <w:rPr>
          <w:rStyle w:val="Hyperlink"/>
          <w:rFonts w:asciiTheme="minorHAnsi" w:hAnsiTheme="minorHAnsi"/>
          <w:sz w:val="16"/>
        </w:rPr>
        <w:t>[19]</w:t>
      </w:r>
      <w:r w:rsidRPr="001D71AF">
        <w:rPr>
          <w:rFonts w:asciiTheme="minorHAnsi" w:hAnsiTheme="minorHAnsi"/>
          <w:sz w:val="16"/>
        </w:rPr>
        <w:fldChar w:fldCharType="end"/>
      </w:r>
      <w:bookmarkEnd w:id="27"/>
      <w:r w:rsidRPr="001D71AF">
        <w:rPr>
          <w:rFonts w:asciiTheme="minorHAnsi" w:hAnsiTheme="minorHAnsi"/>
          <w:sz w:val="16"/>
        </w:rPr>
        <w:t> It may not be surprising that existential risks created by modern civilization get the lion’s share of the probability. After all, we are now doing some things that have never been done on Earth before, and we are developing capacities to do many more such things. If non-anthropogenic factors have failed to annihilate the human species for hundreds of thousands of years, it could seem unlikely that such factors will strike us down in the next century or two. By contrast, we have no reason whatever not to think that the products of advanced civilization will be our bane. We shouldn’t be too quick to dismiss the existential risks that aren’t human-generated as insignificant, however. It’s true that our species has survived for a long time in spite of whatever such risks are present. But there may be an observation selection effect in play here. The question to ask is, on the theory that natural disasters sterilize Earth-like planets with a high frequency, what should we expect to observe? Clearly not that we are living on a sterilized planet. But maybe that we should be more primitive humans than we are? In order to answer this question, we need a solution to the problem of the reference class in observer selection theory</w:t>
      </w:r>
      <w:r w:rsidRPr="001D71AF">
        <w:rPr>
          <w:rStyle w:val="apple-converted-space"/>
          <w:rFonts w:asciiTheme="minorHAnsi" w:hAnsiTheme="minorHAnsi"/>
          <w:color w:val="000000"/>
          <w:sz w:val="16"/>
        </w:rPr>
        <w:t> </w:t>
      </w:r>
      <w:r w:rsidRPr="001D71AF">
        <w:rPr>
          <w:rFonts w:asciiTheme="minorHAnsi" w:hAnsiTheme="minorHAnsi"/>
          <w:sz w:val="16"/>
        </w:rPr>
        <w:t>[76]. Yet that is a part of the methodology that doesn’t yet exist. So at the moment we can state that the most serious existential risks are generated by advanced human civilization, but we base this assertion on direct considerations. Whether there is additional support for it based on indirect considerations is an open question. </w:t>
      </w:r>
      <w:r w:rsidRPr="001D71AF">
        <w:rPr>
          <w:rStyle w:val="UnderlineChar"/>
          <w:rFonts w:asciiTheme="minorHAnsi" w:hAnsiTheme="minorHAnsi"/>
        </w:rPr>
        <w:t>We should not blame civilization or technology for imposing big existential risks. Because of the way we have defined existential risks, a failure to develop technological civilization would imply that we had fallen victims of an existential disaster (namely a crunch, “technological arrest”). Without technology, our chances of avoiding existential risks would therefore be nil. With technology, we have some chance, although the greatest risks now turn out to be those generated by technology itself.</w:t>
      </w:r>
      <w:r w:rsidRPr="001D71AF">
        <w:rPr>
          <w:rFonts w:asciiTheme="minorHAnsi" w:hAnsiTheme="minorHAnsi"/>
          <w:sz w:val="16"/>
        </w:rPr>
        <w:t> </w:t>
      </w:r>
    </w:p>
    <w:p w:rsidR="001D71AF" w:rsidRPr="001D71AF" w:rsidRDefault="001D71AF" w:rsidP="001D71AF">
      <w:pPr>
        <w:rPr>
          <w:rFonts w:asciiTheme="minorHAnsi" w:hAnsiTheme="minorHAnsi"/>
        </w:rPr>
      </w:pP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b/>
          <w:smallCaps/>
          <w:color w:val="000000" w:themeColor="text1"/>
          <w:sz w:val="36"/>
          <w:u w:val="single"/>
        </w:rPr>
      </w:pPr>
      <w:r w:rsidRPr="001D71AF">
        <w:rPr>
          <w:rFonts w:asciiTheme="minorHAnsi" w:hAnsiTheme="minorHAnsi"/>
        </w:rPr>
        <w:br w:type="page"/>
      </w:r>
    </w:p>
    <w:p w:rsidR="001D71AF" w:rsidRPr="001D71AF" w:rsidRDefault="001D71AF" w:rsidP="00F00393">
      <w:pPr>
        <w:pStyle w:val="Heading3"/>
      </w:pPr>
      <w:bookmarkStart w:id="28" w:name="_Toc240708216"/>
      <w:bookmarkStart w:id="29" w:name="_Toc240708504"/>
      <w:r w:rsidRPr="001D71AF">
        <w:lastRenderedPageBreak/>
        <w:t>Extinction OW – AT: Death Drive/</w:t>
      </w:r>
      <w:bookmarkEnd w:id="28"/>
      <w:bookmarkEnd w:id="29"/>
      <w:r w:rsidR="00F00393">
        <w:t>Genocide</w:t>
      </w:r>
      <w:r w:rsidRPr="001D71AF">
        <w:t xml:space="preserve"> </w:t>
      </w:r>
    </w:p>
    <w:p w:rsidR="001D71AF" w:rsidRPr="001D71AF" w:rsidRDefault="001D71AF" w:rsidP="001D71AF">
      <w:pPr>
        <w:pStyle w:val="Card"/>
        <w:rPr>
          <w:rFonts w:asciiTheme="minorHAnsi" w:hAnsiTheme="minorHAnsi"/>
        </w:rPr>
      </w:pPr>
    </w:p>
    <w:p w:rsidR="001D71AF" w:rsidRPr="001D71AF" w:rsidRDefault="001D71AF" w:rsidP="001D71AF">
      <w:pPr>
        <w:pStyle w:val="Heading4"/>
      </w:pPr>
      <w:r w:rsidRPr="001D71AF">
        <w:t xml:space="preserve">Even if the plan somehow leads to erasure of a population, global terminal threats outweigh local personal threats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8"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Style w:val="UnderlineChar"/>
          <w:rFonts w:asciiTheme="minorHAnsi" w:hAnsiTheme="minorHAnsi"/>
        </w:rPr>
        <w:t>We can distinguish six qualitatively distinct types of risks based on their scope and intensity</w:t>
      </w:r>
      <w:r w:rsidRPr="001D71AF">
        <w:rPr>
          <w:rFonts w:asciiTheme="minorHAnsi" w:hAnsiTheme="minorHAnsi"/>
          <w:sz w:val="16"/>
        </w:rPr>
        <w:t xml:space="preserve"> (figure 1). The third dimension, probability, can be superimposed on the two dimensions plotted in the figure. </w:t>
      </w:r>
      <w:r w:rsidRPr="001D71AF">
        <w:rPr>
          <w:rStyle w:val="UnderlineChar"/>
          <w:rFonts w:asciiTheme="minorHAnsi" w:hAnsiTheme="minorHAnsi"/>
        </w:rPr>
        <w:t>Other things equal, a risk is more serious if it has a substantial probability and if our actions can make that probability significantly greater or smaller.  “Personal”, “local”, or “global” refer to the size of the population that is directly affected; a global risk is one that affects the whole of humankind</w:t>
      </w:r>
      <w:r w:rsidRPr="001D71AF">
        <w:rPr>
          <w:rFonts w:asciiTheme="minorHAnsi" w:hAnsiTheme="minorHAnsi"/>
          <w:sz w:val="16"/>
        </w:rPr>
        <w:t xml:space="preserve"> (and our successors). “</w:t>
      </w:r>
      <w:r w:rsidRPr="001D71AF">
        <w:rPr>
          <w:rStyle w:val="UnderlineChar"/>
          <w:rFonts w:asciiTheme="minorHAnsi" w:hAnsiTheme="minorHAnsi"/>
        </w:rPr>
        <w:t>Endurable” vs. “terminal” indicates how intensely the target population would be affected</w:t>
      </w:r>
      <w:r w:rsidRPr="001D71AF">
        <w:rPr>
          <w:rFonts w:asciiTheme="minorHAnsi" w:hAnsiTheme="minorHAnsi"/>
          <w:sz w:val="16"/>
        </w:rPr>
        <w:t xml:space="preserve">. </w:t>
      </w:r>
      <w:r w:rsidRPr="001D71AF">
        <w:rPr>
          <w:rStyle w:val="UnderlineChar"/>
          <w:rFonts w:asciiTheme="minorHAnsi" w:hAnsiTheme="minorHAnsi"/>
        </w:rPr>
        <w:t>An endurable risk may cause great destruction, but one can either recover from the damage or find ways of coping with the fallout. In contrast, a terminal risk is one where the targets are either annihilated or irreversibly crippled in ways that radically reduce their potential to live the sort of life they aspire to. In the case of personal risks, for instance, a terminal outcome could for example be death</w:t>
      </w:r>
      <w:r w:rsidRPr="001D71AF">
        <w:rPr>
          <w:rFonts w:asciiTheme="minorHAnsi" w:hAnsiTheme="minorHAnsi"/>
          <w:sz w:val="16"/>
        </w:rPr>
        <w:t xml:space="preserve">, permanent severe brain injury, or a lifetime prison sentence. </w:t>
      </w:r>
      <w:r w:rsidRPr="001D71AF">
        <w:rPr>
          <w:rStyle w:val="UnderlineChar"/>
          <w:rFonts w:asciiTheme="minorHAnsi" w:hAnsiTheme="minorHAnsi"/>
        </w:rPr>
        <w:t>An example of a local terminal risk would be genocide leading to the annihilation of a people</w:t>
      </w:r>
      <w:r w:rsidRPr="001D71AF">
        <w:rPr>
          <w:rFonts w:asciiTheme="minorHAnsi" w:hAnsiTheme="minorHAnsi"/>
          <w:sz w:val="16"/>
        </w:rPr>
        <w:t xml:space="preserve"> (this happened to several Indian nations). Permanent enslavement is another example. </w:t>
      </w:r>
    </w:p>
    <w:p w:rsidR="001D71AF" w:rsidRPr="001D71AF" w:rsidRDefault="001D71AF" w:rsidP="001D71AF">
      <w:pPr>
        <w:spacing w:after="200" w:line="276" w:lineRule="auto"/>
        <w:rPr>
          <w:rStyle w:val="UnderlineChar"/>
          <w:rFonts w:asciiTheme="minorHAnsi" w:hAnsiTheme="minorHAnsi"/>
        </w:rPr>
      </w:pPr>
      <w:r w:rsidRPr="001D71AF">
        <w:rPr>
          <w:rStyle w:val="UnderlineChar"/>
          <w:rFonts w:asciiTheme="minorHAnsi" w:hAnsiTheme="minorHAnsi"/>
        </w:rPr>
        <w:br w:type="page"/>
      </w:r>
    </w:p>
    <w:p w:rsidR="00354B4C" w:rsidRDefault="00354B4C" w:rsidP="00F00393">
      <w:pPr>
        <w:pStyle w:val="Heading3"/>
      </w:pPr>
      <w:bookmarkStart w:id="30" w:name="_Toc240708217"/>
      <w:bookmarkStart w:id="31" w:name="_Toc240708505"/>
      <w:r>
        <w:lastRenderedPageBreak/>
        <w:t xml:space="preserve">Extinction OW – AT: Discourse First </w:t>
      </w:r>
    </w:p>
    <w:p w:rsidR="00354B4C" w:rsidRDefault="00354B4C" w:rsidP="00354B4C"/>
    <w:p w:rsidR="00354B4C" w:rsidRPr="00354B4C" w:rsidRDefault="00354B4C" w:rsidP="00354B4C">
      <w:pPr>
        <w:pStyle w:val="Heading4"/>
      </w:pPr>
      <w:r w:rsidRPr="00354B4C">
        <w:t xml:space="preserve">The 1AC is necessary discourse – combating complacency is crucial to halting certain and inevitable extinction </w:t>
      </w:r>
    </w:p>
    <w:p w:rsidR="00354B4C" w:rsidRPr="00354B4C" w:rsidRDefault="00354B4C" w:rsidP="00354B4C">
      <w:pPr>
        <w:rPr>
          <w:rFonts w:asciiTheme="minorHAnsi" w:hAnsiTheme="minorHAnsi"/>
          <w:sz w:val="16"/>
        </w:rPr>
      </w:pPr>
      <w:r w:rsidRPr="00354B4C">
        <w:rPr>
          <w:rFonts w:asciiTheme="minorHAnsi" w:hAnsiTheme="minorHAnsi"/>
          <w:sz w:val="16"/>
        </w:rPr>
        <w:t xml:space="preserve">Richard J. </w:t>
      </w:r>
      <w:r w:rsidRPr="00354B4C">
        <w:rPr>
          <w:rStyle w:val="Heading4Char"/>
          <w:rFonts w:asciiTheme="minorHAnsi" w:hAnsiTheme="minorHAnsi"/>
        </w:rPr>
        <w:t>Epstein and</w:t>
      </w:r>
      <w:r w:rsidRPr="00354B4C">
        <w:rPr>
          <w:rFonts w:asciiTheme="minorHAnsi" w:hAnsiTheme="minorHAnsi"/>
          <w:sz w:val="16"/>
        </w:rPr>
        <w:t xml:space="preserve"> Y. </w:t>
      </w:r>
      <w:r w:rsidRPr="00354B4C">
        <w:rPr>
          <w:rStyle w:val="Heading4Char"/>
          <w:rFonts w:asciiTheme="minorHAnsi" w:hAnsiTheme="minorHAnsi"/>
        </w:rPr>
        <w:t>Zhao ‘9</w:t>
      </w:r>
      <w:r w:rsidRPr="00354B4C">
        <w:rPr>
          <w:rFonts w:asciiTheme="minorHAnsi" w:hAnsiTheme="minorHAnsi"/>
          <w:sz w:val="16"/>
        </w:rPr>
        <w:t xml:space="preserve"> – Laboratory of Computational Oncology, Department of Medicine, University of Hong Kong, </w:t>
      </w:r>
      <w:r w:rsidRPr="00354B4C">
        <w:rPr>
          <w:rFonts w:asciiTheme="minorHAnsi" w:hAnsiTheme="minorHAnsi"/>
          <w:i/>
          <w:sz w:val="16"/>
        </w:rPr>
        <w:t>The Threat That Dare Not Speak Its Name; Human Extinction</w:t>
      </w:r>
      <w:r w:rsidRPr="00354B4C">
        <w:rPr>
          <w:rFonts w:asciiTheme="minorHAnsi" w:hAnsiTheme="minorHAnsi"/>
          <w:sz w:val="16"/>
        </w:rPr>
        <w:t xml:space="preserve">, Perspectives in Biology and Medicine Volume 52, Number 1, Winter 2009, Muse. </w:t>
      </w:r>
    </w:p>
    <w:p w:rsidR="00354B4C" w:rsidRPr="00354B4C" w:rsidRDefault="00354B4C" w:rsidP="00354B4C">
      <w:pPr>
        <w:pStyle w:val="Card"/>
        <w:ind w:left="0"/>
        <w:rPr>
          <w:rFonts w:asciiTheme="minorHAnsi" w:hAnsiTheme="minorHAnsi"/>
        </w:rPr>
      </w:pPr>
      <w:r w:rsidRPr="00354B4C">
        <w:rPr>
          <w:rStyle w:val="UnderlineChar"/>
          <w:rFonts w:asciiTheme="minorHAnsi" w:hAnsiTheme="minorHAnsi"/>
        </w:rPr>
        <w:t>We shall not speculate here as to the “how and when” of human extinction; rather, we ask why there remains so little discussion of this important topic</w:t>
      </w:r>
      <w:r w:rsidRPr="00354B4C">
        <w:rPr>
          <w:rFonts w:asciiTheme="minorHAnsi" w:hAnsiTheme="minorHAnsi"/>
        </w:rPr>
        <w:t xml:space="preserve">. We </w:t>
      </w:r>
      <w:proofErr w:type="spellStart"/>
      <w:r w:rsidRPr="00354B4C">
        <w:rPr>
          <w:rFonts w:asciiTheme="minorHAnsi" w:hAnsiTheme="minorHAnsi"/>
        </w:rPr>
        <w:t>hypothesise</w:t>
      </w:r>
      <w:proofErr w:type="spellEnd"/>
      <w:r w:rsidRPr="00354B4C">
        <w:rPr>
          <w:rFonts w:asciiTheme="minorHAnsi" w:hAnsiTheme="minorHAnsi"/>
        </w:rPr>
        <w:t xml:space="preserve"> that a </w:t>
      </w:r>
      <w:r w:rsidRPr="00354B4C">
        <w:rPr>
          <w:rStyle w:val="BoldUnderlineCharChar"/>
          <w:rFonts w:asciiTheme="minorHAnsi" w:eastAsiaTheme="minorHAnsi" w:hAnsiTheme="minorHAnsi"/>
        </w:rPr>
        <w:t>lethal mix of ignorance and denial is blinding humans from the realization that our own species could soon</w:t>
      </w:r>
      <w:r w:rsidRPr="00354B4C">
        <w:rPr>
          <w:rFonts w:asciiTheme="minorHAnsi" w:hAnsiTheme="minorHAnsi"/>
        </w:rPr>
        <w:t xml:space="preserve"> (a relative concept, admittedly) </w:t>
      </w:r>
      <w:r w:rsidRPr="00354B4C">
        <w:rPr>
          <w:rStyle w:val="BoldUnderlineCharChar"/>
          <w:rFonts w:asciiTheme="minorHAnsi" w:eastAsiaTheme="minorHAnsi" w:hAnsiTheme="minorHAnsi"/>
        </w:rPr>
        <w:t>be as endangered as many other large mammals</w:t>
      </w:r>
      <w:r w:rsidRPr="00354B4C">
        <w:rPr>
          <w:rFonts w:asciiTheme="minorHAnsi" w:hAnsiTheme="minorHAnsi"/>
        </w:rPr>
        <w:t xml:space="preserve"> (</w:t>
      </w:r>
      <w:proofErr w:type="spellStart"/>
      <w:r w:rsidRPr="00354B4C">
        <w:rPr>
          <w:rFonts w:asciiTheme="minorHAnsi" w:hAnsiTheme="minorHAnsi"/>
        </w:rPr>
        <w:t>Cardillo</w:t>
      </w:r>
      <w:proofErr w:type="spellEnd"/>
      <w:r w:rsidRPr="00354B4C">
        <w:rPr>
          <w:rFonts w:asciiTheme="minorHAnsi" w:hAnsiTheme="minorHAnsi"/>
        </w:rPr>
        <w:t xml:space="preserve"> et al. 2004). For notwithstanding the “overgrown Petri dish” model of human decline now confronting us, </w:t>
      </w:r>
      <w:r w:rsidRPr="00354B4C">
        <w:rPr>
          <w:rStyle w:val="BoldUnderlineCharChar"/>
          <w:rFonts w:asciiTheme="minorHAnsi" w:eastAsiaTheme="minorHAnsi" w:hAnsiTheme="minorHAnsi"/>
        </w:rPr>
        <w:t>the most sinister menace</w:t>
      </w:r>
      <w:r w:rsidRPr="00354B4C">
        <w:rPr>
          <w:rStyle w:val="UnderlineChar"/>
          <w:rFonts w:asciiTheme="minorHAnsi" w:hAnsiTheme="minorHAnsi"/>
        </w:rPr>
        <w:t xml:space="preserve"> </w:t>
      </w:r>
      <w:r w:rsidRPr="00354B4C">
        <w:rPr>
          <w:rStyle w:val="BoldUnderlineCharChar"/>
          <w:rFonts w:asciiTheme="minorHAnsi" w:eastAsiaTheme="minorHAnsi" w:hAnsiTheme="minorHAnsi"/>
        </w:rPr>
        <w:t>that we face may not be extrinsic selection pressures but complacency</w:t>
      </w:r>
      <w:r w:rsidRPr="00354B4C">
        <w:rPr>
          <w:rStyle w:val="UnderlineChar"/>
          <w:rFonts w:asciiTheme="minorHAnsi" w:hAnsiTheme="minorHAnsi"/>
        </w:rPr>
        <w:t xml:space="preserve">. Entrenched in our culture is a knee-jerk “boy who cried </w:t>
      </w:r>
      <w:proofErr w:type="gramStart"/>
      <w:r w:rsidRPr="00354B4C">
        <w:rPr>
          <w:rStyle w:val="UnderlineChar"/>
          <w:rFonts w:asciiTheme="minorHAnsi" w:hAnsiTheme="minorHAnsi"/>
        </w:rPr>
        <w:t>wolf ”</w:t>
      </w:r>
      <w:proofErr w:type="gramEnd"/>
      <w:r w:rsidRPr="00354B4C">
        <w:rPr>
          <w:rStyle w:val="UnderlineChar"/>
          <w:rFonts w:asciiTheme="minorHAnsi" w:hAnsiTheme="minorHAnsi"/>
        </w:rPr>
        <w:t xml:space="preserve"> skepticism aimed at any person who voices concerns about the future</w:t>
      </w:r>
      <w:r w:rsidRPr="00354B4C">
        <w:rPr>
          <w:rFonts w:asciiTheme="minorHAnsi" w:hAnsiTheme="minorHAnsi"/>
        </w:rPr>
        <w:t xml:space="preserve">—a skepticism </w:t>
      </w:r>
      <w:r w:rsidRPr="00354B4C">
        <w:rPr>
          <w:rStyle w:val="UnderlineChar"/>
          <w:rFonts w:asciiTheme="minorHAnsi" w:hAnsiTheme="minorHAnsi"/>
        </w:rPr>
        <w:t>fed by a traditionally</w:t>
      </w:r>
      <w:r w:rsidRPr="00354B4C">
        <w:rPr>
          <w:rFonts w:asciiTheme="minorHAnsi" w:hAnsiTheme="minorHAnsi"/>
        </w:rPr>
        <w:t xml:space="preserve"> bullish, </w:t>
      </w:r>
      <w:r w:rsidRPr="00354B4C">
        <w:rPr>
          <w:rStyle w:val="UnderlineChar"/>
          <w:rFonts w:asciiTheme="minorHAnsi" w:hAnsiTheme="minorHAnsi"/>
        </w:rPr>
        <w:t>growth-addicted economy that eschews caution</w:t>
      </w:r>
      <w:r w:rsidRPr="00354B4C">
        <w:rPr>
          <w:rFonts w:asciiTheme="minorHAnsi" w:hAnsiTheme="minorHAnsi"/>
        </w:rPr>
        <w:t xml:space="preserve"> (Table 1). But the facts of extinction are less exciting and newsworthy than the roller-coaster booms and busts of stock markets.</w:t>
      </w:r>
    </w:p>
    <w:p w:rsidR="00354B4C" w:rsidRPr="00354B4C" w:rsidRDefault="00354B4C" w:rsidP="00354B4C"/>
    <w:p w:rsidR="001D71AF" w:rsidRPr="001D71AF" w:rsidRDefault="001D71AF" w:rsidP="00F00393">
      <w:pPr>
        <w:pStyle w:val="Heading3"/>
      </w:pPr>
      <w:r w:rsidRPr="001D71AF">
        <w:lastRenderedPageBreak/>
        <w:t>Extinction OW – AT: Economy</w:t>
      </w:r>
      <w:bookmarkEnd w:id="30"/>
      <w:bookmarkEnd w:id="31"/>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Economic collapse isn’t an existential threat – its endurable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19"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Style w:val="UnderlineChar"/>
          <w:rFonts w:asciiTheme="minorHAnsi" w:hAnsiTheme="minorHAnsi"/>
        </w:rPr>
        <w:t>Existential risks are distinct from global endurable risks. Examples of the latter kind include: threats to the biodiversity of Earth’s ecosphere</w:t>
      </w:r>
      <w:r w:rsidRPr="001D71AF">
        <w:rPr>
          <w:rFonts w:asciiTheme="minorHAnsi" w:hAnsiTheme="minorHAnsi"/>
          <w:sz w:val="16"/>
        </w:rPr>
        <w:t xml:space="preserve">, moderate </w:t>
      </w:r>
      <w:r w:rsidRPr="001D71AF">
        <w:rPr>
          <w:rStyle w:val="UnderlineChar"/>
          <w:rFonts w:asciiTheme="minorHAnsi" w:hAnsiTheme="minorHAnsi"/>
        </w:rPr>
        <w:t>global warming, global economic recessions</w:t>
      </w:r>
      <w:r w:rsidRPr="001D71AF">
        <w:rPr>
          <w:rFonts w:asciiTheme="minorHAnsi" w:hAnsiTheme="minorHAnsi"/>
          <w:sz w:val="16"/>
        </w:rPr>
        <w:t xml:space="preserve"> (even major ones), and possibly stifling cultural or religious eras such as the “dark ages”, even if they encompass the whole global community, provided they are transitory (though see the section on “Shrieks” below). </w:t>
      </w:r>
      <w:r w:rsidRPr="001D71AF">
        <w:rPr>
          <w:rStyle w:val="UnderlineChar"/>
          <w:rFonts w:asciiTheme="minorHAnsi" w:hAnsiTheme="minorHAnsi"/>
        </w:rPr>
        <w:t xml:space="preserve">To say that a particular global risk is endurable is evidently not to say that it is acceptable or not very serious. </w:t>
      </w:r>
      <w:r w:rsidRPr="001D71AF">
        <w:rPr>
          <w:rFonts w:asciiTheme="minorHAnsi" w:hAnsiTheme="minorHAnsi"/>
          <w:sz w:val="16"/>
        </w:rPr>
        <w:t xml:space="preserve">A world war fought with conventional weapons or a Nazi-style Reich lasting for a decade would be extremely horrible events even </w:t>
      </w:r>
      <w:r w:rsidRPr="001D71AF">
        <w:rPr>
          <w:rStyle w:val="UnderlineChar"/>
          <w:rFonts w:asciiTheme="minorHAnsi" w:hAnsiTheme="minorHAnsi"/>
        </w:rPr>
        <w:t>though they would fall under the rubric of endurable global risks since humanity could eventually recover</w:t>
      </w:r>
      <w:r w:rsidRPr="001D71AF">
        <w:rPr>
          <w:rFonts w:asciiTheme="minorHAnsi" w:hAnsiTheme="minorHAnsi"/>
          <w:sz w:val="16"/>
        </w:rPr>
        <w:t>. (On the other hand, they could be a local terminal risk for many individuals and for persecuted ethnic groups.)   I shall use the following definition of existential risks:  Existential risk – One where an adverse outcome would either annihilate Earth-originating intelligent life or permanently and drastically curtail its potential.  </w:t>
      </w:r>
      <w:r w:rsidRPr="001D71AF">
        <w:rPr>
          <w:rStyle w:val="UnderlineChar"/>
          <w:rFonts w:asciiTheme="minorHAnsi" w:hAnsiTheme="minorHAnsi"/>
        </w:rPr>
        <w:t>An existential risk is one where humankind as a whole is imperiled. Existential disasters have major adverse consequences for the course of human civilization for all time to come</w:t>
      </w:r>
      <w:r w:rsidRPr="001D71AF">
        <w:rPr>
          <w:rFonts w:asciiTheme="minorHAnsi" w:hAnsiTheme="minorHAnsi"/>
          <w:sz w:val="16"/>
        </w:rPr>
        <w:t>. </w:t>
      </w:r>
    </w:p>
    <w:p w:rsidR="001D71AF" w:rsidRPr="001D71AF" w:rsidRDefault="001D71AF" w:rsidP="001D71AF">
      <w:pPr>
        <w:rPr>
          <w:rFonts w:asciiTheme="minorHAnsi" w:hAnsiTheme="minorHAnsi"/>
        </w:rPr>
      </w:pPr>
    </w:p>
    <w:p w:rsidR="001D71AF" w:rsidRPr="001D71AF" w:rsidRDefault="001D71AF" w:rsidP="001D71AF">
      <w:pPr>
        <w:spacing w:after="200" w:line="276" w:lineRule="auto"/>
        <w:rPr>
          <w:rFonts w:asciiTheme="minorHAnsi" w:hAnsiTheme="minorHAnsi"/>
        </w:rPr>
      </w:pPr>
      <w:r w:rsidRPr="001D71AF">
        <w:rPr>
          <w:rFonts w:asciiTheme="minorHAnsi" w:hAnsiTheme="minorHAnsi"/>
        </w:rPr>
        <w:br w:type="page"/>
      </w:r>
    </w:p>
    <w:p w:rsidR="001D71AF" w:rsidRPr="001D71AF" w:rsidRDefault="001D71AF" w:rsidP="00F00393">
      <w:pPr>
        <w:pStyle w:val="Heading3"/>
      </w:pPr>
      <w:bookmarkStart w:id="32" w:name="_Toc240708218"/>
      <w:bookmarkStart w:id="33" w:name="_Toc240708506"/>
      <w:r w:rsidRPr="001D71AF">
        <w:lastRenderedPageBreak/>
        <w:t>Extinction OW – AT: Global Warming</w:t>
      </w:r>
      <w:bookmarkEnd w:id="32"/>
      <w:bookmarkEnd w:id="33"/>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Global warming isn’t an existential risk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20"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Style w:val="UnderlineChar"/>
          <w:rFonts w:asciiTheme="minorHAnsi" w:hAnsiTheme="minorHAnsi"/>
        </w:rPr>
        <w:t>Existential risks are distinct from global endurable risks. Examples of the latter kind include: threats to the biodiversity of Earth’s ecosphere</w:t>
      </w:r>
      <w:r w:rsidRPr="001D71AF">
        <w:rPr>
          <w:rFonts w:asciiTheme="minorHAnsi" w:hAnsiTheme="minorHAnsi"/>
          <w:sz w:val="16"/>
        </w:rPr>
        <w:t xml:space="preserve">, moderate </w:t>
      </w:r>
      <w:r w:rsidRPr="001D71AF">
        <w:rPr>
          <w:rStyle w:val="UnderlineChar"/>
          <w:rFonts w:asciiTheme="minorHAnsi" w:hAnsiTheme="minorHAnsi"/>
        </w:rPr>
        <w:t>global warming</w:t>
      </w:r>
      <w:r w:rsidRPr="001D71AF">
        <w:rPr>
          <w:rFonts w:asciiTheme="minorHAnsi" w:hAnsiTheme="minorHAnsi"/>
          <w:sz w:val="16"/>
        </w:rPr>
        <w:t xml:space="preserve">, global economic recessions (even major ones), and possibly stifling cultural or religious eras such as the “dark ages”, even if they encompass the whole global community, provided they are transitory (though see the section on “Shrieks” below). </w:t>
      </w:r>
      <w:r w:rsidRPr="001D71AF">
        <w:rPr>
          <w:rStyle w:val="UnderlineChar"/>
          <w:rFonts w:asciiTheme="minorHAnsi" w:hAnsiTheme="minorHAnsi"/>
        </w:rPr>
        <w:t xml:space="preserve">To say that a particular global risk is endurable is evidently not to say that it is acceptable or not very serious. </w:t>
      </w:r>
      <w:r w:rsidRPr="001D71AF">
        <w:rPr>
          <w:rFonts w:asciiTheme="minorHAnsi" w:hAnsiTheme="minorHAnsi"/>
          <w:sz w:val="16"/>
        </w:rPr>
        <w:t xml:space="preserve">A world war fought with conventional weapons or a Nazi-style Reich lasting for a decade would be extremely horrible events even </w:t>
      </w:r>
      <w:r w:rsidRPr="001D71AF">
        <w:rPr>
          <w:rStyle w:val="UnderlineChar"/>
          <w:rFonts w:asciiTheme="minorHAnsi" w:hAnsiTheme="minorHAnsi"/>
        </w:rPr>
        <w:t>though they would fall under the rubric of endurable global risks since humanity could eventually recover</w:t>
      </w:r>
      <w:r w:rsidRPr="001D71AF">
        <w:rPr>
          <w:rFonts w:asciiTheme="minorHAnsi" w:hAnsiTheme="minorHAnsi"/>
          <w:sz w:val="16"/>
        </w:rPr>
        <w:t>. (On the other hand, they could be a local terminal risk for many individuals and for persecuted ethnic groups.)   I shall use the following definition of existential risks:  Existential risk – One where an adverse outcome would either annihilate Earth-originating intelligent life or permanently and drastically curtail its potential.  </w:t>
      </w:r>
      <w:r w:rsidRPr="001D71AF">
        <w:rPr>
          <w:rStyle w:val="UnderlineChar"/>
          <w:rFonts w:asciiTheme="minorHAnsi" w:hAnsiTheme="minorHAnsi"/>
        </w:rPr>
        <w:t>An existential risk is one where humankind as a whole is imperiled. Existential disasters have major adverse consequences for the course of human civilization for all time to come</w:t>
      </w:r>
      <w:r w:rsidRPr="001D71AF">
        <w:rPr>
          <w:rFonts w:asciiTheme="minorHAnsi" w:hAnsiTheme="minorHAnsi"/>
          <w:sz w:val="16"/>
        </w:rPr>
        <w:t>. </w:t>
      </w:r>
    </w:p>
    <w:p w:rsidR="001D71AF" w:rsidRPr="001D71AF" w:rsidRDefault="001D71AF" w:rsidP="001D71AF">
      <w:pPr>
        <w:spacing w:after="200" w:line="276" w:lineRule="auto"/>
        <w:rPr>
          <w:rFonts w:asciiTheme="minorHAnsi" w:hAnsiTheme="minorHAnsi"/>
        </w:rPr>
      </w:pPr>
      <w:r w:rsidRPr="001D71AF">
        <w:rPr>
          <w:rFonts w:asciiTheme="minorHAnsi" w:hAnsiTheme="minorHAnsi"/>
        </w:rPr>
        <w:br w:type="page"/>
      </w:r>
    </w:p>
    <w:p w:rsidR="001D71AF" w:rsidRPr="001D71AF" w:rsidRDefault="001D71AF" w:rsidP="00F00393">
      <w:pPr>
        <w:pStyle w:val="Heading3"/>
      </w:pPr>
      <w:bookmarkStart w:id="34" w:name="_Toc240708219"/>
      <w:bookmarkStart w:id="35" w:name="_Toc240708507"/>
      <w:r w:rsidRPr="001D71AF">
        <w:lastRenderedPageBreak/>
        <w:t>Extinction OW – AT: Influenza</w:t>
      </w:r>
      <w:bookmarkEnd w:id="34"/>
      <w:bookmarkEnd w:id="35"/>
      <w:r w:rsidRPr="001D71AF">
        <w:t xml:space="preserve"> </w:t>
      </w:r>
    </w:p>
    <w:p w:rsidR="001D71AF" w:rsidRPr="001D71AF" w:rsidRDefault="001D71AF" w:rsidP="001D71AF">
      <w:pPr>
        <w:rPr>
          <w:rFonts w:asciiTheme="minorHAnsi" w:hAnsiTheme="minorHAnsi"/>
        </w:rPr>
      </w:pPr>
    </w:p>
    <w:p w:rsidR="001D71AF" w:rsidRPr="001D71AF" w:rsidRDefault="001D71AF" w:rsidP="001D71AF">
      <w:pPr>
        <w:pStyle w:val="Heading4"/>
      </w:pPr>
      <w:r w:rsidRPr="001D71AF">
        <w:t>Influenza pandemics aren’t existential risks</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21"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rPr>
      </w:pPr>
      <w:r w:rsidRPr="001D71AF">
        <w:rPr>
          <w:rStyle w:val="apple-style-span"/>
          <w:rFonts w:asciiTheme="minorHAnsi" w:hAnsiTheme="minorHAnsi"/>
          <w:color w:val="000000"/>
          <w:sz w:val="16"/>
          <w:szCs w:val="16"/>
        </w:rPr>
        <w:t>Risks in this sixth category are a recent phenomenon. This is part of the reason why it is useful to distinguish them from other risks.</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We have not evolved mechanisms, either biologically or culturally, for managing</w:t>
      </w:r>
      <w:r w:rsidRPr="001D71AF">
        <w:rPr>
          <w:rStyle w:val="apple-style-span"/>
          <w:rFonts w:asciiTheme="minorHAnsi" w:hAnsiTheme="minorHAnsi"/>
          <w:color w:val="000000"/>
          <w:sz w:val="16"/>
          <w:szCs w:val="30"/>
        </w:rPr>
        <w:t xml:space="preserve"> </w:t>
      </w:r>
      <w:r w:rsidRPr="001D71AF">
        <w:rPr>
          <w:rStyle w:val="apple-style-span"/>
          <w:rFonts w:asciiTheme="minorHAnsi" w:hAnsiTheme="minorHAnsi"/>
          <w:color w:val="000000"/>
          <w:sz w:val="16"/>
          <w:szCs w:val="16"/>
        </w:rPr>
        <w:t xml:space="preserve">such risks. Our intuitions and coping strategies have been shaped by </w:t>
      </w:r>
      <w:r w:rsidRPr="001D71AF">
        <w:rPr>
          <w:rStyle w:val="UnderlineChar"/>
          <w:rFonts w:asciiTheme="minorHAnsi" w:hAnsiTheme="minorHAnsi"/>
          <w:szCs w:val="16"/>
        </w:rPr>
        <w:t>our long experience with</w:t>
      </w:r>
      <w:r w:rsidRPr="001D71AF">
        <w:rPr>
          <w:rStyle w:val="apple-style-span"/>
          <w:rFonts w:asciiTheme="minorHAnsi" w:hAnsiTheme="minorHAnsi"/>
          <w:color w:val="000000"/>
          <w:sz w:val="16"/>
          <w:szCs w:val="16"/>
        </w:rPr>
        <w:t xml:space="preserve"> risks such as dangerous animals, hostile individuals or tribes, poisonous foods, automobile accidents, Chernobyl, Bhopal, volcano eruptions, earthquakes, draughts, World War I, World War II,</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epidemics of influenza, smallpox, black plague, and AIDS. These types of disasters have occurred many times and our cultural attitudes towards risk have been shaped by trial-and-error in managing such hazards</w:t>
      </w:r>
      <w:r w:rsidRPr="001D71AF">
        <w:rPr>
          <w:rStyle w:val="apple-style-span"/>
          <w:rFonts w:asciiTheme="minorHAnsi" w:hAnsiTheme="minorHAnsi"/>
          <w:color w:val="000000"/>
          <w:sz w:val="16"/>
          <w:szCs w:val="30"/>
        </w:rPr>
        <w:t>.</w:t>
      </w:r>
      <w:r w:rsidRPr="001D71AF">
        <w:rPr>
          <w:rStyle w:val="apple-style-span"/>
          <w:rFonts w:asciiTheme="minorHAnsi" w:hAnsiTheme="minorHAnsi"/>
          <w:color w:val="000000"/>
          <w:sz w:val="16"/>
          <w:szCs w:val="16"/>
        </w:rPr>
        <w:t xml:space="preserve"> But</w:t>
      </w:r>
      <w:r w:rsidRPr="001D71AF">
        <w:rPr>
          <w:rStyle w:val="apple-style-span"/>
          <w:rFonts w:asciiTheme="minorHAnsi" w:hAnsiTheme="minorHAnsi"/>
          <w:color w:val="000000"/>
          <w:sz w:val="16"/>
          <w:szCs w:val="30"/>
        </w:rPr>
        <w:t xml:space="preserve"> </w:t>
      </w:r>
      <w:r w:rsidRPr="001D71AF">
        <w:rPr>
          <w:rStyle w:val="UnderlineChar"/>
          <w:rFonts w:asciiTheme="minorHAnsi" w:hAnsiTheme="minorHAnsi"/>
        </w:rPr>
        <w:t>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 </w:t>
      </w:r>
    </w:p>
    <w:p w:rsidR="001D71AF" w:rsidRPr="001D71AF" w:rsidRDefault="001D71AF" w:rsidP="001D71AF">
      <w:pPr>
        <w:spacing w:after="200" w:line="276" w:lineRule="auto"/>
        <w:rPr>
          <w:rFonts w:asciiTheme="minorHAnsi" w:hAnsiTheme="minorHAnsi"/>
        </w:rPr>
      </w:pPr>
    </w:p>
    <w:p w:rsidR="001D71AF" w:rsidRPr="001D71AF" w:rsidRDefault="001D71AF" w:rsidP="001D71AF">
      <w:pPr>
        <w:spacing w:after="200" w:line="276" w:lineRule="auto"/>
        <w:rPr>
          <w:rFonts w:asciiTheme="minorHAnsi" w:hAnsiTheme="minorHAnsi"/>
        </w:rPr>
      </w:pPr>
      <w:r w:rsidRPr="001D71AF">
        <w:rPr>
          <w:rFonts w:asciiTheme="minorHAnsi" w:hAnsiTheme="minorHAnsi"/>
        </w:rPr>
        <w:br w:type="page"/>
      </w:r>
    </w:p>
    <w:p w:rsidR="00F00393" w:rsidRPr="00F00393" w:rsidRDefault="00F00393" w:rsidP="00F00393">
      <w:pPr>
        <w:pStyle w:val="Heading3"/>
      </w:pPr>
      <w:bookmarkStart w:id="36" w:name="_Toc240708220"/>
      <w:bookmarkStart w:id="37" w:name="_Toc240708508"/>
      <w:r w:rsidRPr="00F00393">
        <w:lastRenderedPageBreak/>
        <w:t xml:space="preserve">Extinction OW – AT: Social Death </w:t>
      </w:r>
    </w:p>
    <w:p w:rsidR="00F00393" w:rsidRDefault="00F00393" w:rsidP="00F00393"/>
    <w:p w:rsidR="00F00393" w:rsidRPr="00AA39DC" w:rsidRDefault="00F00393" w:rsidP="00F00393">
      <w:pPr>
        <w:pStyle w:val="Heading4"/>
        <w:rPr>
          <w:sz w:val="28"/>
        </w:rPr>
      </w:pPr>
      <w:r w:rsidRPr="00AA39DC">
        <w:rPr>
          <w:sz w:val="28"/>
        </w:rPr>
        <w:t xml:space="preserve">Social death isn’t equivalent to physical death, which outweighs </w:t>
      </w:r>
    </w:p>
    <w:p w:rsidR="00F00393" w:rsidRPr="00AA39DC" w:rsidRDefault="00F00393" w:rsidP="00F00393">
      <w:pPr>
        <w:rPr>
          <w:rFonts w:asciiTheme="minorHAnsi" w:hAnsiTheme="minorHAnsi"/>
        </w:rPr>
      </w:pPr>
      <w:r w:rsidRPr="00AA39DC">
        <w:rPr>
          <w:rStyle w:val="Style13ptBold"/>
          <w:rFonts w:asciiTheme="minorHAnsi" w:hAnsiTheme="minorHAnsi"/>
          <w:sz w:val="28"/>
        </w:rPr>
        <w:t>Jonas ’96</w:t>
      </w:r>
      <w:r w:rsidRPr="00AA39DC">
        <w:rPr>
          <w:rFonts w:asciiTheme="minorHAnsi" w:hAnsiTheme="minorHAnsi"/>
        </w:rPr>
        <w:t xml:space="preserve"> </w:t>
      </w:r>
      <w:r w:rsidRPr="00AA39DC">
        <w:rPr>
          <w:rFonts w:asciiTheme="minorHAnsi" w:hAnsiTheme="minorHAnsi"/>
          <w:sz w:val="16"/>
        </w:rPr>
        <w:t xml:space="preserve">(Hans, Former Alvin Johnson Prof. Phil. – New School for Social Research and Former Eric </w:t>
      </w:r>
      <w:proofErr w:type="spellStart"/>
      <w:r w:rsidRPr="00AA39DC">
        <w:rPr>
          <w:rFonts w:asciiTheme="minorHAnsi" w:hAnsiTheme="minorHAnsi"/>
          <w:sz w:val="16"/>
        </w:rPr>
        <w:t>Voegelin</w:t>
      </w:r>
      <w:proofErr w:type="spellEnd"/>
      <w:r w:rsidRPr="00AA39DC">
        <w:rPr>
          <w:rFonts w:asciiTheme="minorHAnsi" w:hAnsiTheme="minorHAnsi"/>
          <w:sz w:val="16"/>
        </w:rPr>
        <w:t xml:space="preserve"> Visiting Prof. – U. Munich, “Morality and Mortality: A Search for the Good After Auschwitz”, p. 111-112)</w:t>
      </w:r>
    </w:p>
    <w:p w:rsidR="00F00393" w:rsidRPr="00AA39DC" w:rsidRDefault="00F00393" w:rsidP="00F00393">
      <w:pPr>
        <w:rPr>
          <w:rFonts w:asciiTheme="minorHAnsi" w:hAnsiTheme="minorHAnsi"/>
          <w:sz w:val="16"/>
          <w:szCs w:val="24"/>
        </w:rPr>
      </w:pPr>
      <w:r w:rsidRPr="00AA39DC">
        <w:rPr>
          <w:rFonts w:asciiTheme="minorHAnsi" w:hAnsiTheme="minorHAnsi"/>
          <w:sz w:val="16"/>
          <w:szCs w:val="24"/>
        </w:rPr>
        <w:t xml:space="preserve">With this look ahead at an ethics for the future, we are touching at the same time upon the question of the future of freedom. The unavoidable discussion of this question seems to give rise to misunderstandings. My dire prognosis that not only our material standard of living but also our democratic freedoms would fall victim to the growing pressure of a worldwide ecological crisis, until finally there would remain only some form of tyranny that would try to save the situation, has led to the accusation that I am defending dictatorship as a solution to our problems. I shall ignore here what is a confusion between warning and recommendation. But I have indeed said that such a </w:t>
      </w:r>
      <w:r w:rsidRPr="00AA39DC">
        <w:rPr>
          <w:rFonts w:asciiTheme="minorHAnsi" w:hAnsiTheme="minorHAnsi"/>
          <w:b/>
          <w:szCs w:val="24"/>
          <w:u w:val="single"/>
        </w:rPr>
        <w:t>tyranny would still be better than total ruin</w:t>
      </w:r>
      <w:r w:rsidRPr="00AA39DC">
        <w:rPr>
          <w:rFonts w:asciiTheme="minorHAnsi" w:hAnsiTheme="minorHAnsi"/>
          <w:sz w:val="16"/>
          <w:szCs w:val="24"/>
        </w:rPr>
        <w:t xml:space="preserve">; thus, I have ethically accepted it as an alternative. I must now defend this standpoint, which I continue to support, before the court that I myself have created with the main argument of this essay. For </w:t>
      </w:r>
      <w:r w:rsidRPr="00AA39DC">
        <w:rPr>
          <w:rFonts w:asciiTheme="minorHAnsi" w:hAnsiTheme="minorHAnsi"/>
          <w:b/>
          <w:szCs w:val="24"/>
          <w:u w:val="single"/>
        </w:rPr>
        <w:t>are we not contradicting ourselves in prizing physical survival at the price of freedom</w:t>
      </w:r>
      <w:r w:rsidRPr="00AA39DC">
        <w:rPr>
          <w:rFonts w:asciiTheme="minorHAnsi" w:hAnsiTheme="minorHAnsi"/>
          <w:sz w:val="16"/>
          <w:szCs w:val="24"/>
        </w:rPr>
        <w:t xml:space="preserve">? Did we not say that freedom was the condition of our capacity for responsibility—and that this capacity was a reason for the survival of humankind?; </w:t>
      </w:r>
      <w:r w:rsidRPr="00AA39DC">
        <w:rPr>
          <w:rFonts w:asciiTheme="minorHAnsi" w:hAnsiTheme="minorHAnsi"/>
          <w:b/>
          <w:szCs w:val="24"/>
          <w:u w:val="single"/>
        </w:rPr>
        <w:t>By tolerating tyranny as an alternative to physical annihilation are we not violating the principle we established: that the How of existence must not take precedence over its Why?</w:t>
      </w:r>
      <w:r w:rsidRPr="00AA39DC">
        <w:rPr>
          <w:rFonts w:asciiTheme="minorHAnsi" w:hAnsiTheme="minorHAnsi"/>
          <w:sz w:val="16"/>
          <w:szCs w:val="24"/>
        </w:rPr>
        <w:t xml:space="preserve"> </w:t>
      </w:r>
      <w:r w:rsidRPr="00AA39DC">
        <w:rPr>
          <w:rFonts w:asciiTheme="minorHAnsi" w:hAnsiTheme="minorHAnsi"/>
          <w:b/>
          <w:szCs w:val="24"/>
          <w:u w:val="single"/>
        </w:rPr>
        <w:t xml:space="preserve">Yet </w:t>
      </w:r>
      <w:r w:rsidRPr="00AA39DC">
        <w:rPr>
          <w:rFonts w:asciiTheme="minorHAnsi" w:hAnsiTheme="minorHAnsi"/>
          <w:b/>
          <w:szCs w:val="24"/>
          <w:highlight w:val="yellow"/>
          <w:u w:val="single"/>
        </w:rPr>
        <w:t>we can make a</w:t>
      </w:r>
      <w:r w:rsidRPr="00AA39DC">
        <w:rPr>
          <w:rFonts w:asciiTheme="minorHAnsi" w:hAnsiTheme="minorHAnsi"/>
          <w:b/>
          <w:szCs w:val="24"/>
          <w:u w:val="single"/>
        </w:rPr>
        <w:t xml:space="preserve"> terrible </w:t>
      </w:r>
      <w:r w:rsidRPr="00AA39DC">
        <w:rPr>
          <w:rFonts w:asciiTheme="minorHAnsi" w:hAnsiTheme="minorHAnsi"/>
          <w:b/>
          <w:szCs w:val="24"/>
          <w:highlight w:val="yellow"/>
          <w:u w:val="single"/>
        </w:rPr>
        <w:t xml:space="preserve">concession to the primacy of physical survival in </w:t>
      </w:r>
      <w:r w:rsidRPr="00AA39DC">
        <w:rPr>
          <w:rFonts w:asciiTheme="minorHAnsi" w:hAnsiTheme="minorHAnsi"/>
          <w:b/>
          <w:szCs w:val="24"/>
          <w:highlight w:val="yellow"/>
          <w:u w:val="single"/>
          <w:bdr w:val="single" w:sz="4" w:space="0" w:color="auto"/>
        </w:rPr>
        <w:t>the conviction that the ontological capacity for freedom,</w:t>
      </w:r>
      <w:r w:rsidRPr="00AA39DC">
        <w:rPr>
          <w:rFonts w:asciiTheme="minorHAnsi" w:hAnsiTheme="minorHAnsi"/>
          <w:b/>
          <w:szCs w:val="24"/>
          <w:u w:val="single"/>
          <w:bdr w:val="single" w:sz="4" w:space="0" w:color="auto"/>
        </w:rPr>
        <w:t xml:space="preserve"> inseparable as it is from man's being, </w:t>
      </w:r>
      <w:r w:rsidRPr="00AA39DC">
        <w:rPr>
          <w:rFonts w:asciiTheme="minorHAnsi" w:hAnsiTheme="minorHAnsi"/>
          <w:b/>
          <w:szCs w:val="24"/>
          <w:highlight w:val="yellow"/>
          <w:u w:val="single"/>
          <w:bdr w:val="single" w:sz="4" w:space="0" w:color="auto"/>
        </w:rPr>
        <w:t xml:space="preserve">cannot really be extinguished, </w:t>
      </w:r>
      <w:r w:rsidRPr="00AA39DC">
        <w:rPr>
          <w:rFonts w:asciiTheme="minorHAnsi" w:hAnsiTheme="minorHAnsi"/>
          <w:b/>
          <w:szCs w:val="24"/>
          <w:highlight w:val="yellow"/>
          <w:u w:val="single"/>
        </w:rPr>
        <w:t>only temporarily banished</w:t>
      </w:r>
      <w:r w:rsidRPr="00AA39DC">
        <w:rPr>
          <w:rFonts w:asciiTheme="minorHAnsi" w:hAnsiTheme="minorHAnsi"/>
          <w:b/>
          <w:szCs w:val="24"/>
          <w:u w:val="single"/>
        </w:rPr>
        <w:t xml:space="preserve"> from the public realm</w:t>
      </w:r>
      <w:r w:rsidRPr="00AA39DC">
        <w:rPr>
          <w:rFonts w:asciiTheme="minorHAnsi" w:hAnsiTheme="minorHAnsi"/>
          <w:sz w:val="16"/>
          <w:szCs w:val="24"/>
        </w:rPr>
        <w:t xml:space="preserve">. </w:t>
      </w:r>
      <w:r w:rsidRPr="00AA39DC">
        <w:rPr>
          <w:rFonts w:asciiTheme="minorHAnsi" w:hAnsiTheme="minorHAnsi"/>
          <w:b/>
          <w:szCs w:val="24"/>
          <w:u w:val="single"/>
        </w:rPr>
        <w:t>This conviction can be supported by experience we are all familiar with. We have seen that even in the most totalitarian societies the urge for freedom on the part of some individuals cannot be extinguished, and this renews our faith in human beings.</w:t>
      </w:r>
      <w:r w:rsidRPr="00AA39DC">
        <w:rPr>
          <w:rFonts w:asciiTheme="minorHAnsi" w:hAnsiTheme="minorHAnsi"/>
          <w:sz w:val="16"/>
          <w:szCs w:val="24"/>
        </w:rPr>
        <w:t xml:space="preserve"> Given this faith, we have reason to hope that, </w:t>
      </w:r>
      <w:r w:rsidRPr="00AA39DC">
        <w:rPr>
          <w:rFonts w:asciiTheme="minorHAnsi" w:hAnsiTheme="minorHAnsi"/>
          <w:b/>
          <w:szCs w:val="24"/>
          <w:u w:val="single"/>
          <w:bdr w:val="single" w:sz="4" w:space="0" w:color="auto"/>
        </w:rPr>
        <w:t>as long as there are human beings who survive</w:t>
      </w:r>
      <w:r w:rsidRPr="00AA39DC">
        <w:rPr>
          <w:rFonts w:asciiTheme="minorHAnsi" w:hAnsiTheme="minorHAnsi"/>
          <w:b/>
          <w:szCs w:val="24"/>
          <w:u w:val="single"/>
        </w:rPr>
        <w:t xml:space="preserve">, </w:t>
      </w:r>
      <w:r w:rsidRPr="00AA39DC">
        <w:rPr>
          <w:rFonts w:asciiTheme="minorHAnsi" w:hAnsiTheme="minorHAnsi"/>
          <w:b/>
          <w:szCs w:val="24"/>
          <w:u w:val="single"/>
          <w:bdr w:val="single" w:sz="4" w:space="0" w:color="auto"/>
        </w:rPr>
        <w:t>the image of God will continue to exist along with them and will wait in concealment for its new hour.</w:t>
      </w:r>
      <w:r w:rsidRPr="00AA39DC">
        <w:rPr>
          <w:rFonts w:asciiTheme="minorHAnsi" w:hAnsiTheme="minorHAnsi"/>
          <w:sz w:val="16"/>
          <w:szCs w:val="24"/>
        </w:rPr>
        <w:t xml:space="preserve"> </w:t>
      </w:r>
      <w:r w:rsidRPr="00AA39DC">
        <w:rPr>
          <w:rFonts w:asciiTheme="minorHAnsi" w:hAnsiTheme="minorHAnsi"/>
          <w:b/>
          <w:szCs w:val="24"/>
          <w:u w:val="single"/>
        </w:rPr>
        <w:t>With that hope</w:t>
      </w:r>
      <w:r w:rsidRPr="00AA39DC">
        <w:rPr>
          <w:rFonts w:asciiTheme="minorHAnsi" w:hAnsiTheme="minorHAnsi"/>
          <w:sz w:val="16"/>
          <w:szCs w:val="24"/>
        </w:rPr>
        <w:t>—which in this particular case takes precedence over fear—</w:t>
      </w:r>
      <w:r w:rsidRPr="00AA39DC">
        <w:rPr>
          <w:rFonts w:asciiTheme="minorHAnsi" w:hAnsiTheme="minorHAnsi"/>
          <w:b/>
          <w:szCs w:val="24"/>
          <w:highlight w:val="yellow"/>
          <w:u w:val="single"/>
        </w:rPr>
        <w:t>it</w:t>
      </w:r>
      <w:r w:rsidRPr="00AA39DC">
        <w:rPr>
          <w:rFonts w:asciiTheme="minorHAnsi" w:hAnsiTheme="minorHAnsi"/>
          <w:sz w:val="16"/>
          <w:szCs w:val="24"/>
          <w:highlight w:val="yellow"/>
        </w:rPr>
        <w:t xml:space="preserve"> </w:t>
      </w:r>
      <w:r w:rsidRPr="00AA39DC">
        <w:rPr>
          <w:rFonts w:asciiTheme="minorHAnsi" w:hAnsiTheme="minorHAnsi"/>
          <w:b/>
          <w:szCs w:val="24"/>
          <w:highlight w:val="yellow"/>
          <w:u w:val="single"/>
        </w:rPr>
        <w:t xml:space="preserve">is </w:t>
      </w:r>
      <w:r w:rsidRPr="00AA39DC">
        <w:rPr>
          <w:rStyle w:val="Emphasis"/>
          <w:rFonts w:asciiTheme="minorHAnsi" w:hAnsiTheme="minorHAnsi"/>
          <w:highlight w:val="yellow"/>
        </w:rPr>
        <w:t>permissible</w:t>
      </w:r>
      <w:r w:rsidRPr="00AA39DC">
        <w:rPr>
          <w:rFonts w:asciiTheme="minorHAnsi" w:hAnsiTheme="minorHAnsi"/>
          <w:b/>
          <w:szCs w:val="24"/>
          <w:highlight w:val="yellow"/>
          <w:u w:val="single"/>
        </w:rPr>
        <w:t xml:space="preserve">, for the sake of physical survival, to accept </w:t>
      </w:r>
      <w:r w:rsidRPr="00AA39DC">
        <w:rPr>
          <w:rFonts w:asciiTheme="minorHAnsi" w:hAnsiTheme="minorHAnsi"/>
          <w:b/>
          <w:szCs w:val="24"/>
          <w:u w:val="single"/>
        </w:rPr>
        <w:t xml:space="preserve">if need be </w:t>
      </w:r>
      <w:r w:rsidRPr="00AA39DC">
        <w:rPr>
          <w:rFonts w:asciiTheme="minorHAnsi" w:hAnsiTheme="minorHAnsi"/>
          <w:b/>
          <w:szCs w:val="24"/>
          <w:highlight w:val="yellow"/>
          <w:u w:val="single"/>
        </w:rPr>
        <w:t xml:space="preserve">a temporary absence </w:t>
      </w:r>
      <w:r w:rsidRPr="00AA39DC">
        <w:rPr>
          <w:rFonts w:asciiTheme="minorHAnsi" w:hAnsiTheme="minorHAnsi"/>
          <w:b/>
          <w:szCs w:val="24"/>
          <w:u w:val="single"/>
        </w:rPr>
        <w:t>of freedom in the external affairs of humanity</w:t>
      </w:r>
      <w:r w:rsidRPr="00AA39DC">
        <w:rPr>
          <w:rFonts w:asciiTheme="minorHAnsi" w:hAnsiTheme="minorHAnsi"/>
          <w:sz w:val="16"/>
          <w:szCs w:val="24"/>
        </w:rPr>
        <w:t xml:space="preserve">. This is, I want to emphasize, a worst-case scenario, and it is the foremost task of responsibility at this particular moment in world history to prevent it from happening. This is in fact one of the noblest of duties (and at the same time one concerning self-preservation), on the part of the imperative of responsibility to avert future coercion that would lead to lack of freedom by acting freely in the present, thus preserving as much as possible the ability of future generations to assume responsibility. But more than that is involved. </w:t>
      </w:r>
      <w:r w:rsidRPr="00AA39DC">
        <w:rPr>
          <w:rFonts w:asciiTheme="minorHAnsi" w:hAnsiTheme="minorHAnsi"/>
          <w:b/>
          <w:szCs w:val="24"/>
          <w:highlight w:val="yellow"/>
          <w:u w:val="single"/>
        </w:rPr>
        <w:t xml:space="preserve">At stake is the preservation of </w:t>
      </w:r>
      <w:r w:rsidRPr="00AA39DC">
        <w:rPr>
          <w:rFonts w:asciiTheme="minorHAnsi" w:hAnsiTheme="minorHAnsi"/>
          <w:b/>
          <w:szCs w:val="24"/>
          <w:u w:val="single"/>
        </w:rPr>
        <w:t xml:space="preserve">Earth's entire miracle of creation, of which our human </w:t>
      </w:r>
      <w:r w:rsidRPr="00AA39DC">
        <w:rPr>
          <w:rStyle w:val="Emphasis"/>
          <w:rFonts w:asciiTheme="minorHAnsi" w:hAnsiTheme="minorHAnsi"/>
          <w:highlight w:val="yellow"/>
        </w:rPr>
        <w:t>existence</w:t>
      </w:r>
      <w:r w:rsidRPr="00AA39DC">
        <w:rPr>
          <w:rFonts w:asciiTheme="minorHAnsi" w:hAnsiTheme="minorHAnsi"/>
          <w:b/>
          <w:szCs w:val="24"/>
          <w:highlight w:val="yellow"/>
          <w:u w:val="single"/>
        </w:rPr>
        <w:t xml:space="preserve"> </w:t>
      </w:r>
      <w:r w:rsidRPr="00AA39DC">
        <w:rPr>
          <w:rFonts w:asciiTheme="minorHAnsi" w:hAnsiTheme="minorHAnsi"/>
          <w:b/>
          <w:szCs w:val="24"/>
          <w:u w:val="single"/>
        </w:rPr>
        <w:t xml:space="preserve">is a part and </w:t>
      </w:r>
      <w:r w:rsidRPr="00AA39DC">
        <w:rPr>
          <w:rFonts w:asciiTheme="minorHAnsi" w:hAnsiTheme="minorHAnsi"/>
          <w:b/>
          <w:szCs w:val="24"/>
          <w:highlight w:val="yellow"/>
          <w:u w:val="single"/>
        </w:rPr>
        <w:t xml:space="preserve">before which man reverently bows, </w:t>
      </w:r>
      <w:r w:rsidRPr="00AA39DC">
        <w:rPr>
          <w:rStyle w:val="Emphasis"/>
          <w:rFonts w:asciiTheme="minorHAnsi" w:hAnsiTheme="minorHAnsi"/>
          <w:highlight w:val="yellow"/>
        </w:rPr>
        <w:t>even without philosophical "grounding</w:t>
      </w:r>
      <w:r w:rsidRPr="00AA39DC">
        <w:rPr>
          <w:rFonts w:asciiTheme="minorHAnsi" w:hAnsiTheme="minorHAnsi"/>
          <w:sz w:val="16"/>
          <w:szCs w:val="24"/>
        </w:rPr>
        <w:t>." Here too faith may precede and reason</w:t>
      </w:r>
      <w:r w:rsidRPr="00AA39DC">
        <w:rPr>
          <w:rFonts w:asciiTheme="minorHAnsi" w:hAnsiTheme="minorHAnsi"/>
          <w:b/>
          <w:szCs w:val="24"/>
          <w:u w:val="single"/>
        </w:rPr>
        <w:t xml:space="preserve"> </w:t>
      </w:r>
      <w:r w:rsidRPr="00AA39DC">
        <w:rPr>
          <w:rFonts w:asciiTheme="minorHAnsi" w:hAnsiTheme="minorHAnsi"/>
          <w:sz w:val="16"/>
          <w:szCs w:val="24"/>
        </w:rPr>
        <w:t xml:space="preserve">follow; it is faith that longs for this preservation of the Earth (fides </w:t>
      </w:r>
      <w:proofErr w:type="spellStart"/>
      <w:r w:rsidRPr="00AA39DC">
        <w:rPr>
          <w:rFonts w:asciiTheme="minorHAnsi" w:hAnsiTheme="minorHAnsi"/>
          <w:sz w:val="16"/>
          <w:szCs w:val="24"/>
        </w:rPr>
        <w:t>quaerens</w:t>
      </w:r>
      <w:proofErr w:type="spellEnd"/>
      <w:r w:rsidRPr="00AA39DC">
        <w:rPr>
          <w:rFonts w:asciiTheme="minorHAnsi" w:hAnsiTheme="minorHAnsi"/>
          <w:sz w:val="16"/>
          <w:szCs w:val="24"/>
        </w:rPr>
        <w:t xml:space="preserve"> </w:t>
      </w:r>
      <w:proofErr w:type="spellStart"/>
      <w:r w:rsidRPr="00AA39DC">
        <w:rPr>
          <w:rFonts w:asciiTheme="minorHAnsi" w:hAnsiTheme="minorHAnsi"/>
          <w:sz w:val="16"/>
          <w:szCs w:val="24"/>
        </w:rPr>
        <w:t>intellectum</w:t>
      </w:r>
      <w:proofErr w:type="spellEnd"/>
      <w:r w:rsidRPr="00AA39DC">
        <w:rPr>
          <w:rFonts w:asciiTheme="minorHAnsi" w:hAnsiTheme="minorHAnsi"/>
          <w:sz w:val="16"/>
          <w:szCs w:val="24"/>
        </w:rPr>
        <w:t>), and reason comes as best it can to faith's aid with arguments, not knowing or even asking how much depends on its success or failure in determining what action to take. With this confession of faith we come to the end of our essay on ontology.</w:t>
      </w:r>
    </w:p>
    <w:p w:rsidR="00F00393" w:rsidRPr="00F00393" w:rsidRDefault="00F00393" w:rsidP="00F00393"/>
    <w:p w:rsidR="00354B4C" w:rsidRDefault="00354B4C" w:rsidP="00F00393">
      <w:pPr>
        <w:pStyle w:val="Heading3"/>
      </w:pPr>
      <w:r>
        <w:lastRenderedPageBreak/>
        <w:t xml:space="preserve">Extinction OW – AT: Structural Violence </w:t>
      </w:r>
    </w:p>
    <w:p w:rsidR="00354B4C" w:rsidRDefault="00354B4C" w:rsidP="00354B4C"/>
    <w:p w:rsidR="00354B4C" w:rsidRPr="00354B4C" w:rsidRDefault="00354B4C" w:rsidP="00354B4C">
      <w:pPr>
        <w:pStyle w:val="Heading4"/>
      </w:pPr>
      <w:r w:rsidRPr="00354B4C">
        <w:t xml:space="preserve">Portraying eco-damage as ‘extinction-level’ is a crucial communication act that forestalls </w:t>
      </w:r>
      <w:r w:rsidRPr="00354B4C">
        <w:rPr>
          <w:u w:val="single"/>
        </w:rPr>
        <w:t>complete extinction</w:t>
      </w:r>
      <w:r w:rsidRPr="00354B4C">
        <w:t xml:space="preserve"> – it solves their turn because it sparks a new social ethic </w:t>
      </w:r>
    </w:p>
    <w:p w:rsidR="00354B4C" w:rsidRPr="00354B4C" w:rsidRDefault="00354B4C" w:rsidP="00354B4C">
      <w:pPr>
        <w:rPr>
          <w:rFonts w:asciiTheme="minorHAnsi" w:hAnsiTheme="minorHAnsi"/>
          <w:sz w:val="16"/>
        </w:rPr>
      </w:pPr>
      <w:r w:rsidRPr="00354B4C">
        <w:rPr>
          <w:rFonts w:asciiTheme="minorHAnsi" w:hAnsiTheme="minorHAnsi"/>
          <w:sz w:val="16"/>
        </w:rPr>
        <w:t xml:space="preserve">Richard J. </w:t>
      </w:r>
      <w:r w:rsidRPr="00354B4C">
        <w:rPr>
          <w:rStyle w:val="Heading4Char"/>
          <w:rFonts w:asciiTheme="minorHAnsi" w:hAnsiTheme="minorHAnsi"/>
        </w:rPr>
        <w:t>Epstein and</w:t>
      </w:r>
      <w:r w:rsidRPr="00354B4C">
        <w:rPr>
          <w:rFonts w:asciiTheme="minorHAnsi" w:hAnsiTheme="minorHAnsi"/>
          <w:sz w:val="16"/>
        </w:rPr>
        <w:t xml:space="preserve"> Y. </w:t>
      </w:r>
      <w:r w:rsidRPr="00354B4C">
        <w:rPr>
          <w:rStyle w:val="Heading4Char"/>
          <w:rFonts w:asciiTheme="minorHAnsi" w:hAnsiTheme="minorHAnsi"/>
        </w:rPr>
        <w:t>Zhao ‘9</w:t>
      </w:r>
      <w:r w:rsidRPr="00354B4C">
        <w:rPr>
          <w:rFonts w:asciiTheme="minorHAnsi" w:hAnsiTheme="minorHAnsi"/>
          <w:sz w:val="16"/>
        </w:rPr>
        <w:t xml:space="preserve"> – Laboratory of Computational Oncology, Department of Medicine, University of Hong Kong, </w:t>
      </w:r>
      <w:r w:rsidRPr="00354B4C">
        <w:rPr>
          <w:rFonts w:asciiTheme="minorHAnsi" w:hAnsiTheme="minorHAnsi"/>
          <w:i/>
          <w:sz w:val="16"/>
        </w:rPr>
        <w:t>The Threat That Dare Not Speak Its Name; Human Extinction</w:t>
      </w:r>
      <w:r w:rsidRPr="00354B4C">
        <w:rPr>
          <w:rFonts w:asciiTheme="minorHAnsi" w:hAnsiTheme="minorHAnsi"/>
          <w:sz w:val="16"/>
        </w:rPr>
        <w:t xml:space="preserve">, Perspectives in Biology and Medicine Volume 52, Number 1, Winter 2009, Muse. </w:t>
      </w:r>
    </w:p>
    <w:p w:rsidR="00354B4C" w:rsidRPr="00354B4C" w:rsidRDefault="00354B4C" w:rsidP="00354B4C">
      <w:pPr>
        <w:pStyle w:val="Card"/>
        <w:ind w:left="0"/>
        <w:rPr>
          <w:rFonts w:asciiTheme="minorHAnsi" w:hAnsiTheme="minorHAnsi"/>
          <w:szCs w:val="16"/>
        </w:rPr>
      </w:pPr>
      <w:r w:rsidRPr="00354B4C">
        <w:rPr>
          <w:rStyle w:val="UnderlineChar"/>
          <w:rFonts w:asciiTheme="minorHAnsi" w:hAnsiTheme="minorHAnsi"/>
        </w:rPr>
        <w:t>Final ends for all species are the same, but the journeys will be different. If we cannot influence the end of our species, can we influence the journey? To do so—even in a small way—would be a crowning achievement for human evolution</w:t>
      </w:r>
      <w:r w:rsidRPr="00354B4C">
        <w:rPr>
          <w:rFonts w:asciiTheme="minorHAnsi" w:hAnsiTheme="minorHAnsi"/>
          <w:szCs w:val="16"/>
        </w:rPr>
        <w:t xml:space="preserve"> and give new meaning to the term civilization. </w:t>
      </w:r>
      <w:r w:rsidRPr="00354B4C">
        <w:rPr>
          <w:rStyle w:val="BoldUnderlineCharChar"/>
          <w:rFonts w:asciiTheme="minorHAnsi" w:eastAsiaTheme="minorHAnsi" w:hAnsiTheme="minorHAnsi"/>
        </w:rPr>
        <w:t>Only by elevating the topic</w:t>
      </w:r>
      <w:r w:rsidRPr="00354B4C">
        <w:rPr>
          <w:rFonts w:asciiTheme="minorHAnsi" w:hAnsiTheme="minorHAnsi"/>
          <w:szCs w:val="16"/>
        </w:rPr>
        <w:t xml:space="preserve"> [End Page 121] </w:t>
      </w:r>
      <w:r w:rsidRPr="00354B4C">
        <w:rPr>
          <w:rStyle w:val="BoldUnderlineCharChar"/>
          <w:rFonts w:asciiTheme="minorHAnsi" w:eastAsiaTheme="minorHAnsi" w:hAnsiTheme="minorHAnsi"/>
        </w:rPr>
        <w:t>of human extinction</w:t>
      </w:r>
      <w:r w:rsidRPr="00354B4C">
        <w:rPr>
          <w:rStyle w:val="UnderlineChar"/>
          <w:rFonts w:asciiTheme="minorHAnsi" w:hAnsiTheme="minorHAnsi"/>
        </w:rPr>
        <w:t xml:space="preserve"> to the level of serious professional discourse can we begin to prepare ourselves for the challenges that lie ahead</w:t>
      </w:r>
      <w:r w:rsidRPr="00354B4C">
        <w:rPr>
          <w:rFonts w:asciiTheme="minorHAnsi" w:hAnsiTheme="minorHAnsi"/>
          <w:szCs w:val="16"/>
        </w:rPr>
        <w:t>. Table 3.   Human Thinking Modes Relevant to Extinction: from Ego-Think to Eco-Think</w:t>
      </w:r>
      <w:proofErr w:type="gramStart"/>
      <w:r w:rsidRPr="00354B4C">
        <w:rPr>
          <w:rFonts w:asciiTheme="minorHAnsi" w:hAnsiTheme="minorHAnsi"/>
          <w:szCs w:val="16"/>
        </w:rPr>
        <w:t>  The</w:t>
      </w:r>
      <w:proofErr w:type="gramEnd"/>
      <w:r w:rsidRPr="00354B4C">
        <w:rPr>
          <w:rFonts w:asciiTheme="minorHAnsi" w:hAnsiTheme="minorHAnsi"/>
          <w:szCs w:val="16"/>
        </w:rPr>
        <w:t xml:space="preserve"> difficulty of the required transition should not be underestimated. </w:t>
      </w:r>
      <w:r w:rsidRPr="00354B4C">
        <w:rPr>
          <w:rStyle w:val="UnderlineChar"/>
          <w:rFonts w:asciiTheme="minorHAnsi" w:hAnsiTheme="minorHAnsi"/>
        </w:rPr>
        <w:t>This is depicted</w:t>
      </w:r>
      <w:r w:rsidRPr="00354B4C">
        <w:rPr>
          <w:rFonts w:asciiTheme="minorHAnsi" w:hAnsiTheme="minorHAnsi"/>
          <w:szCs w:val="16"/>
        </w:rPr>
        <w:t xml:space="preserve"> in Table 3 </w:t>
      </w:r>
      <w:r w:rsidRPr="00354B4C">
        <w:rPr>
          <w:rStyle w:val="UnderlineChar"/>
          <w:rFonts w:asciiTheme="minorHAnsi" w:hAnsiTheme="minorHAnsi"/>
        </w:rPr>
        <w:t>as a painful multistep progression from</w:t>
      </w:r>
      <w:r w:rsidRPr="00354B4C">
        <w:rPr>
          <w:rFonts w:asciiTheme="minorHAnsi" w:hAnsiTheme="minorHAnsi"/>
          <w:szCs w:val="16"/>
        </w:rPr>
        <w:t xml:space="preserve"> the 20th-century philosophical norm of </w:t>
      </w:r>
      <w:r w:rsidRPr="00354B4C">
        <w:rPr>
          <w:rStyle w:val="UnderlineChar"/>
          <w:rFonts w:asciiTheme="minorHAnsi" w:hAnsiTheme="minorHAnsi"/>
        </w:rPr>
        <w:t>Ego-Think</w:t>
      </w:r>
      <w:r w:rsidRPr="00354B4C">
        <w:rPr>
          <w:rFonts w:asciiTheme="minorHAnsi" w:hAnsiTheme="minorHAnsi"/>
          <w:szCs w:val="16"/>
        </w:rPr>
        <w:t>—defined therein as a short-term state of mind valuing individual material self-interest above all other considerations—</w:t>
      </w:r>
      <w:r w:rsidRPr="00354B4C">
        <w:rPr>
          <w:rStyle w:val="UnderlineChar"/>
          <w:rFonts w:asciiTheme="minorHAnsi" w:hAnsiTheme="minorHAnsi"/>
        </w:rPr>
        <w:t>to Eco-Think, in which humans come to adopt a</w:t>
      </w:r>
      <w:bookmarkStart w:id="38" w:name="_GoBack"/>
      <w:bookmarkEnd w:id="38"/>
      <w:r w:rsidRPr="00354B4C">
        <w:rPr>
          <w:rStyle w:val="UnderlineChar"/>
          <w:rFonts w:asciiTheme="minorHAnsi" w:hAnsiTheme="minorHAnsi"/>
        </w:rPr>
        <w:t xml:space="preserve"> broader Gaia-like outlook on themselves as but one part of an infinitely larger reality. Making this change </w:t>
      </w:r>
      <w:r w:rsidRPr="00354B4C">
        <w:rPr>
          <w:rStyle w:val="BoldUnderlineCharChar"/>
          <w:rFonts w:asciiTheme="minorHAnsi" w:eastAsiaTheme="minorHAnsi" w:hAnsiTheme="minorHAnsi"/>
        </w:rPr>
        <w:t>must involve communicating the</w:t>
      </w:r>
      <w:r w:rsidRPr="00354B4C">
        <w:rPr>
          <w:rStyle w:val="UnderlineChar"/>
          <w:rFonts w:asciiTheme="minorHAnsi" w:hAnsiTheme="minorHAnsi"/>
        </w:rPr>
        <w:t xml:space="preserve"> </w:t>
      </w:r>
      <w:r w:rsidRPr="00354B4C">
        <w:rPr>
          <w:rFonts w:asciiTheme="minorHAnsi" w:hAnsiTheme="minorHAnsi"/>
          <w:szCs w:val="16"/>
        </w:rPr>
        <w:t xml:space="preserve">non-sensationalist </w:t>
      </w:r>
      <w:r w:rsidRPr="00354B4C">
        <w:rPr>
          <w:rStyle w:val="BoldUnderlineCharChar"/>
          <w:rFonts w:asciiTheme="minorHAnsi" w:eastAsiaTheme="minorHAnsi" w:hAnsiTheme="minorHAnsi"/>
        </w:rPr>
        <w:t>message</w:t>
      </w:r>
      <w:r w:rsidRPr="00354B4C">
        <w:rPr>
          <w:rFonts w:asciiTheme="minorHAnsi" w:hAnsiTheme="minorHAnsi"/>
          <w:szCs w:val="16"/>
        </w:rPr>
        <w:t xml:space="preserve"> to all global citizens </w:t>
      </w:r>
      <w:r w:rsidRPr="00354B4C">
        <w:rPr>
          <w:rStyle w:val="BoldUnderlineCharChar"/>
          <w:rFonts w:asciiTheme="minorHAnsi" w:eastAsiaTheme="minorHAnsi" w:hAnsiTheme="minorHAnsi"/>
        </w:rPr>
        <w:t>that</w:t>
      </w:r>
      <w:r w:rsidRPr="00354B4C">
        <w:rPr>
          <w:rFonts w:asciiTheme="minorHAnsi" w:hAnsiTheme="minorHAnsi"/>
          <w:szCs w:val="16"/>
        </w:rPr>
        <w:t xml:space="preserve"> “things are serious” and “we are in this together”—or, in blunter language, that </w:t>
      </w:r>
      <w:r w:rsidRPr="00354B4C">
        <w:rPr>
          <w:rStyle w:val="UnderlineChar"/>
          <w:rFonts w:asciiTheme="minorHAnsi" w:hAnsiTheme="minorHAnsi"/>
        </w:rPr>
        <w:t>the road to extinction and its related agonies does indeed lie ahead</w:t>
      </w:r>
      <w:r w:rsidRPr="00354B4C">
        <w:rPr>
          <w:rFonts w:asciiTheme="minorHAnsi" w:hAnsiTheme="minorHAnsi"/>
          <w:szCs w:val="16"/>
        </w:rPr>
        <w:t>. Consistent with this prospect, the risks of human extinction—and the cost-benefit of attempting to reduce these risks—have been quantified in a recent sobering analysis (Matheny 2007).  </w:t>
      </w:r>
      <w:r w:rsidRPr="00354B4C">
        <w:rPr>
          <w:rStyle w:val="UnderlineChar"/>
          <w:rFonts w:asciiTheme="minorHAnsi" w:hAnsiTheme="minorHAnsi"/>
        </w:rPr>
        <w:t>Once complacency has been shaken off</w:t>
      </w:r>
      <w:r w:rsidRPr="00354B4C">
        <w:rPr>
          <w:rFonts w:asciiTheme="minorHAnsi" w:hAnsiTheme="minorHAnsi"/>
          <w:szCs w:val="16"/>
        </w:rPr>
        <w:t xml:space="preserve"> and a sense of collective purpose created, </w:t>
      </w:r>
      <w:r w:rsidRPr="00354B4C">
        <w:rPr>
          <w:rStyle w:val="UnderlineChar"/>
          <w:rFonts w:asciiTheme="minorHAnsi" w:hAnsiTheme="minorHAnsi"/>
        </w:rPr>
        <w:t>the battle</w:t>
      </w:r>
      <w:r w:rsidRPr="00354B4C">
        <w:rPr>
          <w:rFonts w:asciiTheme="minorHAnsi" w:hAnsiTheme="minorHAnsi"/>
          <w:szCs w:val="16"/>
        </w:rPr>
        <w:t xml:space="preserve"> against self-seeking anthropocentric human instincts </w:t>
      </w:r>
      <w:r w:rsidRPr="00354B4C">
        <w:rPr>
          <w:rStyle w:val="UnderlineChar"/>
          <w:rFonts w:asciiTheme="minorHAnsi" w:hAnsiTheme="minorHAnsi"/>
        </w:rPr>
        <w:t>will have only just begun</w:t>
      </w:r>
      <w:r w:rsidRPr="00354B4C">
        <w:rPr>
          <w:rFonts w:asciiTheme="minorHAnsi" w:hAnsiTheme="minorHAnsi"/>
          <w:szCs w:val="16"/>
        </w:rPr>
        <w:t xml:space="preserve">. It is often said that human beings suffer from the ability to appreciate their own mortality—an existential agony that has given rise to the great religions— but in the present age of religious decline, we must begin to bear the added burden of anticipating the demise of our species. Indeed, as argued here, there are compelling reasons for encouraging this collective mind-shift. For </w:t>
      </w:r>
      <w:r w:rsidRPr="00354B4C">
        <w:rPr>
          <w:rStyle w:val="UnderlineChar"/>
          <w:rFonts w:asciiTheme="minorHAnsi" w:hAnsiTheme="minorHAnsi"/>
        </w:rPr>
        <w:t>in the best of all possible worlds, the realization that our species has long-term survival criteria distinct from our short-term</w:t>
      </w:r>
      <w:r w:rsidRPr="00354B4C">
        <w:rPr>
          <w:rFonts w:asciiTheme="minorHAnsi" w:hAnsiTheme="minorHAnsi"/>
          <w:szCs w:val="16"/>
        </w:rPr>
        <w:t xml:space="preserve"> tribal priorities </w:t>
      </w:r>
      <w:r w:rsidRPr="00354B4C">
        <w:rPr>
          <w:rStyle w:val="UnderlineChar"/>
          <w:rFonts w:asciiTheme="minorHAnsi" w:hAnsiTheme="minorHAnsi"/>
        </w:rPr>
        <w:t>could spark a new social ethic to upgrade what we now all too often dismiss as “human nature</w:t>
      </w:r>
      <w:r w:rsidRPr="00354B4C">
        <w:rPr>
          <w:rFonts w:asciiTheme="minorHAnsi" w:hAnsiTheme="minorHAnsi"/>
          <w:szCs w:val="16"/>
        </w:rPr>
        <w:t>” (</w:t>
      </w:r>
      <w:proofErr w:type="spellStart"/>
      <w:r w:rsidRPr="00354B4C">
        <w:rPr>
          <w:rFonts w:asciiTheme="minorHAnsi" w:hAnsiTheme="minorHAnsi"/>
          <w:szCs w:val="16"/>
        </w:rPr>
        <w:t>Tudge</w:t>
      </w:r>
      <w:proofErr w:type="spellEnd"/>
      <w:r w:rsidRPr="00354B4C">
        <w:rPr>
          <w:rFonts w:asciiTheme="minorHAnsi" w:hAnsiTheme="minorHAnsi"/>
          <w:szCs w:val="16"/>
        </w:rPr>
        <w:t xml:space="preserve"> 1989). [End Page 122] </w:t>
      </w:r>
    </w:p>
    <w:p w:rsidR="00354B4C" w:rsidRDefault="00354B4C" w:rsidP="00354B4C"/>
    <w:p w:rsidR="00354B4C" w:rsidRPr="00354B4C" w:rsidRDefault="00354B4C" w:rsidP="00354B4C"/>
    <w:p w:rsidR="001D71AF" w:rsidRPr="001D71AF" w:rsidRDefault="001D71AF" w:rsidP="00F00393">
      <w:pPr>
        <w:pStyle w:val="Heading3"/>
      </w:pPr>
      <w:r w:rsidRPr="001D71AF">
        <w:lastRenderedPageBreak/>
        <w:t>Extinction OW – AT: VTL</w:t>
      </w:r>
      <w:bookmarkEnd w:id="36"/>
      <w:bookmarkEnd w:id="37"/>
    </w:p>
    <w:p w:rsidR="001D71AF" w:rsidRPr="001D71AF" w:rsidRDefault="001D71AF" w:rsidP="001D71AF">
      <w:pPr>
        <w:rPr>
          <w:rFonts w:asciiTheme="minorHAnsi" w:hAnsiTheme="minorHAnsi"/>
        </w:rPr>
      </w:pPr>
    </w:p>
    <w:p w:rsidR="001D71AF" w:rsidRPr="001D71AF" w:rsidRDefault="001D71AF" w:rsidP="001D71AF">
      <w:pPr>
        <w:pStyle w:val="Heading4"/>
      </w:pPr>
      <w:r w:rsidRPr="001D71AF">
        <w:t xml:space="preserve">Existential risks threaten everything about life we value </w:t>
      </w:r>
    </w:p>
    <w:p w:rsidR="001D71AF" w:rsidRPr="001D71AF" w:rsidRDefault="001D71AF" w:rsidP="001D71AF">
      <w:pPr>
        <w:rPr>
          <w:rFonts w:asciiTheme="minorHAnsi" w:hAnsiTheme="minorHAnsi"/>
        </w:rPr>
      </w:pPr>
      <w:proofErr w:type="spellStart"/>
      <w:r w:rsidRPr="001D71AF">
        <w:rPr>
          <w:rStyle w:val="Heading4Char"/>
          <w:rFonts w:asciiTheme="minorHAnsi" w:hAnsiTheme="minorHAnsi"/>
        </w:rPr>
        <w:t>Bostrom</w:t>
      </w:r>
      <w:proofErr w:type="spellEnd"/>
      <w:r w:rsidRPr="001D71AF">
        <w:rPr>
          <w:rStyle w:val="Heading4Char"/>
          <w:rFonts w:asciiTheme="minorHAnsi" w:hAnsiTheme="minorHAnsi"/>
        </w:rPr>
        <w:t>, ‘2</w:t>
      </w:r>
      <w:r w:rsidRPr="001D71AF">
        <w:rPr>
          <w:rFonts w:asciiTheme="minorHAnsi" w:hAnsiTheme="minorHAnsi"/>
        </w:rPr>
        <w:t xml:space="preserve">. </w:t>
      </w:r>
    </w:p>
    <w:p w:rsidR="001D71AF" w:rsidRPr="001D71AF" w:rsidRDefault="001D71AF" w:rsidP="001D71AF">
      <w:pPr>
        <w:rPr>
          <w:rFonts w:asciiTheme="minorHAnsi" w:hAnsiTheme="minorHAnsi"/>
        </w:rPr>
      </w:pPr>
      <w:r w:rsidRPr="001D71AF">
        <w:rPr>
          <w:rFonts w:asciiTheme="minorHAnsi" w:hAnsiTheme="minorHAnsi"/>
        </w:rPr>
        <w:t xml:space="preserve">Nick, PhD, Faculty in Philosophy at Oxford, “Existential Risks: Analyzing Human Extinction Scenarios and Related Hazards,” </w:t>
      </w:r>
      <w:hyperlink r:id="rId22" w:history="1">
        <w:r w:rsidRPr="001D71AF">
          <w:rPr>
            <w:rStyle w:val="Hyperlink"/>
            <w:rFonts w:asciiTheme="minorHAnsi" w:hAnsiTheme="minorHAnsi"/>
          </w:rPr>
          <w:t>http://www.nickbostrom.com/existential/risks.html</w:t>
        </w:r>
      </w:hyperlink>
      <w:r w:rsidRPr="001D71AF">
        <w:rPr>
          <w:rFonts w:asciiTheme="minorHAnsi" w:hAnsiTheme="minorHAnsi"/>
        </w:rPr>
        <w:t xml:space="preserve">. </w:t>
      </w:r>
    </w:p>
    <w:p w:rsidR="001D71AF" w:rsidRPr="001D71AF" w:rsidRDefault="001D71AF" w:rsidP="001D71AF">
      <w:pPr>
        <w:rPr>
          <w:rFonts w:asciiTheme="minorHAnsi" w:hAnsiTheme="minorHAnsi"/>
          <w:sz w:val="16"/>
          <w:szCs w:val="16"/>
        </w:rPr>
      </w:pPr>
      <w:r w:rsidRPr="001D71AF">
        <w:rPr>
          <w:rStyle w:val="UnderlineChar"/>
          <w:rFonts w:asciiTheme="minorHAnsi" w:hAnsiTheme="minorHAnsi"/>
        </w:rPr>
        <w:t xml:space="preserve">We shall use the following four categories to classify existential </w:t>
      </w:r>
      <w:proofErr w:type="gramStart"/>
      <w:r w:rsidRPr="001D71AF">
        <w:rPr>
          <w:rStyle w:val="UnderlineChar"/>
          <w:rFonts w:asciiTheme="minorHAnsi" w:hAnsiTheme="minorHAnsi"/>
        </w:rPr>
        <w:t>risks</w:t>
      </w:r>
      <w:proofErr w:type="gramEnd"/>
      <w:r w:rsidRPr="001D71AF">
        <w:rPr>
          <w:rFonts w:asciiTheme="minorHAnsi" w:hAnsiTheme="minorHAnsi"/>
          <w:sz w:val="16"/>
        </w:rPr>
        <w:fldChar w:fldCharType="begin"/>
      </w:r>
      <w:r w:rsidRPr="001D71AF">
        <w:rPr>
          <w:rFonts w:asciiTheme="minorHAnsi" w:hAnsiTheme="minorHAnsi"/>
          <w:sz w:val="16"/>
        </w:rPr>
        <w:instrText xml:space="preserve"> HYPERLINK "http://www.nickbostrom.com/existential/risks.html" \l "_ftn6" </w:instrText>
      </w:r>
      <w:r w:rsidRPr="001D71AF">
        <w:rPr>
          <w:rFonts w:asciiTheme="minorHAnsi" w:hAnsiTheme="minorHAnsi"/>
          <w:sz w:val="16"/>
        </w:rPr>
        <w:fldChar w:fldCharType="separate"/>
      </w:r>
      <w:r w:rsidRPr="001D71AF">
        <w:rPr>
          <w:rStyle w:val="Hyperlink"/>
          <w:rFonts w:asciiTheme="minorHAnsi" w:hAnsiTheme="minorHAnsi"/>
          <w:sz w:val="16"/>
          <w:szCs w:val="16"/>
        </w:rPr>
        <w:t>[6]</w:t>
      </w:r>
      <w:r w:rsidRPr="001D71AF">
        <w:rPr>
          <w:rStyle w:val="Hyperlink"/>
          <w:rFonts w:asciiTheme="minorHAnsi" w:hAnsiTheme="minorHAnsi"/>
          <w:sz w:val="16"/>
          <w:szCs w:val="16"/>
        </w:rPr>
        <w:fldChar w:fldCharType="end"/>
      </w:r>
      <w:r w:rsidRPr="001D71AF">
        <w:rPr>
          <w:rFonts w:asciiTheme="minorHAnsi" w:hAnsiTheme="minorHAnsi"/>
          <w:sz w:val="16"/>
          <w:szCs w:val="16"/>
        </w:rPr>
        <w:t>: </w:t>
      </w:r>
      <w:r w:rsidRPr="001D71AF">
        <w:rPr>
          <w:rStyle w:val="UnderlineChar"/>
          <w:rFonts w:asciiTheme="minorHAnsi" w:hAnsiTheme="minorHAnsi"/>
        </w:rPr>
        <w:t>Bangs – Earth-originating intelligent life goes extinct in relatively sudden disaster</w:t>
      </w:r>
      <w:r w:rsidRPr="001D71AF">
        <w:rPr>
          <w:rFonts w:asciiTheme="minorHAnsi" w:hAnsiTheme="minorHAnsi"/>
          <w:sz w:val="16"/>
          <w:szCs w:val="16"/>
        </w:rPr>
        <w:t xml:space="preserve"> resulting from either an accident or a deliberate act of destruction. </w:t>
      </w:r>
      <w:r w:rsidRPr="001D71AF">
        <w:rPr>
          <w:rStyle w:val="UnderlineChar"/>
          <w:rFonts w:asciiTheme="minorHAnsi" w:hAnsiTheme="minorHAnsi"/>
        </w:rPr>
        <w:t xml:space="preserve">Crunches – The potential of humankind to develop into </w:t>
      </w:r>
      <w:proofErr w:type="spellStart"/>
      <w:proofErr w:type="gramStart"/>
      <w:r w:rsidRPr="001D71AF">
        <w:rPr>
          <w:rStyle w:val="UnderlineChar"/>
          <w:rFonts w:asciiTheme="minorHAnsi" w:hAnsiTheme="minorHAnsi"/>
        </w:rPr>
        <w:t>posthumanity</w:t>
      </w:r>
      <w:proofErr w:type="spellEnd"/>
      <w:proofErr w:type="gramEnd"/>
      <w:r w:rsidRPr="001D71AF">
        <w:rPr>
          <w:rFonts w:asciiTheme="minorHAnsi" w:hAnsiTheme="minorHAnsi"/>
          <w:sz w:val="16"/>
        </w:rPr>
        <w:fldChar w:fldCharType="begin"/>
      </w:r>
      <w:r w:rsidRPr="001D71AF">
        <w:rPr>
          <w:rFonts w:asciiTheme="minorHAnsi" w:hAnsiTheme="minorHAnsi"/>
          <w:sz w:val="16"/>
        </w:rPr>
        <w:instrText xml:space="preserve"> HYPERLINK "http://www.nickbostrom.com/existential/risks.html" \l "_ftn7" </w:instrText>
      </w:r>
      <w:r w:rsidRPr="001D71AF">
        <w:rPr>
          <w:rFonts w:asciiTheme="minorHAnsi" w:hAnsiTheme="minorHAnsi"/>
          <w:sz w:val="16"/>
        </w:rPr>
        <w:fldChar w:fldCharType="separate"/>
      </w:r>
      <w:r w:rsidRPr="001D71AF">
        <w:rPr>
          <w:rStyle w:val="Hyperlink"/>
          <w:rFonts w:asciiTheme="minorHAnsi" w:hAnsiTheme="minorHAnsi"/>
          <w:sz w:val="16"/>
          <w:szCs w:val="16"/>
        </w:rPr>
        <w:t>[7]</w:t>
      </w:r>
      <w:r w:rsidRPr="001D71AF">
        <w:rPr>
          <w:rStyle w:val="Hyperlink"/>
          <w:rFonts w:asciiTheme="minorHAnsi" w:hAnsiTheme="minorHAnsi"/>
          <w:sz w:val="16"/>
          <w:szCs w:val="16"/>
        </w:rPr>
        <w:fldChar w:fldCharType="end"/>
      </w:r>
      <w:r w:rsidRPr="001D71AF">
        <w:rPr>
          <w:rStyle w:val="apple-converted-space"/>
          <w:rFonts w:asciiTheme="minorHAnsi" w:hAnsiTheme="minorHAnsi"/>
          <w:color w:val="000000"/>
          <w:sz w:val="16"/>
          <w:szCs w:val="16"/>
        </w:rPr>
        <w:t> </w:t>
      </w:r>
      <w:r w:rsidRPr="001D71AF">
        <w:rPr>
          <w:rStyle w:val="UnderlineChar"/>
          <w:rFonts w:asciiTheme="minorHAnsi" w:hAnsiTheme="minorHAnsi"/>
        </w:rPr>
        <w:t>is permanently thwarted</w:t>
      </w:r>
      <w:r w:rsidRPr="001D71AF">
        <w:rPr>
          <w:rFonts w:asciiTheme="minorHAnsi" w:hAnsiTheme="minorHAnsi"/>
          <w:sz w:val="16"/>
          <w:szCs w:val="16"/>
        </w:rPr>
        <w:t xml:space="preserve"> although human life continues in some form. </w:t>
      </w:r>
      <w:r w:rsidRPr="001D71AF">
        <w:rPr>
          <w:rStyle w:val="UnderlineChar"/>
          <w:rFonts w:asciiTheme="minorHAnsi" w:hAnsiTheme="minorHAnsi"/>
        </w:rPr>
        <w:t xml:space="preserve">Shrieks – Some form of </w:t>
      </w:r>
      <w:proofErr w:type="spellStart"/>
      <w:r w:rsidRPr="001D71AF">
        <w:rPr>
          <w:rStyle w:val="UnderlineChar"/>
          <w:rFonts w:asciiTheme="minorHAnsi" w:hAnsiTheme="minorHAnsi"/>
        </w:rPr>
        <w:t>posthumanity</w:t>
      </w:r>
      <w:proofErr w:type="spellEnd"/>
      <w:r w:rsidRPr="001D71AF">
        <w:rPr>
          <w:rStyle w:val="UnderlineChar"/>
          <w:rFonts w:asciiTheme="minorHAnsi" w:hAnsiTheme="minorHAnsi"/>
        </w:rPr>
        <w:t xml:space="preserve"> is attained but it is an extremely narrow band of what is possible and desirable. Whimpers – A </w:t>
      </w:r>
      <w:proofErr w:type="spellStart"/>
      <w:r w:rsidRPr="001D71AF">
        <w:rPr>
          <w:rStyle w:val="UnderlineChar"/>
          <w:rFonts w:asciiTheme="minorHAnsi" w:hAnsiTheme="minorHAnsi"/>
        </w:rPr>
        <w:t>posthuman</w:t>
      </w:r>
      <w:proofErr w:type="spellEnd"/>
      <w:r w:rsidRPr="001D71AF">
        <w:rPr>
          <w:rStyle w:val="UnderlineChar"/>
          <w:rFonts w:asciiTheme="minorHAnsi" w:hAnsiTheme="minorHAnsi"/>
        </w:rPr>
        <w:t xml:space="preserve"> civilization arises but evolves in a direction that leads</w:t>
      </w:r>
      <w:r w:rsidRPr="001D71AF">
        <w:rPr>
          <w:rFonts w:asciiTheme="minorHAnsi" w:hAnsiTheme="minorHAnsi"/>
          <w:sz w:val="16"/>
          <w:szCs w:val="16"/>
        </w:rPr>
        <w:t xml:space="preserve"> gradually but irrevocably </w:t>
      </w:r>
      <w:r w:rsidRPr="001D71AF">
        <w:rPr>
          <w:rStyle w:val="UnderlineChar"/>
          <w:rFonts w:asciiTheme="minorHAnsi" w:hAnsiTheme="minorHAnsi"/>
        </w:rPr>
        <w:t xml:space="preserve">to </w:t>
      </w:r>
      <w:r w:rsidRPr="001D71AF">
        <w:rPr>
          <w:rFonts w:asciiTheme="minorHAnsi" w:hAnsiTheme="minorHAnsi"/>
          <w:sz w:val="16"/>
          <w:szCs w:val="16"/>
        </w:rPr>
        <w:t xml:space="preserve">either </w:t>
      </w:r>
      <w:r w:rsidRPr="001D71AF">
        <w:rPr>
          <w:rStyle w:val="UnderlineChar"/>
          <w:rFonts w:asciiTheme="minorHAnsi" w:hAnsiTheme="minorHAnsi"/>
        </w:rPr>
        <w:t>the complete disappearance of the things we value</w:t>
      </w:r>
      <w:r w:rsidRPr="001D71AF">
        <w:rPr>
          <w:rFonts w:asciiTheme="minorHAnsi" w:hAnsiTheme="minorHAnsi"/>
          <w:sz w:val="16"/>
          <w:szCs w:val="16"/>
        </w:rPr>
        <w:t xml:space="preserve"> or to a state where those things are realized to only a minuscule degree of what could have been achieved. Armed with this taxonomy, we can begin to analyze the most likely scenarios in each category. The definitions will also be clarified as we proceed. </w:t>
      </w:r>
    </w:p>
    <w:p w:rsidR="001D71AF" w:rsidRPr="001D71AF" w:rsidRDefault="001D71AF" w:rsidP="001D71AF">
      <w:pPr>
        <w:rPr>
          <w:rFonts w:asciiTheme="minorHAnsi" w:hAnsiTheme="minorHAnsi"/>
        </w:rPr>
      </w:pPr>
    </w:p>
    <w:p w:rsidR="00A95652" w:rsidRPr="001D71AF" w:rsidRDefault="00A95652" w:rsidP="008C1B2E">
      <w:pPr>
        <w:rPr>
          <w:rFonts w:asciiTheme="minorHAnsi" w:hAnsiTheme="minorHAnsi"/>
        </w:rPr>
      </w:pPr>
    </w:p>
    <w:sectPr w:rsidR="00A95652" w:rsidRPr="001D71A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D71AF"/>
    <w:rsid w:val="000139A3"/>
    <w:rsid w:val="000A29CB"/>
    <w:rsid w:val="000C1A54"/>
    <w:rsid w:val="000D74BD"/>
    <w:rsid w:val="00100833"/>
    <w:rsid w:val="00104529"/>
    <w:rsid w:val="00141E38"/>
    <w:rsid w:val="00151E8F"/>
    <w:rsid w:val="00177B7D"/>
    <w:rsid w:val="0018322D"/>
    <w:rsid w:val="001B5776"/>
    <w:rsid w:val="001D71AF"/>
    <w:rsid w:val="00251FC7"/>
    <w:rsid w:val="002855A7"/>
    <w:rsid w:val="00315690"/>
    <w:rsid w:val="0032095E"/>
    <w:rsid w:val="00325646"/>
    <w:rsid w:val="00333FE5"/>
    <w:rsid w:val="00334F3E"/>
    <w:rsid w:val="00354B4C"/>
    <w:rsid w:val="003667D0"/>
    <w:rsid w:val="003902BA"/>
    <w:rsid w:val="003A09E2"/>
    <w:rsid w:val="003C6F99"/>
    <w:rsid w:val="00407037"/>
    <w:rsid w:val="004546D6"/>
    <w:rsid w:val="004605D6"/>
    <w:rsid w:val="004A7547"/>
    <w:rsid w:val="004C60E8"/>
    <w:rsid w:val="004E3579"/>
    <w:rsid w:val="004F39E0"/>
    <w:rsid w:val="00537BD5"/>
    <w:rsid w:val="005C6CCA"/>
    <w:rsid w:val="006065BD"/>
    <w:rsid w:val="00665003"/>
    <w:rsid w:val="00685CB4"/>
    <w:rsid w:val="006C2C93"/>
    <w:rsid w:val="007F5B66"/>
    <w:rsid w:val="00811827"/>
    <w:rsid w:val="00823A1C"/>
    <w:rsid w:val="00825089"/>
    <w:rsid w:val="00845B9D"/>
    <w:rsid w:val="00860984"/>
    <w:rsid w:val="008B3ECB"/>
    <w:rsid w:val="008B7AE1"/>
    <w:rsid w:val="008C1B2E"/>
    <w:rsid w:val="008D5E0D"/>
    <w:rsid w:val="008F2F01"/>
    <w:rsid w:val="0091627E"/>
    <w:rsid w:val="009C43F1"/>
    <w:rsid w:val="009E1922"/>
    <w:rsid w:val="00A93661"/>
    <w:rsid w:val="00A95652"/>
    <w:rsid w:val="00AA73CA"/>
    <w:rsid w:val="00B33C6D"/>
    <w:rsid w:val="00B4199E"/>
    <w:rsid w:val="00B4508F"/>
    <w:rsid w:val="00B74A85"/>
    <w:rsid w:val="00B8057C"/>
    <w:rsid w:val="00BA73E5"/>
    <w:rsid w:val="00BE2246"/>
    <w:rsid w:val="00BF19AF"/>
    <w:rsid w:val="00BF40F6"/>
    <w:rsid w:val="00BF593B"/>
    <w:rsid w:val="00C83417"/>
    <w:rsid w:val="00CD736E"/>
    <w:rsid w:val="00CE161E"/>
    <w:rsid w:val="00CF59A8"/>
    <w:rsid w:val="00D325A9"/>
    <w:rsid w:val="00D36A8A"/>
    <w:rsid w:val="00D71170"/>
    <w:rsid w:val="00D8467D"/>
    <w:rsid w:val="00DA6538"/>
    <w:rsid w:val="00DD0169"/>
    <w:rsid w:val="00E605A9"/>
    <w:rsid w:val="00ED30CF"/>
    <w:rsid w:val="00F00393"/>
    <w:rsid w:val="00F048B2"/>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4B734-C6DD-4F23-92CF-9BD6556E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D71AF"/>
    <w:pPr>
      <w:spacing w:after="0" w:line="240" w:lineRule="auto"/>
    </w:pPr>
    <w:rPr>
      <w:rFonts w:ascii="Times New Roman" w:hAnsi="Times New Roman"/>
      <w:sz w:val="24"/>
    </w:rPr>
  </w:style>
  <w:style w:type="paragraph" w:styleId="Heading1">
    <w:name w:val="heading 1"/>
    <w:aliases w:val="Pocket"/>
    <w:basedOn w:val="Normal"/>
    <w:next w:val="Normal"/>
    <w:link w:val="Heading1Char"/>
    <w:autoRedefine/>
    <w:qFormat/>
    <w:rsid w:val="001D71A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D71A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00393"/>
    <w:pPr>
      <w:keepNext/>
      <w:keepLines/>
      <w:pageBreakBefore/>
      <w:spacing w:before="40"/>
      <w:jc w:val="center"/>
      <w:outlineLvl w:val="2"/>
    </w:pPr>
    <w:rPr>
      <w:rFonts w:asciiTheme="minorHAnsi" w:eastAsiaTheme="majorEastAsia" w:hAnsiTheme="minorHAnsi" w:cstheme="majorBidi"/>
      <w:b/>
      <w:sz w:val="32"/>
      <w:szCs w:val="24"/>
      <w:u w:val="single"/>
    </w:rPr>
  </w:style>
  <w:style w:type="paragraph" w:styleId="Heading4">
    <w:name w:val="heading 4"/>
    <w:aliases w:val="Tag,Underlined,small text,Big card,body,Normal Tag,heading 2, Ch,Heading 2 Char2 Char,Heading 2 Char1 Char Char,Ch,Tags,No Spacing1,Debate Text,No Spacing11,Read stuff,No Spacing111,No Spacing2,tags,No Spacing1111,No Spacing11111,TAG,no read"/>
    <w:basedOn w:val="Normal"/>
    <w:next w:val="Normal"/>
    <w:link w:val="Heading4Char"/>
    <w:autoRedefine/>
    <w:uiPriority w:val="3"/>
    <w:unhideWhenUsed/>
    <w:qFormat/>
    <w:rsid w:val="001D71AF"/>
    <w:pPr>
      <w:keepNext/>
      <w:keepLines/>
      <w:spacing w:before="40" w:line="259" w:lineRule="auto"/>
      <w:outlineLvl w:val="3"/>
    </w:pPr>
    <w:rPr>
      <w:rFonts w:asciiTheme="minorHAnsi" w:eastAsiaTheme="majorEastAsia" w:hAnsiTheme="minorHAnsi" w:cstheme="majorBidi"/>
      <w:b/>
      <w:iCs/>
      <w:sz w:val="26"/>
    </w:rPr>
  </w:style>
  <w:style w:type="character" w:default="1" w:styleId="DefaultParagraphFont">
    <w:name w:val="Default Paragraph Font"/>
    <w:uiPriority w:val="1"/>
    <w:semiHidden/>
    <w:unhideWhenUsed/>
    <w:rsid w:val="001D71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1AF"/>
  </w:style>
  <w:style w:type="character" w:customStyle="1" w:styleId="Heading1Char">
    <w:name w:val="Heading 1 Char"/>
    <w:aliases w:val="Pocket Char"/>
    <w:basedOn w:val="DefaultParagraphFont"/>
    <w:link w:val="Heading1"/>
    <w:rsid w:val="001D71AF"/>
    <w:rPr>
      <w:rFonts w:eastAsiaTheme="majorEastAsia" w:cstheme="majorBidi"/>
      <w:b/>
      <w:sz w:val="52"/>
      <w:szCs w:val="32"/>
    </w:rPr>
  </w:style>
  <w:style w:type="character" w:customStyle="1" w:styleId="Heading2Char">
    <w:name w:val="Heading 2 Char"/>
    <w:aliases w:val="Hat Char,Cite Char,Tag Char1, Char Char,Tag Char Char1,Tag Char Char Char,Char Char,Heading 21 Char, Char Char Char Char1 Char,Char Char Char Char1 Char Char,Heading 2 Char Char1 Char Char"/>
    <w:basedOn w:val="DefaultParagraphFont"/>
    <w:link w:val="Heading2"/>
    <w:rsid w:val="001D71A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F00393"/>
    <w:rPr>
      <w:rFonts w:eastAsiaTheme="majorEastAsia" w:cstheme="majorBidi"/>
      <w:b/>
      <w:sz w:val="32"/>
      <w:szCs w:val="24"/>
      <w:u w:val="single"/>
    </w:rPr>
  </w:style>
  <w:style w:type="character" w:customStyle="1" w:styleId="Heading4Char">
    <w:name w:val="Heading 4 Char"/>
    <w:aliases w:val="Tag Char,Underlined Char,small text Char,Big card Char,body Char,Normal Tag Char,heading 2 Char, Ch Char,Heading 2 Char2 Char Char1,Heading 2 Char1 Char Char Char1,Ch Char,Tags Char,No Spacing1 Char,Debate Text Char,No Spacing11 Char"/>
    <w:basedOn w:val="DefaultParagraphFont"/>
    <w:link w:val="Heading4"/>
    <w:uiPriority w:val="3"/>
    <w:rsid w:val="001D71AF"/>
    <w:rPr>
      <w:rFonts w:eastAsiaTheme="majorEastAsia" w:cstheme="majorBidi"/>
      <w:b/>
      <w:iCs/>
      <w:sz w:val="26"/>
    </w:rPr>
  </w:style>
  <w:style w:type="character" w:styleId="Emphasis">
    <w:name w:val="Emphasis"/>
    <w:aliases w:val="Evidence,Minimized,minimized,Highlighted,tag2,Size 10,emphasis in card,CD Card,ED - Tag,Emphasis!!,Qualifications,emphasis,Bold Underline,small,bold underline"/>
    <w:basedOn w:val="DefaultParagraphFont"/>
    <w:uiPriority w:val="7"/>
    <w:qFormat/>
    <w:rsid w:val="001D71AF"/>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DefaultParagraphFont"/>
    <w:uiPriority w:val="5"/>
    <w:qFormat/>
    <w:rsid w:val="001D71AF"/>
    <w:rPr>
      <w:b/>
      <w:bCs/>
      <w:sz w:val="26"/>
    </w:rPr>
  </w:style>
  <w:style w:type="character" w:customStyle="1" w:styleId="StyleUnderline">
    <w:name w:val="Style Underline"/>
    <w:aliases w:val="Underline"/>
    <w:basedOn w:val="DefaultParagraphFont"/>
    <w:uiPriority w:val="6"/>
    <w:qFormat/>
    <w:rsid w:val="001D71AF"/>
    <w:rPr>
      <w:u w:val="single"/>
    </w:rPr>
  </w:style>
  <w:style w:type="character" w:styleId="Hyperlink">
    <w:name w:val="Hyperlink"/>
    <w:basedOn w:val="DefaultParagraphFont"/>
    <w:uiPriority w:val="99"/>
    <w:unhideWhenUsed/>
    <w:rsid w:val="001D71AF"/>
    <w:rPr>
      <w:color w:val="auto"/>
      <w:u w:val="none"/>
    </w:rPr>
  </w:style>
  <w:style w:type="character" w:styleId="FollowedHyperlink">
    <w:name w:val="FollowedHyperlink"/>
    <w:basedOn w:val="DefaultParagraphFont"/>
    <w:uiPriority w:val="99"/>
    <w:semiHidden/>
    <w:unhideWhenUsed/>
    <w:rsid w:val="001D71AF"/>
    <w:rPr>
      <w:color w:val="auto"/>
      <w:u w:val="none"/>
    </w:rPr>
  </w:style>
  <w:style w:type="paragraph" w:customStyle="1" w:styleId="PageTitle">
    <w:name w:val="Page Title"/>
    <w:basedOn w:val="Normal"/>
    <w:next w:val="Normal"/>
    <w:qFormat/>
    <w:rsid w:val="001D71AF"/>
    <w:pPr>
      <w:tabs>
        <w:tab w:val="left" w:pos="1440"/>
      </w:tabs>
      <w:jc w:val="center"/>
      <w:outlineLvl w:val="1"/>
    </w:pPr>
    <w:rPr>
      <w:b/>
      <w:smallCaps/>
      <w:color w:val="000000" w:themeColor="text1"/>
      <w:sz w:val="36"/>
      <w:u w:val="single"/>
    </w:rPr>
  </w:style>
  <w:style w:type="paragraph" w:customStyle="1" w:styleId="UnderlineEmphasis">
    <w:name w:val="Underline + Emphasis"/>
    <w:basedOn w:val="Normal"/>
    <w:next w:val="Normal"/>
    <w:link w:val="UnderlineEmphasisChar"/>
    <w:qFormat/>
    <w:rsid w:val="001D71AF"/>
    <w:rPr>
      <w:b/>
      <w:color w:val="000000" w:themeColor="text1"/>
      <w:u w:val="single"/>
    </w:rPr>
  </w:style>
  <w:style w:type="paragraph" w:customStyle="1" w:styleId="Card">
    <w:name w:val="Card"/>
    <w:basedOn w:val="Normal"/>
    <w:next w:val="Normal"/>
    <w:link w:val="CardChar"/>
    <w:qFormat/>
    <w:rsid w:val="001D71AF"/>
    <w:pPr>
      <w:ind w:left="720"/>
    </w:pPr>
    <w:rPr>
      <w:color w:val="000000" w:themeColor="text1"/>
      <w:sz w:val="16"/>
    </w:rPr>
  </w:style>
  <w:style w:type="character" w:customStyle="1" w:styleId="UnderlineChar">
    <w:name w:val="Underline Char"/>
    <w:basedOn w:val="DefaultParagraphFont"/>
    <w:rsid w:val="001D71AF"/>
    <w:rPr>
      <w:rFonts w:ascii="Times New Roman" w:hAnsi="Times New Roman"/>
      <w:b/>
      <w:color w:val="000000" w:themeColor="text1"/>
      <w:sz w:val="20"/>
      <w:u w:val="single"/>
    </w:rPr>
  </w:style>
  <w:style w:type="character" w:customStyle="1" w:styleId="UnderlineEmphasisChar">
    <w:name w:val="Underline + Emphasis Char"/>
    <w:basedOn w:val="DefaultParagraphFont"/>
    <w:link w:val="UnderlineEmphasis"/>
    <w:rsid w:val="001D71AF"/>
    <w:rPr>
      <w:rFonts w:ascii="Times New Roman" w:hAnsi="Times New Roman"/>
      <w:b/>
      <w:color w:val="000000" w:themeColor="text1"/>
      <w:sz w:val="24"/>
      <w:u w:val="single"/>
    </w:rPr>
  </w:style>
  <w:style w:type="character" w:customStyle="1" w:styleId="apple-converted-space">
    <w:name w:val="apple-converted-space"/>
    <w:basedOn w:val="DefaultParagraphFont"/>
    <w:rsid w:val="001D71AF"/>
  </w:style>
  <w:style w:type="character" w:customStyle="1" w:styleId="apple-style-span">
    <w:name w:val="apple-style-span"/>
    <w:basedOn w:val="DefaultParagraphFont"/>
    <w:rsid w:val="001D71AF"/>
  </w:style>
  <w:style w:type="paragraph" w:customStyle="1" w:styleId="Cards">
    <w:name w:val="Cards"/>
    <w:next w:val="Normal"/>
    <w:link w:val="CardsChar"/>
    <w:rsid w:val="00F0039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00393"/>
    <w:rPr>
      <w:rFonts w:ascii="Times New Roman" w:hAnsi="Times New Roman"/>
      <w:sz w:val="20"/>
      <w:u w:val="thick"/>
    </w:rPr>
  </w:style>
  <w:style w:type="character" w:customStyle="1" w:styleId="CardsChar">
    <w:name w:val="Cards Char"/>
    <w:link w:val="Cards"/>
    <w:rsid w:val="00F00393"/>
    <w:rPr>
      <w:rFonts w:ascii="Times New Roman" w:eastAsia="Times New Roman" w:hAnsi="Times New Roman" w:cs="Times New Roman"/>
      <w:sz w:val="20"/>
      <w:szCs w:val="24"/>
    </w:rPr>
  </w:style>
  <w:style w:type="paragraph" w:customStyle="1" w:styleId="BoldUnderline">
    <w:name w:val="BoldUnderline"/>
    <w:link w:val="BoldUnderlineCharChar"/>
    <w:rsid w:val="00354B4C"/>
    <w:pPr>
      <w:spacing w:after="0" w:line="240" w:lineRule="auto"/>
    </w:pPr>
    <w:rPr>
      <w:rFonts w:ascii="Calibri" w:eastAsia="Times New Roman" w:hAnsi="Calibri" w:cs="Times New Roman"/>
      <w:b/>
      <w:sz w:val="20"/>
      <w:szCs w:val="24"/>
      <w:u w:val="single"/>
    </w:rPr>
  </w:style>
  <w:style w:type="character" w:customStyle="1" w:styleId="BoldUnderlineCharChar">
    <w:name w:val="BoldUnderline Char Char"/>
    <w:link w:val="BoldUnderline"/>
    <w:rsid w:val="00354B4C"/>
    <w:rPr>
      <w:rFonts w:ascii="Calibri" w:eastAsia="Times New Roman" w:hAnsi="Calibri" w:cs="Times New Roman"/>
      <w:b/>
      <w:sz w:val="20"/>
      <w:szCs w:val="24"/>
      <w:u w:val="single"/>
    </w:rPr>
  </w:style>
  <w:style w:type="character" w:customStyle="1" w:styleId="CardChar">
    <w:name w:val="Card Char"/>
    <w:link w:val="Card"/>
    <w:rsid w:val="00354B4C"/>
    <w:rPr>
      <w:rFonts w:ascii="Times New Roman" w:hAnsi="Times New Roman"/>
      <w:color w:val="000000" w:themeColor="text1"/>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nickbostrom.com/existential/risks.html" TargetMode="External"/><Relationship Id="rId13" Type="http://schemas.openxmlformats.org/officeDocument/2006/relationships/hyperlink" Target="http://www.nickbostrom.com/existential/risks.html" TargetMode="External"/><Relationship Id="rId18" Type="http://schemas.openxmlformats.org/officeDocument/2006/relationships/hyperlink" Target="http://www.nickbostrom.com/existential/risks.html" TargetMode="External"/><Relationship Id="rId3" Type="http://schemas.openxmlformats.org/officeDocument/2006/relationships/styles" Target="styles.xml"/><Relationship Id="rId21" Type="http://schemas.openxmlformats.org/officeDocument/2006/relationships/hyperlink" Target="http://www.nickbostrom.com/existential/risks.html" TargetMode="External"/><Relationship Id="rId7" Type="http://schemas.openxmlformats.org/officeDocument/2006/relationships/hyperlink" Target="http://www.nickbostrom.com/existential/risks.html" TargetMode="External"/><Relationship Id="rId12" Type="http://schemas.openxmlformats.org/officeDocument/2006/relationships/hyperlink" Target="http://www.nickbostrom.com/existential/risks.html" TargetMode="External"/><Relationship Id="rId17" Type="http://schemas.openxmlformats.org/officeDocument/2006/relationships/hyperlink" Target="http://www.nickbostrom.com/existential/risks.html" TargetMode="External"/><Relationship Id="rId2" Type="http://schemas.openxmlformats.org/officeDocument/2006/relationships/numbering" Target="numbering.xml"/><Relationship Id="rId16" Type="http://schemas.openxmlformats.org/officeDocument/2006/relationships/hyperlink" Target="http://www.nickbostrom.com/existential/risks.html" TargetMode="External"/><Relationship Id="rId20" Type="http://schemas.openxmlformats.org/officeDocument/2006/relationships/hyperlink" Target="http://www.nickbostrom.com/existential/risks.html" TargetMode="External"/><Relationship Id="rId1" Type="http://schemas.microsoft.com/office/2006/relationships/keyMapCustomizations" Target="customizations.xml"/><Relationship Id="rId6" Type="http://schemas.openxmlformats.org/officeDocument/2006/relationships/hyperlink" Target="http://www.nickbostrom.com/existential/risks.html" TargetMode="External"/><Relationship Id="rId11" Type="http://schemas.openxmlformats.org/officeDocument/2006/relationships/hyperlink" Target="http://www.nickbostrom.com/existential/risks.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ickbostrom.com/existential/risks.html" TargetMode="External"/><Relationship Id="rId23" Type="http://schemas.openxmlformats.org/officeDocument/2006/relationships/fontTable" Target="fontTable.xml"/><Relationship Id="rId10" Type="http://schemas.openxmlformats.org/officeDocument/2006/relationships/hyperlink" Target="http://www.nickbostrom.com/existential/risks.html" TargetMode="External"/><Relationship Id="rId19" Type="http://schemas.openxmlformats.org/officeDocument/2006/relationships/hyperlink" Target="http://www.nickbostrom.com/existential/risks.html" TargetMode="External"/><Relationship Id="rId4" Type="http://schemas.openxmlformats.org/officeDocument/2006/relationships/settings" Target="settings.xml"/><Relationship Id="rId9" Type="http://schemas.openxmlformats.org/officeDocument/2006/relationships/hyperlink" Target="http://www.nickbostrom.com/existential/risks.html" TargetMode="External"/><Relationship Id="rId14" Type="http://schemas.openxmlformats.org/officeDocument/2006/relationships/hyperlink" Target="http://www.nickbostrom.com/existential/risks.html" TargetMode="External"/><Relationship Id="rId22" Type="http://schemas.openxmlformats.org/officeDocument/2006/relationships/hyperlink" Target="http://www.nickbostrom.com/existential/risk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24</Pages>
  <Words>8405</Words>
  <Characters>47914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5.0</cp:keywords>
  <dc:description/>
  <cp:lastModifiedBy>Brian Rubaie</cp:lastModifiedBy>
  <cp:revision>2</cp:revision>
  <dcterms:created xsi:type="dcterms:W3CDTF">2014-08-02T14:55:00Z</dcterms:created>
  <dcterms:modified xsi:type="dcterms:W3CDTF">2014-08-02T14:55:00Z</dcterms:modified>
</cp:coreProperties>
</file>