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4647A75" w14:textId="77777777" w:rsidR="00A95652" w:rsidRDefault="00F73A23" w:rsidP="00F73A23">
      <w:pPr>
        <w:pStyle w:val="Heading2"/>
      </w:pPr>
      <w:r>
        <w:t xml:space="preserve">Fisheries Case </w:t>
      </w:r>
      <w:proofErr w:type="spellStart"/>
      <w:r>
        <w:t>Neg</w:t>
      </w:r>
      <w:proofErr w:type="spellEnd"/>
    </w:p>
    <w:p w14:paraId="571D3120" w14:textId="66EDB49F" w:rsidR="00BB0D07" w:rsidRDefault="00BF7AEC" w:rsidP="00BC2A9E">
      <w:pPr>
        <w:pStyle w:val="Heading1"/>
      </w:pPr>
      <w:r>
        <w:lastRenderedPageBreak/>
        <w:t>Frontline</w:t>
      </w:r>
    </w:p>
    <w:p w14:paraId="6E137E9B" w14:textId="77777777" w:rsidR="00BB0D07" w:rsidRPr="00BB0D07" w:rsidRDefault="00BB0D07" w:rsidP="00BB0D07"/>
    <w:p w14:paraId="6D3325D2" w14:textId="598B70C9" w:rsidR="00CC6357" w:rsidRPr="00CC6357" w:rsidRDefault="00BF7AEC" w:rsidP="002C1C60">
      <w:pPr>
        <w:pStyle w:val="Heading2"/>
      </w:pPr>
      <w:r>
        <w:lastRenderedPageBreak/>
        <w:t>K</w:t>
      </w:r>
    </w:p>
    <w:p w14:paraId="15F63D4E" w14:textId="77777777" w:rsidR="005E5CEB" w:rsidRPr="001F54A3" w:rsidRDefault="005E5CEB" w:rsidP="005E5CEB">
      <w:pPr>
        <w:pStyle w:val="Tags"/>
      </w:pPr>
      <w:r>
        <w:t xml:space="preserve">Sustainable fishing is sustainable genocide – the 1AC is dedicated to </w:t>
      </w:r>
      <w:proofErr w:type="spellStart"/>
      <w:r>
        <w:t>speciesist</w:t>
      </w:r>
      <w:proofErr w:type="spellEnd"/>
      <w:r>
        <w:t xml:space="preserve"> violence</w:t>
      </w:r>
    </w:p>
    <w:p w14:paraId="229AA850" w14:textId="77777777" w:rsidR="005E5CEB" w:rsidRDefault="005E5CEB" w:rsidP="005E5CEB">
      <w:pPr>
        <w:pStyle w:val="Nothing"/>
      </w:pPr>
      <w:r w:rsidRPr="001F54A3">
        <w:rPr>
          <w:rStyle w:val="Author-Date"/>
          <w:rFonts w:eastAsiaTheme="minorEastAsia"/>
        </w:rPr>
        <w:t>Singer</w:t>
      </w:r>
      <w:r>
        <w:t xml:space="preserve"> (granddaddy of the animal liberation movement) </w:t>
      </w:r>
      <w:r w:rsidRPr="001F54A3">
        <w:rPr>
          <w:rStyle w:val="Author-Date"/>
          <w:rFonts w:eastAsiaTheme="minorEastAsia"/>
        </w:rPr>
        <w:t>10</w:t>
      </w:r>
    </w:p>
    <w:p w14:paraId="2237C9C6" w14:textId="77777777" w:rsidR="005E5CEB" w:rsidRPr="001F54A3" w:rsidRDefault="005E5CEB" w:rsidP="005E5CEB">
      <w:pPr>
        <w:pStyle w:val="Nothing"/>
      </w:pPr>
      <w:r>
        <w:t xml:space="preserve">(Peter, </w:t>
      </w:r>
      <w:r w:rsidRPr="001F54A3">
        <w:t>Fish: the forgotten victims on our plate</w:t>
      </w:r>
      <w:r>
        <w:t xml:space="preserve">, </w:t>
      </w:r>
      <w:proofErr w:type="spellStart"/>
      <w:r>
        <w:t>Spetember</w:t>
      </w:r>
      <w:proofErr w:type="spellEnd"/>
      <w:r>
        <w:t xml:space="preserve">, </w:t>
      </w:r>
      <w:r w:rsidRPr="001F54A3">
        <w:t>http://www.theguardian.com/commentisfree/cif-green/2010/sep/14/fish-forgotten-victims</w:t>
      </w:r>
      <w:r>
        <w:t>)</w:t>
      </w:r>
    </w:p>
    <w:p w14:paraId="51447A0F" w14:textId="77777777" w:rsidR="005E5CEB" w:rsidRDefault="005E5CEB" w:rsidP="005E5CEB">
      <w:pPr>
        <w:pStyle w:val="Nothing"/>
      </w:pPr>
    </w:p>
    <w:p w14:paraId="4B0B7614" w14:textId="77777777" w:rsidR="005E5CEB" w:rsidRPr="002C1C60" w:rsidRDefault="005E5CEB" w:rsidP="005E5CEB">
      <w:pPr>
        <w:pStyle w:val="Cards"/>
      </w:pPr>
      <w:r w:rsidRPr="002C1C60">
        <w:t xml:space="preserve">Not for fish. There is no humane slaughter requirement for wild fish caught and killed at sea, nor, in most places, for farmed fish. </w:t>
      </w:r>
      <w:r w:rsidRPr="002C1C60">
        <w:rPr>
          <w:rStyle w:val="DebateUnderline"/>
          <w:rFonts w:eastAsiaTheme="minorEastAsia"/>
          <w:highlight w:val="cyan"/>
        </w:rPr>
        <w:t>Fish caught</w:t>
      </w:r>
      <w:r w:rsidRPr="002C1C60">
        <w:rPr>
          <w:rStyle w:val="DebateUnderline"/>
          <w:rFonts w:eastAsiaTheme="minorEastAsia"/>
        </w:rPr>
        <w:t xml:space="preserve"> in nets</w:t>
      </w:r>
      <w:r w:rsidRPr="002C1C60">
        <w:t xml:space="preserve"> by trawlers </w:t>
      </w:r>
      <w:r w:rsidRPr="002C1C60">
        <w:rPr>
          <w:rStyle w:val="DebateUnderline"/>
          <w:rFonts w:eastAsiaTheme="minorEastAsia"/>
          <w:highlight w:val="cyan"/>
        </w:rPr>
        <w:t>are</w:t>
      </w:r>
      <w:r w:rsidRPr="002C1C60">
        <w:t xml:space="preserve"> dumped on board the ship and </w:t>
      </w:r>
      <w:r w:rsidRPr="002C1C60">
        <w:rPr>
          <w:rStyle w:val="DebateUnderline"/>
          <w:rFonts w:eastAsiaTheme="minorEastAsia"/>
          <w:highlight w:val="cyan"/>
        </w:rPr>
        <w:t>allowed to suffocate</w:t>
      </w:r>
      <w:r w:rsidRPr="002C1C60">
        <w:t>. Impaling live bait on hooks is a common commercial practice: long-line fishing, for example, uses hundreds or even thousands of hooks on a single line that may be 50-100km long. When fish take the bait, they are likely to remain caught for many hours before the line is hauled in.</w:t>
      </w:r>
    </w:p>
    <w:p w14:paraId="11BDB4EF" w14:textId="77777777" w:rsidR="005E5CEB" w:rsidRPr="002C1C60" w:rsidRDefault="005E5CEB" w:rsidP="005E5CEB">
      <w:pPr>
        <w:pStyle w:val="Cards"/>
      </w:pPr>
      <w:r w:rsidRPr="002C1C60">
        <w:t>Likewise, commercial fishing frequently depends on gill nets – walls of fine netting in which fish become snared, often by the gills. They may suffocate in the net, because, with their gills constricted, they cannot breathe. If not, they may remain trapped for many hours before the nets are pulled in.</w:t>
      </w:r>
    </w:p>
    <w:p w14:paraId="35D2FC3B" w14:textId="77777777" w:rsidR="005E5CEB" w:rsidRPr="002C1C60" w:rsidRDefault="005E5CEB" w:rsidP="005E5CEB">
      <w:pPr>
        <w:pStyle w:val="Cards"/>
      </w:pPr>
      <w:r w:rsidRPr="002C1C60">
        <w:t xml:space="preserve">The most startling revelation in the report, however, is the staggering number of fish on which humans inflict these deaths. By using the reported tonnages of the various species of fish caught, and dividing by the estimated average weight for each species, Alison Mood, the report’s author, has put together what may well be the first-ever systematic estimate of the size of </w:t>
      </w:r>
      <w:r w:rsidRPr="002C1C60">
        <w:rPr>
          <w:rStyle w:val="DebateUnderline"/>
          <w:rFonts w:eastAsiaTheme="minorEastAsia"/>
        </w:rPr>
        <w:t>the annual global capture of wild fish</w:t>
      </w:r>
      <w:r w:rsidRPr="002C1C60">
        <w:t xml:space="preserve">. It </w:t>
      </w:r>
      <w:r w:rsidRPr="002C1C60">
        <w:rPr>
          <w:rStyle w:val="DebateUnderline"/>
          <w:rFonts w:eastAsiaTheme="minorEastAsia"/>
        </w:rPr>
        <w:t>is</w:t>
      </w:r>
      <w:r w:rsidRPr="002C1C60">
        <w:t xml:space="preserve">, she calculates, </w:t>
      </w:r>
      <w:r w:rsidRPr="002C1C60">
        <w:rPr>
          <w:rStyle w:val="DebateUnderline"/>
          <w:rFonts w:eastAsiaTheme="minorEastAsia"/>
        </w:rPr>
        <w:t>in the order of one trillion, although it could be as high as 2.7tn</w:t>
      </w:r>
      <w:r w:rsidRPr="002C1C60">
        <w:t>.</w:t>
      </w:r>
    </w:p>
    <w:p w14:paraId="7A23413E" w14:textId="77777777" w:rsidR="005E5CEB" w:rsidRPr="002C1C60" w:rsidRDefault="005E5CEB" w:rsidP="005E5CEB">
      <w:pPr>
        <w:pStyle w:val="Cards"/>
      </w:pPr>
      <w:r w:rsidRPr="002C1C60">
        <w:t xml:space="preserve">To put this in perspective, the United Nations Food and Agriculture </w:t>
      </w:r>
      <w:proofErr w:type="spellStart"/>
      <w:r w:rsidRPr="002C1C60">
        <w:t>Organisation</w:t>
      </w:r>
      <w:proofErr w:type="spellEnd"/>
      <w:r w:rsidRPr="002C1C60">
        <w:t xml:space="preserve"> estimates that 60 billion animals are killed each year for human consumption – the equivalent of about nine animals for each human being on the planet. If we take Mood’s lower estimate of one trillion, the comparable figure for fish is 150. This does not include billions of fish caught illegally nor unwanted fish accidentally caught and discarded, nor does it count fish impaled on hooks as bait.</w:t>
      </w:r>
    </w:p>
    <w:p w14:paraId="358AD140" w14:textId="77777777" w:rsidR="005E5CEB" w:rsidRPr="002C1C60" w:rsidRDefault="005E5CEB" w:rsidP="005E5CEB">
      <w:pPr>
        <w:pStyle w:val="Cards"/>
      </w:pPr>
      <w:r w:rsidRPr="002C1C60">
        <w:t>Many of these fish are consumed indirectly – ground up and fed to factory-farmed chicken or fish. A typical salmon farm churns through 3-4kg of wild fish for every kilogram of salmon that it produces.</w:t>
      </w:r>
    </w:p>
    <w:p w14:paraId="298A431E" w14:textId="77777777" w:rsidR="005E5CEB" w:rsidRPr="002C1C60" w:rsidRDefault="005E5CEB" w:rsidP="005E5CEB">
      <w:pPr>
        <w:pStyle w:val="Cards"/>
      </w:pPr>
      <w:r w:rsidRPr="002C1C60">
        <w:rPr>
          <w:rStyle w:val="DebateUnderline"/>
          <w:rFonts w:eastAsiaTheme="minorEastAsia"/>
        </w:rPr>
        <w:t>Let’s assume that all this fishing is sustainable, though of course it is not</w:t>
      </w:r>
      <w:r w:rsidRPr="002C1C60">
        <w:t xml:space="preserve">. It would then be reassuring to believe that killing on such a vast scale does not matter, because fish do not feel pain. But the nervous systems of fish are sufficiently similar to those of birds and mammals to suggest that they do. When fish experience something that would cause other animals physical pain, they behave in ways suggestive of pain, and the change in </w:t>
      </w:r>
      <w:proofErr w:type="spellStart"/>
      <w:r w:rsidRPr="002C1C60">
        <w:t>behaviour</w:t>
      </w:r>
      <w:proofErr w:type="spellEnd"/>
      <w:r w:rsidRPr="002C1C60">
        <w:t xml:space="preserve"> may last several hours. (It is a myth that fish have short memories.) Fish learn to avoid unpleasant experiences, like electric shocks. And painkillers reduce the symptoms of pain that they would otherwise show.</w:t>
      </w:r>
    </w:p>
    <w:p w14:paraId="383D9896" w14:textId="77777777" w:rsidR="005E5CEB" w:rsidRPr="002C1C60" w:rsidRDefault="005E5CEB" w:rsidP="005E5CEB">
      <w:pPr>
        <w:pStyle w:val="Cards"/>
      </w:pPr>
      <w:r w:rsidRPr="002C1C60">
        <w:t xml:space="preserve">Victoria </w:t>
      </w:r>
      <w:r w:rsidRPr="002C1C60">
        <w:rPr>
          <w:rStyle w:val="DebateUnderline"/>
          <w:rFonts w:eastAsiaTheme="minorEastAsia"/>
          <w:highlight w:val="cyan"/>
        </w:rPr>
        <w:t>Braithwaite</w:t>
      </w:r>
      <w:r w:rsidRPr="002C1C60">
        <w:rPr>
          <w:rStyle w:val="DebateUnderline"/>
          <w:rFonts w:eastAsiaTheme="minorEastAsia"/>
        </w:rPr>
        <w:t>, a professor of fisheries and biology</w:t>
      </w:r>
      <w:r w:rsidRPr="002C1C60">
        <w:t xml:space="preserve"> at Pennsylvania State University, </w:t>
      </w:r>
      <w:r w:rsidRPr="002C1C60">
        <w:rPr>
          <w:rStyle w:val="DebateUnderline"/>
          <w:rFonts w:eastAsiaTheme="minorEastAsia"/>
        </w:rPr>
        <w:t>has probably spent more time investigating this issue than any other scientist.</w:t>
      </w:r>
      <w:r w:rsidRPr="002C1C60">
        <w:t xml:space="preserve"> </w:t>
      </w:r>
      <w:r w:rsidRPr="002C1C60">
        <w:rPr>
          <w:rStyle w:val="DebateUnderline"/>
          <w:rFonts w:eastAsiaTheme="minorEastAsia"/>
        </w:rPr>
        <w:t xml:space="preserve">Her </w:t>
      </w:r>
      <w:r w:rsidRPr="002C1C60">
        <w:rPr>
          <w:rStyle w:val="DebateUnderline"/>
          <w:rFonts w:eastAsiaTheme="minorEastAsia"/>
          <w:highlight w:val="cyan"/>
        </w:rPr>
        <w:t>recent book</w:t>
      </w:r>
      <w:r w:rsidRPr="002C1C60">
        <w:t xml:space="preserve"> Do Fish Feel Pain? </w:t>
      </w:r>
      <w:proofErr w:type="gramStart"/>
      <w:r w:rsidRPr="002C1C60">
        <w:rPr>
          <w:rStyle w:val="DebateUnderline"/>
          <w:rFonts w:eastAsiaTheme="minorEastAsia"/>
          <w:highlight w:val="cyan"/>
        </w:rPr>
        <w:t>shows</w:t>
      </w:r>
      <w:proofErr w:type="gramEnd"/>
      <w:r w:rsidRPr="002C1C60">
        <w:rPr>
          <w:rStyle w:val="DebateUnderline"/>
          <w:rFonts w:eastAsiaTheme="minorEastAsia"/>
          <w:highlight w:val="cyan"/>
        </w:rPr>
        <w:t xml:space="preserve"> that fish are</w:t>
      </w:r>
      <w:r w:rsidRPr="002C1C60">
        <w:t xml:space="preserve"> not only </w:t>
      </w:r>
      <w:r w:rsidRPr="002C1C60">
        <w:rPr>
          <w:rStyle w:val="DebateUnderline"/>
          <w:rFonts w:eastAsiaTheme="minorEastAsia"/>
          <w:highlight w:val="cyan"/>
        </w:rPr>
        <w:t>capable of feeling pain</w:t>
      </w:r>
      <w:r w:rsidRPr="002C1C60">
        <w:t xml:space="preserve">, but also are a lot smarter than most people believe. Last year, </w:t>
      </w:r>
      <w:r w:rsidRPr="002C1C60">
        <w:rPr>
          <w:rStyle w:val="DebateUnderline"/>
          <w:rFonts w:eastAsiaTheme="minorEastAsia"/>
        </w:rPr>
        <w:t>a scientific panel to the European Union concluded that the preponderance of the evidence indicates that fish do feel pain</w:t>
      </w:r>
      <w:r w:rsidRPr="002C1C60">
        <w:t>.</w:t>
      </w:r>
    </w:p>
    <w:p w14:paraId="2E137F4C" w14:textId="77777777" w:rsidR="005E5CEB" w:rsidRDefault="005E5CEB" w:rsidP="005E5CEB">
      <w:pPr>
        <w:pStyle w:val="Cards"/>
      </w:pPr>
      <w:r w:rsidRPr="002C1C60">
        <w:t xml:space="preserve">Why are fish the forgotten victims on our plate? Is it because they are cold-blooded and covered in scales? Is it because they cannot give voice to their pain? Whatever the explanation, the evidence is now accumulating that </w:t>
      </w:r>
      <w:r w:rsidRPr="002C1C60">
        <w:rPr>
          <w:rStyle w:val="DebateUnderline"/>
          <w:rFonts w:eastAsiaTheme="minorEastAsia"/>
          <w:highlight w:val="cyan"/>
        </w:rPr>
        <w:t>commercial fishing inflicts an unimaginable amount of pain and suffering</w:t>
      </w:r>
      <w:r w:rsidRPr="002C1C60">
        <w:t>. We need to learn how to capture and kill wild fish humanely – or, if that is not possible, to find less cruel and more sustainable alternatives to eating them.</w:t>
      </w:r>
    </w:p>
    <w:p w14:paraId="20C611D5" w14:textId="77777777" w:rsidR="002C1C60" w:rsidRDefault="002C1C60" w:rsidP="002C1C60">
      <w:pPr>
        <w:pStyle w:val="Tags"/>
      </w:pPr>
      <w:r>
        <w:t>The impact is pandemic, colonialism, structural violence, international war, environmental collapse and the unimaginable slaughter of 55 billion sentient beings every years</w:t>
      </w:r>
    </w:p>
    <w:p w14:paraId="69A6EB66" w14:textId="77777777" w:rsidR="002C1C60" w:rsidRPr="0059553F" w:rsidRDefault="002C1C60" w:rsidP="002C1C60">
      <w:pPr>
        <w:pStyle w:val="Nothing"/>
        <w:rPr>
          <w:rStyle w:val="Author-Date"/>
          <w:rFonts w:eastAsiaTheme="majorEastAsia"/>
        </w:rPr>
      </w:pPr>
      <w:proofErr w:type="spellStart"/>
      <w:r w:rsidRPr="002F022F">
        <w:rPr>
          <w:rStyle w:val="Author-Date"/>
          <w:rFonts w:eastAsiaTheme="majorEastAsia"/>
        </w:rPr>
        <w:t>Nibert</w:t>
      </w:r>
      <w:proofErr w:type="spellEnd"/>
      <w:r>
        <w:rPr>
          <w:rStyle w:val="Author-Date"/>
          <w:rFonts w:eastAsiaTheme="majorEastAsia"/>
        </w:rPr>
        <w:t xml:space="preserve"> </w:t>
      </w:r>
      <w:r w:rsidRPr="00D86C5F">
        <w:t>(professor of Sociology at Wittenberg University)</w:t>
      </w:r>
      <w:r w:rsidRPr="002F022F">
        <w:rPr>
          <w:rStyle w:val="Author-Date"/>
          <w:rFonts w:eastAsiaTheme="majorEastAsia"/>
        </w:rPr>
        <w:t xml:space="preserve"> </w:t>
      </w:r>
      <w:r w:rsidRPr="0059553F">
        <w:rPr>
          <w:rStyle w:val="Author-Date"/>
          <w:rFonts w:eastAsiaTheme="majorEastAsia"/>
        </w:rPr>
        <w:t>13</w:t>
      </w:r>
    </w:p>
    <w:p w14:paraId="43A18BC9" w14:textId="77777777" w:rsidR="002C1C60" w:rsidRPr="0059553F" w:rsidRDefault="002C1C60" w:rsidP="002C1C60">
      <w:pPr>
        <w:pStyle w:val="Nothing"/>
      </w:pPr>
      <w:r w:rsidRPr="0059553F">
        <w:t>(David A., ANIMAL OPPRESSION AND HUMAN VIOLENCE, pg. 253-7)</w:t>
      </w:r>
    </w:p>
    <w:p w14:paraId="277C6ECB" w14:textId="77777777" w:rsidR="002C1C60" w:rsidRDefault="002C1C60" w:rsidP="002C1C60">
      <w:pPr>
        <w:pStyle w:val="Nothing"/>
      </w:pPr>
    </w:p>
    <w:p w14:paraId="6BB3343D" w14:textId="77777777" w:rsidR="002C1C60" w:rsidRDefault="002C1C60" w:rsidP="002C1C60">
      <w:pPr>
        <w:pStyle w:val="Cards"/>
        <w:rPr>
          <w:rFonts w:ascii="Times" w:hAnsi="Times" w:cs="Times"/>
        </w:rPr>
      </w:pPr>
      <w:r>
        <w:t xml:space="preserve">This comparative historical analysis shows that </w:t>
      </w:r>
      <w:r w:rsidRPr="00061348">
        <w:rPr>
          <w:rStyle w:val="DebateUnderline"/>
          <w:highlight w:val="cyan"/>
        </w:rPr>
        <w:t xml:space="preserve">the exploitation of large numbers of </w:t>
      </w:r>
      <w:proofErr w:type="spellStart"/>
      <w:r w:rsidRPr="00061348">
        <w:rPr>
          <w:rStyle w:val="DebateUnderline"/>
          <w:highlight w:val="cyan"/>
        </w:rPr>
        <w:t>domesecrated</w:t>
      </w:r>
      <w:proofErr w:type="spellEnd"/>
      <w:r w:rsidRPr="00061348">
        <w:rPr>
          <w:rStyle w:val="DebateUnderline"/>
          <w:highlight w:val="cyan"/>
        </w:rPr>
        <w:t xml:space="preserve"> animals</w:t>
      </w:r>
      <w:r>
        <w:t xml:space="preserve">, a practice initially developed in Eurasia, </w:t>
      </w:r>
      <w:r w:rsidRPr="00061348">
        <w:rPr>
          <w:rStyle w:val="DebateUnderline"/>
          <w:highlight w:val="cyan"/>
        </w:rPr>
        <w:t>enabled and promoted large-</w:t>
      </w:r>
      <w:r w:rsidRPr="00061348">
        <w:rPr>
          <w:rStyle w:val="DebateUnderline"/>
          <w:highlight w:val="cyan"/>
        </w:rPr>
        <w:lastRenderedPageBreak/>
        <w:t>scale violence</w:t>
      </w:r>
      <w:r>
        <w:t xml:space="preserve"> in many regions of the world. The use of </w:t>
      </w:r>
      <w:proofErr w:type="spellStart"/>
      <w:r>
        <w:t>domesecrated</w:t>
      </w:r>
      <w:proofErr w:type="spellEnd"/>
      <w:r>
        <w:t xml:space="preserve"> animals as instruments of war, as laborers, and as rations and other resources facilitated warfare that was much more extensive than it could have been in the absence of animal </w:t>
      </w:r>
      <w:proofErr w:type="spellStart"/>
      <w:r>
        <w:t>exploi</w:t>
      </w:r>
      <w:proofErr w:type="spellEnd"/>
      <w:r>
        <w:t xml:space="preserve">- </w:t>
      </w:r>
      <w:proofErr w:type="spellStart"/>
      <w:r>
        <w:t>tation</w:t>
      </w:r>
      <w:proofErr w:type="spellEnd"/>
      <w:r>
        <w:t xml:space="preserve">. And, as a result of crowding other animals closely together, </w:t>
      </w:r>
      <w:r w:rsidRPr="00061348">
        <w:rPr>
          <w:rStyle w:val="DebateUnderline"/>
          <w:highlight w:val="cyan"/>
        </w:rPr>
        <w:t>infectious zoonotic diseases mutated, spread, and eventually caused the deaths of countless</w:t>
      </w:r>
      <w:r w:rsidRPr="00616B56">
        <w:rPr>
          <w:rStyle w:val="DebateUnderline"/>
        </w:rPr>
        <w:t xml:space="preserve"> humans and other </w:t>
      </w:r>
      <w:r w:rsidRPr="00061348">
        <w:rPr>
          <w:rStyle w:val="DebateUnderline"/>
          <w:highlight w:val="cyan"/>
        </w:rPr>
        <w:t>animals</w:t>
      </w:r>
      <w:r>
        <w:t xml:space="preserve"> while also weakening the resistance of populations who were being invaded, in many cases for the ex- </w:t>
      </w:r>
      <w:proofErr w:type="spellStart"/>
      <w:r>
        <w:t>pansion</w:t>
      </w:r>
      <w:proofErr w:type="spellEnd"/>
      <w:r>
        <w:t xml:space="preserve"> of ranching operations.</w:t>
      </w:r>
      <w:r w:rsidRPr="00B40BD8">
        <w:rPr>
          <w:sz w:val="12"/>
        </w:rPr>
        <w:t xml:space="preserve">¶ </w:t>
      </w:r>
      <w:r w:rsidRPr="00061348">
        <w:rPr>
          <w:rStyle w:val="DebateUnderline"/>
          <w:highlight w:val="cyan"/>
        </w:rPr>
        <w:t xml:space="preserve">While this enormous level of violence and death was </w:t>
      </w:r>
      <w:r w:rsidRPr="00061348">
        <w:rPr>
          <w:rStyle w:val="DebateUnderline"/>
          <w:i/>
          <w:highlight w:val="cyan"/>
        </w:rPr>
        <w:t>enabled</w:t>
      </w:r>
      <w:r w:rsidRPr="00061348">
        <w:rPr>
          <w:rStyle w:val="DebateUnderline"/>
          <w:highlight w:val="cyan"/>
        </w:rPr>
        <w:t xml:space="preserve"> by </w:t>
      </w:r>
      <w:proofErr w:type="spellStart"/>
      <w:r w:rsidRPr="00061348">
        <w:rPr>
          <w:rStyle w:val="DebateUnderline"/>
          <w:highlight w:val="cyan"/>
        </w:rPr>
        <w:t>domesecration</w:t>
      </w:r>
      <w:proofErr w:type="spellEnd"/>
      <w:r w:rsidRPr="00061348">
        <w:rPr>
          <w:rStyle w:val="DebateUnderline"/>
          <w:highlight w:val="cyan"/>
        </w:rPr>
        <w:t xml:space="preserve">, it also was </w:t>
      </w:r>
      <w:r w:rsidRPr="00061348">
        <w:rPr>
          <w:rStyle w:val="DebateUnderline"/>
          <w:i/>
          <w:highlight w:val="cyan"/>
        </w:rPr>
        <w:t>driven</w:t>
      </w:r>
      <w:r w:rsidRPr="00061348">
        <w:rPr>
          <w:rStyle w:val="DebateUnderline"/>
          <w:highlight w:val="cyan"/>
        </w:rPr>
        <w:t xml:space="preserve"> by this process</w:t>
      </w:r>
      <w:r w:rsidRPr="00616B56">
        <w:rPr>
          <w:rStyle w:val="DebateUnderline"/>
        </w:rPr>
        <w:t>, as the possession of large numbers of horses, cows, pigs, sheep, goats, and other animals became desirable as an important source of wealth</w:t>
      </w:r>
      <w:r>
        <w:t xml:space="preserve">. For thousands of years, male- dominated societies violently expropriated the land and water necessary to maintain large groups of other animals; over time, pastoralism </w:t>
      </w:r>
      <w:proofErr w:type="spellStart"/>
      <w:r>
        <w:t>devel</w:t>
      </w:r>
      <w:proofErr w:type="spellEnd"/>
      <w:r>
        <w:t xml:space="preserve">- </w:t>
      </w:r>
      <w:proofErr w:type="spellStart"/>
      <w:r>
        <w:t>oped</w:t>
      </w:r>
      <w:proofErr w:type="spellEnd"/>
      <w:r>
        <w:t xml:space="preserve"> into ranching, as many </w:t>
      </w:r>
      <w:proofErr w:type="spellStart"/>
      <w:r>
        <w:t>domesecrated</w:t>
      </w:r>
      <w:proofErr w:type="spellEnd"/>
      <w:r>
        <w:t xml:space="preserve"> animals came to be raised primarily for sale. </w:t>
      </w:r>
      <w:r w:rsidRPr="00616B56">
        <w:rPr>
          <w:rStyle w:val="DebateUnderline"/>
        </w:rPr>
        <w:t xml:space="preserve">The violent and oppressive use of </w:t>
      </w:r>
      <w:proofErr w:type="spellStart"/>
      <w:r w:rsidRPr="00616B56">
        <w:rPr>
          <w:rStyle w:val="DebateUnderline"/>
        </w:rPr>
        <w:t>domesecrated</w:t>
      </w:r>
      <w:proofErr w:type="spellEnd"/>
      <w:r w:rsidRPr="00616B56">
        <w:rPr>
          <w:rStyle w:val="DebateUnderline"/>
        </w:rPr>
        <w:t xml:space="preserve"> </w:t>
      </w:r>
      <w:proofErr w:type="spellStart"/>
      <w:r w:rsidRPr="00616B56">
        <w:rPr>
          <w:rStyle w:val="DebateUnderline"/>
        </w:rPr>
        <w:t>ani</w:t>
      </w:r>
      <w:proofErr w:type="spellEnd"/>
      <w:r w:rsidRPr="00616B56">
        <w:rPr>
          <w:rStyle w:val="DebateUnderline"/>
        </w:rPr>
        <w:t xml:space="preserve">- </w:t>
      </w:r>
      <w:proofErr w:type="spellStart"/>
      <w:r w:rsidRPr="00616B56">
        <w:rPr>
          <w:rStyle w:val="DebateUnderline"/>
        </w:rPr>
        <w:t>mals</w:t>
      </w:r>
      <w:proofErr w:type="spellEnd"/>
      <w:r w:rsidRPr="00616B56">
        <w:rPr>
          <w:rStyle w:val="DebateUnderline"/>
        </w:rPr>
        <w:t xml:space="preserve"> was deeply entangled with the experiences of people who were con- </w:t>
      </w:r>
      <w:proofErr w:type="spellStart"/>
      <w:r w:rsidRPr="00616B56">
        <w:rPr>
          <w:rStyle w:val="DebateUnderline"/>
        </w:rPr>
        <w:t>quered</w:t>
      </w:r>
      <w:proofErr w:type="spellEnd"/>
      <w:r w:rsidRPr="00616B56">
        <w:rPr>
          <w:rStyle w:val="DebateUnderline"/>
        </w:rPr>
        <w:t xml:space="preserve"> and had their land expropriated for pastur</w:t>
      </w:r>
      <w:r>
        <w:t xml:space="preserve">e. This entanglement also included the free-living animals who were displaced or killed so they would not threaten or interfere with pastoralist or ranching operations. Over the course of history, it was mainly the social and economic elites who possessed large numbers of </w:t>
      </w:r>
      <w:proofErr w:type="spellStart"/>
      <w:r>
        <w:t>domesecrated</w:t>
      </w:r>
      <w:proofErr w:type="spellEnd"/>
      <w:r>
        <w:t xml:space="preserve"> animals, as such territorial holdings required a great deal of military power to gain and keep and to stave off raiders. The violence and carnage that </w:t>
      </w:r>
      <w:proofErr w:type="spellStart"/>
      <w:r>
        <w:t>domesecration</w:t>
      </w:r>
      <w:proofErr w:type="spellEnd"/>
      <w:r>
        <w:t xml:space="preserve"> produced unquestionably played a role in the development of militaristic, elite- dominated, patriarchal cultures and states.</w:t>
      </w:r>
      <w:r w:rsidRPr="00B40BD8">
        <w:rPr>
          <w:sz w:val="12"/>
        </w:rPr>
        <w:t xml:space="preserve">¶ </w:t>
      </w:r>
      <w:proofErr w:type="spellStart"/>
      <w:r w:rsidRPr="00EE0AF0">
        <w:rPr>
          <w:rStyle w:val="DebateUnderline"/>
          <w:highlight w:val="cyan"/>
        </w:rPr>
        <w:t>Domesecration</w:t>
      </w:r>
      <w:proofErr w:type="spellEnd"/>
      <w:r>
        <w:t xml:space="preserve">, with its accompanying violence and culture of oppression, </w:t>
      </w:r>
      <w:r w:rsidRPr="00EE0AF0">
        <w:rPr>
          <w:rStyle w:val="DebateUnderline"/>
          <w:highlight w:val="cyan"/>
        </w:rPr>
        <w:t>was forced on the Americas, with devastating consequences</w:t>
      </w:r>
      <w:r w:rsidRPr="00EE0AF0">
        <w:rPr>
          <w:highlight w:val="cyan"/>
        </w:rPr>
        <w:t xml:space="preserve">. </w:t>
      </w:r>
      <w:r w:rsidRPr="00EE0AF0">
        <w:rPr>
          <w:rStyle w:val="DebateUnderline"/>
          <w:highlight w:val="cyan"/>
        </w:rPr>
        <w:t xml:space="preserve">The bloodshed and plunder in Latin America </w:t>
      </w:r>
      <w:r w:rsidRPr="00EE0AF0">
        <w:rPr>
          <w:rStyle w:val="DebateUnderline"/>
          <w:b/>
          <w:highlight w:val="cyan"/>
        </w:rPr>
        <w:t>made possible</w:t>
      </w:r>
      <w:r w:rsidRPr="00EE0AF0">
        <w:rPr>
          <w:rStyle w:val="DebateUnderline"/>
          <w:highlight w:val="cyan"/>
        </w:rPr>
        <w:t xml:space="preserve"> by </w:t>
      </w:r>
      <w:proofErr w:type="spellStart"/>
      <w:r w:rsidRPr="00EE0AF0">
        <w:rPr>
          <w:rStyle w:val="DebateUnderline"/>
          <w:highlight w:val="cyan"/>
        </w:rPr>
        <w:t>domesecration</w:t>
      </w:r>
      <w:proofErr w:type="spellEnd"/>
      <w:r w:rsidRPr="00EE0AF0">
        <w:rPr>
          <w:rStyle w:val="DebateUnderline"/>
          <w:highlight w:val="cyan"/>
        </w:rPr>
        <w:t xml:space="preserve"> and the eventually resulting enclosure of the commons in Europe for sheep ranching were essential for the rise of the capitalist system and the </w:t>
      </w:r>
      <w:r w:rsidRPr="00EE0AF0">
        <w:rPr>
          <w:rStyle w:val="DebateUnderline"/>
          <w:b/>
          <w:highlight w:val="cyan"/>
        </w:rPr>
        <w:t>ensuing imperialist policies and practices</w:t>
      </w:r>
      <w:r>
        <w:t xml:space="preserve">. Much of the violence </w:t>
      </w:r>
      <w:proofErr w:type="spellStart"/>
      <w:r>
        <w:t>perpe</w:t>
      </w:r>
      <w:proofErr w:type="spellEnd"/>
      <w:r>
        <w:t xml:space="preserve">- </w:t>
      </w:r>
      <w:proofErr w:type="spellStart"/>
      <w:r>
        <w:t>trated</w:t>
      </w:r>
      <w:proofErr w:type="spellEnd"/>
      <w:r>
        <w:t xml:space="preserve"> by leaders of industrializing capitalist nations in the nineteenth century thus was either caused by the expropriation of land for ranching or enabled by the exploitation of ranched animals. </w:t>
      </w:r>
      <w:r w:rsidRPr="00EE0AF0">
        <w:rPr>
          <w:rStyle w:val="DebateUnderline"/>
          <w:highlight w:val="cyan"/>
        </w:rPr>
        <w:t>Indigenous people throughout the world suffered death, displacement, exploitation, and hunger</w:t>
      </w:r>
      <w:r w:rsidRPr="00EE0AF0">
        <w:rPr>
          <w:highlight w:val="cyan"/>
        </w:rPr>
        <w:t>.</w:t>
      </w:r>
      <w:r w:rsidRPr="00B40BD8">
        <w:rPr>
          <w:sz w:val="12"/>
        </w:rPr>
        <w:t xml:space="preserve">¶ </w:t>
      </w:r>
      <w:proofErr w:type="gramStart"/>
      <w:r>
        <w:t>In</w:t>
      </w:r>
      <w:proofErr w:type="gramEnd"/>
      <w:r>
        <w:t xml:space="preserve"> the nineteenth century, as in earlier times, the material gain </w:t>
      </w:r>
      <w:proofErr w:type="spellStart"/>
      <w:r>
        <w:t>gener</w:t>
      </w:r>
      <w:proofErr w:type="spellEnd"/>
      <w:r>
        <w:t xml:space="preserve">- </w:t>
      </w:r>
      <w:proofErr w:type="spellStart"/>
      <w:r>
        <w:t>ated</w:t>
      </w:r>
      <w:proofErr w:type="spellEnd"/>
      <w:r>
        <w:t xml:space="preserve"> from </w:t>
      </w:r>
      <w:proofErr w:type="spellStart"/>
      <w:r>
        <w:t>dornesecration</w:t>
      </w:r>
      <w:proofErr w:type="spellEnd"/>
      <w:r>
        <w:t xml:space="preserve">-related violence—wealth disproportionately controlled by the most affluent and powerful—was made possible by elites' control of the state and by ideological legitimation. The ideology supporting the large-scale violence generated by </w:t>
      </w:r>
      <w:proofErr w:type="spellStart"/>
      <w:r>
        <w:t>domesecration</w:t>
      </w:r>
      <w:proofErr w:type="spellEnd"/>
      <w:r>
        <w:t xml:space="preserve"> included Social Darwinist theory and religious and philosophically backed specie- </w:t>
      </w:r>
      <w:proofErr w:type="spellStart"/>
      <w:r>
        <w:t>sism</w:t>
      </w:r>
      <w:proofErr w:type="spellEnd"/>
      <w:r>
        <w:t xml:space="preserve">, ideas promoted at the time by such scholars as Nathaniel Southgate </w:t>
      </w:r>
      <w:proofErr w:type="spellStart"/>
      <w:r>
        <w:t>Shaler</w:t>
      </w:r>
      <w:proofErr w:type="spellEnd"/>
      <w:r>
        <w:t xml:space="preserve"> and Frank Wilson </w:t>
      </w:r>
      <w:proofErr w:type="spellStart"/>
      <w:r>
        <w:t>Blackmar</w:t>
      </w:r>
      <w:proofErr w:type="spellEnd"/>
      <w:r>
        <w:t>, as noted in the introduction.</w:t>
      </w:r>
      <w:r w:rsidRPr="00B40BD8">
        <w:rPr>
          <w:sz w:val="12"/>
        </w:rPr>
        <w:t xml:space="preserve">¶ </w:t>
      </w:r>
      <w:proofErr w:type="gramStart"/>
      <w:r>
        <w:t>The</w:t>
      </w:r>
      <w:proofErr w:type="gramEnd"/>
      <w:r>
        <w:t xml:space="preserve"> general pattern of violence resulting from </w:t>
      </w:r>
      <w:proofErr w:type="spellStart"/>
      <w:r>
        <w:t>domesecration</w:t>
      </w:r>
      <w:proofErr w:type="spellEnd"/>
      <w:r>
        <w:t xml:space="preserve"> changed somewhat under capitalism beginning in the early twentieth century. The aggressive expropriation of huge land masses for grazing had been accomplished and, in industrialized capitalist nations, the use of other animals as instruments of war and laborers diminished. However, as these forms of oppression declined, the numbers of </w:t>
      </w:r>
      <w:proofErr w:type="spellStart"/>
      <w:r>
        <w:t>domesecrated</w:t>
      </w:r>
      <w:proofErr w:type="spellEnd"/>
      <w:r>
        <w:t xml:space="preserve"> </w:t>
      </w:r>
      <w:proofErr w:type="gramStart"/>
      <w:r>
        <w:t>animals</w:t>
      </w:r>
      <w:proofErr w:type="gramEnd"/>
      <w:r>
        <w:t xml:space="preserve"> ex- </w:t>
      </w:r>
      <w:proofErr w:type="spellStart"/>
      <w:r>
        <w:t>ploited</w:t>
      </w:r>
      <w:proofErr w:type="spellEnd"/>
      <w:r>
        <w:t xml:space="preserve"> for food increased. Tens of millions of humans and other animals suffered from the deadly influenza pandemic of 1918—a disaster that would be linked to </w:t>
      </w:r>
      <w:proofErr w:type="spellStart"/>
      <w:r>
        <w:t>domesecrated</w:t>
      </w:r>
      <w:proofErr w:type="spellEnd"/>
      <w:r>
        <w:t xml:space="preserve"> animals only decades later.</w:t>
      </w:r>
      <w:r w:rsidRPr="00B40BD8">
        <w:rPr>
          <w:sz w:val="12"/>
        </w:rPr>
        <w:t xml:space="preserve">¶ </w:t>
      </w:r>
      <w:r>
        <w:t xml:space="preserve">Over the course of the twentieth century, the number and size of </w:t>
      </w:r>
      <w:proofErr w:type="spellStart"/>
      <w:r>
        <w:t>busi</w:t>
      </w:r>
      <w:proofErr w:type="spellEnd"/>
      <w:r>
        <w:t xml:space="preserve">- nesses involved in the exploitation of </w:t>
      </w:r>
      <w:proofErr w:type="spellStart"/>
      <w:r>
        <w:t>domesecrated</w:t>
      </w:r>
      <w:proofErr w:type="spellEnd"/>
      <w:r>
        <w:t xml:space="preserve"> animals—especially as food—grew enormously and coalesced into the animal-industrial com- </w:t>
      </w:r>
      <w:proofErr w:type="spellStart"/>
      <w:r>
        <w:t>plex</w:t>
      </w:r>
      <w:proofErr w:type="spellEnd"/>
      <w:r>
        <w:t xml:space="preserve">, whose synergy drove a huge expansion of the </w:t>
      </w:r>
      <w:proofErr w:type="spellStart"/>
      <w:r>
        <w:t>domesecrated</w:t>
      </w:r>
      <w:proofErr w:type="spellEnd"/>
      <w:r>
        <w:t xml:space="preserve"> animal-</w:t>
      </w:r>
      <w:r w:rsidRPr="00F41113">
        <w:t xml:space="preserve"> </w:t>
      </w:r>
      <w:r>
        <w:t xml:space="preserve">based food industry. Publicly subsidized feed-grain production, emerging fast-food companies, state agricultural colleges, and related forces grew along with radio and television technology, and the public was exhorted to consume. </w:t>
      </w:r>
      <w:r w:rsidRPr="00616B56">
        <w:rPr>
          <w:rStyle w:val="DebateUnderline"/>
        </w:rPr>
        <w:t xml:space="preserve">As mass consumption of fast food and a diet based on do- </w:t>
      </w:r>
      <w:proofErr w:type="spellStart"/>
      <w:r w:rsidRPr="00616B56">
        <w:rPr>
          <w:rStyle w:val="DebateUnderline"/>
        </w:rPr>
        <w:t>mesecrated</w:t>
      </w:r>
      <w:proofErr w:type="spellEnd"/>
      <w:r w:rsidRPr="00616B56">
        <w:rPr>
          <w:rStyle w:val="DebateUnderline"/>
        </w:rPr>
        <w:t xml:space="preserve"> animals grew in the United Sta</w:t>
      </w:r>
      <w:r>
        <w:rPr>
          <w:rStyle w:val="DebateUnderline"/>
        </w:rPr>
        <w:t>tes, so did the level of struc</w:t>
      </w:r>
      <w:r w:rsidRPr="00616B56">
        <w:rPr>
          <w:rStyle w:val="DebateUnderline"/>
        </w:rPr>
        <w:t>tural violence</w:t>
      </w:r>
      <w:r>
        <w:t xml:space="preserve">, as people died prematurely from the chronic diseases as- </w:t>
      </w:r>
      <w:proofErr w:type="spellStart"/>
      <w:r>
        <w:t>sociated</w:t>
      </w:r>
      <w:proofErr w:type="spellEnd"/>
      <w:r>
        <w:t xml:space="preserve"> with eating other animals.</w:t>
      </w:r>
      <w:r w:rsidRPr="00B40BD8">
        <w:rPr>
          <w:sz w:val="12"/>
        </w:rPr>
        <w:t xml:space="preserve">¶ </w:t>
      </w:r>
      <w:r>
        <w:t xml:space="preserve">The production of enormous amounts of "meat" and related products created other new harms, including through the transformation of ranch- </w:t>
      </w:r>
      <w:proofErr w:type="spellStart"/>
      <w:r>
        <w:t>ing</w:t>
      </w:r>
      <w:proofErr w:type="spellEnd"/>
      <w:r>
        <w:t xml:space="preserve"> processes to intensive and frequently confined operations. As the sheer numbers of </w:t>
      </w:r>
      <w:proofErr w:type="spellStart"/>
      <w:r>
        <w:t>domesecrated</w:t>
      </w:r>
      <w:proofErr w:type="spellEnd"/>
      <w:r>
        <w:t xml:space="preserve"> animals climbed—and as their suffering increased exponentially—enormous supplies of fresh water and topsoil for feed production were needed. And in the twentieth century, profitable ranching relied not just on water and land, as it had for thousands of years, but now also became equally dependent on </w:t>
      </w:r>
      <w:r>
        <w:rPr>
          <w:i/>
          <w:iCs/>
        </w:rPr>
        <w:t>oil.</w:t>
      </w:r>
      <w:r w:rsidRPr="00B40BD8">
        <w:rPr>
          <w:sz w:val="12"/>
        </w:rPr>
        <w:t xml:space="preserve">¶ </w:t>
      </w:r>
      <w:proofErr w:type="gramStart"/>
      <w:r>
        <w:t>In</w:t>
      </w:r>
      <w:proofErr w:type="gramEnd"/>
      <w:r>
        <w:t xml:space="preserve"> the </w:t>
      </w:r>
      <w:r>
        <w:lastRenderedPageBreak/>
        <w:t xml:space="preserve">twentieth century, people in the United States saw little of the direct violence generated by land expropriation, such as had facilitated capitalist development in the eighteenth and nineteenth centuries. How- ever, </w:t>
      </w:r>
      <w:r w:rsidRPr="00616B56">
        <w:rPr>
          <w:rStyle w:val="DebateUnderline"/>
        </w:rPr>
        <w:t xml:space="preserve">U.S. policy in Latin America generated an enormous level of such violence </w:t>
      </w:r>
      <w:proofErr w:type="gramStart"/>
      <w:r w:rsidRPr="00616B56">
        <w:rPr>
          <w:rStyle w:val="DebateUnderline"/>
        </w:rPr>
        <w:t>there</w:t>
      </w:r>
      <w:r>
        <w:t>.</w:t>
      </w:r>
      <w:proofErr w:type="gramEnd"/>
      <w:r>
        <w:t xml:space="preserve"> </w:t>
      </w:r>
      <w:r w:rsidRPr="00616B56">
        <w:rPr>
          <w:rStyle w:val="DebateUnderline"/>
        </w:rPr>
        <w:t xml:space="preserve">The decision of U.S. leaders to promote </w:t>
      </w:r>
      <w:r w:rsidRPr="00EE0AF0">
        <w:rPr>
          <w:rStyle w:val="DebateUnderline"/>
          <w:highlight w:val="cyan"/>
        </w:rPr>
        <w:t xml:space="preserve">capitalist </w:t>
      </w:r>
      <w:proofErr w:type="spellStart"/>
      <w:r w:rsidRPr="00EE0AF0">
        <w:rPr>
          <w:rStyle w:val="DebateUnderline"/>
          <w:highlight w:val="cyan"/>
        </w:rPr>
        <w:t>expan</w:t>
      </w:r>
      <w:proofErr w:type="spellEnd"/>
      <w:r w:rsidRPr="00EE0AF0">
        <w:rPr>
          <w:rStyle w:val="DebateUnderline"/>
          <w:highlight w:val="cyan"/>
        </w:rPr>
        <w:t xml:space="preserve">- </w:t>
      </w:r>
      <w:proofErr w:type="spellStart"/>
      <w:r w:rsidRPr="00EE0AF0">
        <w:rPr>
          <w:rStyle w:val="DebateUnderline"/>
          <w:highlight w:val="cyan"/>
        </w:rPr>
        <w:t>sion</w:t>
      </w:r>
      <w:proofErr w:type="spellEnd"/>
      <w:r w:rsidRPr="00616B56">
        <w:rPr>
          <w:rStyle w:val="DebateUnderline"/>
        </w:rPr>
        <w:t xml:space="preserve"> in the region</w:t>
      </w:r>
      <w:r>
        <w:t xml:space="preserve">, in part </w:t>
      </w:r>
      <w:r w:rsidRPr="00EE0AF0">
        <w:rPr>
          <w:rStyle w:val="DebateUnderline"/>
          <w:highlight w:val="cyan"/>
        </w:rPr>
        <w:t xml:space="preserve">by increasing "beef exports, resulted </w:t>
      </w:r>
      <w:r w:rsidRPr="00EE0AF0">
        <w:rPr>
          <w:rStyle w:val="DebateUnderline"/>
          <w:b/>
          <w:highlight w:val="cyan"/>
        </w:rPr>
        <w:t>in large- scale violence and the predictable poverty and exploitation for the dis- possessed</w:t>
      </w:r>
      <w:r>
        <w:t xml:space="preserve">. Like countless others before them who were displaced by the expansion of ranching operations, many of the displaced in Latin America became exploitable workers—increasingly for transnational corpora- </w:t>
      </w:r>
      <w:proofErr w:type="spellStart"/>
      <w:r>
        <w:t>tions</w:t>
      </w:r>
      <w:proofErr w:type="spellEnd"/>
      <w:r>
        <w:t xml:space="preserve">. As in the past, </w:t>
      </w:r>
      <w:r w:rsidRPr="00616B56">
        <w:rPr>
          <w:rStyle w:val="DebateUnderline"/>
        </w:rPr>
        <w:t xml:space="preserve">the expansion of ranching in the region and the appropriation of farmland for pasture caused a decline in the cultivation of maize and beans in the region, which increased hunger and </w:t>
      </w:r>
      <w:proofErr w:type="spellStart"/>
      <w:r w:rsidRPr="00616B56">
        <w:rPr>
          <w:rStyle w:val="DebateUnderline"/>
        </w:rPr>
        <w:t>malnutri</w:t>
      </w:r>
      <w:proofErr w:type="spellEnd"/>
      <w:r w:rsidRPr="00616B56">
        <w:rPr>
          <w:rStyle w:val="DebateUnderline"/>
        </w:rPr>
        <w:t xml:space="preserve">- </w:t>
      </w:r>
      <w:proofErr w:type="spellStart"/>
      <w:r w:rsidRPr="00616B56">
        <w:rPr>
          <w:rStyle w:val="DebateUnderline"/>
        </w:rPr>
        <w:t>tio</w:t>
      </w:r>
      <w:r>
        <w:t>n</w:t>
      </w:r>
      <w:proofErr w:type="spellEnd"/>
      <w:r>
        <w:t xml:space="preserve">. This </w:t>
      </w:r>
      <w:proofErr w:type="spellStart"/>
      <w:r>
        <w:t>decerealization</w:t>
      </w:r>
      <w:proofErr w:type="spellEnd"/>
      <w:r>
        <w:t xml:space="preserve"> also was facilitated by the increasing use of land for profitable feed-grain production.</w:t>
      </w:r>
      <w:r w:rsidRPr="00B40BD8">
        <w:rPr>
          <w:sz w:val="12"/>
        </w:rPr>
        <w:t xml:space="preserve">¶ </w:t>
      </w:r>
      <w:proofErr w:type="gramStart"/>
      <w:r>
        <w:t>Today</w:t>
      </w:r>
      <w:proofErr w:type="gramEnd"/>
      <w:r>
        <w:t xml:space="preserve">, </w:t>
      </w:r>
      <w:r w:rsidRPr="00616B56">
        <w:rPr>
          <w:rStyle w:val="DebateUnderline"/>
        </w:rPr>
        <w:t xml:space="preserve">hundreds of millions of indigenous and other devalued people are landless, impoverished, exploited, and hungry, and the land they once occupied and used to feed themselves is devoted to raising </w:t>
      </w:r>
      <w:proofErr w:type="spellStart"/>
      <w:r w:rsidRPr="00616B56">
        <w:rPr>
          <w:rStyle w:val="DebateUnderline"/>
        </w:rPr>
        <w:t>domese</w:t>
      </w:r>
      <w:proofErr w:type="spellEnd"/>
      <w:r w:rsidRPr="00616B56">
        <w:rPr>
          <w:rStyle w:val="DebateUnderline"/>
        </w:rPr>
        <w:t>- crated animals and producing feed grain.</w:t>
      </w:r>
      <w:r>
        <w:t xml:space="preserve"> The multiple environmental and public health consequences of growing numbers of CAFOs also are being felt throughout the world.</w:t>
      </w:r>
      <w:r w:rsidRPr="00B40BD8">
        <w:rPr>
          <w:sz w:val="12"/>
        </w:rPr>
        <w:t xml:space="preserve">¶ </w:t>
      </w:r>
      <w:r>
        <w:t xml:space="preserve">Violent, </w:t>
      </w:r>
      <w:proofErr w:type="spellStart"/>
      <w:r>
        <w:t>domesecration</w:t>
      </w:r>
      <w:proofErr w:type="spellEnd"/>
      <w:r>
        <w:t xml:space="preserve">-driven land expropriation continues today, al- though it is more incremental and regional than in the past and attracts relatively little international attention. When murder and genocide re- </w:t>
      </w:r>
      <w:proofErr w:type="spellStart"/>
      <w:r>
        <w:t>lated</w:t>
      </w:r>
      <w:proofErr w:type="spellEnd"/>
      <w:r>
        <w:t xml:space="preserve"> to </w:t>
      </w:r>
      <w:proofErr w:type="spellStart"/>
      <w:r>
        <w:t>domesecration</w:t>
      </w:r>
      <w:proofErr w:type="spellEnd"/>
      <w:r>
        <w:t xml:space="preserve"> do come to the attention of the public in the West, the incidents frequently are explained as "ethnic" conflict (as in Darfur) or as merely the act of a few bad individuals (as in the murder of Dorothy </w:t>
      </w:r>
      <w:proofErr w:type="spellStart"/>
      <w:r>
        <w:t>Stang</w:t>
      </w:r>
      <w:proofErr w:type="spellEnd"/>
      <w:r>
        <w:t>). The violence seldom is linked to the production of what most everyone has been socially programmed to eat.</w:t>
      </w:r>
      <w:r w:rsidRPr="00B40BD8">
        <w:rPr>
          <w:sz w:val="12"/>
        </w:rPr>
        <w:t xml:space="preserve">¶ </w:t>
      </w:r>
      <w:r>
        <w:t>Growing consumption of t</w:t>
      </w:r>
      <w:r w:rsidRPr="00616B56">
        <w:rPr>
          <w:rStyle w:val="DebateUnderline"/>
        </w:rPr>
        <w:t>he US.-style diet in other areas of the world has caused an epidemic of chronic disease</w:t>
      </w:r>
      <w:r>
        <w:t xml:space="preserve">. Increasing numbers of people become ill or die from coronary artery disease, various forms of cancer, and other conditions linked to the consumption of </w:t>
      </w:r>
      <w:proofErr w:type="spellStart"/>
      <w:r>
        <w:t>domesecrated</w:t>
      </w:r>
      <w:proofErr w:type="spellEnd"/>
      <w:r>
        <w:t xml:space="preserve"> animal products. The animal-industrial complex's confinement of growing </w:t>
      </w:r>
      <w:proofErr w:type="spellStart"/>
      <w:r>
        <w:t>num</w:t>
      </w:r>
      <w:proofErr w:type="spellEnd"/>
      <w:r>
        <w:t xml:space="preserve">- </w:t>
      </w:r>
      <w:proofErr w:type="spellStart"/>
      <w:r>
        <w:t>bers</w:t>
      </w:r>
      <w:proofErr w:type="spellEnd"/>
      <w:r>
        <w:t xml:space="preserve"> of other animals also puts the world at high risk for the emergence of deadly new strains of influenza.</w:t>
      </w:r>
      <w:r w:rsidRPr="00B40BD8">
        <w:rPr>
          <w:sz w:val="12"/>
        </w:rPr>
        <w:t xml:space="preserve">¶ </w:t>
      </w:r>
      <w:r>
        <w:t xml:space="preserve">What is more, the demands of growing global production and con- </w:t>
      </w:r>
      <w:proofErr w:type="spellStart"/>
      <w:r>
        <w:t>sumption</w:t>
      </w:r>
      <w:proofErr w:type="spellEnd"/>
      <w:r>
        <w:t xml:space="preserve"> of products from </w:t>
      </w:r>
      <w:proofErr w:type="spellStart"/>
      <w:r>
        <w:t>domesecrated</w:t>
      </w:r>
      <w:proofErr w:type="spellEnd"/>
      <w:r>
        <w:t xml:space="preserve"> animals are contributing to the depletion of essential, finite resources. </w:t>
      </w:r>
      <w:r w:rsidRPr="00616B56">
        <w:rPr>
          <w:rStyle w:val="DebateUnderline"/>
        </w:rPr>
        <w:t xml:space="preserve">Enormous amounts of precious fresh water, fossil fuel, and topsoil are being used—and rainforests de- </w:t>
      </w:r>
      <w:proofErr w:type="spellStart"/>
      <w:r w:rsidRPr="00616B56">
        <w:rPr>
          <w:rStyle w:val="DebateUnderline"/>
        </w:rPr>
        <w:t>stroyed</w:t>
      </w:r>
      <w:proofErr w:type="spellEnd"/>
      <w:r w:rsidRPr="00616B56">
        <w:rPr>
          <w:rStyle w:val="DebateUnderline"/>
        </w:rPr>
        <w:t xml:space="preserve">—to build and expand the global "hamburger culture," and the use of </w:t>
      </w:r>
      <w:proofErr w:type="spellStart"/>
      <w:r w:rsidRPr="00616B56">
        <w:rPr>
          <w:rStyle w:val="DebateUnderline"/>
        </w:rPr>
        <w:t>domesecrated</w:t>
      </w:r>
      <w:proofErr w:type="spellEnd"/>
      <w:r w:rsidRPr="00616B56">
        <w:rPr>
          <w:rStyle w:val="DebateUnderline"/>
        </w:rPr>
        <w:t xml:space="preserve"> animals as food is a major contributor to global warming</w:t>
      </w:r>
      <w:r>
        <w:t xml:space="preserve">. In the twenty-first century, </w:t>
      </w:r>
      <w:r w:rsidRPr="00616B56">
        <w:rPr>
          <w:rStyle w:val="DebateUnderline"/>
        </w:rPr>
        <w:t xml:space="preserve">the destruction caused by the exploitation of </w:t>
      </w:r>
      <w:proofErr w:type="spellStart"/>
      <w:r w:rsidRPr="00616B56">
        <w:rPr>
          <w:rStyle w:val="DebateUnderline"/>
        </w:rPr>
        <w:t>domesecrated</w:t>
      </w:r>
      <w:proofErr w:type="spellEnd"/>
      <w:r w:rsidRPr="00616B56">
        <w:rPr>
          <w:rStyle w:val="DebateUnderline"/>
        </w:rPr>
        <w:t xml:space="preserve"> animals as food does not take the form of plundering and burning cities, as in the days of</w:t>
      </w:r>
      <w:r>
        <w:t xml:space="preserve"> </w:t>
      </w:r>
      <w:proofErr w:type="spellStart"/>
      <w:r>
        <w:t>Chinggis</w:t>
      </w:r>
      <w:proofErr w:type="spellEnd"/>
      <w:r>
        <w:t xml:space="preserve"> Khan or </w:t>
      </w:r>
      <w:r w:rsidRPr="00616B56">
        <w:rPr>
          <w:rStyle w:val="DebateUnderline"/>
        </w:rPr>
        <w:t>the conquistadors</w:t>
      </w:r>
      <w:r>
        <w:t xml:space="preserve">. However, the relentless quest for the land, water, and energy necessary to maintain enormous numbers of oppressed other </w:t>
      </w:r>
      <w:proofErr w:type="spellStart"/>
      <w:r>
        <w:t>ani</w:t>
      </w:r>
      <w:proofErr w:type="spellEnd"/>
      <w:r>
        <w:t xml:space="preserve">- </w:t>
      </w:r>
      <w:proofErr w:type="spellStart"/>
      <w:r>
        <w:t>mals</w:t>
      </w:r>
      <w:proofErr w:type="spellEnd"/>
      <w:r>
        <w:t xml:space="preserve"> plunders the environment and these life-sustaining resources. </w:t>
      </w:r>
      <w:r w:rsidRPr="00EE0AF0">
        <w:rPr>
          <w:rStyle w:val="DebateUnderline"/>
          <w:highlight w:val="cyan"/>
        </w:rPr>
        <w:t>The unsustainable and destructive</w:t>
      </w:r>
      <w:r>
        <w:t xml:space="preserve">—not to mention horrifically violent— </w:t>
      </w:r>
      <w:r w:rsidRPr="00EE0AF0">
        <w:rPr>
          <w:rStyle w:val="DebateUnderline"/>
          <w:highlight w:val="cyan"/>
        </w:rPr>
        <w:t xml:space="preserve">exploitation of growing numbers of </w:t>
      </w:r>
      <w:proofErr w:type="spellStart"/>
      <w:r w:rsidRPr="00EE0AF0">
        <w:rPr>
          <w:rStyle w:val="DebateUnderline"/>
          <w:highlight w:val="cyan"/>
        </w:rPr>
        <w:t>domesecrated</w:t>
      </w:r>
      <w:proofErr w:type="spellEnd"/>
      <w:r w:rsidRPr="00EE0AF0">
        <w:rPr>
          <w:rStyle w:val="DebateUnderline"/>
          <w:highlight w:val="cyan"/>
        </w:rPr>
        <w:t xml:space="preserve"> animals as food and resources is on course to create a scarcity of resources that will lead to </w:t>
      </w:r>
      <w:r w:rsidRPr="00EE0AF0">
        <w:rPr>
          <w:rStyle w:val="DebateUnderline"/>
          <w:b/>
          <w:highlight w:val="cyan"/>
        </w:rPr>
        <w:t>international warfare</w:t>
      </w:r>
      <w:r w:rsidRPr="00EE0AF0">
        <w:rPr>
          <w:highlight w:val="cyan"/>
        </w:rPr>
        <w:t>.</w:t>
      </w:r>
      <w:r>
        <w:t xml:space="preserve"> In 2008, the director-general of the World Health Organization stated that </w:t>
      </w:r>
      <w:r w:rsidRPr="0059553F">
        <w:rPr>
          <w:rStyle w:val="DebateUnderline"/>
        </w:rPr>
        <w:t>the most serious threats to international security were food shortages, climate change, and an influenza pandemic.</w:t>
      </w:r>
      <w:r>
        <w:t xml:space="preserve"> To be thorough, the director-general should have included in that list the depletion of world supplies of fresh water, topsoil, and fossil fuel. </w:t>
      </w:r>
      <w:r w:rsidRPr="00616B56">
        <w:rPr>
          <w:rStyle w:val="DebateUnderline"/>
        </w:rPr>
        <w:t xml:space="preserve">The trauma and loss of life that would be produced by scarcity-driven conflict and warfare hardly can be calculated. And it seems certain that </w:t>
      </w:r>
      <w:proofErr w:type="spellStart"/>
      <w:r w:rsidRPr="00616B56">
        <w:rPr>
          <w:rStyle w:val="DebateUnderline"/>
        </w:rPr>
        <w:t>indige</w:t>
      </w:r>
      <w:proofErr w:type="spellEnd"/>
      <w:r w:rsidRPr="00616B56">
        <w:rPr>
          <w:rStyle w:val="DebateUnderline"/>
        </w:rPr>
        <w:t>- nous peoples, the poor, and the devalued will suffer the most.</w:t>
      </w:r>
      <w:r w:rsidRPr="00B40BD8">
        <w:rPr>
          <w:sz w:val="12"/>
        </w:rPr>
        <w:t xml:space="preserve">¶ </w:t>
      </w:r>
      <w:r>
        <w:t xml:space="preserve">Deeply entangled with the violence, disease, and deprivation currently confronting the human species—and </w:t>
      </w:r>
      <w:r w:rsidRPr="0059553F">
        <w:rPr>
          <w:rStyle w:val="DebateUnderline"/>
        </w:rPr>
        <w:t xml:space="preserve">the looming risks of scarcity-driven warfare and an influenza pandemic—is the treatment of </w:t>
      </w:r>
      <w:proofErr w:type="spellStart"/>
      <w:r w:rsidRPr="0059553F">
        <w:rPr>
          <w:rStyle w:val="DebateUnderline"/>
        </w:rPr>
        <w:t>domesecrated</w:t>
      </w:r>
      <w:proofErr w:type="spellEnd"/>
      <w:r w:rsidRPr="0059553F">
        <w:rPr>
          <w:rStyle w:val="DebateUnderline"/>
        </w:rPr>
        <w:t xml:space="preserve"> m animals </w:t>
      </w:r>
      <w:proofErr w:type="gramStart"/>
      <w:r w:rsidRPr="0059553F">
        <w:rPr>
          <w:rStyle w:val="DebateUnderline"/>
        </w:rPr>
        <w:t>around</w:t>
      </w:r>
      <w:proofErr w:type="gramEnd"/>
      <w:r w:rsidRPr="0059553F">
        <w:rPr>
          <w:rStyle w:val="DebateUnderline"/>
        </w:rPr>
        <w:t xml:space="preserve"> the world</w:t>
      </w:r>
      <w:r>
        <w:t xml:space="preserve">. </w:t>
      </w:r>
      <w:r w:rsidRPr="00616B56">
        <w:rPr>
          <w:rStyle w:val="DebateUnderline"/>
        </w:rPr>
        <w:t xml:space="preserve">Every year, more </w:t>
      </w:r>
      <w:r w:rsidRPr="00616B56">
        <w:rPr>
          <w:rStyle w:val="DebateUnderline"/>
          <w:b/>
        </w:rPr>
        <w:t>than fifty-five billion sentient beings</w:t>
      </w:r>
      <w:r>
        <w:t>—cows, chickens, pigs, and other animals—</w:t>
      </w:r>
      <w:r w:rsidRPr="00616B56">
        <w:rPr>
          <w:rStyle w:val="DebateUnderline"/>
        </w:rPr>
        <w:t>experience enormous levels of deprivation and pain before they are cruelly transported and killed</w:t>
      </w:r>
      <w:r>
        <w:t xml:space="preserve">. In addition to the terrible treatment of </w:t>
      </w:r>
      <w:proofErr w:type="spellStart"/>
      <w:r>
        <w:t>domesecrated</w:t>
      </w:r>
      <w:proofErr w:type="spellEnd"/>
      <w:r>
        <w:t xml:space="preserve"> </w:t>
      </w:r>
      <w:r>
        <w:lastRenderedPageBreak/>
        <w:t xml:space="preserve">animals, countless numbers of free-living animals are displaced and killed because of the destruction of rainforests and any other area into which profitable grazing, feed-grain, and fodder production can be expanded. In addition to the distress and trauma each individual endures under the "exploitative </w:t>
      </w:r>
      <w:r>
        <w:rPr>
          <w:sz w:val="18"/>
          <w:szCs w:val="18"/>
        </w:rPr>
        <w:t>147</w:t>
      </w:r>
      <w:r>
        <w:t xml:space="preserve"> forces of capital," </w:t>
      </w:r>
      <w:r w:rsidRPr="00EE0AF0">
        <w:rPr>
          <w:rStyle w:val="DebateUnderline"/>
          <w:highlight w:val="cyan"/>
        </w:rPr>
        <w:t xml:space="preserve">more than 16,000 </w:t>
      </w:r>
      <w:r w:rsidRPr="00EE0AF0">
        <w:rPr>
          <w:rStyle w:val="DebateUnderline"/>
          <w:b/>
          <w:highlight w:val="cyan"/>
        </w:rPr>
        <w:t>entire species</w:t>
      </w:r>
      <w:r w:rsidRPr="00EE0AF0">
        <w:rPr>
          <w:rStyle w:val="DebateUnderline"/>
          <w:highlight w:val="cyan"/>
        </w:rPr>
        <w:t xml:space="preserve"> of other animals are threatened with extinction</w:t>
      </w:r>
      <w:r w:rsidRPr="00EE0AF0">
        <w:rPr>
          <w:highlight w:val="cyan"/>
        </w:rPr>
        <w:t>,</w:t>
      </w:r>
      <w:r>
        <w:t xml:space="preserve"> and 1,528 are critically endangered. </w:t>
      </w:r>
      <w:r>
        <w:rPr>
          <w:rFonts w:ascii="Times" w:hAnsi="Times" w:cs="Times"/>
          <w:sz w:val="18"/>
          <w:szCs w:val="18"/>
        </w:rPr>
        <w:t>148</w:t>
      </w:r>
      <w:r w:rsidRPr="00B40BD8">
        <w:rPr>
          <w:rFonts w:ascii="Times" w:hAnsi="Times" w:cs="Times"/>
          <w:sz w:val="12"/>
        </w:rPr>
        <w:t xml:space="preserve">¶ </w:t>
      </w:r>
      <w:proofErr w:type="gramStart"/>
      <w:r>
        <w:t>This</w:t>
      </w:r>
      <w:proofErr w:type="gramEnd"/>
      <w:r>
        <w:t xml:space="preserve"> impact on free-living animals is greatly exacerbated by the effects of global warming. As a result of climate change, a team of international scientists predicts 15 to 37 percent of all the species on the earth could become ex- </w:t>
      </w:r>
      <w:r>
        <w:rPr>
          <w:sz w:val="18"/>
          <w:szCs w:val="18"/>
        </w:rPr>
        <w:t xml:space="preserve">149 </w:t>
      </w:r>
      <w:proofErr w:type="spellStart"/>
      <w:r>
        <w:t>tinct</w:t>
      </w:r>
      <w:proofErr w:type="spellEnd"/>
      <w:r>
        <w:t xml:space="preserve"> by 2050. Tens of thousands of other animals also are killed each year because they are seen as interfering with the maximization of ranching profits. In just the United States, for example, in 1997 the government transferred control of the U.S. Animal Damage Control Program, created in 1931 to exterminate other animals considered to be injurious to western ranch- </w:t>
      </w:r>
      <w:proofErr w:type="spellStart"/>
      <w:r>
        <w:t>ing</w:t>
      </w:r>
      <w:proofErr w:type="spellEnd"/>
      <w:r>
        <w:t xml:space="preserve"> enterprises, from the Department of the Interior to the agribusiness- promoting Department of Agriculture; the program was renamed </w:t>
      </w:r>
      <w:r>
        <w:rPr>
          <w:i/>
          <w:iCs/>
        </w:rPr>
        <w:t>"Wild-</w:t>
      </w:r>
      <w:r>
        <w:t xml:space="preserve"> </w:t>
      </w:r>
      <w:r>
        <w:rPr>
          <w:i/>
          <w:iCs/>
        </w:rPr>
        <w:t xml:space="preserve">life </w:t>
      </w:r>
      <w:r>
        <w:t xml:space="preserve">Services." Despite its slogan "Living with </w:t>
      </w:r>
      <w:r>
        <w:rPr>
          <w:i/>
          <w:iCs/>
        </w:rPr>
        <w:t xml:space="preserve">Wildlife" </w:t>
      </w:r>
      <w:r>
        <w:t xml:space="preserve">in 2008 alone the agency used methods such as trapping, snaring, poisoning, and aerial gunning to kill more than five million other animals—including prairie dogs, bobcats, bears, cougars, wolves, badgers, coyotes, foxes, mountain lions, opossums, raccoons, skunks, beavers, porcupines, blackbirds, and </w:t>
      </w:r>
      <w:r>
        <w:rPr>
          <w:sz w:val="18"/>
          <w:szCs w:val="18"/>
        </w:rPr>
        <w:t>150</w:t>
      </w:r>
      <w:r>
        <w:t xml:space="preserve"> starlings. While dreadful, </w:t>
      </w:r>
      <w:proofErr w:type="spellStart"/>
      <w:r>
        <w:t>domesecration</w:t>
      </w:r>
      <w:proofErr w:type="spellEnd"/>
      <w:r>
        <w:t xml:space="preserve">-related outcomes for humanity are fore- seen sometime in the not-too-distant future, for the rest of the inhabitants of the earth—especially </w:t>
      </w:r>
      <w:proofErr w:type="spellStart"/>
      <w:r>
        <w:t>domesecrated</w:t>
      </w:r>
      <w:proofErr w:type="spellEnd"/>
      <w:r>
        <w:t xml:space="preserve"> animals—</w:t>
      </w:r>
      <w:r w:rsidRPr="00EE0AF0">
        <w:rPr>
          <w:rStyle w:val="DebateUnderline"/>
          <w:b/>
          <w:highlight w:val="cyan"/>
        </w:rPr>
        <w:t>the worst scenario is already here</w:t>
      </w:r>
      <w:r>
        <w:t xml:space="preserve">. </w:t>
      </w:r>
      <w:proofErr w:type="spellStart"/>
      <w:r>
        <w:t>Domesecrated</w:t>
      </w:r>
      <w:proofErr w:type="spellEnd"/>
      <w:r>
        <w:t xml:space="preserve"> and free-living animals were inhabitants of the earth for millions of years before their enslavement and extermination be- came deeply intertwined with human violence and repression just ten thousand years ago. Even if all of the harm done to the other inhabitants of the earth were not inextricably entangled with other critical global issues, the enslavement and killing of the other inhabitants of the earth is morally unacceptable. Ten thousand years of such violence and harm is enough. </w:t>
      </w:r>
    </w:p>
    <w:p w14:paraId="5572C28F" w14:textId="77777777" w:rsidR="002C1C60" w:rsidRPr="002C1C60" w:rsidRDefault="002C1C60" w:rsidP="002C1C60">
      <w:pPr>
        <w:pStyle w:val="Nothing"/>
      </w:pPr>
    </w:p>
    <w:p w14:paraId="719A0EE2" w14:textId="77777777" w:rsidR="00CC6357" w:rsidRPr="002C1C60" w:rsidRDefault="00CC6357" w:rsidP="00CC6357">
      <w:pPr>
        <w:pStyle w:val="Tags"/>
      </w:pPr>
      <w:r w:rsidRPr="002C1C60">
        <w:t xml:space="preserve">The alt shatters civil society as we understand it and opens the possibility for a fundamentally new way of understanding being in the world </w:t>
      </w:r>
    </w:p>
    <w:p w14:paraId="3E39E89E" w14:textId="77777777" w:rsidR="00CC6357" w:rsidRPr="002C1C60" w:rsidRDefault="00CC6357" w:rsidP="00CC6357">
      <w:pPr>
        <w:pStyle w:val="Nothing"/>
        <w:rPr>
          <w:rStyle w:val="Author-Date"/>
        </w:rPr>
      </w:pPr>
      <w:r w:rsidRPr="002C1C60">
        <w:rPr>
          <w:rStyle w:val="Author-Date"/>
        </w:rPr>
        <w:t xml:space="preserve">Johnson </w:t>
      </w:r>
      <w:r w:rsidRPr="002C1C60">
        <w:t>(associate professor of sociology at University of Missouri)</w:t>
      </w:r>
      <w:r w:rsidRPr="002C1C60">
        <w:rPr>
          <w:rStyle w:val="Author-Date"/>
        </w:rPr>
        <w:t xml:space="preserve"> 11</w:t>
      </w:r>
    </w:p>
    <w:p w14:paraId="4E9DBA42" w14:textId="77777777" w:rsidR="00CC6357" w:rsidRPr="002C1C60" w:rsidRDefault="00CC6357" w:rsidP="00CC6357">
      <w:pPr>
        <w:pStyle w:val="Nothing"/>
      </w:pPr>
      <w:r w:rsidRPr="002C1C60">
        <w:t>(Victoria, Everyday Rituals of the Master Race, in Critical Theory and Animal Liberation, pg. 212)</w:t>
      </w:r>
    </w:p>
    <w:p w14:paraId="13FF4D0C" w14:textId="77777777" w:rsidR="00CC6357" w:rsidRPr="002C1C60" w:rsidRDefault="00CC6357" w:rsidP="00CC6357">
      <w:pPr>
        <w:pStyle w:val="Nothing"/>
      </w:pPr>
    </w:p>
    <w:p w14:paraId="443B7B62" w14:textId="77777777" w:rsidR="00CC6357" w:rsidRPr="002C1C60" w:rsidRDefault="00CC6357" w:rsidP="00CC6357">
      <w:pPr>
        <w:pStyle w:val="Cards"/>
      </w:pPr>
      <w:r w:rsidRPr="002C1C60">
        <w:t xml:space="preserve">To summarize, </w:t>
      </w:r>
      <w:proofErr w:type="spellStart"/>
      <w:r w:rsidRPr="002C1C60">
        <w:rPr>
          <w:rStyle w:val="DebateUnderline"/>
          <w:highlight w:val="cyan"/>
        </w:rPr>
        <w:t>speciesist</w:t>
      </w:r>
      <w:proofErr w:type="spellEnd"/>
      <w:r w:rsidRPr="002C1C60">
        <w:rPr>
          <w:rStyle w:val="DebateUnderline"/>
          <w:highlight w:val="cyan"/>
        </w:rPr>
        <w:t xml:space="preserve"> beliefs emerged after human beings</w:t>
      </w:r>
      <w:r w:rsidRPr="002C1C60">
        <w:rPr>
          <w:rStyle w:val="DebateUnderline"/>
        </w:rPr>
        <w:t xml:space="preserve"> first </w:t>
      </w:r>
      <w:r w:rsidRPr="002C1C60">
        <w:rPr>
          <w:rStyle w:val="DebateUnderline"/>
          <w:highlight w:val="cyan"/>
        </w:rPr>
        <w:t>took to organizing their material culture around animal agriculture</w:t>
      </w:r>
      <w:r w:rsidRPr="002C1C60">
        <w:rPr>
          <w:rStyle w:val="DebateUnderline"/>
        </w:rPr>
        <w:t>, some 11,000 years ago</w:t>
      </w:r>
      <w:r w:rsidRPr="002C1C60">
        <w:t xml:space="preserve">. I have argued that </w:t>
      </w:r>
      <w:r w:rsidRPr="002C1C60">
        <w:rPr>
          <w:rStyle w:val="DebateUnderline"/>
        </w:rPr>
        <w:t>this shift in the mode of production resulted in the construction of a caste system that justified the placement of animals and</w:t>
      </w:r>
      <w:r w:rsidRPr="002C1C60">
        <w:t xml:space="preserve"> subordinate human groups (classified as </w:t>
      </w:r>
      <w:r w:rsidRPr="002C1C60">
        <w:rPr>
          <w:rStyle w:val="DebateUnderline"/>
        </w:rPr>
        <w:t>slaves</w:t>
      </w:r>
      <w:r w:rsidRPr="002C1C60">
        <w:t xml:space="preserve">) </w:t>
      </w:r>
      <w:r w:rsidRPr="002C1C60">
        <w:rPr>
          <w:rStyle w:val="DebateUnderline"/>
        </w:rPr>
        <w:t>in service to superordinate human groups</w:t>
      </w:r>
      <w:r w:rsidRPr="002C1C60">
        <w:t xml:space="preserve">. Today, however, now that technological innovation provides the potential for alternatives to the use of animal bodies for survival, our emo- </w:t>
      </w:r>
      <w:proofErr w:type="spellStart"/>
      <w:r w:rsidRPr="002C1C60">
        <w:t>tional</w:t>
      </w:r>
      <w:proofErr w:type="spellEnd"/>
      <w:r w:rsidRPr="002C1C60">
        <w:t xml:space="preserve"> connection to animal subjectivity can come to the fore of society's consciousness in ways that were not formerly possible. </w:t>
      </w:r>
      <w:r w:rsidRPr="002C1C60">
        <w:rPr>
          <w:rStyle w:val="DebateUnderline"/>
          <w:highlight w:val="cyan"/>
        </w:rPr>
        <w:t>Reorganizing the mode of production from one of animal exploitation to the use of non-sentient alternatives provides the ontological potential for a radically new</w:t>
      </w:r>
      <w:r w:rsidRPr="002C1C60">
        <w:rPr>
          <w:rStyle w:val="DebateUnderline"/>
        </w:rPr>
        <w:t xml:space="preserve"> human subjectivity and </w:t>
      </w:r>
      <w:r w:rsidRPr="002C1C60">
        <w:rPr>
          <w:rStyle w:val="DebateUnderline"/>
          <w:highlight w:val="cyan"/>
        </w:rPr>
        <w:t>relationship to the world</w:t>
      </w:r>
      <w:r w:rsidRPr="002C1C60">
        <w:t xml:space="preserve">. For the first time in history, </w:t>
      </w:r>
      <w:r w:rsidRPr="002C1C60">
        <w:rPr>
          <w:rStyle w:val="DebateUnderline"/>
        </w:rPr>
        <w:t>we have the opportunity through technological innovation to eliminate the human/ animal caste system, together with its rituals</w:t>
      </w:r>
      <w:r w:rsidRPr="002C1C60">
        <w:t xml:space="preserve"> of "natural" superiority and </w:t>
      </w:r>
      <w:proofErr w:type="spellStart"/>
      <w:r w:rsidRPr="002C1C60">
        <w:t>infe</w:t>
      </w:r>
      <w:proofErr w:type="spellEnd"/>
      <w:r w:rsidRPr="002C1C60">
        <w:t xml:space="preserve">- </w:t>
      </w:r>
      <w:proofErr w:type="spellStart"/>
      <w:r w:rsidRPr="002C1C60">
        <w:t>riority</w:t>
      </w:r>
      <w:proofErr w:type="spellEnd"/>
      <w:r w:rsidRPr="002C1C60">
        <w:t xml:space="preserve"> </w:t>
      </w:r>
      <w:r w:rsidRPr="002C1C60">
        <w:rPr>
          <w:rStyle w:val="DebateUnderline"/>
        </w:rPr>
        <w:t>that continue to underpin sexist, racist, classist, and other forms of stratification in the present</w:t>
      </w:r>
      <w:r w:rsidRPr="002C1C60">
        <w:rPr>
          <w:b/>
        </w:rPr>
        <w:t>.</w:t>
      </w:r>
    </w:p>
    <w:p w14:paraId="38F93705" w14:textId="77777777" w:rsidR="00CC6357" w:rsidRPr="002C1C60" w:rsidRDefault="00CC6357" w:rsidP="00CC6357">
      <w:pPr>
        <w:pStyle w:val="Cards"/>
      </w:pPr>
      <w:r w:rsidRPr="002C1C60">
        <w:t xml:space="preserve">In Marx's thought, human freedom can only be realized once society is able to overcome the realm of physical necessity. </w:t>
      </w:r>
      <w:r w:rsidRPr="002C1C60">
        <w:rPr>
          <w:rStyle w:val="DebateUnderline"/>
          <w:highlight w:val="cyan"/>
        </w:rPr>
        <w:t>To flourish ontologically</w:t>
      </w:r>
      <w:r w:rsidRPr="002C1C60">
        <w:t>—to think, to create, to live in harmony with others, and so forth—</w:t>
      </w:r>
      <w:r w:rsidRPr="002C1C60">
        <w:rPr>
          <w:rStyle w:val="DebateUnderline"/>
          <w:highlight w:val="cyan"/>
        </w:rPr>
        <w:t>one must first be able to eat</w:t>
      </w:r>
      <w:r w:rsidRPr="002C1C60">
        <w:rPr>
          <w:rStyle w:val="DebateUnderline"/>
        </w:rPr>
        <w:t>.</w:t>
      </w:r>
      <w:r w:rsidRPr="002C1C60">
        <w:t xml:space="preserve"> That is, communism could only emerge historically when the mode of production of society was sufficiently technologically developed to provide an equitable distribution of resources for all members of society. Ironically, the historical pathway to this level of technological production, hence to liberation, led through capitalism itself. After centuries of brutality and exploitation, capitalism would eventually lay the groundwork for radical societal transformation and universal emancipation.</w:t>
      </w:r>
    </w:p>
    <w:p w14:paraId="4BC07B2E" w14:textId="77777777" w:rsidR="00CC6357" w:rsidRPr="00BC1F78" w:rsidRDefault="00CC6357" w:rsidP="00CC6357">
      <w:pPr>
        <w:pStyle w:val="Cards"/>
        <w:rPr>
          <w:rStyle w:val="DebateUnderline"/>
        </w:rPr>
      </w:pPr>
      <w:r w:rsidRPr="002C1C60">
        <w:t xml:space="preserve">Adapting Marx, we might similarly argue that whereas the historical exploitation of animals by humans—once a </w:t>
      </w:r>
      <w:r w:rsidRPr="002C1C60">
        <w:rPr>
          <w:i/>
          <w:iCs/>
        </w:rPr>
        <w:t xml:space="preserve">necessity </w:t>
      </w:r>
      <w:r w:rsidRPr="002C1C60">
        <w:t xml:space="preserve">due to resource scarcity in different geographical environments—became the eventual </w:t>
      </w:r>
      <w:r w:rsidRPr="002C1C60">
        <w:lastRenderedPageBreak/>
        <w:t xml:space="preserve">pathway for </w:t>
      </w:r>
      <w:proofErr w:type="spellStart"/>
      <w:r w:rsidRPr="002C1C60">
        <w:t>hu</w:t>
      </w:r>
      <w:proofErr w:type="spellEnd"/>
      <w:r w:rsidRPr="002C1C60">
        <w:t>- man physiological, intellectual, and technological development, today we no longer need to dominate and kill other animals</w:t>
      </w:r>
      <w:r w:rsidRPr="002C1C60">
        <w:rPr>
          <w:rStyle w:val="DebateUnderline"/>
        </w:rPr>
        <w:t xml:space="preserve">: </w:t>
      </w:r>
      <w:r w:rsidRPr="002C1C60">
        <w:rPr>
          <w:rStyle w:val="DebateUnderline"/>
          <w:highlight w:val="cyan"/>
        </w:rPr>
        <w:t>we have the</w:t>
      </w:r>
      <w:r w:rsidRPr="002C1C60">
        <w:rPr>
          <w:rStyle w:val="DebateUnderline"/>
        </w:rPr>
        <w:t xml:space="preserve"> technological </w:t>
      </w:r>
      <w:r w:rsidRPr="002C1C60">
        <w:rPr>
          <w:rStyle w:val="DebateUnderline"/>
          <w:highlight w:val="cyan"/>
        </w:rPr>
        <w:t>potential to reorganize our mode of production in such a way that we can eliminate our violence against other sentient creatures</w:t>
      </w:r>
      <w:r w:rsidRPr="002C1C60">
        <w:t>. If this is indeed the case, however</w:t>
      </w:r>
      <w:r w:rsidRPr="002C1C60">
        <w:rPr>
          <w:rStyle w:val="DebateUnderline"/>
        </w:rPr>
        <w:t xml:space="preserve">, </w:t>
      </w:r>
      <w:r w:rsidRPr="002C1C60">
        <w:rPr>
          <w:rStyle w:val="DebateUnderline"/>
          <w:highlight w:val="cyan"/>
        </w:rPr>
        <w:t>it can also be argued that by founding our societies on systemic violence against other animals, we distorted our own "species being" in the process</w:t>
      </w:r>
      <w:r w:rsidRPr="002C1C60">
        <w:t xml:space="preserve">—in particular, </w:t>
      </w:r>
      <w:r w:rsidRPr="002C1C60">
        <w:rPr>
          <w:rStyle w:val="DebateUnderline"/>
          <w:highlight w:val="cyan"/>
        </w:rPr>
        <w:t>by deforming our</w:t>
      </w:r>
      <w:r w:rsidRPr="002C1C60">
        <w:rPr>
          <w:rStyle w:val="DebateUnderline"/>
        </w:rPr>
        <w:t xml:space="preserve"> "human" capacity for </w:t>
      </w:r>
      <w:r w:rsidRPr="002C1C60">
        <w:rPr>
          <w:rStyle w:val="DebateUnderline"/>
          <w:highlight w:val="cyan"/>
        </w:rPr>
        <w:t>empathy for the suffering of others who have been "animalized."</w:t>
      </w:r>
    </w:p>
    <w:p w14:paraId="2AEB0A48" w14:textId="77777777" w:rsidR="005E5CEB" w:rsidRPr="005E5CEB" w:rsidRDefault="005E5CEB" w:rsidP="005E5CEB"/>
    <w:p w14:paraId="61911060" w14:textId="2BC589CA" w:rsidR="00BB0D07" w:rsidRDefault="00BB0D07" w:rsidP="00BC2A9E">
      <w:pPr>
        <w:pStyle w:val="Heading2"/>
      </w:pPr>
      <w:r>
        <w:lastRenderedPageBreak/>
        <w:t>CP</w:t>
      </w:r>
    </w:p>
    <w:p w14:paraId="152E0CF1" w14:textId="77777777" w:rsidR="00BB0D07" w:rsidRDefault="00BB0D07" w:rsidP="00BB0D07">
      <w:pPr>
        <w:pStyle w:val="Heading4"/>
      </w:pPr>
      <w:r>
        <w:t xml:space="preserve">Text: The 50 states of America should develop marine Community- Based Fisheries Management.  </w:t>
      </w:r>
    </w:p>
    <w:p w14:paraId="76301858" w14:textId="77777777" w:rsidR="00304FBE" w:rsidRPr="00304FBE" w:rsidRDefault="00304FBE" w:rsidP="00304FBE"/>
    <w:p w14:paraId="22B339C4" w14:textId="2E22D823" w:rsidR="00BB0D07" w:rsidRPr="00337E07" w:rsidRDefault="00BB0D07" w:rsidP="00BB0D07">
      <w:pPr>
        <w:pStyle w:val="Heading4"/>
        <w:contextualSpacing/>
        <w:rPr>
          <w:szCs w:val="26"/>
        </w:rPr>
      </w:pPr>
      <w:r w:rsidRPr="00337E07">
        <w:rPr>
          <w:szCs w:val="26"/>
        </w:rPr>
        <w:t>State</w:t>
      </w:r>
      <w:r w:rsidR="00304FBE">
        <w:rPr>
          <w:szCs w:val="26"/>
        </w:rPr>
        <w:t>s</w:t>
      </w:r>
      <w:r w:rsidRPr="00337E07">
        <w:rPr>
          <w:szCs w:val="26"/>
        </w:rPr>
        <w:t xml:space="preserve"> can do </w:t>
      </w:r>
      <w:r>
        <w:rPr>
          <w:szCs w:val="26"/>
        </w:rPr>
        <w:t>C</w:t>
      </w:r>
      <w:r w:rsidRPr="00337E07">
        <w:rPr>
          <w:szCs w:val="26"/>
        </w:rPr>
        <w:t>B</w:t>
      </w:r>
      <w:r>
        <w:rPr>
          <w:szCs w:val="26"/>
        </w:rPr>
        <w:t>F</w:t>
      </w:r>
      <w:r w:rsidRPr="00337E07">
        <w:rPr>
          <w:szCs w:val="26"/>
        </w:rPr>
        <w:t>M</w:t>
      </w:r>
    </w:p>
    <w:p w14:paraId="50BBE13B" w14:textId="77777777" w:rsidR="00BB0D07" w:rsidRDefault="00BB0D07" w:rsidP="00BB0D07">
      <w:pPr>
        <w:contextualSpacing/>
        <w:rPr>
          <w:rStyle w:val="Style13ptBold"/>
        </w:rPr>
      </w:pPr>
      <w:r>
        <w:rPr>
          <w:rStyle w:val="Style13ptBold"/>
        </w:rPr>
        <w:t xml:space="preserve">EBM 10 </w:t>
      </w:r>
      <w:r w:rsidRPr="00090EA8">
        <w:rPr>
          <w:sz w:val="18"/>
          <w:szCs w:val="18"/>
        </w:rPr>
        <w:t xml:space="preserve">(West Coast Ecosystem-Based Management Network, </w:t>
      </w:r>
      <w:hyperlink r:id="rId5" w:history="1">
        <w:r w:rsidRPr="00090EA8">
          <w:rPr>
            <w:sz w:val="18"/>
            <w:szCs w:val="18"/>
          </w:rPr>
          <w:t>http://www.westcoastebm.org/WestCoastEBMNetwork_EBMGuide_June2010.pdf</w:t>
        </w:r>
      </w:hyperlink>
      <w:r w:rsidRPr="00090EA8">
        <w:rPr>
          <w:sz w:val="18"/>
          <w:szCs w:val="18"/>
        </w:rPr>
        <w:t>, 2010, 7/23/14, MEM)</w:t>
      </w:r>
    </w:p>
    <w:p w14:paraId="52BC63C8" w14:textId="77777777" w:rsidR="00BB0D07" w:rsidRPr="00337E07" w:rsidRDefault="00BB0D07" w:rsidP="00BB0D07">
      <w:pPr>
        <w:contextualSpacing/>
        <w:rPr>
          <w:rStyle w:val="Style13ptBold"/>
          <w:b w:val="0"/>
          <w:sz w:val="10"/>
          <w:szCs w:val="24"/>
        </w:rPr>
      </w:pPr>
      <w:r w:rsidRPr="00794DA8">
        <w:rPr>
          <w:rStyle w:val="StyleUnderline"/>
        </w:rPr>
        <w:t xml:space="preserve">At the local level, </w:t>
      </w:r>
      <w:r w:rsidRPr="00304FBE">
        <w:rPr>
          <w:rStyle w:val="StyleUnderline"/>
          <w:highlight w:val="cyan"/>
        </w:rPr>
        <w:t xml:space="preserve">the Network and its </w:t>
      </w:r>
      <w:r w:rsidRPr="000B050A">
        <w:rPr>
          <w:rStyle w:val="StyleUnderline"/>
        </w:rPr>
        <w:t xml:space="preserve">member </w:t>
      </w:r>
      <w:r w:rsidRPr="00304FBE">
        <w:rPr>
          <w:rStyle w:val="StyleUnderline"/>
          <w:highlight w:val="cyan"/>
        </w:rPr>
        <w:t>projects strive to create</w:t>
      </w:r>
      <w:r w:rsidRPr="00794DA8">
        <w:rPr>
          <w:rStyle w:val="StyleUnderline"/>
        </w:rPr>
        <w:t xml:space="preserve"> the </w:t>
      </w:r>
      <w:r w:rsidRPr="00304FBE">
        <w:rPr>
          <w:rStyle w:val="StyleUnderline"/>
          <w:highlight w:val="cyan"/>
        </w:rPr>
        <w:t xml:space="preserve">ideal circumstances for </w:t>
      </w:r>
      <w:r w:rsidRPr="000B050A">
        <w:rPr>
          <w:rStyle w:val="StyleUnderline"/>
        </w:rPr>
        <w:t xml:space="preserve">initiating </w:t>
      </w:r>
      <w:r w:rsidRPr="00304FBE">
        <w:rPr>
          <w:rStyle w:val="StyleUnderline"/>
          <w:highlight w:val="cyan"/>
        </w:rPr>
        <w:t>an ecosystem-based approach to management.</w:t>
      </w:r>
      <w:r w:rsidRPr="00337E07">
        <w:rPr>
          <w:rStyle w:val="Style13ptBold"/>
          <w:b w:val="0"/>
          <w:sz w:val="10"/>
          <w:szCs w:val="24"/>
        </w:rPr>
        <w:t xml:space="preserve"> Through several different models, </w:t>
      </w:r>
      <w:r w:rsidRPr="00304FBE">
        <w:rPr>
          <w:rStyle w:val="StyleUnderline"/>
          <w:highlight w:val="cyan"/>
        </w:rPr>
        <w:t xml:space="preserve">Network members are </w:t>
      </w:r>
      <w:r w:rsidRPr="000B050A">
        <w:rPr>
          <w:rStyle w:val="StyleUnderline"/>
        </w:rPr>
        <w:t xml:space="preserve">fully </w:t>
      </w:r>
      <w:r w:rsidRPr="00304FBE">
        <w:rPr>
          <w:rStyle w:val="StyleUnderline"/>
          <w:highlight w:val="cyan"/>
        </w:rPr>
        <w:t xml:space="preserve">implementing the </w:t>
      </w:r>
      <w:r w:rsidRPr="000B050A">
        <w:rPr>
          <w:rStyle w:val="StyleUnderline"/>
        </w:rPr>
        <w:t xml:space="preserve">multiple </w:t>
      </w:r>
      <w:r w:rsidRPr="00304FBE">
        <w:rPr>
          <w:rStyle w:val="StyleUnderline"/>
          <w:highlight w:val="cyan"/>
        </w:rPr>
        <w:t>facets of that approach, and sustaining effort over time to achieve tangible benefits to the eco- system and human communities alike.</w:t>
      </w:r>
      <w:r w:rsidRPr="00304FBE">
        <w:rPr>
          <w:rStyle w:val="Style13ptBold"/>
          <w:b w:val="0"/>
          <w:sz w:val="10"/>
          <w:szCs w:val="24"/>
          <w:highlight w:val="cyan"/>
        </w:rPr>
        <w:t xml:space="preserve"> </w:t>
      </w:r>
      <w:r w:rsidRPr="00304FBE">
        <w:rPr>
          <w:rStyle w:val="StyleUnderline"/>
          <w:highlight w:val="cyan"/>
        </w:rPr>
        <w:t>Within the</w:t>
      </w:r>
      <w:r w:rsidRPr="00337E07">
        <w:rPr>
          <w:rStyle w:val="StyleUnderline"/>
        </w:rPr>
        <w:t xml:space="preserve"> broader </w:t>
      </w:r>
      <w:r w:rsidRPr="00304FBE">
        <w:rPr>
          <w:rStyle w:val="StyleUnderline"/>
          <w:highlight w:val="cyan"/>
        </w:rPr>
        <w:t xml:space="preserve">community of marine ecosystem management, the Network is pursuing partnerships that are able to link multiple levels of governance and achieve </w:t>
      </w:r>
      <w:r w:rsidRPr="000B050A">
        <w:rPr>
          <w:rStyle w:val="StyleUnderline"/>
        </w:rPr>
        <w:t>fruitful</w:t>
      </w:r>
      <w:r w:rsidRPr="00304FBE">
        <w:rPr>
          <w:rStyle w:val="StyleUnderline"/>
          <w:highlight w:val="cyan"/>
        </w:rPr>
        <w:t xml:space="preserve"> policy discussions that expand the use of successful</w:t>
      </w:r>
      <w:r w:rsidRPr="00337E07">
        <w:rPr>
          <w:rStyle w:val="Style13ptBold"/>
          <w:b w:val="0"/>
          <w:sz w:val="10"/>
          <w:szCs w:val="24"/>
        </w:rPr>
        <w:t xml:space="preserve"> EBM </w:t>
      </w:r>
      <w:r w:rsidRPr="00304FBE">
        <w:rPr>
          <w:rStyle w:val="StyleUnderline"/>
          <w:highlight w:val="cyan"/>
        </w:rPr>
        <w:t>approaches.</w:t>
      </w:r>
      <w:r w:rsidRPr="00337E07">
        <w:rPr>
          <w:rStyle w:val="Style13ptBold"/>
          <w:b w:val="0"/>
          <w:sz w:val="10"/>
          <w:szCs w:val="24"/>
        </w:rPr>
        <w:t xml:space="preserve"> Successful EBM approaches </w:t>
      </w:r>
      <w:r w:rsidRPr="00337E07">
        <w:rPr>
          <w:rStyle w:val="StyleUnderline"/>
        </w:rPr>
        <w:t xml:space="preserve">are those </w:t>
      </w:r>
      <w:r w:rsidRPr="00304FBE">
        <w:rPr>
          <w:rStyle w:val="StyleUnderline"/>
          <w:highlight w:val="cyan"/>
        </w:rPr>
        <w:t>that result in real-world benefits to coastal ecosystems,</w:t>
      </w:r>
      <w:r w:rsidRPr="00337E07">
        <w:rPr>
          <w:rStyle w:val="StyleUnderline"/>
        </w:rPr>
        <w:t xml:space="preserve"> </w:t>
      </w:r>
      <w:r w:rsidRPr="00304FBE">
        <w:rPr>
          <w:rStyle w:val="StyleUnderline"/>
          <w:highlight w:val="cyan"/>
        </w:rPr>
        <w:t>and are enhanced by</w:t>
      </w:r>
      <w:r w:rsidRPr="00337E07">
        <w:rPr>
          <w:rStyle w:val="StyleUnderline"/>
        </w:rPr>
        <w:t xml:space="preserve"> coordination between </w:t>
      </w:r>
      <w:r w:rsidRPr="00304FBE">
        <w:rPr>
          <w:rStyle w:val="StyleUnderline"/>
          <w:highlight w:val="cyan"/>
        </w:rPr>
        <w:t>local efforts and policy development</w:t>
      </w:r>
      <w:r w:rsidRPr="00337E07">
        <w:rPr>
          <w:rStyle w:val="StyleUnderline"/>
        </w:rPr>
        <w:t xml:space="preserve"> </w:t>
      </w:r>
      <w:r w:rsidRPr="00337E07">
        <w:rPr>
          <w:rStyle w:val="Style13ptBold"/>
          <w:b w:val="0"/>
          <w:sz w:val="10"/>
          <w:szCs w:val="24"/>
        </w:rPr>
        <w:t>at the state, regional and national levels.</w:t>
      </w:r>
    </w:p>
    <w:p w14:paraId="2EE2C535" w14:textId="24DA92A1" w:rsidR="00CC6357" w:rsidRDefault="00671028" w:rsidP="00671028">
      <w:pPr>
        <w:pStyle w:val="Heading2"/>
      </w:pPr>
      <w:r>
        <w:lastRenderedPageBreak/>
        <w:t>DA</w:t>
      </w:r>
    </w:p>
    <w:p w14:paraId="2F7562EA" w14:textId="0665646F" w:rsidR="00671028" w:rsidRDefault="00671028" w:rsidP="00671028">
      <w:pPr>
        <w:pStyle w:val="Heading4"/>
      </w:pPr>
      <w:r>
        <w:t>1. Obama’s push is key to NSA reform—follows the popular opinion</w:t>
      </w:r>
    </w:p>
    <w:p w14:paraId="456074AA" w14:textId="77777777" w:rsidR="00671028" w:rsidRDefault="00671028" w:rsidP="00671028">
      <w:r w:rsidRPr="005B7D1A">
        <w:rPr>
          <w:rStyle w:val="Style13ptBold"/>
        </w:rPr>
        <w:t>CBS News, 5-27,</w:t>
      </w:r>
      <w:r>
        <w:t xml:space="preserve"> (“</w:t>
      </w:r>
      <w:r w:rsidRPr="005B7D1A">
        <w:t>Obama administrati</w:t>
      </w:r>
      <w:r>
        <w:t xml:space="preserve">on wants Congress to reform NSA,” CBS News, March 27, 2014, </w:t>
      </w:r>
      <w:r w:rsidRPr="005B7D1A">
        <w:t>http://www.cbsnews.com/news/obama-administration-wants-congress-to-reform-nsa/</w:t>
      </w:r>
      <w:r>
        <w:t>)//erg</w:t>
      </w:r>
    </w:p>
    <w:p w14:paraId="20686671" w14:textId="77777777" w:rsidR="00671028" w:rsidRPr="005B7D1A" w:rsidRDefault="00671028" w:rsidP="00671028"/>
    <w:p w14:paraId="602EB7DE" w14:textId="77777777" w:rsidR="00671028" w:rsidRPr="005B7D1A" w:rsidRDefault="00671028" w:rsidP="00671028">
      <w:pPr>
        <w:rPr>
          <w:rStyle w:val="Emphasis"/>
        </w:rPr>
      </w:pPr>
      <w:r w:rsidRPr="005B7D1A">
        <w:rPr>
          <w:rStyle w:val="StyleUnderline"/>
        </w:rPr>
        <w:t xml:space="preserve">President </w:t>
      </w:r>
      <w:r w:rsidRPr="007747A1">
        <w:rPr>
          <w:rStyle w:val="StyleUnderline"/>
          <w:highlight w:val="cyan"/>
        </w:rPr>
        <w:t>Obama wants to end the government's bulk collection of</w:t>
      </w:r>
      <w:r w:rsidRPr="005B7D1A">
        <w:rPr>
          <w:rStyle w:val="StyleUnderline"/>
        </w:rPr>
        <w:t xml:space="preserve"> people's phone </w:t>
      </w:r>
      <w:r w:rsidRPr="007747A1">
        <w:rPr>
          <w:rStyle w:val="StyleUnderline"/>
          <w:highlight w:val="cyan"/>
        </w:rPr>
        <w:t>records</w:t>
      </w:r>
      <w:r w:rsidRPr="005B7D1A">
        <w:rPr>
          <w:rStyle w:val="StyleUnderline"/>
        </w:rPr>
        <w:t xml:space="preserve">, </w:t>
      </w:r>
      <w:r w:rsidRPr="007747A1">
        <w:rPr>
          <w:rStyle w:val="StyleUnderline"/>
          <w:highlight w:val="cyan"/>
        </w:rPr>
        <w:t>but he's relying on Congress to pass legislation</w:t>
      </w:r>
      <w:r w:rsidRPr="005B7D1A">
        <w:rPr>
          <w:rStyle w:val="StyleUnderline"/>
        </w:rPr>
        <w:t xml:space="preserve"> to do so.</w:t>
      </w:r>
      <w:r>
        <w:rPr>
          <w:rStyle w:val="StyleUnderline"/>
        </w:rPr>
        <w:t xml:space="preserve"> </w:t>
      </w:r>
      <w:r w:rsidRPr="005B7D1A">
        <w:rPr>
          <w:sz w:val="16"/>
        </w:rPr>
        <w:t xml:space="preserve">The president says Americans' phone records should remain with the phone companies and not be held at the National Security Agency for five years, as has been the practice. The White House hopes Congress will pass legislation "expeditiously," a senior administration official said Thursday. Mr. Obama promised to make changes to the controversial surveillance program after the public was outraged to learn the extent of domestic collection. The details were revealed last year by NSA leaker Edward Snowden. On Tuesday, </w:t>
      </w:r>
      <w:r w:rsidRPr="005B7D1A">
        <w:rPr>
          <w:rStyle w:val="StyleUnderline"/>
        </w:rPr>
        <w:t xml:space="preserve">Mr. Obama said </w:t>
      </w:r>
      <w:r w:rsidRPr="007747A1">
        <w:rPr>
          <w:rStyle w:val="StyleUnderline"/>
          <w:highlight w:val="cyan"/>
        </w:rPr>
        <w:t>he's chosen an option that he thinks is "workable" and that "addresses the</w:t>
      </w:r>
      <w:r w:rsidRPr="005B7D1A">
        <w:rPr>
          <w:rStyle w:val="StyleUnderline"/>
        </w:rPr>
        <w:t xml:space="preserve"> two </w:t>
      </w:r>
      <w:r w:rsidRPr="007747A1">
        <w:rPr>
          <w:rStyle w:val="StyleUnderline"/>
          <w:highlight w:val="cyan"/>
        </w:rPr>
        <w:t>core concerns</w:t>
      </w:r>
      <w:r w:rsidRPr="005B7D1A">
        <w:rPr>
          <w:rStyle w:val="StyleUnderline"/>
        </w:rPr>
        <w:t xml:space="preserve"> that people have."</w:t>
      </w:r>
      <w:r w:rsidRPr="005B7D1A">
        <w:rPr>
          <w:sz w:val="16"/>
        </w:rPr>
        <w:t xml:space="preserve"> Firstly, he said</w:t>
      </w:r>
      <w:r w:rsidRPr="005B7D1A">
        <w:rPr>
          <w:rStyle w:val="StyleUnderline"/>
        </w:rPr>
        <w:t>, the government would no longer keep bulk data in its possession</w:t>
      </w:r>
      <w:r w:rsidRPr="005B7D1A">
        <w:rPr>
          <w:sz w:val="16"/>
        </w:rPr>
        <w:t xml:space="preserve">. Obama, </w:t>
      </w:r>
      <w:r w:rsidRPr="007747A1">
        <w:rPr>
          <w:rStyle w:val="StyleUnderline"/>
          <w:highlight w:val="cyan"/>
        </w:rPr>
        <w:t>House</w:t>
      </w:r>
      <w:r w:rsidRPr="005B7D1A">
        <w:rPr>
          <w:sz w:val="16"/>
        </w:rPr>
        <w:t xml:space="preserve"> leaders say they're </w:t>
      </w:r>
      <w:r w:rsidRPr="007747A1">
        <w:rPr>
          <w:rStyle w:val="StyleUnderline"/>
          <w:highlight w:val="cyan"/>
        </w:rPr>
        <w:t>in sync on NSA reforms</w:t>
      </w:r>
      <w:r w:rsidRPr="005B7D1A">
        <w:rPr>
          <w:sz w:val="16"/>
        </w:rPr>
        <w:t xml:space="preserve"> </w:t>
      </w:r>
      <w:r w:rsidRPr="005B7D1A">
        <w:rPr>
          <w:rStyle w:val="Emphasis"/>
        </w:rPr>
        <w:t>Obama to meet with tech CEOs amid continued NSA controversy</w:t>
      </w:r>
      <w:r>
        <w:rPr>
          <w:rStyle w:val="Emphasis"/>
        </w:rPr>
        <w:t xml:space="preserve"> </w:t>
      </w:r>
      <w:r w:rsidRPr="005B7D1A">
        <w:rPr>
          <w:sz w:val="16"/>
        </w:rPr>
        <w:t>"Some of the dangers that people hypothesize when it came to bulk data, there were clear safeguards against. But I recognize that people were concerned about what might happen in the future with that bulk data," he said. "This proposal that's been presented to me would eliminate that concern." Additionally, Mr. Obama said the proposal calls for judicial oversight into each individual query into the database of metadata. "</w:t>
      </w:r>
      <w:r w:rsidRPr="005B7D1A">
        <w:rPr>
          <w:rStyle w:val="StyleUnderline"/>
        </w:rPr>
        <w:t>Overall</w:t>
      </w:r>
      <w:r w:rsidRPr="007747A1">
        <w:rPr>
          <w:rStyle w:val="StyleUnderline"/>
        </w:rPr>
        <w:t>, I am confident that it allows us to do what is necessary in order to deal with the dangers from the terrorist attack</w:t>
      </w:r>
      <w:r w:rsidRPr="007747A1">
        <w:rPr>
          <w:sz w:val="16"/>
        </w:rPr>
        <w:t xml:space="preserve">, but does so in a way that addresses some of the concerns that people had raised," he said. "And </w:t>
      </w:r>
      <w:r w:rsidRPr="007747A1">
        <w:rPr>
          <w:rStyle w:val="StyleUnderline"/>
          <w:highlight w:val="cyan"/>
        </w:rPr>
        <w:t>I'm looking forward to working with Congress to make sure that we go ahead and pass the enabling legislation quickly</w:t>
      </w:r>
      <w:r w:rsidRPr="005B7D1A">
        <w:rPr>
          <w:rStyle w:val="StyleUnderline"/>
        </w:rPr>
        <w:t>, so that we can get on with the business of effective law enforcement."</w:t>
      </w:r>
      <w:r>
        <w:rPr>
          <w:rStyle w:val="StyleUnderline"/>
        </w:rPr>
        <w:t xml:space="preserve"> </w:t>
      </w:r>
      <w:r w:rsidRPr="005B7D1A">
        <w:rPr>
          <w:sz w:val="16"/>
        </w:rPr>
        <w:t>The current program, justified under Section 215 of the Patriot Act, comes up for reauthorization by the Foreign Intelligence Surveillance Court on March 28. Given that reform legislation will not be in place by then, Mr. Obama has directed the Justice Department to seek from the FISC a 90-day reauthorization of the existing program. On Tuesday, the Republican and Democratic</w:t>
      </w:r>
      <w:r w:rsidRPr="005B7D1A">
        <w:rPr>
          <w:rStyle w:val="StyleUnderline"/>
        </w:rPr>
        <w:t xml:space="preserve"> leaders of </w:t>
      </w:r>
      <w:r w:rsidRPr="007747A1">
        <w:rPr>
          <w:rStyle w:val="StyleUnderline"/>
          <w:highlight w:val="cyan"/>
        </w:rPr>
        <w:t>the House</w:t>
      </w:r>
      <w:r w:rsidRPr="005B7D1A">
        <w:rPr>
          <w:sz w:val="16"/>
        </w:rPr>
        <w:t xml:space="preserve"> Intelligence Committee </w:t>
      </w:r>
      <w:r w:rsidRPr="005B7D1A">
        <w:rPr>
          <w:rStyle w:val="StyleUnderline"/>
        </w:rPr>
        <w:t>unveiled a bill that closely aligns with Mr. Obama's proposal</w:t>
      </w:r>
      <w:r w:rsidRPr="005B7D1A">
        <w:rPr>
          <w:rStyle w:val="Emphasis"/>
        </w:rPr>
        <w:t xml:space="preserve">. They </w:t>
      </w:r>
      <w:r w:rsidRPr="007747A1">
        <w:rPr>
          <w:rStyle w:val="Emphasis"/>
          <w:highlight w:val="cyan"/>
        </w:rPr>
        <w:t>expressed optimism that Congress and the White House would be able to coalesce behind a single plan.</w:t>
      </w:r>
    </w:p>
    <w:p w14:paraId="7B50B00A" w14:textId="77777777" w:rsidR="00671028" w:rsidRDefault="00671028" w:rsidP="00671028"/>
    <w:p w14:paraId="1209702C" w14:textId="77777777" w:rsidR="00671028" w:rsidRDefault="00671028" w:rsidP="00671028">
      <w:pPr>
        <w:pStyle w:val="Heading4"/>
      </w:pPr>
      <w:r>
        <w:t>2. Obama’s support is key to encourage lawmakers—they are in sync</w:t>
      </w:r>
    </w:p>
    <w:p w14:paraId="0F210C2C" w14:textId="77777777" w:rsidR="00671028" w:rsidRPr="00A34579" w:rsidRDefault="00671028" w:rsidP="00671028">
      <w:r w:rsidRPr="00A34579">
        <w:rPr>
          <w:rStyle w:val="Style13ptBold"/>
        </w:rPr>
        <w:t>Condon, 3/25,</w:t>
      </w:r>
      <w:r>
        <w:t xml:space="preserve"> (</w:t>
      </w:r>
      <w:r w:rsidRPr="00A34579">
        <w:t>STEPHANIE CONDON</w:t>
      </w:r>
      <w:r>
        <w:t>, “</w:t>
      </w:r>
      <w:r w:rsidRPr="00A34579">
        <w:t>Obama, House leaders say they're in sync on NSA reforms</w:t>
      </w:r>
      <w:r>
        <w:t xml:space="preserve">,” CBS News, </w:t>
      </w:r>
      <w:r w:rsidRPr="00A34579">
        <w:t>March 25, 2014</w:t>
      </w:r>
      <w:r>
        <w:t xml:space="preserve">, </w:t>
      </w:r>
      <w:r w:rsidRPr="00A34579">
        <w:t>http://www.cbsnews.com/news/obama-house-leaders-say-theyre-in-sync-on-nsa-reforms/</w:t>
      </w:r>
      <w:r>
        <w:t>)//erg</w:t>
      </w:r>
    </w:p>
    <w:p w14:paraId="01DCB2B4" w14:textId="77777777" w:rsidR="00671028" w:rsidRPr="00A34579" w:rsidRDefault="00671028" w:rsidP="00671028"/>
    <w:p w14:paraId="0AC05825" w14:textId="77777777" w:rsidR="00671028" w:rsidRPr="00120BE8" w:rsidRDefault="00671028" w:rsidP="00671028"/>
    <w:p w14:paraId="617E5B27" w14:textId="3F49C650" w:rsidR="00671028" w:rsidRPr="00671028" w:rsidRDefault="00671028" w:rsidP="00671028">
      <w:pPr>
        <w:rPr>
          <w:sz w:val="16"/>
        </w:rPr>
      </w:pPr>
      <w:r w:rsidRPr="00A34579">
        <w:rPr>
          <w:sz w:val="16"/>
        </w:rPr>
        <w:t xml:space="preserve">Months after President Obama called on the intelligence community and the Justice Department to come up with ideas for reforming the nation's sweeping surveillance programs, the president is poised to announce the package of reforms that he is choosing to endorse. During a press conference in the Netherlands Tuesday, </w:t>
      </w:r>
      <w:r w:rsidRPr="00203DEC">
        <w:rPr>
          <w:rStyle w:val="StyleUnderline"/>
          <w:highlight w:val="cyan"/>
        </w:rPr>
        <w:t>Mr. Obama said he's chosen an option that he thinks is "workable"</w:t>
      </w:r>
      <w:r w:rsidRPr="00120BE8">
        <w:rPr>
          <w:rStyle w:val="StyleUnderline"/>
        </w:rPr>
        <w:t xml:space="preserve"> and that "addresses the two core concerns that people have."</w:t>
      </w:r>
      <w:r>
        <w:rPr>
          <w:rStyle w:val="StyleUnderline"/>
        </w:rPr>
        <w:t xml:space="preserve"> </w:t>
      </w:r>
      <w:r w:rsidRPr="00A34579">
        <w:rPr>
          <w:sz w:val="16"/>
        </w:rPr>
        <w:t>Firstly, he said, the government would no longer keep bulk data in its possession. "Some of the dangers that people hypothesize when it came to bulk data, there were clear safeguards against. But I recognize that people were concerned about what might happen in the future with that bulk data," he said. "This proposal that's been presented to me would eliminate that concern." Additionally, Mr. Obama said the proposal calls for judicial oversight into each individual query into the database of metadata. "</w:t>
      </w:r>
      <w:r w:rsidRPr="00120BE8">
        <w:rPr>
          <w:rStyle w:val="Emphasis"/>
        </w:rPr>
        <w:t>Overall, I am confident that it allows us to do what is necessary in order to deal with the dangers from the terrorist attack</w:t>
      </w:r>
      <w:r w:rsidRPr="00A34579">
        <w:rPr>
          <w:sz w:val="16"/>
        </w:rPr>
        <w:t xml:space="preserve">, but does so in a way that addresses some of the concerns that people had raised," he said. </w:t>
      </w:r>
      <w:r w:rsidRPr="00A34579">
        <w:rPr>
          <w:sz w:val="16"/>
        </w:rPr>
        <w:lastRenderedPageBreak/>
        <w:t>"</w:t>
      </w:r>
      <w:r w:rsidRPr="00203DEC">
        <w:rPr>
          <w:rStyle w:val="StyleUnderline"/>
          <w:highlight w:val="cyan"/>
        </w:rPr>
        <w:t>And I'm looking forward to working with Congress to make sure that we go ahead and pass the enabling legislation</w:t>
      </w:r>
      <w:r w:rsidRPr="00120BE8">
        <w:rPr>
          <w:rStyle w:val="StyleUnderline"/>
        </w:rPr>
        <w:t xml:space="preserve"> quickly, so that we can get on with the business of effective law enforcement."</w:t>
      </w:r>
      <w:r>
        <w:rPr>
          <w:rStyle w:val="StyleUnderline"/>
        </w:rPr>
        <w:t xml:space="preserve"> </w:t>
      </w:r>
      <w:r w:rsidRPr="00A34579">
        <w:rPr>
          <w:sz w:val="16"/>
        </w:rPr>
        <w:t xml:space="preserve">Back in Washington, some </w:t>
      </w:r>
      <w:r w:rsidRPr="00203DEC">
        <w:rPr>
          <w:rStyle w:val="Emphasis"/>
          <w:highlight w:val="cyan"/>
        </w:rPr>
        <w:t>lawmakers</w:t>
      </w:r>
      <w:r w:rsidRPr="00120BE8">
        <w:rPr>
          <w:rStyle w:val="Emphasis"/>
        </w:rPr>
        <w:t xml:space="preserve"> said they </w:t>
      </w:r>
      <w:r w:rsidRPr="00203DEC">
        <w:rPr>
          <w:rStyle w:val="Emphasis"/>
          <w:highlight w:val="cyan"/>
        </w:rPr>
        <w:t>were encouraged by what they've heard about the president's proposal</w:t>
      </w:r>
      <w:r w:rsidRPr="00120BE8">
        <w:rPr>
          <w:rStyle w:val="Emphasis"/>
        </w:rPr>
        <w:t>.</w:t>
      </w:r>
      <w:r>
        <w:rPr>
          <w:rStyle w:val="Emphasis"/>
        </w:rPr>
        <w:t xml:space="preserve"> </w:t>
      </w:r>
      <w:r w:rsidRPr="00A34579">
        <w:rPr>
          <w:sz w:val="16"/>
        </w:rPr>
        <w:t>Play VIDEO NSA data collection: House intelligence leaders announce major reforms "</w:t>
      </w:r>
      <w:r w:rsidRPr="00203DEC">
        <w:rPr>
          <w:rStyle w:val="Emphasis"/>
          <w:highlight w:val="cyan"/>
        </w:rPr>
        <w:t>They're coming in our direction</w:t>
      </w:r>
      <w:r w:rsidRPr="00A34579">
        <w:rPr>
          <w:sz w:val="16"/>
        </w:rPr>
        <w:t xml:space="preserve">," Rep. Mike Rogers, R-Mich., chairman of the House Intelligence Committee said of the White House Tuesday. </w:t>
      </w:r>
      <w:proofErr w:type="gramStart"/>
      <w:r w:rsidRPr="00A34579">
        <w:rPr>
          <w:sz w:val="16"/>
        </w:rPr>
        <w:t>Rogers</w:t>
      </w:r>
      <w:proofErr w:type="gramEnd"/>
      <w:r w:rsidRPr="00A34579">
        <w:rPr>
          <w:sz w:val="16"/>
        </w:rPr>
        <w:t xml:space="preserve"> remarks came after he and Rep. Dutch </w:t>
      </w:r>
      <w:proofErr w:type="spellStart"/>
      <w:r w:rsidRPr="00A34579">
        <w:rPr>
          <w:sz w:val="16"/>
        </w:rPr>
        <w:t>Ruppersberger</w:t>
      </w:r>
      <w:proofErr w:type="spellEnd"/>
      <w:r w:rsidRPr="00A34579">
        <w:rPr>
          <w:sz w:val="16"/>
        </w:rPr>
        <w:t xml:space="preserve">, D-Md., the top Democrat on the Intelligence Committee, described a bill called the End Bulk Collection Act, which would follow the same basic principles for reforming surveillance that the president put forward. "We think we have found the way to end the government's bulk collection of telephone metadata and still provide a mechanism to protect the United States and track those terrorists calling in," Rogers said. The legislation, he said, would ban the government's bulk collection of electronic communication metadata, which is currently justified under Section 215 of the Patriot Act. Instead, the government would have to obtain that data from the communications companies (that are already legally obligated to retain the data for 18 months) after getting approval from the Foreign Intelligence Surveillance Act (FISA) Court. Any information collected would then be subject to additional court review and would have to be purged if it failed to meet the FISA Court standards of pertaining to a "reasonable, articulable suspicion." </w:t>
      </w:r>
      <w:r w:rsidRPr="00120BE8">
        <w:rPr>
          <w:rStyle w:val="Emphasis"/>
        </w:rPr>
        <w:t xml:space="preserve">Rogers and </w:t>
      </w:r>
      <w:proofErr w:type="spellStart"/>
      <w:r w:rsidRPr="00120BE8">
        <w:rPr>
          <w:rStyle w:val="Emphasis"/>
        </w:rPr>
        <w:t>Ruppersberger</w:t>
      </w:r>
      <w:proofErr w:type="spellEnd"/>
      <w:r w:rsidRPr="00120BE8">
        <w:rPr>
          <w:rStyle w:val="Emphasis"/>
        </w:rPr>
        <w:t xml:space="preserve"> said they have been working with the White House and other </w:t>
      </w:r>
      <w:r w:rsidRPr="00203DEC">
        <w:rPr>
          <w:rStyle w:val="Emphasis"/>
          <w:highlight w:val="cyan"/>
        </w:rPr>
        <w:t>congressman on the legislation and expressed optimism about it</w:t>
      </w:r>
      <w:r w:rsidRPr="00A34579">
        <w:rPr>
          <w:sz w:val="16"/>
        </w:rPr>
        <w:t>, though they would not put forward a timeline for its passage.</w:t>
      </w:r>
    </w:p>
    <w:p w14:paraId="477BDA2F" w14:textId="77777777" w:rsidR="00671028" w:rsidRDefault="00671028" w:rsidP="00671028"/>
    <w:p w14:paraId="1A668CB6" w14:textId="1CB4F254" w:rsidR="00671028" w:rsidRDefault="00671028" w:rsidP="00671028">
      <w:pPr>
        <w:pStyle w:val="Heading4"/>
      </w:pPr>
      <w:r>
        <w:t>3. Obama’s support is key to encourage lawmakers</w:t>
      </w:r>
    </w:p>
    <w:p w14:paraId="6B30D4D7" w14:textId="77777777" w:rsidR="00671028" w:rsidRPr="00A34579" w:rsidRDefault="00671028" w:rsidP="00671028">
      <w:r w:rsidRPr="00A34579">
        <w:rPr>
          <w:rStyle w:val="Style13ptBold"/>
        </w:rPr>
        <w:t>Condon, 3/25,</w:t>
      </w:r>
      <w:r>
        <w:t xml:space="preserve"> (</w:t>
      </w:r>
      <w:r w:rsidRPr="00A34579">
        <w:t>STEPHANIE CONDON</w:t>
      </w:r>
      <w:r>
        <w:t>, “</w:t>
      </w:r>
      <w:r w:rsidRPr="00A34579">
        <w:t>Obama, House leaders say they're in sync on NSA reforms</w:t>
      </w:r>
      <w:r>
        <w:t xml:space="preserve">,” CBS News, </w:t>
      </w:r>
      <w:r w:rsidRPr="00A34579">
        <w:t>March 25, 2014</w:t>
      </w:r>
      <w:r>
        <w:t xml:space="preserve">, </w:t>
      </w:r>
      <w:r w:rsidRPr="00A34579">
        <w:t>http://www.cbsnews.com/news/obama-house-leaders-say-theyre-in-sync-on-nsa-reforms/</w:t>
      </w:r>
      <w:r>
        <w:t>)//erg</w:t>
      </w:r>
    </w:p>
    <w:p w14:paraId="4B623B2F" w14:textId="77777777" w:rsidR="00671028" w:rsidRPr="00120BE8" w:rsidRDefault="00671028" w:rsidP="00671028"/>
    <w:p w14:paraId="12855650" w14:textId="77777777" w:rsidR="00671028" w:rsidRPr="00C56525" w:rsidRDefault="00671028" w:rsidP="00671028">
      <w:pPr>
        <w:rPr>
          <w:sz w:val="16"/>
        </w:rPr>
      </w:pPr>
      <w:r w:rsidRPr="00A34579">
        <w:rPr>
          <w:sz w:val="16"/>
        </w:rPr>
        <w:t xml:space="preserve">Months after President Obama called on the intelligence community and the Justice Department to come up with ideas for reforming the nation's sweeping surveillance programs, the president is poised to announce the package of reforms that he is choosing to endorse. During a press conference in the Netherlands Tuesday, </w:t>
      </w:r>
      <w:r w:rsidRPr="00120BE8">
        <w:rPr>
          <w:rStyle w:val="StyleUnderline"/>
        </w:rPr>
        <w:t>Mr. Obama said he's chosen an option that he thinks is "workable" and that "addresses the two core concerns that people have."</w:t>
      </w:r>
      <w:r>
        <w:rPr>
          <w:rStyle w:val="StyleUnderline"/>
        </w:rPr>
        <w:t xml:space="preserve"> </w:t>
      </w:r>
      <w:r w:rsidRPr="00A34579">
        <w:rPr>
          <w:sz w:val="16"/>
        </w:rPr>
        <w:t>Firstly, he said, the government would no longer keep bulk data in its possession. "Some of the dangers that people hypothesize when it came to bulk data, there were clear safeguards against. But I recognize that people were concerned about what might happen in the future with that bulk data," he said. "This proposal that's been presented to me would eliminate that concern." Additionally, Mr. Obama said the proposal calls for judicial oversight into each individual query into the database of metadata. "</w:t>
      </w:r>
      <w:r w:rsidRPr="00120BE8">
        <w:rPr>
          <w:rStyle w:val="Emphasis"/>
        </w:rPr>
        <w:t>Overall</w:t>
      </w:r>
      <w:r w:rsidRPr="007747A1">
        <w:rPr>
          <w:rStyle w:val="Emphasis"/>
          <w:highlight w:val="cyan"/>
        </w:rPr>
        <w:t>, I am confident that it allows us to do what is necessary</w:t>
      </w:r>
      <w:r w:rsidRPr="00120BE8">
        <w:rPr>
          <w:rStyle w:val="Emphasis"/>
        </w:rPr>
        <w:t xml:space="preserve"> in order to deal with the dangers from the terrorist attack</w:t>
      </w:r>
      <w:r w:rsidRPr="00A34579">
        <w:rPr>
          <w:sz w:val="16"/>
        </w:rPr>
        <w:t>, but does so in a way that addresses some of the concerns that people had raised," he said. "</w:t>
      </w:r>
      <w:r w:rsidRPr="00120BE8">
        <w:rPr>
          <w:rStyle w:val="StyleUnderline"/>
        </w:rPr>
        <w:t>And I'm looking forward to working with Congress to make sure that we go ahead and pass the enabling legislation quickly, so that we can get on with the business of effective law enforcement."</w:t>
      </w:r>
      <w:r>
        <w:rPr>
          <w:rStyle w:val="StyleUnderline"/>
        </w:rPr>
        <w:t xml:space="preserve"> </w:t>
      </w:r>
      <w:r w:rsidRPr="00A34579">
        <w:rPr>
          <w:sz w:val="16"/>
        </w:rPr>
        <w:t xml:space="preserve">Back in Washington, some </w:t>
      </w:r>
      <w:r w:rsidRPr="007747A1">
        <w:rPr>
          <w:rStyle w:val="Emphasis"/>
          <w:highlight w:val="cyan"/>
        </w:rPr>
        <w:t>lawmakers</w:t>
      </w:r>
      <w:r w:rsidRPr="00120BE8">
        <w:rPr>
          <w:rStyle w:val="Emphasis"/>
        </w:rPr>
        <w:t xml:space="preserve"> said they </w:t>
      </w:r>
      <w:r w:rsidRPr="007747A1">
        <w:rPr>
          <w:rStyle w:val="Emphasis"/>
          <w:highlight w:val="cyan"/>
        </w:rPr>
        <w:t>were encouraged by</w:t>
      </w:r>
      <w:r w:rsidRPr="00120BE8">
        <w:rPr>
          <w:rStyle w:val="Emphasis"/>
        </w:rPr>
        <w:t xml:space="preserve"> what they've heard about </w:t>
      </w:r>
      <w:r w:rsidRPr="007747A1">
        <w:rPr>
          <w:rStyle w:val="Emphasis"/>
          <w:highlight w:val="cyan"/>
        </w:rPr>
        <w:t>the president</w:t>
      </w:r>
      <w:r w:rsidRPr="00120BE8">
        <w:rPr>
          <w:rStyle w:val="Emphasis"/>
        </w:rPr>
        <w:t>'s proposal.</w:t>
      </w:r>
      <w:r>
        <w:rPr>
          <w:rStyle w:val="Emphasis"/>
        </w:rPr>
        <w:t xml:space="preserve"> </w:t>
      </w:r>
      <w:r w:rsidRPr="00A34579">
        <w:rPr>
          <w:sz w:val="16"/>
        </w:rPr>
        <w:t>Play VIDEO NSA data collection: House intelligence leaders announce major reforms "</w:t>
      </w:r>
      <w:r w:rsidRPr="007747A1">
        <w:rPr>
          <w:rStyle w:val="Emphasis"/>
          <w:highlight w:val="cyan"/>
        </w:rPr>
        <w:t>They're coming in our directio</w:t>
      </w:r>
      <w:r w:rsidRPr="00120BE8">
        <w:rPr>
          <w:rStyle w:val="Emphasis"/>
        </w:rPr>
        <w:t>n</w:t>
      </w:r>
      <w:r w:rsidRPr="00A34579">
        <w:rPr>
          <w:sz w:val="16"/>
        </w:rPr>
        <w:t xml:space="preserve">," Rep. Mike Rogers, R-Mich., chairman of the House Intelligence Committee said of the White House Tuesday. </w:t>
      </w:r>
      <w:proofErr w:type="gramStart"/>
      <w:r w:rsidRPr="00A34579">
        <w:rPr>
          <w:sz w:val="16"/>
        </w:rPr>
        <w:t>Rogers</w:t>
      </w:r>
      <w:proofErr w:type="gramEnd"/>
      <w:r w:rsidRPr="00A34579">
        <w:rPr>
          <w:sz w:val="16"/>
        </w:rPr>
        <w:t xml:space="preserve"> remarks came after he and Rep. Dutch </w:t>
      </w:r>
      <w:proofErr w:type="spellStart"/>
      <w:r w:rsidRPr="00A34579">
        <w:rPr>
          <w:sz w:val="16"/>
        </w:rPr>
        <w:t>Ruppersberger</w:t>
      </w:r>
      <w:proofErr w:type="spellEnd"/>
      <w:r w:rsidRPr="00A34579">
        <w:rPr>
          <w:sz w:val="16"/>
        </w:rPr>
        <w:t xml:space="preserve">, D-Md., the top Democrat on the Intelligence Committee, described a bill called the End Bulk Collection Act, which would follow the same basic principles for reforming surveillance that the president put forward. "We think we have found the way to end the government's bulk collection of telephone metadata and still provide a mechanism to protect the United States and track those terrorists calling in," Rogers said. The legislation, he said, would ban the government's bulk collection of electronic communication metadata, which is currently justified under Section 215 of the Patriot Act. Instead, the government would have to obtain that data from the communications companies (that are already legally obligated to retain the data for 18 months) after getting approval from the Foreign Intelligence Surveillance Act (FISA) Court. Any information collected would then be subject to additional court review and would have to be purged if it failed to meet the FISA Court standards of pertaining to a "reasonable, articulable suspicion." </w:t>
      </w:r>
      <w:r w:rsidRPr="00120BE8">
        <w:rPr>
          <w:rStyle w:val="Emphasis"/>
        </w:rPr>
        <w:t xml:space="preserve">Rogers and </w:t>
      </w:r>
      <w:proofErr w:type="spellStart"/>
      <w:r w:rsidRPr="00120BE8">
        <w:rPr>
          <w:rStyle w:val="Emphasis"/>
        </w:rPr>
        <w:t>Ruppersberger</w:t>
      </w:r>
      <w:proofErr w:type="spellEnd"/>
      <w:r w:rsidRPr="00120BE8">
        <w:rPr>
          <w:rStyle w:val="Emphasis"/>
        </w:rPr>
        <w:t xml:space="preserve"> said </w:t>
      </w:r>
      <w:r w:rsidRPr="007747A1">
        <w:rPr>
          <w:rStyle w:val="Emphasis"/>
          <w:highlight w:val="cyan"/>
        </w:rPr>
        <w:t>they have been working with the White House and other congressman on the legislation and expressed optimism</w:t>
      </w:r>
      <w:r w:rsidRPr="00120BE8">
        <w:rPr>
          <w:rStyle w:val="Emphasis"/>
        </w:rPr>
        <w:t xml:space="preserve"> about it</w:t>
      </w:r>
      <w:r w:rsidRPr="00A34579">
        <w:rPr>
          <w:sz w:val="16"/>
        </w:rPr>
        <w:t>, though they would not put forward a timeline for its passage.</w:t>
      </w:r>
    </w:p>
    <w:p w14:paraId="204D058B" w14:textId="77777777" w:rsidR="00671028" w:rsidRDefault="00671028" w:rsidP="00671028"/>
    <w:p w14:paraId="45DA6E1A" w14:textId="26D68537" w:rsidR="00671028" w:rsidRDefault="00671028" w:rsidP="00671028">
      <w:pPr>
        <w:pStyle w:val="Heading4"/>
      </w:pPr>
      <w:r>
        <w:lastRenderedPageBreak/>
        <w:t>4. The bill is key to NSA security—Congress would easily reject all NSA surveillance</w:t>
      </w:r>
    </w:p>
    <w:p w14:paraId="67BEB5A8" w14:textId="77777777" w:rsidR="00671028" w:rsidRDefault="00671028" w:rsidP="00671028">
      <w:proofErr w:type="spellStart"/>
      <w:r w:rsidRPr="00AB2DC9">
        <w:rPr>
          <w:rStyle w:val="Style13ptBold"/>
        </w:rPr>
        <w:t>Sasso</w:t>
      </w:r>
      <w:proofErr w:type="spellEnd"/>
      <w:r w:rsidRPr="00AB2DC9">
        <w:rPr>
          <w:rStyle w:val="Style13ptBold"/>
        </w:rPr>
        <w:t>, 3/25,</w:t>
      </w:r>
      <w:r>
        <w:t xml:space="preserve"> (Brendan, “</w:t>
      </w:r>
      <w:r w:rsidRPr="00AB2DC9">
        <w:t>Why Obama and His NSA Defenders Changed Their Minds</w:t>
      </w:r>
      <w:r>
        <w:t xml:space="preserve">,” National Journal, </w:t>
      </w:r>
      <w:r w:rsidRPr="00AB2DC9">
        <w:t>March 25, 2014</w:t>
      </w:r>
      <w:r>
        <w:t xml:space="preserve">, </w:t>
      </w:r>
      <w:r w:rsidRPr="00AB2DC9">
        <w:t>http://www.nationaljournal.com/tech/why-obama-and-his-nsa-defenders-changed-their-minds-20140325</w:t>
      </w:r>
      <w:r>
        <w:t>)//erg</w:t>
      </w:r>
    </w:p>
    <w:p w14:paraId="1A4BE28C" w14:textId="77777777" w:rsidR="00671028" w:rsidRDefault="00671028" w:rsidP="00671028"/>
    <w:p w14:paraId="6C3ED9A4" w14:textId="77777777" w:rsidR="00671028" w:rsidRPr="002573A5" w:rsidRDefault="00671028" w:rsidP="00671028">
      <w:pPr>
        <w:rPr>
          <w:u w:val="single"/>
        </w:rPr>
      </w:pPr>
      <w:r w:rsidRPr="00707CD9">
        <w:rPr>
          <w:rStyle w:val="StyleUnderline"/>
        </w:rPr>
        <w:t xml:space="preserve">It was only months ago that </w:t>
      </w:r>
      <w:r w:rsidRPr="007747A1">
        <w:rPr>
          <w:rStyle w:val="StyleUnderline"/>
          <w:highlight w:val="cyan"/>
        </w:rPr>
        <w:t>President Obama, with bipartisan backing from the heads of Congress's Intelligence committees, was insisting that the N</w:t>
      </w:r>
      <w:r w:rsidRPr="00707CD9">
        <w:rPr>
          <w:rStyle w:val="StyleUnderline"/>
        </w:rPr>
        <w:t xml:space="preserve">ational </w:t>
      </w:r>
      <w:r w:rsidRPr="007747A1">
        <w:rPr>
          <w:rStyle w:val="StyleUnderline"/>
          <w:highlight w:val="cyan"/>
        </w:rPr>
        <w:t>S</w:t>
      </w:r>
      <w:r w:rsidRPr="00707CD9">
        <w:rPr>
          <w:rStyle w:val="StyleUnderline"/>
        </w:rPr>
        <w:t xml:space="preserve">ecurity </w:t>
      </w:r>
      <w:r w:rsidRPr="007747A1">
        <w:rPr>
          <w:rStyle w:val="StyleUnderline"/>
          <w:highlight w:val="cyan"/>
        </w:rPr>
        <w:t>A</w:t>
      </w:r>
      <w:r w:rsidRPr="00707CD9">
        <w:rPr>
          <w:rStyle w:val="StyleUnderline"/>
        </w:rPr>
        <w:t>gency</w:t>
      </w:r>
      <w:r w:rsidRPr="007747A1">
        <w:rPr>
          <w:rStyle w:val="StyleUnderline"/>
          <w:highlight w:val="cyan"/>
        </w:rPr>
        <w:t>'s</w:t>
      </w:r>
      <w:r w:rsidRPr="00707CD9">
        <w:rPr>
          <w:rStyle w:val="StyleUnderline"/>
        </w:rPr>
        <w:t xml:space="preserve"> </w:t>
      </w:r>
      <w:r w:rsidRPr="007747A1">
        <w:rPr>
          <w:rStyle w:val="StyleUnderline"/>
          <w:highlight w:val="cyan"/>
        </w:rPr>
        <w:t>mass surveillance program was key to keeping Americans safe</w:t>
      </w:r>
      <w:r w:rsidRPr="00707CD9">
        <w:rPr>
          <w:rStyle w:val="StyleUnderline"/>
        </w:rPr>
        <w:t xml:space="preserve"> from the next major terrorist attack</w:t>
      </w:r>
      <w:r w:rsidRPr="00707CD9">
        <w:rPr>
          <w:sz w:val="16"/>
        </w:rPr>
        <w:t xml:space="preserve">. They were also dismissing privacy concerns, saying the program was perfectly legal and insisting the necessary safeguards were already in place. But now, </w:t>
      </w:r>
      <w:r w:rsidRPr="007747A1">
        <w:rPr>
          <w:rStyle w:val="Emphasis"/>
          <w:highlight w:val="cyan"/>
        </w:rPr>
        <w:t>Obama's full-speed ahead has turned into a hasty retreat:</w:t>
      </w:r>
      <w:r w:rsidRPr="00707CD9">
        <w:rPr>
          <w:rStyle w:val="Emphasis"/>
        </w:rPr>
        <w:t xml:space="preserve"> </w:t>
      </w:r>
      <w:r w:rsidRPr="007747A1">
        <w:rPr>
          <w:rStyle w:val="Emphasis"/>
          <w:highlight w:val="cyan"/>
        </w:rPr>
        <w:t>The president and the NSA's top supporters in Congress are all pushing proposals to end the NSA's bulk collection</w:t>
      </w:r>
      <w:r w:rsidRPr="00707CD9">
        <w:rPr>
          <w:rStyle w:val="Emphasis"/>
        </w:rPr>
        <w:t xml:space="preserve"> of phone records</w:t>
      </w:r>
      <w:r w:rsidRPr="00707CD9">
        <w:rPr>
          <w:rStyle w:val="StyleUnderline"/>
        </w:rPr>
        <w:t>.</w:t>
      </w:r>
      <w:r w:rsidRPr="00707CD9">
        <w:rPr>
          <w:sz w:val="16"/>
        </w:rPr>
        <w:t xml:space="preserve"> And civil-liberties groups—awash in their newly won clout—are declaring victory. The question is no longer whether to change the program, but how dramatically to overhaul it. So what changed? It's not that Obama and his Hill allies suddenly saw the error of their ways and became born-again privacy advocates. Instead, </w:t>
      </w:r>
      <w:r w:rsidRPr="00707CD9">
        <w:rPr>
          <w:rStyle w:val="StyleUnderline"/>
        </w:rPr>
        <w:t>with a critical section of the Patriot Act set to expire next year, they realized they had no choice but to negotiate</w:t>
      </w:r>
      <w:r w:rsidRPr="00707CD9">
        <w:rPr>
          <w:sz w:val="16"/>
        </w:rPr>
        <w:t xml:space="preserve">. SHARE THIS </w:t>
      </w:r>
      <w:r w:rsidRPr="007747A1">
        <w:rPr>
          <w:sz w:val="16"/>
        </w:rPr>
        <w:t xml:space="preserve">STORY </w:t>
      </w:r>
      <w:r w:rsidRPr="007747A1">
        <w:rPr>
          <w:rStyle w:val="Emphasis"/>
          <w:highlight w:val="cyan"/>
        </w:rPr>
        <w:t>If Congress fails to reauthorize that provision</w:t>
      </w:r>
      <w:r w:rsidRPr="00707CD9">
        <w:rPr>
          <w:rStyle w:val="Emphasis"/>
        </w:rPr>
        <w:t xml:space="preserve">—Section 215—by June 1, 2015, </w:t>
      </w:r>
      <w:r w:rsidRPr="007747A1">
        <w:rPr>
          <w:rStyle w:val="Emphasis"/>
          <w:highlight w:val="cyan"/>
        </w:rPr>
        <w:t>then the NSA's collection of U.S. records would have to end entirely</w:t>
      </w:r>
      <w:r w:rsidRPr="00707CD9">
        <w:rPr>
          <w:rStyle w:val="Emphasis"/>
        </w:rPr>
        <w:t>.</w:t>
      </w:r>
      <w:r w:rsidRPr="00707CD9">
        <w:rPr>
          <w:sz w:val="16"/>
        </w:rPr>
        <w:t xml:space="preserve"> And the growing outrage prompted by the Snowden leaks means that the </w:t>
      </w:r>
      <w:r w:rsidRPr="007747A1">
        <w:rPr>
          <w:rStyle w:val="Emphasis"/>
          <w:highlight w:val="cyan"/>
        </w:rPr>
        <w:t xml:space="preserve">NSA's supporters would </w:t>
      </w:r>
      <w:r w:rsidRPr="007747A1">
        <w:rPr>
          <w:rStyle w:val="Emphasis"/>
        </w:rPr>
        <w:t xml:space="preserve">almost certainly </w:t>
      </w:r>
      <w:r w:rsidRPr="007747A1">
        <w:rPr>
          <w:rStyle w:val="Emphasis"/>
          <w:highlight w:val="cyan"/>
        </w:rPr>
        <w:t>lose an up-or-down vote on the program</w:t>
      </w:r>
      <w:r w:rsidRPr="00707CD9">
        <w:rPr>
          <w:rStyle w:val="Emphasis"/>
        </w:rPr>
        <w:t>.</w:t>
      </w:r>
      <w:r>
        <w:rPr>
          <w:rStyle w:val="Emphasis"/>
        </w:rPr>
        <w:t xml:space="preserve"> </w:t>
      </w:r>
      <w:r w:rsidRPr="00707CD9">
        <w:rPr>
          <w:sz w:val="16"/>
        </w:rPr>
        <w:t xml:space="preserve">Rep. Adam Schiff, a Democratic member of the House Intelligence Committee, said </w:t>
      </w:r>
      <w:r w:rsidRPr="007747A1">
        <w:rPr>
          <w:sz w:val="16"/>
        </w:rPr>
        <w:t xml:space="preserve">that </w:t>
      </w:r>
      <w:r w:rsidRPr="007747A1">
        <w:rPr>
          <w:rStyle w:val="StyleUnderline"/>
          <w:highlight w:val="cyan"/>
        </w:rPr>
        <w:t>looming sunset</w:t>
      </w:r>
      <w:r w:rsidRPr="00707CD9">
        <w:rPr>
          <w:rStyle w:val="StyleUnderline"/>
        </w:rPr>
        <w:t xml:space="preserve"> is what </w:t>
      </w:r>
      <w:r w:rsidRPr="007747A1">
        <w:rPr>
          <w:rStyle w:val="StyleUnderline"/>
          <w:highlight w:val="cyan"/>
        </w:rPr>
        <w:t>forced lawmakers to the bargaining table</w:t>
      </w:r>
      <w:r w:rsidRPr="00707CD9">
        <w:rPr>
          <w:rStyle w:val="StyleUnderline"/>
        </w:rPr>
        <w:t>. "I think what has changed is the growing realization that the votes are simply not there for reauthorization</w:t>
      </w:r>
      <w:r w:rsidRPr="00707CD9">
        <w:rPr>
          <w:sz w:val="16"/>
        </w:rPr>
        <w:t xml:space="preserve">," he said in an interview. "I think that more than anything </w:t>
      </w:r>
      <w:proofErr w:type="gramStart"/>
      <w:r w:rsidRPr="00707CD9">
        <w:rPr>
          <w:sz w:val="16"/>
        </w:rPr>
        <w:t>else, that</w:t>
      </w:r>
      <w:proofErr w:type="gramEnd"/>
      <w:r w:rsidRPr="00707CD9">
        <w:rPr>
          <w:sz w:val="16"/>
        </w:rPr>
        <w:t xml:space="preserve"> is galvanizing us into action." Obama and the House Intelligence Committee leaders believe </w:t>
      </w:r>
      <w:r w:rsidRPr="007747A1">
        <w:rPr>
          <w:rStyle w:val="StyleUnderline"/>
          <w:highlight w:val="cyan"/>
        </w:rPr>
        <w:t>their proposals are now the NSA's best bet to retain some power to mine U.S. phone records for possible terror plots</w:t>
      </w:r>
      <w:r w:rsidRPr="00707CD9">
        <w:rPr>
          <w:rStyle w:val="StyleUnderline"/>
        </w:rPr>
        <w:t>.</w:t>
      </w:r>
      <w:r w:rsidRPr="00707CD9">
        <w:rPr>
          <w:sz w:val="16"/>
        </w:rPr>
        <w:t xml:space="preserve"> Senate Intelligence Committee Chairwoman Dianne Feinstein, another leading NSA defender, also indicated she is on board with the changes, saying the president's proposal is a "worthy effort." And though the Hill's NSA allies are now proposing reforms to the agency, they don't seem particularly excited about it. At a Capitol Hill press conference Tuesday, Rep. Mike Rogers, the Republican chairman of the House Intelligence Committee, and Rep. Dutch </w:t>
      </w:r>
      <w:proofErr w:type="spellStart"/>
      <w:r w:rsidRPr="00707CD9">
        <w:rPr>
          <w:sz w:val="16"/>
        </w:rPr>
        <w:t>Ruppersberger</w:t>
      </w:r>
      <w:proofErr w:type="spellEnd"/>
      <w:r w:rsidRPr="00707CD9">
        <w:rPr>
          <w:sz w:val="16"/>
        </w:rPr>
        <w:t xml:space="preserve">, the panel's top Democrat, often sounded like they were arguing against their own bill that they were unveiling. "I passionately believe this program has saved American lives," Rogers said. </w:t>
      </w:r>
      <w:proofErr w:type="spellStart"/>
      <w:r w:rsidRPr="00707CD9">
        <w:rPr>
          <w:sz w:val="16"/>
        </w:rPr>
        <w:t>Ruppersberger</w:t>
      </w:r>
      <w:proofErr w:type="spellEnd"/>
      <w:r w:rsidRPr="00707CD9">
        <w:rPr>
          <w:sz w:val="16"/>
        </w:rPr>
        <w:t xml:space="preserve"> said if the program had been in place in 2001, it may have prevented the Sept. 11 attacks. But the lawmakers acknowledged </w:t>
      </w:r>
      <w:r w:rsidRPr="00707CD9">
        <w:rPr>
          <w:rStyle w:val="StyleUnderline"/>
        </w:rPr>
        <w:t>there is broad "discomfort" with the program as it is currently structured.</w:t>
      </w:r>
    </w:p>
    <w:p w14:paraId="42305F0A" w14:textId="77777777" w:rsidR="00671028" w:rsidRDefault="00671028" w:rsidP="00671028">
      <w:pPr>
        <w:pStyle w:val="Heading4"/>
      </w:pPr>
      <w:r>
        <w:t>Weakened NSA destroys US cred—hurts key alliances</w:t>
      </w:r>
    </w:p>
    <w:p w14:paraId="54BAE337" w14:textId="77777777" w:rsidR="00671028" w:rsidRPr="00953C99" w:rsidRDefault="00671028" w:rsidP="00671028">
      <w:proofErr w:type="spellStart"/>
      <w:r>
        <w:rPr>
          <w:rStyle w:val="Style13ptBold"/>
        </w:rPr>
        <w:t>Tuccille</w:t>
      </w:r>
      <w:proofErr w:type="spellEnd"/>
      <w:r>
        <w:rPr>
          <w:rStyle w:val="Style13ptBold"/>
        </w:rPr>
        <w:t xml:space="preserve">, ’13, </w:t>
      </w:r>
      <w:r w:rsidRPr="00953C99">
        <w:t xml:space="preserve">(JD, managing editor, </w:t>
      </w:r>
      <w:r>
        <w:t>“</w:t>
      </w:r>
      <w:r w:rsidRPr="00953C99">
        <w:t>NSA Spying Torpedoes Ameri</w:t>
      </w:r>
      <w:r>
        <w:t xml:space="preserve">can Business Dealings in Europe,” Reason.com, </w:t>
      </w:r>
      <w:r w:rsidRPr="00953C99">
        <w:t>Nov. 1, 2013</w:t>
      </w:r>
      <w:r>
        <w:t xml:space="preserve">, </w:t>
      </w:r>
      <w:r w:rsidRPr="00953C99">
        <w:t>http://reason.com/blog/2013/11/01/nsa-spying-torpedoes-american-business-d</w:t>
      </w:r>
      <w:r>
        <w:t>)//erg</w:t>
      </w:r>
    </w:p>
    <w:p w14:paraId="20AB93FE" w14:textId="77777777" w:rsidR="00671028" w:rsidRPr="00953C99" w:rsidRDefault="00671028" w:rsidP="00671028"/>
    <w:p w14:paraId="71593709" w14:textId="77777777" w:rsidR="00671028" w:rsidRPr="002412E1" w:rsidRDefault="00671028" w:rsidP="00671028">
      <w:pPr>
        <w:rPr>
          <w:rStyle w:val="StyleUnderline"/>
        </w:rPr>
      </w:pPr>
      <w:r w:rsidRPr="002412E1">
        <w:rPr>
          <w:sz w:val="16"/>
        </w:rPr>
        <w:t xml:space="preserve">From the beginning of the NSA mass-surveillance scandal, revelations that </w:t>
      </w:r>
      <w:r w:rsidRPr="007747A1">
        <w:rPr>
          <w:rStyle w:val="StyleUnderline"/>
          <w:highlight w:val="cyan"/>
        </w:rPr>
        <w:t>the U.S. spy agency was not only scooping up international communications, but had conscripted American companies into the effort have opened doors for foreign firms.</w:t>
      </w:r>
      <w:r w:rsidRPr="002412E1">
        <w:rPr>
          <w:sz w:val="16"/>
        </w:rPr>
        <w:t xml:space="preserve"> Tech companies in other countries are relatively shielded from pressure by U.S. spooks (whatever their relationships with spy agencies in their own countries) and some American entrepreneurs, like </w:t>
      </w:r>
      <w:proofErr w:type="spellStart"/>
      <w:r w:rsidRPr="002412E1">
        <w:rPr>
          <w:sz w:val="16"/>
        </w:rPr>
        <w:t>Ladar</w:t>
      </w:r>
      <w:proofErr w:type="spellEnd"/>
      <w:r w:rsidRPr="002412E1">
        <w:rPr>
          <w:sz w:val="16"/>
        </w:rPr>
        <w:t xml:space="preserve"> </w:t>
      </w:r>
      <w:proofErr w:type="spellStart"/>
      <w:r w:rsidRPr="002412E1">
        <w:rPr>
          <w:sz w:val="16"/>
        </w:rPr>
        <w:t>Levison</w:t>
      </w:r>
      <w:proofErr w:type="spellEnd"/>
      <w:r w:rsidRPr="002412E1">
        <w:rPr>
          <w:sz w:val="16"/>
        </w:rPr>
        <w:t xml:space="preserve"> of </w:t>
      </w:r>
      <w:proofErr w:type="spellStart"/>
      <w:r w:rsidRPr="002412E1">
        <w:rPr>
          <w:sz w:val="16"/>
        </w:rPr>
        <w:t>Lavabit</w:t>
      </w:r>
      <w:proofErr w:type="spellEnd"/>
      <w:r w:rsidRPr="002412E1">
        <w:rPr>
          <w:sz w:val="16"/>
        </w:rPr>
        <w:t xml:space="preserve">, actively urge people to avoid U.S.-based services. Worse, though, the NSA's connection to some companies is giving European politicians cover to discriminate against American businesses. Never mind that Europeans do their own fair share of spying; they now have legitimate concerns to raise about the security of data in the hands of Apple, AT&amp;T, Google, and other familiar names. Reports </w:t>
      </w:r>
      <w:proofErr w:type="spellStart"/>
      <w:r w:rsidRPr="002412E1">
        <w:rPr>
          <w:sz w:val="16"/>
        </w:rPr>
        <w:t>Juergen</w:t>
      </w:r>
      <w:proofErr w:type="spellEnd"/>
      <w:r w:rsidRPr="002412E1">
        <w:rPr>
          <w:sz w:val="16"/>
        </w:rPr>
        <w:t xml:space="preserve"> </w:t>
      </w:r>
      <w:proofErr w:type="spellStart"/>
      <w:r w:rsidRPr="002412E1">
        <w:rPr>
          <w:sz w:val="16"/>
        </w:rPr>
        <w:t>Baetz</w:t>
      </w:r>
      <w:proofErr w:type="spellEnd"/>
      <w:r w:rsidRPr="002412E1">
        <w:rPr>
          <w:sz w:val="16"/>
        </w:rPr>
        <w:t xml:space="preserve"> of the Associated Press: BRUSSELS—</w:t>
      </w:r>
      <w:proofErr w:type="gramStart"/>
      <w:r w:rsidRPr="007D35FB">
        <w:rPr>
          <w:rStyle w:val="StyleUnderline"/>
          <w:highlight w:val="cyan"/>
        </w:rPr>
        <w:t>The</w:t>
      </w:r>
      <w:proofErr w:type="gramEnd"/>
      <w:r w:rsidRPr="007D35FB">
        <w:rPr>
          <w:rStyle w:val="StyleUnderline"/>
          <w:highlight w:val="cyan"/>
        </w:rPr>
        <w:t xml:space="preserve"> backlash in Europe over U.S. spying is threatening an agreement</w:t>
      </w:r>
      <w:r w:rsidRPr="002412E1">
        <w:rPr>
          <w:rStyle w:val="StyleUnderline"/>
        </w:rPr>
        <w:t xml:space="preserve"> that generates tens of billions of dollars in trans-Atlantic business every year</w:t>
      </w:r>
      <w:r w:rsidRPr="002412E1">
        <w:rPr>
          <w:sz w:val="16"/>
        </w:rPr>
        <w:t xml:space="preserve">—and negotiations on another pact worth many times more. </w:t>
      </w:r>
      <w:r w:rsidRPr="002412E1">
        <w:rPr>
          <w:rStyle w:val="StyleUnderline"/>
        </w:rPr>
        <w:t xml:space="preserve">A growing number of </w:t>
      </w:r>
      <w:r w:rsidRPr="007D35FB">
        <w:rPr>
          <w:rStyle w:val="StyleUnderline"/>
          <w:highlight w:val="cyan"/>
        </w:rPr>
        <w:t>European officials are calling for the suspension of the "Safe Harbor" agreement</w:t>
      </w:r>
      <w:r w:rsidRPr="002412E1">
        <w:rPr>
          <w:rStyle w:val="StyleUnderline"/>
        </w:rPr>
        <w:t xml:space="preserve"> that lets U.S. </w:t>
      </w:r>
      <w:proofErr w:type="gramStart"/>
      <w:r w:rsidRPr="002412E1">
        <w:rPr>
          <w:rStyle w:val="StyleUnderline"/>
        </w:rPr>
        <w:t>companies</w:t>
      </w:r>
      <w:proofErr w:type="gramEnd"/>
      <w:r w:rsidRPr="002412E1">
        <w:rPr>
          <w:rStyle w:val="StyleUnderline"/>
        </w:rPr>
        <w:t xml:space="preserve"> process commercial and personal data—sales, emails, photos—from customers in Europe</w:t>
      </w:r>
      <w:r w:rsidRPr="002412E1">
        <w:rPr>
          <w:sz w:val="16"/>
        </w:rPr>
        <w:t xml:space="preserve">. </w:t>
      </w:r>
      <w:r w:rsidRPr="007D35FB">
        <w:rPr>
          <w:rStyle w:val="Emphasis"/>
          <w:highlight w:val="cyan"/>
        </w:rPr>
        <w:lastRenderedPageBreak/>
        <w:t>This</w:t>
      </w:r>
      <w:r w:rsidRPr="002412E1">
        <w:rPr>
          <w:rStyle w:val="Emphasis"/>
        </w:rPr>
        <w:t xml:space="preserve"> little-known but vital deal </w:t>
      </w:r>
      <w:r w:rsidRPr="007D35FB">
        <w:rPr>
          <w:rStyle w:val="Emphasis"/>
          <w:highlight w:val="cyan"/>
        </w:rPr>
        <w:t>allows more than 4,200 American companies to do business in Europe,</w:t>
      </w:r>
      <w:r w:rsidRPr="002412E1">
        <w:rPr>
          <w:rStyle w:val="Emphasis"/>
        </w:rPr>
        <w:t xml:space="preserve"> including Internet giants like Apple, Google, Facebook and Amazon.</w:t>
      </w:r>
      <w:r>
        <w:rPr>
          <w:rStyle w:val="Emphasis"/>
        </w:rPr>
        <w:t xml:space="preserve"> </w:t>
      </w:r>
      <w:r w:rsidRPr="007D35FB">
        <w:rPr>
          <w:rStyle w:val="Emphasis"/>
          <w:highlight w:val="cyan"/>
        </w:rPr>
        <w:t>Revelations of the extent of U.S. spying on its European allies is also threatening to undermine one of President Barack Obama's top trans-Atlantic goal</w:t>
      </w:r>
      <w:r w:rsidRPr="002412E1">
        <w:rPr>
          <w:rStyle w:val="Emphasis"/>
        </w:rPr>
        <w:t>s: a sweeping free-trade agreement that would add an estimated $138 billion</w:t>
      </w:r>
      <w:r w:rsidRPr="002412E1">
        <w:rPr>
          <w:sz w:val="16"/>
        </w:rPr>
        <w:t xml:space="preserve"> (100 billion euros) a </w:t>
      </w:r>
      <w:r w:rsidRPr="002412E1">
        <w:rPr>
          <w:rStyle w:val="Emphasis"/>
        </w:rPr>
        <w:t>year to each economy's gross domestic product.</w:t>
      </w:r>
      <w:r>
        <w:rPr>
          <w:rStyle w:val="Emphasis"/>
        </w:rPr>
        <w:t xml:space="preserve"> </w:t>
      </w:r>
      <w:r w:rsidRPr="002412E1">
        <w:rPr>
          <w:sz w:val="16"/>
        </w:rPr>
        <w:t xml:space="preserve">The Safe Harbor agreement allows companies to move data around their networks as needed. In its absence, data from Europeans might have to be stored and processed only within the physical confines of Europe—a huge expense and possibly insurmountable hurdle for many companies. </w:t>
      </w:r>
      <w:r w:rsidRPr="007D35FB">
        <w:rPr>
          <w:rStyle w:val="StyleUnderline"/>
        </w:rPr>
        <w:t>Many</w:t>
      </w:r>
      <w:r w:rsidRPr="002412E1">
        <w:rPr>
          <w:rStyle w:val="StyleUnderline"/>
        </w:rPr>
        <w:t xml:space="preserve"> U.S. companies would effectively be unable to operate in Europe if they were reachable by European law</w:t>
      </w:r>
      <w:r w:rsidRPr="002412E1">
        <w:rPr>
          <w:sz w:val="16"/>
        </w:rPr>
        <w:t xml:space="preserve">. Some companies could explicitly be barred from expanding their presence in Europe out of fears that they operate as pipelines to the NSA. According to the Wall Street Journal's Anton </w:t>
      </w:r>
      <w:proofErr w:type="spellStart"/>
      <w:r w:rsidRPr="002412E1">
        <w:rPr>
          <w:sz w:val="16"/>
        </w:rPr>
        <w:t>Troianovski</w:t>
      </w:r>
      <w:proofErr w:type="spellEnd"/>
      <w:r w:rsidRPr="002412E1">
        <w:rPr>
          <w:sz w:val="16"/>
        </w:rPr>
        <w:t xml:space="preserve">: AT&amp;T Inc.'s ambitions to expand in Europe have run into unexpected hurdles amid the growing outcry across the region over surveillance by the National Security Agency. German and other European officials said any attempt by AT&amp;T to acquire a major wireless operator would face intense scrutiny, given the company's work with the U.S. agency's data-collection programs. </w:t>
      </w:r>
      <w:r w:rsidRPr="007D35FB">
        <w:rPr>
          <w:rStyle w:val="Emphasis"/>
          <w:highlight w:val="cyan"/>
        </w:rPr>
        <w:t>Resistance to such a deal, voiced by officials in interviews across Europe, suggests the impact of the NSA affair could extend beyond the diplomatic sphere and damage U.S. economic interests in key markets</w:t>
      </w:r>
      <w:r w:rsidRPr="002412E1">
        <w:rPr>
          <w:rStyle w:val="Emphasis"/>
        </w:rPr>
        <w:t>.</w:t>
      </w:r>
      <w:r w:rsidRPr="002412E1">
        <w:rPr>
          <w:sz w:val="16"/>
        </w:rPr>
        <w:t xml:space="preserve"> AT&amp;T Chief Executive Randall Stephenson has signaled repeatedly in recent months that he is interested in buying a mobile-network operator in Europe, highlighting the potential for growth on the continent at a time when the U.S. </w:t>
      </w:r>
      <w:proofErr w:type="gramStart"/>
      <w:r w:rsidRPr="002412E1">
        <w:rPr>
          <w:sz w:val="16"/>
        </w:rPr>
        <w:t>company</w:t>
      </w:r>
      <w:proofErr w:type="gramEnd"/>
      <w:r w:rsidRPr="002412E1">
        <w:rPr>
          <w:sz w:val="16"/>
        </w:rPr>
        <w:t xml:space="preserve"> faces headwinds at home. Some of this resistance to American companies is legitimate; Europeans are as outraged as Americans about the spying scandal—quite possibly more so, given that continent's long history with authoritarian regimes and secret police. And </w:t>
      </w:r>
      <w:r w:rsidRPr="002412E1">
        <w:rPr>
          <w:rStyle w:val="StyleUnderline"/>
        </w:rPr>
        <w:t xml:space="preserve">some of these moves are just opportunistic; the NSA has turned into a great excuse for European politicians to openly favor well-connected </w:t>
      </w:r>
      <w:proofErr w:type="spellStart"/>
      <w:r w:rsidRPr="002412E1">
        <w:rPr>
          <w:rStyle w:val="StyleUnderline"/>
        </w:rPr>
        <w:t>companie</w:t>
      </w:r>
      <w:proofErr w:type="spellEnd"/>
      <w:r w:rsidRPr="002412E1">
        <w:rPr>
          <w:rStyle w:val="StyleUnderline"/>
        </w:rPr>
        <w:t xml:space="preserve"> in their own countries at the expense of U.S. firms.</w:t>
      </w:r>
    </w:p>
    <w:p w14:paraId="06A14437" w14:textId="77777777" w:rsidR="00671028" w:rsidRDefault="00671028" w:rsidP="00671028"/>
    <w:p w14:paraId="73C2B3D7" w14:textId="77777777" w:rsidR="00671028" w:rsidRPr="00F76EED" w:rsidRDefault="00671028" w:rsidP="00671028">
      <w:pPr>
        <w:pStyle w:val="Heading4"/>
      </w:pPr>
      <w:r>
        <w:t>These alliances stop</w:t>
      </w:r>
      <w:r w:rsidRPr="00F76EED">
        <w:t xml:space="preserve"> Eurasian nuclear war</w:t>
      </w:r>
    </w:p>
    <w:p w14:paraId="0F7A3259" w14:textId="77777777" w:rsidR="00671028" w:rsidRPr="00F76EED" w:rsidRDefault="00671028" w:rsidP="00671028">
      <w:pPr>
        <w:rPr>
          <w:b/>
          <w:sz w:val="26"/>
        </w:rPr>
      </w:pPr>
      <w:r w:rsidRPr="00AD06C5">
        <w:rPr>
          <w:rStyle w:val="Style13ptBold"/>
        </w:rPr>
        <w:t xml:space="preserve">Brzezinski, 3 </w:t>
      </w:r>
      <w:r w:rsidRPr="00AD06C5">
        <w:t>(</w:t>
      </w:r>
      <w:r>
        <w:t>PhD-</w:t>
      </w:r>
      <w:proofErr w:type="spellStart"/>
      <w:r>
        <w:t>Poli</w:t>
      </w:r>
      <w:proofErr w:type="spellEnd"/>
      <w:r>
        <w:t xml:space="preserve"> </w:t>
      </w:r>
      <w:proofErr w:type="spellStart"/>
      <w:r>
        <w:t>Sci</w:t>
      </w:r>
      <w:proofErr w:type="spellEnd"/>
      <w:r>
        <w:t xml:space="preserve"> &amp; Former National Security Advisor to President Carter</w:t>
      </w:r>
      <w:r w:rsidRPr="00AD06C5">
        <w:t xml:space="preserve">, “Hegemonic quicksand,” </w:t>
      </w:r>
      <w:proofErr w:type="gramStart"/>
      <w:r w:rsidRPr="00AD06C5">
        <w:t>Winter</w:t>
      </w:r>
      <w:proofErr w:type="gramEnd"/>
      <w:r w:rsidRPr="00AD06C5">
        <w:t>,</w:t>
      </w:r>
      <w:r>
        <w:t xml:space="preserve"> </w:t>
      </w:r>
      <w:r w:rsidRPr="00AD06C5">
        <w:t>http://nationalinterest.org/article/hegemonic-quicksand-563)</w:t>
      </w:r>
    </w:p>
    <w:p w14:paraId="5DEA41E5" w14:textId="77777777" w:rsidR="00671028" w:rsidRPr="00AD06C5" w:rsidRDefault="00671028" w:rsidP="00671028"/>
    <w:p w14:paraId="7EEEC58E" w14:textId="77777777" w:rsidR="00671028" w:rsidRDefault="00671028" w:rsidP="00671028">
      <w:pPr>
        <w:rPr>
          <w:sz w:val="16"/>
        </w:rPr>
      </w:pPr>
      <w:r w:rsidRPr="00BE51E0">
        <w:rPr>
          <w:sz w:val="16"/>
        </w:rPr>
        <w:t xml:space="preserve">FOR THE next several </w:t>
      </w:r>
      <w:r w:rsidRPr="00F76EED">
        <w:rPr>
          <w:sz w:val="16"/>
        </w:rPr>
        <w:t xml:space="preserve">decades, </w:t>
      </w:r>
      <w:r w:rsidRPr="007D35FB">
        <w:rPr>
          <w:bCs/>
          <w:highlight w:val="cyan"/>
          <w:u w:val="single"/>
        </w:rPr>
        <w:t xml:space="preserve">the most volatile and dangerous region of the world--with the </w:t>
      </w:r>
      <w:r w:rsidRPr="007D35FB">
        <w:rPr>
          <w:b/>
          <w:bCs/>
          <w:highlight w:val="cyan"/>
          <w:u w:val="single"/>
        </w:rPr>
        <w:t>explosive potential to plunge the world into chaos</w:t>
      </w:r>
      <w:r w:rsidRPr="007D35FB">
        <w:rPr>
          <w:bCs/>
          <w:highlight w:val="cyan"/>
          <w:u w:val="single"/>
        </w:rPr>
        <w:t>--will be the crucial swathe of Eurasi</w:t>
      </w:r>
      <w:r w:rsidRPr="00F76EED">
        <w:rPr>
          <w:bCs/>
          <w:u w:val="single"/>
        </w:rPr>
        <w:t>a between Europe and the Far East</w:t>
      </w:r>
      <w:r w:rsidRPr="00F76EED">
        <w:rPr>
          <w:sz w:val="16"/>
        </w:rPr>
        <w:t xml:space="preserve">. Heavily inhabited by Muslims, we might term this crucial </w:t>
      </w:r>
      <w:proofErr w:type="spellStart"/>
      <w:r w:rsidRPr="00F76EED">
        <w:rPr>
          <w:sz w:val="16"/>
        </w:rPr>
        <w:t>subregion</w:t>
      </w:r>
      <w:proofErr w:type="spellEnd"/>
      <w:r w:rsidRPr="00F76EED">
        <w:rPr>
          <w:sz w:val="16"/>
        </w:rPr>
        <w:t xml:space="preserve"> of Eurasia the new "Global Balkans." (1) </w:t>
      </w:r>
      <w:r w:rsidRPr="00F76EED">
        <w:rPr>
          <w:bCs/>
          <w:u w:val="single"/>
        </w:rPr>
        <w:t>It is here</w:t>
      </w:r>
      <w:r w:rsidRPr="00F76EED">
        <w:rPr>
          <w:sz w:val="16"/>
        </w:rPr>
        <w:t xml:space="preserve"> that </w:t>
      </w:r>
      <w:r w:rsidRPr="007D35FB">
        <w:rPr>
          <w:bCs/>
          <w:highlight w:val="cyan"/>
          <w:u w:val="single"/>
        </w:rPr>
        <w:t>America</w:t>
      </w:r>
      <w:r w:rsidRPr="00F76EED">
        <w:rPr>
          <w:bCs/>
          <w:u w:val="single"/>
        </w:rPr>
        <w:t xml:space="preserve"> </w:t>
      </w:r>
      <w:r w:rsidRPr="007D35FB">
        <w:rPr>
          <w:bCs/>
          <w:highlight w:val="cyan"/>
          <w:u w:val="single"/>
        </w:rPr>
        <w:t>could slide into a collision</w:t>
      </w:r>
      <w:r w:rsidRPr="00F76EED">
        <w:rPr>
          <w:bCs/>
          <w:u w:val="single"/>
        </w:rPr>
        <w:t xml:space="preserve"> with the world of Islam</w:t>
      </w:r>
      <w:r w:rsidRPr="00F76EED">
        <w:rPr>
          <w:sz w:val="16"/>
        </w:rPr>
        <w:t xml:space="preserve"> while American-European policy differences could even cause the Atlantic Alliance to come unhinged. The two eventualities together could then put the prevailing American global hegemony at risk. At the outset, it is essential to recognize that the ferment within the Muslim world must be viewed primarily in a regional rather than a global perspective, and through a geopolitical rather than a theological prism. The world of Islam is disunited, both politically and religiously. It is politically unstable and militarily weak, and likely to remain so for some time. Hostility toward the United States, while pervasive in some Muslim countries, originates more from specific political grievances--such as Iranian nationalist resentment over the U.S. backing of the Shah, Arab animus stimulated by U.S. support for Israel or Pakistani feelings that the United States has been partial to India-than from a generalized religious bias. </w:t>
      </w:r>
      <w:r w:rsidRPr="00F76EED">
        <w:rPr>
          <w:bCs/>
          <w:u w:val="single"/>
        </w:rPr>
        <w:t>The complexity of the challenge America now confronts dwarfs what it faced half a century ago in Western Europe</w:t>
      </w:r>
      <w:r w:rsidRPr="00F76EED">
        <w:rPr>
          <w:sz w:val="16"/>
        </w:rPr>
        <w:t xml:space="preserve">. At that time, Europe's dividing line on the Elbe River was the strategically critical frontline of maximum danger, with the daily possibility that a clash in Berlin could unleash a nuclear war with the Soviet Union. Nevertheless, the United States recognized the stakes involved and committed itself to the defense, pacification, reconstruction and revitalization of a viable European community. In doing so, America gained natural allies with shared values. Following the end of the Cold War, the United States led the transformation of NATO from a defense alliance into an enlarging security alliance--gaining an enthusiastic new ally, Poland--and it has supported the expansion of the European Union (EU). For at least a generation, the major task facing the United States in the effort to promote global security will be the pacification and then the cooperative organization of a region that contains the world's greatest concentration of political injustice, social deprivation, demographic congestion and potential for high-intensity violence. But </w:t>
      </w:r>
      <w:r w:rsidRPr="00F76EED">
        <w:rPr>
          <w:bCs/>
          <w:u w:val="single"/>
        </w:rPr>
        <w:t>the region</w:t>
      </w:r>
      <w:r w:rsidRPr="00F76EED">
        <w:rPr>
          <w:sz w:val="16"/>
        </w:rPr>
        <w:t xml:space="preserve"> also </w:t>
      </w:r>
      <w:r w:rsidRPr="00F76EED">
        <w:rPr>
          <w:bCs/>
          <w:u w:val="single"/>
        </w:rPr>
        <w:t>contains most of the world's oil and natural gas</w:t>
      </w:r>
      <w:r w:rsidRPr="00F76EED">
        <w:rPr>
          <w:sz w:val="16"/>
        </w:rPr>
        <w:t xml:space="preserve">. In 2002, the area designated as the Global Balkans contained 68 percent of the world's proven oil reserves and 41 percent of the world's proven natural gas reserves; it accounted for 32 percent of world oil production and 15 percent of world natural gas production. In 2020, the area is projected to produce roughly 42 million barrels of oil per day--39 percent of the global production total (107.8 million barrels per day). Three key regions-Europe, the United States and the Far East--collectively are projected to consume 60 percent of that </w:t>
      </w:r>
      <w:r w:rsidRPr="00F76EED">
        <w:rPr>
          <w:sz w:val="16"/>
        </w:rPr>
        <w:lastRenderedPageBreak/>
        <w:t xml:space="preserve">global production (16 percent, 25 percent and 19 percent, respectively). The combination of oil and volatility gives the United States no choice. </w:t>
      </w:r>
      <w:r w:rsidRPr="007D35FB">
        <w:rPr>
          <w:bCs/>
          <w:highlight w:val="cyan"/>
          <w:u w:val="single"/>
        </w:rPr>
        <w:t>America faces an awesome challenge in helping to sustain</w:t>
      </w:r>
      <w:r w:rsidRPr="00F76EED">
        <w:rPr>
          <w:sz w:val="16"/>
        </w:rPr>
        <w:t xml:space="preserve"> some degree of </w:t>
      </w:r>
      <w:r w:rsidRPr="007D35FB">
        <w:rPr>
          <w:bCs/>
          <w:highlight w:val="cyan"/>
          <w:u w:val="single"/>
        </w:rPr>
        <w:t>stability among precarious states inhabited by increasingly politically restless, socially aroused and religiously inflamed peoples</w:t>
      </w:r>
      <w:r w:rsidRPr="00F76EED">
        <w:rPr>
          <w:sz w:val="16"/>
        </w:rPr>
        <w:t xml:space="preserve">. It must undertake an even more daunting enterprise than it did in Europe more than half a century ago, given a terrain that is culturally alien, politically turbulent and ethnically complex. In the past, this remote region could have been left to its own devices. Until the middle of the last century, most of it was dominated by imperial and colonial powers. Today, </w:t>
      </w:r>
      <w:r w:rsidRPr="00F76EED">
        <w:rPr>
          <w:bCs/>
          <w:u w:val="single"/>
        </w:rPr>
        <w:t xml:space="preserve">to ignore its problems and underestimate its potential for global disruption </w:t>
      </w:r>
      <w:r w:rsidRPr="007D35FB">
        <w:rPr>
          <w:bCs/>
          <w:highlight w:val="cyan"/>
          <w:u w:val="single"/>
        </w:rPr>
        <w:t>would be</w:t>
      </w:r>
      <w:r w:rsidRPr="00F76EED">
        <w:rPr>
          <w:bCs/>
          <w:u w:val="single"/>
        </w:rPr>
        <w:t xml:space="preserve"> tantamount to </w:t>
      </w:r>
      <w:r w:rsidRPr="007D35FB">
        <w:rPr>
          <w:bCs/>
          <w:highlight w:val="cyan"/>
          <w:u w:val="single"/>
        </w:rPr>
        <w:t xml:space="preserve">declaring an open season for </w:t>
      </w:r>
      <w:r w:rsidRPr="007D35FB">
        <w:rPr>
          <w:b/>
          <w:bCs/>
          <w:highlight w:val="cyan"/>
          <w:u w:val="single"/>
        </w:rPr>
        <w:t>intensifying regional violence</w:t>
      </w:r>
      <w:r w:rsidRPr="00F76EED">
        <w:rPr>
          <w:bCs/>
          <w:u w:val="single"/>
        </w:rPr>
        <w:t xml:space="preserve">, region-wide contamination by </w:t>
      </w:r>
      <w:r w:rsidRPr="007D35FB">
        <w:rPr>
          <w:bCs/>
          <w:highlight w:val="cyan"/>
          <w:u w:val="single"/>
        </w:rPr>
        <w:t xml:space="preserve">terrorist groups and the </w:t>
      </w:r>
      <w:r w:rsidRPr="007D35FB">
        <w:rPr>
          <w:b/>
          <w:bCs/>
          <w:highlight w:val="cyan"/>
          <w:u w:val="single"/>
        </w:rPr>
        <w:t>competitive proliferation of w</w:t>
      </w:r>
      <w:r w:rsidRPr="00F76EED">
        <w:rPr>
          <w:sz w:val="16"/>
        </w:rPr>
        <w:t xml:space="preserve">eaponry of </w:t>
      </w:r>
      <w:r w:rsidRPr="007D35FB">
        <w:rPr>
          <w:b/>
          <w:bCs/>
          <w:highlight w:val="cyan"/>
          <w:u w:val="single"/>
        </w:rPr>
        <w:t>m</w:t>
      </w:r>
      <w:r w:rsidRPr="00F76EED">
        <w:rPr>
          <w:sz w:val="16"/>
        </w:rPr>
        <w:t xml:space="preserve">ass </w:t>
      </w:r>
      <w:r w:rsidRPr="007D35FB">
        <w:rPr>
          <w:b/>
          <w:bCs/>
          <w:highlight w:val="cyan"/>
          <w:u w:val="single"/>
        </w:rPr>
        <w:t>d</w:t>
      </w:r>
      <w:r w:rsidRPr="00F76EED">
        <w:rPr>
          <w:sz w:val="16"/>
        </w:rPr>
        <w:t xml:space="preserve">estruction. </w:t>
      </w:r>
      <w:r w:rsidRPr="00F76EED">
        <w:rPr>
          <w:sz w:val="10"/>
          <w:szCs w:val="10"/>
        </w:rPr>
        <w:t xml:space="preserve">The United States thus faces a task of monumental scope and complexity. There are no self-evident answers to such basic questions as how and with whom America should be engaged in helping to stabilize the area, pacify it and eventually cooperatively organize it. Past remedies tested in Europe--like the Marshall Plan or NATO, both of which exploited an underlying transatlantic political-cultural solidarity--do not quite fit a region still rent by historical hatreds and cultural diversity. Nationalism in the region is still at an earlier and more emotional stage than it was in war-weary Europe (exhausted by two massive European civil wars fought within just three decades), and it is fueled by religious passions reminiscent of Europe's Catholic-Protestant forty-year war of almost four centuries ago. Furthermore, the area contains no natural allies bonded to America by history and culture, such as existed in Europe with Great Britain, France, Germany and, lately, even Poland. In essence, America has to navigate in uncertain and badly charted waters, setting its own course, making differentiated accommodations while not letting </w:t>
      </w:r>
      <w:proofErr w:type="spellStart"/>
      <w:r w:rsidRPr="00F76EED">
        <w:rPr>
          <w:sz w:val="10"/>
          <w:szCs w:val="10"/>
        </w:rPr>
        <w:t>any one</w:t>
      </w:r>
      <w:proofErr w:type="spellEnd"/>
      <w:r w:rsidRPr="00F76EED">
        <w:rPr>
          <w:sz w:val="10"/>
          <w:szCs w:val="10"/>
        </w:rPr>
        <w:t xml:space="preserve"> regional power dictate its direction and priorities. To Whom Can America Turn? TO BE SURE, several states in the area are often mentioned as America's potential key partners in reshaping the Global Balkans: Turkey, Israel, </w:t>
      </w:r>
      <w:proofErr w:type="gramStart"/>
      <w:r w:rsidRPr="00F76EED">
        <w:rPr>
          <w:sz w:val="10"/>
          <w:szCs w:val="10"/>
        </w:rPr>
        <w:t>India</w:t>
      </w:r>
      <w:proofErr w:type="gramEnd"/>
      <w:r w:rsidRPr="00F76EED">
        <w:rPr>
          <w:sz w:val="10"/>
          <w:szCs w:val="10"/>
        </w:rPr>
        <w:t xml:space="preserve"> and--on the region's periphery--Russia. Unfortunately, every one of them suffers serious handicaps in its capability to contribute to regional stability or has goals of its own that collide with America's wider interests in the region. Turkey has been America's ally for half a century. It earned America's trust and gratitude by its direct participation in the Korean War. It has proven to be NATO's solid and reliable southern anchor. With the fall of the Soviet Union, it became active in helping both Georgia and Azerbaijan consolidate their new independence, and it energetically promoted itself as a relevant model of political development and social modernization for those Central Asian states whose people largely fall within the radius of the Turkic cultural and linguistic traditions. In that respect, Turkey's significant strategic role has been complementary to America's policy of reinforcing the new independence of the region's post-Soviet states. Turkey's regional role, however, is limited by two major offsetting considerations stemming from its internal problems. The first pertains to the still uncertain status of Ataturk's legacy: Will Turkey succeed in transforming itself into a secular European state even though its population is overwhelmingly Muslim? That has been its goal since Ataturk set his reforms in motion in the early 1920s. Turkey has made remarkable progress since then, but to this day its future membership in the European Union (which it actively seeks) remains in doubt. If the EU were to close its doors to Turkey, the potential for an Islamic political-religious revival and consequently for Turkey's dramatic (and probably turbulent) international reorientation should not be underestimated. The Europeans have reluctantly favored Turkey's inclusion in the European Union, largely in order to avoid a serious regression in the country's political development. European leaders recognize that the transformation of Turkey from a state guided by Ataturk's vision of a European-type society into an increasingly theocratic Islamic one would adversely affect Europe's security. That consideration, however, is contested by the view, shared by many Europeans, that the construction of Europe should be based on its common Christian heritage. It is likely, therefore, that the European Union will delay for as long as it can a clear-cut commitment to open its doors to Turkey--but that prospect in turn will breed Turkish resentments, increasing the risks that Turkey might evolve into a resentful Islamic state, with potentially dire consequences for southeastern Europe. (2) The other major liability limiting Turkey's role is the Kurdistan issue. A significant proportion of Turkey's population of 70 million is composed of Kurds. The actual number is contested, as is the nature of the Turkish Kurds' national identity. The official Turkish view is that the Kurds in Turkey number no more than 10 million, and that they are essentially Turks. Kurdish nationalists claim a population of 20 million, which they say aspires to live in an independent Kurdistan that would unite all the Kurds (claimed to number 25-35 million) currently living under Turkish, Syrian, Iraqi and Iranian domination. Whatever the actual facts, the Kurdish ethnic problem and the potential Islamic religious issue tend to make Turkey-- notwithstanding its constructive role as a regional model--also very much a part of the region's basic dilemmas. Israel is another seemingly obvious candidate for the status of a pre-eminent regional ally. As a democracy as well as a cultural kin, it enjoys America's automatic affinity, not to mention intense political and financial support from the Jewish community in America. Initially a haven for the victims of the Holocaust, it enjoys American sympathy. As the object of Arab hostility, it triggered American preference for the underdog. It has been America's favorite client state since approximately the mid-1960s and has been the recipient of unprecedented American financial assistance ($80 billion since 1974). It has benefited from almost solitary American protection against UN disapprobation or sanctions. As the dominant military power in the Middle East, Israel has the potential, in the event of a major regional crisis, not only to be America's military base but also to make a significant contribution to any required U.S. military engagement. Yet American and Israeli interests in the region are not entirely congruent. America has major strategic and economic interests in the Middle East that are dictated by the region's vast energy supplies. Not only does America benefit economically from the relatively low costs of Middle Eastern oil, but America's security role in the region gives it indirect but politically critical leverage on the European and Asian economies that are also dependent on energy exports from the region. Hence good relations with Saudi Arabia and the United Arab Emirates--and their continued security reliance on America--is in the U.S. national interest. From Israel's standpoint, however, the resulting American-Arab ties are disadvantageous: they not only limit the degree to which the United States is prepared to back Israel's territorial aspirations, they also stimulate American sensitivity to Arab grievances against Israel. Among those grievances, the Palestinian issue is foremost. That the final status of the Palestinian people remains unresolved more than 35 years after Israel occupied the Gaza Strip and the West Bank--irrespective of whose fault that actually may be--intensifies and, in Arab eyes, legitimates the widespread Muslim hostility toward Israel. (3) It also perpetuates in the Arab mind the notion that Israel is an alien and temporary colonial imposition on the region. To the extent that the Arabs perceive America as sponsoring Israeli repression of the Palestinians, America's ability to pacify anti-American passions in the region is constrained. That impedes any joint and constructive American-Israeli initiative to promote multilateral political or economic cooperation in the region, and it limits any significant U.S. regional reliance on Israel's military potential. Since September 11, the notion of India as America's strategic regional partner has come to the forefront. India's credentials seem at least as credible as Turkey's or Israel's. Its sheer size and power make it regionally influential, while its democratic credentials make it ideologically attractive. It has managed to preserve its democracy since its inception as an independent state more than half a century ago. It has done so despite widespread poverty and social inequality, and despite considerable ethnic and religious diversity in a predominantly Hindu but formally secular state. India's prolonged conflict with its Islamic neighbor, Pakistan, involving violent confrontations with guerrillas and terrorist actions in Kashmir by Muslim extremists benefiting from Pakistan's benevolence, made India particularly eager to declare itself after September 11 as co-engaged with the United States in the war on terrorism. Nonetheless, any U.S.-Indian alliance in the region is likely to be limited in scope. Two major obstacles stand in the way. The first pertains to India's religious, ethnic and linguistic mosaic. Although India has striven to make its 1 billion culturally diverse people into a unified nation, it remains basically a Hindu state semi-encircled by Muslim neighbors while containing within its borders a large and potentially alienated Muslim minority of somewhere between 120-140 million. Here, religion and nationalism could inflame each other on a grand scale. So far, India has been remarkably successful in maintaining a common state structure and a democratic system--but much of its population has been essentially politically passive and (especially in the rural areas) illiterate. The risk is that a progressive rise in political consciousness and activism could be expressed through intensified ethnic and religious collisions. The recent rise in the political consciousness of both India's Hindu majority and its Muslim minority could jeopardize India's communal coexistence. Internal strains and frictions could become particularly difficult to contain if the war on terrorism were defined as primarily a struggle against Islam, which is how the more radical of the Hindu politicians tend to present it. Secondly, India's external concerns are focused on its neighbors, Pakistan and China. The former is seen not only as the main source of the continued conflict in Kashmir but ultimately--with Pakistan's national identity rooted in religious affirmation--as the very negation of India's self-definition. Pakistan's close ties to China intensify this sense of threat, given that India and China are unavoidable rivals for geopolitical primacy in Asia. Indian sensitivities are still rankled by the military defeat inflicted upon it by China in 1962, in the short but intense border clash that left China in possession of the disputed Aksai Chin territory. The United States cannot back India against either Pakistan or China without paying a prohibitive strategic price elsewhere: in Afghanistan if it were to opt against Pakistan, and in the Far East if it allied itself against China. These internal as well as external factors constrain the degree to which the United States can rely on India as an ally in any longer-term effort to foster--let alone impose--greater stability in the Global Balkans. Finally, there is the question of the degree to which Russia can become America's major strategic partner in coping with Eurasian regional turmoil. Russia clearly has the means and experience to be of help in such an effort. Although Russia, unlike the other contenders, is no longer truly part of the region--Russian colonial domination of Central Asia being a thing of the past--Moscow nevertheless exercises considerable influence on all of the countries to its immediate south, has close ties to India and Iran and contains some 15-20 million Muslims within its own territory. At the same time, Russia has come to see its Muslim neighbors as the source of a potentially explosive political and demographic threat, and the Russian political elite are increasingly susceptible to anti-Islamic religious and racist appeals. In these circumstances, the Kremlin eagerly seized upon the events of September 11 as an opportunity to engage America against Islam in the name of the "war on terrorism." Yet, as a potential partner, Russia is also handicapped by its past, even </w:t>
      </w:r>
      <w:proofErr w:type="gramStart"/>
      <w:r w:rsidRPr="00F76EED">
        <w:rPr>
          <w:sz w:val="10"/>
          <w:szCs w:val="10"/>
        </w:rPr>
        <w:t>its</w:t>
      </w:r>
      <w:proofErr w:type="gramEnd"/>
      <w:r w:rsidRPr="00F76EED">
        <w:rPr>
          <w:sz w:val="10"/>
          <w:szCs w:val="10"/>
        </w:rPr>
        <w:t xml:space="preserve"> very recent past. Afghanistan was devastated by a decade-long war waged by Russia, Chechnya is on the brink of genocidal extinction, and the newly independent Central Asian states increasingly define their modern history as a struggle for emancipation from Russian colonialism. With such historical resentments still vibrant in the region, and with increasingly frequent signals that Russia's current priority is to link itself with the West, Russia is being perceived in the region more and more as a former European colonial power and less and less as a Eurasian kin. Russia's present inability to offer much in the way of a social example also limits its role in any American-led international partnership for the purpose of stabilizing, developing and eventually democratizing the region. Ultimately, </w:t>
      </w:r>
      <w:r w:rsidRPr="00F76EED">
        <w:rPr>
          <w:bCs/>
          <w:sz w:val="10"/>
          <w:szCs w:val="10"/>
          <w:u w:val="single"/>
        </w:rPr>
        <w:t>America can look to only one</w:t>
      </w:r>
      <w:r w:rsidRPr="00F76EED">
        <w:rPr>
          <w:sz w:val="10"/>
          <w:szCs w:val="10"/>
        </w:rPr>
        <w:t xml:space="preserve"> genuine </w:t>
      </w:r>
      <w:r w:rsidRPr="00F76EED">
        <w:rPr>
          <w:bCs/>
          <w:sz w:val="10"/>
          <w:szCs w:val="10"/>
          <w:u w:val="single"/>
        </w:rPr>
        <w:t>partner in coping with the Global Balkans:</w:t>
      </w:r>
      <w:r w:rsidRPr="00F76EED">
        <w:rPr>
          <w:b/>
          <w:iCs/>
          <w:sz w:val="10"/>
          <w:szCs w:val="10"/>
          <w:u w:val="single"/>
        </w:rPr>
        <w:t xml:space="preserve"> Europe</w:t>
      </w:r>
      <w:r w:rsidRPr="00F76EED">
        <w:rPr>
          <w:bCs/>
          <w:sz w:val="10"/>
          <w:szCs w:val="10"/>
          <w:u w:val="single"/>
        </w:rPr>
        <w:t>. Although it will need the help of leading East Asian states like Japan and China</w:t>
      </w:r>
      <w:r w:rsidRPr="00F76EED">
        <w:rPr>
          <w:sz w:val="10"/>
          <w:szCs w:val="10"/>
        </w:rPr>
        <w:t>--and Japan will provide some, though limited, material assistance and some peacekeeping forces--neither is likely at this stage to become heavily engaged.</w:t>
      </w:r>
      <w:r w:rsidRPr="00F76EED">
        <w:rPr>
          <w:sz w:val="16"/>
        </w:rPr>
        <w:t xml:space="preserve"> </w:t>
      </w:r>
      <w:r w:rsidRPr="007D35FB">
        <w:rPr>
          <w:b/>
          <w:iCs/>
          <w:highlight w:val="cyan"/>
          <w:u w:val="single"/>
        </w:rPr>
        <w:t>Only Europe</w:t>
      </w:r>
      <w:r w:rsidRPr="00F76EED">
        <w:rPr>
          <w:sz w:val="16"/>
        </w:rPr>
        <w:t xml:space="preserve">, increasingly organized as the European Union and militarily integrated through NATO, </w:t>
      </w:r>
      <w:r w:rsidRPr="007D35FB">
        <w:rPr>
          <w:bCs/>
          <w:highlight w:val="cyan"/>
          <w:u w:val="single"/>
        </w:rPr>
        <w:t>has the potential capability in the political, military and economic realms to pursue jointly with America the task of engaging</w:t>
      </w:r>
      <w:r w:rsidRPr="007D35FB">
        <w:rPr>
          <w:sz w:val="16"/>
          <w:highlight w:val="cyan"/>
        </w:rPr>
        <w:t xml:space="preserve"> the various </w:t>
      </w:r>
      <w:r w:rsidRPr="007D35FB">
        <w:rPr>
          <w:bCs/>
          <w:highlight w:val="cyan"/>
          <w:u w:val="single"/>
        </w:rPr>
        <w:t>Eurasia</w:t>
      </w:r>
      <w:r w:rsidRPr="00F76EED">
        <w:rPr>
          <w:sz w:val="16"/>
        </w:rPr>
        <w:t>n peoples--</w:t>
      </w:r>
      <w:r w:rsidRPr="00F76EED">
        <w:rPr>
          <w:bCs/>
          <w:u w:val="single"/>
        </w:rPr>
        <w:t>on a differentiated and flexible basis--</w:t>
      </w:r>
      <w:r w:rsidRPr="007D35FB">
        <w:rPr>
          <w:bCs/>
          <w:highlight w:val="cyan"/>
          <w:u w:val="single"/>
        </w:rPr>
        <w:t>in the promotion of regional stability and of progressively widening trans-Eurasian cooperation</w:t>
      </w:r>
      <w:r w:rsidRPr="007D35FB">
        <w:rPr>
          <w:sz w:val="16"/>
          <w:highlight w:val="cyan"/>
        </w:rPr>
        <w:t>.</w:t>
      </w:r>
      <w:r w:rsidRPr="00F76EED">
        <w:rPr>
          <w:sz w:val="16"/>
        </w:rPr>
        <w:t xml:space="preserve"> And a supranational European Union linked to America would be less suspect in the region as a returning colonialist bent on</w:t>
      </w:r>
      <w:r w:rsidRPr="00BE51E0">
        <w:rPr>
          <w:sz w:val="16"/>
        </w:rPr>
        <w:t xml:space="preserve"> consolidating or regaining its </w:t>
      </w:r>
      <w:r>
        <w:rPr>
          <w:sz w:val="16"/>
        </w:rPr>
        <w:t>special economic interests.</w:t>
      </w:r>
    </w:p>
    <w:p w14:paraId="7038006E" w14:textId="77777777" w:rsidR="00671028" w:rsidRPr="00671028" w:rsidRDefault="00671028" w:rsidP="00671028"/>
    <w:p w14:paraId="2A5D7B39" w14:textId="03F9C49A" w:rsidR="00CC6357" w:rsidRDefault="00CC6357" w:rsidP="00BC2A9E">
      <w:pPr>
        <w:pStyle w:val="Heading2"/>
        <w:rPr>
          <w:rStyle w:val="StyleUnderline"/>
        </w:rPr>
      </w:pPr>
      <w:r>
        <w:rPr>
          <w:rStyle w:val="StyleUnderline"/>
        </w:rPr>
        <w:lastRenderedPageBreak/>
        <w:t>Case</w:t>
      </w:r>
    </w:p>
    <w:p w14:paraId="0CE6F9E7" w14:textId="77777777" w:rsidR="000F019C" w:rsidRDefault="000F019C" w:rsidP="000F019C">
      <w:pPr>
        <w:pStyle w:val="Heading4"/>
      </w:pPr>
      <w:r>
        <w:t>Neoliberalism is sustainable and inevitable. Only by accessing our own self-interest and economic growth can humans make any social progress</w:t>
      </w:r>
    </w:p>
    <w:p w14:paraId="140DDCBA" w14:textId="77777777" w:rsidR="000F019C" w:rsidRPr="00D745B7" w:rsidRDefault="000F019C" w:rsidP="000F019C">
      <w:proofErr w:type="spellStart"/>
      <w:r w:rsidRPr="00D745B7">
        <w:rPr>
          <w:rStyle w:val="Style13ptBold"/>
        </w:rPr>
        <w:t>Barnhizer</w:t>
      </w:r>
      <w:proofErr w:type="spellEnd"/>
      <w:r w:rsidRPr="00D745B7">
        <w:rPr>
          <w:rStyle w:val="Style13ptBold"/>
        </w:rPr>
        <w:t xml:space="preserve"> 6</w:t>
      </w:r>
      <w:r w:rsidRPr="00D745B7">
        <w:t xml:space="preserve"> (David </w:t>
      </w:r>
      <w:proofErr w:type="spellStart"/>
      <w:r w:rsidRPr="00D745B7">
        <w:t>Barnhizer</w:t>
      </w:r>
      <w:proofErr w:type="spellEnd"/>
      <w:r w:rsidRPr="00D745B7">
        <w:t xml:space="preserve"> is a professor of law at Cleveland State University. March 2006. “Waking </w:t>
      </w:r>
      <w:proofErr w:type="gramStart"/>
      <w:r w:rsidRPr="00D745B7">
        <w:t>From</w:t>
      </w:r>
      <w:proofErr w:type="gramEnd"/>
      <w:r w:rsidRPr="00D745B7">
        <w:t xml:space="preserve"> Sustainability’s ‘Impossible Dream.’” Downloadable here: http://papers.ssrn.com/sol3/papers.cfm?abstract_id=878405&amp;download=yes MV)</w:t>
      </w:r>
    </w:p>
    <w:p w14:paraId="354AAD4C" w14:textId="1C702698" w:rsidR="000F019C" w:rsidRPr="000F019C" w:rsidRDefault="000F019C" w:rsidP="000F019C">
      <w:pPr>
        <w:rPr>
          <w:sz w:val="14"/>
        </w:rPr>
      </w:pPr>
      <w:r w:rsidRPr="00D745B7">
        <w:rPr>
          <w:sz w:val="14"/>
        </w:rPr>
        <w:t xml:space="preserve">Why We Won’t Change Our Behavior: “Just another Brick in the Wall” </w:t>
      </w:r>
      <w:r w:rsidRPr="00D745B7">
        <w:rPr>
          <w:rStyle w:val="StyleUnderline"/>
        </w:rPr>
        <w:t>Devotees of sustainability pin their hopes on an awakening by an enlightened populace that will rise up an insist that business and government “behave” in ways that reflect the idea that: “</w:t>
      </w:r>
      <w:r w:rsidRPr="00C42A4A">
        <w:rPr>
          <w:rStyle w:val="StyleUnderline"/>
          <w:highlight w:val="cyan"/>
        </w:rPr>
        <w:t>A sustainable society is one that can persist over generations</w:t>
      </w:r>
      <w:r w:rsidRPr="00D745B7">
        <w:rPr>
          <w:rStyle w:val="StyleUnderline"/>
        </w:rPr>
        <w:t xml:space="preserve">, one </w:t>
      </w:r>
      <w:r w:rsidRPr="00C42A4A">
        <w:rPr>
          <w:rStyle w:val="StyleUnderline"/>
          <w:highlight w:val="cyan"/>
        </w:rPr>
        <w:t>that is far- seeing enough, flexible enough, and wise enough not to undermine</w:t>
      </w:r>
      <w:r w:rsidRPr="00D745B7">
        <w:rPr>
          <w:rStyle w:val="StyleUnderline"/>
        </w:rPr>
        <w:t xml:space="preserve"> either </w:t>
      </w:r>
      <w:r w:rsidRPr="00C42A4A">
        <w:rPr>
          <w:rStyle w:val="StyleUnderline"/>
          <w:highlight w:val="cyan"/>
        </w:rPr>
        <w:t>its physical or</w:t>
      </w:r>
      <w:r w:rsidRPr="00D745B7">
        <w:rPr>
          <w:rStyle w:val="StyleUnderline"/>
        </w:rPr>
        <w:t xml:space="preserve"> its </w:t>
      </w:r>
      <w:r w:rsidRPr="00C42A4A">
        <w:rPr>
          <w:rStyle w:val="StyleUnderline"/>
          <w:highlight w:val="cyan"/>
        </w:rPr>
        <w:t>social systems of support.”</w:t>
      </w:r>
      <w:r w:rsidRPr="00D745B7">
        <w:rPr>
          <w:sz w:val="14"/>
        </w:rPr>
        <w:t xml:space="preserve"> 76</w:t>
      </w:r>
      <w:r w:rsidRPr="00D745B7">
        <w:rPr>
          <w:rStyle w:val="Emphasis"/>
        </w:rPr>
        <w:t xml:space="preserve"> It is not going to happen. </w:t>
      </w:r>
      <w:r w:rsidRPr="00C42A4A">
        <w:rPr>
          <w:rStyle w:val="Emphasis"/>
          <w:highlight w:val="cyan"/>
        </w:rPr>
        <w:t>There will never be a</w:t>
      </w:r>
      <w:r w:rsidRPr="00D745B7">
        <w:rPr>
          <w:rStyle w:val="Emphasis"/>
        </w:rPr>
        <w:t xml:space="preserve"> populist “</w:t>
      </w:r>
      <w:r w:rsidRPr="00C42A4A">
        <w:rPr>
          <w:rStyle w:val="Emphasis"/>
          <w:highlight w:val="cyan"/>
        </w:rPr>
        <w:t>revolution” in the way humans value</w:t>
      </w:r>
      <w:r w:rsidRPr="00D745B7">
        <w:rPr>
          <w:rStyle w:val="Emphasis"/>
        </w:rPr>
        <w:t xml:space="preserve"> the environment, social justice, and other matters of </w:t>
      </w:r>
      <w:r w:rsidRPr="00C42A4A">
        <w:rPr>
          <w:rStyle w:val="Emphasis"/>
          <w:highlight w:val="cyan"/>
        </w:rPr>
        <w:t>moral consequence</w:t>
      </w:r>
      <w:r w:rsidRPr="00C42A4A">
        <w:rPr>
          <w:sz w:val="14"/>
          <w:highlight w:val="cyan"/>
        </w:rPr>
        <w:t>.</w:t>
      </w:r>
      <w:r w:rsidRPr="00D745B7">
        <w:rPr>
          <w:sz w:val="14"/>
        </w:rPr>
        <w:t xml:space="preserve"> We “talk the talk” but rarely “walk the walk.”77 This is partly an individual failure but it is even more a result of the powerful forces that operate within our culture. </w:t>
      </w:r>
      <w:r w:rsidRPr="00C42A4A">
        <w:rPr>
          <w:rStyle w:val="StyleUnderline"/>
          <w:highlight w:val="cyan"/>
        </w:rPr>
        <w:t>Residents of</w:t>
      </w:r>
      <w:r w:rsidRPr="00D745B7">
        <w:rPr>
          <w:rStyle w:val="StyleUnderline"/>
        </w:rPr>
        <w:t xml:space="preserve"> </w:t>
      </w:r>
      <w:r w:rsidRPr="00C42A4A">
        <w:rPr>
          <w:rStyle w:val="StyleUnderline"/>
          <w:highlight w:val="cyan"/>
        </w:rPr>
        <w:t>Western cultures</w:t>
      </w:r>
      <w:r w:rsidRPr="00D745B7">
        <w:rPr>
          <w:rStyle w:val="StyleUnderline"/>
        </w:rPr>
        <w:t xml:space="preserve"> are shaped by the system</w:t>
      </w:r>
      <w:r w:rsidRPr="00D745B7">
        <w:rPr>
          <w:sz w:val="14"/>
        </w:rPr>
        <w:t xml:space="preserve"> in which they live. </w:t>
      </w:r>
      <w:r w:rsidRPr="00D745B7">
        <w:rPr>
          <w:rStyle w:val="StyleUnderline"/>
        </w:rPr>
        <w:t xml:space="preserve">They </w:t>
      </w:r>
      <w:r w:rsidRPr="00C42A4A">
        <w:rPr>
          <w:rStyle w:val="StyleUnderline"/>
          <w:highlight w:val="cyan"/>
        </w:rPr>
        <w:t>will never possess</w:t>
      </w:r>
      <w:r w:rsidRPr="00D745B7">
        <w:rPr>
          <w:sz w:val="14"/>
        </w:rPr>
        <w:t xml:space="preserve"> either the clarity of agenda or </w:t>
      </w:r>
      <w:r w:rsidRPr="00C42A4A">
        <w:rPr>
          <w:rStyle w:val="StyleUnderline"/>
          <w:highlight w:val="cyan"/>
        </w:rPr>
        <w:t>the</w:t>
      </w:r>
      <w:r w:rsidRPr="00D745B7">
        <w:rPr>
          <w:rStyle w:val="StyleUnderline"/>
        </w:rPr>
        <w:t xml:space="preserve"> </w:t>
      </w:r>
      <w:r w:rsidRPr="00C42A4A">
        <w:rPr>
          <w:rStyle w:val="StyleUnderline"/>
          <w:highlight w:val="cyan"/>
        </w:rPr>
        <w:t>political will essential to a</w:t>
      </w:r>
      <w:r w:rsidRPr="00D745B7">
        <w:rPr>
          <w:sz w:val="14"/>
        </w:rPr>
        <w:t xml:space="preserve"> coherent and coordinated </w:t>
      </w:r>
      <w:r w:rsidRPr="00C42A4A">
        <w:rPr>
          <w:rStyle w:val="StyleUnderline"/>
          <w:highlight w:val="cyan"/>
        </w:rPr>
        <w:t>shift in behavior</w:t>
      </w:r>
      <w:r w:rsidRPr="00C42A4A">
        <w:rPr>
          <w:sz w:val="14"/>
          <w:highlight w:val="cyan"/>
        </w:rPr>
        <w:t>.</w:t>
      </w:r>
      <w:r w:rsidRPr="00D745B7">
        <w:rPr>
          <w:sz w:val="14"/>
        </w:rPr>
        <w:t xml:space="preserve"> </w:t>
      </w:r>
      <w:r w:rsidRPr="00D745B7">
        <w:rPr>
          <w:rStyle w:val="Emphasis"/>
        </w:rPr>
        <w:t xml:space="preserve">This is </w:t>
      </w:r>
      <w:r w:rsidRPr="00C42A4A">
        <w:rPr>
          <w:rStyle w:val="Emphasis"/>
          <w:highlight w:val="cyan"/>
        </w:rPr>
        <w:t>due to the combination of ignorance, greed, sloth and being inundated by political and consumerist propaganda</w:t>
      </w:r>
      <w:r w:rsidRPr="00C42A4A">
        <w:rPr>
          <w:sz w:val="14"/>
          <w:highlight w:val="cyan"/>
        </w:rPr>
        <w:t>.</w:t>
      </w:r>
      <w:r w:rsidRPr="00D745B7">
        <w:rPr>
          <w:sz w:val="14"/>
        </w:rPr>
        <w:t xml:space="preserve"> This means there will be no values shift welling up from the people and demanding the transformation of our systems of production and resource use. </w:t>
      </w:r>
      <w:r w:rsidRPr="00D745B7">
        <w:rPr>
          <w:rStyle w:val="StyleUnderline"/>
        </w:rPr>
        <w:t>When we attempt to talk about the need to do such things as internalize costs that are now allowed to remain external to the entities generating the harms, and shifting to a system of low or no impact on the Earth’s natural systems we are really talking about fundamental changes in life that we will not make voluntarily.</w:t>
      </w:r>
      <w:r w:rsidRPr="00D745B7">
        <w:rPr>
          <w:sz w:val="14"/>
        </w:rPr>
        <w:t xml:space="preserve"> Even Alan Greenspan drew severe criticism when he recently suggested that social security benefits should be reduced.78 Jacques Chirac’s party in France has seen its public support plummet due to efforts to reduce social spending.79 Germans have taken to the streets in the hundreds of thousands to protest their leaders’ efforts to develop plans to gain control of the welfare state.80 </w:t>
      </w:r>
      <w:r w:rsidRPr="00C42A4A">
        <w:rPr>
          <w:rStyle w:val="StyleUnderline"/>
          <w:highlight w:val="cyan"/>
        </w:rPr>
        <w:t>This brings out the</w:t>
      </w:r>
      <w:r w:rsidRPr="00D745B7">
        <w:rPr>
          <w:rStyle w:val="StyleUnderline"/>
        </w:rPr>
        <w:t xml:space="preserve"> stark </w:t>
      </w:r>
      <w:r w:rsidRPr="00C42A4A">
        <w:rPr>
          <w:rStyle w:val="StyleUnderline"/>
          <w:highlight w:val="cyan"/>
        </w:rPr>
        <w:t>fact that the political will required to change the system</w:t>
      </w:r>
      <w:r w:rsidRPr="00D745B7">
        <w:rPr>
          <w:sz w:val="14"/>
        </w:rPr>
        <w:t xml:space="preserve"> we have constructed for the demands of some version of sustainability </w:t>
      </w:r>
      <w:r w:rsidRPr="00C42A4A">
        <w:rPr>
          <w:rStyle w:val="Emphasis"/>
          <w:highlight w:val="cyan"/>
        </w:rPr>
        <w:t>is impossible to generate</w:t>
      </w:r>
      <w:r w:rsidRPr="00D745B7">
        <w:rPr>
          <w:sz w:val="14"/>
        </w:rPr>
        <w:t xml:space="preserve"> within the Western democratic Welfare States, including the United States. Nor is this surprising </w:t>
      </w:r>
      <w:r w:rsidRPr="00C42A4A">
        <w:rPr>
          <w:rStyle w:val="Emphasis"/>
          <w:highlight w:val="cyan"/>
        </w:rPr>
        <w:t>because</w:t>
      </w:r>
      <w:r w:rsidRPr="00C42A4A">
        <w:rPr>
          <w:rStyle w:val="Emphasis"/>
        </w:rPr>
        <w:t xml:space="preserve"> the</w:t>
      </w:r>
      <w:r w:rsidRPr="00D745B7">
        <w:rPr>
          <w:rStyle w:val="Emphasis"/>
        </w:rPr>
        <w:t xml:space="preserve"> clear message is that </w:t>
      </w:r>
      <w:r w:rsidRPr="00C42A4A">
        <w:rPr>
          <w:rStyle w:val="Emphasis"/>
          <w:highlight w:val="cyan"/>
        </w:rPr>
        <w:t>we need economic growth</w:t>
      </w:r>
      <w:r w:rsidRPr="00C42A4A">
        <w:rPr>
          <w:sz w:val="14"/>
          <w:highlight w:val="cyan"/>
        </w:rPr>
        <w:t>.</w:t>
      </w:r>
      <w:r w:rsidRPr="00D745B7">
        <w:rPr>
          <w:sz w:val="14"/>
        </w:rPr>
        <w:t xml:space="preserve"> The situation is akin to one where I was in Bangladesh as part of a group urging the country’s Planning Minister to take potential environmental harms and ecosystem impacts into account. He responded that in theory the ideas were admirable but that he had to worry about generating jobs and food for 160 million people. He respected the arguments for sustainability but his more immediate needs were jobs and food. In a similar context I was teaching international environmental law in St. Petersburg, Russia, and part of the discussion related to water pollution in the areas, radioactive materials dumping and the raw pollution from </w:t>
      </w:r>
      <w:proofErr w:type="spellStart"/>
      <w:r w:rsidRPr="00D745B7">
        <w:rPr>
          <w:sz w:val="14"/>
        </w:rPr>
        <w:t>Lada</w:t>
      </w:r>
      <w:proofErr w:type="spellEnd"/>
      <w:r w:rsidRPr="00D745B7">
        <w:rPr>
          <w:sz w:val="14"/>
        </w:rPr>
        <w:t xml:space="preserve"> cars running on 76 octane gasoline and other uncontrolled emitters of air pollution that fouled the air of this most beautiful city. At the end of the course one of my Russian colleagues said, “David, I found it all fascinating. But you know we have other problems with which we must deal before we can begin to worry about the environment. Perhaps in fifteen years or so we will be ready.” I found myself unable to disagree with the speakers in either Bangladesh or Russia. </w:t>
      </w:r>
      <w:r w:rsidRPr="00D745B7">
        <w:rPr>
          <w:rStyle w:val="StyleUnderline"/>
        </w:rPr>
        <w:t xml:space="preserve">From the perspective of sustainability and the impact of voluntary codes and even </w:t>
      </w:r>
      <w:r w:rsidRPr="00AB1568">
        <w:rPr>
          <w:rStyle w:val="StyleUnderline"/>
          <w:highlight w:val="cyan"/>
        </w:rPr>
        <w:t>the willingness to make important changes that risk the weakening of economic capability</w:t>
      </w:r>
      <w:r w:rsidRPr="00D745B7">
        <w:rPr>
          <w:rStyle w:val="StyleUnderline"/>
        </w:rPr>
        <w:t xml:space="preserve"> at a time when social obligations are relenting, politicians face voter rejection if they try to reduce social benefits</w:t>
      </w:r>
      <w:r w:rsidRPr="00D745B7">
        <w:rPr>
          <w:sz w:val="14"/>
        </w:rPr>
        <w:t>, and an aggressive tier of Asian competitors has come on to the scene that are allowed to operate with inherent advantages suggest that conditions are likely to get worse rather than better. The rather unsettling probability is that the systems will collapse beneath their own weight as they are out-competed by emerging powers. The result is that the Western nations will become shells incapable of honoring their promises to their own citizens. Faced with harsh competitive conditions businesses may claim to honor voluntary codes and that they conduct their activities in accord with “green” values, but these will be little more than public relations gimmicks to appease critics or to take advantage of a particular consumer niche. Unless it is to the direct economic advantage of the business the codes will be worth no more than the costs of a Xerox copy. Return to the idea of our inability to generate the political will that would be required to achieve fundamental change if we decided that the Agenda 21/sustainable development ideas were good social and economic strategies</w:t>
      </w:r>
      <w:r w:rsidRPr="00D745B7">
        <w:rPr>
          <w:rStyle w:val="StyleUnderline"/>
        </w:rPr>
        <w:t xml:space="preserve">. </w:t>
      </w:r>
      <w:r w:rsidRPr="00AB1568">
        <w:rPr>
          <w:rStyle w:val="StyleUnderline"/>
          <w:highlight w:val="cyan"/>
        </w:rPr>
        <w:t>Even if</w:t>
      </w:r>
      <w:r w:rsidRPr="00D745B7">
        <w:rPr>
          <w:sz w:val="14"/>
        </w:rPr>
        <w:t xml:space="preserve"> they were </w:t>
      </w:r>
      <w:r w:rsidRPr="00AB1568">
        <w:rPr>
          <w:rStyle w:val="StyleUnderline"/>
          <w:highlight w:val="cyan"/>
        </w:rPr>
        <w:t>desirable</w:t>
      </w:r>
      <w:r w:rsidRPr="00D745B7">
        <w:rPr>
          <w:sz w:val="14"/>
        </w:rPr>
        <w:t xml:space="preserve"> (and I have obviously argued they are not) </w:t>
      </w:r>
      <w:r w:rsidRPr="00AB1568">
        <w:rPr>
          <w:rStyle w:val="Emphasis"/>
          <w:highlight w:val="cyan"/>
        </w:rPr>
        <w:t>they are “impossible dreams” because</w:t>
      </w:r>
      <w:r w:rsidRPr="00D745B7">
        <w:rPr>
          <w:rStyle w:val="Emphasis"/>
        </w:rPr>
        <w:t xml:space="preserve"> a sufficient number of </w:t>
      </w:r>
      <w:r w:rsidRPr="00AB1568">
        <w:rPr>
          <w:rStyle w:val="Emphasis"/>
          <w:highlight w:val="cyan"/>
        </w:rPr>
        <w:t>people will never accept them</w:t>
      </w:r>
      <w:r w:rsidRPr="00D745B7">
        <w:rPr>
          <w:sz w:val="14"/>
        </w:rPr>
        <w:t xml:space="preserve"> as guides for behavior or as requirements for business decision making. This is because </w:t>
      </w:r>
      <w:r w:rsidRPr="00AB1568">
        <w:rPr>
          <w:rStyle w:val="Emphasis"/>
          <w:highlight w:val="cyan"/>
        </w:rPr>
        <w:t>we are</w:t>
      </w:r>
      <w:r w:rsidRPr="00D745B7">
        <w:rPr>
          <w:rStyle w:val="Emphasis"/>
        </w:rPr>
        <w:t xml:space="preserve"> not free and independent individuals but creatures of habit, </w:t>
      </w:r>
      <w:r w:rsidRPr="00AB1568">
        <w:rPr>
          <w:rStyle w:val="Emphasis"/>
          <w:highlight w:val="cyan"/>
        </w:rPr>
        <w:t>dominated by the culture in which we exist, and desire to behave according to</w:t>
      </w:r>
      <w:r w:rsidRPr="00D745B7">
        <w:rPr>
          <w:rStyle w:val="Emphasis"/>
        </w:rPr>
        <w:t xml:space="preserve"> the dictates of </w:t>
      </w:r>
      <w:r w:rsidRPr="00AB1568">
        <w:rPr>
          <w:rStyle w:val="Emphasis"/>
          <w:highlight w:val="cyan"/>
        </w:rPr>
        <w:t>the powerful systems that govern our lives</w:t>
      </w:r>
      <w:bookmarkStart w:id="0" w:name="_GoBack"/>
      <w:bookmarkEnd w:id="0"/>
      <w:r w:rsidRPr="00D745B7">
        <w:rPr>
          <w:rStyle w:val="Emphasis"/>
        </w:rPr>
        <w:t xml:space="preserve"> and culture.</w:t>
      </w:r>
      <w:r w:rsidRPr="00D745B7">
        <w:rPr>
          <w:sz w:val="14"/>
        </w:rPr>
        <w:t xml:space="preserve"> </w:t>
      </w:r>
    </w:p>
    <w:p w14:paraId="66498786" w14:textId="77777777" w:rsidR="00CC6357" w:rsidRPr="00261AE3" w:rsidRDefault="00CC6357" w:rsidP="00CC6357">
      <w:pPr>
        <w:pStyle w:val="Heading4"/>
      </w:pPr>
      <w:r w:rsidRPr="00261AE3">
        <w:lastRenderedPageBreak/>
        <w:t>Every relevant example in the last thirty years suggests that neoliberal market policies dramatically decrease violence</w:t>
      </w:r>
    </w:p>
    <w:p w14:paraId="2DE1079B" w14:textId="77777777" w:rsidR="00CC6357" w:rsidRPr="00261AE3" w:rsidRDefault="00CC6357" w:rsidP="00CC6357">
      <w:proofErr w:type="spellStart"/>
      <w:r>
        <w:rPr>
          <w:rStyle w:val="Style13ptBold"/>
        </w:rPr>
        <w:t>Tures</w:t>
      </w:r>
      <w:proofErr w:type="spellEnd"/>
      <w:r w:rsidRPr="001626DB">
        <w:rPr>
          <w:rStyle w:val="Style13ptBold"/>
        </w:rPr>
        <w:t xml:space="preserve"> ‘3</w:t>
      </w:r>
    </w:p>
    <w:p w14:paraId="2CED9CAD" w14:textId="77777777" w:rsidR="00CC6357" w:rsidRPr="001626DB" w:rsidRDefault="00CC6357" w:rsidP="00CC6357">
      <w:r w:rsidRPr="001626DB">
        <w:t xml:space="preserve">John A. </w:t>
      </w:r>
      <w:proofErr w:type="spellStart"/>
      <w:r w:rsidRPr="001626DB">
        <w:t>Tures</w:t>
      </w:r>
      <w:proofErr w:type="spellEnd"/>
      <w:r w:rsidRPr="001626DB">
        <w:t>, Associate Professor of Political Science at LaGrange College, 2003, “ECONOMIC FREEDOM AND CONFLICT REDUCTION: EVIDENCE FROM THE 1970S, 1980S, AND 1990S”, Cato Journal, Vol. 22, No. 3. http://www.cato.org/pubs/journal/cj22n3/cj22n3-9.pdf</w:t>
      </w:r>
    </w:p>
    <w:p w14:paraId="32A06ABF" w14:textId="77777777" w:rsidR="00CC6357" w:rsidRPr="00376A9E" w:rsidRDefault="00CC6357" w:rsidP="00CC6357">
      <w:pPr>
        <w:pStyle w:val="card"/>
        <w:ind w:left="0"/>
        <w:rPr>
          <w:sz w:val="16"/>
        </w:rPr>
      </w:pPr>
      <w:r w:rsidRPr="00BC2A9E">
        <w:rPr>
          <w:rStyle w:val="StyleUnderline"/>
          <w:highlight w:val="cyan"/>
        </w:rPr>
        <w:t>The last three decades have witnessed an</w:t>
      </w:r>
      <w:r w:rsidRPr="00BC2A9E">
        <w:rPr>
          <w:rStyle w:val="StyleUnderline"/>
        </w:rPr>
        <w:t xml:space="preserve"> unprecedented </w:t>
      </w:r>
      <w:proofErr w:type="gramStart"/>
      <w:r w:rsidRPr="00BC2A9E">
        <w:rPr>
          <w:rStyle w:val="StyleUnderline"/>
          <w:highlight w:val="cyan"/>
        </w:rPr>
        <w:t>expansion  of</w:t>
      </w:r>
      <w:proofErr w:type="gramEnd"/>
      <w:r w:rsidRPr="00BC2A9E">
        <w:rPr>
          <w:rStyle w:val="StyleUnderline"/>
          <w:highlight w:val="cyan"/>
        </w:rPr>
        <w:t xml:space="preserve"> market-based reforms and the profusion of economic freedom</w:t>
      </w:r>
      <w:r w:rsidRPr="00BC2A9E">
        <w:rPr>
          <w:rStyle w:val="StyleUnderline"/>
        </w:rPr>
        <w:t xml:space="preserve"> in  the international system</w:t>
      </w:r>
      <w:r w:rsidRPr="00BC2A9E">
        <w:rPr>
          <w:sz w:val="16"/>
        </w:rPr>
        <w:t xml:space="preserve">. This shift in economic policy has sparked </w:t>
      </w:r>
      <w:proofErr w:type="gramStart"/>
      <w:r w:rsidRPr="00BC2A9E">
        <w:rPr>
          <w:sz w:val="16"/>
        </w:rPr>
        <w:t>a  debate</w:t>
      </w:r>
      <w:proofErr w:type="gramEnd"/>
      <w:r w:rsidRPr="00BC2A9E">
        <w:rPr>
          <w:sz w:val="16"/>
        </w:rPr>
        <w:t xml:space="preserve"> about whether free markets are superior to state controls.  Numerous studies have compared the neoliberal and statist </w:t>
      </w:r>
      <w:proofErr w:type="gramStart"/>
      <w:r w:rsidRPr="00BC2A9E">
        <w:rPr>
          <w:sz w:val="16"/>
        </w:rPr>
        <w:t>policies  on</w:t>
      </w:r>
      <w:proofErr w:type="gramEnd"/>
      <w:r w:rsidRPr="00BC2A9E">
        <w:rPr>
          <w:sz w:val="16"/>
        </w:rPr>
        <w:t xml:space="preserve"> issues of production capacity, economic growth, commercial </w:t>
      </w:r>
      <w:proofErr w:type="spellStart"/>
      <w:r w:rsidRPr="00BC2A9E">
        <w:rPr>
          <w:sz w:val="16"/>
        </w:rPr>
        <w:t>vol</w:t>
      </w:r>
      <w:proofErr w:type="spellEnd"/>
      <w:r w:rsidRPr="00BC2A9E">
        <w:rPr>
          <w:sz w:val="16"/>
        </w:rPr>
        <w:t xml:space="preserve">-  </w:t>
      </w:r>
      <w:proofErr w:type="spellStart"/>
      <w:r w:rsidRPr="00BC2A9E">
        <w:rPr>
          <w:sz w:val="16"/>
        </w:rPr>
        <w:t>umes</w:t>
      </w:r>
      <w:proofErr w:type="spellEnd"/>
      <w:r w:rsidRPr="00BC2A9E">
        <w:rPr>
          <w:sz w:val="16"/>
        </w:rPr>
        <w:t xml:space="preserve">, and egalitarianism. An overlooked research agenda, however, </w:t>
      </w:r>
      <w:proofErr w:type="gramStart"/>
      <w:r w:rsidRPr="00BC2A9E">
        <w:rPr>
          <w:sz w:val="16"/>
        </w:rPr>
        <w:t>is  the</w:t>
      </w:r>
      <w:proofErr w:type="gramEnd"/>
      <w:r w:rsidRPr="00BC2A9E">
        <w:rPr>
          <w:sz w:val="16"/>
        </w:rPr>
        <w:t xml:space="preserve"> relationship between levels of economic freedom and violence  within countries.  Proponents of the statist approach might note that a strong </w:t>
      </w:r>
      <w:proofErr w:type="spellStart"/>
      <w:r w:rsidRPr="00BC2A9E">
        <w:rPr>
          <w:sz w:val="16"/>
        </w:rPr>
        <w:t>gov</w:t>
      </w:r>
      <w:proofErr w:type="spellEnd"/>
      <w:proofErr w:type="gramStart"/>
      <w:r w:rsidRPr="00BC2A9E">
        <w:rPr>
          <w:sz w:val="16"/>
        </w:rPr>
        <w:t xml:space="preserve">-  </w:t>
      </w:r>
      <w:proofErr w:type="spellStart"/>
      <w:r w:rsidRPr="00BC2A9E">
        <w:rPr>
          <w:sz w:val="16"/>
        </w:rPr>
        <w:t>ernment</w:t>
      </w:r>
      <w:proofErr w:type="spellEnd"/>
      <w:proofErr w:type="gramEnd"/>
      <w:r w:rsidRPr="00BC2A9E">
        <w:rPr>
          <w:sz w:val="16"/>
        </w:rPr>
        <w:t xml:space="preserve"> can bend the market to its will, directing activity toward  policies necessary to achieve greater levels of gross domestic product  and growth. By extracting more resources for the economy, a pow</w:t>
      </w:r>
      <w:proofErr w:type="gramStart"/>
      <w:r w:rsidRPr="00BC2A9E">
        <w:rPr>
          <w:sz w:val="16"/>
        </w:rPr>
        <w:t xml:space="preserve">-  </w:t>
      </w:r>
      <w:proofErr w:type="spellStart"/>
      <w:r w:rsidRPr="00BC2A9E">
        <w:rPr>
          <w:sz w:val="16"/>
        </w:rPr>
        <w:t>erful</w:t>
      </w:r>
      <w:proofErr w:type="spellEnd"/>
      <w:proofErr w:type="gramEnd"/>
      <w:r w:rsidRPr="00BC2A9E">
        <w:rPr>
          <w:sz w:val="16"/>
        </w:rPr>
        <w:t xml:space="preserve"> state can redistribute benefits to keep the populace happy.  Higher taxes can also pay for an army and police force that </w:t>
      </w:r>
      <w:proofErr w:type="gramStart"/>
      <w:r w:rsidRPr="00BC2A9E">
        <w:rPr>
          <w:sz w:val="16"/>
        </w:rPr>
        <w:t>intimidate  people</w:t>
      </w:r>
      <w:proofErr w:type="gramEnd"/>
      <w:r w:rsidRPr="00BC2A9E">
        <w:rPr>
          <w:sz w:val="16"/>
        </w:rPr>
        <w:t xml:space="preserve">. Such governments range from command economies of </w:t>
      </w:r>
      <w:proofErr w:type="spellStart"/>
      <w:r w:rsidRPr="00BC2A9E">
        <w:rPr>
          <w:sz w:val="16"/>
        </w:rPr>
        <w:t>totali</w:t>
      </w:r>
      <w:proofErr w:type="spellEnd"/>
      <w:proofErr w:type="gramStart"/>
      <w:r w:rsidRPr="00BC2A9E">
        <w:rPr>
          <w:sz w:val="16"/>
        </w:rPr>
        <w:t xml:space="preserve">-  </w:t>
      </w:r>
      <w:proofErr w:type="spellStart"/>
      <w:r w:rsidRPr="00BC2A9E">
        <w:rPr>
          <w:sz w:val="16"/>
        </w:rPr>
        <w:t>tarian</w:t>
      </w:r>
      <w:proofErr w:type="spellEnd"/>
      <w:proofErr w:type="gramEnd"/>
      <w:r w:rsidRPr="00BC2A9E">
        <w:rPr>
          <w:sz w:val="16"/>
        </w:rPr>
        <w:t xml:space="preserve"> systems to autocratic dictators and military juntas. Other eco</w:t>
      </w:r>
      <w:proofErr w:type="gramStart"/>
      <w:r w:rsidRPr="00BC2A9E">
        <w:rPr>
          <w:sz w:val="16"/>
        </w:rPr>
        <w:t xml:space="preserve">-  </w:t>
      </w:r>
      <w:proofErr w:type="spellStart"/>
      <w:r w:rsidRPr="00BC2A9E">
        <w:rPr>
          <w:sz w:val="16"/>
        </w:rPr>
        <w:t>nomically</w:t>
      </w:r>
      <w:proofErr w:type="spellEnd"/>
      <w:proofErr w:type="gramEnd"/>
      <w:r w:rsidRPr="00BC2A9E">
        <w:rPr>
          <w:sz w:val="16"/>
        </w:rPr>
        <w:t xml:space="preserve"> unfree systems include some of the authoritarian “Asian  tigers.”  </w:t>
      </w:r>
      <w:r w:rsidRPr="00BC2A9E">
        <w:rPr>
          <w:rStyle w:val="StyleUnderline"/>
        </w:rPr>
        <w:t xml:space="preserve">A combination of historical evidence, modern theorists, and </w:t>
      </w:r>
      <w:proofErr w:type="spellStart"/>
      <w:r w:rsidRPr="00BC2A9E">
        <w:rPr>
          <w:rStyle w:val="StyleUnderline"/>
        </w:rPr>
        <w:t>statis</w:t>
      </w:r>
      <w:proofErr w:type="spellEnd"/>
      <w:proofErr w:type="gramStart"/>
      <w:r w:rsidRPr="00BC2A9E">
        <w:rPr>
          <w:rStyle w:val="StyleUnderline"/>
        </w:rPr>
        <w:t xml:space="preserve">-  </w:t>
      </w:r>
      <w:proofErr w:type="spellStart"/>
      <w:r w:rsidRPr="00BC2A9E">
        <w:rPr>
          <w:rStyle w:val="StyleUnderline"/>
        </w:rPr>
        <w:t>tical</w:t>
      </w:r>
      <w:proofErr w:type="spellEnd"/>
      <w:proofErr w:type="gramEnd"/>
      <w:r w:rsidRPr="00BC2A9E">
        <w:rPr>
          <w:rStyle w:val="StyleUnderline"/>
        </w:rPr>
        <w:t xml:space="preserve"> findings, however, has indicated that </w:t>
      </w:r>
      <w:r w:rsidRPr="00BC2A9E">
        <w:rPr>
          <w:rStyle w:val="StyleUnderline"/>
          <w:highlight w:val="cyan"/>
        </w:rPr>
        <w:t>a reduced role for the state  in regulating economic transactions is associated with a decrease in  internal conflicts</w:t>
      </w:r>
      <w:r w:rsidRPr="00BC2A9E">
        <w:rPr>
          <w:rStyle w:val="StyleUnderline"/>
        </w:rPr>
        <w:t xml:space="preserve">. Countries where the government dominates </w:t>
      </w:r>
      <w:proofErr w:type="gramStart"/>
      <w:r w:rsidRPr="00BC2A9E">
        <w:rPr>
          <w:rStyle w:val="StyleUnderline"/>
        </w:rPr>
        <w:t>the  commercial</w:t>
      </w:r>
      <w:proofErr w:type="gramEnd"/>
      <w:r w:rsidRPr="00BC2A9E">
        <w:rPr>
          <w:rStyle w:val="StyleUnderline"/>
        </w:rPr>
        <w:t xml:space="preserve"> realm experience an increase in the level of domestic  violence. </w:t>
      </w:r>
      <w:r w:rsidRPr="00BC2A9E">
        <w:rPr>
          <w:rStyle w:val="StyleUnderline"/>
          <w:highlight w:val="cyan"/>
        </w:rPr>
        <w:t xml:space="preserve">Scholars have traced the history of revolutions to explain </w:t>
      </w:r>
      <w:proofErr w:type="gramStart"/>
      <w:r w:rsidRPr="00BC2A9E">
        <w:rPr>
          <w:rStyle w:val="StyleUnderline"/>
          <w:highlight w:val="cyan"/>
        </w:rPr>
        <w:t>the  relationship</w:t>
      </w:r>
      <w:proofErr w:type="gramEnd"/>
      <w:r w:rsidRPr="00BC2A9E">
        <w:rPr>
          <w:rStyle w:val="StyleUnderline"/>
          <w:highlight w:val="cyan"/>
        </w:rPr>
        <w:t xml:space="preserve"> between </w:t>
      </w:r>
      <w:proofErr w:type="spellStart"/>
      <w:r w:rsidRPr="00BC2A9E">
        <w:rPr>
          <w:rStyle w:val="StyleUnderline"/>
          <w:highlight w:val="cyan"/>
        </w:rPr>
        <w:t>statism</w:t>
      </w:r>
      <w:proofErr w:type="spellEnd"/>
      <w:r w:rsidRPr="00BC2A9E">
        <w:rPr>
          <w:rStyle w:val="StyleUnderline"/>
          <w:highlight w:val="cyan"/>
        </w:rPr>
        <w:t xml:space="preserve"> and internal upheavals.</w:t>
      </w:r>
      <w:r w:rsidRPr="00BC2A9E">
        <w:rPr>
          <w:rStyle w:val="StyleUnderline"/>
        </w:rPr>
        <w:t xml:space="preserve"> Contemporary authors also posit a relationship between economic liberty and peace.  </w:t>
      </w:r>
      <w:r w:rsidRPr="00BC2A9E">
        <w:rPr>
          <w:rStyle w:val="StyleUnderline"/>
          <w:highlight w:val="cyan"/>
        </w:rPr>
        <w:t>Statistical tests show a</w:t>
      </w:r>
      <w:r w:rsidRPr="00BC2A9E">
        <w:rPr>
          <w:rStyle w:val="StyleUnderline"/>
        </w:rPr>
        <w:t xml:space="preserve"> strong </w:t>
      </w:r>
      <w:r w:rsidRPr="00BC2A9E">
        <w:rPr>
          <w:rStyle w:val="StyleUnderline"/>
          <w:highlight w:val="cyan"/>
        </w:rPr>
        <w:t xml:space="preserve">connection between economic </w:t>
      </w:r>
      <w:proofErr w:type="gramStart"/>
      <w:r w:rsidRPr="00BC2A9E">
        <w:rPr>
          <w:rStyle w:val="StyleUnderline"/>
          <w:highlight w:val="cyan"/>
        </w:rPr>
        <w:t>freedom  and</w:t>
      </w:r>
      <w:proofErr w:type="gramEnd"/>
      <w:r w:rsidRPr="00BC2A9E">
        <w:rPr>
          <w:rStyle w:val="StyleUnderline"/>
          <w:highlight w:val="cyan"/>
        </w:rPr>
        <w:t xml:space="preserve"> conflict reduction</w:t>
      </w:r>
      <w:r w:rsidRPr="00BC2A9E">
        <w:rPr>
          <w:rStyle w:val="StyleUnderline"/>
        </w:rPr>
        <w:t xml:space="preserve"> during the past three</w:t>
      </w:r>
      <w:r w:rsidRPr="00261AE3">
        <w:rPr>
          <w:rStyle w:val="StyleUnderline"/>
        </w:rPr>
        <w:t xml:space="preserve"> decades</w:t>
      </w:r>
      <w:r w:rsidRPr="00376A9E">
        <w:rPr>
          <w:sz w:val="16"/>
        </w:rPr>
        <w:t>.</w:t>
      </w:r>
    </w:p>
    <w:p w14:paraId="4F2BE951" w14:textId="77777777" w:rsidR="00CC6357" w:rsidRPr="006553E5" w:rsidRDefault="00CC6357" w:rsidP="00CC6357">
      <w:pPr>
        <w:pStyle w:val="Heading4"/>
      </w:pPr>
      <w:r w:rsidRPr="006553E5">
        <w:t xml:space="preserve">Neoliberalism leads to economic </w:t>
      </w:r>
      <w:proofErr w:type="gramStart"/>
      <w:r w:rsidRPr="006553E5">
        <w:t>growth  -</w:t>
      </w:r>
      <w:proofErr w:type="gramEnd"/>
      <w:r w:rsidRPr="006553E5">
        <w:t xml:space="preserve"> especially for developing countries.</w:t>
      </w:r>
    </w:p>
    <w:p w14:paraId="62A2B0A6" w14:textId="77777777" w:rsidR="00CC6357" w:rsidRPr="001626DB" w:rsidRDefault="00CC6357" w:rsidP="00CC6357">
      <w:pPr>
        <w:rPr>
          <w:rStyle w:val="Style13ptBold"/>
        </w:rPr>
      </w:pPr>
      <w:proofErr w:type="spellStart"/>
      <w:r>
        <w:rPr>
          <w:rStyle w:val="Style13ptBold"/>
        </w:rPr>
        <w:t>Obhof</w:t>
      </w:r>
      <w:proofErr w:type="spellEnd"/>
      <w:r>
        <w:rPr>
          <w:rStyle w:val="Style13ptBold"/>
        </w:rPr>
        <w:t xml:space="preserve"> </w:t>
      </w:r>
      <w:r w:rsidRPr="001626DB">
        <w:rPr>
          <w:rStyle w:val="Style13ptBold"/>
        </w:rPr>
        <w:t>‘3</w:t>
      </w:r>
    </w:p>
    <w:p w14:paraId="165FC38C" w14:textId="77777777" w:rsidR="00CC6357" w:rsidRPr="001626DB" w:rsidRDefault="00CC6357" w:rsidP="00CC6357">
      <w:r>
        <w:t xml:space="preserve"> </w:t>
      </w:r>
      <w:r w:rsidRPr="001626DB">
        <w:t xml:space="preserve">Larry J. </w:t>
      </w:r>
      <w:proofErr w:type="spellStart"/>
      <w:r w:rsidRPr="001626DB">
        <w:t>Obhof</w:t>
      </w:r>
      <w:proofErr w:type="spellEnd"/>
      <w:r w:rsidRPr="001626DB">
        <w:t xml:space="preserve">, J.D., Yale Law School, 2003; B.A., Ohio University, 2000. “WHY GLOBALIZATION? A LOOK AT GLOBAL CAPITALISM AND ITS EFFECTS”. University of Florida Journal of Law &amp; Public Policy. Fall 2003. Lexis. </w:t>
      </w:r>
    </w:p>
    <w:p w14:paraId="72DD9345" w14:textId="77777777" w:rsidR="00CC6357" w:rsidRPr="00376A9E" w:rsidRDefault="00CC6357" w:rsidP="00CC6357">
      <w:pPr>
        <w:rPr>
          <w:sz w:val="16"/>
        </w:rPr>
      </w:pPr>
      <w:r w:rsidRPr="00D223D5">
        <w:rPr>
          <w:rStyle w:val="StyleUnderline"/>
          <w:highlight w:val="cyan"/>
        </w:rPr>
        <w:t>The effects of globalization have largely been positive</w:t>
      </w:r>
      <w:r w:rsidRPr="001626DB">
        <w:rPr>
          <w:rStyle w:val="StyleUnderline"/>
        </w:rPr>
        <w:t xml:space="preserve"> </w:t>
      </w:r>
      <w:r w:rsidRPr="00D223D5">
        <w:rPr>
          <w:rStyle w:val="StyleUnderline"/>
          <w:highlight w:val="cyan"/>
        </w:rPr>
        <w:t>for</w:t>
      </w:r>
      <w:r w:rsidRPr="001626DB">
        <w:rPr>
          <w:rStyle w:val="StyleUnderline"/>
        </w:rPr>
        <w:t xml:space="preserve"> both </w:t>
      </w:r>
      <w:r w:rsidRPr="00D223D5">
        <w:rPr>
          <w:rStyle w:val="StyleUnderline"/>
          <w:highlight w:val="cyan"/>
        </w:rPr>
        <w:t>developed and developing countries.</w:t>
      </w:r>
      <w:r w:rsidRPr="001626DB">
        <w:rPr>
          <w:rStyle w:val="StyleUnderline"/>
        </w:rPr>
        <w:t xml:space="preserve"> </w:t>
      </w:r>
      <w:r w:rsidRPr="00D223D5">
        <w:rPr>
          <w:rStyle w:val="StyleUnderline"/>
          <w:highlight w:val="cyan"/>
        </w:rPr>
        <w:t>Consider</w:t>
      </w:r>
      <w:r w:rsidRPr="00376A9E">
        <w:rPr>
          <w:sz w:val="16"/>
        </w:rPr>
        <w:t xml:space="preserve">, for example, </w:t>
      </w:r>
      <w:r w:rsidRPr="00D223D5">
        <w:rPr>
          <w:rStyle w:val="StyleUnderline"/>
          <w:highlight w:val="cyan"/>
        </w:rPr>
        <w:t>the effects of the Uruguay Round of trade negotiations</w:t>
      </w:r>
      <w:r w:rsidRPr="00376A9E">
        <w:rPr>
          <w:sz w:val="16"/>
        </w:rPr>
        <w:t xml:space="preserve">, which lasted from 1986 to 1994 and resulted in agreements to reduce tariffs and other non-tariff barriers. Advanced countries agreed to lower their tariffs by an average of 40%, </w:t>
      </w:r>
      <w:proofErr w:type="gramStart"/>
      <w:r w:rsidRPr="00376A9E">
        <w:rPr>
          <w:sz w:val="16"/>
        </w:rPr>
        <w:t>and  [</w:t>
      </w:r>
      <w:proofErr w:type="gramEnd"/>
      <w:r w:rsidRPr="00376A9E">
        <w:rPr>
          <w:sz w:val="16"/>
        </w:rPr>
        <w:t xml:space="preserve">*99]  the signatories agreed to liberalize trade in the important areas of agriculture and clothing. </w:t>
      </w:r>
      <w:proofErr w:type="gramStart"/>
      <w:r w:rsidRPr="00376A9E">
        <w:rPr>
          <w:sz w:val="16"/>
        </w:rPr>
        <w:t>n32</w:t>
      </w:r>
      <w:proofErr w:type="gramEnd"/>
      <w:r w:rsidRPr="00376A9E">
        <w:rPr>
          <w:sz w:val="16"/>
        </w:rPr>
        <w:t xml:space="preserve"> </w:t>
      </w:r>
      <w:r w:rsidRPr="00D223D5">
        <w:rPr>
          <w:rStyle w:val="StyleUnderline"/>
          <w:highlight w:val="cyan"/>
        </w:rPr>
        <w:t>The effects</w:t>
      </w:r>
      <w:r w:rsidRPr="001626DB">
        <w:rPr>
          <w:rStyle w:val="StyleUnderline"/>
        </w:rPr>
        <w:t xml:space="preserve"> of the Uruguay Round </w:t>
      </w:r>
      <w:r w:rsidRPr="00D223D5">
        <w:rPr>
          <w:rStyle w:val="StyleUnderline"/>
          <w:highlight w:val="cyan"/>
        </w:rPr>
        <w:t>have been</w:t>
      </w:r>
      <w:r w:rsidRPr="001626DB">
        <w:rPr>
          <w:rStyle w:val="StyleUnderline"/>
        </w:rPr>
        <w:t xml:space="preserve"> both </w:t>
      </w:r>
      <w:r w:rsidRPr="00D223D5">
        <w:rPr>
          <w:rStyle w:val="StyleUnderline"/>
          <w:highlight w:val="cyan"/>
        </w:rPr>
        <w:t>positive and large. Reducing tariffs and non-tariff barriers</w:t>
      </w:r>
      <w:r w:rsidRPr="001626DB">
        <w:rPr>
          <w:rStyle w:val="StyleUnderline"/>
        </w:rPr>
        <w:t xml:space="preserve"> has </w:t>
      </w:r>
      <w:r w:rsidRPr="00D223D5">
        <w:rPr>
          <w:rStyle w:val="StyleUnderline"/>
          <w:highlight w:val="cyan"/>
        </w:rPr>
        <w:t>produced annual increases in global GDP</w:t>
      </w:r>
      <w:r w:rsidRPr="001626DB">
        <w:rPr>
          <w:rStyle w:val="StyleUnderline"/>
        </w:rPr>
        <w:t xml:space="preserve"> of $ 100-300 billion</w:t>
      </w:r>
      <w:r w:rsidRPr="00376A9E">
        <w:rPr>
          <w:sz w:val="16"/>
        </w:rPr>
        <w:t xml:space="preserve">. </w:t>
      </w:r>
      <w:proofErr w:type="gramStart"/>
      <w:r w:rsidRPr="00376A9E">
        <w:rPr>
          <w:sz w:val="16"/>
        </w:rPr>
        <w:t>n33</w:t>
      </w:r>
      <w:proofErr w:type="gramEnd"/>
      <w:r w:rsidRPr="00376A9E">
        <w:rPr>
          <w:sz w:val="16"/>
        </w:rPr>
        <w:t xml:space="preserve"> This figure is five times larger than the total worldwide aid to developing countries. </w:t>
      </w:r>
      <w:proofErr w:type="gramStart"/>
      <w:r w:rsidRPr="00376A9E">
        <w:rPr>
          <w:sz w:val="16"/>
        </w:rPr>
        <w:t>n34</w:t>
      </w:r>
      <w:proofErr w:type="gramEnd"/>
      <w:r w:rsidRPr="00376A9E">
        <w:rPr>
          <w:sz w:val="16"/>
        </w:rPr>
        <w:t xml:space="preserve"> More importantly, a significant share of this increase has gone to the poorest people. The percentage of the population in developing countries living under $ 1 per day has fallen from 30% to 24% in the past decade. </w:t>
      </w:r>
      <w:proofErr w:type="gramStart"/>
      <w:r w:rsidRPr="00376A9E">
        <w:rPr>
          <w:sz w:val="16"/>
        </w:rPr>
        <w:t>n35</w:t>
      </w:r>
      <w:proofErr w:type="gramEnd"/>
      <w:r w:rsidRPr="00376A9E">
        <w:rPr>
          <w:sz w:val="16"/>
        </w:rPr>
        <w:t xml:space="preserve"> </w:t>
      </w:r>
      <w:r w:rsidRPr="00D223D5">
        <w:rPr>
          <w:rStyle w:val="StyleUnderline"/>
          <w:highlight w:val="cyan"/>
        </w:rPr>
        <w:t>The recent experience of Mexico offers an excellent example of global capitalism in action</w:t>
      </w:r>
      <w:r w:rsidRPr="00376A9E">
        <w:rPr>
          <w:sz w:val="16"/>
          <w:highlight w:val="cyan"/>
        </w:rPr>
        <w:t>.</w:t>
      </w:r>
      <w:r w:rsidRPr="00376A9E">
        <w:rPr>
          <w:sz w:val="16"/>
        </w:rPr>
        <w:t xml:space="preserve"> The extent of poverty in Mexico is shocking; 20 million people live on less than $ 2 per day. </w:t>
      </w:r>
      <w:proofErr w:type="gramStart"/>
      <w:r w:rsidRPr="00376A9E">
        <w:rPr>
          <w:sz w:val="16"/>
        </w:rPr>
        <w:t>n36</w:t>
      </w:r>
      <w:proofErr w:type="gramEnd"/>
      <w:r w:rsidRPr="00376A9E">
        <w:rPr>
          <w:sz w:val="16"/>
        </w:rPr>
        <w:t xml:space="preserve"> This is so for a number of reasons, including government intervention in the market in the form of protectionist measures intended to help ailing or failing industries. </w:t>
      </w:r>
      <w:r w:rsidRPr="00D223D5">
        <w:rPr>
          <w:rStyle w:val="StyleUnderline"/>
          <w:highlight w:val="cyan"/>
        </w:rPr>
        <w:t>Using government interventions to shape the allocation of resources</w:t>
      </w:r>
      <w:r w:rsidRPr="001626DB">
        <w:rPr>
          <w:rStyle w:val="StyleUnderline"/>
        </w:rPr>
        <w:t xml:space="preserve"> traditionally </w:t>
      </w:r>
      <w:r w:rsidRPr="00D223D5">
        <w:rPr>
          <w:rStyle w:val="StyleUnderline"/>
          <w:highlight w:val="cyan"/>
        </w:rPr>
        <w:t>led to gross inefficiencies and a low pace of innovation and adoption of new technologies</w:t>
      </w:r>
      <w:r w:rsidRPr="00376A9E">
        <w:rPr>
          <w:sz w:val="16"/>
          <w:highlight w:val="cyan"/>
        </w:rPr>
        <w:t>.</w:t>
      </w:r>
      <w:r w:rsidRPr="00376A9E">
        <w:rPr>
          <w:sz w:val="16"/>
        </w:rPr>
        <w:t xml:space="preserve"> </w:t>
      </w:r>
      <w:proofErr w:type="gramStart"/>
      <w:r w:rsidRPr="00376A9E">
        <w:rPr>
          <w:sz w:val="16"/>
        </w:rPr>
        <w:t>n37</w:t>
      </w:r>
      <w:proofErr w:type="gramEnd"/>
      <w:r w:rsidRPr="00376A9E">
        <w:rPr>
          <w:sz w:val="16"/>
        </w:rPr>
        <w:t xml:space="preserve"> </w:t>
      </w:r>
      <w:r w:rsidRPr="00D223D5">
        <w:rPr>
          <w:rStyle w:val="StyleUnderline"/>
          <w:highlight w:val="cyan"/>
        </w:rPr>
        <w:t>Trade liberalization</w:t>
      </w:r>
      <w:r w:rsidRPr="001626DB">
        <w:rPr>
          <w:rStyle w:val="StyleUnderline"/>
        </w:rPr>
        <w:t xml:space="preserve"> has </w:t>
      </w:r>
      <w:r w:rsidRPr="00D223D5">
        <w:rPr>
          <w:rStyle w:val="StyleUnderline"/>
          <w:highlight w:val="cyan"/>
        </w:rPr>
        <w:t>helped curb</w:t>
      </w:r>
      <w:r w:rsidRPr="001626DB">
        <w:rPr>
          <w:rStyle w:val="StyleUnderline"/>
        </w:rPr>
        <w:t xml:space="preserve"> such </w:t>
      </w:r>
      <w:r w:rsidRPr="00D223D5">
        <w:rPr>
          <w:rStyle w:val="StyleUnderline"/>
          <w:highlight w:val="cyan"/>
        </w:rPr>
        <w:t>interventions</w:t>
      </w:r>
      <w:r w:rsidRPr="001626DB">
        <w:rPr>
          <w:rStyle w:val="StyleUnderline"/>
        </w:rPr>
        <w:t xml:space="preserve"> - indeed, </w:t>
      </w:r>
      <w:r w:rsidRPr="00D223D5">
        <w:rPr>
          <w:rStyle w:val="StyleUnderline"/>
          <w:highlight w:val="cyan"/>
        </w:rPr>
        <w:t>the opening of its markets has become one of the most important and far-reaching reforms in Mexico.</w:t>
      </w:r>
      <w:r w:rsidRPr="00376A9E">
        <w:rPr>
          <w:sz w:val="16"/>
          <w:highlight w:val="cyan"/>
        </w:rPr>
        <w:t xml:space="preserve"> </w:t>
      </w:r>
      <w:r w:rsidRPr="00D223D5">
        <w:rPr>
          <w:rStyle w:val="StyleUnderline"/>
          <w:highlight w:val="cyan"/>
        </w:rPr>
        <w:t>The effects</w:t>
      </w:r>
      <w:r w:rsidRPr="001626DB">
        <w:rPr>
          <w:rStyle w:val="StyleUnderline"/>
        </w:rPr>
        <w:t xml:space="preserve"> of trade liberalization on the Mexican economy </w:t>
      </w:r>
      <w:r w:rsidRPr="00D223D5">
        <w:rPr>
          <w:rStyle w:val="StyleUnderline"/>
          <w:highlight w:val="cyan"/>
        </w:rPr>
        <w:t>have been significant.</w:t>
      </w:r>
      <w:r w:rsidRPr="001626DB">
        <w:rPr>
          <w:rStyle w:val="StyleUnderline"/>
        </w:rPr>
        <w:t xml:space="preserve"> Exports in Mexico have increased </w:t>
      </w:r>
      <w:proofErr w:type="spellStart"/>
      <w:r w:rsidRPr="001626DB">
        <w:rPr>
          <w:rStyle w:val="StyleUnderline"/>
        </w:rPr>
        <w:t>sixfold</w:t>
      </w:r>
      <w:proofErr w:type="spellEnd"/>
      <w:r w:rsidRPr="001626DB">
        <w:rPr>
          <w:rStyle w:val="StyleUnderline"/>
        </w:rPr>
        <w:t xml:space="preserve"> </w:t>
      </w:r>
      <w:r w:rsidRPr="001626DB">
        <w:rPr>
          <w:rStyle w:val="StyleUnderline"/>
        </w:rPr>
        <w:lastRenderedPageBreak/>
        <w:t>since 1985, and the GDP of the country has grown at an average rate of 5.4% per year since 1996</w:t>
      </w:r>
      <w:r w:rsidRPr="00376A9E">
        <w:rPr>
          <w:sz w:val="16"/>
        </w:rPr>
        <w:t xml:space="preserve">. </w:t>
      </w:r>
      <w:proofErr w:type="gramStart"/>
      <w:r w:rsidRPr="00376A9E">
        <w:rPr>
          <w:sz w:val="16"/>
        </w:rPr>
        <w:t>n38</w:t>
      </w:r>
      <w:proofErr w:type="gramEnd"/>
      <w:r w:rsidRPr="00376A9E">
        <w:rPr>
          <w:sz w:val="16"/>
        </w:rPr>
        <w:t xml:space="preserve"> Since NAFTA created a "free trade area" among the United States, Canada, and Mexico in 1994, Mexican labor productivity has grown fast in its tradable sectors. </w:t>
      </w:r>
      <w:proofErr w:type="gramStart"/>
      <w:r w:rsidRPr="00376A9E">
        <w:rPr>
          <w:sz w:val="16"/>
        </w:rPr>
        <w:t>n39</w:t>
      </w:r>
      <w:proofErr w:type="gramEnd"/>
      <w:r w:rsidRPr="00376A9E">
        <w:rPr>
          <w:sz w:val="16"/>
        </w:rPr>
        <w:t xml:space="preserve"> Not surprisingly, however, productivity has remained stagnant in </w:t>
      </w:r>
      <w:proofErr w:type="spellStart"/>
      <w:r w:rsidRPr="00376A9E">
        <w:rPr>
          <w:sz w:val="16"/>
        </w:rPr>
        <w:t>nontradable</w:t>
      </w:r>
      <w:proofErr w:type="spellEnd"/>
      <w:r w:rsidRPr="00376A9E">
        <w:rPr>
          <w:sz w:val="16"/>
        </w:rPr>
        <w:t xml:space="preserve"> sectors. </w:t>
      </w:r>
      <w:proofErr w:type="gramStart"/>
      <w:r w:rsidRPr="00376A9E">
        <w:rPr>
          <w:sz w:val="16"/>
        </w:rPr>
        <w:t>n40</w:t>
      </w:r>
      <w:proofErr w:type="gramEnd"/>
      <w:r w:rsidRPr="00376A9E">
        <w:rPr>
          <w:sz w:val="16"/>
        </w:rPr>
        <w:t xml:space="preserve"> NAFTA has also improved Mexico's aggregate trade balance and helped to ameliorate the effect of the  [*100]  peso crisis on capital flows. </w:t>
      </w:r>
      <w:proofErr w:type="gramStart"/>
      <w:r w:rsidRPr="00376A9E">
        <w:rPr>
          <w:sz w:val="16"/>
        </w:rPr>
        <w:t>n41</w:t>
      </w:r>
      <w:proofErr w:type="gramEnd"/>
      <w:r w:rsidRPr="00376A9E">
        <w:rPr>
          <w:sz w:val="16"/>
        </w:rPr>
        <w:t xml:space="preserve"> As most economists predicted during the NAFTA debate, the effects of the agreement have been positive and large for Mexico. </w:t>
      </w:r>
      <w:proofErr w:type="gramStart"/>
      <w:r w:rsidRPr="00376A9E">
        <w:rPr>
          <w:sz w:val="16"/>
        </w:rPr>
        <w:t>n42</w:t>
      </w:r>
      <w:proofErr w:type="gramEnd"/>
      <w:r w:rsidRPr="00376A9E">
        <w:rPr>
          <w:sz w:val="16"/>
        </w:rPr>
        <w:t xml:space="preserve"> The effects have also been positive, although smaller, for the United States. This is also consistent with the pre-NAFTA analyses of most economists. </w:t>
      </w:r>
      <w:proofErr w:type="gramStart"/>
      <w:r w:rsidRPr="00376A9E">
        <w:rPr>
          <w:sz w:val="16"/>
        </w:rPr>
        <w:t>n43</w:t>
      </w:r>
      <w:proofErr w:type="gramEnd"/>
      <w:r w:rsidRPr="00376A9E">
        <w:rPr>
          <w:sz w:val="16"/>
        </w:rPr>
        <w:t xml:space="preserve"> The positive effects of globalization have been consistent throughout the developing world. Dramatic increases in per capita income have accompanied the expansion of trade in countries that have become more globalized. Korea, for example, has seen average incomes increase eightfold since 1960. </w:t>
      </w:r>
      <w:proofErr w:type="gramStart"/>
      <w:r w:rsidRPr="00376A9E">
        <w:rPr>
          <w:sz w:val="16"/>
        </w:rPr>
        <w:t>n44</w:t>
      </w:r>
      <w:proofErr w:type="gramEnd"/>
      <w:r w:rsidRPr="00376A9E">
        <w:rPr>
          <w:sz w:val="16"/>
        </w:rPr>
        <w:t xml:space="preserve"> </w:t>
      </w:r>
      <w:r w:rsidRPr="00D223D5">
        <w:rPr>
          <w:rStyle w:val="StyleUnderline"/>
        </w:rPr>
        <w:t>C</w:t>
      </w:r>
      <w:r w:rsidRPr="001626DB">
        <w:rPr>
          <w:rStyle w:val="StyleUnderline"/>
        </w:rPr>
        <w:t xml:space="preserve">hina has experienced an average growth of 5.1% during the same period, and </w:t>
      </w:r>
      <w:r w:rsidRPr="00D223D5">
        <w:rPr>
          <w:rStyle w:val="StyleUnderline"/>
          <w:highlight w:val="cyan"/>
        </w:rPr>
        <w:t>other countries in Asia, Africa, and Latin America</w:t>
      </w:r>
      <w:r w:rsidRPr="001626DB">
        <w:rPr>
          <w:rStyle w:val="StyleUnderline"/>
        </w:rPr>
        <w:t xml:space="preserve"> have </w:t>
      </w:r>
      <w:r w:rsidRPr="00D223D5">
        <w:rPr>
          <w:rStyle w:val="StyleUnderline"/>
          <w:highlight w:val="cyan"/>
        </w:rPr>
        <w:t>experienced faster growth than that in advanced countries</w:t>
      </w:r>
      <w:r w:rsidRPr="00376A9E">
        <w:rPr>
          <w:sz w:val="16"/>
        </w:rPr>
        <w:t xml:space="preserve">. </w:t>
      </w:r>
      <w:proofErr w:type="gramStart"/>
      <w:r w:rsidRPr="00376A9E">
        <w:rPr>
          <w:sz w:val="16"/>
        </w:rPr>
        <w:t>n45</w:t>
      </w:r>
      <w:proofErr w:type="gramEnd"/>
      <w:r w:rsidRPr="00376A9E">
        <w:rPr>
          <w:sz w:val="16"/>
        </w:rPr>
        <w:t xml:space="preserve"> </w:t>
      </w:r>
      <w:r w:rsidRPr="001626DB">
        <w:rPr>
          <w:rStyle w:val="StyleUnderline"/>
        </w:rPr>
        <w:t>The evidence is incredibly one-sided. "[</w:t>
      </w:r>
      <w:r w:rsidRPr="00D223D5">
        <w:rPr>
          <w:rStyle w:val="StyleUnderline"/>
          <w:highlight w:val="cyan"/>
        </w:rPr>
        <w:t>P]</w:t>
      </w:r>
      <w:proofErr w:type="spellStart"/>
      <w:r w:rsidRPr="00D223D5">
        <w:rPr>
          <w:rStyle w:val="StyleUnderline"/>
          <w:highlight w:val="cyan"/>
        </w:rPr>
        <w:t>romoting</w:t>
      </w:r>
      <w:proofErr w:type="spellEnd"/>
      <w:r w:rsidRPr="00D223D5">
        <w:rPr>
          <w:rStyle w:val="StyleUnderline"/>
          <w:highlight w:val="cyan"/>
        </w:rPr>
        <w:t xml:space="preserve"> openness, and supporting it with sound domestic policies, leads to faster growth</w:t>
      </w:r>
      <w:r w:rsidRPr="00376A9E">
        <w:rPr>
          <w:sz w:val="16"/>
          <w:highlight w:val="cyan"/>
        </w:rPr>
        <w:t>."</w:t>
      </w:r>
      <w:r w:rsidRPr="00376A9E">
        <w:rPr>
          <w:sz w:val="16"/>
        </w:rPr>
        <w:t xml:space="preserve"> n46 </w:t>
      </w:r>
      <w:proofErr w:type="gramStart"/>
      <w:r w:rsidRPr="00376A9E">
        <w:rPr>
          <w:sz w:val="16"/>
        </w:rPr>
        <w:t>The</w:t>
      </w:r>
      <w:proofErr w:type="gramEnd"/>
      <w:r w:rsidRPr="00376A9E">
        <w:rPr>
          <w:sz w:val="16"/>
        </w:rPr>
        <w:t xml:space="preserve"> most successful third of developing countries have lowered average import tariffs by 34% and increased trade relative to income by 104% since 1980. </w:t>
      </w:r>
      <w:proofErr w:type="gramStart"/>
      <w:r w:rsidRPr="00376A9E">
        <w:rPr>
          <w:sz w:val="16"/>
        </w:rPr>
        <w:t>n47</w:t>
      </w:r>
      <w:proofErr w:type="gramEnd"/>
      <w:r w:rsidRPr="00376A9E">
        <w:rPr>
          <w:sz w:val="16"/>
        </w:rPr>
        <w:t xml:space="preserve"> Per capita income in these countries rose by a yearly average of  [*101]  3.5% in the 1980s, and a yearly average of 5% in the 1990s. </w:t>
      </w:r>
      <w:proofErr w:type="gramStart"/>
      <w:r w:rsidRPr="00376A9E">
        <w:rPr>
          <w:sz w:val="16"/>
        </w:rPr>
        <w:t>n48</w:t>
      </w:r>
      <w:proofErr w:type="gramEnd"/>
      <w:r w:rsidRPr="00376A9E">
        <w:rPr>
          <w:sz w:val="16"/>
        </w:rPr>
        <w:t xml:space="preserve"> The remaining developing countries, which have lowered tariffs by an average of only 11%, experienced "little or no growth in GDP per capita in the post-1980 period." n49 In countries that have become more open, increased growth has undoubtedly been good for the poor. "</w:t>
      </w:r>
      <w:r w:rsidRPr="00D223D5">
        <w:rPr>
          <w:rStyle w:val="StyleUnderline"/>
          <w:highlight w:val="cyan"/>
        </w:rPr>
        <w:t>Cross-country evidence suggests that</w:t>
      </w:r>
      <w:r w:rsidRPr="001626DB">
        <w:rPr>
          <w:rStyle w:val="StyleUnderline"/>
        </w:rPr>
        <w:t xml:space="preserve"> the </w:t>
      </w:r>
      <w:r w:rsidRPr="00D223D5">
        <w:rPr>
          <w:rStyle w:val="StyleUnderline"/>
          <w:highlight w:val="cyan"/>
        </w:rPr>
        <w:t>incomes of the poorest 20 percent of the population</w:t>
      </w:r>
      <w:r w:rsidRPr="001626DB">
        <w:rPr>
          <w:rStyle w:val="StyleUnderline"/>
        </w:rPr>
        <w:t xml:space="preserve"> </w:t>
      </w:r>
      <w:r w:rsidRPr="00D223D5">
        <w:rPr>
          <w:rStyle w:val="StyleUnderline"/>
          <w:highlight w:val="cyan"/>
        </w:rPr>
        <w:t>increase</w:t>
      </w:r>
      <w:r w:rsidRPr="001626DB">
        <w:rPr>
          <w:rStyle w:val="StyleUnderline"/>
        </w:rPr>
        <w:t xml:space="preserve"> roughly </w:t>
      </w:r>
      <w:r w:rsidRPr="00D223D5">
        <w:rPr>
          <w:rStyle w:val="StyleUnderline"/>
          <w:highlight w:val="cyan"/>
        </w:rPr>
        <w:t>one-for-one with the average per capita income</w:t>
      </w:r>
      <w:r w:rsidRPr="00376A9E">
        <w:rPr>
          <w:sz w:val="16"/>
          <w:highlight w:val="cyan"/>
        </w:rPr>
        <w:t>."</w:t>
      </w:r>
      <w:r w:rsidRPr="00376A9E">
        <w:rPr>
          <w:sz w:val="16"/>
        </w:rPr>
        <w:t xml:space="preserve"> n50 </w:t>
      </w:r>
      <w:proofErr w:type="gramStart"/>
      <w:r w:rsidRPr="00376A9E">
        <w:rPr>
          <w:sz w:val="16"/>
        </w:rPr>
        <w:t>Some</w:t>
      </w:r>
      <w:proofErr w:type="gramEnd"/>
      <w:r w:rsidRPr="00376A9E">
        <w:rPr>
          <w:sz w:val="16"/>
        </w:rPr>
        <w:t xml:space="preserve"> studies have found an even stronger effect: a 1% increase in the average per capita income is associated with a reduction in poverty rates by up to 3.5%. </w:t>
      </w:r>
      <w:proofErr w:type="gramStart"/>
      <w:r w:rsidRPr="00376A9E">
        <w:rPr>
          <w:sz w:val="16"/>
        </w:rPr>
        <w:t>n51</w:t>
      </w:r>
      <w:proofErr w:type="gramEnd"/>
      <w:r w:rsidRPr="00376A9E">
        <w:rPr>
          <w:sz w:val="16"/>
        </w:rPr>
        <w:t xml:space="preserve"> Poverty rates fall, almost always, simultaneously with growth in average living standards. </w:t>
      </w:r>
      <w:r w:rsidRPr="001626DB">
        <w:rPr>
          <w:rStyle w:val="StyleUnderline"/>
        </w:rPr>
        <w:t xml:space="preserve">The evidence is clear: </w:t>
      </w:r>
      <w:r w:rsidRPr="00D223D5">
        <w:rPr>
          <w:rStyle w:val="StyleUnderline"/>
          <w:highlight w:val="cyan"/>
        </w:rPr>
        <w:t>increasing integration leads to greater growth, and</w:t>
      </w:r>
      <w:r w:rsidRPr="001626DB">
        <w:rPr>
          <w:rStyle w:val="StyleUnderline"/>
        </w:rPr>
        <w:t xml:space="preserve"> with it, </w:t>
      </w:r>
      <w:r w:rsidRPr="00D223D5">
        <w:rPr>
          <w:rStyle w:val="StyleUnderline"/>
          <w:highlight w:val="cyan"/>
        </w:rPr>
        <w:t>greater income levels, particularly for the poorest.</w:t>
      </w:r>
      <w:r w:rsidRPr="00376A9E">
        <w:rPr>
          <w:sz w:val="16"/>
        </w:rPr>
        <w:t xml:space="preserve"> n52</w:t>
      </w:r>
    </w:p>
    <w:p w14:paraId="0AEBB50D" w14:textId="43ABB836" w:rsidR="00CC6357" w:rsidRDefault="00CC6357" w:rsidP="00CC6357">
      <w:pPr>
        <w:pStyle w:val="Heading4"/>
      </w:pPr>
      <w:r>
        <w:t>Community based fisheries</w:t>
      </w:r>
      <w:r w:rsidR="00507545">
        <w:t xml:space="preserve"> are </w:t>
      </w:r>
      <w:r>
        <w:t>bad</w:t>
      </w:r>
    </w:p>
    <w:p w14:paraId="27D48B29" w14:textId="0153116B" w:rsidR="00CC6357" w:rsidRPr="00507545" w:rsidRDefault="00507545" w:rsidP="00CC6357">
      <w:r>
        <w:rPr>
          <w:b/>
        </w:rPr>
        <w:t xml:space="preserve">FAO 2000 </w:t>
      </w:r>
      <w:r>
        <w:t xml:space="preserve">(Food and Agriculture Organization, “Rights-based Management: A European Union Perspective”, </w:t>
      </w:r>
      <w:hyperlink r:id="rId6" w:history="1">
        <w:r w:rsidRPr="00CB60F4">
          <w:rPr>
            <w:rStyle w:val="Hyperlink"/>
          </w:rPr>
          <w:t>http://www.fao.org/docrep/003/x7579e/x7579e0e.htm</w:t>
        </w:r>
      </w:hyperlink>
      <w:r>
        <w:t xml:space="preserve">, </w:t>
      </w:r>
      <w:r w:rsidR="008D3B7E">
        <w:t>October 2000)</w:t>
      </w:r>
    </w:p>
    <w:p w14:paraId="1A8F6A3F" w14:textId="77777777" w:rsidR="00CC6357" w:rsidRPr="00376A9E" w:rsidRDefault="00CC6357" w:rsidP="00CC6357">
      <w:pPr>
        <w:rPr>
          <w:sz w:val="16"/>
        </w:rPr>
      </w:pPr>
      <w:r w:rsidRPr="00376A9E">
        <w:rPr>
          <w:sz w:val="16"/>
        </w:rPr>
        <w:t xml:space="preserve">Although the arguments both for and against the introduction of rights-based management systems are well known, it is at least useful to </w:t>
      </w:r>
      <w:proofErr w:type="spellStart"/>
      <w:r w:rsidRPr="00376A9E">
        <w:rPr>
          <w:sz w:val="16"/>
        </w:rPr>
        <w:t>summarise</w:t>
      </w:r>
      <w:proofErr w:type="spellEnd"/>
      <w:r w:rsidRPr="00376A9E">
        <w:rPr>
          <w:sz w:val="16"/>
        </w:rPr>
        <w:t xml:space="preserve"> the advantages and disadvantages in order to focus attention on those negative aspects which bulk large in the minds of certain sectors of the fishing community. The case for </w:t>
      </w:r>
      <w:r w:rsidRPr="008D3B7E">
        <w:rPr>
          <w:rStyle w:val="StyleUnderline"/>
          <w:highlight w:val="cyan"/>
        </w:rPr>
        <w:t>ITQs rest</w:t>
      </w:r>
      <w:r w:rsidRPr="00376A9E">
        <w:rPr>
          <w:sz w:val="16"/>
        </w:rPr>
        <w:t xml:space="preserve">s essentially </w:t>
      </w:r>
      <w:r w:rsidRPr="008D3B7E">
        <w:rPr>
          <w:rStyle w:val="StyleUnderline"/>
          <w:highlight w:val="cyan"/>
        </w:rPr>
        <w:t>on econ</w:t>
      </w:r>
      <w:r w:rsidRPr="0020283E">
        <w:rPr>
          <w:rStyle w:val="StyleUnderline"/>
        </w:rPr>
        <w:t xml:space="preserve">omic </w:t>
      </w:r>
      <w:r w:rsidRPr="008D3B7E">
        <w:rPr>
          <w:rStyle w:val="StyleUnderline"/>
          <w:highlight w:val="cyan"/>
        </w:rPr>
        <w:t>grounds</w:t>
      </w:r>
      <w:r w:rsidRPr="00376A9E">
        <w:rPr>
          <w:sz w:val="16"/>
        </w:rPr>
        <w:t xml:space="preserve">, namely: </w:t>
      </w:r>
      <w:proofErr w:type="spellStart"/>
      <w:r w:rsidRPr="00376A9E">
        <w:rPr>
          <w:sz w:val="16"/>
        </w:rPr>
        <w:t>i</w:t>
      </w:r>
      <w:proofErr w:type="spellEnd"/>
      <w:r w:rsidRPr="0020283E">
        <w:rPr>
          <w:rStyle w:val="StyleUnderline"/>
        </w:rPr>
        <w:t xml:space="preserve">. </w:t>
      </w:r>
      <w:r w:rsidRPr="008D3B7E">
        <w:rPr>
          <w:rStyle w:val="StyleUnderline"/>
        </w:rPr>
        <w:t xml:space="preserve">the progressive </w:t>
      </w:r>
      <w:proofErr w:type="spellStart"/>
      <w:r w:rsidRPr="008D3B7E">
        <w:rPr>
          <w:rStyle w:val="StyleUnderline"/>
        </w:rPr>
        <w:t>rationalisation</w:t>
      </w:r>
      <w:proofErr w:type="spellEnd"/>
      <w:r w:rsidRPr="008D3B7E">
        <w:rPr>
          <w:rStyle w:val="StyleUnderline"/>
        </w:rPr>
        <w:t xml:space="preserve"> of structures within the harvesting sector</w:t>
      </w:r>
      <w:r w:rsidRPr="00376A9E">
        <w:rPr>
          <w:sz w:val="16"/>
        </w:rPr>
        <w:t xml:space="preserve">, through the transferability of quotas, </w:t>
      </w:r>
      <w:r w:rsidRPr="008D3B7E">
        <w:rPr>
          <w:rStyle w:val="StyleUnderline"/>
          <w:highlight w:val="cyan"/>
        </w:rPr>
        <w:t>result</w:t>
      </w:r>
      <w:r w:rsidRPr="00376A9E">
        <w:rPr>
          <w:sz w:val="16"/>
        </w:rPr>
        <w:t xml:space="preserve">ing </w:t>
      </w:r>
      <w:r w:rsidRPr="008D3B7E">
        <w:rPr>
          <w:rStyle w:val="StyleUnderline"/>
          <w:highlight w:val="cyan"/>
        </w:rPr>
        <w:t>in a reduction of the number of fishing vessels and a better balance between harvesting capacity and the resources.</w:t>
      </w:r>
      <w:r w:rsidRPr="0020283E">
        <w:rPr>
          <w:rStyle w:val="StyleUnderline"/>
        </w:rPr>
        <w:t xml:space="preserve"> </w:t>
      </w:r>
      <w:r w:rsidRPr="00376A9E">
        <w:rPr>
          <w:sz w:val="16"/>
        </w:rPr>
        <w:t xml:space="preserve">Politically this is a telling argument as </w:t>
      </w:r>
      <w:r w:rsidRPr="008D3B7E">
        <w:rPr>
          <w:rStyle w:val="StyleUnderline"/>
          <w:highlight w:val="cyan"/>
        </w:rPr>
        <w:t xml:space="preserve">overcapacity is </w:t>
      </w:r>
      <w:proofErr w:type="spellStart"/>
      <w:r w:rsidRPr="008D3B7E">
        <w:rPr>
          <w:rStyle w:val="StyleUnderline"/>
          <w:highlight w:val="cyan"/>
        </w:rPr>
        <w:t>recognised</w:t>
      </w:r>
      <w:proofErr w:type="spellEnd"/>
      <w:r w:rsidRPr="008D3B7E">
        <w:rPr>
          <w:rStyle w:val="StyleUnderline"/>
          <w:highlight w:val="cyan"/>
        </w:rPr>
        <w:t xml:space="preserve"> as a major problem and</w:t>
      </w:r>
      <w:r w:rsidRPr="0020283E">
        <w:rPr>
          <w:rStyle w:val="StyleUnderline"/>
        </w:rPr>
        <w:t xml:space="preserve"> one which </w:t>
      </w:r>
      <w:r w:rsidRPr="008D3B7E">
        <w:rPr>
          <w:rStyle w:val="StyleUnderline"/>
          <w:highlight w:val="cyan"/>
        </w:rPr>
        <w:t>is expensive to solve through decommissioning schemes</w:t>
      </w:r>
      <w:r w:rsidRPr="00376A9E">
        <w:rPr>
          <w:sz w:val="16"/>
        </w:rPr>
        <w:t xml:space="preserve"> ii. </w:t>
      </w:r>
      <w:proofErr w:type="gramStart"/>
      <w:r w:rsidRPr="00376A9E">
        <w:rPr>
          <w:sz w:val="16"/>
        </w:rPr>
        <w:t>the</w:t>
      </w:r>
      <w:proofErr w:type="gramEnd"/>
      <w:r w:rsidRPr="00376A9E">
        <w:rPr>
          <w:sz w:val="16"/>
        </w:rPr>
        <w:t xml:space="preserve"> improved efficiency of the individual fishing enterprise as the economically marginal units are removed through the operation of the quota market: the surviving enterprises are also in a far better position to plan for the optimal </w:t>
      </w:r>
      <w:proofErr w:type="spellStart"/>
      <w:r w:rsidRPr="00376A9E">
        <w:rPr>
          <w:sz w:val="16"/>
        </w:rPr>
        <w:t>utilisation</w:t>
      </w:r>
      <w:proofErr w:type="spellEnd"/>
      <w:r w:rsidRPr="00376A9E">
        <w:rPr>
          <w:sz w:val="16"/>
        </w:rPr>
        <w:t xml:space="preserve"> of their quotas iii. </w:t>
      </w:r>
      <w:proofErr w:type="gramStart"/>
      <w:r w:rsidRPr="00376A9E">
        <w:rPr>
          <w:sz w:val="16"/>
        </w:rPr>
        <w:t>an</w:t>
      </w:r>
      <w:proofErr w:type="gramEnd"/>
      <w:r w:rsidRPr="00376A9E">
        <w:rPr>
          <w:sz w:val="16"/>
        </w:rPr>
        <w:t xml:space="preserve"> alleged reduction in transaction costs through the </w:t>
      </w:r>
      <w:proofErr w:type="spellStart"/>
      <w:r w:rsidRPr="00376A9E">
        <w:rPr>
          <w:sz w:val="16"/>
        </w:rPr>
        <w:t>internalisation</w:t>
      </w:r>
      <w:proofErr w:type="spellEnd"/>
      <w:r w:rsidRPr="00376A9E">
        <w:rPr>
          <w:sz w:val="16"/>
        </w:rPr>
        <w:t xml:space="preserve"> of information costs and a reduction in external monitoring and enforcement costs iv. unproven claims relating to (a) a reduction in discards - recently it has been claimed that discarded cod catches in Iceland may be as high as 100 000t when the TAC is set at 250 000t (Fishing News 20 August 1999); (b</w:t>
      </w:r>
      <w:r w:rsidRPr="0020283E">
        <w:rPr>
          <w:rStyle w:val="StyleUnderline"/>
        </w:rPr>
        <w:t xml:space="preserve">) </w:t>
      </w:r>
      <w:r w:rsidRPr="008D3B7E">
        <w:rPr>
          <w:rStyle w:val="StyleUnderline"/>
          <w:highlight w:val="cyan"/>
        </w:rPr>
        <w:t>a great</w:t>
      </w:r>
      <w:r w:rsidRPr="00376A9E">
        <w:rPr>
          <w:sz w:val="16"/>
          <w:highlight w:val="cyan"/>
        </w:rPr>
        <w:t>er</w:t>
      </w:r>
      <w:r w:rsidRPr="00376A9E">
        <w:rPr>
          <w:sz w:val="16"/>
        </w:rPr>
        <w:t xml:space="preserve"> </w:t>
      </w:r>
      <w:r w:rsidRPr="008D3B7E">
        <w:rPr>
          <w:rStyle w:val="StyleUnderline"/>
          <w:highlight w:val="cyan"/>
        </w:rPr>
        <w:t xml:space="preserve">concern among </w:t>
      </w:r>
      <w:proofErr w:type="spellStart"/>
      <w:r w:rsidRPr="008D3B7E">
        <w:rPr>
          <w:rStyle w:val="StyleUnderline"/>
          <w:highlight w:val="cyan"/>
        </w:rPr>
        <w:t>privatised</w:t>
      </w:r>
      <w:proofErr w:type="spellEnd"/>
      <w:r w:rsidRPr="008D3B7E">
        <w:rPr>
          <w:rStyle w:val="StyleUnderline"/>
          <w:highlight w:val="cyan"/>
        </w:rPr>
        <w:t xml:space="preserve"> quota-holders for the long term sustainability of fish stocks and the marine environment, not easily upheld</w:t>
      </w:r>
      <w:r w:rsidRPr="00376A9E">
        <w:rPr>
          <w:sz w:val="16"/>
        </w:rPr>
        <w:t xml:space="preserve"> if the allegations concerning discard levels were to be confirmed; and (c) the simplification of the regulatory system with less need for complementary measures to achieve sustainable patterns of fishing activity. Seen in this light, it would appear that ITQs are primarily an instrument for promoting economic efficiency rather than for resource conservation, in either the short- or long-term. Basically they serve to protect the value of the capital invested in the industry - a self-perpetuating function as increasing sums are expended on the purchase of quotas.</w:t>
      </w:r>
    </w:p>
    <w:p w14:paraId="2ED82531" w14:textId="77777777" w:rsidR="00CC6357" w:rsidRPr="000A3D5A" w:rsidRDefault="00CC6357" w:rsidP="00CC6357">
      <w:pPr>
        <w:pStyle w:val="Heading4"/>
        <w:rPr>
          <w:rFonts w:cs="Times New Roman"/>
          <w:sz w:val="28"/>
        </w:rPr>
      </w:pPr>
      <w:r w:rsidRPr="000A3D5A">
        <w:rPr>
          <w:rFonts w:cs="Times New Roman"/>
          <w:sz w:val="28"/>
        </w:rPr>
        <w:t>Their desire to protect fishing communities obscure economic relations – assumes that communities (or small fishers) can be located in a space outside economic relations</w:t>
      </w:r>
    </w:p>
    <w:p w14:paraId="3517874B" w14:textId="77777777" w:rsidR="00CC6357" w:rsidRPr="000A3D5A" w:rsidRDefault="00CC6357" w:rsidP="00CC6357">
      <w:pPr>
        <w:rPr>
          <w:rStyle w:val="Style13ptBold"/>
          <w:sz w:val="28"/>
        </w:rPr>
      </w:pPr>
      <w:r w:rsidRPr="000A3D5A">
        <w:rPr>
          <w:rStyle w:val="Style13ptBold"/>
          <w:sz w:val="28"/>
        </w:rPr>
        <w:t>Olson 5</w:t>
      </w:r>
    </w:p>
    <w:p w14:paraId="62AE0E74" w14:textId="77777777" w:rsidR="00CC6357" w:rsidRPr="000A3D5A" w:rsidRDefault="00CC6357" w:rsidP="00CC6357">
      <w:r w:rsidRPr="000A3D5A">
        <w:t>(NOAA-Fisheries, Northeast Fisheries Science Center)</w:t>
      </w:r>
    </w:p>
    <w:p w14:paraId="60112ECB" w14:textId="6D9570F4" w:rsidR="00CC6357" w:rsidRPr="000A3D5A" w:rsidRDefault="00CC6357" w:rsidP="00CC6357">
      <w:r w:rsidRPr="000A3D5A">
        <w:lastRenderedPageBreak/>
        <w:t>(Julia, Re-Placing the Space of Community: A Story of Cultural Politics, Policies, and Fisheries Management, Anthropol</w:t>
      </w:r>
      <w:r w:rsidR="00376A9E">
        <w:t>ogical Quarterly 78.1, 247-268)</w:t>
      </w:r>
    </w:p>
    <w:p w14:paraId="0E3D00E9" w14:textId="394C7584" w:rsidR="00CC6357" w:rsidRPr="00376A9E" w:rsidRDefault="00CC6357" w:rsidP="00CC6357">
      <w:pPr>
        <w:pStyle w:val="Cards"/>
        <w:ind w:left="0"/>
        <w:rPr>
          <w:rFonts w:asciiTheme="minorHAnsi" w:hAnsiTheme="minorHAnsi"/>
          <w:sz w:val="16"/>
          <w:szCs w:val="22"/>
        </w:rPr>
      </w:pPr>
      <w:r w:rsidRPr="00376A9E">
        <w:rPr>
          <w:rFonts w:asciiTheme="minorHAnsi" w:hAnsiTheme="minorHAnsi"/>
          <w:sz w:val="16"/>
          <w:szCs w:val="22"/>
        </w:rPr>
        <w:t xml:space="preserve">At the same time these narratives render community the primary ground of interaction through their focus on protectionism and insulation, creating an appearance of being "normal, natural, and prior to political and economic forces" (Collier et al. 1995: 5). Like the homogenous societies of structural-functionalism, </w:t>
      </w:r>
      <w:r w:rsidRPr="001A432B">
        <w:rPr>
          <w:rStyle w:val="StyleUnderline"/>
          <w:rFonts w:asciiTheme="minorHAnsi" w:hAnsiTheme="minorHAnsi"/>
          <w:sz w:val="22"/>
          <w:szCs w:val="22"/>
          <w:highlight w:val="cyan"/>
        </w:rPr>
        <w:t>seeing communities as bounded places that need protection</w:t>
      </w:r>
      <w:r w:rsidRPr="00376A9E">
        <w:rPr>
          <w:rStyle w:val="StyleUnderline"/>
          <w:rFonts w:asciiTheme="minorHAnsi" w:hAnsiTheme="minorHAnsi"/>
          <w:sz w:val="22"/>
          <w:szCs w:val="22"/>
        </w:rPr>
        <w:t xml:space="preserve"> tends to </w:t>
      </w:r>
      <w:r w:rsidRPr="001A432B">
        <w:rPr>
          <w:rStyle w:val="StyleUnderline"/>
          <w:rFonts w:asciiTheme="minorHAnsi" w:hAnsiTheme="minorHAnsi"/>
          <w:sz w:val="22"/>
          <w:szCs w:val="22"/>
          <w:highlight w:val="cyan"/>
        </w:rPr>
        <w:t>assume that essence is internally generated and change is externally imposed.</w:t>
      </w:r>
      <w:r w:rsidRPr="00376A9E">
        <w:rPr>
          <w:rStyle w:val="StyleUnderline"/>
          <w:rFonts w:asciiTheme="minorHAnsi" w:hAnsiTheme="minorHAnsi"/>
          <w:sz w:val="22"/>
          <w:szCs w:val="22"/>
        </w:rPr>
        <w:t xml:space="preserve"> </w:t>
      </w:r>
      <w:r w:rsidRPr="001A432B">
        <w:rPr>
          <w:rStyle w:val="StyleUnderline"/>
          <w:rFonts w:asciiTheme="minorHAnsi" w:hAnsiTheme="minorHAnsi"/>
          <w:sz w:val="22"/>
          <w:szCs w:val="22"/>
          <w:highlight w:val="cyan"/>
        </w:rPr>
        <w:t>Communities become reactive places when not seen in context</w:t>
      </w:r>
      <w:r w:rsidRPr="00376A9E">
        <w:rPr>
          <w:rStyle w:val="NothingChar"/>
          <w:rFonts w:asciiTheme="minorHAnsi" w:hAnsiTheme="minorHAnsi"/>
          <w:sz w:val="16"/>
          <w:szCs w:val="22"/>
        </w:rPr>
        <w:t>, what Harvey (1993) has called</w:t>
      </w:r>
      <w:r w:rsidRPr="00376A9E">
        <w:rPr>
          <w:rFonts w:asciiTheme="minorHAnsi" w:hAnsiTheme="minorHAnsi"/>
          <w:sz w:val="16"/>
          <w:szCs w:val="22"/>
        </w:rPr>
        <w:t xml:space="preserve"> </w:t>
      </w:r>
      <w:r w:rsidRPr="00376A9E">
        <w:rPr>
          <w:rStyle w:val="StyleUnderline"/>
          <w:rFonts w:asciiTheme="minorHAnsi" w:hAnsiTheme="minorHAnsi"/>
          <w:sz w:val="22"/>
          <w:szCs w:val="22"/>
        </w:rPr>
        <w:t xml:space="preserve">the </w:t>
      </w:r>
      <w:proofErr w:type="spellStart"/>
      <w:r w:rsidRPr="00376A9E">
        <w:rPr>
          <w:rStyle w:val="StyleUnderline"/>
          <w:rFonts w:asciiTheme="minorHAnsi" w:hAnsiTheme="minorHAnsi"/>
          <w:sz w:val="22"/>
          <w:szCs w:val="22"/>
        </w:rPr>
        <w:t>fetishization</w:t>
      </w:r>
      <w:proofErr w:type="spellEnd"/>
      <w:r w:rsidRPr="00376A9E">
        <w:rPr>
          <w:rStyle w:val="StyleUnderline"/>
          <w:rFonts w:asciiTheme="minorHAnsi" w:hAnsiTheme="minorHAnsi"/>
          <w:sz w:val="22"/>
          <w:szCs w:val="22"/>
        </w:rPr>
        <w:t xml:space="preserve"> of place</w:t>
      </w:r>
      <w:r w:rsidRPr="00376A9E">
        <w:rPr>
          <w:rFonts w:asciiTheme="minorHAnsi" w:hAnsiTheme="minorHAnsi"/>
          <w:sz w:val="16"/>
          <w:szCs w:val="22"/>
        </w:rPr>
        <w:t>. Of course communities can be powerfully appealing because of the lived experiences and meanings embedded in them. But it is because of this appeal that-in Harvey's well-known thesis-counter-movements better control place than space, but are "easily dominated by the power of capital to co-ordinate accumulation across universal fragmented space</w:t>
      </w:r>
      <w:r w:rsidRPr="00376A9E">
        <w:rPr>
          <w:rStyle w:val="StyleUnderline"/>
          <w:rFonts w:asciiTheme="minorHAnsi" w:hAnsiTheme="minorHAnsi"/>
          <w:sz w:val="22"/>
          <w:szCs w:val="22"/>
        </w:rPr>
        <w:t xml:space="preserve">. </w:t>
      </w:r>
      <w:r w:rsidRPr="00954CA7">
        <w:rPr>
          <w:rStyle w:val="StyleUnderline"/>
          <w:rFonts w:asciiTheme="minorHAnsi" w:hAnsiTheme="minorHAnsi"/>
          <w:sz w:val="22"/>
          <w:szCs w:val="22"/>
          <w:highlight w:val="cyan"/>
        </w:rPr>
        <w:t>Place-bound politics appeals even though such a politics is doomed to failure"</w:t>
      </w:r>
      <w:r w:rsidRPr="00376A9E">
        <w:rPr>
          <w:rFonts w:asciiTheme="minorHAnsi" w:hAnsiTheme="minorHAnsi"/>
          <w:sz w:val="16"/>
          <w:szCs w:val="22"/>
        </w:rPr>
        <w:t xml:space="preserve"> (1993: 24). </w:t>
      </w:r>
      <w:r w:rsidRPr="00954CA7">
        <w:rPr>
          <w:rStyle w:val="StyleUnderline"/>
          <w:rFonts w:asciiTheme="minorHAnsi" w:hAnsiTheme="minorHAnsi"/>
          <w:sz w:val="22"/>
          <w:szCs w:val="22"/>
          <w:highlight w:val="cyan"/>
        </w:rPr>
        <w:t>It is difficult</w:t>
      </w:r>
      <w:r w:rsidRPr="00376A9E">
        <w:rPr>
          <w:rFonts w:asciiTheme="minorHAnsi" w:hAnsiTheme="minorHAnsi"/>
          <w:sz w:val="16"/>
          <w:szCs w:val="22"/>
        </w:rPr>
        <w:t xml:space="preserve">, in other words, </w:t>
      </w:r>
      <w:r w:rsidRPr="00954CA7">
        <w:rPr>
          <w:rStyle w:val="StyleUnderline"/>
          <w:rFonts w:asciiTheme="minorHAnsi" w:hAnsiTheme="minorHAnsi"/>
          <w:sz w:val="22"/>
          <w:szCs w:val="22"/>
          <w:highlight w:val="cyan"/>
        </w:rPr>
        <w:t>to apply local solutions to large-scale problems</w:t>
      </w:r>
      <w:r w:rsidRPr="00954CA7">
        <w:rPr>
          <w:rFonts w:asciiTheme="minorHAnsi" w:hAnsiTheme="minorHAnsi"/>
          <w:sz w:val="16"/>
          <w:szCs w:val="22"/>
          <w:highlight w:val="cyan"/>
        </w:rPr>
        <w:t>.</w:t>
      </w:r>
      <w:r w:rsidRPr="00376A9E">
        <w:rPr>
          <w:rFonts w:asciiTheme="minorHAnsi" w:hAnsiTheme="minorHAnsi"/>
          <w:sz w:val="16"/>
          <w:szCs w:val="22"/>
        </w:rPr>
        <w:t>7 While I neither want to deny regulatory impacts nor dismiss understanding them, when communities are seen simply as places that get impacted, anthropology's role in policy can become bracketed to the production of descriptive accounts of these reactive impacts</w:t>
      </w:r>
      <w:proofErr w:type="gramStart"/>
      <w:r w:rsidRPr="00376A9E">
        <w:rPr>
          <w:rFonts w:asciiTheme="minorHAnsi" w:hAnsiTheme="minorHAnsi"/>
          <w:sz w:val="16"/>
          <w:szCs w:val="22"/>
        </w:rPr>
        <w:t>,8</w:t>
      </w:r>
      <w:proofErr w:type="gramEnd"/>
      <w:r w:rsidRPr="00376A9E">
        <w:rPr>
          <w:rFonts w:asciiTheme="minorHAnsi" w:hAnsiTheme="minorHAnsi"/>
          <w:sz w:val="16"/>
          <w:szCs w:val="22"/>
        </w:rPr>
        <w:t xml:space="preserve"> missing more proactive accounts of alternative notions of value and praxis. The neglect of the production of community misses the creative and meaningful agency of community members, and with it a better understanding of what communities (their concerns, problems, relations, practices, processes, and knowledge they enable) can bring to fisheries management. </w:t>
      </w:r>
      <w:r w:rsidRPr="00376A9E">
        <w:rPr>
          <w:rStyle w:val="StyleUnderline"/>
          <w:rFonts w:asciiTheme="minorHAnsi" w:hAnsiTheme="minorHAnsi"/>
          <w:sz w:val="22"/>
          <w:szCs w:val="22"/>
        </w:rPr>
        <w:t>This passive, homogeneous portrait of community in turn lends itself to a particular geographic imagination</w:t>
      </w:r>
      <w:r w:rsidRPr="00376A9E">
        <w:rPr>
          <w:rFonts w:asciiTheme="minorHAnsi" w:hAnsiTheme="minorHAnsi"/>
          <w:sz w:val="16"/>
          <w:szCs w:val="22"/>
        </w:rPr>
        <w:t xml:space="preserve">. For example, in the final US Senate debate about fishing communities, Sen. Gorton (Republican of Washington) remarked "While my parochial concerns have been fully addressed by the manager's amendment by redefining 'fishing communities' to include the communities of tens of thousands of Washingtonians employed in the fishing industry, I continue to believe that establishing a national standard to protect fishing communities is bad policy [...in its] attempt to insulate fishing communities from the economic effects of instituting sound management and restoring healthy stocks" (142 </w:t>
      </w:r>
      <w:proofErr w:type="spellStart"/>
      <w:r w:rsidRPr="00376A9E">
        <w:rPr>
          <w:rFonts w:asciiTheme="minorHAnsi" w:hAnsiTheme="minorHAnsi"/>
          <w:sz w:val="16"/>
          <w:szCs w:val="22"/>
        </w:rPr>
        <w:t>Cong.Rec</w:t>
      </w:r>
      <w:proofErr w:type="spellEnd"/>
      <w:r w:rsidRPr="00376A9E">
        <w:rPr>
          <w:rFonts w:asciiTheme="minorHAnsi" w:hAnsiTheme="minorHAnsi"/>
          <w:sz w:val="16"/>
          <w:szCs w:val="22"/>
        </w:rPr>
        <w:t xml:space="preserve">. S10814, Sept. 18, 1996). But in this nationalist project-what is the best way to promote American fishing? American fishing communities? America? -the community gets repositioned in very particular ways. In the speech made by Senator Murray (Democrat of Washington) directly after Gorton, she argues "fishers are fishers no matter where they live. An individual fisher and his or her family, whether they work on a big boat and or a small boat, are equally dependent upon the fish for their livelihoods no matter where they live. The fisher from a small New England port, an Alaska coastal town, or a metropolitan area like Seattle all make their living from the sea, their lives are all tied to the health and abundance of the fish they catch" (142 </w:t>
      </w:r>
      <w:proofErr w:type="spellStart"/>
      <w:r w:rsidRPr="00376A9E">
        <w:rPr>
          <w:rFonts w:asciiTheme="minorHAnsi" w:hAnsiTheme="minorHAnsi"/>
          <w:sz w:val="16"/>
          <w:szCs w:val="22"/>
        </w:rPr>
        <w:t>Cong.Rec</w:t>
      </w:r>
      <w:proofErr w:type="spellEnd"/>
      <w:r w:rsidRPr="00376A9E">
        <w:rPr>
          <w:rFonts w:asciiTheme="minorHAnsi" w:hAnsiTheme="minorHAnsi"/>
          <w:sz w:val="16"/>
          <w:szCs w:val="22"/>
        </w:rPr>
        <w:t xml:space="preserve">. S10816, Sept. 18, 1996). [End Page 254] </w:t>
      </w:r>
    </w:p>
    <w:p w14:paraId="555891FB" w14:textId="77777777" w:rsidR="00CC6357" w:rsidRPr="000A3D5A" w:rsidRDefault="00CC6357" w:rsidP="00CC6357"/>
    <w:p w14:paraId="41E531E2" w14:textId="77777777" w:rsidR="00CC6357" w:rsidRDefault="00CC6357" w:rsidP="00BC2A9E">
      <w:pPr>
        <w:pStyle w:val="Heading3"/>
      </w:pPr>
      <w:r>
        <w:lastRenderedPageBreak/>
        <w:t>Solvency</w:t>
      </w:r>
    </w:p>
    <w:p w14:paraId="10B793EE" w14:textId="77777777" w:rsidR="00CC6357" w:rsidRPr="000A3D5A" w:rsidRDefault="00CC6357" w:rsidP="00CC6357">
      <w:pPr>
        <w:pStyle w:val="Heading4"/>
        <w:rPr>
          <w:rFonts w:cs="Times New Roman"/>
          <w:sz w:val="28"/>
        </w:rPr>
      </w:pPr>
      <w:r>
        <w:rPr>
          <w:rFonts w:cs="Times New Roman"/>
          <w:sz w:val="28"/>
        </w:rPr>
        <w:t>A</w:t>
      </w:r>
      <w:r w:rsidRPr="000A3D5A">
        <w:rPr>
          <w:rFonts w:cs="Times New Roman"/>
          <w:sz w:val="28"/>
        </w:rPr>
        <w:t xml:space="preserve">ll </w:t>
      </w:r>
      <w:r w:rsidRPr="000A3D5A">
        <w:rPr>
          <w:rFonts w:cs="Times New Roman"/>
          <w:i/>
          <w:sz w:val="28"/>
        </w:rPr>
        <w:t>practical</w:t>
      </w:r>
      <w:r w:rsidRPr="000A3D5A">
        <w:rPr>
          <w:rFonts w:cs="Times New Roman"/>
          <w:sz w:val="28"/>
        </w:rPr>
        <w:t xml:space="preserve"> alternatives </w:t>
      </w:r>
      <w:r>
        <w:rPr>
          <w:rFonts w:cs="Times New Roman"/>
          <w:sz w:val="28"/>
        </w:rPr>
        <w:t>to neoliberalism are worse and cause violence</w:t>
      </w:r>
    </w:p>
    <w:p w14:paraId="6DB2C95B" w14:textId="77777777" w:rsidR="00CC6357" w:rsidRPr="000A3D5A" w:rsidRDefault="00CC6357" w:rsidP="00CC6357">
      <w:r w:rsidRPr="000A3D5A">
        <w:t xml:space="preserve">-coming up with an alternative economic system </w:t>
      </w:r>
      <w:r w:rsidRPr="000A3D5A">
        <w:rPr>
          <w:i/>
        </w:rPr>
        <w:t>matters</w:t>
      </w:r>
    </w:p>
    <w:p w14:paraId="7EE3953A" w14:textId="77777777" w:rsidR="00CC6357" w:rsidRPr="000A3D5A" w:rsidRDefault="00CC6357" w:rsidP="00CC6357">
      <w:r w:rsidRPr="000A3D5A">
        <w:t>-don’t take a leap of faith</w:t>
      </w:r>
    </w:p>
    <w:p w14:paraId="7BE0C4EF" w14:textId="77777777" w:rsidR="00CC6357" w:rsidRPr="000A3D5A" w:rsidRDefault="00CC6357" w:rsidP="00CC6357">
      <w:r w:rsidRPr="000A3D5A">
        <w:t>-any alternative is utopian and unachievable</w:t>
      </w:r>
    </w:p>
    <w:p w14:paraId="78EFF031" w14:textId="77777777" w:rsidR="00CC6357" w:rsidRPr="000A3D5A" w:rsidRDefault="00CC6357" w:rsidP="00CC6357">
      <w:r w:rsidRPr="000A3D5A">
        <w:t>-capitalism can be reformed</w:t>
      </w:r>
    </w:p>
    <w:p w14:paraId="27DE933E" w14:textId="77777777" w:rsidR="00CC6357" w:rsidRPr="000A3D5A" w:rsidRDefault="00CC6357" w:rsidP="00CC6357">
      <w:pPr>
        <w:rPr>
          <w:rStyle w:val="Style13ptBold"/>
          <w:sz w:val="28"/>
        </w:rPr>
      </w:pPr>
      <w:r w:rsidRPr="000A3D5A">
        <w:rPr>
          <w:rStyle w:val="Style13ptBold"/>
          <w:sz w:val="28"/>
        </w:rPr>
        <w:t>Richards 9 – PhD in Philosophy @ Princeton</w:t>
      </w:r>
    </w:p>
    <w:p w14:paraId="20C38CB7" w14:textId="77777777" w:rsidR="00CC6357" w:rsidRPr="000A3D5A" w:rsidRDefault="00CC6357" w:rsidP="00CC6357">
      <w:r w:rsidRPr="000A3D5A">
        <w:t>Jay Richards, PhD with honors in Philosophy and Theology from Princeton, “Money, Greed, and God: Why Capitalism Is the Solution and Not the Problem,” pg. 31-32</w:t>
      </w:r>
    </w:p>
    <w:p w14:paraId="08F9FE22" w14:textId="77777777" w:rsidR="00CC6357" w:rsidRPr="000A3D5A" w:rsidRDefault="00CC6357" w:rsidP="00CC6357">
      <w:pPr>
        <w:pStyle w:val="card"/>
        <w:ind w:left="0"/>
        <w:rPr>
          <w:rStyle w:val="TitleChar"/>
        </w:rPr>
      </w:pPr>
    </w:p>
    <w:p w14:paraId="78CE19DE" w14:textId="1F7F3998" w:rsidR="00BF7AEC" w:rsidRDefault="00CC6357" w:rsidP="00F908F0">
      <w:pPr>
        <w:pStyle w:val="card"/>
        <w:ind w:left="0"/>
        <w:rPr>
          <w:rStyle w:val="TitleChar"/>
        </w:rPr>
      </w:pPr>
      <w:r w:rsidRPr="000A3D5A">
        <w:rPr>
          <w:rStyle w:val="TitleChar"/>
        </w:rPr>
        <w:t>Myth</w:t>
      </w:r>
      <w:r w:rsidRPr="00F908F0">
        <w:rPr>
          <w:sz w:val="16"/>
        </w:rPr>
        <w:t xml:space="preserve"> no. 1: </w:t>
      </w:r>
      <w:r w:rsidRPr="00F416F1">
        <w:rPr>
          <w:rStyle w:val="TitleChar"/>
          <w:highlight w:val="cyan"/>
        </w:rPr>
        <w:t xml:space="preserve">The Nirvana Myth (contrasting capitalism with </w:t>
      </w:r>
      <w:r w:rsidRPr="00F416F1">
        <w:rPr>
          <w:rStyle w:val="TitleChar"/>
          <w:b/>
          <w:highlight w:val="cyan"/>
        </w:rPr>
        <w:t>an unrealizable ideal</w:t>
      </w:r>
      <w:r w:rsidRPr="00F416F1">
        <w:rPr>
          <w:rStyle w:val="TitleChar"/>
          <w:highlight w:val="cyan"/>
        </w:rPr>
        <w:t xml:space="preserve"> rather than with</w:t>
      </w:r>
      <w:r w:rsidRPr="000A3D5A">
        <w:rPr>
          <w:rStyle w:val="TitleChar"/>
        </w:rPr>
        <w:t xml:space="preserve"> its </w:t>
      </w:r>
      <w:r w:rsidRPr="00F416F1">
        <w:rPr>
          <w:rStyle w:val="TitleChar"/>
          <w:b/>
          <w:highlight w:val="cyan"/>
        </w:rPr>
        <w:t>live alternatives</w:t>
      </w:r>
      <w:r w:rsidRPr="00F908F0">
        <w:rPr>
          <w:sz w:val="16"/>
        </w:rPr>
        <w:t xml:space="preserve">) </w:t>
      </w:r>
      <w:proofErr w:type="gramStart"/>
      <w:r w:rsidRPr="00F908F0">
        <w:rPr>
          <w:sz w:val="16"/>
        </w:rPr>
        <w:t>But</w:t>
      </w:r>
      <w:proofErr w:type="gramEnd"/>
      <w:r w:rsidRPr="00F908F0">
        <w:rPr>
          <w:sz w:val="16"/>
        </w:rPr>
        <w:t xml:space="preserve"> the myth can have subtle effects even if we reject utopian schemes. To avoid its dangers, </w:t>
      </w:r>
      <w:r w:rsidRPr="00F416F1">
        <w:rPr>
          <w:rStyle w:val="TitleChar"/>
          <w:highlight w:val="cyan"/>
        </w:rPr>
        <w:t xml:space="preserve">we have to resist the temptation to compare our live options with an ideal that </w:t>
      </w:r>
      <w:r w:rsidRPr="00F416F1">
        <w:rPr>
          <w:rStyle w:val="TitleChar"/>
          <w:b/>
          <w:highlight w:val="cyan"/>
        </w:rPr>
        <w:t>we can never realize</w:t>
      </w:r>
      <w:r w:rsidRPr="000A3D5A">
        <w:rPr>
          <w:rStyle w:val="TitleChar"/>
        </w:rPr>
        <w:t>.</w:t>
      </w:r>
      <w:r w:rsidRPr="00F908F0">
        <w:rPr>
          <w:sz w:val="16"/>
        </w:rPr>
        <w:t xml:space="preserve"> </w:t>
      </w:r>
      <w:r w:rsidRPr="000A3D5A">
        <w:rPr>
          <w:rStyle w:val="TitleChar"/>
        </w:rPr>
        <w:t xml:space="preserve">When we ask whether we can build a just society, </w:t>
      </w:r>
      <w:r w:rsidRPr="00F416F1">
        <w:rPr>
          <w:rStyle w:val="TitleChar"/>
          <w:highlight w:val="cyan"/>
        </w:rPr>
        <w:t>we need to keep the question nailed to solid ground:</w:t>
      </w:r>
      <w:r w:rsidRPr="00F908F0">
        <w:rPr>
          <w:sz w:val="16"/>
        </w:rPr>
        <w:t xml:space="preserve"> just </w:t>
      </w:r>
      <w:r w:rsidRPr="00F416F1">
        <w:rPr>
          <w:rStyle w:val="TitleChar"/>
          <w:b/>
          <w:highlight w:val="cyan"/>
        </w:rPr>
        <w:t>compared with what?</w:t>
      </w:r>
      <w:r w:rsidRPr="00F908F0">
        <w:rPr>
          <w:sz w:val="16"/>
          <w:highlight w:val="cyan"/>
        </w:rPr>
        <w:t xml:space="preserve"> </w:t>
      </w:r>
      <w:r w:rsidRPr="00F416F1">
        <w:rPr>
          <w:rStyle w:val="TitleChar"/>
          <w:highlight w:val="cyan"/>
        </w:rPr>
        <w:t xml:space="preserve">It doesn’t do </w:t>
      </w:r>
      <w:r w:rsidRPr="00F416F1">
        <w:rPr>
          <w:rStyle w:val="TitleChar"/>
        </w:rPr>
        <w:t>anyone</w:t>
      </w:r>
      <w:r w:rsidRPr="00F416F1">
        <w:rPr>
          <w:rStyle w:val="TitleChar"/>
          <w:highlight w:val="cyan"/>
        </w:rPr>
        <w:t xml:space="preserve"> any good to tear down a society that is “unjust”</w:t>
      </w:r>
      <w:r w:rsidRPr="000A3D5A">
        <w:rPr>
          <w:rStyle w:val="TitleChar"/>
        </w:rPr>
        <w:t xml:space="preserve"> </w:t>
      </w:r>
      <w:r w:rsidRPr="00F908F0">
        <w:rPr>
          <w:sz w:val="16"/>
        </w:rPr>
        <w:t>compared with the kingdom of God</w:t>
      </w:r>
      <w:r w:rsidRPr="000A3D5A">
        <w:rPr>
          <w:rStyle w:val="TitleChar"/>
        </w:rPr>
        <w:t xml:space="preserve"> if that society is more just than any of the ones that will replace it</w:t>
      </w:r>
      <w:r w:rsidRPr="00F908F0">
        <w:rPr>
          <w:sz w:val="16"/>
        </w:rPr>
        <w:t xml:space="preserve">. Compared with Nirvana, no real society looks good. </w:t>
      </w:r>
      <w:r w:rsidRPr="000A3D5A">
        <w:rPr>
          <w:rStyle w:val="TitleChar"/>
        </w:rPr>
        <w:t>Compared with utopia, Stalinist Russia and America at its best will</w:t>
      </w:r>
      <w:r w:rsidRPr="00F908F0">
        <w:rPr>
          <w:sz w:val="16"/>
        </w:rPr>
        <w:t xml:space="preserve"> both </w:t>
      </w:r>
      <w:r w:rsidRPr="000A3D5A">
        <w:rPr>
          <w:rStyle w:val="TitleChar"/>
        </w:rPr>
        <w:t xml:space="preserve">get bad reviews. The differences between them may seem trivial compared to utopia. That’s one of the grave dangers of utopian thinking: it </w:t>
      </w:r>
      <w:r w:rsidRPr="000A3D5A">
        <w:rPr>
          <w:rStyle w:val="TitleChar"/>
          <w:b/>
        </w:rPr>
        <w:t xml:space="preserve">blinds us to </w:t>
      </w:r>
      <w:r w:rsidRPr="00F908F0">
        <w:rPr>
          <w:sz w:val="16"/>
        </w:rPr>
        <w:t>the</w:t>
      </w:r>
      <w:r w:rsidRPr="000A3D5A">
        <w:rPr>
          <w:rStyle w:val="TitleChar"/>
          <w:b/>
        </w:rPr>
        <w:t xml:space="preserve"> important differences</w:t>
      </w:r>
      <w:r w:rsidRPr="000A3D5A">
        <w:rPr>
          <w:rStyle w:val="TitleChar"/>
        </w:rPr>
        <w:t xml:space="preserve"> among the various ways of ordering society. The </w:t>
      </w:r>
      <w:r w:rsidRPr="00F908F0">
        <w:rPr>
          <w:sz w:val="16"/>
        </w:rPr>
        <w:t xml:space="preserve">Nirvana </w:t>
      </w:r>
      <w:r w:rsidRPr="000A3D5A">
        <w:rPr>
          <w:rStyle w:val="TitleChar"/>
        </w:rPr>
        <w:t>Myth dazzles</w:t>
      </w:r>
      <w:r w:rsidRPr="00F908F0">
        <w:rPr>
          <w:sz w:val="16"/>
        </w:rPr>
        <w:t xml:space="preserve"> the eyes, </w:t>
      </w:r>
      <w:r w:rsidRPr="000A3D5A">
        <w:rPr>
          <w:rStyle w:val="TitleChar"/>
        </w:rPr>
        <w:t>to the point that the real alternatives all seem like dull and barely distinguishable shades of gray</w:t>
      </w:r>
      <w:r w:rsidRPr="00F908F0">
        <w:rPr>
          <w:sz w:val="16"/>
        </w:rPr>
        <w:t xml:space="preserve">. The </w:t>
      </w:r>
      <w:r w:rsidRPr="00F416F1">
        <w:rPr>
          <w:rStyle w:val="TitleChar"/>
          <w:highlight w:val="cyan"/>
        </w:rPr>
        <w:t>free exchange</w:t>
      </w:r>
      <w:r w:rsidRPr="00F908F0">
        <w:rPr>
          <w:sz w:val="16"/>
        </w:rPr>
        <w:t xml:space="preserve"> of wages for work in the marketplace </w:t>
      </w:r>
      <w:r w:rsidRPr="00F416F1">
        <w:rPr>
          <w:rStyle w:val="TitleChar"/>
          <w:highlight w:val="cyan"/>
        </w:rPr>
        <w:t>starts</w:t>
      </w:r>
      <w:r w:rsidRPr="000A3D5A">
        <w:rPr>
          <w:rStyle w:val="TitleChar"/>
        </w:rPr>
        <w:t xml:space="preserve"> </w:t>
      </w:r>
      <w:r w:rsidRPr="00F416F1">
        <w:rPr>
          <w:rStyle w:val="TitleChar"/>
          <w:highlight w:val="cyan"/>
        </w:rPr>
        <w:t>to look like slavery</w:t>
      </w:r>
      <w:r w:rsidRPr="00F908F0">
        <w:rPr>
          <w:sz w:val="16"/>
        </w:rPr>
        <w:t xml:space="preserve">. Tough </w:t>
      </w:r>
      <w:r w:rsidRPr="000A3D5A">
        <w:rPr>
          <w:rStyle w:val="TitleChar"/>
        </w:rPr>
        <w:t>competition</w:t>
      </w:r>
      <w:r w:rsidRPr="00F908F0">
        <w:rPr>
          <w:sz w:val="16"/>
        </w:rPr>
        <w:t xml:space="preserve"> for market share between companies </w:t>
      </w:r>
      <w:r w:rsidRPr="000A3D5A">
        <w:rPr>
          <w:rStyle w:val="TitleChar"/>
        </w:rPr>
        <w:t>is confused with theft</w:t>
      </w:r>
      <w:r w:rsidRPr="00F908F0">
        <w:rPr>
          <w:sz w:val="16"/>
        </w:rPr>
        <w:t xml:space="preserve"> and survival of the fittest. </w:t>
      </w:r>
      <w:r w:rsidRPr="00F416F1">
        <w:rPr>
          <w:rStyle w:val="TitleChar"/>
          <w:highlight w:val="cyan"/>
        </w:rPr>
        <w:t>Banking is confused with</w:t>
      </w:r>
      <w:r w:rsidRPr="00F908F0">
        <w:rPr>
          <w:sz w:val="16"/>
        </w:rPr>
        <w:t xml:space="preserve"> usury and </w:t>
      </w:r>
      <w:r w:rsidRPr="00F416F1">
        <w:rPr>
          <w:rStyle w:val="TitleChar"/>
          <w:highlight w:val="cyan"/>
        </w:rPr>
        <w:t>exploitation</w:t>
      </w:r>
      <w:r w:rsidRPr="00F908F0">
        <w:rPr>
          <w:sz w:val="16"/>
          <w:highlight w:val="cyan"/>
        </w:rPr>
        <w:t>.</w:t>
      </w:r>
      <w:r w:rsidRPr="00F908F0">
        <w:rPr>
          <w:sz w:val="16"/>
        </w:rPr>
        <w:t xml:space="preserve"> This shouldn’t surprise us. Of course a modern capitalist society like the United States looks terrible compared with the kingdom of God. But </w:t>
      </w:r>
      <w:r w:rsidRPr="00F416F1">
        <w:rPr>
          <w:rStyle w:val="TitleChar"/>
          <w:highlight w:val="cyan"/>
        </w:rPr>
        <w:t>that’s bad moral reasoning</w:t>
      </w:r>
      <w:r w:rsidRPr="00F908F0">
        <w:rPr>
          <w:sz w:val="16"/>
          <w:highlight w:val="cyan"/>
        </w:rPr>
        <w:t>.</w:t>
      </w:r>
      <w:r w:rsidRPr="00F908F0">
        <w:rPr>
          <w:sz w:val="16"/>
        </w:rPr>
        <w:t xml:space="preserve"> The question isn’t whether capitalism measures up to the kingdom of God. </w:t>
      </w:r>
      <w:r w:rsidRPr="00F416F1">
        <w:rPr>
          <w:rStyle w:val="TitleChar"/>
          <w:highlight w:val="cyan"/>
        </w:rPr>
        <w:t xml:space="preserve">The </w:t>
      </w:r>
      <w:r w:rsidRPr="00F416F1">
        <w:rPr>
          <w:rStyle w:val="TitleChar"/>
          <w:b/>
          <w:highlight w:val="cyan"/>
        </w:rPr>
        <w:t>question is whether there’s a better alternative</w:t>
      </w:r>
      <w:r w:rsidRPr="00F908F0">
        <w:rPr>
          <w:sz w:val="16"/>
        </w:rPr>
        <w:t xml:space="preserve"> in this life. “</w:t>
      </w:r>
      <w:r w:rsidRPr="000A3D5A">
        <w:rPr>
          <w:rStyle w:val="TitleChar"/>
        </w:rPr>
        <w:t xml:space="preserve">Those who condemn the immorality of liberal capitalism do so in comparison with a society of saints that has </w:t>
      </w:r>
      <w:r w:rsidRPr="000A3D5A">
        <w:rPr>
          <w:rStyle w:val="TitleChar"/>
          <w:b/>
        </w:rPr>
        <w:t>never existed</w:t>
      </w:r>
      <w:r w:rsidRPr="000A3D5A">
        <w:rPr>
          <w:rStyle w:val="TitleChar"/>
        </w:rPr>
        <w:t xml:space="preserve">—and </w:t>
      </w:r>
      <w:r w:rsidRPr="000A3D5A">
        <w:rPr>
          <w:rStyle w:val="TitleChar"/>
          <w:b/>
        </w:rPr>
        <w:t>never will</w:t>
      </w:r>
      <w:r w:rsidRPr="00F908F0">
        <w:rPr>
          <w:sz w:val="16"/>
        </w:rPr>
        <w:t xml:space="preserve">.” —Martin Wolf, </w:t>
      </w:r>
      <w:proofErr w:type="gramStart"/>
      <w:r w:rsidRPr="00F908F0">
        <w:rPr>
          <w:sz w:val="16"/>
        </w:rPr>
        <w:t>Why</w:t>
      </w:r>
      <w:proofErr w:type="gramEnd"/>
      <w:r w:rsidRPr="00F908F0">
        <w:rPr>
          <w:sz w:val="16"/>
        </w:rPr>
        <w:t xml:space="preserve"> Globalization Works If we’re going to compare modern capitalism with an extreme, </w:t>
      </w:r>
      <w:r w:rsidRPr="000A3D5A">
        <w:rPr>
          <w:rStyle w:val="TitleChar"/>
        </w:rPr>
        <w:t>we should compare it with</w:t>
      </w:r>
      <w:r w:rsidRPr="00F908F0">
        <w:rPr>
          <w:sz w:val="16"/>
        </w:rPr>
        <w:t xml:space="preserve"> a real extreme—like </w:t>
      </w:r>
      <w:r w:rsidRPr="000A3D5A">
        <w:rPr>
          <w:rStyle w:val="TitleChar"/>
        </w:rPr>
        <w:t xml:space="preserve">communism in </w:t>
      </w:r>
      <w:r w:rsidRPr="00F416F1">
        <w:rPr>
          <w:rStyle w:val="TitleChar"/>
          <w:highlight w:val="cyan"/>
        </w:rPr>
        <w:t>Cambodia, China, or the Soviet Union</w:t>
      </w:r>
      <w:r w:rsidRPr="00F908F0">
        <w:rPr>
          <w:sz w:val="16"/>
          <w:highlight w:val="cyan"/>
        </w:rPr>
        <w:t>.</w:t>
      </w:r>
      <w:r w:rsidRPr="00F908F0">
        <w:rPr>
          <w:sz w:val="16"/>
        </w:rPr>
        <w:t xml:space="preserve"> Unlike Nirvana, these experiments are well within our power to bring about. </w:t>
      </w:r>
      <w:r w:rsidRPr="000A3D5A">
        <w:rPr>
          <w:rStyle w:val="TitleChar"/>
        </w:rPr>
        <w:t>They</w:t>
      </w:r>
      <w:r w:rsidRPr="00F908F0">
        <w:rPr>
          <w:sz w:val="16"/>
        </w:rPr>
        <w:t xml:space="preserve"> all </w:t>
      </w:r>
      <w:r w:rsidRPr="00F416F1">
        <w:rPr>
          <w:rStyle w:val="TitleChar"/>
          <w:highlight w:val="cyan"/>
        </w:rPr>
        <w:t xml:space="preserve">reveal the </w:t>
      </w:r>
      <w:r w:rsidRPr="00F416F1">
        <w:rPr>
          <w:rStyle w:val="TitleChar"/>
          <w:b/>
          <w:highlight w:val="cyan"/>
        </w:rPr>
        <w:t>terrible cost</w:t>
      </w:r>
      <w:r w:rsidRPr="00F416F1">
        <w:rPr>
          <w:rStyle w:val="TitleChar"/>
          <w:highlight w:val="cyan"/>
        </w:rPr>
        <w:t xml:space="preserve"> of trying to create a society in which </w:t>
      </w:r>
      <w:proofErr w:type="spellStart"/>
      <w:r w:rsidRPr="00F416F1">
        <w:rPr>
          <w:rStyle w:val="TitleChar"/>
          <w:highlight w:val="cyan"/>
        </w:rPr>
        <w:t>ev</w:t>
      </w:r>
      <w:proofErr w:type="spellEnd"/>
      <w:r w:rsidRPr="00F416F1">
        <w:rPr>
          <w:rStyle w:val="TitleChar"/>
          <w:highlight w:val="cyan"/>
        </w:rPr>
        <w:t xml:space="preserve">- </w:t>
      </w:r>
      <w:proofErr w:type="spellStart"/>
      <w:r w:rsidRPr="00F416F1">
        <w:rPr>
          <w:rStyle w:val="TitleChar"/>
          <w:highlight w:val="cyan"/>
        </w:rPr>
        <w:t>eryone</w:t>
      </w:r>
      <w:proofErr w:type="spellEnd"/>
      <w:r w:rsidRPr="00F416F1">
        <w:rPr>
          <w:rStyle w:val="TitleChar"/>
          <w:highlight w:val="cyan"/>
        </w:rPr>
        <w:t xml:space="preserve"> is economically equal</w:t>
      </w:r>
      <w:r w:rsidRPr="00F908F0">
        <w:rPr>
          <w:sz w:val="16"/>
          <w:highlight w:val="cyan"/>
        </w:rPr>
        <w:t>.</w:t>
      </w:r>
      <w:r w:rsidRPr="00F908F0">
        <w:rPr>
          <w:sz w:val="16"/>
        </w:rPr>
        <w:t xml:space="preserve"> If we insist on comparing live options with live options, modern capitalism could hardly be more different, more just, or more desirable than such an outcome. </w:t>
      </w:r>
      <w:r w:rsidRPr="000A3D5A">
        <w:rPr>
          <w:rStyle w:val="TitleChar"/>
        </w:rPr>
        <w:t xml:space="preserve">That doesn’t mean we should rest on our laurels. It means </w:t>
      </w:r>
      <w:r w:rsidRPr="00F416F1">
        <w:rPr>
          <w:rStyle w:val="TitleChar"/>
          <w:highlight w:val="cyan"/>
        </w:rPr>
        <w:t xml:space="preserve">we need to stay focused on </w:t>
      </w:r>
      <w:r w:rsidRPr="00F416F1">
        <w:rPr>
          <w:rStyle w:val="TitleChar"/>
          <w:b/>
          <w:highlight w:val="cyan"/>
        </w:rPr>
        <w:t>reality rather than romantic ideals</w:t>
      </w:r>
      <w:r w:rsidRPr="00F908F0">
        <w:rPr>
          <w:sz w:val="16"/>
          <w:highlight w:val="cyan"/>
        </w:rPr>
        <w:t>.</w:t>
      </w:r>
      <w:r w:rsidRPr="00F908F0">
        <w:rPr>
          <w:sz w:val="16"/>
        </w:rPr>
        <w:t xml:space="preserve"> So how should we answer the question that began this chap- </w:t>
      </w:r>
      <w:proofErr w:type="spellStart"/>
      <w:r w:rsidRPr="00F908F0">
        <w:rPr>
          <w:sz w:val="16"/>
        </w:rPr>
        <w:t>ter</w:t>
      </w:r>
      <w:proofErr w:type="spellEnd"/>
      <w:r w:rsidRPr="00F908F0">
        <w:rPr>
          <w:sz w:val="16"/>
        </w:rPr>
        <w:t xml:space="preserve">: can’t we build a just society? The answer: </w:t>
      </w:r>
      <w:r w:rsidRPr="00F416F1">
        <w:rPr>
          <w:rStyle w:val="TitleChar"/>
          <w:highlight w:val="cyan"/>
        </w:rPr>
        <w:t>we should do everything we can to build a more just society and a more just world</w:t>
      </w:r>
      <w:r w:rsidRPr="000A3D5A">
        <w:rPr>
          <w:rStyle w:val="TitleChar"/>
        </w:rPr>
        <w:t xml:space="preserve">. And </w:t>
      </w:r>
      <w:r w:rsidRPr="00F416F1">
        <w:rPr>
          <w:rStyle w:val="TitleChar"/>
          <w:highlight w:val="cyan"/>
        </w:rPr>
        <w:t xml:space="preserve">the </w:t>
      </w:r>
      <w:r w:rsidRPr="00F416F1">
        <w:rPr>
          <w:rStyle w:val="TitleChar"/>
          <w:b/>
          <w:highlight w:val="cyan"/>
        </w:rPr>
        <w:t xml:space="preserve">worst way to do that </w:t>
      </w:r>
      <w:r w:rsidRPr="00F416F1">
        <w:rPr>
          <w:rStyle w:val="TitleChar"/>
          <w:highlight w:val="cyan"/>
        </w:rPr>
        <w:t>is to try to create an egalitarian utopia.</w:t>
      </w:r>
    </w:p>
    <w:p w14:paraId="28B61B91" w14:textId="77777777" w:rsidR="006A5D2D" w:rsidRDefault="006A5D2D" w:rsidP="006A5D2D">
      <w:pPr>
        <w:pStyle w:val="Heading4"/>
      </w:pPr>
      <w:r>
        <w:t>NOAA Programs can cause more harm</w:t>
      </w:r>
    </w:p>
    <w:p w14:paraId="6D4C3FC6" w14:textId="77777777" w:rsidR="006A5D2D" w:rsidRPr="001769D1" w:rsidRDefault="006A5D2D" w:rsidP="006A5D2D">
      <w:proofErr w:type="spellStart"/>
      <w:r w:rsidRPr="001769D1">
        <w:rPr>
          <w:rStyle w:val="Style13ptBold"/>
        </w:rPr>
        <w:t>Pasko</w:t>
      </w:r>
      <w:proofErr w:type="spellEnd"/>
      <w:r w:rsidRPr="001769D1">
        <w:rPr>
          <w:rStyle w:val="Style13ptBold"/>
        </w:rPr>
        <w:t xml:space="preserve"> and Goldberg 14</w:t>
      </w:r>
      <w:r>
        <w:t xml:space="preserve"> (“Susan </w:t>
      </w:r>
      <w:proofErr w:type="spellStart"/>
      <w:r>
        <w:t>Pasko</w:t>
      </w:r>
      <w:proofErr w:type="spellEnd"/>
      <w:r>
        <w:t xml:space="preserve">, National Oceanic and Atmospheric Administration, Jason Goldberg, U.S. Fish and Wildlife Service, Branch of Aquatic Invasive Species”, “Review of harvest incentives to control invasive species”, “July 12, 2014”, </w:t>
      </w:r>
      <w:hyperlink r:id="rId7" w:history="1">
        <w:r w:rsidRPr="00BC04F5">
          <w:rPr>
            <w:rStyle w:val="Hyperlink"/>
          </w:rPr>
          <w:t>http://www.reabic.net/journals/mbi/2014/3/MBI_2014_Pasko_Goldberg_correctedproof.pdf</w:t>
        </w:r>
      </w:hyperlink>
      <w:r>
        <w:t>)</w:t>
      </w:r>
    </w:p>
    <w:p w14:paraId="36E9217A" w14:textId="668FD5BE" w:rsidR="006A5D2D" w:rsidRPr="00980B87" w:rsidRDefault="006A5D2D" w:rsidP="006A5D2D">
      <w:pPr>
        <w:rPr>
          <w:sz w:val="12"/>
        </w:rPr>
      </w:pPr>
      <w:r w:rsidRPr="00980B87">
        <w:rPr>
          <w:sz w:val="12"/>
        </w:rPr>
        <w:t xml:space="preserve">Adhering to the “If you cannot beat them, eat them” perspective, utilization of several other invasive species are also being promoted. For example, in 2010 </w:t>
      </w:r>
      <w:r w:rsidRPr="0038676B">
        <w:rPr>
          <w:rStyle w:val="StyleUnderline"/>
        </w:rPr>
        <w:t>the National Oceanic and Atmospheric Administration (</w:t>
      </w:r>
      <w:r w:rsidRPr="00430AB5">
        <w:rPr>
          <w:rStyle w:val="Emphasis"/>
          <w:highlight w:val="cyan"/>
        </w:rPr>
        <w:t>NOAA</w:t>
      </w:r>
      <w:r w:rsidRPr="001769D1">
        <w:rPr>
          <w:rStyle w:val="Emphasis"/>
        </w:rPr>
        <w:t xml:space="preserve">) </w:t>
      </w:r>
      <w:r w:rsidRPr="00430AB5">
        <w:rPr>
          <w:rStyle w:val="Emphasis"/>
          <w:highlight w:val="cyan"/>
        </w:rPr>
        <w:t xml:space="preserve">launched </w:t>
      </w:r>
      <w:r w:rsidRPr="00430AB5">
        <w:rPr>
          <w:rStyle w:val="StyleUnderline"/>
          <w:highlight w:val="cyan"/>
        </w:rPr>
        <w:t>a</w:t>
      </w:r>
      <w:r w:rsidRPr="0038676B">
        <w:rPr>
          <w:rStyle w:val="StyleUnderline"/>
        </w:rPr>
        <w:t xml:space="preserve">n Eat Lionfish </w:t>
      </w:r>
      <w:r w:rsidRPr="00430AB5">
        <w:rPr>
          <w:rStyle w:val="Emphasis"/>
          <w:highlight w:val="cyan"/>
        </w:rPr>
        <w:t>campaign to bring together fishing communities</w:t>
      </w:r>
      <w:r w:rsidRPr="00430AB5">
        <w:rPr>
          <w:rStyle w:val="StyleUnderline"/>
          <w:highlight w:val="cyan"/>
        </w:rPr>
        <w:t>, wholesalers, and chefs to broaden U.S.</w:t>
      </w:r>
      <w:r w:rsidRPr="0038676B">
        <w:rPr>
          <w:rStyle w:val="StyleUnderline"/>
        </w:rPr>
        <w:t xml:space="preserve"> consumer </w:t>
      </w:r>
      <w:r w:rsidRPr="00430AB5">
        <w:rPr>
          <w:rStyle w:val="StyleUnderline"/>
          <w:highlight w:val="cyan"/>
        </w:rPr>
        <w:t xml:space="preserve">awareness </w:t>
      </w:r>
      <w:r w:rsidRPr="00430AB5">
        <w:rPr>
          <w:rStyle w:val="StyleUnderline"/>
        </w:rPr>
        <w:t>of the invasive fish</w:t>
      </w:r>
      <w:r w:rsidRPr="0038676B">
        <w:rPr>
          <w:rStyle w:val="StyleUnderline"/>
        </w:rPr>
        <w:t xml:space="preserve"> </w:t>
      </w:r>
      <w:r w:rsidRPr="0038676B">
        <w:rPr>
          <w:rStyle w:val="StyleUnderline"/>
        </w:rPr>
        <w:lastRenderedPageBreak/>
        <w:t>(NOAA 2010)</w:t>
      </w:r>
      <w:r w:rsidRPr="00980B87">
        <w:rPr>
          <w:sz w:val="12"/>
        </w:rPr>
        <w:t xml:space="preserve">. The International Coral Reef Initiative has also recommended harvest and tournaments as possible strategies to control lionfish in the wider Caribbean (Lozano et al. 2013). </w:t>
      </w:r>
      <w:r w:rsidRPr="00980B87">
        <w:rPr>
          <w:sz w:val="12"/>
          <w:szCs w:val="14"/>
        </w:rPr>
        <w:t xml:space="preserve">Incentivized harvest programs also focus on terrestrial invasive species. 2013 marked the first year of the Florida Fish and Wildlife Conservation Commission’s Python Challenge, an event to raise public awareness about the threats that nonnative Burmese pythons (Python </w:t>
      </w:r>
      <w:proofErr w:type="spellStart"/>
      <w:r w:rsidRPr="00980B87">
        <w:rPr>
          <w:sz w:val="12"/>
          <w:szCs w:val="14"/>
        </w:rPr>
        <w:t>molurus</w:t>
      </w:r>
      <w:proofErr w:type="spellEnd"/>
      <w:r w:rsidRPr="00980B87">
        <w:rPr>
          <w:sz w:val="12"/>
          <w:szCs w:val="14"/>
        </w:rPr>
        <w:t xml:space="preserve"> </w:t>
      </w:r>
      <w:proofErr w:type="spellStart"/>
      <w:r w:rsidRPr="00980B87">
        <w:rPr>
          <w:sz w:val="12"/>
          <w:szCs w:val="14"/>
        </w:rPr>
        <w:t>bivittatus</w:t>
      </w:r>
      <w:proofErr w:type="spellEnd"/>
      <w:r w:rsidRPr="00980B87">
        <w:rPr>
          <w:sz w:val="12"/>
          <w:szCs w:val="14"/>
        </w:rPr>
        <w:t xml:space="preserve"> </w:t>
      </w:r>
      <w:proofErr w:type="spellStart"/>
      <w:r w:rsidRPr="00980B87">
        <w:rPr>
          <w:sz w:val="12"/>
          <w:szCs w:val="14"/>
        </w:rPr>
        <w:t>Kuhl</w:t>
      </w:r>
      <w:proofErr w:type="spellEnd"/>
      <w:r w:rsidRPr="00980B87">
        <w:rPr>
          <w:sz w:val="12"/>
          <w:szCs w:val="14"/>
        </w:rPr>
        <w:t>, 1820) pose to the Everglades ecosystem and native wildlife (FWC 2013a). This month long harvest offered monetary awards to those who collected the longest and most pythons. Invasive plants also offer harvest opportunities. Kudzu (</w:t>
      </w:r>
      <w:proofErr w:type="spellStart"/>
      <w:r w:rsidRPr="00980B87">
        <w:rPr>
          <w:sz w:val="12"/>
          <w:szCs w:val="14"/>
        </w:rPr>
        <w:t>Pueraria</w:t>
      </w:r>
      <w:proofErr w:type="spellEnd"/>
      <w:r w:rsidRPr="00980B87">
        <w:rPr>
          <w:sz w:val="12"/>
          <w:szCs w:val="14"/>
        </w:rPr>
        <w:t xml:space="preserve"> </w:t>
      </w:r>
      <w:proofErr w:type="spellStart"/>
      <w:r w:rsidRPr="00980B87">
        <w:rPr>
          <w:sz w:val="12"/>
          <w:szCs w:val="14"/>
        </w:rPr>
        <w:t>lobata</w:t>
      </w:r>
      <w:proofErr w:type="spellEnd"/>
      <w:r w:rsidRPr="00980B87">
        <w:rPr>
          <w:sz w:val="12"/>
          <w:szCs w:val="14"/>
        </w:rPr>
        <w:t xml:space="preserve"> </w:t>
      </w:r>
      <w:proofErr w:type="spellStart"/>
      <w:r w:rsidRPr="00980B87">
        <w:rPr>
          <w:sz w:val="12"/>
          <w:szCs w:val="14"/>
        </w:rPr>
        <w:t>Ohwii</w:t>
      </w:r>
      <w:proofErr w:type="spellEnd"/>
      <w:r w:rsidRPr="00980B87">
        <w:rPr>
          <w:sz w:val="12"/>
          <w:szCs w:val="14"/>
        </w:rPr>
        <w:t xml:space="preserve">, 1947), also known as “the plant that ate the South,” is being evaluated for its potential as a biofuel crop. Kudzu could produce 2.2 to 5.3 tons of carbohydrate per acre, or about 270 gallons of ethanol per acre, representing a significant contribution to the U.S. bioethanol supply (Sage et al. 2009). </w:t>
      </w:r>
      <w:r w:rsidRPr="0038676B">
        <w:rPr>
          <w:rStyle w:val="StyleUnderline"/>
        </w:rPr>
        <w:t xml:space="preserve">The above examples illustrate that </w:t>
      </w:r>
      <w:r w:rsidRPr="00430AB5">
        <w:rPr>
          <w:rStyle w:val="StyleUnderline"/>
          <w:highlight w:val="cyan"/>
        </w:rPr>
        <w:t>there is a rising interest in combating invaders using commercial markets and other incentives</w:t>
      </w:r>
      <w:r w:rsidRPr="00980B87">
        <w:rPr>
          <w:sz w:val="12"/>
        </w:rPr>
        <w:t>. Given the apparent ease and low cost of running such programs, commercial utilization and harvesting seem to offer unique and potentially cost-efficient ways to reduce invasive species populations. Some programs have demonstrated success in reducing numbers of non-native species, suggesting that financial incentives have the potential to reduce, or even eradicate, invasive species populations under certain circumstances (</w:t>
      </w:r>
      <w:proofErr w:type="spellStart"/>
      <w:r w:rsidRPr="00980B87">
        <w:rPr>
          <w:sz w:val="12"/>
        </w:rPr>
        <w:t>Choquenot</w:t>
      </w:r>
      <w:proofErr w:type="spellEnd"/>
      <w:r w:rsidRPr="00980B87">
        <w:rPr>
          <w:sz w:val="12"/>
        </w:rPr>
        <w:t xml:space="preserve"> et al. 1998). </w:t>
      </w:r>
      <w:r w:rsidRPr="00430AB5">
        <w:rPr>
          <w:rStyle w:val="Emphasis"/>
          <w:highlight w:val="cyan"/>
        </w:rPr>
        <w:t>However, incentive programs are</w:t>
      </w:r>
      <w:r w:rsidRPr="0038676B">
        <w:rPr>
          <w:rStyle w:val="Emphasis"/>
        </w:rPr>
        <w:t xml:space="preserve"> </w:t>
      </w:r>
      <w:r w:rsidRPr="00430AB5">
        <w:rPr>
          <w:rStyle w:val="Emphasis"/>
          <w:highlight w:val="cyan"/>
        </w:rPr>
        <w:t>not</w:t>
      </w:r>
      <w:r w:rsidRPr="0038676B">
        <w:rPr>
          <w:rStyle w:val="Emphasis"/>
        </w:rPr>
        <w:t xml:space="preserve"> </w:t>
      </w:r>
      <w:r w:rsidRPr="00980B87">
        <w:rPr>
          <w:sz w:val="12"/>
        </w:rPr>
        <w:t>always</w:t>
      </w:r>
      <w:r w:rsidRPr="0038676B">
        <w:rPr>
          <w:rStyle w:val="Emphasis"/>
        </w:rPr>
        <w:t xml:space="preserve"> </w:t>
      </w:r>
      <w:r w:rsidRPr="00430AB5">
        <w:rPr>
          <w:rStyle w:val="Emphasis"/>
          <w:highlight w:val="cyan"/>
        </w:rPr>
        <w:t>successful and</w:t>
      </w:r>
      <w:r w:rsidRPr="0038676B">
        <w:rPr>
          <w:rStyle w:val="Emphasis"/>
        </w:rPr>
        <w:t xml:space="preserve"> may </w:t>
      </w:r>
      <w:r w:rsidRPr="00430AB5">
        <w:rPr>
          <w:rStyle w:val="Emphasis"/>
        </w:rPr>
        <w:t>result in wasted resources if populations fail to decline.</w:t>
      </w:r>
      <w:r w:rsidRPr="0038676B">
        <w:rPr>
          <w:rStyle w:val="Emphasis"/>
        </w:rPr>
        <w:t xml:space="preserve"> If applied without careful consideration, as with any resource management tool, </w:t>
      </w:r>
      <w:r w:rsidRPr="00430AB5">
        <w:rPr>
          <w:rStyle w:val="Emphasis"/>
          <w:highlight w:val="cyan"/>
        </w:rPr>
        <w:t>such programs can be damaging, costly, and produce a poor return on investment</w:t>
      </w:r>
      <w:r w:rsidRPr="0038676B">
        <w:rPr>
          <w:rStyle w:val="Emphasis"/>
        </w:rPr>
        <w:t xml:space="preserve"> </w:t>
      </w:r>
      <w:r w:rsidRPr="00980B87">
        <w:rPr>
          <w:sz w:val="12"/>
        </w:rPr>
        <w:t>(</w:t>
      </w:r>
      <w:proofErr w:type="spellStart"/>
      <w:r w:rsidRPr="00980B87">
        <w:rPr>
          <w:sz w:val="12"/>
        </w:rPr>
        <w:t>Nuñez</w:t>
      </w:r>
      <w:proofErr w:type="spellEnd"/>
      <w:r w:rsidRPr="00980B87">
        <w:rPr>
          <w:sz w:val="12"/>
        </w:rPr>
        <w:t xml:space="preserve"> et al. 2012; Hassall and Associates 1998; </w:t>
      </w:r>
      <w:proofErr w:type="spellStart"/>
      <w:r w:rsidRPr="00980B87">
        <w:rPr>
          <w:sz w:val="12"/>
        </w:rPr>
        <w:t>Bartel</w:t>
      </w:r>
      <w:proofErr w:type="spellEnd"/>
      <w:r w:rsidRPr="00980B87">
        <w:rPr>
          <w:sz w:val="12"/>
        </w:rPr>
        <w:t xml:space="preserve"> and Brunson 2003).</w:t>
      </w:r>
    </w:p>
    <w:p w14:paraId="15DA41FE" w14:textId="06C2701B" w:rsidR="00BB0D07" w:rsidRDefault="00BB0D07" w:rsidP="00BB0D07">
      <w:pPr>
        <w:pStyle w:val="Heading1"/>
      </w:pPr>
      <w:r>
        <w:lastRenderedPageBreak/>
        <w:t xml:space="preserve">Case </w:t>
      </w:r>
      <w:proofErr w:type="spellStart"/>
      <w:r>
        <w:t>Negs</w:t>
      </w:r>
      <w:proofErr w:type="spellEnd"/>
    </w:p>
    <w:p w14:paraId="5DBAA4C2" w14:textId="77777777" w:rsidR="00F73A23" w:rsidRDefault="00F73A23" w:rsidP="00F73A23">
      <w:pPr>
        <w:pStyle w:val="Heading3"/>
      </w:pPr>
      <w:proofErr w:type="spellStart"/>
      <w:r>
        <w:lastRenderedPageBreak/>
        <w:t>Neolib</w:t>
      </w:r>
      <w:proofErr w:type="spellEnd"/>
      <w:r>
        <w:t xml:space="preserve"> Good</w:t>
      </w:r>
    </w:p>
    <w:p w14:paraId="5C4F978B" w14:textId="77777777" w:rsidR="00E94EDA" w:rsidRPr="00E94EDA" w:rsidRDefault="00E94EDA" w:rsidP="00E94EDA">
      <w:pPr>
        <w:pStyle w:val="Heading4"/>
      </w:pPr>
      <w:proofErr w:type="spellStart"/>
      <w:r>
        <w:t>Neolib</w:t>
      </w:r>
      <w:proofErr w:type="spellEnd"/>
      <w:r>
        <w:t xml:space="preserve"> benefits both parties</w:t>
      </w:r>
    </w:p>
    <w:p w14:paraId="74758D01" w14:textId="77777777" w:rsidR="00E94EDA" w:rsidRPr="00F263A9" w:rsidRDefault="00E94EDA" w:rsidP="00425DF7">
      <w:pPr>
        <w:rPr>
          <w:sz w:val="24"/>
        </w:rPr>
      </w:pPr>
      <w:r w:rsidRPr="00425DF7">
        <w:rPr>
          <w:b/>
          <w:sz w:val="24"/>
        </w:rPr>
        <w:t>Clarke 05</w:t>
      </w:r>
      <w:r w:rsidR="00F263A9">
        <w:rPr>
          <w:b/>
          <w:sz w:val="24"/>
        </w:rPr>
        <w:t xml:space="preserve"> </w:t>
      </w:r>
      <w:r w:rsidR="00F263A9">
        <w:rPr>
          <w:sz w:val="24"/>
        </w:rPr>
        <w:t xml:space="preserve">(Simon Clarke, </w:t>
      </w:r>
      <w:r w:rsidR="00416743">
        <w:rPr>
          <w:sz w:val="24"/>
        </w:rPr>
        <w:t>an Emeritus Professor and studied various aspects of labor and employment, "The Neoliberal Theory of Society”</w:t>
      </w:r>
      <w:r w:rsidR="00746B1E">
        <w:rPr>
          <w:sz w:val="24"/>
        </w:rPr>
        <w:t xml:space="preserve">, </w:t>
      </w:r>
      <w:r w:rsidR="00416743" w:rsidRPr="00416743">
        <w:rPr>
          <w:sz w:val="24"/>
        </w:rPr>
        <w:t>http://homepages.warwick.ac.uk/~syrbe/pubs/Neoliberalism.pdf</w:t>
      </w:r>
      <w:r w:rsidR="00746B1E">
        <w:rPr>
          <w:sz w:val="24"/>
        </w:rPr>
        <w:t>)</w:t>
      </w:r>
    </w:p>
    <w:p w14:paraId="5CAF5393" w14:textId="77777777" w:rsidR="00F73A23" w:rsidRDefault="00AD3853" w:rsidP="00F73A23">
      <w:pPr>
        <w:rPr>
          <w:rFonts w:ascii="Arial" w:hAnsi="Arial" w:cs="Arial"/>
          <w:sz w:val="16"/>
        </w:rPr>
      </w:pPr>
      <w:r w:rsidRPr="00425DF7">
        <w:rPr>
          <w:rFonts w:ascii="Arial" w:hAnsi="Arial" w:cs="Arial"/>
          <w:sz w:val="16"/>
        </w:rPr>
        <w:t xml:space="preserve">Smith laid the foundations of neo-liberalism with his argument that </w:t>
      </w:r>
      <w:r w:rsidRPr="00425DF7">
        <w:rPr>
          <w:rStyle w:val="StyleUnderline"/>
          <w:rFonts w:ascii="Arial" w:hAnsi="Arial" w:cs="Arial"/>
        </w:rPr>
        <w:t>free exchange was a transaction from which both parties</w:t>
      </w:r>
      <w:r w:rsidRPr="00425DF7">
        <w:rPr>
          <w:rFonts w:ascii="Arial" w:hAnsi="Arial" w:cs="Arial"/>
          <w:sz w:val="16"/>
        </w:rPr>
        <w:t xml:space="preserve"> necessarily </w:t>
      </w:r>
      <w:r w:rsidRPr="00425DF7">
        <w:rPr>
          <w:rStyle w:val="StyleUnderline"/>
          <w:rFonts w:ascii="Arial" w:hAnsi="Arial" w:cs="Arial"/>
        </w:rPr>
        <w:t xml:space="preserve">benefited, since nobody would voluntarily engage in an exchange from which they would emerge worse off. </w:t>
      </w:r>
      <w:r w:rsidRPr="00425DF7">
        <w:rPr>
          <w:rFonts w:ascii="Arial" w:hAnsi="Arial" w:cs="Arial"/>
          <w:sz w:val="16"/>
        </w:rPr>
        <w:t xml:space="preserve">As Milton Friedman put it, neoliberalism rests on the ‘elementary proposition that both parties to an economic transaction benefit from it, provided the transaction is bilaterally voluntary and informed’ (Friedman, 1962, p. 55). Consequently, any restriction on the freedom of trade will reduce well-being by denying individuals the opportunity to improve their situation. Moreover, Smith argued, </w:t>
      </w:r>
      <w:r w:rsidRPr="00425DF7">
        <w:rPr>
          <w:rStyle w:val="StyleUnderline"/>
          <w:rFonts w:ascii="Arial" w:hAnsi="Arial" w:cs="Arial"/>
        </w:rPr>
        <w:t xml:space="preserve">the expansion of the market permitted increasing </w:t>
      </w:r>
      <w:proofErr w:type="spellStart"/>
      <w:r w:rsidRPr="00425DF7">
        <w:rPr>
          <w:rStyle w:val="StyleUnderline"/>
          <w:rFonts w:ascii="Arial" w:hAnsi="Arial" w:cs="Arial"/>
        </w:rPr>
        <w:t>specialisation</w:t>
      </w:r>
      <w:proofErr w:type="spellEnd"/>
      <w:r w:rsidRPr="00425DF7">
        <w:rPr>
          <w:rStyle w:val="StyleUnderline"/>
          <w:rFonts w:ascii="Arial" w:hAnsi="Arial" w:cs="Arial"/>
        </w:rPr>
        <w:t xml:space="preserve"> and so the development of the division of </w:t>
      </w:r>
      <w:proofErr w:type="spellStart"/>
      <w:r w:rsidRPr="00425DF7">
        <w:rPr>
          <w:rStyle w:val="StyleUnderline"/>
          <w:rFonts w:ascii="Arial" w:hAnsi="Arial" w:cs="Arial"/>
        </w:rPr>
        <w:t>labour</w:t>
      </w:r>
      <w:proofErr w:type="spellEnd"/>
      <w:r w:rsidRPr="00425DF7">
        <w:rPr>
          <w:rStyle w:val="StyleUnderline"/>
          <w:rFonts w:ascii="Arial" w:hAnsi="Arial" w:cs="Arial"/>
        </w:rPr>
        <w:t>.</w:t>
      </w:r>
      <w:r w:rsidRPr="00425DF7">
        <w:rPr>
          <w:rFonts w:ascii="Arial" w:hAnsi="Arial" w:cs="Arial"/>
          <w:sz w:val="16"/>
        </w:rPr>
        <w:t xml:space="preserve"> </w:t>
      </w:r>
      <w:r w:rsidRPr="00425DF7">
        <w:rPr>
          <w:rStyle w:val="StyleUnderline"/>
          <w:rFonts w:ascii="Arial" w:hAnsi="Arial" w:cs="Arial"/>
        </w:rPr>
        <w:t>The advantages</w:t>
      </w:r>
      <w:r w:rsidRPr="00425DF7">
        <w:rPr>
          <w:rFonts w:ascii="Arial" w:hAnsi="Arial" w:cs="Arial"/>
          <w:sz w:val="16"/>
        </w:rPr>
        <w:t xml:space="preserve"> gained through exchange </w:t>
      </w:r>
      <w:r w:rsidRPr="00425DF7">
        <w:rPr>
          <w:rStyle w:val="StyleUnderline"/>
          <w:rFonts w:ascii="Arial" w:hAnsi="Arial" w:cs="Arial"/>
        </w:rPr>
        <w:t xml:space="preserve">were not advantages gained by one party at the expense of another. Exchange was the means by which the advantages gained through the increased division of </w:t>
      </w:r>
      <w:proofErr w:type="spellStart"/>
      <w:r w:rsidRPr="00425DF7">
        <w:rPr>
          <w:rStyle w:val="StyleUnderline"/>
          <w:rFonts w:ascii="Arial" w:hAnsi="Arial" w:cs="Arial"/>
        </w:rPr>
        <w:t>labour</w:t>
      </w:r>
      <w:proofErr w:type="spellEnd"/>
      <w:r w:rsidRPr="00425DF7">
        <w:rPr>
          <w:rStyle w:val="StyleUnderline"/>
          <w:rFonts w:ascii="Arial" w:hAnsi="Arial" w:cs="Arial"/>
        </w:rPr>
        <w:t xml:space="preserve"> were shared between the two parties to the exchange.</w:t>
      </w:r>
      <w:r w:rsidRPr="00425DF7">
        <w:rPr>
          <w:rFonts w:ascii="Arial" w:hAnsi="Arial" w:cs="Arial"/>
          <w:sz w:val="16"/>
        </w:rPr>
        <w:t xml:space="preserve"> The immediate implication of Smith’s argument is that any barriers to the freedom of exchange limit the development of the division of </w:t>
      </w:r>
      <w:proofErr w:type="spellStart"/>
      <w:r w:rsidRPr="00425DF7">
        <w:rPr>
          <w:rFonts w:ascii="Arial" w:hAnsi="Arial" w:cs="Arial"/>
          <w:sz w:val="16"/>
        </w:rPr>
        <w:t>labour</w:t>
      </w:r>
      <w:proofErr w:type="spellEnd"/>
      <w:r w:rsidRPr="00425DF7">
        <w:rPr>
          <w:rFonts w:ascii="Arial" w:hAnsi="Arial" w:cs="Arial"/>
          <w:sz w:val="16"/>
        </w:rPr>
        <w:t xml:space="preserve"> and so the growth of the wealth of the nation and the prosperity of each and every one of its citizens. </w:t>
      </w:r>
    </w:p>
    <w:p w14:paraId="4D26241D" w14:textId="77777777" w:rsidR="00746B1E" w:rsidRPr="00261AE3" w:rsidRDefault="00746B1E" w:rsidP="00746B1E">
      <w:pPr>
        <w:pStyle w:val="Heading4"/>
      </w:pPr>
      <w:r w:rsidRPr="00261AE3">
        <w:t>Every relevant example in the last thirty years suggests that neoliberal market policies dramatically decrease violence</w:t>
      </w:r>
    </w:p>
    <w:p w14:paraId="4B445416" w14:textId="77777777" w:rsidR="00746B1E" w:rsidRPr="00261AE3" w:rsidRDefault="00746B1E" w:rsidP="00746B1E">
      <w:proofErr w:type="spellStart"/>
      <w:r>
        <w:rPr>
          <w:rStyle w:val="Style13ptBold"/>
        </w:rPr>
        <w:t>Tures</w:t>
      </w:r>
      <w:proofErr w:type="spellEnd"/>
      <w:r w:rsidRPr="001626DB">
        <w:rPr>
          <w:rStyle w:val="Style13ptBold"/>
        </w:rPr>
        <w:t xml:space="preserve"> ‘3</w:t>
      </w:r>
    </w:p>
    <w:p w14:paraId="175AAAE2" w14:textId="77777777" w:rsidR="00746B1E" w:rsidRPr="001626DB" w:rsidRDefault="00746B1E" w:rsidP="00746B1E">
      <w:r w:rsidRPr="001626DB">
        <w:t xml:space="preserve">John A. </w:t>
      </w:r>
      <w:proofErr w:type="spellStart"/>
      <w:r w:rsidRPr="001626DB">
        <w:t>Tures</w:t>
      </w:r>
      <w:proofErr w:type="spellEnd"/>
      <w:r w:rsidRPr="001626DB">
        <w:t>, Associate Professor of Political Science at LaGrange College, 2003, “ECONOMIC FREEDOM AND CONFLICT REDUCTION: EVIDENCE FROM THE 1970S, 1980S, AND 1990S”, Cato Journal, Vol. 22, No. 3. http://www.cato.org/pubs/journal/cj22n3/cj22n3-9.pdf</w:t>
      </w:r>
    </w:p>
    <w:p w14:paraId="0C5A603E" w14:textId="77777777" w:rsidR="00746B1E" w:rsidRDefault="00746B1E" w:rsidP="00746B1E">
      <w:pPr>
        <w:pStyle w:val="card"/>
        <w:ind w:left="0"/>
      </w:pPr>
      <w:r w:rsidRPr="00261AE3">
        <w:rPr>
          <w:rStyle w:val="StyleUnderline"/>
        </w:rPr>
        <w:t xml:space="preserve">The last three decades have witnessed an unprecedented </w:t>
      </w:r>
      <w:proofErr w:type="gramStart"/>
      <w:r w:rsidRPr="00261AE3">
        <w:rPr>
          <w:rStyle w:val="StyleUnderline"/>
        </w:rPr>
        <w:t>expansion  of</w:t>
      </w:r>
      <w:proofErr w:type="gramEnd"/>
      <w:r w:rsidRPr="00261AE3">
        <w:rPr>
          <w:rStyle w:val="StyleUnderline"/>
        </w:rPr>
        <w:t xml:space="preserve"> market-based reforms and the profusion of economic freedom in  the international system</w:t>
      </w:r>
      <w:r w:rsidRPr="00261AE3">
        <w:t xml:space="preserve">. This shift in economic policy has sparked </w:t>
      </w:r>
      <w:proofErr w:type="gramStart"/>
      <w:r w:rsidRPr="00261AE3">
        <w:t>a  debate</w:t>
      </w:r>
      <w:proofErr w:type="gramEnd"/>
      <w:r w:rsidRPr="00261AE3">
        <w:t xml:space="preserve"> about whether free markets are superior to state controls.  Numerous studies have compared the neoliberal and statist </w:t>
      </w:r>
      <w:proofErr w:type="gramStart"/>
      <w:r w:rsidRPr="00261AE3">
        <w:t>policies  on</w:t>
      </w:r>
      <w:proofErr w:type="gramEnd"/>
      <w:r w:rsidRPr="00261AE3">
        <w:t xml:space="preserve"> issues of production capacity, economic growth, commercial </w:t>
      </w:r>
      <w:proofErr w:type="spellStart"/>
      <w:r w:rsidRPr="00261AE3">
        <w:t>vol</w:t>
      </w:r>
      <w:proofErr w:type="spellEnd"/>
      <w:r w:rsidRPr="00261AE3">
        <w:t xml:space="preserve">-  </w:t>
      </w:r>
      <w:proofErr w:type="spellStart"/>
      <w:r w:rsidRPr="00261AE3">
        <w:t>umes</w:t>
      </w:r>
      <w:proofErr w:type="spellEnd"/>
      <w:r w:rsidRPr="00261AE3">
        <w:t xml:space="preserve">, and egalitarianism. An overlooked research agenda, however, </w:t>
      </w:r>
      <w:proofErr w:type="gramStart"/>
      <w:r w:rsidRPr="00261AE3">
        <w:t>is  the</w:t>
      </w:r>
      <w:proofErr w:type="gramEnd"/>
      <w:r w:rsidRPr="00261AE3">
        <w:t xml:space="preserve"> relationship between levels of economic freedom and violence  within countries.  Proponents of the statist approach might note that a strong </w:t>
      </w:r>
      <w:proofErr w:type="spellStart"/>
      <w:r w:rsidRPr="00261AE3">
        <w:t>gov</w:t>
      </w:r>
      <w:proofErr w:type="spellEnd"/>
      <w:proofErr w:type="gramStart"/>
      <w:r w:rsidRPr="00261AE3">
        <w:t xml:space="preserve">-  </w:t>
      </w:r>
      <w:proofErr w:type="spellStart"/>
      <w:r w:rsidRPr="00261AE3">
        <w:t>ernment</w:t>
      </w:r>
      <w:proofErr w:type="spellEnd"/>
      <w:proofErr w:type="gramEnd"/>
      <w:r w:rsidRPr="00261AE3">
        <w:t xml:space="preserve"> can bend the market to its will, directing activity toward  policies necessary to achieve greater levels of gross domestic product  and growth. By extracting more resources for the economy, a pow</w:t>
      </w:r>
      <w:proofErr w:type="gramStart"/>
      <w:r w:rsidRPr="00261AE3">
        <w:t xml:space="preserve">-  </w:t>
      </w:r>
      <w:proofErr w:type="spellStart"/>
      <w:r w:rsidRPr="00261AE3">
        <w:t>erful</w:t>
      </w:r>
      <w:proofErr w:type="spellEnd"/>
      <w:proofErr w:type="gramEnd"/>
      <w:r w:rsidRPr="00261AE3">
        <w:t xml:space="preserve"> state can redistribute benefits to keep the populace happy.  Higher taxes can also pay for an army and police force that </w:t>
      </w:r>
      <w:proofErr w:type="gramStart"/>
      <w:r w:rsidRPr="00261AE3">
        <w:t>intimidate  people</w:t>
      </w:r>
      <w:proofErr w:type="gramEnd"/>
      <w:r w:rsidRPr="00261AE3">
        <w:t xml:space="preserve">. Such governments range from command economies of </w:t>
      </w:r>
      <w:proofErr w:type="spellStart"/>
      <w:r w:rsidRPr="00261AE3">
        <w:t>totali</w:t>
      </w:r>
      <w:proofErr w:type="spellEnd"/>
      <w:proofErr w:type="gramStart"/>
      <w:r w:rsidRPr="00261AE3">
        <w:t xml:space="preserve">-  </w:t>
      </w:r>
      <w:proofErr w:type="spellStart"/>
      <w:r w:rsidRPr="00261AE3">
        <w:t>tarian</w:t>
      </w:r>
      <w:proofErr w:type="spellEnd"/>
      <w:proofErr w:type="gramEnd"/>
      <w:r w:rsidRPr="00261AE3">
        <w:t xml:space="preserve"> systems to autocratic dictators and military juntas. Other eco</w:t>
      </w:r>
      <w:proofErr w:type="gramStart"/>
      <w:r w:rsidRPr="00261AE3">
        <w:t xml:space="preserve">-  </w:t>
      </w:r>
      <w:proofErr w:type="spellStart"/>
      <w:r w:rsidRPr="00261AE3">
        <w:t>nomically</w:t>
      </w:r>
      <w:proofErr w:type="spellEnd"/>
      <w:proofErr w:type="gramEnd"/>
      <w:r w:rsidRPr="00261AE3">
        <w:t xml:space="preserve"> unfree systems include some of the authoritarian “Asian  tigers.”  </w:t>
      </w:r>
      <w:r w:rsidRPr="00261AE3">
        <w:rPr>
          <w:rStyle w:val="StyleUnderline"/>
        </w:rPr>
        <w:t xml:space="preserve">A combination of historical evidence, modern theorists, and </w:t>
      </w:r>
      <w:proofErr w:type="spellStart"/>
      <w:r w:rsidRPr="00261AE3">
        <w:rPr>
          <w:rStyle w:val="StyleUnderline"/>
        </w:rPr>
        <w:t>statis</w:t>
      </w:r>
      <w:proofErr w:type="spellEnd"/>
      <w:proofErr w:type="gramStart"/>
      <w:r w:rsidRPr="00261AE3">
        <w:rPr>
          <w:rStyle w:val="StyleUnderline"/>
        </w:rPr>
        <w:t xml:space="preserve">-  </w:t>
      </w:r>
      <w:proofErr w:type="spellStart"/>
      <w:r w:rsidRPr="00261AE3">
        <w:rPr>
          <w:rStyle w:val="StyleUnderline"/>
        </w:rPr>
        <w:t>tical</w:t>
      </w:r>
      <w:proofErr w:type="spellEnd"/>
      <w:proofErr w:type="gramEnd"/>
      <w:r w:rsidRPr="00261AE3">
        <w:rPr>
          <w:rStyle w:val="StyleUnderline"/>
        </w:rPr>
        <w:t xml:space="preserve"> findings, however, has indicated that a reduced role for the state  in regulating economic transactions is associated with a decrease in  internal conflicts. Countries where the government dominates </w:t>
      </w:r>
      <w:proofErr w:type="gramStart"/>
      <w:r w:rsidRPr="00261AE3">
        <w:rPr>
          <w:rStyle w:val="StyleUnderline"/>
        </w:rPr>
        <w:t>the  commercial</w:t>
      </w:r>
      <w:proofErr w:type="gramEnd"/>
      <w:r w:rsidRPr="00261AE3">
        <w:rPr>
          <w:rStyle w:val="StyleUnderline"/>
        </w:rPr>
        <w:t xml:space="preserve"> realm experience an increase in the level of domestic  violence. Scholars have traced the history of revolutions to explain </w:t>
      </w:r>
      <w:proofErr w:type="gramStart"/>
      <w:r w:rsidRPr="00261AE3">
        <w:rPr>
          <w:rStyle w:val="StyleUnderline"/>
        </w:rPr>
        <w:t>the  relationship</w:t>
      </w:r>
      <w:proofErr w:type="gramEnd"/>
      <w:r w:rsidRPr="00261AE3">
        <w:rPr>
          <w:rStyle w:val="StyleUnderline"/>
        </w:rPr>
        <w:t xml:space="preserve"> between </w:t>
      </w:r>
      <w:proofErr w:type="spellStart"/>
      <w:r w:rsidRPr="00261AE3">
        <w:rPr>
          <w:rStyle w:val="StyleUnderline"/>
        </w:rPr>
        <w:t>statism</w:t>
      </w:r>
      <w:proofErr w:type="spellEnd"/>
      <w:r w:rsidRPr="00261AE3">
        <w:rPr>
          <w:rStyle w:val="StyleUnderline"/>
        </w:rPr>
        <w:t xml:space="preserve"> and internal upheavals. Contemporary authors also posit a relationship between economic liberty and peace.  Statistical tests show a strong connection between economic </w:t>
      </w:r>
      <w:proofErr w:type="gramStart"/>
      <w:r w:rsidRPr="00261AE3">
        <w:rPr>
          <w:rStyle w:val="StyleUnderline"/>
        </w:rPr>
        <w:t>freedom  and</w:t>
      </w:r>
      <w:proofErr w:type="gramEnd"/>
      <w:r w:rsidRPr="00261AE3">
        <w:rPr>
          <w:rStyle w:val="StyleUnderline"/>
        </w:rPr>
        <w:t xml:space="preserve"> conflict reduction during the past three decades</w:t>
      </w:r>
      <w:r w:rsidRPr="00261AE3">
        <w:t>.</w:t>
      </w:r>
    </w:p>
    <w:p w14:paraId="022AF096" w14:textId="77777777" w:rsidR="00746B1E" w:rsidRPr="006553E5" w:rsidRDefault="00746B1E" w:rsidP="00746B1E">
      <w:pPr>
        <w:pStyle w:val="Heading4"/>
      </w:pPr>
      <w:r w:rsidRPr="006553E5">
        <w:lastRenderedPageBreak/>
        <w:t xml:space="preserve">Neoliberalism leads to economic </w:t>
      </w:r>
      <w:proofErr w:type="gramStart"/>
      <w:r w:rsidRPr="006553E5">
        <w:t>growth  -</w:t>
      </w:r>
      <w:proofErr w:type="gramEnd"/>
      <w:r w:rsidRPr="006553E5">
        <w:t xml:space="preserve"> especially for developing countries.</w:t>
      </w:r>
    </w:p>
    <w:p w14:paraId="445C5799" w14:textId="77777777" w:rsidR="00746B1E" w:rsidRPr="001626DB" w:rsidRDefault="00746B1E" w:rsidP="00746B1E">
      <w:pPr>
        <w:rPr>
          <w:rStyle w:val="Style13ptBold"/>
        </w:rPr>
      </w:pPr>
      <w:proofErr w:type="spellStart"/>
      <w:r>
        <w:rPr>
          <w:rStyle w:val="Style13ptBold"/>
        </w:rPr>
        <w:t>Obhof</w:t>
      </w:r>
      <w:proofErr w:type="spellEnd"/>
      <w:r>
        <w:rPr>
          <w:rStyle w:val="Style13ptBold"/>
        </w:rPr>
        <w:t xml:space="preserve"> </w:t>
      </w:r>
      <w:r w:rsidRPr="001626DB">
        <w:rPr>
          <w:rStyle w:val="Style13ptBold"/>
        </w:rPr>
        <w:t>‘3</w:t>
      </w:r>
    </w:p>
    <w:p w14:paraId="25996FC3" w14:textId="77777777" w:rsidR="00746B1E" w:rsidRPr="001626DB" w:rsidRDefault="00746B1E" w:rsidP="00746B1E">
      <w:r>
        <w:t xml:space="preserve"> </w:t>
      </w:r>
      <w:r w:rsidRPr="001626DB">
        <w:t xml:space="preserve">Larry J. </w:t>
      </w:r>
      <w:proofErr w:type="spellStart"/>
      <w:r w:rsidRPr="001626DB">
        <w:t>Obhof</w:t>
      </w:r>
      <w:proofErr w:type="spellEnd"/>
      <w:r w:rsidRPr="001626DB">
        <w:t xml:space="preserve">, J.D., Yale Law School, 2003; B.A., Ohio University, 2000. “WHY GLOBALIZATION? A LOOK AT GLOBAL CAPITALISM AND ITS EFFECTS”. University of Florida Journal of Law &amp; Public Policy. Fall 2003. Lexis. </w:t>
      </w:r>
    </w:p>
    <w:p w14:paraId="0A615AE5" w14:textId="77777777" w:rsidR="00746B1E" w:rsidRPr="006553E5" w:rsidRDefault="00746B1E" w:rsidP="00746B1E">
      <w:r w:rsidRPr="001626DB">
        <w:rPr>
          <w:rStyle w:val="StyleUnderline"/>
        </w:rPr>
        <w:t>The effects of globalization have largely been positive for both developed and developing countries. Consider</w:t>
      </w:r>
      <w:r>
        <w:t xml:space="preserve">, for example, </w:t>
      </w:r>
      <w:r w:rsidRPr="001626DB">
        <w:rPr>
          <w:rStyle w:val="StyleUnderline"/>
        </w:rPr>
        <w:t>the effects of the Uruguay Round of trade negotiations</w:t>
      </w:r>
      <w:r>
        <w:t xml:space="preserve">, which lasted from 1986 to 1994 and resulted in agreements to reduce tariffs and other non-tariff barriers. Advanced countries agreed to lower their tariffs by an average of 40%, </w:t>
      </w:r>
      <w:proofErr w:type="gramStart"/>
      <w:r>
        <w:t>and  [</w:t>
      </w:r>
      <w:proofErr w:type="gramEnd"/>
      <w:r>
        <w:t xml:space="preserve">*99]  the signatories agreed to liberalize trade in the important areas of agriculture and clothing. </w:t>
      </w:r>
      <w:proofErr w:type="gramStart"/>
      <w:r>
        <w:t>n32</w:t>
      </w:r>
      <w:proofErr w:type="gramEnd"/>
      <w:r>
        <w:t xml:space="preserve"> </w:t>
      </w:r>
      <w:r w:rsidRPr="001626DB">
        <w:rPr>
          <w:rStyle w:val="StyleUnderline"/>
        </w:rPr>
        <w:t>The effects of the Uruguay Round have been both positive and large. Reducing tariffs and non-tariff barriers has produced annual increases in global GDP of $ 100-300 billion</w:t>
      </w:r>
      <w:r>
        <w:t xml:space="preserve">. </w:t>
      </w:r>
      <w:proofErr w:type="gramStart"/>
      <w:r>
        <w:t>n33</w:t>
      </w:r>
      <w:proofErr w:type="gramEnd"/>
      <w:r>
        <w:t xml:space="preserve"> This figure is five times larger than the total worldwide aid to developing countries. </w:t>
      </w:r>
      <w:proofErr w:type="gramStart"/>
      <w:r>
        <w:t>n34</w:t>
      </w:r>
      <w:proofErr w:type="gramEnd"/>
      <w:r>
        <w:t xml:space="preserve"> More importantly, a significant share of this increase has gone to the poorest people. The percentage of the population in developing countries living under $ 1 per day has fallen from 30% to 24% in the past decade. </w:t>
      </w:r>
      <w:proofErr w:type="gramStart"/>
      <w:r>
        <w:t>n35</w:t>
      </w:r>
      <w:proofErr w:type="gramEnd"/>
      <w:r>
        <w:t xml:space="preserve"> </w:t>
      </w:r>
      <w:r w:rsidRPr="001626DB">
        <w:rPr>
          <w:rStyle w:val="StyleUnderline"/>
        </w:rPr>
        <w:t>The recent experience of Mexico offers an excellent example of global capitalism in action</w:t>
      </w:r>
      <w:r>
        <w:t xml:space="preserve">. The extent of poverty in Mexico is shocking; 20 million people live on less than $ 2 per day. </w:t>
      </w:r>
      <w:proofErr w:type="gramStart"/>
      <w:r>
        <w:t>n36</w:t>
      </w:r>
      <w:proofErr w:type="gramEnd"/>
      <w:r>
        <w:t xml:space="preserve"> This is so for a number of reasons, including government intervention in the market in the form of protectionist measures intended to help ailing or failing industries. </w:t>
      </w:r>
      <w:r w:rsidRPr="001626DB">
        <w:rPr>
          <w:rStyle w:val="StyleUnderline"/>
        </w:rPr>
        <w:t>Using government interventions to shape the allocation of resources traditionally led to gross inefficiencies and a low pace of innovation and adoption of new technologies</w:t>
      </w:r>
      <w:r>
        <w:t xml:space="preserve">. </w:t>
      </w:r>
      <w:proofErr w:type="gramStart"/>
      <w:r>
        <w:t>n37</w:t>
      </w:r>
      <w:proofErr w:type="gramEnd"/>
      <w:r>
        <w:t xml:space="preserve"> </w:t>
      </w:r>
      <w:r w:rsidRPr="001626DB">
        <w:rPr>
          <w:rStyle w:val="StyleUnderline"/>
        </w:rPr>
        <w:t>Trade liberalization has helped curb such interventions - indeed, the opening of its markets has become one of the most important and far-reaching reforms in Mexico.</w:t>
      </w:r>
      <w:r>
        <w:t xml:space="preserve"> </w:t>
      </w:r>
      <w:r w:rsidRPr="001626DB">
        <w:rPr>
          <w:rStyle w:val="StyleUnderline"/>
        </w:rPr>
        <w:t xml:space="preserve">The effects of trade liberalization on the Mexican economy have been significant. Exports in Mexico have increased </w:t>
      </w:r>
      <w:proofErr w:type="spellStart"/>
      <w:r w:rsidRPr="001626DB">
        <w:rPr>
          <w:rStyle w:val="StyleUnderline"/>
        </w:rPr>
        <w:t>sixfold</w:t>
      </w:r>
      <w:proofErr w:type="spellEnd"/>
      <w:r w:rsidRPr="001626DB">
        <w:rPr>
          <w:rStyle w:val="StyleUnderline"/>
        </w:rPr>
        <w:t xml:space="preserve"> since 1985, and the GDP of the country has grown at an average rate of 5.4% per year since 1996</w:t>
      </w:r>
      <w:r>
        <w:t xml:space="preserve">. </w:t>
      </w:r>
      <w:proofErr w:type="gramStart"/>
      <w:r>
        <w:t>n38</w:t>
      </w:r>
      <w:proofErr w:type="gramEnd"/>
      <w:r>
        <w:t xml:space="preserve"> Since NAFTA created a "free trade area" among the United States, Canada, and Mexico in 1994, Mexican labor productivity has grown fast in its tradable sectors. </w:t>
      </w:r>
      <w:proofErr w:type="gramStart"/>
      <w:r>
        <w:t>n39</w:t>
      </w:r>
      <w:proofErr w:type="gramEnd"/>
      <w:r>
        <w:t xml:space="preserve"> Not surprisingly, however, productivity has remained stagnant in </w:t>
      </w:r>
      <w:proofErr w:type="spellStart"/>
      <w:r>
        <w:t>nontradable</w:t>
      </w:r>
      <w:proofErr w:type="spellEnd"/>
      <w:r>
        <w:t xml:space="preserve"> sectors. </w:t>
      </w:r>
      <w:proofErr w:type="gramStart"/>
      <w:r>
        <w:t>n40</w:t>
      </w:r>
      <w:proofErr w:type="gramEnd"/>
      <w:r>
        <w:t xml:space="preserve"> NAFTA has also improved Mexico's aggregate trade balance and helped to ameliorate the effect of the  [*100]  peso crisis on capital flows. </w:t>
      </w:r>
      <w:proofErr w:type="gramStart"/>
      <w:r>
        <w:t>n41</w:t>
      </w:r>
      <w:proofErr w:type="gramEnd"/>
      <w:r>
        <w:t xml:space="preserve"> As most economists predicted during the NAFTA debate, the effects of the agreement have been positive and large for Mexico. </w:t>
      </w:r>
      <w:proofErr w:type="gramStart"/>
      <w:r>
        <w:t>n42</w:t>
      </w:r>
      <w:proofErr w:type="gramEnd"/>
      <w:r>
        <w:t xml:space="preserve"> The effects have also been positive, although smaller, for the United States. This is also consistent with the pre-NAFTA analyses of most economists. </w:t>
      </w:r>
      <w:proofErr w:type="gramStart"/>
      <w:r>
        <w:t>n43</w:t>
      </w:r>
      <w:proofErr w:type="gramEnd"/>
      <w:r>
        <w:t xml:space="preserve"> The positive effects of globalization have been consistent throughout the developing world. Dramatic increases in per capita income have accompanied the expansion of trade in countries that have become more globalized. Korea, for example, has seen average incomes increase eightfold since 1960. </w:t>
      </w:r>
      <w:proofErr w:type="gramStart"/>
      <w:r>
        <w:t>n44</w:t>
      </w:r>
      <w:proofErr w:type="gramEnd"/>
      <w:r>
        <w:t xml:space="preserve"> </w:t>
      </w:r>
      <w:r w:rsidRPr="001626DB">
        <w:rPr>
          <w:rStyle w:val="StyleUnderline"/>
        </w:rPr>
        <w:t>China has experienced an average growth of 5.1% during the same period, and other countries in Asia, Africa, and Latin America have experienced faster growth than that in advanced countries</w:t>
      </w:r>
      <w:r>
        <w:t xml:space="preserve">. </w:t>
      </w:r>
      <w:proofErr w:type="gramStart"/>
      <w:r>
        <w:t>n45</w:t>
      </w:r>
      <w:proofErr w:type="gramEnd"/>
      <w:r>
        <w:t xml:space="preserve"> </w:t>
      </w:r>
      <w:r w:rsidRPr="001626DB">
        <w:rPr>
          <w:rStyle w:val="StyleUnderline"/>
        </w:rPr>
        <w:t>The evidence is incredibly one-sided. "[P]</w:t>
      </w:r>
      <w:proofErr w:type="spellStart"/>
      <w:r w:rsidRPr="001626DB">
        <w:rPr>
          <w:rStyle w:val="StyleUnderline"/>
        </w:rPr>
        <w:t>romoting</w:t>
      </w:r>
      <w:proofErr w:type="spellEnd"/>
      <w:r w:rsidRPr="001626DB">
        <w:rPr>
          <w:rStyle w:val="StyleUnderline"/>
        </w:rPr>
        <w:t xml:space="preserve"> openness, and supporting it with sound domestic policies, leads to faster growth</w:t>
      </w:r>
      <w:r>
        <w:t xml:space="preserve">." n46 </w:t>
      </w:r>
      <w:proofErr w:type="gramStart"/>
      <w:r>
        <w:t>The</w:t>
      </w:r>
      <w:proofErr w:type="gramEnd"/>
      <w:r>
        <w:t xml:space="preserve"> most successful third of developing countries have lowered average import tariffs by 34% and increased trade relative to income by 104% since 1980. </w:t>
      </w:r>
      <w:proofErr w:type="gramStart"/>
      <w:r>
        <w:t>n47</w:t>
      </w:r>
      <w:proofErr w:type="gramEnd"/>
      <w:r>
        <w:t xml:space="preserve"> Per capita income in these countries rose by a yearly average of  [*101]  3.5% in the 1980s, and a yearly average of 5% in the 1990s. </w:t>
      </w:r>
      <w:proofErr w:type="gramStart"/>
      <w:r>
        <w:t>n48</w:t>
      </w:r>
      <w:proofErr w:type="gramEnd"/>
      <w:r>
        <w:t xml:space="preserve"> The remaining developing countries, which have lowered tariffs by an average of only 11%, experienced "little or no growth in GDP per capita in the post-1980 period." n49 In countries that have become more open, increased growth has undoubtedly been good for the poor. "</w:t>
      </w:r>
      <w:r w:rsidRPr="001626DB">
        <w:rPr>
          <w:rStyle w:val="StyleUnderline"/>
        </w:rPr>
        <w:t xml:space="preserve">Cross-country evidence suggests that the incomes of the poorest 20 percent of the population </w:t>
      </w:r>
      <w:r w:rsidRPr="001626DB">
        <w:rPr>
          <w:rStyle w:val="StyleUnderline"/>
        </w:rPr>
        <w:lastRenderedPageBreak/>
        <w:t>increase roughly one-for-one with the average per capita income</w:t>
      </w:r>
      <w:r>
        <w:t xml:space="preserve">." n50 </w:t>
      </w:r>
      <w:proofErr w:type="gramStart"/>
      <w:r>
        <w:t>Some</w:t>
      </w:r>
      <w:proofErr w:type="gramEnd"/>
      <w:r>
        <w:t xml:space="preserve"> studies have found an even stronger effect: a 1% increase in the average per capita income is associated with a reduction in poverty rates by up to 3.5%. </w:t>
      </w:r>
      <w:proofErr w:type="gramStart"/>
      <w:r>
        <w:t>n51</w:t>
      </w:r>
      <w:proofErr w:type="gramEnd"/>
      <w:r>
        <w:t xml:space="preserve"> Poverty rates fall, almost always, simultaneously with growth in average living standards. </w:t>
      </w:r>
      <w:r w:rsidRPr="001626DB">
        <w:rPr>
          <w:rStyle w:val="StyleUnderline"/>
        </w:rPr>
        <w:t>The evidence is clear: increasing integration leads to greater growth, and with it, greater income levels, particularly for the poorest.</w:t>
      </w:r>
      <w:r>
        <w:t xml:space="preserve"> n52</w:t>
      </w:r>
    </w:p>
    <w:p w14:paraId="53E8A881" w14:textId="77777777" w:rsidR="00EA1B1A" w:rsidRPr="00212CF2" w:rsidRDefault="00EA1B1A" w:rsidP="00EA1B1A">
      <w:pPr>
        <w:pStyle w:val="Heading4"/>
      </w:pPr>
      <w:proofErr w:type="spellStart"/>
      <w:r w:rsidRPr="00212CF2">
        <w:t>Neolib</w:t>
      </w:r>
      <w:proofErr w:type="spellEnd"/>
      <w:r w:rsidRPr="00212CF2">
        <w:t xml:space="preserve"> creates conditions that allows for environmental sustainability.</w:t>
      </w:r>
    </w:p>
    <w:p w14:paraId="1F95483D" w14:textId="77777777" w:rsidR="00EA1B1A" w:rsidRPr="00603ED1" w:rsidRDefault="00EA1B1A" w:rsidP="00EA1B1A">
      <w:pPr>
        <w:rPr>
          <w:rStyle w:val="Style13ptBold"/>
        </w:rPr>
      </w:pPr>
      <w:r w:rsidRPr="00603ED1">
        <w:rPr>
          <w:rStyle w:val="Style13ptBold"/>
        </w:rPr>
        <w:t>Griswold ‘1</w:t>
      </w:r>
    </w:p>
    <w:p w14:paraId="3D010ACD" w14:textId="77777777" w:rsidR="00EA1B1A" w:rsidRPr="001626DB" w:rsidRDefault="00EA1B1A" w:rsidP="00EA1B1A">
      <w:r w:rsidRPr="001626DB">
        <w:t>Daniel. Director of the Center for Trade Policy Studies, Masters in economics from London School of Economics. 8/2/1. http://www.freetrade.org/pubs/pas/tpa-015b.pdf</w:t>
      </w:r>
    </w:p>
    <w:p w14:paraId="6C082E9D" w14:textId="77777777" w:rsidR="00746B1E" w:rsidRPr="00746B1E" w:rsidRDefault="00EA1B1A" w:rsidP="00746B1E">
      <w:pPr>
        <w:rPr>
          <w:lang w:bidi="en-US"/>
        </w:rPr>
      </w:pPr>
      <w:r w:rsidRPr="00212CF2">
        <w:rPr>
          <w:lang w:bidi="en-US"/>
        </w:rPr>
        <w:t xml:space="preserve">Expanding trade is not merely compatible with high standards of environmental quality but can lead directly to their improvement. </w:t>
      </w:r>
      <w:r w:rsidRPr="00212CF2">
        <w:rPr>
          <w:rStyle w:val="StyleUnderline"/>
        </w:rPr>
        <w:t xml:space="preserve">As a country sees its standard of living rise through economic liberalization and trade expansion, its industry can more readily afford to control </w:t>
      </w:r>
      <w:proofErr w:type="gramStart"/>
      <w:r w:rsidRPr="00212CF2">
        <w:rPr>
          <w:rStyle w:val="StyleUnderline"/>
        </w:rPr>
        <w:t>emissions</w:t>
      </w:r>
      <w:r w:rsidRPr="00212CF2">
        <w:rPr>
          <w:sz w:val="24"/>
          <w:u w:val="thick"/>
        </w:rPr>
        <w:t>.</w:t>
      </w:r>
      <w:proofErr w:type="gramEnd"/>
      <w:r w:rsidRPr="00212CF2">
        <w:rPr>
          <w:lang w:bidi="en-US"/>
        </w:rPr>
        <w:t xml:space="preserve"> Its citizens have more to spend, above what they need for subsistence, on the “luxury good” of improved environmental quality. </w:t>
      </w:r>
      <w:r w:rsidRPr="00212CF2">
        <w:rPr>
          <w:rStyle w:val="StyleUnderline"/>
        </w:rPr>
        <w:t>And as economic growth creates an expanding, better- educated middle class, the political demand rises for pollution abatement. That explains why the most stringent environmental laws in the world today are found in developed countries that are relatively open to trade</w:t>
      </w:r>
      <w:r w:rsidRPr="00212CF2">
        <w:rPr>
          <w:b/>
          <w:sz w:val="24"/>
          <w:u w:val="thick"/>
        </w:rPr>
        <w:t>.</w:t>
      </w:r>
      <w:r w:rsidRPr="00212CF2">
        <w:rPr>
          <w:lang w:bidi="en-US"/>
        </w:rPr>
        <w:t xml:space="preserve"> Development by itself can have a mixed impact on the environment. All else being equal, an economy that produces more of exactly the same goods and services in exactly the same way will produce more pollution. But development changes not only the size of an economy but also its composition and its level of technology. More sophisticated technology can mean cleaner production processes and more affordable and effective pollution abatement. And </w:t>
      </w:r>
      <w:r w:rsidRPr="00212CF2">
        <w:rPr>
          <w:rStyle w:val="StyleUnderline"/>
        </w:rPr>
        <w:t>as nations progress to higher stages of development, they tend to move away from more resource-intensive activities such as mining, agriculture, and heavy industry and into light manufacturing, information technology, and services</w:t>
      </w:r>
      <w:r w:rsidRPr="00212CF2">
        <w:rPr>
          <w:sz w:val="24"/>
          <w:u w:val="thick"/>
        </w:rPr>
        <w:t>.</w:t>
      </w:r>
      <w:r w:rsidRPr="00212CF2">
        <w:rPr>
          <w:lang w:bidi="en-US"/>
        </w:rPr>
        <w:t xml:space="preserve"> A study by the OECD on globalization and the environment found: “There is some evidence that, </w:t>
      </w:r>
      <w:r w:rsidRPr="00212CF2">
        <w:rPr>
          <w:rStyle w:val="StyleUnderline"/>
        </w:rPr>
        <w:t>once a country begins to industrialize, trade liberalization helps to make the structure of its economy less pollution-intensive than in those countries whose economies remain relatively closed. In particular, freer trade seems to promote the transition from heavy resource-processing sectors to light manufacturing ones</w:t>
      </w:r>
      <w:r w:rsidRPr="00212CF2">
        <w:rPr>
          <w:lang w:bidi="en-US"/>
        </w:rPr>
        <w:t xml:space="preserve"> (at least at middle income levels).”</w:t>
      </w:r>
      <w:r w:rsidRPr="00396695">
        <w:rPr>
          <w:lang w:bidi="en-US"/>
        </w:rPr>
        <w:t xml:space="preserve"> </w:t>
      </w:r>
    </w:p>
    <w:p w14:paraId="10F13C91" w14:textId="77777777" w:rsidR="00425DF7" w:rsidRDefault="0032136B" w:rsidP="00425DF7">
      <w:pPr>
        <w:pStyle w:val="Heading3"/>
      </w:pPr>
      <w:r>
        <w:lastRenderedPageBreak/>
        <w:t>Community</w:t>
      </w:r>
      <w:r w:rsidR="003736DC">
        <w:t xml:space="preserve"> Based</w:t>
      </w:r>
      <w:r>
        <w:t xml:space="preserve"> Fisheries bad</w:t>
      </w:r>
    </w:p>
    <w:p w14:paraId="11AD4026" w14:textId="77777777" w:rsidR="002F4EB6" w:rsidRPr="002F4EB6" w:rsidRDefault="0011510E" w:rsidP="002F4EB6">
      <w:r>
        <w:t>http://www.fao.org/docrep/003/x7579e/x7579e0e.htm</w:t>
      </w:r>
    </w:p>
    <w:p w14:paraId="3E82B17F" w14:textId="77777777" w:rsidR="00F73A23" w:rsidRDefault="002F4EB6" w:rsidP="00F73A23">
      <w:r>
        <w:t xml:space="preserve">Although the arguments both for and against the introduction of rights-based management systems are well known, it is at least useful to </w:t>
      </w:r>
      <w:proofErr w:type="spellStart"/>
      <w:r>
        <w:t>summarise</w:t>
      </w:r>
      <w:proofErr w:type="spellEnd"/>
      <w:r>
        <w:t xml:space="preserve"> the advantages and disadvantages in order to focus attention on those negative aspects which bulk large in the minds of certain sectors of the fishing community. The case for </w:t>
      </w:r>
      <w:r w:rsidRPr="0020283E">
        <w:rPr>
          <w:rStyle w:val="StyleUnderline"/>
        </w:rPr>
        <w:t>ITQs rest</w:t>
      </w:r>
      <w:r>
        <w:t xml:space="preserve">s essentially </w:t>
      </w:r>
      <w:r w:rsidRPr="0020283E">
        <w:rPr>
          <w:rStyle w:val="StyleUnderline"/>
        </w:rPr>
        <w:t>on economic grounds</w:t>
      </w:r>
      <w:r>
        <w:t xml:space="preserve">, namely: </w:t>
      </w:r>
      <w:proofErr w:type="spellStart"/>
      <w:r>
        <w:t>i</w:t>
      </w:r>
      <w:proofErr w:type="spellEnd"/>
      <w:r w:rsidRPr="0020283E">
        <w:rPr>
          <w:rStyle w:val="StyleUnderline"/>
        </w:rPr>
        <w:t xml:space="preserve">. the progressive </w:t>
      </w:r>
      <w:proofErr w:type="spellStart"/>
      <w:r w:rsidRPr="0020283E">
        <w:rPr>
          <w:rStyle w:val="StyleUnderline"/>
        </w:rPr>
        <w:t>rationalisation</w:t>
      </w:r>
      <w:proofErr w:type="spellEnd"/>
      <w:r w:rsidRPr="0020283E">
        <w:rPr>
          <w:rStyle w:val="StyleUnderline"/>
        </w:rPr>
        <w:t xml:space="preserve"> of structures within the harvesting sector</w:t>
      </w:r>
      <w:r>
        <w:t xml:space="preserve">, through the transferability of quotas, </w:t>
      </w:r>
      <w:r w:rsidRPr="0020283E">
        <w:rPr>
          <w:rStyle w:val="StyleUnderline"/>
        </w:rPr>
        <w:t>result</w:t>
      </w:r>
      <w:r>
        <w:t xml:space="preserve">ing </w:t>
      </w:r>
      <w:r w:rsidRPr="0020283E">
        <w:rPr>
          <w:rStyle w:val="StyleUnderline"/>
        </w:rPr>
        <w:t xml:space="preserve">in a reduction of the number of fishing vessels and a better balance between harvesting capacity and the resources. </w:t>
      </w:r>
      <w:r>
        <w:t xml:space="preserve">Politically this is a telling argument as </w:t>
      </w:r>
      <w:r w:rsidRPr="0020283E">
        <w:rPr>
          <w:rStyle w:val="StyleUnderline"/>
        </w:rPr>
        <w:t xml:space="preserve">overcapacity is </w:t>
      </w:r>
      <w:proofErr w:type="spellStart"/>
      <w:r w:rsidRPr="0020283E">
        <w:rPr>
          <w:rStyle w:val="StyleUnderline"/>
        </w:rPr>
        <w:t>recognised</w:t>
      </w:r>
      <w:proofErr w:type="spellEnd"/>
      <w:r w:rsidRPr="0020283E">
        <w:rPr>
          <w:rStyle w:val="StyleUnderline"/>
        </w:rPr>
        <w:t xml:space="preserve"> as a major problem and one which is expensive to solve through decommissioning schemes</w:t>
      </w:r>
      <w:r>
        <w:t xml:space="preserve"> ii. </w:t>
      </w:r>
      <w:proofErr w:type="gramStart"/>
      <w:r>
        <w:t>the</w:t>
      </w:r>
      <w:proofErr w:type="gramEnd"/>
      <w:r>
        <w:t xml:space="preserve"> improved efficiency of the individual fishing enterprise as the economically marginal units are removed through the operation of the quota market: the surviving enterprises are also in a far better position to plan for the optimal </w:t>
      </w:r>
      <w:proofErr w:type="spellStart"/>
      <w:r>
        <w:t>utilisation</w:t>
      </w:r>
      <w:proofErr w:type="spellEnd"/>
      <w:r>
        <w:t xml:space="preserve"> of their quotas iii. </w:t>
      </w:r>
      <w:proofErr w:type="gramStart"/>
      <w:r>
        <w:t>an</w:t>
      </w:r>
      <w:proofErr w:type="gramEnd"/>
      <w:r>
        <w:t xml:space="preserve"> alleged reduction in transaction costs through the </w:t>
      </w:r>
      <w:proofErr w:type="spellStart"/>
      <w:r>
        <w:t>internalisation</w:t>
      </w:r>
      <w:proofErr w:type="spellEnd"/>
      <w:r>
        <w:t xml:space="preserve"> of information costs and a reduction in external monitoring and enforcement costs iv. unproven claims relating to (a) a reduction in discards - recently it has been claimed that discarded cod catches in Iceland may be as high as 100 000t when the TAC is set at 250 000t (Fishing News 20 August 1999); (b</w:t>
      </w:r>
      <w:r w:rsidRPr="0020283E">
        <w:rPr>
          <w:rStyle w:val="StyleUnderline"/>
        </w:rPr>
        <w:t>) a great</w:t>
      </w:r>
      <w:r>
        <w:t xml:space="preserve">er </w:t>
      </w:r>
      <w:r w:rsidRPr="0020283E">
        <w:rPr>
          <w:rStyle w:val="StyleUnderline"/>
        </w:rPr>
        <w:t xml:space="preserve">concern among </w:t>
      </w:r>
      <w:proofErr w:type="spellStart"/>
      <w:r w:rsidRPr="0020283E">
        <w:rPr>
          <w:rStyle w:val="StyleUnderline"/>
        </w:rPr>
        <w:t>privatised</w:t>
      </w:r>
      <w:proofErr w:type="spellEnd"/>
      <w:r w:rsidRPr="0020283E">
        <w:rPr>
          <w:rStyle w:val="StyleUnderline"/>
        </w:rPr>
        <w:t xml:space="preserve"> quota-holders for the long term sustainability of fish stocks and the marine environment, not easily upheld</w:t>
      </w:r>
      <w:r>
        <w:t xml:space="preserve"> if the allegations concerning discard levels were to be confirmed; and (c) the simplification of the regulatory system with less need for complementary measures to achieve sustainable patterns of fishing activity. Seen in this light, it would appear that ITQs are primarily an instrument for promoting economic efficiency rather than for resource conservation, in either the short- or long-term. Basically they serve to protect the value of the capital invested in the industry - a self-perpetuating function as increasing sums are expended on the purchase of quotas.</w:t>
      </w:r>
    </w:p>
    <w:p w14:paraId="3086BF7E" w14:textId="410796CD" w:rsidR="00656B76" w:rsidRDefault="00656B76" w:rsidP="00656B76">
      <w:pPr>
        <w:pStyle w:val="Heading3"/>
      </w:pPr>
      <w:r>
        <w:lastRenderedPageBreak/>
        <w:t>NOAA can’t solve</w:t>
      </w:r>
    </w:p>
    <w:p w14:paraId="3DB7691C" w14:textId="76D0834D" w:rsidR="00656B76" w:rsidRDefault="00656B76" w:rsidP="00656B76">
      <w:pPr>
        <w:pStyle w:val="Heading4"/>
      </w:pPr>
      <w:r>
        <w:t>NOAA can’t prevent commercial fishing</w:t>
      </w:r>
    </w:p>
    <w:p w14:paraId="49199E08" w14:textId="714BF10C" w:rsidR="00656B76" w:rsidRPr="00656B76" w:rsidRDefault="0035452C" w:rsidP="00656B76">
      <w:r w:rsidRPr="002D118C">
        <w:rPr>
          <w:b/>
        </w:rPr>
        <w:t>NOAA 13</w:t>
      </w:r>
      <w:r>
        <w:t xml:space="preserve"> (NOAA, “A Global Perspective on Tackling Illegal Fishing”</w:t>
      </w:r>
      <w:proofErr w:type="gramStart"/>
      <w:r>
        <w:t xml:space="preserve">,  </w:t>
      </w:r>
      <w:r w:rsidRPr="0035452C">
        <w:t>http</w:t>
      </w:r>
      <w:proofErr w:type="gramEnd"/>
      <w:r w:rsidRPr="0035452C">
        <w:t>://www.nmfs.noaa.gov/ole/slider_stories/2013/enforcement-month-iuu.html</w:t>
      </w:r>
      <w:r>
        <w:t>)</w:t>
      </w:r>
    </w:p>
    <w:p w14:paraId="31CD89C4" w14:textId="7A417F23" w:rsidR="00656B76" w:rsidRPr="00656B76" w:rsidRDefault="00656B76" w:rsidP="00656B76">
      <w:r w:rsidRPr="00656B76">
        <w:rPr>
          <w:sz w:val="10"/>
          <w:szCs w:val="10"/>
        </w:rPr>
        <w:t>We are seeing tangible results from our increased focus on international collaboration. In 2011, NOAA special agents seized more than 112 metric tons of Russian king crab at the Port of Seattle as a result of an investigation conducted with assistance from federal partners and the Russian government. Vessels without sufficient permits or quota harvested the king crab illegally from Russian waters. “There has been a significant shift over the past several years.</w:t>
      </w:r>
      <w:r>
        <w:t xml:space="preserve"> </w:t>
      </w:r>
      <w:r w:rsidRPr="00656B76">
        <w:rPr>
          <w:rStyle w:val="StyleUnderline"/>
        </w:rPr>
        <w:t>Countries no longer focus just on activity within their own waters</w:t>
      </w:r>
      <w:r w:rsidRPr="00656B76">
        <w:rPr>
          <w:sz w:val="10"/>
          <w:szCs w:val="10"/>
        </w:rPr>
        <w:t>,” Dubois said. “Now</w:t>
      </w:r>
      <w:r>
        <w:t xml:space="preserve"> </w:t>
      </w:r>
      <w:r w:rsidRPr="00656B76">
        <w:rPr>
          <w:rStyle w:val="StyleUnderline"/>
        </w:rPr>
        <w:t>there is a broader recognition that IUU is a global problem that affects the resources and fishers of all coastal nations, and it cannot be solved by</w:t>
      </w:r>
      <w:r>
        <w:t xml:space="preserve"> </w:t>
      </w:r>
      <w:r w:rsidRPr="00656B76">
        <w:rPr>
          <w:sz w:val="10"/>
          <w:szCs w:val="10"/>
        </w:rPr>
        <w:t>one country or</w:t>
      </w:r>
      <w:r>
        <w:t xml:space="preserve"> </w:t>
      </w:r>
      <w:r w:rsidRPr="00656B76">
        <w:rPr>
          <w:rStyle w:val="StyleUnderline"/>
        </w:rPr>
        <w:t>a couple of countries acting independently.”</w:t>
      </w:r>
    </w:p>
    <w:p w14:paraId="75D86CEA" w14:textId="3BBA371D" w:rsidR="00656B76" w:rsidRDefault="00656B76" w:rsidP="00656B76">
      <w:pPr>
        <w:pStyle w:val="Heading4"/>
      </w:pPr>
      <w:r>
        <w:t xml:space="preserve">NOAA </w:t>
      </w:r>
      <w:r w:rsidR="002D118C">
        <w:t>won’t solve</w:t>
      </w:r>
    </w:p>
    <w:p w14:paraId="59B2CEF3" w14:textId="0B2A0AED" w:rsidR="002D118C" w:rsidRPr="002D118C" w:rsidRDefault="002D118C" w:rsidP="002D118C">
      <w:r w:rsidRPr="00990E9F">
        <w:rPr>
          <w:b/>
          <w:sz w:val="24"/>
          <w:szCs w:val="24"/>
        </w:rPr>
        <w:t>Coastal Conservation Association 12</w:t>
      </w:r>
      <w:r>
        <w:t xml:space="preserve"> (Coastal Conservation Association, “NOAA Fisheries to the Rescue?</w:t>
      </w:r>
      <w:proofErr w:type="gramStart"/>
      <w:r>
        <w:t>”,</w:t>
      </w:r>
      <w:proofErr w:type="gramEnd"/>
      <w:r>
        <w:t xml:space="preserve"> </w:t>
      </w:r>
      <w:hyperlink r:id="rId8" w:history="1">
        <w:r w:rsidRPr="000A1C2D">
          <w:rPr>
            <w:rStyle w:val="Hyperlink"/>
          </w:rPr>
          <w:t>http://www.joincca.org/articles/93</w:t>
        </w:r>
      </w:hyperlink>
      <w:r>
        <w:t>, 4/9/12)</w:t>
      </w:r>
    </w:p>
    <w:p w14:paraId="2731EAC0" w14:textId="53D38D16" w:rsidR="00656B76" w:rsidRPr="00656B76" w:rsidRDefault="00656B76" w:rsidP="00656B76">
      <w:pPr>
        <w:rPr>
          <w:sz w:val="16"/>
        </w:rPr>
      </w:pPr>
      <w:r w:rsidRPr="00656B76">
        <w:rPr>
          <w:rStyle w:val="StyleUnderline"/>
        </w:rPr>
        <w:t>Cod is the</w:t>
      </w:r>
      <w:r w:rsidRPr="00656B76">
        <w:rPr>
          <w:sz w:val="16"/>
        </w:rPr>
        <w:t xml:space="preserve"> main </w:t>
      </w:r>
      <w:r w:rsidRPr="00656B76">
        <w:rPr>
          <w:rStyle w:val="StyleUnderline"/>
        </w:rPr>
        <w:t>reason Congress put hard deadlines and strict fishing limits into MSA in the first place</w:t>
      </w:r>
      <w:r w:rsidRPr="00656B76">
        <w:rPr>
          <w:sz w:val="16"/>
        </w:rPr>
        <w:t>, yet there is enough “flexibility” in the existing federal law to allow the POSTERFISH for commercial excess to endure a 300% upward adjustment in the allowed harvest in spite of a year-old assessment that indicates it is borderline collapsed. On the other hand</w:t>
      </w:r>
      <w:r w:rsidRPr="00656B76">
        <w:rPr>
          <w:rStyle w:val="StyleUnderline"/>
        </w:rPr>
        <w:t>, NOAA Fisheries says its hands are tied regarding regulations on recreational fisheries</w:t>
      </w:r>
      <w:r w:rsidRPr="00656B76">
        <w:rPr>
          <w:sz w:val="16"/>
        </w:rPr>
        <w:t xml:space="preserve"> like black sea bass in the South Atlantic and red snapper in the Gulf of Mexico, </w:t>
      </w:r>
      <w:r w:rsidRPr="00656B76">
        <w:rPr>
          <w:rStyle w:val="StyleUnderline"/>
        </w:rPr>
        <w:t>fisheries that are recovering so well that anglers are tripping over fish</w:t>
      </w:r>
      <w:r w:rsidRPr="00656B76">
        <w:rPr>
          <w:sz w:val="16"/>
        </w:rPr>
        <w:t xml:space="preserve"> and being penalized for catching too many. </w:t>
      </w:r>
      <w:r w:rsidRPr="00656B76">
        <w:rPr>
          <w:rStyle w:val="StyleUnderline"/>
        </w:rPr>
        <w:t>The flexibility to do what NOAA Fisheries did in New England</w:t>
      </w:r>
      <w:r w:rsidRPr="00656B76">
        <w:rPr>
          <w:sz w:val="16"/>
        </w:rPr>
        <w:t xml:space="preserve"> for cod has existed since the Magnuson-Stevens Act (MSA) </w:t>
      </w:r>
      <w:r w:rsidRPr="00656B76">
        <w:rPr>
          <w:rStyle w:val="StyleUnderline"/>
        </w:rPr>
        <w:t>was reauthorized in 2006; NOAA Fisheries</w:t>
      </w:r>
      <w:r w:rsidRPr="00656B76">
        <w:rPr>
          <w:sz w:val="16"/>
        </w:rPr>
        <w:t xml:space="preserve"> has simply </w:t>
      </w:r>
      <w:r w:rsidRPr="00656B76">
        <w:rPr>
          <w:rStyle w:val="StyleUnderline"/>
        </w:rPr>
        <w:t>refused to use that flexibility.</w:t>
      </w:r>
      <w:r w:rsidRPr="00656B76">
        <w:rPr>
          <w:sz w:val="16"/>
        </w:rPr>
        <w:t xml:space="preserve"> Yet </w:t>
      </w:r>
      <w:r w:rsidRPr="00656B76">
        <w:rPr>
          <w:rStyle w:val="StyleUnderline"/>
        </w:rPr>
        <w:t>they</w:t>
      </w:r>
      <w:r w:rsidRPr="00656B76">
        <w:rPr>
          <w:sz w:val="16"/>
        </w:rPr>
        <w:t xml:space="preserve"> chose to be “flexible” in a fishery which by all indications is in serious trouble, and </w:t>
      </w:r>
      <w:r w:rsidRPr="00656B76">
        <w:rPr>
          <w:rStyle w:val="StyleUnderline"/>
        </w:rPr>
        <w:t xml:space="preserve">stonewalled when asked to do the same in recreational fisheries that are in much better shape. </w:t>
      </w:r>
      <w:r w:rsidRPr="00656B76">
        <w:rPr>
          <w:sz w:val="16"/>
        </w:rPr>
        <w:t>Herein lies one of the great mysteries that has made the debates over what to do to address problems associated with MSA so frustrating. Solutions are there and can somehow be applied, even temporarily, to one of the most chronically mismanaged commercial fisheries in the entire country. But in the Gulf, where anglers have a two-snapper limit and an absurd 40-day season, all we have to work with are threats of further reductions and more draconian management measures because the stock has rebounded so wildly that we catch too many big snapper too fast.</w:t>
      </w:r>
    </w:p>
    <w:p w14:paraId="36E017C0" w14:textId="77777777" w:rsidR="00551F72" w:rsidRDefault="00551F72" w:rsidP="00551F72">
      <w:pPr>
        <w:pStyle w:val="Heading3"/>
      </w:pPr>
      <w:r>
        <w:lastRenderedPageBreak/>
        <w:t xml:space="preserve">Internal Link Turn </w:t>
      </w:r>
    </w:p>
    <w:p w14:paraId="4DFBE695" w14:textId="77777777" w:rsidR="00551F72" w:rsidRPr="000A3D5A" w:rsidRDefault="00551F72" w:rsidP="00551F72">
      <w:pPr>
        <w:pStyle w:val="Heading4"/>
        <w:rPr>
          <w:rFonts w:cs="Times New Roman"/>
          <w:sz w:val="28"/>
        </w:rPr>
      </w:pPr>
      <w:r w:rsidRPr="000A3D5A">
        <w:rPr>
          <w:rFonts w:cs="Times New Roman"/>
          <w:sz w:val="28"/>
        </w:rPr>
        <w:t>Their desire to protect fishing communities obscure economic relations – assumes that communities (or small fishers) can be located in a space outside economic relations</w:t>
      </w:r>
    </w:p>
    <w:p w14:paraId="53C9C70E" w14:textId="77777777" w:rsidR="00551F72" w:rsidRPr="000A3D5A" w:rsidRDefault="00551F72" w:rsidP="00551F72">
      <w:pPr>
        <w:rPr>
          <w:rStyle w:val="Style13ptBold"/>
          <w:sz w:val="28"/>
        </w:rPr>
      </w:pPr>
      <w:r w:rsidRPr="000A3D5A">
        <w:rPr>
          <w:rStyle w:val="Style13ptBold"/>
          <w:sz w:val="28"/>
        </w:rPr>
        <w:t>Olson 5</w:t>
      </w:r>
    </w:p>
    <w:p w14:paraId="7EE6579F" w14:textId="77777777" w:rsidR="00551F72" w:rsidRPr="000A3D5A" w:rsidRDefault="00551F72" w:rsidP="00551F72">
      <w:r w:rsidRPr="000A3D5A">
        <w:t>(NOAA-Fisheries, Northeast Fisheries Science Center)</w:t>
      </w:r>
    </w:p>
    <w:p w14:paraId="65BC7269" w14:textId="77777777" w:rsidR="00551F72" w:rsidRPr="000A3D5A" w:rsidRDefault="00551F72" w:rsidP="00551F72">
      <w:r w:rsidRPr="000A3D5A">
        <w:t>(Julia, Re-Placing the Space of Community: A Story of Cultural Politics, Policies, and Fisheries Management, Anthropological Quarterly 78.1, 247-268)</w:t>
      </w:r>
    </w:p>
    <w:p w14:paraId="097E0588" w14:textId="77777777" w:rsidR="00551F72" w:rsidRPr="000A3D5A" w:rsidRDefault="00551F72" w:rsidP="00551F72"/>
    <w:p w14:paraId="191E31A5" w14:textId="074383B5" w:rsidR="00551F72" w:rsidRPr="000A3D5A" w:rsidRDefault="00551F72" w:rsidP="00870012">
      <w:pPr>
        <w:pStyle w:val="Cards"/>
        <w:ind w:left="0"/>
      </w:pPr>
      <w:r w:rsidRPr="000A3D5A">
        <w:t xml:space="preserve">At the same time these narratives render community the primary ground of interaction through their focus on protectionism and insulation, creating an appearance of being "normal, natural, and prior to political and economic forces" (Collier et al. 1995: 5). Like the homogenous societies of structural-functionalism, </w:t>
      </w:r>
      <w:r w:rsidRPr="000A3D5A">
        <w:rPr>
          <w:rStyle w:val="StyleUnderline"/>
        </w:rPr>
        <w:t>seeing communities as bounded places that need protection tends to assume that essence is internally generated and change is externally imposed. Communities become reactive places when not seen in context</w:t>
      </w:r>
      <w:r w:rsidRPr="000A3D5A">
        <w:rPr>
          <w:rStyle w:val="NothingChar"/>
        </w:rPr>
        <w:t>, what Harvey (1993) has called</w:t>
      </w:r>
      <w:r w:rsidRPr="000A3D5A">
        <w:t xml:space="preserve"> </w:t>
      </w:r>
      <w:r w:rsidRPr="000A3D5A">
        <w:rPr>
          <w:rStyle w:val="StyleUnderline"/>
        </w:rPr>
        <w:t xml:space="preserve">the </w:t>
      </w:r>
      <w:proofErr w:type="spellStart"/>
      <w:r w:rsidRPr="000A3D5A">
        <w:rPr>
          <w:rStyle w:val="StyleUnderline"/>
        </w:rPr>
        <w:t>fetishization</w:t>
      </w:r>
      <w:proofErr w:type="spellEnd"/>
      <w:r w:rsidRPr="000A3D5A">
        <w:rPr>
          <w:rStyle w:val="StyleUnderline"/>
        </w:rPr>
        <w:t xml:space="preserve"> of place</w:t>
      </w:r>
      <w:r w:rsidRPr="000A3D5A">
        <w:t>. Of course communities can be powerfully appealing because of the lived experiences and meanings embedded in them. But it is because of this appeal that-in Harvey's well-known thesis-counter-movements better control place than space, but are "easily dominated by the power of capital to co-ordinate accumulation across universal fragmented space</w:t>
      </w:r>
      <w:r w:rsidRPr="000A3D5A">
        <w:rPr>
          <w:rStyle w:val="StyleUnderline"/>
        </w:rPr>
        <w:t>. Place-bound politics appeals even though such a politics is doomed to failure"</w:t>
      </w:r>
      <w:r w:rsidRPr="000A3D5A">
        <w:t xml:space="preserve"> (1993: 24). </w:t>
      </w:r>
      <w:r w:rsidRPr="000A3D5A">
        <w:rPr>
          <w:rStyle w:val="StyleUnderline"/>
        </w:rPr>
        <w:t>It is difficult</w:t>
      </w:r>
      <w:r w:rsidRPr="000A3D5A">
        <w:t xml:space="preserve">, in other words, </w:t>
      </w:r>
      <w:r w:rsidRPr="000A3D5A">
        <w:rPr>
          <w:rStyle w:val="StyleUnderline"/>
        </w:rPr>
        <w:t>to apply local solutions to large-scale problems</w:t>
      </w:r>
      <w:r w:rsidRPr="000A3D5A">
        <w:t>.7 While I neither want to deny regulatory impacts nor dismiss understanding them, when communities are seen simply as places that get impacted, anthropology's role in policy can become bracketed to the production of descriptive accounts of these reactive impacts</w:t>
      </w:r>
      <w:proofErr w:type="gramStart"/>
      <w:r w:rsidRPr="000A3D5A">
        <w:t>,8</w:t>
      </w:r>
      <w:proofErr w:type="gramEnd"/>
      <w:r w:rsidRPr="000A3D5A">
        <w:t xml:space="preserve"> missing more proactive accounts of alternative notions of value and praxis. The neglect of the production of community misses the creative and meaningful agency of community members, and with it a better understanding of what communities (their concerns, problems, relations, practices, processes, and knowledge they enable) can bring to fisheries management. </w:t>
      </w:r>
      <w:r w:rsidRPr="000A3D5A">
        <w:rPr>
          <w:rStyle w:val="StyleUnderline"/>
        </w:rPr>
        <w:t>This passive, homogeneous portrait of community in turn lends itself to a particular geographic imagination</w:t>
      </w:r>
      <w:r w:rsidRPr="000A3D5A">
        <w:t xml:space="preserve">. For example, in the final US Senate debate about fishing communities, Sen. Gorton (Republican of Washington) remarked "While my parochial concerns have been fully addressed by the manager's amendment by redefining 'fishing communities' to include the communities of tens of thousands of Washingtonians employed in the fishing industry, I continue to believe that establishing a national standard to protect fishing communities is bad policy [...in its] attempt to insulate fishing communities from the economic effects of instituting sound management and restoring healthy stocks" (142 </w:t>
      </w:r>
      <w:proofErr w:type="spellStart"/>
      <w:r w:rsidRPr="000A3D5A">
        <w:t>Cong.Rec</w:t>
      </w:r>
      <w:proofErr w:type="spellEnd"/>
      <w:r w:rsidRPr="000A3D5A">
        <w:t xml:space="preserve">. S10814, Sept. 18, 1996). But in this nationalist project-what is the best way to promote American fishing? American fishing communities? America? -the community gets repositioned in very particular ways. In the speech made by Senator Murray (Democrat of Washington) directly after Gorton, she argues "fishers are fishers no matter where they live. An individual fisher and his or her family, whether they work on a big boat and or a small boat, are equally dependent upon the fish for their livelihoods no matter where they live. The fisher from a small New England port, an Alaska coastal town, or a metropolitan area like Seattle all make their living from the sea, their lives are all tied to the health and abundance of the fish they catch" (142 </w:t>
      </w:r>
      <w:proofErr w:type="spellStart"/>
      <w:r w:rsidRPr="000A3D5A">
        <w:t>Cong.Rec</w:t>
      </w:r>
      <w:proofErr w:type="spellEnd"/>
      <w:r w:rsidRPr="000A3D5A">
        <w:t xml:space="preserve">. S10816, Sept. 18, 1996). [End Page 254] </w:t>
      </w:r>
    </w:p>
    <w:p w14:paraId="36634A87" w14:textId="77777777" w:rsidR="00551F72" w:rsidRDefault="00551F72" w:rsidP="00551F72">
      <w:pPr>
        <w:pStyle w:val="Heading3"/>
      </w:pPr>
      <w:r>
        <w:lastRenderedPageBreak/>
        <w:t>Solvency</w:t>
      </w:r>
    </w:p>
    <w:p w14:paraId="1A2EF0BE" w14:textId="77777777" w:rsidR="00551F72" w:rsidRPr="000A3D5A" w:rsidRDefault="00551F72" w:rsidP="00551F72">
      <w:pPr>
        <w:pStyle w:val="Heading4"/>
        <w:rPr>
          <w:rFonts w:cs="Times New Roman"/>
          <w:sz w:val="28"/>
        </w:rPr>
      </w:pPr>
      <w:r>
        <w:rPr>
          <w:rFonts w:cs="Times New Roman"/>
          <w:sz w:val="28"/>
        </w:rPr>
        <w:t>A</w:t>
      </w:r>
      <w:r w:rsidRPr="000A3D5A">
        <w:rPr>
          <w:rFonts w:cs="Times New Roman"/>
          <w:sz w:val="28"/>
        </w:rPr>
        <w:t xml:space="preserve">ll </w:t>
      </w:r>
      <w:r w:rsidRPr="000A3D5A">
        <w:rPr>
          <w:rFonts w:cs="Times New Roman"/>
          <w:i/>
          <w:sz w:val="28"/>
        </w:rPr>
        <w:t>practical</w:t>
      </w:r>
      <w:r w:rsidRPr="000A3D5A">
        <w:rPr>
          <w:rFonts w:cs="Times New Roman"/>
          <w:sz w:val="28"/>
        </w:rPr>
        <w:t xml:space="preserve"> alternatives </w:t>
      </w:r>
      <w:r>
        <w:rPr>
          <w:rFonts w:cs="Times New Roman"/>
          <w:sz w:val="28"/>
        </w:rPr>
        <w:t>to neoliberalism are worse and cause violence</w:t>
      </w:r>
    </w:p>
    <w:p w14:paraId="15D65862" w14:textId="77777777" w:rsidR="00551F72" w:rsidRPr="000A3D5A" w:rsidRDefault="00551F72" w:rsidP="00551F72">
      <w:r w:rsidRPr="000A3D5A">
        <w:t xml:space="preserve">-coming up with an alternative economic system </w:t>
      </w:r>
      <w:r w:rsidRPr="000A3D5A">
        <w:rPr>
          <w:i/>
        </w:rPr>
        <w:t>matters</w:t>
      </w:r>
    </w:p>
    <w:p w14:paraId="5B095349" w14:textId="77777777" w:rsidR="00551F72" w:rsidRPr="000A3D5A" w:rsidRDefault="00551F72" w:rsidP="00551F72">
      <w:r w:rsidRPr="000A3D5A">
        <w:t>-don’t take a leap of faith</w:t>
      </w:r>
    </w:p>
    <w:p w14:paraId="0FCCED64" w14:textId="77777777" w:rsidR="00551F72" w:rsidRPr="000A3D5A" w:rsidRDefault="00551F72" w:rsidP="00551F72">
      <w:r w:rsidRPr="000A3D5A">
        <w:t>-any alternative is utopian and unachievable</w:t>
      </w:r>
    </w:p>
    <w:p w14:paraId="43BBCEF3" w14:textId="77777777" w:rsidR="00551F72" w:rsidRPr="000A3D5A" w:rsidRDefault="00551F72" w:rsidP="00551F72">
      <w:r w:rsidRPr="000A3D5A">
        <w:t>-capitalism can be reformed</w:t>
      </w:r>
    </w:p>
    <w:p w14:paraId="16FF0DE8" w14:textId="77777777" w:rsidR="00551F72" w:rsidRPr="000A3D5A" w:rsidRDefault="00551F72" w:rsidP="00551F72">
      <w:pPr>
        <w:rPr>
          <w:rStyle w:val="Style13ptBold"/>
          <w:sz w:val="28"/>
        </w:rPr>
      </w:pPr>
      <w:r w:rsidRPr="000A3D5A">
        <w:rPr>
          <w:rStyle w:val="Style13ptBold"/>
          <w:sz w:val="28"/>
        </w:rPr>
        <w:t>Richards 9 – PhD in Philosophy @ Princeton</w:t>
      </w:r>
    </w:p>
    <w:p w14:paraId="51C537A6" w14:textId="77777777" w:rsidR="00551F72" w:rsidRPr="000A3D5A" w:rsidRDefault="00551F72" w:rsidP="00551F72">
      <w:r w:rsidRPr="000A3D5A">
        <w:t>Jay Richards, PhD with honors in Philosophy and Theology from Princeton, “Money, Greed, and God: Why Capitalism Is the Solution and Not the Problem,” pg. 31-32</w:t>
      </w:r>
    </w:p>
    <w:p w14:paraId="15F4C841" w14:textId="77777777" w:rsidR="00551F72" w:rsidRPr="000A3D5A" w:rsidRDefault="00551F72" w:rsidP="00551F72">
      <w:pPr>
        <w:pStyle w:val="card"/>
        <w:ind w:left="0"/>
        <w:rPr>
          <w:rStyle w:val="TitleChar"/>
        </w:rPr>
      </w:pPr>
    </w:p>
    <w:p w14:paraId="6AB31D22" w14:textId="77777777" w:rsidR="00551F72" w:rsidRPr="000A3D5A" w:rsidRDefault="00551F72" w:rsidP="00551F72">
      <w:pPr>
        <w:pStyle w:val="card"/>
        <w:ind w:left="0"/>
        <w:rPr>
          <w:u w:val="single"/>
        </w:rPr>
      </w:pPr>
      <w:r w:rsidRPr="000A3D5A">
        <w:rPr>
          <w:rStyle w:val="TitleChar"/>
        </w:rPr>
        <w:t>Myth</w:t>
      </w:r>
      <w:r w:rsidRPr="000A3D5A">
        <w:t xml:space="preserve"> no. 1: </w:t>
      </w:r>
      <w:r w:rsidRPr="000A3D5A">
        <w:rPr>
          <w:rStyle w:val="TitleChar"/>
        </w:rPr>
        <w:t xml:space="preserve">The Nirvana Myth (contrasting capitalism with </w:t>
      </w:r>
      <w:r w:rsidRPr="000A3D5A">
        <w:rPr>
          <w:rStyle w:val="TitleChar"/>
          <w:b/>
        </w:rPr>
        <w:t>an unrealizable ideal</w:t>
      </w:r>
      <w:r w:rsidRPr="000A3D5A">
        <w:rPr>
          <w:rStyle w:val="TitleChar"/>
        </w:rPr>
        <w:t xml:space="preserve"> rather than with its </w:t>
      </w:r>
      <w:r w:rsidRPr="000A3D5A">
        <w:rPr>
          <w:rStyle w:val="TitleChar"/>
          <w:b/>
        </w:rPr>
        <w:t>live alternatives</w:t>
      </w:r>
      <w:r w:rsidRPr="000A3D5A">
        <w:t xml:space="preserve">) </w:t>
      </w:r>
      <w:proofErr w:type="gramStart"/>
      <w:r w:rsidRPr="000A3D5A">
        <w:t>But</w:t>
      </w:r>
      <w:proofErr w:type="gramEnd"/>
      <w:r w:rsidRPr="000A3D5A">
        <w:t xml:space="preserve"> the myth can have subtle effects even if we reject utopian schemes. To avoid its dangers, </w:t>
      </w:r>
      <w:r w:rsidRPr="000A3D5A">
        <w:rPr>
          <w:rStyle w:val="TitleChar"/>
        </w:rPr>
        <w:t xml:space="preserve">we have to resist the temptation to compare our live options with an ideal that </w:t>
      </w:r>
      <w:r w:rsidRPr="000A3D5A">
        <w:rPr>
          <w:rStyle w:val="TitleChar"/>
          <w:b/>
        </w:rPr>
        <w:t>we can never realize</w:t>
      </w:r>
      <w:r w:rsidRPr="000A3D5A">
        <w:rPr>
          <w:rStyle w:val="TitleChar"/>
        </w:rPr>
        <w:t>.</w:t>
      </w:r>
      <w:r w:rsidRPr="000A3D5A">
        <w:t xml:space="preserve"> </w:t>
      </w:r>
      <w:r w:rsidRPr="000A3D5A">
        <w:rPr>
          <w:rStyle w:val="TitleChar"/>
        </w:rPr>
        <w:t>When we ask whether we can build a just society, we need to keep the question nailed to solid ground:</w:t>
      </w:r>
      <w:r w:rsidRPr="000A3D5A">
        <w:t xml:space="preserve"> just </w:t>
      </w:r>
      <w:r w:rsidRPr="000A3D5A">
        <w:rPr>
          <w:rStyle w:val="TitleChar"/>
          <w:b/>
        </w:rPr>
        <w:t>compared with what?</w:t>
      </w:r>
      <w:r w:rsidRPr="000A3D5A">
        <w:t xml:space="preserve"> </w:t>
      </w:r>
      <w:r w:rsidRPr="000A3D5A">
        <w:rPr>
          <w:rStyle w:val="TitleChar"/>
        </w:rPr>
        <w:t xml:space="preserve">It doesn’t do anyone any good to tear down a society that is “unjust” </w:t>
      </w:r>
      <w:r w:rsidRPr="000A3D5A">
        <w:t>compared with the kingdom of God</w:t>
      </w:r>
      <w:r w:rsidRPr="000A3D5A">
        <w:rPr>
          <w:rStyle w:val="TitleChar"/>
        </w:rPr>
        <w:t xml:space="preserve"> if that society is more just than any of the ones that will replace it</w:t>
      </w:r>
      <w:r w:rsidRPr="000A3D5A">
        <w:t xml:space="preserve">. Compared with Nirvana, no real society looks good. </w:t>
      </w:r>
      <w:r w:rsidRPr="000A3D5A">
        <w:rPr>
          <w:rStyle w:val="TitleChar"/>
        </w:rPr>
        <w:t>Compared with utopia, Stalinist Russia and America at its best will</w:t>
      </w:r>
      <w:r w:rsidRPr="000A3D5A">
        <w:t xml:space="preserve"> both </w:t>
      </w:r>
      <w:r w:rsidRPr="000A3D5A">
        <w:rPr>
          <w:rStyle w:val="TitleChar"/>
        </w:rPr>
        <w:t xml:space="preserve">get bad reviews. The differences between them may seem trivial compared to utopia. That’s one of the grave dangers of utopian thinking: it </w:t>
      </w:r>
      <w:r w:rsidRPr="000A3D5A">
        <w:rPr>
          <w:rStyle w:val="TitleChar"/>
          <w:b/>
        </w:rPr>
        <w:t xml:space="preserve">blinds us to </w:t>
      </w:r>
      <w:r w:rsidRPr="000A3D5A">
        <w:t>the</w:t>
      </w:r>
      <w:r w:rsidRPr="000A3D5A">
        <w:rPr>
          <w:rStyle w:val="TitleChar"/>
          <w:b/>
        </w:rPr>
        <w:t xml:space="preserve"> important differences</w:t>
      </w:r>
      <w:r w:rsidRPr="000A3D5A">
        <w:rPr>
          <w:rStyle w:val="TitleChar"/>
        </w:rPr>
        <w:t xml:space="preserve"> among the various ways of ordering society. The </w:t>
      </w:r>
      <w:r w:rsidRPr="000A3D5A">
        <w:t xml:space="preserve">Nirvana </w:t>
      </w:r>
      <w:r w:rsidRPr="000A3D5A">
        <w:rPr>
          <w:rStyle w:val="TitleChar"/>
        </w:rPr>
        <w:t>Myth dazzles</w:t>
      </w:r>
      <w:r w:rsidRPr="000A3D5A">
        <w:t xml:space="preserve"> the eyes, </w:t>
      </w:r>
      <w:r w:rsidRPr="000A3D5A">
        <w:rPr>
          <w:rStyle w:val="TitleChar"/>
        </w:rPr>
        <w:t>to the point that the real alternatives all seem like dull and barely distinguishable shades of gray</w:t>
      </w:r>
      <w:r w:rsidRPr="000A3D5A">
        <w:t xml:space="preserve">. The </w:t>
      </w:r>
      <w:r w:rsidRPr="000A3D5A">
        <w:rPr>
          <w:rStyle w:val="TitleChar"/>
        </w:rPr>
        <w:t>free exchange</w:t>
      </w:r>
      <w:r w:rsidRPr="000A3D5A">
        <w:t xml:space="preserve"> of wages for work in the marketplace </w:t>
      </w:r>
      <w:r w:rsidRPr="000A3D5A">
        <w:rPr>
          <w:rStyle w:val="TitleChar"/>
        </w:rPr>
        <w:t>starts to look like slavery</w:t>
      </w:r>
      <w:r w:rsidRPr="000A3D5A">
        <w:t xml:space="preserve">. Tough </w:t>
      </w:r>
      <w:r w:rsidRPr="000A3D5A">
        <w:rPr>
          <w:rStyle w:val="TitleChar"/>
        </w:rPr>
        <w:t>competition</w:t>
      </w:r>
      <w:r w:rsidRPr="000A3D5A">
        <w:t xml:space="preserve"> for market share between companies </w:t>
      </w:r>
      <w:r w:rsidRPr="000A3D5A">
        <w:rPr>
          <w:rStyle w:val="TitleChar"/>
        </w:rPr>
        <w:t>is confused with theft</w:t>
      </w:r>
      <w:r w:rsidRPr="000A3D5A">
        <w:t xml:space="preserve"> and survival of the fittest. </w:t>
      </w:r>
      <w:r w:rsidRPr="000A3D5A">
        <w:rPr>
          <w:rStyle w:val="TitleChar"/>
        </w:rPr>
        <w:t>Banking is confused with</w:t>
      </w:r>
      <w:r w:rsidRPr="000A3D5A">
        <w:t xml:space="preserve"> usury and </w:t>
      </w:r>
      <w:r w:rsidRPr="000A3D5A">
        <w:rPr>
          <w:rStyle w:val="TitleChar"/>
        </w:rPr>
        <w:t>exploitation</w:t>
      </w:r>
      <w:r w:rsidRPr="000A3D5A">
        <w:t xml:space="preserve">. This shouldn’t surprise us. Of course a modern capitalist society like the United States looks terrible compared with the kingdom of God. But </w:t>
      </w:r>
      <w:r w:rsidRPr="000A3D5A">
        <w:rPr>
          <w:rStyle w:val="TitleChar"/>
        </w:rPr>
        <w:t>that’s bad moral reasoning</w:t>
      </w:r>
      <w:r w:rsidRPr="000A3D5A">
        <w:t xml:space="preserve">. The question isn’t whether capitalism measures up to the kingdom of God. </w:t>
      </w:r>
      <w:r w:rsidRPr="000A3D5A">
        <w:rPr>
          <w:rStyle w:val="TitleChar"/>
        </w:rPr>
        <w:t xml:space="preserve">The </w:t>
      </w:r>
      <w:r w:rsidRPr="000A3D5A">
        <w:rPr>
          <w:rStyle w:val="TitleChar"/>
          <w:b/>
        </w:rPr>
        <w:t>question is whether there’s a better alternative</w:t>
      </w:r>
      <w:r w:rsidRPr="000A3D5A">
        <w:t xml:space="preserve"> in this life. “</w:t>
      </w:r>
      <w:r w:rsidRPr="000A3D5A">
        <w:rPr>
          <w:rStyle w:val="TitleChar"/>
        </w:rPr>
        <w:t xml:space="preserve">Those who condemn the immorality of liberal capitalism do so in comparison with a society of saints that has </w:t>
      </w:r>
      <w:r w:rsidRPr="000A3D5A">
        <w:rPr>
          <w:rStyle w:val="TitleChar"/>
          <w:b/>
        </w:rPr>
        <w:t>never existed</w:t>
      </w:r>
      <w:r w:rsidRPr="000A3D5A">
        <w:rPr>
          <w:rStyle w:val="TitleChar"/>
        </w:rPr>
        <w:t xml:space="preserve">—and </w:t>
      </w:r>
      <w:r w:rsidRPr="000A3D5A">
        <w:rPr>
          <w:rStyle w:val="TitleChar"/>
          <w:b/>
        </w:rPr>
        <w:t>never will</w:t>
      </w:r>
      <w:r w:rsidRPr="000A3D5A">
        <w:t xml:space="preserve">.” —Martin Wolf, </w:t>
      </w:r>
      <w:proofErr w:type="gramStart"/>
      <w:r w:rsidRPr="000A3D5A">
        <w:t>Why</w:t>
      </w:r>
      <w:proofErr w:type="gramEnd"/>
      <w:r w:rsidRPr="000A3D5A">
        <w:t xml:space="preserve"> Globalization Works If we’re going to compare modern capitalism with an extreme, </w:t>
      </w:r>
      <w:r w:rsidRPr="000A3D5A">
        <w:rPr>
          <w:rStyle w:val="TitleChar"/>
        </w:rPr>
        <w:t>we should compare it with</w:t>
      </w:r>
      <w:r w:rsidRPr="000A3D5A">
        <w:t xml:space="preserve"> a real extreme—like </w:t>
      </w:r>
      <w:r w:rsidRPr="000A3D5A">
        <w:rPr>
          <w:rStyle w:val="TitleChar"/>
        </w:rPr>
        <w:t>communism in Cambodia, China, or the Soviet Union</w:t>
      </w:r>
      <w:r w:rsidRPr="000A3D5A">
        <w:t xml:space="preserve">. Unlike Nirvana, these experiments are well within our power to bring about. </w:t>
      </w:r>
      <w:r w:rsidRPr="000A3D5A">
        <w:rPr>
          <w:rStyle w:val="TitleChar"/>
        </w:rPr>
        <w:t>They</w:t>
      </w:r>
      <w:r w:rsidRPr="000A3D5A">
        <w:t xml:space="preserve"> all </w:t>
      </w:r>
      <w:r w:rsidRPr="000A3D5A">
        <w:rPr>
          <w:rStyle w:val="TitleChar"/>
        </w:rPr>
        <w:t xml:space="preserve">reveal the </w:t>
      </w:r>
      <w:r w:rsidRPr="000A3D5A">
        <w:rPr>
          <w:rStyle w:val="TitleChar"/>
          <w:b/>
        </w:rPr>
        <w:t>terrible cost</w:t>
      </w:r>
      <w:r w:rsidRPr="000A3D5A">
        <w:rPr>
          <w:rStyle w:val="TitleChar"/>
        </w:rPr>
        <w:t xml:space="preserve"> of trying to create a society in which </w:t>
      </w:r>
      <w:proofErr w:type="spellStart"/>
      <w:r w:rsidRPr="000A3D5A">
        <w:rPr>
          <w:rStyle w:val="TitleChar"/>
        </w:rPr>
        <w:t>ev</w:t>
      </w:r>
      <w:proofErr w:type="spellEnd"/>
      <w:r w:rsidRPr="000A3D5A">
        <w:rPr>
          <w:rStyle w:val="TitleChar"/>
        </w:rPr>
        <w:t xml:space="preserve">- </w:t>
      </w:r>
      <w:proofErr w:type="spellStart"/>
      <w:r w:rsidRPr="000A3D5A">
        <w:rPr>
          <w:rStyle w:val="TitleChar"/>
        </w:rPr>
        <w:t>eryone</w:t>
      </w:r>
      <w:proofErr w:type="spellEnd"/>
      <w:r w:rsidRPr="000A3D5A">
        <w:rPr>
          <w:rStyle w:val="TitleChar"/>
        </w:rPr>
        <w:t xml:space="preserve"> is economically equal</w:t>
      </w:r>
      <w:r w:rsidRPr="000A3D5A">
        <w:t xml:space="preserve">. If we insist on comparing live options with live options, modern capitalism could hardly be more different, more just, or more desirable than such an outcome. </w:t>
      </w:r>
      <w:r w:rsidRPr="000A3D5A">
        <w:rPr>
          <w:rStyle w:val="TitleChar"/>
        </w:rPr>
        <w:t xml:space="preserve">That doesn’t mean we should rest on our laurels. It means we need to stay focused on </w:t>
      </w:r>
      <w:r w:rsidRPr="000A3D5A">
        <w:rPr>
          <w:rStyle w:val="TitleChar"/>
          <w:b/>
        </w:rPr>
        <w:t>reality rather than romantic ideals</w:t>
      </w:r>
      <w:r w:rsidRPr="000A3D5A">
        <w:t xml:space="preserve">. So how should we answer the question that began this chap- </w:t>
      </w:r>
      <w:proofErr w:type="spellStart"/>
      <w:r w:rsidRPr="000A3D5A">
        <w:t>ter</w:t>
      </w:r>
      <w:proofErr w:type="spellEnd"/>
      <w:r w:rsidRPr="000A3D5A">
        <w:t xml:space="preserve">: can’t we build a just society? The answer: </w:t>
      </w:r>
      <w:r w:rsidRPr="000A3D5A">
        <w:rPr>
          <w:rStyle w:val="TitleChar"/>
        </w:rPr>
        <w:t xml:space="preserve">we should do everything we can to build a more just society and a more just world. And the </w:t>
      </w:r>
      <w:r w:rsidRPr="000A3D5A">
        <w:rPr>
          <w:rStyle w:val="TitleChar"/>
          <w:b/>
        </w:rPr>
        <w:t xml:space="preserve">worst way to do that </w:t>
      </w:r>
      <w:r w:rsidRPr="000A3D5A">
        <w:rPr>
          <w:rStyle w:val="TitleChar"/>
        </w:rPr>
        <w:t>is to try to create an egalitarian utopia.</w:t>
      </w:r>
    </w:p>
    <w:p w14:paraId="327A67A7" w14:textId="76A61F8B" w:rsidR="00CA2FAF" w:rsidRDefault="00DA2FB9" w:rsidP="00CA2FAF">
      <w:pPr>
        <w:pStyle w:val="Heading1"/>
      </w:pPr>
      <w:r>
        <w:lastRenderedPageBreak/>
        <w:t>States CP block</w:t>
      </w:r>
    </w:p>
    <w:p w14:paraId="1CE73A5A" w14:textId="77777777" w:rsidR="00CA2FAF" w:rsidRDefault="00CA2FAF" w:rsidP="00CA2FAF">
      <w:pPr>
        <w:pStyle w:val="Heading2"/>
      </w:pPr>
      <w:r>
        <w:lastRenderedPageBreak/>
        <w:t>CBFM</w:t>
      </w:r>
    </w:p>
    <w:p w14:paraId="03768916" w14:textId="77777777" w:rsidR="00DA2FB9" w:rsidRDefault="00DA2FB9" w:rsidP="00DA2FB9">
      <w:pPr>
        <w:pStyle w:val="Heading4"/>
      </w:pPr>
      <w:r>
        <w:t xml:space="preserve">Text: The 50 states of America should develop marine Community- Based Fisheries Management.  </w:t>
      </w:r>
    </w:p>
    <w:p w14:paraId="7575C0A5" w14:textId="77777777" w:rsidR="00DA2FB9" w:rsidRPr="00304FBE" w:rsidRDefault="00DA2FB9" w:rsidP="00DA2FB9"/>
    <w:p w14:paraId="0EC17EE4" w14:textId="77777777" w:rsidR="00DA2FB9" w:rsidRDefault="00DA2FB9" w:rsidP="00DA2FB9">
      <w:pPr>
        <w:pStyle w:val="Heading4"/>
        <w:rPr>
          <w:szCs w:val="26"/>
        </w:rPr>
      </w:pPr>
      <w:r>
        <w:rPr>
          <w:szCs w:val="26"/>
        </w:rPr>
        <w:t>State C</w:t>
      </w:r>
      <w:r w:rsidRPr="00337E07">
        <w:rPr>
          <w:szCs w:val="26"/>
        </w:rPr>
        <w:t>B</w:t>
      </w:r>
      <w:r>
        <w:rPr>
          <w:szCs w:val="26"/>
        </w:rPr>
        <w:t>F</w:t>
      </w:r>
      <w:r w:rsidRPr="00337E07">
        <w:rPr>
          <w:szCs w:val="26"/>
        </w:rPr>
        <w:t>M prevent large-scale migration of fishers to urban settlements</w:t>
      </w:r>
    </w:p>
    <w:p w14:paraId="302DB3D1" w14:textId="77777777" w:rsidR="00DA2FB9" w:rsidRDefault="00DA2FB9" w:rsidP="00DA2FB9">
      <w:pPr>
        <w:contextualSpacing/>
        <w:rPr>
          <w:sz w:val="18"/>
          <w:szCs w:val="18"/>
        </w:rPr>
      </w:pPr>
      <w:proofErr w:type="spellStart"/>
      <w:r>
        <w:rPr>
          <w:rStyle w:val="Style13ptBold"/>
        </w:rPr>
        <w:t>Kuemlangan</w:t>
      </w:r>
      <w:proofErr w:type="spellEnd"/>
      <w:r>
        <w:rPr>
          <w:rStyle w:val="Style13ptBold"/>
        </w:rPr>
        <w:t xml:space="preserve"> and </w:t>
      </w:r>
      <w:proofErr w:type="spellStart"/>
      <w:r>
        <w:rPr>
          <w:rStyle w:val="Style13ptBold"/>
        </w:rPr>
        <w:t>Teigenem</w:t>
      </w:r>
      <w:proofErr w:type="spellEnd"/>
      <w:r>
        <w:rPr>
          <w:rStyle w:val="Style13ptBold"/>
        </w:rPr>
        <w:t xml:space="preserve"> 11 </w:t>
      </w:r>
      <w:r w:rsidRPr="00BF788F">
        <w:rPr>
          <w:sz w:val="18"/>
          <w:szCs w:val="18"/>
        </w:rPr>
        <w:t>(</w:t>
      </w:r>
      <w:proofErr w:type="spellStart"/>
      <w:r w:rsidRPr="00BF788F">
        <w:rPr>
          <w:sz w:val="18"/>
          <w:szCs w:val="18"/>
        </w:rPr>
        <w:t>Kuemlangan</w:t>
      </w:r>
      <w:proofErr w:type="spellEnd"/>
      <w:r w:rsidRPr="00BF788F">
        <w:rPr>
          <w:sz w:val="18"/>
          <w:szCs w:val="18"/>
        </w:rPr>
        <w:t xml:space="preserve"> B. </w:t>
      </w:r>
      <w:proofErr w:type="spellStart"/>
      <w:r w:rsidRPr="00BF788F">
        <w:rPr>
          <w:sz w:val="18"/>
          <w:szCs w:val="18"/>
        </w:rPr>
        <w:t>Teigenem</w:t>
      </w:r>
      <w:proofErr w:type="spellEnd"/>
      <w:r w:rsidRPr="00BF788F">
        <w:rPr>
          <w:sz w:val="18"/>
          <w:szCs w:val="18"/>
        </w:rPr>
        <w:t xml:space="preserve"> H., legal officers of the Development Law Service of the FAO Legal </w:t>
      </w:r>
      <w:hyperlink r:id="rId9" w:history="1">
        <w:r w:rsidRPr="00BF788F">
          <w:rPr>
            <w:sz w:val="18"/>
            <w:szCs w:val="18"/>
          </w:rPr>
          <w:t>Office</w:t>
        </w:r>
      </w:hyperlink>
      <w:r w:rsidRPr="00BF788F">
        <w:rPr>
          <w:sz w:val="18"/>
          <w:szCs w:val="18"/>
        </w:rPr>
        <w:t xml:space="preserve">, “AN OVERVIEW OF LEGAL ISSUES AND BROAD LEGISLATIVE CONSIDERATIONS FOR COMMUNITY-BASED FISHERIES MANAGEMENT”, </w:t>
      </w:r>
      <w:hyperlink r:id="rId10" w:history="1">
        <w:r w:rsidRPr="00BF788F">
          <w:rPr>
            <w:sz w:val="18"/>
            <w:szCs w:val="18"/>
          </w:rPr>
          <w:t>http://www.fao.org/docrep/007/ad526e/ad526e0e.htm</w:t>
        </w:r>
      </w:hyperlink>
      <w:r w:rsidRPr="00BF788F">
        <w:rPr>
          <w:sz w:val="18"/>
          <w:szCs w:val="18"/>
        </w:rPr>
        <w:t>, 2011, 7/24/14, MEM)</w:t>
      </w:r>
    </w:p>
    <w:p w14:paraId="64581B3C" w14:textId="77777777" w:rsidR="00DA2FB9" w:rsidRPr="00CA2FAF" w:rsidRDefault="00DA2FB9" w:rsidP="00DA2FB9">
      <w:pPr>
        <w:contextualSpacing/>
        <w:rPr>
          <w:rStyle w:val="StyleUnderline"/>
        </w:rPr>
      </w:pPr>
      <w:r w:rsidRPr="00BF788F">
        <w:t xml:space="preserve">Regardless of the reason behind the pursuit of CBFM, there are socio-political dimensions that go beyond its mere introduction. There is a growing </w:t>
      </w:r>
      <w:proofErr w:type="spellStart"/>
      <w:r w:rsidRPr="00BF788F">
        <w:t>realiszation</w:t>
      </w:r>
      <w:proofErr w:type="spellEnd"/>
      <w:r w:rsidRPr="00BF788F">
        <w:t xml:space="preserve"> of the need for fostering sustainable development of the small-scale fishery. </w:t>
      </w:r>
      <w:r w:rsidRPr="00FD0A95">
        <w:rPr>
          <w:rStyle w:val="StyleUnderline"/>
          <w:highlight w:val="cyan"/>
        </w:rPr>
        <w:t>This fishery</w:t>
      </w:r>
      <w:r w:rsidRPr="00CA2FAF">
        <w:rPr>
          <w:rStyle w:val="StyleUnderline"/>
        </w:rPr>
        <w:t xml:space="preserve"> may form the backbone of the national economy, </w:t>
      </w:r>
      <w:r w:rsidRPr="00FD0A95">
        <w:rPr>
          <w:rStyle w:val="StyleUnderline"/>
          <w:highlight w:val="cyan"/>
        </w:rPr>
        <w:t>is important for the livelihood of the poor or provides inexpensive food for domestic consumers.</w:t>
      </w:r>
      <w:r w:rsidRPr="00BF788F">
        <w:t xml:space="preserve"> The maintenance of a viable, </w:t>
      </w:r>
      <w:proofErr w:type="spellStart"/>
      <w:r w:rsidRPr="00FD0A95">
        <w:rPr>
          <w:rStyle w:val="StyleUnderline"/>
          <w:highlight w:val="cyan"/>
        </w:rPr>
        <w:t>decentralised</w:t>
      </w:r>
      <w:proofErr w:type="spellEnd"/>
      <w:r w:rsidRPr="00FD0A95">
        <w:rPr>
          <w:rStyle w:val="StyleUnderline"/>
          <w:highlight w:val="cyan"/>
        </w:rPr>
        <w:t xml:space="preserve"> settlement pattern to prevent large-scale migration of fishers to</w:t>
      </w:r>
      <w:r w:rsidRPr="00CA2FAF">
        <w:rPr>
          <w:rStyle w:val="StyleUnderline"/>
        </w:rPr>
        <w:t xml:space="preserve"> </w:t>
      </w:r>
      <w:r w:rsidRPr="00FD0A95">
        <w:rPr>
          <w:rStyle w:val="StyleUnderline"/>
          <w:highlight w:val="cyan"/>
        </w:rPr>
        <w:t xml:space="preserve">urban settlements is increasingly </w:t>
      </w:r>
      <w:proofErr w:type="spellStart"/>
      <w:r w:rsidRPr="00FD0A95">
        <w:rPr>
          <w:rStyle w:val="StyleUnderline"/>
          <w:highlight w:val="cyan"/>
        </w:rPr>
        <w:t>recognised</w:t>
      </w:r>
      <w:proofErr w:type="spellEnd"/>
      <w:r w:rsidRPr="00FD0A95">
        <w:rPr>
          <w:rStyle w:val="StyleUnderline"/>
          <w:highlight w:val="cyan"/>
        </w:rPr>
        <w:t xml:space="preserve"> as being</w:t>
      </w:r>
      <w:r w:rsidRPr="00CA2FAF">
        <w:rPr>
          <w:rStyle w:val="StyleUnderline"/>
        </w:rPr>
        <w:t xml:space="preserve"> of paramount </w:t>
      </w:r>
      <w:r w:rsidRPr="00FD0A95">
        <w:rPr>
          <w:rStyle w:val="StyleUnderline"/>
          <w:highlight w:val="cyan"/>
        </w:rPr>
        <w:t>importance to States.</w:t>
      </w:r>
      <w:r w:rsidRPr="00CA2FAF">
        <w:rPr>
          <w:rStyle w:val="StyleUnderline"/>
        </w:rPr>
        <w:t xml:space="preserve"> </w:t>
      </w:r>
      <w:r w:rsidRPr="00BF788F">
        <w:t xml:space="preserve">To </w:t>
      </w:r>
      <w:r w:rsidRPr="00FD0A95">
        <w:rPr>
          <w:rStyle w:val="StyleUnderline"/>
          <w:highlight w:val="cyan"/>
        </w:rPr>
        <w:t>this could be added the</w:t>
      </w:r>
      <w:r w:rsidRPr="00CA2FAF">
        <w:rPr>
          <w:rStyle w:val="StyleUnderline"/>
        </w:rPr>
        <w:t xml:space="preserve"> growing </w:t>
      </w:r>
      <w:r w:rsidRPr="00FD0A95">
        <w:rPr>
          <w:rStyle w:val="StyleUnderline"/>
          <w:highlight w:val="cyan"/>
        </w:rPr>
        <w:t xml:space="preserve">socio-political pressure for </w:t>
      </w:r>
      <w:proofErr w:type="spellStart"/>
      <w:r w:rsidRPr="00FD0A95">
        <w:rPr>
          <w:rStyle w:val="StyleUnderline"/>
          <w:highlight w:val="cyan"/>
        </w:rPr>
        <w:t>decentraliszation</w:t>
      </w:r>
      <w:proofErr w:type="spellEnd"/>
      <w:r w:rsidRPr="00FD0A95">
        <w:rPr>
          <w:rStyle w:val="StyleUnderline"/>
          <w:highlight w:val="cyan"/>
        </w:rPr>
        <w:t xml:space="preserve"> of governance</w:t>
      </w:r>
      <w:r w:rsidRPr="00BF788F">
        <w:t xml:space="preserve"> (</w:t>
      </w:r>
      <w:proofErr w:type="spellStart"/>
      <w:r w:rsidRPr="00BF788F">
        <w:t>Kurien</w:t>
      </w:r>
      <w:proofErr w:type="spellEnd"/>
      <w:r w:rsidRPr="00BF788F">
        <w:t xml:space="preserve"> 1999). Indeed the introduction of and emphasis on </w:t>
      </w:r>
      <w:r w:rsidRPr="00FD0A95">
        <w:rPr>
          <w:rStyle w:val="StyleUnderline"/>
          <w:highlight w:val="cyan"/>
        </w:rPr>
        <w:t>community based management of fisheries resources</w:t>
      </w:r>
      <w:r w:rsidRPr="00CA2FAF">
        <w:rPr>
          <w:rStyle w:val="StyleUnderline"/>
        </w:rPr>
        <w:t xml:space="preserve"> has </w:t>
      </w:r>
      <w:r w:rsidRPr="00FD0A95">
        <w:rPr>
          <w:rStyle w:val="StyleUnderline"/>
          <w:highlight w:val="cyan"/>
        </w:rPr>
        <w:t>raised hopes that this</w:t>
      </w:r>
      <w:r w:rsidRPr="00CA2FAF">
        <w:rPr>
          <w:rStyle w:val="StyleUnderline"/>
        </w:rPr>
        <w:t xml:space="preserve"> approach to management </w:t>
      </w:r>
      <w:r w:rsidRPr="00FD0A95">
        <w:rPr>
          <w:rStyle w:val="StyleUnderline"/>
          <w:highlight w:val="cyan"/>
        </w:rPr>
        <w:t>will contribute to a more equitable distribution of any jurisdiction’s fisheries resources</w:t>
      </w:r>
      <w:r w:rsidRPr="00FD0A95">
        <w:rPr>
          <w:highlight w:val="cyan"/>
        </w:rPr>
        <w:t>,</w:t>
      </w:r>
      <w:r w:rsidRPr="00BF788F">
        <w:t xml:space="preserve"> raised awareness about the fragility of the resource and the need to exercise caution in its exploitation </w:t>
      </w:r>
      <w:r w:rsidRPr="00FD0A95">
        <w:rPr>
          <w:rStyle w:val="StyleUnderline"/>
          <w:highlight w:val="cyan"/>
        </w:rPr>
        <w:t>and</w:t>
      </w:r>
      <w:r w:rsidRPr="00CA2FAF">
        <w:rPr>
          <w:rStyle w:val="StyleUnderline"/>
        </w:rPr>
        <w:t xml:space="preserve"> </w:t>
      </w:r>
      <w:r w:rsidRPr="00BF788F">
        <w:t xml:space="preserve">ultimately </w:t>
      </w:r>
      <w:r w:rsidRPr="00FD0A95">
        <w:rPr>
          <w:rStyle w:val="StyleUnderline"/>
          <w:highlight w:val="cyan"/>
        </w:rPr>
        <w:t xml:space="preserve">foster sustainable </w:t>
      </w:r>
      <w:proofErr w:type="spellStart"/>
      <w:r w:rsidRPr="00FD0A95">
        <w:rPr>
          <w:rStyle w:val="StyleUnderline"/>
          <w:highlight w:val="cyan"/>
        </w:rPr>
        <w:t>utilisation</w:t>
      </w:r>
      <w:proofErr w:type="spellEnd"/>
      <w:r w:rsidRPr="00FD0A95">
        <w:rPr>
          <w:rStyle w:val="StyleUnderline"/>
          <w:highlight w:val="cyan"/>
        </w:rPr>
        <w:t xml:space="preserve"> of the resources.</w:t>
      </w:r>
    </w:p>
    <w:p w14:paraId="2319C37C" w14:textId="77777777" w:rsidR="00DA2FB9" w:rsidRDefault="00DA2FB9" w:rsidP="00DA2FB9">
      <w:pPr>
        <w:pStyle w:val="Heading4"/>
      </w:pPr>
      <w:r>
        <w:t>States have the legal framework for CBFM</w:t>
      </w:r>
    </w:p>
    <w:p w14:paraId="2E6D3B19" w14:textId="77777777" w:rsidR="00DA2FB9" w:rsidRDefault="00DA2FB9" w:rsidP="00DA2FB9">
      <w:pPr>
        <w:contextualSpacing/>
        <w:rPr>
          <w:sz w:val="18"/>
          <w:szCs w:val="18"/>
        </w:rPr>
      </w:pPr>
      <w:proofErr w:type="spellStart"/>
      <w:r>
        <w:rPr>
          <w:rStyle w:val="Style13ptBold"/>
        </w:rPr>
        <w:t>Kuemlangan</w:t>
      </w:r>
      <w:proofErr w:type="spellEnd"/>
      <w:r>
        <w:rPr>
          <w:rStyle w:val="Style13ptBold"/>
        </w:rPr>
        <w:t xml:space="preserve"> and </w:t>
      </w:r>
      <w:proofErr w:type="spellStart"/>
      <w:r>
        <w:rPr>
          <w:rStyle w:val="Style13ptBold"/>
        </w:rPr>
        <w:t>Teigenem</w:t>
      </w:r>
      <w:proofErr w:type="spellEnd"/>
      <w:r>
        <w:rPr>
          <w:rStyle w:val="Style13ptBold"/>
        </w:rPr>
        <w:t xml:space="preserve"> 11 </w:t>
      </w:r>
      <w:r w:rsidRPr="00BF788F">
        <w:rPr>
          <w:sz w:val="18"/>
          <w:szCs w:val="18"/>
        </w:rPr>
        <w:t>(</w:t>
      </w:r>
      <w:proofErr w:type="spellStart"/>
      <w:r w:rsidRPr="00BF788F">
        <w:rPr>
          <w:sz w:val="18"/>
          <w:szCs w:val="18"/>
        </w:rPr>
        <w:t>Kuemlangan</w:t>
      </w:r>
      <w:proofErr w:type="spellEnd"/>
      <w:r w:rsidRPr="00BF788F">
        <w:rPr>
          <w:sz w:val="18"/>
          <w:szCs w:val="18"/>
        </w:rPr>
        <w:t xml:space="preserve"> B. </w:t>
      </w:r>
      <w:proofErr w:type="spellStart"/>
      <w:r w:rsidRPr="00BF788F">
        <w:rPr>
          <w:sz w:val="18"/>
          <w:szCs w:val="18"/>
        </w:rPr>
        <w:t>Teigenem</w:t>
      </w:r>
      <w:proofErr w:type="spellEnd"/>
      <w:r w:rsidRPr="00BF788F">
        <w:rPr>
          <w:sz w:val="18"/>
          <w:szCs w:val="18"/>
        </w:rPr>
        <w:t xml:space="preserve"> H., legal officers of the Development Law Service of the FAO Legal </w:t>
      </w:r>
      <w:hyperlink r:id="rId11" w:history="1">
        <w:r w:rsidRPr="00BF788F">
          <w:rPr>
            <w:sz w:val="18"/>
            <w:szCs w:val="18"/>
          </w:rPr>
          <w:t>Office</w:t>
        </w:r>
      </w:hyperlink>
      <w:r w:rsidRPr="00BF788F">
        <w:rPr>
          <w:sz w:val="18"/>
          <w:szCs w:val="18"/>
        </w:rPr>
        <w:t xml:space="preserve">, “AN OVERVIEW OF LEGAL ISSUES AND BROAD LEGISLATIVE CONSIDERATIONS FOR COMMUNITY-BASED FISHERIES MANAGEMENT”, </w:t>
      </w:r>
      <w:hyperlink r:id="rId12" w:history="1">
        <w:r w:rsidRPr="00BF788F">
          <w:rPr>
            <w:sz w:val="18"/>
            <w:szCs w:val="18"/>
          </w:rPr>
          <w:t>http://www.fao.org/docrep/007/ad526e/ad526e0e.htm</w:t>
        </w:r>
      </w:hyperlink>
      <w:r w:rsidRPr="00BF788F">
        <w:rPr>
          <w:sz w:val="18"/>
          <w:szCs w:val="18"/>
        </w:rPr>
        <w:t>, 2011, 7/24/14, MEM)</w:t>
      </w:r>
    </w:p>
    <w:p w14:paraId="2F80F9C3" w14:textId="77777777" w:rsidR="00DA2FB9" w:rsidRDefault="00DA2FB9" w:rsidP="00DA2FB9">
      <w:pPr>
        <w:contextualSpacing/>
        <w:rPr>
          <w:rStyle w:val="StyleUnderline"/>
        </w:rPr>
      </w:pPr>
      <w:r w:rsidRPr="00753BE8">
        <w:t xml:space="preserve">While </w:t>
      </w:r>
      <w:r w:rsidRPr="00FD0A95">
        <w:rPr>
          <w:rStyle w:val="StyleUnderline"/>
          <w:highlight w:val="cyan"/>
        </w:rPr>
        <w:t>it is useful to have a</w:t>
      </w:r>
      <w:r w:rsidRPr="00E11703">
        <w:rPr>
          <w:rStyle w:val="StyleUnderline"/>
        </w:rPr>
        <w:t xml:space="preserve"> common </w:t>
      </w:r>
      <w:r w:rsidRPr="00FD0A95">
        <w:rPr>
          <w:rStyle w:val="StyleUnderline"/>
          <w:highlight w:val="cyan"/>
        </w:rPr>
        <w:t>theoretical foundation and understanding of the concepts when approaching this issue,</w:t>
      </w:r>
      <w:r w:rsidRPr="00E11703">
        <w:rPr>
          <w:rStyle w:val="StyleUnderline"/>
        </w:rPr>
        <w:t xml:space="preserve"> it is</w:t>
      </w:r>
      <w:r w:rsidRPr="00753BE8">
        <w:t xml:space="preserve"> in practical terms, </w:t>
      </w:r>
      <w:r w:rsidRPr="00E11703">
        <w:rPr>
          <w:rStyle w:val="StyleUnderline"/>
        </w:rPr>
        <w:t>difficult because the understanding of these concepts depends on the legal systems in which they exist.</w:t>
      </w:r>
      <w:r w:rsidRPr="00753BE8">
        <w:t xml:space="preserve"> Given this background it is obvious that </w:t>
      </w:r>
      <w:r w:rsidRPr="00E11703">
        <w:rPr>
          <w:rStyle w:val="StyleUnderline"/>
        </w:rPr>
        <w:t xml:space="preserve">any discussion that tries, at the outset, to define whether a community-based management regime should or should not be regarded as a property rights regime will go down a long and hard road. </w:t>
      </w:r>
      <w:r w:rsidRPr="00753BE8">
        <w:t>Suffice it to say that a conscious consideration of what it is that one wishes to create and facilitate in advance is better than no consideration</w:t>
      </w:r>
      <w:r>
        <w:t xml:space="preserve"> </w:t>
      </w:r>
      <w:r w:rsidRPr="00753BE8">
        <w:rPr>
          <w:i/>
          <w:iCs/>
        </w:rPr>
        <w:t xml:space="preserve">ab </w:t>
      </w:r>
      <w:proofErr w:type="spellStart"/>
      <w:r w:rsidRPr="00753BE8">
        <w:rPr>
          <w:i/>
          <w:iCs/>
        </w:rPr>
        <w:t>ititio</w:t>
      </w:r>
      <w:proofErr w:type="spellEnd"/>
      <w:r w:rsidRPr="00753BE8">
        <w:t xml:space="preserve">. </w:t>
      </w:r>
      <w:r w:rsidRPr="00FD0A95">
        <w:rPr>
          <w:rStyle w:val="StyleUnderline"/>
          <w:highlight w:val="cyan"/>
        </w:rPr>
        <w:t>This must be done in close collaboration with the local communities, allowing the local community-based institutions to define, preside over and redefine the rules of resource use.</w:t>
      </w:r>
      <w:r w:rsidRPr="00753BE8">
        <w:t xml:space="preserve"> Equally important is to </w:t>
      </w:r>
      <w:proofErr w:type="spellStart"/>
      <w:r w:rsidRPr="00753BE8">
        <w:t>recognise</w:t>
      </w:r>
      <w:proofErr w:type="spellEnd"/>
      <w:r w:rsidRPr="00753BE8">
        <w:t xml:space="preserve"> </w:t>
      </w:r>
      <w:r w:rsidRPr="006C5E96">
        <w:rPr>
          <w:rStyle w:val="StyleUnderline"/>
        </w:rPr>
        <w:t>the place of the state legal framework and note that the establishment</w:t>
      </w:r>
      <w:r w:rsidRPr="00E11703">
        <w:rPr>
          <w:rStyle w:val="StyleUnderline"/>
        </w:rPr>
        <w:t xml:space="preserve"> or perpetuation </w:t>
      </w:r>
      <w:r w:rsidRPr="006C5E96">
        <w:rPr>
          <w:rStyle w:val="StyleUnderline"/>
        </w:rPr>
        <w:t>of a community-based natural resource management regime may require enhancing or establishing a legal framework to support it.</w:t>
      </w:r>
      <w:r w:rsidRPr="00753BE8">
        <w:t xml:space="preserve"> In this broad context, the legal framework is viewed not only as an enabling factor for CBNRM, but also in terms of the constraints it imposes and therefore which should be removed.</w:t>
      </w:r>
      <w:r>
        <w:t xml:space="preserve"> </w:t>
      </w:r>
      <w:r w:rsidRPr="00E11703">
        <w:rPr>
          <w:rStyle w:val="StyleUnderline"/>
        </w:rPr>
        <w:t>The question as to whether CBFM is legally sustainable must first be asked of the fundamental laws of a state.</w:t>
      </w:r>
      <w:r w:rsidRPr="00753BE8">
        <w:t xml:space="preserve"> This is particularly important for those states that are established by constitution or whose legal systems recognize the constitution as the supreme law. If the fundamental law, whether it is the constitution, organic law or presidential or royal decrees, stipulates that certain prerequisites of CBFM are not possible, then this aspect of CBFM cannot be established legally. As touched upon above, </w:t>
      </w:r>
      <w:r w:rsidRPr="005F34A7">
        <w:rPr>
          <w:rStyle w:val="StyleUnderline"/>
        </w:rPr>
        <w:t xml:space="preserve">there is no blueprint as to how a CBFM should be set up in a legal framework, what number of rights with respect to management of the fish resources should be accorded, what </w:t>
      </w:r>
      <w:r w:rsidRPr="005F34A7">
        <w:rPr>
          <w:rStyle w:val="StyleUnderline"/>
        </w:rPr>
        <w:lastRenderedPageBreak/>
        <w:t>should be the level of participation by the local community</w:t>
      </w:r>
      <w:r w:rsidRPr="00753BE8">
        <w:t xml:space="preserve"> and whether it be at the level of consultation during the management process or through formal representation in consultative, advisory or decision-making institutions within the fisheries management framework, or whether it should be a devolution of management authority or of implementation powers, or both. </w:t>
      </w:r>
      <w:r w:rsidRPr="006C5E96">
        <w:rPr>
          <w:rStyle w:val="StyleUnderline"/>
          <w:highlight w:val="cyan"/>
        </w:rPr>
        <w:t>It is important</w:t>
      </w:r>
      <w:r w:rsidRPr="00753BE8">
        <w:t xml:space="preserve"> however </w:t>
      </w:r>
      <w:r w:rsidRPr="006C5E96">
        <w:rPr>
          <w:rStyle w:val="StyleUnderline"/>
          <w:highlight w:val="cyan"/>
        </w:rPr>
        <w:t>to ensure that constitutionality of all these aspects of fisheries management should be ascertained.</w:t>
      </w:r>
      <w:r w:rsidRPr="00E11703">
        <w:rPr>
          <w:rStyle w:val="StyleUnderline"/>
        </w:rPr>
        <w:t xml:space="preserve"> </w:t>
      </w:r>
      <w:r w:rsidRPr="00753BE8">
        <w:t xml:space="preserve">In particular decentralization or delegation of resource management functions and appropriation of property or user rights could raise legal problems which are discussed as specific legal issues herein. </w:t>
      </w:r>
      <w:r w:rsidRPr="006C5E96">
        <w:rPr>
          <w:rStyle w:val="StyleUnderline"/>
          <w:highlight w:val="cyan"/>
        </w:rPr>
        <w:t>If it is the resolve of the government as reflected in national policies and directives to establish CBFM, then effort should be redirected at amending the fundamental laws of the land to enable this.</w:t>
      </w:r>
    </w:p>
    <w:p w14:paraId="7471920A" w14:textId="77777777" w:rsidR="00551F72" w:rsidRPr="00551F72" w:rsidRDefault="00551F72" w:rsidP="00551F72"/>
    <w:sectPr w:rsidR="00551F72" w:rsidRPr="00551F7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Lucida Grande">
    <w:altName w:val="Arial"/>
    <w:charset w:val="00"/>
    <w:family w:val="auto"/>
    <w:pitch w:val="variable"/>
    <w:sig w:usb0="00000000" w:usb1="5000A1FF" w:usb2="00000000" w:usb3="00000000" w:csb0="000001BF" w:csb1="00000000"/>
  </w:font>
  <w:font w:name="Garamond">
    <w:panose1 w:val="02020404030301010803"/>
    <w:charset w:val="00"/>
    <w:family w:val="roman"/>
    <w:pitch w:val="variable"/>
    <w:sig w:usb0="00000287" w:usb1="00000000" w:usb2="00000000" w:usb3="00000000" w:csb0="0000009F" w:csb1="00000000"/>
  </w:font>
  <w:font w:name="Times">
    <w:panose1 w:val="02020603050405020304"/>
    <w:charset w:val="00"/>
    <w:family w:val="roman"/>
    <w:pitch w:val="variable"/>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nsid w:val="0DA53540"/>
    <w:multiLevelType w:val="hybridMultilevel"/>
    <w:tmpl w:val="1D4A26E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2">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3">
    <w:nsid w:val="51E62DAF"/>
    <w:multiLevelType w:val="hybridMultilevel"/>
    <w:tmpl w:val="050AB45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6">
    <w:nsid w:val="66005DD3"/>
    <w:multiLevelType w:val="hybridMultilevel"/>
    <w:tmpl w:val="7698454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70C162BE"/>
    <w:multiLevelType w:val="hybridMultilevel"/>
    <w:tmpl w:val="545E342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4"/>
  </w:num>
  <w:num w:numId="12">
    <w:abstractNumId w:val="12"/>
  </w:num>
  <w:num w:numId="13">
    <w:abstractNumId w:val="11"/>
  </w:num>
  <w:num w:numId="14">
    <w:abstractNumId w:val="15"/>
  </w:num>
  <w:num w:numId="15">
    <w:abstractNumId w:val="17"/>
  </w:num>
  <w:num w:numId="16">
    <w:abstractNumId w:val="13"/>
  </w:num>
  <w:num w:numId="17">
    <w:abstractNumId w:val="10"/>
  </w:num>
  <w:num w:numId="18">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RibbonPointer" w:val="205509700"/>
    <w:docVar w:name="VerbatimVersion" w:val="5.0"/>
  </w:docVars>
  <w:rsids>
    <w:rsidRoot w:val="00F73A23"/>
    <w:rsid w:val="000139A3"/>
    <w:rsid w:val="000B050A"/>
    <w:rsid w:val="000F019C"/>
    <w:rsid w:val="000F1C20"/>
    <w:rsid w:val="00100833"/>
    <w:rsid w:val="00104529"/>
    <w:rsid w:val="0011510E"/>
    <w:rsid w:val="00177B7D"/>
    <w:rsid w:val="0018322D"/>
    <w:rsid w:val="001A432B"/>
    <w:rsid w:val="001B5776"/>
    <w:rsid w:val="0020283E"/>
    <w:rsid w:val="00251FC7"/>
    <w:rsid w:val="002855A7"/>
    <w:rsid w:val="002C1C60"/>
    <w:rsid w:val="002D118C"/>
    <w:rsid w:val="002F4EB6"/>
    <w:rsid w:val="00304FBE"/>
    <w:rsid w:val="00315690"/>
    <w:rsid w:val="0032136B"/>
    <w:rsid w:val="00325646"/>
    <w:rsid w:val="0035452C"/>
    <w:rsid w:val="003736DC"/>
    <w:rsid w:val="00376A9E"/>
    <w:rsid w:val="003902BA"/>
    <w:rsid w:val="003A09E2"/>
    <w:rsid w:val="00407037"/>
    <w:rsid w:val="00416743"/>
    <w:rsid w:val="00425DF7"/>
    <w:rsid w:val="00430AB5"/>
    <w:rsid w:val="00434746"/>
    <w:rsid w:val="00456674"/>
    <w:rsid w:val="004605D6"/>
    <w:rsid w:val="004740F1"/>
    <w:rsid w:val="004C60E8"/>
    <w:rsid w:val="004E3579"/>
    <w:rsid w:val="004F39E0"/>
    <w:rsid w:val="00507545"/>
    <w:rsid w:val="00537BD5"/>
    <w:rsid w:val="00551F72"/>
    <w:rsid w:val="005E5CEB"/>
    <w:rsid w:val="005F34A7"/>
    <w:rsid w:val="006065BD"/>
    <w:rsid w:val="00656B76"/>
    <w:rsid w:val="00660428"/>
    <w:rsid w:val="00665003"/>
    <w:rsid w:val="00671028"/>
    <w:rsid w:val="006A5D2D"/>
    <w:rsid w:val="006C5E96"/>
    <w:rsid w:val="00746B1E"/>
    <w:rsid w:val="007F5B66"/>
    <w:rsid w:val="00823A1C"/>
    <w:rsid w:val="00845B9D"/>
    <w:rsid w:val="00860984"/>
    <w:rsid w:val="00870012"/>
    <w:rsid w:val="008B3ECB"/>
    <w:rsid w:val="008C1B2E"/>
    <w:rsid w:val="008D3B7E"/>
    <w:rsid w:val="0091627E"/>
    <w:rsid w:val="00954CA7"/>
    <w:rsid w:val="00980B87"/>
    <w:rsid w:val="00990E9F"/>
    <w:rsid w:val="009E1922"/>
    <w:rsid w:val="00A56ECD"/>
    <w:rsid w:val="00A93661"/>
    <w:rsid w:val="00A95652"/>
    <w:rsid w:val="00AB1568"/>
    <w:rsid w:val="00AD3853"/>
    <w:rsid w:val="00B33C6D"/>
    <w:rsid w:val="00B4508F"/>
    <w:rsid w:val="00B75CF9"/>
    <w:rsid w:val="00B8057C"/>
    <w:rsid w:val="00BB0D07"/>
    <w:rsid w:val="00BC2A9E"/>
    <w:rsid w:val="00BF593B"/>
    <w:rsid w:val="00BF7AEC"/>
    <w:rsid w:val="00C42A4A"/>
    <w:rsid w:val="00C83417"/>
    <w:rsid w:val="00CA2FAF"/>
    <w:rsid w:val="00CC6357"/>
    <w:rsid w:val="00CD736E"/>
    <w:rsid w:val="00CE161E"/>
    <w:rsid w:val="00CF59A8"/>
    <w:rsid w:val="00D223D5"/>
    <w:rsid w:val="00D325A9"/>
    <w:rsid w:val="00D36A8A"/>
    <w:rsid w:val="00D71170"/>
    <w:rsid w:val="00DA2FB9"/>
    <w:rsid w:val="00DA6538"/>
    <w:rsid w:val="00E11703"/>
    <w:rsid w:val="00E94EDA"/>
    <w:rsid w:val="00EA1B1A"/>
    <w:rsid w:val="00ED30CF"/>
    <w:rsid w:val="00F03A29"/>
    <w:rsid w:val="00F176EF"/>
    <w:rsid w:val="00F263A9"/>
    <w:rsid w:val="00F416F1"/>
    <w:rsid w:val="00F73A23"/>
    <w:rsid w:val="00F908F0"/>
    <w:rsid w:val="00FD0A95"/>
    <w:rsid w:val="00FF53A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B549C13"/>
  <w15:docId w15:val="{93DD002F-02F2-41A2-8684-D97FCAD502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5"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0B050A"/>
  </w:style>
  <w:style w:type="paragraph" w:styleId="Heading1">
    <w:name w:val="heading 1"/>
    <w:aliases w:val="Pocket"/>
    <w:basedOn w:val="Normal"/>
    <w:next w:val="Normal"/>
    <w:link w:val="Heading1Char"/>
    <w:autoRedefine/>
    <w:qFormat/>
    <w:rsid w:val="000B050A"/>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0B050A"/>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0B050A"/>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Normal Tag,small text,heading 2,Heading 2 Char2 Char,Heading 2 Char1 Char Char, Ch,Ch,No Spacing211,No Spacing12,no read,No Spacing2111,No Spacing4,No Spacing11111,No Spacing5,No Spacing21,tags,No Spacing1111"/>
    <w:basedOn w:val="Normal"/>
    <w:next w:val="Normal"/>
    <w:link w:val="Heading4Char"/>
    <w:autoRedefine/>
    <w:uiPriority w:val="3"/>
    <w:unhideWhenUsed/>
    <w:qFormat/>
    <w:rsid w:val="000B050A"/>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0B050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B050A"/>
  </w:style>
  <w:style w:type="character" w:customStyle="1" w:styleId="Heading1Char">
    <w:name w:val="Heading 1 Char"/>
    <w:aliases w:val="Pocket Char"/>
    <w:basedOn w:val="DefaultParagraphFont"/>
    <w:link w:val="Heading1"/>
    <w:rsid w:val="000B050A"/>
    <w:rPr>
      <w:rFonts w:eastAsiaTheme="majorEastAsia" w:cstheme="majorBidi"/>
      <w:b/>
      <w:sz w:val="52"/>
      <w:szCs w:val="32"/>
    </w:rPr>
  </w:style>
  <w:style w:type="character" w:customStyle="1" w:styleId="Heading2Char">
    <w:name w:val="Heading 2 Char"/>
    <w:aliases w:val="Hat Char"/>
    <w:basedOn w:val="DefaultParagraphFont"/>
    <w:link w:val="Heading2"/>
    <w:uiPriority w:val="1"/>
    <w:rsid w:val="000B050A"/>
    <w:rPr>
      <w:rFonts w:eastAsiaTheme="majorEastAsia" w:cstheme="majorBidi"/>
      <w:b/>
      <w:sz w:val="44"/>
      <w:szCs w:val="26"/>
      <w:u w:val="double"/>
    </w:rPr>
  </w:style>
  <w:style w:type="character" w:customStyle="1" w:styleId="Heading3Char">
    <w:name w:val="Heading 3 Char"/>
    <w:aliases w:val="Block Char"/>
    <w:basedOn w:val="DefaultParagraphFont"/>
    <w:link w:val="Heading3"/>
    <w:uiPriority w:val="2"/>
    <w:rsid w:val="000B050A"/>
    <w:rPr>
      <w:rFonts w:eastAsiaTheme="majorEastAsia" w:cstheme="majorBidi"/>
      <w:b/>
      <w:sz w:val="32"/>
      <w:szCs w:val="24"/>
      <w:u w:val="single"/>
    </w:rPr>
  </w:style>
  <w:style w:type="character" w:customStyle="1" w:styleId="Heading4Char">
    <w:name w:val="Heading 4 Char"/>
    <w:aliases w:val="Tag Char,Big card Char,body Char,Normal Tag Char,small text Char,heading 2 Char,Heading 2 Char2 Char Char,Heading 2 Char1 Char Char Char, Ch Char,Ch Char,No Spacing211 Char,No Spacing12 Char,no read Char,No Spacing2111 Char,tags Char"/>
    <w:basedOn w:val="DefaultParagraphFont"/>
    <w:link w:val="Heading4"/>
    <w:uiPriority w:val="3"/>
    <w:rsid w:val="000B050A"/>
    <w:rPr>
      <w:rFonts w:eastAsiaTheme="majorEastAsia" w:cstheme="majorBidi"/>
      <w:b/>
      <w:iCs/>
      <w:sz w:val="26"/>
    </w:rPr>
  </w:style>
  <w:style w:type="character" w:styleId="Emphasis">
    <w:name w:val="Emphasis"/>
    <w:aliases w:val="emphasis in card,CD Card,Minimized,minimized,Evidence,Highlighted,tag2,Size 10,ED - Tag,emphasis,Underlined,Bold Underline,Emphasis!!,small,Qualifications,normal card text,Shrunk,bold underline,qualifications in card,qualifications,Box,Style1"/>
    <w:basedOn w:val="DefaultParagraphFont"/>
    <w:uiPriority w:val="7"/>
    <w:qFormat/>
    <w:rsid w:val="000B050A"/>
    <w:rPr>
      <w:b/>
      <w:i w:val="0"/>
      <w:iCs/>
      <w:u w:val="single"/>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
    <w:basedOn w:val="DefaultParagraphFont"/>
    <w:uiPriority w:val="5"/>
    <w:qFormat/>
    <w:rsid w:val="000B050A"/>
    <w:rPr>
      <w:b/>
      <w:bCs/>
      <w:sz w:val="26"/>
    </w:rPr>
  </w:style>
  <w:style w:type="character" w:customStyle="1" w:styleId="StyleUnderline">
    <w:name w:val="Style Underline"/>
    <w:aliases w:val="Intense Emphasis,Underline,Style Bold Underline,apple-style-span + 6 pt,Kern at 16 pt,Bold,Intense Emphasis1,Intense Emphasis2,HHeading 3 + 12 pt,Style,ci,Underline Char,Cards + Font: 12 pt Char,Intense Emphasis11,Intense Emphasis111,c"/>
    <w:basedOn w:val="DefaultParagraphFont"/>
    <w:uiPriority w:val="6"/>
    <w:qFormat/>
    <w:rsid w:val="000B050A"/>
    <w:rPr>
      <w:u w:val="single"/>
    </w:rPr>
  </w:style>
  <w:style w:type="character" w:styleId="Hyperlink">
    <w:name w:val="Hyperlink"/>
    <w:aliases w:val="heading 1 (block title),Read,Important,Card Text,Internet Link"/>
    <w:basedOn w:val="DefaultParagraphFont"/>
    <w:uiPriority w:val="99"/>
    <w:unhideWhenUsed/>
    <w:rsid w:val="000B050A"/>
    <w:rPr>
      <w:color w:val="auto"/>
      <w:u w:val="none"/>
    </w:rPr>
  </w:style>
  <w:style w:type="character" w:styleId="FollowedHyperlink">
    <w:name w:val="FollowedHyperlink"/>
    <w:basedOn w:val="DefaultParagraphFont"/>
    <w:uiPriority w:val="99"/>
    <w:semiHidden/>
    <w:unhideWhenUsed/>
    <w:rsid w:val="000B050A"/>
    <w:rPr>
      <w:color w:val="auto"/>
      <w:u w:val="none"/>
    </w:rPr>
  </w:style>
  <w:style w:type="paragraph" w:customStyle="1" w:styleId="card">
    <w:name w:val="card"/>
    <w:basedOn w:val="Normal"/>
    <w:next w:val="Normal"/>
    <w:link w:val="cardChar"/>
    <w:qFormat/>
    <w:rsid w:val="00746B1E"/>
    <w:pPr>
      <w:ind w:left="288" w:right="288"/>
    </w:pPr>
    <w:rPr>
      <w:rFonts w:eastAsia="Times New Roman" w:cs="Times New Roman"/>
    </w:rPr>
  </w:style>
  <w:style w:type="character" w:customStyle="1" w:styleId="cardChar">
    <w:name w:val="card Char"/>
    <w:link w:val="card"/>
    <w:rsid w:val="00746B1E"/>
    <w:rPr>
      <w:rFonts w:eastAsia="Times New Roman" w:cs="Times New Roman"/>
    </w:rPr>
  </w:style>
  <w:style w:type="paragraph" w:styleId="DocumentMap">
    <w:name w:val="Document Map"/>
    <w:basedOn w:val="Normal"/>
    <w:link w:val="DocumentMapChar"/>
    <w:uiPriority w:val="99"/>
    <w:semiHidden/>
    <w:unhideWhenUsed/>
    <w:rsid w:val="00551F72"/>
    <w:rPr>
      <w:rFonts w:ascii="Lucida Grande" w:hAnsi="Lucida Grande" w:cs="Lucida Grande"/>
    </w:rPr>
  </w:style>
  <w:style w:type="character" w:customStyle="1" w:styleId="DocumentMapChar">
    <w:name w:val="Document Map Char"/>
    <w:basedOn w:val="DefaultParagraphFont"/>
    <w:link w:val="DocumentMap"/>
    <w:uiPriority w:val="99"/>
    <w:semiHidden/>
    <w:rsid w:val="00551F72"/>
    <w:rPr>
      <w:rFonts w:ascii="Lucida Grande" w:eastAsiaTheme="minorEastAsia" w:hAnsi="Lucida Grande" w:cs="Lucida Grande"/>
      <w:szCs w:val="24"/>
    </w:rPr>
  </w:style>
  <w:style w:type="paragraph" w:styleId="NoSpacing">
    <w:name w:val="No Spacing"/>
    <w:uiPriority w:val="1"/>
    <w:rsid w:val="00551F72"/>
    <w:pPr>
      <w:spacing w:after="0" w:line="240" w:lineRule="auto"/>
    </w:pPr>
    <w:rPr>
      <w:rFonts w:eastAsiaTheme="minorEastAsia"/>
      <w:sz w:val="24"/>
      <w:szCs w:val="24"/>
    </w:rPr>
  </w:style>
  <w:style w:type="paragraph" w:styleId="ListParagraph">
    <w:name w:val="List Paragraph"/>
    <w:basedOn w:val="Normal"/>
    <w:uiPriority w:val="34"/>
    <w:rsid w:val="00551F72"/>
    <w:pPr>
      <w:ind w:left="720"/>
      <w:contextualSpacing/>
    </w:pPr>
  </w:style>
  <w:style w:type="paragraph" w:styleId="Header">
    <w:name w:val="header"/>
    <w:basedOn w:val="Normal"/>
    <w:link w:val="HeaderChar"/>
    <w:uiPriority w:val="99"/>
    <w:unhideWhenUsed/>
    <w:rsid w:val="00551F72"/>
    <w:pPr>
      <w:tabs>
        <w:tab w:val="center" w:pos="4320"/>
        <w:tab w:val="right" w:pos="8640"/>
      </w:tabs>
    </w:pPr>
  </w:style>
  <w:style w:type="character" w:customStyle="1" w:styleId="HeaderChar">
    <w:name w:val="Header Char"/>
    <w:basedOn w:val="DefaultParagraphFont"/>
    <w:link w:val="Header"/>
    <w:uiPriority w:val="99"/>
    <w:rsid w:val="00551F72"/>
    <w:rPr>
      <w:rFonts w:ascii="Garamond" w:eastAsiaTheme="minorEastAsia" w:hAnsi="Garamond"/>
      <w:szCs w:val="24"/>
    </w:rPr>
  </w:style>
  <w:style w:type="paragraph" w:styleId="Footer">
    <w:name w:val="footer"/>
    <w:basedOn w:val="Normal"/>
    <w:link w:val="FooterChar"/>
    <w:uiPriority w:val="99"/>
    <w:unhideWhenUsed/>
    <w:rsid w:val="00551F72"/>
    <w:pPr>
      <w:tabs>
        <w:tab w:val="center" w:pos="4320"/>
        <w:tab w:val="right" w:pos="8640"/>
      </w:tabs>
    </w:pPr>
  </w:style>
  <w:style w:type="character" w:customStyle="1" w:styleId="FooterChar">
    <w:name w:val="Footer Char"/>
    <w:basedOn w:val="DefaultParagraphFont"/>
    <w:link w:val="Footer"/>
    <w:uiPriority w:val="99"/>
    <w:rsid w:val="00551F72"/>
    <w:rPr>
      <w:rFonts w:ascii="Garamond" w:eastAsiaTheme="minorEastAsia" w:hAnsi="Garamond"/>
      <w:szCs w:val="24"/>
    </w:rPr>
  </w:style>
  <w:style w:type="character" w:styleId="PageNumber">
    <w:name w:val="page number"/>
    <w:basedOn w:val="DefaultParagraphFont"/>
    <w:uiPriority w:val="99"/>
    <w:semiHidden/>
    <w:unhideWhenUsed/>
    <w:rsid w:val="00551F72"/>
  </w:style>
  <w:style w:type="paragraph" w:customStyle="1" w:styleId="Nothing">
    <w:name w:val="Nothing"/>
    <w:link w:val="NothingChar"/>
    <w:qFormat/>
    <w:rsid w:val="00551F72"/>
    <w:pPr>
      <w:spacing w:after="0" w:line="240" w:lineRule="auto"/>
    </w:pPr>
    <w:rPr>
      <w:rFonts w:ascii="Times New Roman" w:eastAsia="Times New Roman" w:hAnsi="Times New Roman" w:cs="Times New Roman"/>
      <w:sz w:val="20"/>
      <w:szCs w:val="24"/>
    </w:rPr>
  </w:style>
  <w:style w:type="paragraph" w:customStyle="1" w:styleId="Cards">
    <w:name w:val="Cards"/>
    <w:next w:val="Nothing"/>
    <w:link w:val="CardsChar"/>
    <w:qFormat/>
    <w:rsid w:val="00551F72"/>
    <w:pPr>
      <w:widowControl w:val="0"/>
      <w:spacing w:after="0" w:line="240" w:lineRule="auto"/>
      <w:ind w:left="432" w:right="432"/>
    </w:pPr>
    <w:rPr>
      <w:rFonts w:ascii="Times New Roman" w:eastAsia="Times New Roman" w:hAnsi="Times New Roman" w:cs="Times New Roman"/>
      <w:sz w:val="20"/>
      <w:szCs w:val="24"/>
    </w:rPr>
  </w:style>
  <w:style w:type="character" w:customStyle="1" w:styleId="NothingChar">
    <w:name w:val="Nothing Char"/>
    <w:link w:val="Nothing"/>
    <w:rsid w:val="00551F72"/>
    <w:rPr>
      <w:rFonts w:ascii="Times New Roman" w:eastAsia="Times New Roman" w:hAnsi="Times New Roman" w:cs="Times New Roman"/>
      <w:sz w:val="20"/>
      <w:szCs w:val="24"/>
    </w:rPr>
  </w:style>
  <w:style w:type="character" w:customStyle="1" w:styleId="CardsChar">
    <w:name w:val="Cards Char"/>
    <w:link w:val="Cards"/>
    <w:rsid w:val="00551F72"/>
    <w:rPr>
      <w:rFonts w:ascii="Times New Roman" w:eastAsia="Times New Roman" w:hAnsi="Times New Roman" w:cs="Times New Roman"/>
      <w:sz w:val="20"/>
      <w:szCs w:val="24"/>
    </w:rPr>
  </w:style>
  <w:style w:type="paragraph" w:styleId="Title">
    <w:name w:val="Title"/>
    <w:basedOn w:val="Normal"/>
    <w:next w:val="Normal"/>
    <w:link w:val="TitleChar"/>
    <w:uiPriority w:val="5"/>
    <w:qFormat/>
    <w:rsid w:val="00551F72"/>
    <w:pPr>
      <w:pBdr>
        <w:bottom w:val="single" w:sz="8" w:space="4" w:color="4F81BD"/>
      </w:pBdr>
      <w:spacing w:after="300"/>
      <w:contextualSpacing/>
    </w:pPr>
    <w:rPr>
      <w:rFonts w:ascii="Times New Roman" w:hAnsi="Times New Roman" w:cs="Times New Roman"/>
      <w:bCs/>
      <w:sz w:val="20"/>
      <w:szCs w:val="20"/>
      <w:u w:val="single"/>
      <w:lang w:eastAsia="ja-JP"/>
    </w:rPr>
  </w:style>
  <w:style w:type="character" w:customStyle="1" w:styleId="TitleChar">
    <w:name w:val="Title Char"/>
    <w:basedOn w:val="DefaultParagraphFont"/>
    <w:link w:val="Title"/>
    <w:uiPriority w:val="5"/>
    <w:qFormat/>
    <w:rsid w:val="00551F72"/>
    <w:rPr>
      <w:rFonts w:ascii="Times New Roman" w:eastAsiaTheme="minorEastAsia" w:hAnsi="Times New Roman" w:cs="Times New Roman"/>
      <w:bCs/>
      <w:sz w:val="20"/>
      <w:szCs w:val="20"/>
      <w:u w:val="single"/>
      <w:lang w:eastAsia="ja-JP"/>
    </w:rPr>
  </w:style>
  <w:style w:type="paragraph" w:customStyle="1" w:styleId="CardIndented">
    <w:name w:val="Card (Indented)"/>
    <w:basedOn w:val="Normal"/>
    <w:link w:val="CardIndentedChar"/>
    <w:qFormat/>
    <w:rsid w:val="00BB0D07"/>
    <w:pPr>
      <w:ind w:left="288"/>
    </w:pPr>
    <w:rPr>
      <w:rFonts w:cs="Calibri"/>
    </w:rPr>
  </w:style>
  <w:style w:type="character" w:customStyle="1" w:styleId="CardIndentedChar">
    <w:name w:val="Card (Indented) Char"/>
    <w:basedOn w:val="DefaultParagraphFont"/>
    <w:link w:val="CardIndented"/>
    <w:rsid w:val="00BB0D07"/>
    <w:rPr>
      <w:rFonts w:cs="Calibri"/>
    </w:rPr>
  </w:style>
  <w:style w:type="character" w:customStyle="1" w:styleId="DebateUnderline">
    <w:name w:val="Debate Underline"/>
    <w:rsid w:val="005E5CEB"/>
    <w:rPr>
      <w:sz w:val="24"/>
      <w:u w:val="thick"/>
    </w:rPr>
  </w:style>
  <w:style w:type="character" w:customStyle="1" w:styleId="Author-Date">
    <w:name w:val="Author-Date"/>
    <w:rsid w:val="005E5CEB"/>
    <w:rPr>
      <w:b/>
      <w:sz w:val="24"/>
    </w:rPr>
  </w:style>
  <w:style w:type="paragraph" w:customStyle="1" w:styleId="Tags">
    <w:name w:val="Tags"/>
    <w:next w:val="Nothing"/>
    <w:rsid w:val="005E5CEB"/>
    <w:pPr>
      <w:widowControl w:val="0"/>
      <w:spacing w:after="0" w:line="240" w:lineRule="auto"/>
      <w:outlineLvl w:val="3"/>
    </w:pPr>
    <w:rPr>
      <w:rFonts w:ascii="Times New Roman" w:eastAsia="Times New Roman" w:hAnsi="Times New Roman" w:cs="Times New Roman"/>
      <w:b/>
      <w:sz w:val="24"/>
      <w:szCs w:val="24"/>
    </w:rPr>
  </w:style>
  <w:style w:type="character" w:customStyle="1" w:styleId="apple-converted-space">
    <w:name w:val="apple-converted-space"/>
    <w:basedOn w:val="DefaultParagraphFont"/>
    <w:rsid w:val="00656B7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589271268">
      <w:bodyDiv w:val="1"/>
      <w:marLeft w:val="0"/>
      <w:marRight w:val="0"/>
      <w:marTop w:val="0"/>
      <w:marBottom w:val="0"/>
      <w:divBdr>
        <w:top w:val="none" w:sz="0" w:space="0" w:color="auto"/>
        <w:left w:val="none" w:sz="0" w:space="0" w:color="auto"/>
        <w:bottom w:val="none" w:sz="0" w:space="0" w:color="auto"/>
        <w:right w:val="none" w:sz="0" w:space="0" w:color="auto"/>
      </w:divBdr>
      <w:divsChild>
        <w:div w:id="506677270">
          <w:marLeft w:val="0"/>
          <w:marRight w:val="0"/>
          <w:marTop w:val="0"/>
          <w:marBottom w:val="0"/>
          <w:divBdr>
            <w:top w:val="none" w:sz="0" w:space="0" w:color="auto"/>
            <w:left w:val="none" w:sz="0" w:space="0" w:color="auto"/>
            <w:bottom w:val="none" w:sz="0" w:space="0" w:color="auto"/>
            <w:right w:val="none" w:sz="0" w:space="0" w:color="auto"/>
          </w:divBdr>
        </w:div>
        <w:div w:id="177044208">
          <w:marLeft w:val="0"/>
          <w:marRight w:val="0"/>
          <w:marTop w:val="0"/>
          <w:marBottom w:val="0"/>
          <w:divBdr>
            <w:top w:val="none" w:sz="0" w:space="0" w:color="auto"/>
            <w:left w:val="none" w:sz="0" w:space="0" w:color="auto"/>
            <w:bottom w:val="none" w:sz="0" w:space="0" w:color="auto"/>
            <w:right w:val="none" w:sz="0" w:space="0" w:color="auto"/>
          </w:divBdr>
        </w:div>
        <w:div w:id="214364558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joincca.org/articles/93"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www.reabic.net/journals/mbi/2014/3/MBI_2014_Pasko_Goldberg_correctedproof.pdf" TargetMode="External"/><Relationship Id="rId12" Type="http://schemas.openxmlformats.org/officeDocument/2006/relationships/hyperlink" Target="http://www.fao.org/docrep/007/ad526e/ad526e0e.ht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fao.org/docrep/003/x7579e/x7579e0e.htm" TargetMode="External"/><Relationship Id="rId11" Type="http://schemas.openxmlformats.org/officeDocument/2006/relationships/hyperlink" Target="http://www.fao.org/docrep/007/ad526e/ad526e0e.htm" TargetMode="External"/><Relationship Id="rId5" Type="http://schemas.openxmlformats.org/officeDocument/2006/relationships/hyperlink" Target="http://www.westcoastebm.org/WestCoastEBMNetwork_EBMGuide_June2010.pdf" TargetMode="External"/><Relationship Id="rId10" Type="http://schemas.openxmlformats.org/officeDocument/2006/relationships/hyperlink" Target="http://www.fao.org/docrep/007/ad526e/ad526e0e.htm" TargetMode="External"/><Relationship Id="rId4" Type="http://schemas.openxmlformats.org/officeDocument/2006/relationships/webSettings" Target="webSettings.xml"/><Relationship Id="rId9" Type="http://schemas.openxmlformats.org/officeDocument/2006/relationships/hyperlink" Target="http://www.fao.org/docrep/007/ad526e/ad526e0e.htm" TargetMode="Externa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elani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Template>
  <TotalTime>1417</TotalTime>
  <Pages>30</Pages>
  <Words>15899</Words>
  <Characters>90625</Characters>
  <Application>Microsoft Office Word</Application>
  <DocSecurity>0</DocSecurity>
  <Lines>755</Lines>
  <Paragraphs>212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106312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Melanie</dc:creator>
  <cp:keywords>5.0</cp:keywords>
  <dc:description/>
  <cp:lastModifiedBy>Melanie</cp:lastModifiedBy>
  <cp:revision>37</cp:revision>
  <dcterms:created xsi:type="dcterms:W3CDTF">2014-07-23T01:05:00Z</dcterms:created>
  <dcterms:modified xsi:type="dcterms:W3CDTF">2014-07-26T19:13:00Z</dcterms:modified>
</cp:coreProperties>
</file>