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C30" w:rsidRDefault="00BB5C30" w:rsidP="00BB5C30">
      <w:bookmarkStart w:id="0" w:name="_GoBack"/>
      <w:bookmarkEnd w:id="0"/>
      <w:r>
        <w:t>Read the 2AC frontline, pick a couple of add-ons to economic growth that you feel comfortably defending. You will probably need some other impact files, such as more extensive warming and environment defense.</w:t>
      </w:r>
    </w:p>
    <w:p w:rsidR="00F22817" w:rsidRDefault="00F22817" w:rsidP="00F228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F22817">
        <w:rPr>
          <w:rFonts w:eastAsiaTheme="majorEastAsia" w:cstheme="majorBidi"/>
          <w:b/>
          <w:bCs/>
          <w:sz w:val="52"/>
          <w:szCs w:val="28"/>
        </w:rPr>
        <w:lastRenderedPageBreak/>
        <w:t>Growth Good</w:t>
      </w:r>
    </w:p>
    <w:p w:rsidR="007A2F26" w:rsidRDefault="007A2F26" w:rsidP="007A2F26">
      <w:pPr>
        <w:pStyle w:val="Heading2"/>
      </w:pPr>
      <w:r>
        <w:lastRenderedPageBreak/>
        <w:t>2AC / Frontlines</w:t>
      </w:r>
    </w:p>
    <w:p w:rsidR="007A2F26" w:rsidRDefault="00EE223E" w:rsidP="00EE223E">
      <w:pPr>
        <w:pStyle w:val="Heading3"/>
      </w:pPr>
      <w:r>
        <w:lastRenderedPageBreak/>
        <w:t>2AC – Frontline</w:t>
      </w:r>
    </w:p>
    <w:p w:rsidR="00EE223E" w:rsidRPr="00EE223E" w:rsidRDefault="00EE223E" w:rsidP="00EE223E">
      <w:pPr>
        <w:pStyle w:val="Heading4"/>
      </w:pPr>
      <w:r>
        <w:t>&lt;&lt;&lt;extend your original economy impacts&gt;&gt;&gt;</w:t>
      </w:r>
    </w:p>
    <w:p w:rsidR="00EE223E" w:rsidRDefault="00EE223E" w:rsidP="00EE223E">
      <w:pPr>
        <w:pStyle w:val="Heading4"/>
      </w:pPr>
      <w:r>
        <w:t>Globalization has eradicated great power war, dedev reverses</w:t>
      </w:r>
    </w:p>
    <w:p w:rsidR="00EE223E" w:rsidRPr="00D61118" w:rsidRDefault="00EE223E" w:rsidP="00EE223E">
      <w:pPr>
        <w:rPr>
          <w:sz w:val="16"/>
        </w:rPr>
      </w:pPr>
      <w:r w:rsidRPr="0039788C">
        <w:rPr>
          <w:b/>
          <w:bCs/>
          <w:sz w:val="26"/>
          <w:highlight w:val="cyan"/>
          <w:u w:val="single"/>
        </w:rPr>
        <w:t>Hillebrand</w:t>
      </w:r>
      <w:r w:rsidRPr="00D61118">
        <w:rPr>
          <w:sz w:val="16"/>
        </w:rPr>
        <w:t>, Kentucky diplomacy professor, 20</w:t>
      </w:r>
      <w:r w:rsidRPr="0039788C">
        <w:rPr>
          <w:b/>
          <w:bCs/>
          <w:sz w:val="26"/>
          <w:highlight w:val="cyan"/>
          <w:u w:val="single"/>
        </w:rPr>
        <w:t>10</w:t>
      </w:r>
      <w:r w:rsidRPr="00D61118">
        <w:rPr>
          <w:sz w:val="16"/>
        </w:rPr>
        <w:t>(Evan, “Deglobalization Scenarios: Who Wins? Who Loses?”, Global Economy Journal, Volume 10, Issue 2, ebsco)</w:t>
      </w:r>
    </w:p>
    <w:p w:rsidR="00EE223E" w:rsidRPr="00D61118" w:rsidRDefault="00EE223E" w:rsidP="00EE223E"/>
    <w:p w:rsidR="00EE223E" w:rsidRPr="00EE223E" w:rsidRDefault="00EE223E" w:rsidP="00EE223E">
      <w:pPr>
        <w:rPr>
          <w:b/>
          <w:bCs/>
          <w:u w:val="single"/>
        </w:rPr>
      </w:pPr>
      <w:r w:rsidRPr="00D61118">
        <w:rPr>
          <w:b/>
          <w:bCs/>
          <w:u w:val="single"/>
        </w:rPr>
        <w:t>A long line of writers</w:t>
      </w:r>
      <w:r w:rsidRPr="00D61118">
        <w:rPr>
          <w:sz w:val="12"/>
        </w:rPr>
        <w:t xml:space="preserve"> from Cruce (1623) to Kant (1797) to Angell (1907) to Gartzke (2003) </w:t>
      </w:r>
      <w:r w:rsidRPr="00D61118">
        <w:rPr>
          <w:b/>
          <w:bCs/>
          <w:u w:val="single"/>
        </w:rPr>
        <w:t>have theorized that economic interdependence can lower the likelihood of war</w:t>
      </w:r>
      <w:r w:rsidRPr="00D61118">
        <w:rPr>
          <w:sz w:val="12"/>
        </w:rPr>
        <w:t xml:space="preserve">. Cruce thought that free trade enriched a society in general and so made people more peaceable; Kant thought that trade shifted political power away from the more warlike aristocracy, and Angell thought that </w:t>
      </w:r>
      <w:r w:rsidRPr="00D61118">
        <w:rPr>
          <w:b/>
          <w:bCs/>
          <w:u w:val="single"/>
        </w:rPr>
        <w:t>economic interdependence shifted cost/benefit calculations in a peace-promoting direction</w:t>
      </w:r>
      <w:r w:rsidRPr="00D61118">
        <w:rPr>
          <w:sz w:val="12"/>
        </w:rPr>
        <w:t xml:space="preserve">. Gartzke contends that </w:t>
      </w:r>
      <w:r w:rsidRPr="0039788C">
        <w:rPr>
          <w:b/>
          <w:bCs/>
          <w:highlight w:val="cyan"/>
          <w:u w:val="single"/>
        </w:rPr>
        <w:t>trade relations enhance transparency</w:t>
      </w:r>
      <w:r w:rsidRPr="00D61118">
        <w:rPr>
          <w:b/>
          <w:bCs/>
          <w:u w:val="single"/>
        </w:rPr>
        <w:t xml:space="preserve"> among nations </w:t>
      </w:r>
      <w:r w:rsidRPr="0039788C">
        <w:rPr>
          <w:b/>
          <w:bCs/>
          <w:highlight w:val="cyan"/>
          <w:u w:val="single"/>
        </w:rPr>
        <w:t>and</w:t>
      </w:r>
      <w:r w:rsidRPr="00D61118">
        <w:rPr>
          <w:b/>
          <w:bCs/>
          <w:u w:val="single"/>
        </w:rPr>
        <w:t xml:space="preserve"> thus </w:t>
      </w:r>
      <w:r w:rsidRPr="0039788C">
        <w:rPr>
          <w:b/>
          <w:bCs/>
          <w:highlight w:val="cyan"/>
          <w:u w:val="single"/>
        </w:rPr>
        <w:t>help avoid</w:t>
      </w:r>
      <w:r w:rsidRPr="00D61118">
        <w:rPr>
          <w:b/>
          <w:bCs/>
          <w:u w:val="single"/>
        </w:rPr>
        <w:t xml:space="preserve"> bargaining </w:t>
      </w:r>
      <w:r w:rsidRPr="0039788C">
        <w:rPr>
          <w:b/>
          <w:bCs/>
          <w:highlight w:val="cyan"/>
          <w:u w:val="single"/>
        </w:rPr>
        <w:t>miscalc</w:t>
      </w:r>
      <w:r w:rsidRPr="004C0EC7">
        <w:rPr>
          <w:b/>
          <w:bCs/>
          <w:u w:val="single"/>
        </w:rPr>
        <w:t>ulations</w:t>
      </w:r>
      <w:r w:rsidRPr="004C0EC7">
        <w:rPr>
          <w:sz w:val="12"/>
        </w:rPr>
        <w:t>.</w:t>
      </w:r>
      <w:r w:rsidRPr="0039788C">
        <w:rPr>
          <w:sz w:val="12"/>
          <w:highlight w:val="cyan"/>
        </w:rPr>
        <w:t xml:space="preserve"> </w:t>
      </w:r>
      <w:r w:rsidRPr="004C0EC7">
        <w:rPr>
          <w:b/>
          <w:bCs/>
          <w:u w:val="single"/>
        </w:rPr>
        <w:t xml:space="preserve">There has also been </w:t>
      </w:r>
      <w:r w:rsidRPr="0039788C">
        <w:rPr>
          <w:b/>
          <w:bCs/>
          <w:highlight w:val="cyan"/>
          <w:u w:val="single"/>
        </w:rPr>
        <w:t xml:space="preserve">a tremendous amount of </w:t>
      </w:r>
      <w:r w:rsidRPr="0039788C">
        <w:rPr>
          <w:b/>
          <w:iCs/>
          <w:highlight w:val="cyan"/>
          <w:u w:val="single"/>
          <w:bdr w:val="single" w:sz="18" w:space="0" w:color="auto"/>
        </w:rPr>
        <w:t>empirical research</w:t>
      </w:r>
      <w:r w:rsidRPr="004C0EC7">
        <w:rPr>
          <w:b/>
          <w:bCs/>
          <w:u w:val="single"/>
        </w:rPr>
        <w:t xml:space="preserve"> that</w:t>
      </w:r>
      <w:r w:rsidRPr="00D61118">
        <w:rPr>
          <w:b/>
          <w:bCs/>
          <w:u w:val="single"/>
        </w:rPr>
        <w:t xml:space="preserve"> mostly </w:t>
      </w:r>
      <w:r w:rsidRPr="0039788C">
        <w:rPr>
          <w:b/>
          <w:bCs/>
          <w:highlight w:val="cyan"/>
          <w:u w:val="single"/>
        </w:rPr>
        <w:t>supports</w:t>
      </w:r>
      <w:r w:rsidRPr="00D61118">
        <w:rPr>
          <w:b/>
          <w:bCs/>
          <w:u w:val="single"/>
        </w:rPr>
        <w:t xml:space="preserve"> the idea of </w:t>
      </w:r>
      <w:r w:rsidRPr="0039788C">
        <w:rPr>
          <w:b/>
          <w:bCs/>
          <w:highlight w:val="cyan"/>
          <w:u w:val="single"/>
        </w:rPr>
        <w:t>an inverse relationship between trade and war</w:t>
      </w:r>
      <w:r w:rsidRPr="00D61118">
        <w:rPr>
          <w:sz w:val="12"/>
        </w:rPr>
        <w:t xml:space="preserve">. Jack Levy said that, ―While there are extensive debates over the proper research designs for investigating this question, and while some empirical studies find that trade is associated with international conflict, </w:t>
      </w:r>
      <w:r w:rsidRPr="00D61118">
        <w:rPr>
          <w:b/>
          <w:bCs/>
          <w:u w:val="single"/>
        </w:rPr>
        <w:t xml:space="preserve">most </w:t>
      </w:r>
      <w:r w:rsidRPr="0039788C">
        <w:rPr>
          <w:b/>
          <w:bCs/>
          <w:highlight w:val="cyan"/>
          <w:u w:val="single"/>
        </w:rPr>
        <w:t>studies conclude</w:t>
      </w:r>
      <w:r w:rsidRPr="00D61118">
        <w:rPr>
          <w:b/>
          <w:bCs/>
          <w:u w:val="single"/>
        </w:rPr>
        <w:t xml:space="preserve"> that </w:t>
      </w:r>
      <w:r w:rsidRPr="0039788C">
        <w:rPr>
          <w:b/>
          <w:bCs/>
          <w:highlight w:val="cyan"/>
          <w:u w:val="single"/>
        </w:rPr>
        <w:t>trade is associated with peace</w:t>
      </w:r>
      <w:r w:rsidRPr="00D61118">
        <w:rPr>
          <w:sz w:val="12"/>
        </w:rPr>
        <w:t xml:space="preserve">,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D61118">
        <w:rPr>
          <w:b/>
          <w:bCs/>
          <w:u w:val="single"/>
        </w:rPr>
        <w:t xml:space="preserve">The globalization scenario projects that the probability for </w:t>
      </w:r>
      <w:r w:rsidRPr="0039788C">
        <w:rPr>
          <w:b/>
          <w:bCs/>
          <w:highlight w:val="cyan"/>
          <w:u w:val="single"/>
        </w:rPr>
        <w:t>war will</w:t>
      </w:r>
      <w:r w:rsidRPr="00D61118">
        <w:rPr>
          <w:b/>
          <w:bCs/>
          <w:u w:val="single"/>
        </w:rPr>
        <w:t xml:space="preserve"> gradually </w:t>
      </w:r>
      <w:r w:rsidRPr="0039788C">
        <w:rPr>
          <w:b/>
          <w:bCs/>
          <w:highlight w:val="cyan"/>
          <w:u w:val="single"/>
        </w:rPr>
        <w:t>decrease through 2035</w:t>
      </w:r>
      <w:r w:rsidRPr="00D61118">
        <w:rPr>
          <w:b/>
          <w:bCs/>
          <w:u w:val="single"/>
        </w:rPr>
        <w:t xml:space="preserve"> for every country</w:t>
      </w:r>
      <w:r w:rsidRPr="00D61118">
        <w:rPr>
          <w:sz w:val="12"/>
        </w:rPr>
        <w:t xml:space="preserve">—but not every dyad--that had a significant (greater than 0.5% chance of war) in 2005. </w:t>
      </w:r>
      <w:r w:rsidRPr="00D61118">
        <w:rPr>
          <w:b/>
          <w:bCs/>
          <w:u w:val="single"/>
        </w:rPr>
        <w:t xml:space="preserve">The decline in prospects for war stems from the scenario’s projections of rising levels of </w:t>
      </w:r>
      <w:r w:rsidRPr="0039788C">
        <w:rPr>
          <w:b/>
          <w:bCs/>
          <w:highlight w:val="cyan"/>
          <w:u w:val="single"/>
        </w:rPr>
        <w:t>democracy, rising incomes, and</w:t>
      </w:r>
      <w:r w:rsidRPr="00D61118">
        <w:rPr>
          <w:b/>
          <w:bCs/>
          <w:u w:val="single"/>
        </w:rPr>
        <w:t xml:space="preserve"> rising trade </w:t>
      </w:r>
      <w:r w:rsidRPr="0039788C">
        <w:rPr>
          <w:b/>
          <w:bCs/>
          <w:highlight w:val="cyan"/>
          <w:u w:val="single"/>
        </w:rPr>
        <w:t>interdependence</w:t>
      </w:r>
      <w:r w:rsidRPr="00D61118">
        <w:rPr>
          <w:b/>
          <w:bCs/>
          <w:u w:val="single"/>
        </w:rPr>
        <w:t xml:space="preserve">—all of these factors </w:t>
      </w:r>
      <w:r w:rsidRPr="0039788C">
        <w:rPr>
          <w:b/>
          <w:bCs/>
          <w:highlight w:val="cyan"/>
          <w:u w:val="single"/>
        </w:rPr>
        <w:t xml:space="preserve">figure in the algorithm </w:t>
      </w:r>
      <w:r w:rsidRPr="004C0EC7">
        <w:rPr>
          <w:b/>
          <w:bCs/>
          <w:u w:val="single"/>
        </w:rPr>
        <w:t>that calculates the probabilities</w:t>
      </w:r>
      <w:r w:rsidRPr="00D61118">
        <w:rPr>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39788C">
        <w:rPr>
          <w:b/>
          <w:iCs/>
          <w:highlight w:val="cyan"/>
          <w:u w:val="single"/>
          <w:bdr w:val="single" w:sz="18" w:space="0" w:color="auto"/>
        </w:rPr>
        <w:t>Deglobalization raises the risks of war substantially</w:t>
      </w:r>
      <w:r w:rsidRPr="00D61118">
        <w:rPr>
          <w:sz w:val="12"/>
        </w:rPr>
        <w:t xml:space="preserve">. </w:t>
      </w:r>
      <w:r w:rsidRPr="0039788C">
        <w:rPr>
          <w:b/>
          <w:bCs/>
          <w:highlight w:val="cyan"/>
          <w:u w:val="single"/>
        </w:rPr>
        <w:t>In a world with</w:t>
      </w:r>
      <w:r w:rsidRPr="00D61118">
        <w:rPr>
          <w:b/>
          <w:bCs/>
          <w:u w:val="single"/>
        </w:rPr>
        <w:t xml:space="preserve"> much </w:t>
      </w:r>
      <w:r w:rsidRPr="0039788C">
        <w:rPr>
          <w:b/>
          <w:bCs/>
          <w:highlight w:val="cyan"/>
          <w:u w:val="single"/>
        </w:rPr>
        <w:t>lower</w:t>
      </w:r>
      <w:r w:rsidRPr="00D61118">
        <w:rPr>
          <w:b/>
          <w:bCs/>
          <w:u w:val="single"/>
        </w:rPr>
        <w:t xml:space="preserve"> average </w:t>
      </w:r>
      <w:r w:rsidRPr="0039788C">
        <w:rPr>
          <w:b/>
          <w:bCs/>
          <w:highlight w:val="cyan"/>
          <w:u w:val="single"/>
        </w:rPr>
        <w:t>incomes, less democracy, and less</w:t>
      </w:r>
      <w:r w:rsidRPr="00D61118">
        <w:rPr>
          <w:b/>
          <w:bCs/>
          <w:u w:val="single"/>
        </w:rPr>
        <w:t xml:space="preserve"> trade </w:t>
      </w:r>
      <w:r w:rsidRPr="0039788C">
        <w:rPr>
          <w:b/>
          <w:bCs/>
          <w:highlight w:val="cyan"/>
          <w:u w:val="single"/>
        </w:rPr>
        <w:t>interdependence,</w:t>
      </w:r>
      <w:r w:rsidRPr="00D61118">
        <w:rPr>
          <w:b/>
          <w:bCs/>
          <w:u w:val="single"/>
        </w:rPr>
        <w:t xml:space="preserve"> the average </w:t>
      </w:r>
      <w:r w:rsidRPr="0039788C">
        <w:rPr>
          <w:b/>
          <w:bCs/>
          <w:highlight w:val="cyan"/>
          <w:u w:val="single"/>
        </w:rPr>
        <w:t>probability of</w:t>
      </w:r>
      <w:r w:rsidRPr="00D61118">
        <w:rPr>
          <w:b/>
          <w:bCs/>
          <w:u w:val="single"/>
        </w:rPr>
        <w:t xml:space="preserve"> a country having at least one </w:t>
      </w:r>
      <w:r w:rsidRPr="0039788C">
        <w:rPr>
          <w:b/>
          <w:bCs/>
          <w:highlight w:val="cyan"/>
          <w:u w:val="single"/>
        </w:rPr>
        <w:t>war</w:t>
      </w:r>
      <w:r w:rsidRPr="00D61118">
        <w:rPr>
          <w:b/>
          <w:bCs/>
          <w:u w:val="single"/>
        </w:rPr>
        <w:t xml:space="preserve"> in 2035 </w:t>
      </w:r>
      <w:r w:rsidRPr="0039788C">
        <w:rPr>
          <w:b/>
          <w:bCs/>
          <w:highlight w:val="cyan"/>
          <w:u w:val="single"/>
        </w:rPr>
        <w:t>rises</w:t>
      </w:r>
      <w:r w:rsidRPr="00D61118">
        <w:rPr>
          <w:b/>
          <w:bCs/>
          <w:u w:val="single"/>
        </w:rPr>
        <w:t xml:space="preserve"> from 0.6% in the globalization scenario to 3.7% in the deglobalization scenario</w:t>
      </w:r>
      <w:r w:rsidRPr="00D61118">
        <w:rPr>
          <w:sz w:val="12"/>
        </w:rPr>
        <w:t xml:space="preserve">. </w:t>
      </w:r>
      <w:r w:rsidRPr="00D61118">
        <w:rPr>
          <w:b/>
          <w:bCs/>
          <w:u w:val="single"/>
        </w:rPr>
        <w:t xml:space="preserve">Among the top-20 war-prone countries, the average probability rises from 3.9% in the globalization scenario to 7.1% in the deglobalization scenario. The model estimates that </w:t>
      </w:r>
      <w:r w:rsidRPr="0039788C">
        <w:rPr>
          <w:b/>
          <w:bCs/>
          <w:highlight w:val="cyan"/>
          <w:u w:val="single"/>
        </w:rPr>
        <w:t>in</w:t>
      </w:r>
      <w:r w:rsidRPr="00D61118">
        <w:rPr>
          <w:b/>
          <w:bCs/>
          <w:u w:val="single"/>
        </w:rPr>
        <w:t xml:space="preserve"> the </w:t>
      </w:r>
      <w:r w:rsidRPr="0039788C">
        <w:rPr>
          <w:b/>
          <w:bCs/>
          <w:highlight w:val="cyan"/>
          <w:u w:val="single"/>
        </w:rPr>
        <w:t>deglobalization</w:t>
      </w:r>
      <w:r w:rsidRPr="00D61118">
        <w:rPr>
          <w:b/>
          <w:bCs/>
          <w:u w:val="single"/>
        </w:rPr>
        <w:t xml:space="preserve"> scenario </w:t>
      </w:r>
      <w:r w:rsidRPr="0039788C">
        <w:rPr>
          <w:b/>
          <w:bCs/>
          <w:highlight w:val="cyan"/>
          <w:u w:val="single"/>
        </w:rPr>
        <w:t>there will be</w:t>
      </w:r>
      <w:r w:rsidRPr="00D61118">
        <w:rPr>
          <w:b/>
          <w:bCs/>
          <w:u w:val="single"/>
        </w:rPr>
        <w:t xml:space="preserve"> about </w:t>
      </w:r>
      <w:r w:rsidRPr="0039788C">
        <w:rPr>
          <w:b/>
          <w:bCs/>
          <w:highlight w:val="cyan"/>
          <w:u w:val="single"/>
        </w:rPr>
        <w:t>10 wars</w:t>
      </w:r>
      <w:r w:rsidRPr="00D61118">
        <w:rPr>
          <w:b/>
          <w:bCs/>
          <w:u w:val="single"/>
        </w:rPr>
        <w:t xml:space="preserve"> in 2035, </w:t>
      </w:r>
      <w:r w:rsidRPr="0039788C">
        <w:rPr>
          <w:b/>
          <w:bCs/>
          <w:highlight w:val="cyan"/>
          <w:u w:val="single"/>
        </w:rPr>
        <w:t>vs. only 2 in</w:t>
      </w:r>
      <w:r w:rsidRPr="00D61118">
        <w:rPr>
          <w:b/>
          <w:bCs/>
          <w:u w:val="single"/>
        </w:rPr>
        <w:t xml:space="preserve"> the </w:t>
      </w:r>
      <w:r w:rsidRPr="0039788C">
        <w:rPr>
          <w:b/>
          <w:bCs/>
          <w:highlight w:val="cyan"/>
          <w:u w:val="single"/>
        </w:rPr>
        <w:t>Globalization Scenario</w:t>
      </w:r>
      <w:r w:rsidRPr="004C0EC7">
        <w:rPr>
          <w:sz w:val="12"/>
        </w:rPr>
        <w:t>11</w:t>
      </w:r>
      <w:r w:rsidRPr="00D61118">
        <w:rPr>
          <w:sz w:val="12"/>
        </w:rPr>
        <w:t xml:space="preserve">.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D61118">
        <w:rPr>
          <w:b/>
          <w:bCs/>
          <w:u w:val="single"/>
        </w:rPr>
        <w:t>since average productivity goes down in almost all countries, this gain in equality comes at the expense of reduced incomes and increased poverty in almost all countries.</w:t>
      </w:r>
      <w:r w:rsidRPr="00D61118">
        <w:rPr>
          <w:sz w:val="12"/>
        </w:rPr>
        <w:t xml:space="preserve"> The only winners were a small number of countries that were small and poor and not well integrated in the global economy to begin with—and the gains from deglobalization even for them were very small. </w:t>
      </w:r>
      <w:r w:rsidRPr="00D61118">
        <w:rPr>
          <w:b/>
          <w:bCs/>
          <w:u w:val="single"/>
        </w:rPr>
        <w:t xml:space="preserve">Politically, </w:t>
      </w:r>
      <w:r w:rsidRPr="0039788C">
        <w:rPr>
          <w:b/>
          <w:bCs/>
          <w:highlight w:val="cyan"/>
          <w:u w:val="single"/>
        </w:rPr>
        <w:t>deglobalization makes for less stable domestic politics and a greater likelihood of war.</w:t>
      </w:r>
      <w:r w:rsidRPr="00D61118">
        <w:rPr>
          <w:b/>
          <w:bCs/>
          <w:u w:val="single"/>
        </w:rPr>
        <w:t xml:space="preserve"> The </w:t>
      </w:r>
      <w:r w:rsidRPr="0039788C">
        <w:rPr>
          <w:b/>
          <w:bCs/>
          <w:highlight w:val="cyan"/>
          <w:u w:val="single"/>
        </w:rPr>
        <w:t>likelihood of state failure</w:t>
      </w:r>
      <w:r w:rsidRPr="00D61118">
        <w:rPr>
          <w:b/>
          <w:bCs/>
          <w:u w:val="single"/>
        </w:rPr>
        <w:t xml:space="preserve"> through internal war, projected to diminish through 2035 with increasing globalization, </w:t>
      </w:r>
      <w:r w:rsidRPr="0039788C">
        <w:rPr>
          <w:b/>
          <w:bCs/>
          <w:highlight w:val="cyan"/>
          <w:u w:val="single"/>
        </w:rPr>
        <w:t>rises</w:t>
      </w:r>
      <w:r w:rsidRPr="00D61118">
        <w:rPr>
          <w:b/>
          <w:bCs/>
          <w:u w:val="single"/>
        </w:rPr>
        <w:t xml:space="preserve"> in the deglobalization scenario</w:t>
      </w:r>
      <w:r w:rsidRPr="00D61118">
        <w:rPr>
          <w:sz w:val="12"/>
        </w:rPr>
        <w:t xml:space="preserve"> particularly among the non-OECD democracies. Similarly, </w:t>
      </w:r>
      <w:r w:rsidRPr="00D61118">
        <w:rPr>
          <w:b/>
          <w:bCs/>
          <w:u w:val="single"/>
        </w:rPr>
        <w:t xml:space="preserve">deglobalization makes for more fractious relations among states and the </w:t>
      </w:r>
      <w:r w:rsidRPr="0039788C">
        <w:rPr>
          <w:b/>
          <w:bCs/>
          <w:highlight w:val="cyan"/>
          <w:u w:val="single"/>
        </w:rPr>
        <w:t>probability for interstate war rises.</w:t>
      </w:r>
    </w:p>
    <w:p w:rsidR="00EE223E" w:rsidRPr="001F0325" w:rsidRDefault="00EE223E" w:rsidP="00EE223E">
      <w:pPr>
        <w:keepNext/>
        <w:keepLines/>
        <w:spacing w:before="200"/>
        <w:outlineLvl w:val="3"/>
        <w:rPr>
          <w:rFonts w:ascii="Arial" w:eastAsia="Times New Roman" w:hAnsi="Arial" w:cstheme="majorBidi"/>
          <w:b/>
          <w:bCs/>
          <w:i/>
          <w:iCs/>
          <w:sz w:val="26"/>
        </w:rPr>
      </w:pPr>
      <w:r w:rsidRPr="001F0325">
        <w:rPr>
          <w:rFonts w:ascii="Arial" w:eastAsia="Times New Roman" w:hAnsi="Arial" w:cstheme="majorBidi"/>
          <w:b/>
          <w:bCs/>
          <w:i/>
          <w:iCs/>
          <w:sz w:val="26"/>
        </w:rPr>
        <w:t>Draws in great powers</w:t>
      </w:r>
    </w:p>
    <w:p w:rsidR="00EE223E" w:rsidRPr="001F0325" w:rsidRDefault="00EE223E" w:rsidP="00EE223E">
      <w:pPr>
        <w:rPr>
          <w:sz w:val="14"/>
        </w:rPr>
      </w:pPr>
      <w:r w:rsidRPr="001F0325">
        <w:rPr>
          <w:sz w:val="14"/>
        </w:rPr>
        <w:t xml:space="preserve">Liu </w:t>
      </w:r>
      <w:r w:rsidRPr="0039788C">
        <w:rPr>
          <w:b/>
          <w:bCs/>
          <w:sz w:val="26"/>
          <w:highlight w:val="cyan"/>
          <w:u w:val="single"/>
        </w:rPr>
        <w:t>Qing 11</w:t>
      </w:r>
      <w:r w:rsidRPr="001F0325">
        <w:rPr>
          <w:rFonts w:ascii="Georgia" w:eastAsia="Calibri" w:hAnsi="Georgia"/>
          <w:sz w:val="14"/>
        </w:rPr>
        <w:t xml:space="preserve">, </w:t>
      </w:r>
      <w:r w:rsidRPr="001F0325">
        <w:rPr>
          <w:sz w:val="14"/>
        </w:rPr>
        <w:t xml:space="preserve">Director of the Department for American Studies and an associate research fellow at the China Institute of International Studies, May 20, 2011, “Existing and Emerging Threats to International Security: A View from the United Kingdom,” online: </w:t>
      </w:r>
      <w:hyperlink r:id="rId11" w:history="1">
        <w:r w:rsidRPr="001F0325">
          <w:rPr>
            <w:sz w:val="14"/>
          </w:rPr>
          <w:t>http://www.nuclearsecurityproject.org/publications/deterrence-its-past-and-future-panel-one</w:t>
        </w:r>
      </w:hyperlink>
    </w:p>
    <w:p w:rsidR="00EE223E" w:rsidRPr="001F0325" w:rsidRDefault="00EE223E" w:rsidP="00EE223E">
      <w:pPr>
        <w:rPr>
          <w:rFonts w:ascii="Georgia" w:eastAsia="Calibri" w:hAnsi="Georgia"/>
          <w:sz w:val="14"/>
        </w:rPr>
      </w:pPr>
    </w:p>
    <w:p w:rsidR="00EE223E" w:rsidRPr="00EE223E" w:rsidRDefault="00EE223E" w:rsidP="00EE223E">
      <w:pPr>
        <w:ind w:right="288"/>
        <w:rPr>
          <w:rFonts w:ascii="Georgia" w:hAnsi="Georgia"/>
          <w:sz w:val="12"/>
        </w:rPr>
      </w:pPr>
      <w:r w:rsidRPr="001F0325">
        <w:rPr>
          <w:rFonts w:ascii="Georgia" w:hAnsi="Georgia"/>
          <w:sz w:val="12"/>
        </w:rPr>
        <w:lastRenderedPageBreak/>
        <w:t xml:space="preserve">Financial and </w:t>
      </w:r>
      <w:r w:rsidRPr="0039788C">
        <w:rPr>
          <w:rFonts w:eastAsia="Calibri"/>
          <w:b/>
          <w:highlight w:val="cyan"/>
          <w:u w:val="single"/>
        </w:rPr>
        <w:t>economic crisis</w:t>
      </w:r>
      <w:r w:rsidRPr="001F0325">
        <w:rPr>
          <w:rFonts w:eastAsia="Calibri"/>
          <w:b/>
          <w:u w:val="single"/>
        </w:rPr>
        <w:t xml:space="preserve"> begets political turmoil and </w:t>
      </w:r>
      <w:r w:rsidRPr="0039788C">
        <w:rPr>
          <w:rFonts w:eastAsia="Calibri"/>
          <w:b/>
          <w:highlight w:val="cyan"/>
          <w:u w:val="single"/>
        </w:rPr>
        <w:t>drives destabilization on</w:t>
      </w:r>
      <w:r w:rsidRPr="001F0325">
        <w:rPr>
          <w:rFonts w:ascii="Georgia" w:hAnsi="Georgia"/>
          <w:sz w:val="12"/>
        </w:rPr>
        <w:t xml:space="preserve"> national, regional and </w:t>
      </w:r>
      <w:r w:rsidRPr="0039788C">
        <w:rPr>
          <w:b/>
          <w:iCs/>
          <w:highlight w:val="cyan"/>
          <w:u w:val="single"/>
          <w:bdr w:val="single" w:sz="18" w:space="0" w:color="auto"/>
        </w:rPr>
        <w:t>global scales</w:t>
      </w:r>
      <w:r w:rsidRPr="001F0325">
        <w:rPr>
          <w:rFonts w:ascii="Georgia" w:hAnsi="Georgia"/>
          <w:sz w:val="12"/>
        </w:rPr>
        <w:t xml:space="preserve">.¶ The current financial and economic crisis results in direct loss in wealth. A recent report by the Asian Development Bank suggests </w:t>
      </w:r>
      <w:r w:rsidRPr="001F0325">
        <w:rPr>
          <w:rFonts w:eastAsia="Calibri"/>
          <w:b/>
          <w:u w:val="single"/>
        </w:rPr>
        <w:t>the crisis has already obliterated</w:t>
      </w:r>
      <w:r w:rsidRPr="001F0325">
        <w:rPr>
          <w:rFonts w:ascii="Georgia" w:hAnsi="Georgia"/>
          <w:sz w:val="12"/>
        </w:rPr>
        <w:t xml:space="preserve"> approximately </w:t>
      </w:r>
      <w:r w:rsidRPr="001F0325">
        <w:rPr>
          <w:rFonts w:eastAsia="Calibri"/>
          <w:b/>
          <w:u w:val="single"/>
        </w:rPr>
        <w:t>$50 trillion in asset value worldwide</w:t>
      </w:r>
      <w:r w:rsidRPr="001F0325">
        <w:rPr>
          <w:rFonts w:ascii="Georgia" w:hAnsi="Georgia"/>
          <w:sz w:val="12"/>
        </w:rPr>
        <w:t xml:space="preserve"> - the equivalent of roughly a year of global economic output. Ultimately, </w:t>
      </w:r>
      <w:r w:rsidRPr="001F0325">
        <w:rPr>
          <w:rFonts w:eastAsia="Calibri"/>
          <w:b/>
          <w:u w:val="single"/>
        </w:rPr>
        <w:t>the effects of</w:t>
      </w:r>
      <w:r w:rsidRPr="001F0325">
        <w:rPr>
          <w:rFonts w:ascii="Georgia" w:hAnsi="Georgia"/>
          <w:sz w:val="12"/>
        </w:rPr>
        <w:t xml:space="preserve"> </w:t>
      </w:r>
      <w:r w:rsidRPr="001F0325">
        <w:rPr>
          <w:rFonts w:eastAsia="Calibri"/>
          <w:b/>
          <w:u w:val="single"/>
        </w:rPr>
        <w:t xml:space="preserve">the </w:t>
      </w:r>
      <w:r w:rsidRPr="0039788C">
        <w:rPr>
          <w:rFonts w:eastAsia="Calibri"/>
          <w:b/>
          <w:highlight w:val="cyan"/>
          <w:u w:val="single"/>
        </w:rPr>
        <w:t>crisis spark</w:t>
      </w:r>
      <w:r w:rsidRPr="001F0325">
        <w:rPr>
          <w:rFonts w:ascii="Georgia" w:hAnsi="Georgia"/>
          <w:sz w:val="12"/>
        </w:rPr>
        <w:t xml:space="preserve"> </w:t>
      </w:r>
      <w:r w:rsidRPr="001F0325">
        <w:rPr>
          <w:rFonts w:eastAsia="Calibri"/>
          <w:b/>
          <w:u w:val="single"/>
        </w:rPr>
        <w:t xml:space="preserve">destabilization, </w:t>
      </w:r>
      <w:r w:rsidRPr="0039788C">
        <w:rPr>
          <w:rFonts w:eastAsia="Calibri"/>
          <w:b/>
          <w:highlight w:val="cyan"/>
          <w:u w:val="single"/>
        </w:rPr>
        <w:t>geopolitical tensions with far-reaching impacts</w:t>
      </w:r>
      <w:r w:rsidRPr="001F0325">
        <w:rPr>
          <w:rFonts w:ascii="Georgia" w:hAnsi="Georgia"/>
          <w:sz w:val="12"/>
        </w:rPr>
        <w:t xml:space="preserve">.¶ </w:t>
      </w:r>
      <w:r w:rsidRPr="001F0325">
        <w:rPr>
          <w:rFonts w:eastAsia="Calibri"/>
          <w:b/>
          <w:u w:val="single"/>
        </w:rPr>
        <w:t>We have already seen political reactions in</w:t>
      </w:r>
      <w:r w:rsidRPr="001F0325">
        <w:rPr>
          <w:rFonts w:ascii="Georgia" w:hAnsi="Georgia"/>
          <w:sz w:val="12"/>
        </w:rPr>
        <w:t xml:space="preserve"> public demonstrations in </w:t>
      </w:r>
      <w:r w:rsidRPr="001F0325">
        <w:rPr>
          <w:rFonts w:eastAsia="Calibri"/>
          <w:b/>
          <w:u w:val="single"/>
        </w:rPr>
        <w:t>a diverse list of countries</w:t>
      </w:r>
      <w:r w:rsidRPr="001F0325">
        <w:rPr>
          <w:rFonts w:ascii="Georgia" w:hAnsi="Georgia"/>
          <w:sz w:val="12"/>
        </w:rPr>
        <w:t xml:space="preserve"> including both developed countries and developing countries. Some countries and key regions even suffer from unrests brought on by the crisis. Some unrests are taking the form of regime changes and social turmoil.¶ </w:t>
      </w:r>
      <w:r w:rsidRPr="001F0325">
        <w:rPr>
          <w:rFonts w:eastAsia="Calibri"/>
          <w:b/>
          <w:u w:val="single"/>
        </w:rPr>
        <w:t>The crisis eats away at the foundations of stable governments</w:t>
      </w:r>
      <w:r w:rsidRPr="001F0325">
        <w:rPr>
          <w:rFonts w:ascii="Georgia" w:hAnsi="Georgia"/>
          <w:sz w:val="12"/>
        </w:rPr>
        <w:t xml:space="preserve">. Job losers are angry at the “haves” and the failure of the government. The resentment produces social tensions. </w:t>
      </w:r>
      <w:r w:rsidRPr="001F0325">
        <w:rPr>
          <w:rFonts w:eastAsia="Calibri"/>
          <w:b/>
          <w:u w:val="single"/>
        </w:rPr>
        <w:t>Governing parties lose political credibility</w:t>
      </w:r>
      <w:r w:rsidRPr="001F0325">
        <w:rPr>
          <w:rFonts w:ascii="Georgia" w:hAnsi="Georgia"/>
          <w:sz w:val="12"/>
        </w:rPr>
        <w:t xml:space="preserve">, and opposition groups seek to use the crisis as a wedge issue or to mobilize support for their anti-government views. As a consequence, </w:t>
      </w:r>
      <w:r w:rsidRPr="0039788C">
        <w:rPr>
          <w:rFonts w:eastAsia="Calibri"/>
          <w:b/>
          <w:highlight w:val="cyan"/>
          <w:u w:val="single"/>
        </w:rPr>
        <w:t>viable states become weaker</w:t>
      </w:r>
      <w:r w:rsidRPr="001F0325">
        <w:rPr>
          <w:rFonts w:ascii="Georgia" w:hAnsi="Georgia"/>
          <w:sz w:val="12"/>
        </w:rPr>
        <w:t xml:space="preserve">; </w:t>
      </w:r>
      <w:r w:rsidRPr="001F0325">
        <w:rPr>
          <w:rFonts w:eastAsia="Calibri"/>
          <w:b/>
          <w:u w:val="single"/>
        </w:rPr>
        <w:t>weaker states become failed states</w:t>
      </w:r>
      <w:r w:rsidRPr="001F0325">
        <w:rPr>
          <w:rFonts w:ascii="Georgia" w:hAnsi="Georgia"/>
          <w:sz w:val="12"/>
        </w:rPr>
        <w:t xml:space="preserve">; </w:t>
      </w:r>
      <w:r w:rsidRPr="0039788C">
        <w:rPr>
          <w:rFonts w:eastAsia="Calibri"/>
          <w:b/>
          <w:highlight w:val="cyan"/>
          <w:u w:val="single"/>
        </w:rPr>
        <w:t>failed states cause</w:t>
      </w:r>
      <w:r w:rsidRPr="001F0325">
        <w:rPr>
          <w:rFonts w:eastAsia="Calibri"/>
          <w:b/>
          <w:u w:val="single"/>
        </w:rPr>
        <w:t xml:space="preserve"> rifts and potential </w:t>
      </w:r>
      <w:r w:rsidRPr="0039788C">
        <w:rPr>
          <w:rFonts w:eastAsia="Calibri"/>
          <w:b/>
          <w:highlight w:val="cyan"/>
          <w:u w:val="single"/>
        </w:rPr>
        <w:t>conflicts</w:t>
      </w:r>
      <w:r w:rsidRPr="001F0325">
        <w:rPr>
          <w:rFonts w:ascii="Georgia" w:hAnsi="Georgia"/>
          <w:sz w:val="12"/>
        </w:rPr>
        <w:t xml:space="preserve">.¶ The </w:t>
      </w:r>
      <w:r w:rsidRPr="001F0325">
        <w:rPr>
          <w:rFonts w:eastAsia="Calibri"/>
          <w:b/>
          <w:u w:val="single"/>
        </w:rPr>
        <w:t>weakening of states can produce</w:t>
      </w:r>
      <w:r w:rsidRPr="001F0325">
        <w:rPr>
          <w:rFonts w:ascii="Georgia" w:hAnsi="Georgia"/>
          <w:sz w:val="12"/>
        </w:rPr>
        <w:t xml:space="preserve"> </w:t>
      </w:r>
      <w:r w:rsidRPr="0039788C">
        <w:rPr>
          <w:rFonts w:eastAsia="Calibri"/>
          <w:b/>
          <w:highlight w:val="cyan"/>
          <w:u w:val="single"/>
        </w:rPr>
        <w:t xml:space="preserve">instability </w:t>
      </w:r>
      <w:r w:rsidRPr="001F0325">
        <w:rPr>
          <w:rFonts w:eastAsia="Calibri"/>
          <w:b/>
          <w:u w:val="single"/>
        </w:rPr>
        <w:t xml:space="preserve">that </w:t>
      </w:r>
      <w:r w:rsidRPr="0039788C">
        <w:rPr>
          <w:rFonts w:eastAsia="Calibri"/>
          <w:b/>
          <w:highlight w:val="cyan"/>
          <w:u w:val="single"/>
        </w:rPr>
        <w:t>spills across borders</w:t>
      </w:r>
      <w:r w:rsidRPr="001F0325">
        <w:rPr>
          <w:rFonts w:ascii="Georgia" w:hAnsi="Georgia"/>
          <w:sz w:val="12"/>
        </w:rPr>
        <w:t xml:space="preserve">. </w:t>
      </w:r>
      <w:r w:rsidRPr="001F0325">
        <w:rPr>
          <w:rFonts w:eastAsia="Calibri"/>
          <w:b/>
          <w:u w:val="single"/>
        </w:rPr>
        <w:t xml:space="preserve">Opportunistic </w:t>
      </w:r>
      <w:r w:rsidRPr="0039788C">
        <w:rPr>
          <w:rFonts w:eastAsia="Calibri"/>
          <w:b/>
          <w:highlight w:val="cyan"/>
          <w:u w:val="single"/>
        </w:rPr>
        <w:t>neighbors</w:t>
      </w:r>
      <w:r w:rsidRPr="001F0325">
        <w:rPr>
          <w:rFonts w:ascii="Georgia" w:hAnsi="Georgia"/>
          <w:sz w:val="12"/>
        </w:rPr>
        <w:t xml:space="preserve"> intend to </w:t>
      </w:r>
      <w:r w:rsidRPr="001F0325">
        <w:rPr>
          <w:rFonts w:eastAsia="Calibri"/>
          <w:b/>
          <w:u w:val="single"/>
        </w:rPr>
        <w:t xml:space="preserve">make use of the political and economic weakness in those nations, and </w:t>
      </w:r>
      <w:r w:rsidRPr="0039788C">
        <w:rPr>
          <w:rFonts w:eastAsia="Calibri"/>
          <w:b/>
          <w:highlight w:val="cyan"/>
          <w:u w:val="single"/>
        </w:rPr>
        <w:t>find excuses to intervene</w:t>
      </w:r>
      <w:r w:rsidRPr="001F0325">
        <w:rPr>
          <w:rFonts w:ascii="Georgia" w:hAnsi="Georgia"/>
          <w:sz w:val="12"/>
        </w:rPr>
        <w:t xml:space="preserve"> in their neighbour’s politics. </w:t>
      </w:r>
      <w:r w:rsidRPr="001F0325">
        <w:rPr>
          <w:rFonts w:eastAsia="Calibri"/>
          <w:b/>
          <w:u w:val="single"/>
        </w:rPr>
        <w:t>Some wish to produce distractions from their own crises; some</w:t>
      </w:r>
      <w:r w:rsidRPr="001F0325">
        <w:rPr>
          <w:rFonts w:ascii="Georgia" w:hAnsi="Georgia"/>
          <w:sz w:val="12"/>
        </w:rPr>
        <w:t xml:space="preserve"> try to take </w:t>
      </w:r>
      <w:r w:rsidRPr="001F0325">
        <w:rPr>
          <w:rFonts w:eastAsia="Calibri"/>
          <w:b/>
          <w:u w:val="single"/>
        </w:rPr>
        <w:t>control</w:t>
      </w:r>
      <w:r w:rsidRPr="001F0325">
        <w:rPr>
          <w:rFonts w:ascii="Georgia" w:hAnsi="Georgia"/>
          <w:sz w:val="12"/>
        </w:rPr>
        <w:t xml:space="preserve"> of </w:t>
      </w:r>
      <w:r w:rsidRPr="001F0325">
        <w:rPr>
          <w:rFonts w:eastAsia="Calibri"/>
          <w:b/>
          <w:u w:val="single"/>
        </w:rPr>
        <w:t>neighboring territories</w:t>
      </w:r>
      <w:r w:rsidRPr="001F0325">
        <w:rPr>
          <w:rFonts w:ascii="Georgia" w:hAnsi="Georgia"/>
          <w:sz w:val="12"/>
        </w:rPr>
        <w:t xml:space="preserve">. In order to respond to some of the geopolitical consequences caused by the crisis, some </w:t>
      </w:r>
      <w:r w:rsidRPr="0039788C">
        <w:rPr>
          <w:b/>
          <w:iCs/>
          <w:highlight w:val="cyan"/>
          <w:u w:val="single"/>
          <w:bdr w:val="single" w:sz="18" w:space="0" w:color="auto"/>
        </w:rPr>
        <w:t>global powers may be involved</w:t>
      </w:r>
      <w:r w:rsidRPr="001F0325">
        <w:rPr>
          <w:rFonts w:ascii="Georgia" w:hAnsi="Georgia"/>
          <w:sz w:val="12"/>
        </w:rPr>
        <w:t xml:space="preserve"> </w:t>
      </w:r>
      <w:r w:rsidRPr="001F0325">
        <w:rPr>
          <w:rFonts w:eastAsia="Calibri"/>
          <w:b/>
          <w:u w:val="single"/>
        </w:rPr>
        <w:t>into regional turmoil</w:t>
      </w:r>
      <w:r w:rsidRPr="001F0325">
        <w:rPr>
          <w:rFonts w:ascii="Georgia" w:hAnsi="Georgia"/>
          <w:sz w:val="12"/>
        </w:rPr>
        <w:t xml:space="preserve"> </w:t>
      </w:r>
      <w:r w:rsidRPr="0039788C">
        <w:rPr>
          <w:b/>
          <w:bCs/>
          <w:highlight w:val="cyan"/>
          <w:u w:val="single"/>
        </w:rPr>
        <w:t>through military</w:t>
      </w:r>
      <w:r w:rsidRPr="001F0325">
        <w:rPr>
          <w:rFonts w:ascii="Georgia" w:hAnsi="Georgia"/>
          <w:sz w:val="12"/>
        </w:rPr>
        <w:t xml:space="preserve">, aid or other forms of </w:t>
      </w:r>
      <w:r w:rsidRPr="0039788C">
        <w:rPr>
          <w:b/>
          <w:bCs/>
          <w:highlight w:val="cyan"/>
          <w:u w:val="single"/>
        </w:rPr>
        <w:t>intervention</w:t>
      </w:r>
      <w:r w:rsidRPr="001F0325">
        <w:rPr>
          <w:rFonts w:ascii="Georgia" w:hAnsi="Georgia"/>
          <w:sz w:val="12"/>
        </w:rPr>
        <w:t>. These actions eventually would worsen the regional security situation.</w:t>
      </w:r>
    </w:p>
    <w:p w:rsidR="00EE223E" w:rsidRDefault="00EE223E" w:rsidP="00EE223E">
      <w:pPr>
        <w:keepNext/>
        <w:keepLines/>
        <w:spacing w:before="200"/>
        <w:outlineLvl w:val="3"/>
        <w:rPr>
          <w:rFonts w:ascii="Arial" w:eastAsiaTheme="majorEastAsia" w:hAnsi="Arial" w:cstheme="majorBidi"/>
          <w:b/>
          <w:bCs/>
          <w:i/>
          <w:iCs/>
          <w:sz w:val="26"/>
        </w:rPr>
      </w:pPr>
      <w:r w:rsidRPr="00ED32CF">
        <w:rPr>
          <w:rFonts w:ascii="Arial" w:eastAsiaTheme="majorEastAsia" w:hAnsi="Arial" w:cstheme="majorBidi"/>
          <w:b/>
          <w:bCs/>
          <w:i/>
          <w:iCs/>
          <w:sz w:val="26"/>
        </w:rPr>
        <w:t>Growth’s sustainable</w:t>
      </w:r>
      <w:r>
        <w:rPr>
          <w:rFonts w:ascii="Arial" w:eastAsiaTheme="majorEastAsia" w:hAnsi="Arial" w:cstheme="majorBidi"/>
          <w:b/>
          <w:bCs/>
          <w:i/>
          <w:iCs/>
          <w:sz w:val="26"/>
        </w:rPr>
        <w:t>—no risk of scarcity or collapse</w:t>
      </w:r>
    </w:p>
    <w:p w:rsidR="00EE223E" w:rsidRPr="00ED32CF" w:rsidRDefault="00EE223E" w:rsidP="00EE223E">
      <w:r w:rsidRPr="00ED32CF">
        <w:t xml:space="preserve">John H. </w:t>
      </w:r>
      <w:r w:rsidRPr="0039788C">
        <w:rPr>
          <w:b/>
          <w:bCs/>
          <w:sz w:val="26"/>
          <w:highlight w:val="cyan"/>
          <w:u w:val="single"/>
        </w:rPr>
        <w:t>Matthews 12</w:t>
      </w:r>
      <w:r w:rsidRPr="00ED32CF">
        <w:t xml:space="preserve">, and Frederick Boltz, Center for Conservation and Government, Conservation International, June 2012, “The Shifting Boundaries of Sustainability Science: Are We Doomed Yet?,” PLOS Biology, </w:t>
      </w:r>
      <w:hyperlink r:id="rId12" w:history="1">
        <w:r w:rsidRPr="00ED32CF">
          <w:t>http://www.plosbiology.org/article/info:doi/10.1371/journal.pbio.1001344</w:t>
        </w:r>
      </w:hyperlink>
    </w:p>
    <w:p w:rsidR="00EE223E" w:rsidRPr="00ED32CF" w:rsidRDefault="00EE223E" w:rsidP="00EE223E">
      <w:pPr>
        <w:ind w:left="288"/>
        <w:rPr>
          <w:rFonts w:ascii="Calibri" w:hAnsi="Calibri" w:cs="Calibri"/>
          <w:sz w:val="16"/>
        </w:rPr>
      </w:pPr>
      <w:r w:rsidRPr="00ED32CF">
        <w:rPr>
          <w:rFonts w:ascii="Calibri" w:hAnsi="Calibri" w:cs="Calibri"/>
          <w:b/>
          <w:bCs/>
          <w:u w:val="single"/>
        </w:rPr>
        <w:t>Humans have long caused irreparable harm to ecosystems</w:t>
      </w:r>
      <w:r w:rsidRPr="00ED32CF">
        <w:rPr>
          <w:rFonts w:ascii="Calibri" w:hAnsi="Calibri" w:cs="Calibri"/>
          <w:sz w:val="16"/>
        </w:rPr>
        <w:t xml:space="preserve">, </w:t>
      </w:r>
      <w:r w:rsidRPr="00ED32CF">
        <w:rPr>
          <w:rFonts w:ascii="Calibri" w:hAnsi="Calibri" w:cs="Calibri"/>
          <w:b/>
          <w:bCs/>
          <w:u w:val="single"/>
        </w:rPr>
        <w:t>driven species to extinction</w:t>
      </w:r>
      <w:r w:rsidRPr="00ED32CF">
        <w:rPr>
          <w:rFonts w:ascii="Calibri" w:hAnsi="Calibri" w:cs="Calibri"/>
          <w:sz w:val="16"/>
        </w:rPr>
        <w:t xml:space="preserve">, and have in turn endured major shifts in biogeochemical cycling. We agree that such incidents are avoidable and unacceptable and that the magnitude of current trends must not be dismissed. </w:t>
      </w:r>
      <w:r w:rsidRPr="0039788C">
        <w:rPr>
          <w:rFonts w:ascii="Calibri" w:hAnsi="Calibri" w:cs="Calibri"/>
          <w:b/>
          <w:bCs/>
          <w:highlight w:val="cyan"/>
          <w:u w:val="single"/>
        </w:rPr>
        <w:t>Humans</w:t>
      </w:r>
      <w:r w:rsidRPr="00ED32CF">
        <w:rPr>
          <w:rFonts w:ascii="Calibri" w:hAnsi="Calibri" w:cs="Calibri"/>
          <w:b/>
          <w:bCs/>
          <w:u w:val="single"/>
        </w:rPr>
        <w:t xml:space="preserve"> have also </w:t>
      </w:r>
      <w:r w:rsidRPr="0039788C">
        <w:rPr>
          <w:rFonts w:ascii="Calibri" w:hAnsi="Calibri" w:cs="Calibri"/>
          <w:b/>
          <w:bCs/>
          <w:highlight w:val="cyan"/>
          <w:u w:val="single"/>
        </w:rPr>
        <w:t>developed</w:t>
      </w:r>
      <w:r w:rsidRPr="00ED32CF">
        <w:rPr>
          <w:rFonts w:ascii="Calibri" w:hAnsi="Calibri" w:cs="Calibri"/>
          <w:sz w:val="16"/>
        </w:rPr>
        <w:t xml:space="preserve"> </w:t>
      </w:r>
      <w:r w:rsidRPr="00ED32CF">
        <w:rPr>
          <w:rFonts w:ascii="Calibri" w:hAnsi="Calibri" w:cs="Calibri"/>
          <w:b/>
          <w:bCs/>
          <w:u w:val="single"/>
        </w:rPr>
        <w:t xml:space="preserve">ingenious and novel </w:t>
      </w:r>
      <w:r w:rsidRPr="0039788C">
        <w:rPr>
          <w:rFonts w:ascii="Calibri" w:hAnsi="Calibri" w:cs="Calibri"/>
          <w:b/>
          <w:bCs/>
          <w:highlight w:val="cyan"/>
          <w:u w:val="single"/>
        </w:rPr>
        <w:t>ways of</w:t>
      </w:r>
      <w:r w:rsidRPr="0039788C">
        <w:rPr>
          <w:rFonts w:ascii="Calibri" w:hAnsi="Calibri" w:cs="Calibri"/>
          <w:sz w:val="16"/>
          <w:highlight w:val="cyan"/>
        </w:rPr>
        <w:t xml:space="preserve"> </w:t>
      </w:r>
      <w:r w:rsidRPr="0039788C">
        <w:rPr>
          <w:rFonts w:ascii="Calibri" w:hAnsi="Calibri" w:cs="Calibri"/>
          <w:b/>
          <w:bCs/>
          <w:highlight w:val="cyan"/>
          <w:u w:val="single"/>
        </w:rPr>
        <w:t>making resource use</w:t>
      </w:r>
      <w:r w:rsidRPr="00ED32CF">
        <w:rPr>
          <w:rFonts w:ascii="Calibri" w:hAnsi="Calibri" w:cs="Calibri"/>
          <w:b/>
          <w:bCs/>
          <w:u w:val="single"/>
        </w:rPr>
        <w:t xml:space="preserve"> far </w:t>
      </w:r>
      <w:r w:rsidRPr="0039788C">
        <w:rPr>
          <w:rFonts w:ascii="Calibri" w:hAnsi="Calibri" w:cs="Calibri"/>
          <w:b/>
          <w:bCs/>
          <w:highlight w:val="cyan"/>
          <w:u w:val="single"/>
        </w:rPr>
        <w:t>more efficient or exploiting new</w:t>
      </w:r>
      <w:r w:rsidRPr="00ED32CF">
        <w:rPr>
          <w:rFonts w:ascii="Calibri" w:hAnsi="Calibri" w:cs="Calibri"/>
          <w:b/>
          <w:bCs/>
          <w:u w:val="single"/>
        </w:rPr>
        <w:t xml:space="preserve"> types of </w:t>
      </w:r>
      <w:r w:rsidRPr="0039788C">
        <w:rPr>
          <w:rFonts w:ascii="Calibri" w:hAnsi="Calibri" w:cs="Calibri"/>
          <w:b/>
          <w:bCs/>
          <w:highlight w:val="cyan"/>
          <w:u w:val="single"/>
        </w:rPr>
        <w:t>resources</w:t>
      </w:r>
      <w:r w:rsidRPr="00ED32CF">
        <w:rPr>
          <w:rFonts w:ascii="Calibri" w:hAnsi="Calibri" w:cs="Calibri"/>
          <w:sz w:val="16"/>
        </w:rPr>
        <w:t xml:space="preserve">. Obvious developments here include the invention of agriculture and the domestication of wild plant and animal species, of course, but </w:t>
      </w:r>
      <w:r w:rsidRPr="00ED32CF">
        <w:rPr>
          <w:rFonts w:ascii="Calibri" w:hAnsi="Calibri" w:cs="Calibri"/>
          <w:b/>
          <w:bCs/>
          <w:u w:val="single"/>
        </w:rPr>
        <w:t>humans have</w:t>
      </w:r>
      <w:r w:rsidRPr="00ED32CF">
        <w:rPr>
          <w:rFonts w:ascii="Calibri" w:hAnsi="Calibri" w:cs="Calibri"/>
          <w:sz w:val="16"/>
        </w:rPr>
        <w:t xml:space="preserve"> also </w:t>
      </w:r>
      <w:r w:rsidRPr="00ED32CF">
        <w:rPr>
          <w:rFonts w:ascii="Calibri" w:hAnsi="Calibri" w:cs="Calibri"/>
          <w:b/>
          <w:bCs/>
          <w:u w:val="single"/>
        </w:rPr>
        <w:t>been innovative in energy development</w:t>
      </w:r>
      <w:r w:rsidRPr="00ED32CF">
        <w:rPr>
          <w:rFonts w:ascii="Calibri" w:hAnsi="Calibri" w:cs="Calibri"/>
          <w:sz w:val="16"/>
        </w:rPr>
        <w:t xml:space="preserve"> (wood, wind, coal, petroleum, hydropower, biofuels, geothermal, biogen, nuclear, solar, and wave power), </w:t>
      </w:r>
      <w:r w:rsidRPr="00ED32CF">
        <w:rPr>
          <w:rFonts w:ascii="Calibri" w:hAnsi="Calibri" w:cs="Calibri"/>
          <w:b/>
          <w:bCs/>
          <w:u w:val="single"/>
        </w:rPr>
        <w:t>the development of synthetic chemical fertilizers</w:t>
      </w:r>
      <w:r w:rsidRPr="00ED32CF">
        <w:rPr>
          <w:rFonts w:ascii="Calibri" w:hAnsi="Calibri" w:cs="Calibri"/>
          <w:sz w:val="16"/>
        </w:rPr>
        <w:t xml:space="preserve"> in the 19th century, </w:t>
      </w:r>
      <w:r w:rsidRPr="00ED32CF">
        <w:rPr>
          <w:rFonts w:ascii="Calibri" w:hAnsi="Calibri" w:cs="Calibri"/>
          <w:b/>
          <w:bCs/>
          <w:u w:val="single"/>
        </w:rPr>
        <w:t>and the discovery of modern antibiotics</w:t>
      </w:r>
      <w:r w:rsidRPr="00ED32CF">
        <w:rPr>
          <w:rFonts w:ascii="Calibri" w:hAnsi="Calibri" w:cs="Calibri"/>
          <w:sz w:val="16"/>
        </w:rPr>
        <w:t xml:space="preserve"> in the 20th century. </w:t>
      </w:r>
      <w:r w:rsidRPr="00ED32CF">
        <w:rPr>
          <w:rFonts w:ascii="Calibri" w:hAnsi="Calibri" w:cs="Calibri"/>
          <w:b/>
          <w:bCs/>
          <w:u w:val="single"/>
        </w:rPr>
        <w:t>Other innovations have been organizational</w:t>
      </w:r>
      <w:r w:rsidRPr="00ED32CF">
        <w:rPr>
          <w:rFonts w:ascii="Calibri" w:hAnsi="Calibri" w:cs="Calibri"/>
          <w:sz w:val="16"/>
        </w:rPr>
        <w:t xml:space="preserve">, such as the development of cities in the Levant and east and south Asia, the birth of modern experimental science, and the transition from family-tribal-moeity structures to multiple scales of governance (including corporate, national, international, and global government structures and institutions). </w:t>
      </w:r>
    </w:p>
    <w:p w:rsidR="00EE223E" w:rsidRPr="00ED32CF" w:rsidRDefault="00EE223E" w:rsidP="00EE223E">
      <w:pPr>
        <w:ind w:left="288"/>
        <w:rPr>
          <w:rFonts w:ascii="Calibri" w:hAnsi="Calibri" w:cs="Calibri"/>
          <w:sz w:val="16"/>
        </w:rPr>
      </w:pPr>
      <w:r w:rsidRPr="00ED32CF">
        <w:rPr>
          <w:rFonts w:ascii="Calibri" w:hAnsi="Calibri" w:cs="Calibri"/>
          <w:sz w:val="16"/>
        </w:rPr>
        <w:t xml:space="preserve">Some </w:t>
      </w:r>
      <w:r w:rsidRPr="0039788C">
        <w:rPr>
          <w:rFonts w:ascii="Calibri" w:hAnsi="Calibri" w:cs="Calibri"/>
          <w:b/>
          <w:bCs/>
          <w:highlight w:val="cyan"/>
          <w:u w:val="single"/>
        </w:rPr>
        <w:t>responses to</w:t>
      </w:r>
      <w:r w:rsidRPr="00ED32CF">
        <w:rPr>
          <w:rFonts w:ascii="Calibri" w:hAnsi="Calibri" w:cs="Calibri"/>
          <w:b/>
          <w:bCs/>
          <w:u w:val="single"/>
        </w:rPr>
        <w:t xml:space="preserve"> economic and </w:t>
      </w:r>
      <w:r w:rsidRPr="0039788C">
        <w:rPr>
          <w:rFonts w:ascii="Calibri" w:hAnsi="Calibri" w:cs="Calibri"/>
          <w:b/>
          <w:bCs/>
          <w:highlight w:val="cyan"/>
          <w:u w:val="single"/>
        </w:rPr>
        <w:t>environmental change</w:t>
      </w:r>
      <w:r w:rsidRPr="0039788C">
        <w:rPr>
          <w:rFonts w:ascii="Calibri" w:hAnsi="Calibri" w:cs="Calibri"/>
          <w:sz w:val="16"/>
          <w:highlight w:val="cyan"/>
        </w:rPr>
        <w:t xml:space="preserve"> </w:t>
      </w:r>
      <w:r w:rsidRPr="0039788C">
        <w:rPr>
          <w:rStyle w:val="Emphasis"/>
          <w:highlight w:val="cyan"/>
        </w:rPr>
        <w:t>defy</w:t>
      </w:r>
      <w:r w:rsidRPr="00C70A46">
        <w:rPr>
          <w:rStyle w:val="Emphasis"/>
        </w:rPr>
        <w:t xml:space="preserve"> the longstanding </w:t>
      </w:r>
      <w:r w:rsidRPr="0039788C">
        <w:rPr>
          <w:rStyle w:val="Emphasis"/>
          <w:highlight w:val="cyan"/>
        </w:rPr>
        <w:t>predictions of overpopulation</w:t>
      </w:r>
      <w:r w:rsidRPr="00C823DF">
        <w:rPr>
          <w:rStyle w:val="Emphasis"/>
        </w:rPr>
        <w:t xml:space="preserve"> concerns</w:t>
      </w:r>
      <w:r w:rsidRPr="00ED32CF">
        <w:rPr>
          <w:rFonts w:ascii="Calibri" w:hAnsi="Calibri" w:cs="Calibri"/>
          <w:sz w:val="16"/>
        </w:rPr>
        <w:t xml:space="preserve">, </w:t>
      </w:r>
      <w:r w:rsidRPr="00ED32CF">
        <w:rPr>
          <w:rFonts w:ascii="Calibri" w:hAnsi="Calibri" w:cs="Calibri"/>
          <w:b/>
          <w:bCs/>
          <w:u w:val="single"/>
        </w:rPr>
        <w:t>such as the</w:t>
      </w:r>
      <w:r w:rsidRPr="00ED32CF">
        <w:rPr>
          <w:rFonts w:ascii="Calibri" w:hAnsi="Calibri" w:cs="Calibri"/>
          <w:sz w:val="16"/>
        </w:rPr>
        <w:t xml:space="preserve"> widespread </w:t>
      </w:r>
      <w:r w:rsidRPr="00ED32CF">
        <w:rPr>
          <w:rFonts w:ascii="Calibri" w:hAnsi="Calibri" w:cs="Calibri"/>
          <w:b/>
          <w:bCs/>
          <w:u w:val="single"/>
        </w:rPr>
        <w:t>trend towards declining birthrates as living standards increase</w:t>
      </w:r>
      <w:r w:rsidRPr="00ED32CF">
        <w:rPr>
          <w:rFonts w:ascii="Calibri" w:hAnsi="Calibri" w:cs="Calibri"/>
          <w:sz w:val="16"/>
        </w:rPr>
        <w:t xml:space="preserve"> [32], though the relationship between per capita energy consumption and population growth is complex [33]. While Burger and colleagues point to increasing energy consumption over the past few centuries, </w:t>
      </w:r>
      <w:r w:rsidRPr="0039788C">
        <w:rPr>
          <w:rFonts w:ascii="Calibri" w:hAnsi="Calibri" w:cs="Calibri"/>
          <w:b/>
          <w:bCs/>
          <w:highlight w:val="cyan"/>
          <w:u w:val="single"/>
        </w:rPr>
        <w:t>they disregard</w:t>
      </w:r>
      <w:r w:rsidRPr="00ED32CF">
        <w:rPr>
          <w:rFonts w:ascii="Calibri" w:hAnsi="Calibri" w:cs="Calibri"/>
          <w:sz w:val="16"/>
        </w:rPr>
        <w:t xml:space="preserve"> </w:t>
      </w:r>
      <w:r w:rsidRPr="00ED32CF">
        <w:rPr>
          <w:rFonts w:ascii="Calibri" w:hAnsi="Calibri" w:cs="Calibri"/>
          <w:b/>
          <w:bCs/>
          <w:u w:val="single"/>
        </w:rPr>
        <w:t xml:space="preserve">important </w:t>
      </w:r>
      <w:r w:rsidRPr="0039788C">
        <w:rPr>
          <w:rFonts w:ascii="Calibri" w:hAnsi="Calibri" w:cs="Calibri"/>
          <w:b/>
          <w:bCs/>
          <w:highlight w:val="cyan"/>
          <w:u w:val="single"/>
        </w:rPr>
        <w:t>shifts in</w:t>
      </w:r>
      <w:r w:rsidRPr="00ED32CF">
        <w:rPr>
          <w:rFonts w:ascii="Calibri" w:hAnsi="Calibri" w:cs="Calibri"/>
          <w:b/>
          <w:bCs/>
          <w:u w:val="single"/>
        </w:rPr>
        <w:t xml:space="preserve"> the </w:t>
      </w:r>
      <w:r w:rsidRPr="0039788C">
        <w:rPr>
          <w:rFonts w:ascii="Calibri" w:hAnsi="Calibri" w:cs="Calibri"/>
          <w:b/>
          <w:bCs/>
          <w:highlight w:val="cyan"/>
          <w:u w:val="single"/>
        </w:rPr>
        <w:t>sources of energy</w:t>
      </w:r>
      <w:r w:rsidRPr="00ED32CF">
        <w:rPr>
          <w:rFonts w:ascii="Calibri" w:hAnsi="Calibri" w:cs="Calibri"/>
          <w:b/>
          <w:bCs/>
          <w:u w:val="single"/>
        </w:rPr>
        <w:t xml:space="preserve"> in progressive economies</w:t>
      </w:r>
      <w:r w:rsidRPr="00ED32CF">
        <w:rPr>
          <w:rFonts w:ascii="Calibri" w:hAnsi="Calibri" w:cs="Calibri"/>
          <w:sz w:val="16"/>
        </w:rPr>
        <w:t xml:space="preserve"> [1]; </w:t>
      </w:r>
      <w:r w:rsidRPr="00ED32CF">
        <w:rPr>
          <w:rFonts w:ascii="Calibri" w:hAnsi="Calibri" w:cs="Calibri"/>
          <w:b/>
          <w:bCs/>
          <w:u w:val="single"/>
        </w:rPr>
        <w:t xml:space="preserve">the </w:t>
      </w:r>
      <w:r w:rsidRPr="0039788C">
        <w:rPr>
          <w:rFonts w:ascii="Calibri" w:hAnsi="Calibri" w:cs="Calibri"/>
          <w:b/>
          <w:bCs/>
          <w:highlight w:val="cyan"/>
          <w:u w:val="single"/>
        </w:rPr>
        <w:t>expansion of low-carbon</w:t>
      </w:r>
      <w:r w:rsidRPr="00ED32CF">
        <w:rPr>
          <w:rFonts w:ascii="Calibri" w:hAnsi="Calibri" w:cs="Calibri"/>
          <w:b/>
          <w:bCs/>
          <w:u w:val="single"/>
        </w:rPr>
        <w:t xml:space="preserve"> energy </w:t>
      </w:r>
      <w:r w:rsidRPr="0039788C">
        <w:rPr>
          <w:rFonts w:ascii="Calibri" w:hAnsi="Calibri" w:cs="Calibri"/>
          <w:b/>
          <w:bCs/>
          <w:highlight w:val="cyan"/>
          <w:u w:val="single"/>
        </w:rPr>
        <w:t>sources</w:t>
      </w:r>
      <w:r w:rsidRPr="00ED32CF">
        <w:rPr>
          <w:rFonts w:ascii="Calibri" w:hAnsi="Calibri" w:cs="Calibri"/>
          <w:b/>
          <w:bCs/>
          <w:u w:val="single"/>
        </w:rPr>
        <w:t xml:space="preserve"> in China, Brazil, the European Union, and other regions</w:t>
      </w:r>
      <w:r w:rsidRPr="00ED32CF">
        <w:rPr>
          <w:rFonts w:ascii="Calibri" w:hAnsi="Calibri" w:cs="Calibri"/>
          <w:sz w:val="16"/>
        </w:rPr>
        <w:t xml:space="preserve"> in recent decades </w:t>
      </w:r>
      <w:r w:rsidRPr="0039788C">
        <w:rPr>
          <w:rStyle w:val="Emphasis"/>
          <w:highlight w:val="cyan"/>
        </w:rPr>
        <w:t>marks a critical transition</w:t>
      </w:r>
      <w:r w:rsidRPr="00ED32CF">
        <w:rPr>
          <w:rFonts w:ascii="Calibri" w:hAnsi="Calibri" w:cs="Calibri"/>
          <w:sz w:val="16"/>
        </w:rPr>
        <w:t xml:space="preserve">, and a shift from coal-fired sources of power to hydropower or wind mark very significant transformations, with important implications for ecological footprints. For example, over 98% of Norway's electricity is derived from hydropower [34], about 20% of Brazil's transport fuels consumption is derived from renewable biofuels [35], while China has installed to date about 61 GW of windpower, or roughly three times the generation potential of the Three Gorges Dam [36]. </w:t>
      </w:r>
      <w:r w:rsidRPr="00ED32CF">
        <w:rPr>
          <w:rFonts w:ascii="Calibri" w:hAnsi="Calibri" w:cs="Calibri"/>
          <w:b/>
          <w:bCs/>
          <w:u w:val="single"/>
        </w:rPr>
        <w:t xml:space="preserve">The </w:t>
      </w:r>
      <w:r w:rsidRPr="0039788C">
        <w:rPr>
          <w:rFonts w:ascii="Calibri" w:hAnsi="Calibri" w:cs="Calibri"/>
          <w:b/>
          <w:bCs/>
          <w:highlight w:val="cyan"/>
          <w:u w:val="single"/>
        </w:rPr>
        <w:t>development of a global environmental movement is</w:t>
      </w:r>
      <w:r w:rsidRPr="00ED32CF">
        <w:rPr>
          <w:rFonts w:ascii="Calibri" w:hAnsi="Calibri" w:cs="Calibri"/>
          <w:sz w:val="16"/>
        </w:rPr>
        <w:t xml:space="preserve"> also </w:t>
      </w:r>
      <w:r w:rsidRPr="0039788C">
        <w:rPr>
          <w:rFonts w:ascii="Calibri" w:hAnsi="Calibri" w:cs="Calibri"/>
          <w:b/>
          <w:bCs/>
          <w:highlight w:val="cyan"/>
          <w:u w:val="single"/>
        </w:rPr>
        <w:t>notable</w:t>
      </w:r>
      <w:r w:rsidRPr="00ED32CF">
        <w:rPr>
          <w:rFonts w:ascii="Calibri" w:hAnsi="Calibri" w:cs="Calibri"/>
          <w:b/>
          <w:bCs/>
          <w:u w:val="single"/>
        </w:rPr>
        <w:t xml:space="preserve"> in this context</w:t>
      </w:r>
      <w:r w:rsidRPr="00ED32CF">
        <w:rPr>
          <w:rFonts w:ascii="Calibri" w:hAnsi="Calibri" w:cs="Calibri"/>
          <w:sz w:val="16"/>
        </w:rPr>
        <w:t xml:space="preserve">, as signified by both the 1992 Rio Earth Summit (attended by over 100 heads of state and 172 governments) as well as its planned 2012 successor conference, the Rio+20 Summit, in addition to important milestones achieved under the UN biodiversity and climate conventions (i.e., the United Nations Convention on Biological Diversity [UNCBD] and the United Nations Framework Convention on Climate Change [UNFCCC]). </w:t>
      </w:r>
    </w:p>
    <w:p w:rsidR="00EE223E" w:rsidRPr="00ED32CF" w:rsidRDefault="00EE223E" w:rsidP="00EE223E">
      <w:pPr>
        <w:ind w:left="288"/>
        <w:rPr>
          <w:rFonts w:ascii="Calibri" w:hAnsi="Calibri" w:cs="Calibri"/>
          <w:sz w:val="16"/>
        </w:rPr>
      </w:pPr>
      <w:r w:rsidRPr="00ED32CF">
        <w:rPr>
          <w:rFonts w:ascii="Calibri" w:hAnsi="Calibri" w:cs="Calibri"/>
          <w:sz w:val="16"/>
        </w:rPr>
        <w:t xml:space="preserve">While </w:t>
      </w:r>
      <w:r w:rsidRPr="00ED32CF">
        <w:rPr>
          <w:rFonts w:ascii="Calibri" w:hAnsi="Calibri" w:cs="Calibri"/>
          <w:b/>
          <w:bCs/>
          <w:u w:val="single"/>
        </w:rPr>
        <w:t xml:space="preserve">these and other </w:t>
      </w:r>
      <w:r w:rsidRPr="0039788C">
        <w:rPr>
          <w:rFonts w:ascii="Calibri" w:hAnsi="Calibri" w:cs="Calibri"/>
          <w:b/>
          <w:bCs/>
          <w:highlight w:val="cyan"/>
          <w:u w:val="single"/>
        </w:rPr>
        <w:t>innovations</w:t>
      </w:r>
      <w:r w:rsidRPr="00ED32CF">
        <w:rPr>
          <w:rFonts w:ascii="Calibri" w:hAnsi="Calibri" w:cs="Calibri"/>
          <w:sz w:val="16"/>
        </w:rPr>
        <w:t xml:space="preserve"> in organization, efficiency, and technology have had unintended side effects, they also </w:t>
      </w:r>
      <w:r w:rsidRPr="0039788C">
        <w:rPr>
          <w:rFonts w:ascii="Calibri" w:hAnsi="Calibri" w:cs="Calibri"/>
          <w:b/>
          <w:bCs/>
          <w:highlight w:val="cyan"/>
          <w:u w:val="single"/>
        </w:rPr>
        <w:t>resulted in</w:t>
      </w:r>
      <w:r w:rsidRPr="0039788C">
        <w:rPr>
          <w:rFonts w:ascii="Calibri" w:hAnsi="Calibri" w:cs="Calibri"/>
          <w:sz w:val="16"/>
          <w:highlight w:val="cyan"/>
        </w:rPr>
        <w:t xml:space="preserve"> </w:t>
      </w:r>
      <w:r w:rsidRPr="0039788C">
        <w:rPr>
          <w:rFonts w:ascii="Calibri" w:hAnsi="Calibri" w:cs="Calibri"/>
          <w:b/>
          <w:bCs/>
          <w:highlight w:val="cyan"/>
          <w:u w:val="single"/>
        </w:rPr>
        <w:t>major transitions in</w:t>
      </w:r>
      <w:r w:rsidRPr="00ED32CF">
        <w:rPr>
          <w:rFonts w:ascii="Calibri" w:hAnsi="Calibri" w:cs="Calibri"/>
          <w:b/>
          <w:bCs/>
          <w:u w:val="single"/>
        </w:rPr>
        <w:t xml:space="preserve"> human survivorship, </w:t>
      </w:r>
      <w:r w:rsidRPr="0039788C">
        <w:rPr>
          <w:rFonts w:ascii="Calibri" w:hAnsi="Calibri" w:cs="Calibri"/>
          <w:b/>
          <w:bCs/>
          <w:highlight w:val="cyan"/>
          <w:u w:val="single"/>
        </w:rPr>
        <w:t>resource</w:t>
      </w:r>
      <w:r w:rsidRPr="00ED32CF">
        <w:rPr>
          <w:rFonts w:ascii="Calibri" w:hAnsi="Calibri" w:cs="Calibri"/>
          <w:b/>
          <w:bCs/>
          <w:u w:val="single"/>
        </w:rPr>
        <w:t xml:space="preserve"> extraction </w:t>
      </w:r>
      <w:r w:rsidRPr="0039788C">
        <w:rPr>
          <w:rFonts w:ascii="Calibri" w:hAnsi="Calibri" w:cs="Calibri"/>
          <w:b/>
          <w:bCs/>
          <w:highlight w:val="cyan"/>
          <w:u w:val="single"/>
        </w:rPr>
        <w:t>efficiency</w:t>
      </w:r>
      <w:r w:rsidRPr="00ED32CF">
        <w:rPr>
          <w:rFonts w:ascii="Calibri" w:hAnsi="Calibri" w:cs="Calibri"/>
          <w:b/>
          <w:bCs/>
          <w:u w:val="single"/>
        </w:rPr>
        <w:t>, and social and cultural organization.</w:t>
      </w:r>
      <w:r w:rsidRPr="00ED32CF">
        <w:rPr>
          <w:rFonts w:ascii="Calibri" w:hAnsi="Calibri" w:cs="Calibri"/>
          <w:sz w:val="16"/>
        </w:rPr>
        <w:t xml:space="preserve"> </w:t>
      </w:r>
      <w:r w:rsidRPr="0039788C">
        <w:rPr>
          <w:rFonts w:ascii="Calibri" w:hAnsi="Calibri" w:cs="Calibri"/>
          <w:b/>
          <w:bCs/>
          <w:highlight w:val="cyan"/>
          <w:u w:val="single"/>
        </w:rPr>
        <w:t>They were</w:t>
      </w:r>
      <w:r w:rsidRPr="00ED32CF">
        <w:rPr>
          <w:rFonts w:ascii="Calibri" w:hAnsi="Calibri" w:cs="Calibri"/>
          <w:sz w:val="16"/>
        </w:rPr>
        <w:t xml:space="preserve"> also largely </w:t>
      </w:r>
      <w:r w:rsidRPr="0039788C">
        <w:rPr>
          <w:rStyle w:val="Emphasis"/>
          <w:highlight w:val="cyan"/>
        </w:rPr>
        <w:t>unanticipated</w:t>
      </w:r>
      <w:r w:rsidRPr="00C70A46">
        <w:rPr>
          <w:rStyle w:val="Emphasis"/>
        </w:rPr>
        <w:t xml:space="preserve"> or very difficult to predict</w:t>
      </w:r>
      <w:r w:rsidRPr="00ED32CF">
        <w:rPr>
          <w:rFonts w:ascii="Calibri" w:hAnsi="Calibri" w:cs="Calibri"/>
          <w:sz w:val="16"/>
        </w:rPr>
        <w:t xml:space="preserve"> for most observers </w:t>
      </w:r>
      <w:r w:rsidRPr="00ED32CF">
        <w:rPr>
          <w:rFonts w:ascii="Calibri" w:hAnsi="Calibri" w:cs="Calibri"/>
          <w:b/>
          <w:bCs/>
          <w:u w:val="single"/>
        </w:rPr>
        <w:lastRenderedPageBreak/>
        <w:t>prior to their invention</w:t>
      </w:r>
      <w:r w:rsidRPr="00ED32CF">
        <w:rPr>
          <w:rFonts w:ascii="Calibri" w:hAnsi="Calibri" w:cs="Calibri"/>
          <w:sz w:val="16"/>
        </w:rPr>
        <w:t xml:space="preserve">. Taken together, </w:t>
      </w:r>
      <w:r w:rsidRPr="0039788C">
        <w:rPr>
          <w:rFonts w:ascii="Calibri" w:hAnsi="Calibri" w:cs="Calibri"/>
          <w:b/>
          <w:bCs/>
          <w:highlight w:val="cyan"/>
          <w:u w:val="single"/>
        </w:rPr>
        <w:t>humans</w:t>
      </w:r>
      <w:r w:rsidRPr="00ED32CF">
        <w:rPr>
          <w:rFonts w:ascii="Calibri" w:hAnsi="Calibri" w:cs="Calibri"/>
          <w:b/>
          <w:bCs/>
          <w:u w:val="single"/>
        </w:rPr>
        <w:t xml:space="preserve"> have </w:t>
      </w:r>
      <w:r w:rsidRPr="0039788C">
        <w:rPr>
          <w:rFonts w:ascii="Calibri" w:hAnsi="Calibri" w:cs="Calibri"/>
          <w:b/>
          <w:bCs/>
          <w:highlight w:val="cyan"/>
          <w:u w:val="single"/>
        </w:rPr>
        <w:t>demonstrated</w:t>
      </w:r>
      <w:r w:rsidRPr="00ED32CF">
        <w:rPr>
          <w:rFonts w:ascii="Calibri" w:hAnsi="Calibri" w:cs="Calibri"/>
          <w:b/>
          <w:bCs/>
          <w:u w:val="single"/>
        </w:rPr>
        <w:t xml:space="preserve"> great </w:t>
      </w:r>
      <w:r w:rsidRPr="0039788C">
        <w:rPr>
          <w:rFonts w:ascii="Calibri" w:hAnsi="Calibri" w:cs="Calibri"/>
          <w:b/>
          <w:bCs/>
          <w:highlight w:val="cyan"/>
          <w:u w:val="single"/>
        </w:rPr>
        <w:t>creativity</w:t>
      </w:r>
      <w:r w:rsidRPr="00ED32CF">
        <w:rPr>
          <w:rFonts w:ascii="Calibri" w:hAnsi="Calibri" w:cs="Calibri"/>
          <w:b/>
          <w:bCs/>
          <w:u w:val="single"/>
        </w:rPr>
        <w:t xml:space="preserve"> in how we use technological, social, and cultural “tools” </w:t>
      </w:r>
      <w:r w:rsidRPr="0039788C">
        <w:rPr>
          <w:rFonts w:ascii="Calibri" w:hAnsi="Calibri" w:cs="Calibri"/>
          <w:b/>
          <w:bCs/>
          <w:highlight w:val="cyan"/>
          <w:u w:val="single"/>
        </w:rPr>
        <w:t>to</w:t>
      </w:r>
      <w:r w:rsidRPr="0039788C">
        <w:rPr>
          <w:rFonts w:ascii="Calibri" w:hAnsi="Calibri" w:cs="Calibri"/>
          <w:sz w:val="16"/>
          <w:highlight w:val="cyan"/>
        </w:rPr>
        <w:t xml:space="preserve"> </w:t>
      </w:r>
      <w:r w:rsidRPr="0039788C">
        <w:rPr>
          <w:rStyle w:val="Emphasis"/>
          <w:highlight w:val="cyan"/>
        </w:rPr>
        <w:t>solve resource limitations</w:t>
      </w:r>
      <w:r w:rsidRPr="00ED32CF">
        <w:rPr>
          <w:rFonts w:ascii="Calibri" w:hAnsi="Calibri" w:cs="Calibri"/>
          <w:sz w:val="16"/>
        </w:rPr>
        <w:t>.</w:t>
      </w:r>
    </w:p>
    <w:p w:rsidR="00EE223E" w:rsidRPr="00ED32CF" w:rsidRDefault="00EE223E" w:rsidP="00EE223E">
      <w:pPr>
        <w:ind w:left="288"/>
        <w:rPr>
          <w:rFonts w:ascii="Calibri" w:hAnsi="Calibri" w:cs="Calibri"/>
          <w:sz w:val="16"/>
        </w:rPr>
      </w:pPr>
      <w:r w:rsidRPr="00ED32CF">
        <w:rPr>
          <w:rFonts w:ascii="Calibri" w:hAnsi="Calibri" w:cs="Calibri"/>
          <w:sz w:val="16"/>
        </w:rPr>
        <w:t>Not Doomed (Yet) Top</w:t>
      </w:r>
    </w:p>
    <w:p w:rsidR="00EE223E" w:rsidRPr="00ED32CF" w:rsidRDefault="00EE223E" w:rsidP="00EE223E">
      <w:pPr>
        <w:ind w:left="288"/>
        <w:rPr>
          <w:rFonts w:ascii="Calibri" w:hAnsi="Calibri" w:cs="Calibri"/>
          <w:sz w:val="16"/>
        </w:rPr>
      </w:pPr>
      <w:r w:rsidRPr="00ED32CF">
        <w:rPr>
          <w:rFonts w:ascii="Calibri" w:hAnsi="Calibri" w:cs="Calibri"/>
          <w:b/>
          <w:bCs/>
          <w:u w:val="single"/>
        </w:rPr>
        <w:t>Our “adjustments</w:t>
      </w:r>
      <w:r w:rsidRPr="00ED32CF">
        <w:rPr>
          <w:rFonts w:ascii="Calibri" w:hAnsi="Calibri" w:cs="Calibri"/>
          <w:sz w:val="16"/>
        </w:rPr>
        <w:t xml:space="preserve">” to the view of sustainability science presented by Brown and colleagues [1] </w:t>
      </w:r>
      <w:r w:rsidRPr="00ED32CF">
        <w:rPr>
          <w:rFonts w:ascii="Calibri" w:hAnsi="Calibri" w:cs="Calibri"/>
          <w:b/>
          <w:bCs/>
          <w:u w:val="single"/>
        </w:rPr>
        <w:t>are not meant to obscure or downplay absolute declines in resources</w:t>
      </w:r>
      <w:r w:rsidRPr="00ED32CF">
        <w:rPr>
          <w:rFonts w:ascii="Calibri" w:hAnsi="Calibri" w:cs="Calibri"/>
          <w:sz w:val="16"/>
        </w:rPr>
        <w:t xml:space="preserve"> such as economically valuable metals and agriculturally productive land, our heedless approach to anticipated tipping points in greenhouse gas accumulation, and ecosystem transformation and species extinction. The availability of natural resources is less of a problem than absolute limits in the Earth's ability to absorb the different outputs of economic activities, while maintaining conditions necessary for human productivity, much less the survival of humans and other species. Anthropogenic </w:t>
      </w:r>
      <w:r w:rsidRPr="00ED32CF">
        <w:rPr>
          <w:rFonts w:ascii="Calibri" w:hAnsi="Calibri" w:cs="Calibri"/>
          <w:b/>
          <w:bCs/>
          <w:u w:val="single"/>
        </w:rPr>
        <w:t>climate change is</w:t>
      </w:r>
      <w:r w:rsidRPr="00ED32CF">
        <w:rPr>
          <w:rFonts w:ascii="Calibri" w:hAnsi="Calibri" w:cs="Calibri"/>
          <w:sz w:val="16"/>
        </w:rPr>
        <w:t xml:space="preserve"> perhaps </w:t>
      </w:r>
      <w:r w:rsidRPr="00ED32CF">
        <w:rPr>
          <w:rFonts w:ascii="Calibri" w:hAnsi="Calibri" w:cs="Calibri"/>
          <w:b/>
          <w:bCs/>
          <w:u w:val="single"/>
        </w:rPr>
        <w:t>the most prominent example of these new scarcities and emerging “limits to growth</w:t>
      </w:r>
      <w:r w:rsidRPr="00ED32CF">
        <w:rPr>
          <w:rFonts w:ascii="Calibri" w:hAnsi="Calibri" w:cs="Calibri"/>
          <w:sz w:val="16"/>
        </w:rPr>
        <w:t xml:space="preserve">.” Indeed, we attribute great merit to these cautionary appeals and to the evidence of Earth system thresholds. </w:t>
      </w:r>
      <w:r w:rsidRPr="0039788C">
        <w:rPr>
          <w:rFonts w:ascii="Calibri" w:hAnsi="Calibri" w:cs="Calibri"/>
          <w:b/>
          <w:bCs/>
          <w:highlight w:val="cyan"/>
          <w:u w:val="single"/>
        </w:rPr>
        <w:t>We argue for</w:t>
      </w:r>
      <w:r w:rsidRPr="00ED32CF">
        <w:rPr>
          <w:rFonts w:ascii="Calibri" w:hAnsi="Calibri" w:cs="Calibri"/>
          <w:sz w:val="16"/>
        </w:rPr>
        <w:t xml:space="preserve"> </w:t>
      </w:r>
      <w:r w:rsidRPr="00ED32CF">
        <w:rPr>
          <w:rFonts w:ascii="Calibri" w:hAnsi="Calibri" w:cs="Calibri"/>
          <w:b/>
          <w:bCs/>
          <w:u w:val="single"/>
        </w:rPr>
        <w:t>positive responses in behavior</w:t>
      </w:r>
      <w:r w:rsidRPr="00C823DF">
        <w:t xml:space="preserve">, </w:t>
      </w:r>
      <w:r w:rsidRPr="0039788C">
        <w:rPr>
          <w:rStyle w:val="Emphasis"/>
          <w:highlight w:val="cyan"/>
        </w:rPr>
        <w:t>tech</w:t>
      </w:r>
      <w:r w:rsidRPr="00C823DF">
        <w:rPr>
          <w:rStyle w:val="Emphasis"/>
        </w:rPr>
        <w:t xml:space="preserve">nological </w:t>
      </w:r>
      <w:r w:rsidRPr="0039788C">
        <w:rPr>
          <w:rStyle w:val="Emphasis"/>
          <w:highlight w:val="cyan"/>
        </w:rPr>
        <w:t>progress</w:t>
      </w:r>
      <w:r w:rsidRPr="004C0EC7">
        <w:rPr>
          <w:rStyle w:val="Emphasis"/>
        </w:rPr>
        <w:t>, and economic realignments</w:t>
      </w:r>
      <w:r w:rsidRPr="00ED32CF">
        <w:rPr>
          <w:rFonts w:ascii="Calibri" w:hAnsi="Calibri" w:cs="Calibri"/>
          <w:sz w:val="16"/>
        </w:rPr>
        <w:t xml:space="preserve"> </w:t>
      </w:r>
      <w:r w:rsidRPr="00ED32CF">
        <w:rPr>
          <w:rFonts w:ascii="Calibri" w:hAnsi="Calibri" w:cs="Calibri"/>
          <w:b/>
          <w:bCs/>
          <w:u w:val="single"/>
        </w:rPr>
        <w:t xml:space="preserve">commensurate with the challenge of </w:t>
      </w:r>
      <w:r w:rsidRPr="0039788C">
        <w:rPr>
          <w:rFonts w:ascii="Calibri" w:hAnsi="Calibri" w:cs="Calibri"/>
          <w:b/>
          <w:bCs/>
          <w:highlight w:val="cyan"/>
          <w:u w:val="single"/>
        </w:rPr>
        <w:t>fulfilling human needs while</w:t>
      </w:r>
      <w:r w:rsidRPr="0039788C">
        <w:rPr>
          <w:rFonts w:ascii="Calibri" w:hAnsi="Calibri" w:cs="Calibri"/>
          <w:sz w:val="16"/>
          <w:highlight w:val="cyan"/>
        </w:rPr>
        <w:t xml:space="preserve"> </w:t>
      </w:r>
      <w:r w:rsidRPr="0039788C">
        <w:rPr>
          <w:rStyle w:val="Emphasis"/>
          <w:highlight w:val="cyan"/>
        </w:rPr>
        <w:t>maintaining</w:t>
      </w:r>
      <w:r w:rsidRPr="00C70A46">
        <w:rPr>
          <w:rStyle w:val="Emphasis"/>
        </w:rPr>
        <w:t xml:space="preserve"> an </w:t>
      </w:r>
      <w:r w:rsidRPr="0039788C">
        <w:rPr>
          <w:rStyle w:val="Emphasis"/>
          <w:highlight w:val="cyan"/>
        </w:rPr>
        <w:t>Earth</w:t>
      </w:r>
      <w:r w:rsidRPr="00C70A46">
        <w:rPr>
          <w:rStyle w:val="Emphasis"/>
        </w:rPr>
        <w:t xml:space="preserve"> system </w:t>
      </w:r>
      <w:r w:rsidRPr="0039788C">
        <w:rPr>
          <w:rStyle w:val="Emphasis"/>
          <w:highlight w:val="cyan"/>
        </w:rPr>
        <w:t>suitable for</w:t>
      </w:r>
      <w:r w:rsidRPr="00C70A46">
        <w:rPr>
          <w:rStyle w:val="Emphasis"/>
        </w:rPr>
        <w:t xml:space="preserve"> the </w:t>
      </w:r>
      <w:r w:rsidRPr="006F5FA9">
        <w:rPr>
          <w:rStyle w:val="Emphasis"/>
        </w:rPr>
        <w:t xml:space="preserve">long-term </w:t>
      </w:r>
      <w:r w:rsidRPr="0039788C">
        <w:rPr>
          <w:rStyle w:val="Emphasis"/>
          <w:highlight w:val="cyan"/>
        </w:rPr>
        <w:t xml:space="preserve">survival </w:t>
      </w:r>
      <w:r w:rsidRPr="006F5FA9">
        <w:rPr>
          <w:rStyle w:val="Emphasis"/>
        </w:rPr>
        <w:t>of humans</w:t>
      </w:r>
      <w:r w:rsidRPr="00ED32CF">
        <w:rPr>
          <w:rFonts w:ascii="Calibri" w:hAnsi="Calibri" w:cs="Calibri"/>
          <w:sz w:val="16"/>
        </w:rPr>
        <w:t xml:space="preserve"> </w:t>
      </w:r>
      <w:r w:rsidRPr="00ED32CF">
        <w:rPr>
          <w:rFonts w:ascii="Calibri" w:hAnsi="Calibri" w:cs="Calibri"/>
          <w:b/>
          <w:bCs/>
          <w:u w:val="single"/>
        </w:rPr>
        <w:t>and other species</w:t>
      </w:r>
      <w:r w:rsidRPr="00ED32CF">
        <w:rPr>
          <w:rFonts w:ascii="Calibri" w:hAnsi="Calibri" w:cs="Calibri"/>
          <w:sz w:val="16"/>
        </w:rPr>
        <w:t xml:space="preserve">. </w:t>
      </w:r>
    </w:p>
    <w:p w:rsidR="00EE223E" w:rsidRPr="00ED32CF" w:rsidRDefault="00EE223E" w:rsidP="00EE223E">
      <w:pPr>
        <w:ind w:left="288"/>
        <w:rPr>
          <w:rFonts w:ascii="Calibri" w:hAnsi="Calibri" w:cs="Calibri"/>
          <w:sz w:val="16"/>
        </w:rPr>
      </w:pPr>
      <w:r w:rsidRPr="00ED32CF">
        <w:rPr>
          <w:rFonts w:ascii="Calibri" w:hAnsi="Calibri" w:cs="Calibri"/>
          <w:sz w:val="16"/>
        </w:rPr>
        <w:t xml:space="preserve">The authors ask, </w:t>
      </w:r>
      <w:r w:rsidRPr="00ED32CF">
        <w:rPr>
          <w:rFonts w:ascii="Calibri" w:hAnsi="Calibri" w:cs="Calibri"/>
          <w:b/>
          <w:bCs/>
          <w:u w:val="single"/>
        </w:rPr>
        <w:t>Can the Earth support even current levels of human resource use</w:t>
      </w:r>
      <w:r w:rsidRPr="00ED32CF">
        <w:rPr>
          <w:rFonts w:ascii="Calibri" w:hAnsi="Calibri" w:cs="Calibri"/>
          <w:sz w:val="16"/>
        </w:rPr>
        <w:t xml:space="preserve"> and waste production, </w:t>
      </w:r>
      <w:r w:rsidRPr="00ED32CF">
        <w:rPr>
          <w:rFonts w:ascii="Calibri" w:hAnsi="Calibri" w:cs="Calibri"/>
          <w:b/>
          <w:bCs/>
          <w:u w:val="single"/>
        </w:rPr>
        <w:t>let alone provide for</w:t>
      </w:r>
      <w:r w:rsidRPr="00ED32CF">
        <w:rPr>
          <w:rFonts w:ascii="Calibri" w:hAnsi="Calibri" w:cs="Calibri"/>
          <w:sz w:val="16"/>
        </w:rPr>
        <w:t xml:space="preserve"> projected population </w:t>
      </w:r>
      <w:r w:rsidRPr="00ED32CF">
        <w:rPr>
          <w:rFonts w:ascii="Calibri" w:hAnsi="Calibri" w:cs="Calibri"/>
          <w:b/>
          <w:bCs/>
          <w:u w:val="single"/>
        </w:rPr>
        <w:t>growth and economic development?</w:t>
      </w:r>
      <w:r w:rsidRPr="00ED32CF">
        <w:rPr>
          <w:rFonts w:ascii="Calibri" w:hAnsi="Calibri" w:cs="Calibri"/>
          <w:sz w:val="16"/>
        </w:rPr>
        <w:t xml:space="preserve"> They answer their question with little doubt: “There is increasing evidence that modern humans have already exceeded global limits on population and socioeconomic development, because essential resources are being consumed at unsustainable rates” [1]. </w:t>
      </w:r>
      <w:r w:rsidRPr="00ED32CF">
        <w:rPr>
          <w:rFonts w:ascii="Calibri" w:hAnsi="Calibri" w:cs="Calibri"/>
          <w:b/>
          <w:bCs/>
          <w:u w:val="single"/>
        </w:rPr>
        <w:t xml:space="preserve">We agree that </w:t>
      </w:r>
      <w:r w:rsidRPr="0039788C">
        <w:rPr>
          <w:rFonts w:ascii="Calibri" w:hAnsi="Calibri" w:cs="Calibri"/>
          <w:b/>
          <w:bCs/>
          <w:highlight w:val="cyan"/>
          <w:u w:val="single"/>
        </w:rPr>
        <w:t xml:space="preserve">our present </w:t>
      </w:r>
      <w:r w:rsidRPr="00ED32CF">
        <w:rPr>
          <w:rFonts w:ascii="Calibri" w:hAnsi="Calibri" w:cs="Calibri"/>
          <w:b/>
          <w:bCs/>
          <w:u w:val="single"/>
        </w:rPr>
        <w:t xml:space="preserve">consumptive </w:t>
      </w:r>
      <w:r w:rsidRPr="0039788C">
        <w:rPr>
          <w:rFonts w:ascii="Calibri" w:hAnsi="Calibri" w:cs="Calibri"/>
          <w:b/>
          <w:bCs/>
          <w:highlight w:val="cyan"/>
          <w:u w:val="single"/>
        </w:rPr>
        <w:t>trajectory risks surpassing</w:t>
      </w:r>
      <w:r w:rsidRPr="00ED32CF">
        <w:rPr>
          <w:rFonts w:ascii="Calibri" w:hAnsi="Calibri" w:cs="Calibri"/>
          <w:b/>
          <w:bCs/>
          <w:u w:val="single"/>
        </w:rPr>
        <w:t xml:space="preserve"> perceived </w:t>
      </w:r>
      <w:r w:rsidRPr="0039788C">
        <w:rPr>
          <w:rFonts w:ascii="Calibri" w:hAnsi="Calibri" w:cs="Calibri"/>
          <w:b/>
          <w:bCs/>
          <w:highlight w:val="cyan"/>
          <w:u w:val="single"/>
        </w:rPr>
        <w:t>planetary boundaries</w:t>
      </w:r>
      <w:r w:rsidRPr="00ED32CF">
        <w:rPr>
          <w:rFonts w:ascii="Calibri" w:hAnsi="Calibri" w:cs="Calibri"/>
          <w:b/>
          <w:bCs/>
          <w:u w:val="single"/>
        </w:rPr>
        <w:t xml:space="preserve"> in the safe operating space for humanity</w:t>
      </w:r>
      <w:r w:rsidRPr="00ED32CF">
        <w:rPr>
          <w:rFonts w:ascii="Calibri" w:hAnsi="Calibri" w:cs="Calibri"/>
          <w:sz w:val="16"/>
        </w:rPr>
        <w:t xml:space="preserve"> (c.f. [11]). </w:t>
      </w:r>
      <w:r w:rsidRPr="00ED32CF">
        <w:rPr>
          <w:rFonts w:ascii="Calibri" w:hAnsi="Calibri" w:cs="Calibri"/>
          <w:b/>
          <w:bCs/>
          <w:u w:val="single"/>
        </w:rPr>
        <w:t>We argue that</w:t>
      </w:r>
      <w:r w:rsidRPr="00ED32CF">
        <w:rPr>
          <w:rFonts w:ascii="Calibri" w:hAnsi="Calibri" w:cs="Calibri"/>
          <w:sz w:val="16"/>
        </w:rPr>
        <w:t xml:space="preserve"> </w:t>
      </w:r>
      <w:r w:rsidRPr="0039788C">
        <w:rPr>
          <w:rFonts w:ascii="Calibri" w:hAnsi="Calibri" w:cs="Calibri"/>
          <w:b/>
          <w:bCs/>
          <w:highlight w:val="cyan"/>
          <w:u w:val="single"/>
        </w:rPr>
        <w:t>these risks merit a</w:t>
      </w:r>
      <w:r w:rsidRPr="00ED32CF">
        <w:rPr>
          <w:rFonts w:ascii="Calibri" w:hAnsi="Calibri" w:cs="Calibri"/>
          <w:b/>
          <w:bCs/>
          <w:u w:val="single"/>
        </w:rPr>
        <w:t xml:space="preserve"> paradigm shift</w:t>
      </w:r>
      <w:r w:rsidRPr="00ED32CF">
        <w:rPr>
          <w:rFonts w:ascii="Calibri" w:hAnsi="Calibri" w:cs="Calibri"/>
          <w:sz w:val="16"/>
        </w:rPr>
        <w:t xml:space="preserve">, </w:t>
      </w:r>
      <w:r w:rsidRPr="00C70A46">
        <w:rPr>
          <w:rStyle w:val="Emphasis"/>
        </w:rPr>
        <w:t xml:space="preserve">a </w:t>
      </w:r>
      <w:r w:rsidRPr="0039788C">
        <w:rPr>
          <w:rStyle w:val="Emphasis"/>
          <w:highlight w:val="cyan"/>
        </w:rPr>
        <w:t>global transformation</w:t>
      </w:r>
      <w:r w:rsidRPr="00C70A46">
        <w:rPr>
          <w:rStyle w:val="Emphasis"/>
        </w:rPr>
        <w:t xml:space="preserve">—and that </w:t>
      </w:r>
      <w:r w:rsidRPr="0039788C">
        <w:rPr>
          <w:rStyle w:val="Emphasis"/>
          <w:highlight w:val="cyan"/>
        </w:rPr>
        <w:t>this</w:t>
      </w:r>
      <w:r w:rsidRPr="00C70A46">
        <w:rPr>
          <w:rStyle w:val="Emphasis"/>
        </w:rPr>
        <w:t xml:space="preserve"> paradigm </w:t>
      </w:r>
      <w:r w:rsidRPr="0039788C">
        <w:rPr>
          <w:rStyle w:val="Emphasis"/>
          <w:highlight w:val="cyan"/>
        </w:rPr>
        <w:t>shift is underway</w:t>
      </w:r>
      <w:r w:rsidRPr="00ED32CF">
        <w:rPr>
          <w:rFonts w:ascii="Calibri" w:hAnsi="Calibri" w:cs="Calibri"/>
          <w:sz w:val="16"/>
        </w:rPr>
        <w:t xml:space="preserve">. We believe that </w:t>
      </w:r>
      <w:r w:rsidRPr="00ED32CF">
        <w:rPr>
          <w:rFonts w:ascii="Calibri" w:hAnsi="Calibri" w:cs="Calibri"/>
          <w:b/>
          <w:bCs/>
          <w:u w:val="single"/>
        </w:rPr>
        <w:t xml:space="preserve">the </w:t>
      </w:r>
      <w:r w:rsidRPr="0039788C">
        <w:rPr>
          <w:rFonts w:ascii="Calibri" w:hAnsi="Calibri" w:cs="Calibri"/>
          <w:b/>
          <w:bCs/>
          <w:highlight w:val="cyan"/>
          <w:u w:val="single"/>
        </w:rPr>
        <w:t>transition from</w:t>
      </w:r>
      <w:r w:rsidRPr="00ED32CF">
        <w:rPr>
          <w:rFonts w:ascii="Calibri" w:hAnsi="Calibri" w:cs="Calibri"/>
          <w:sz w:val="16"/>
        </w:rPr>
        <w:t xml:space="preserve"> relatively </w:t>
      </w:r>
      <w:r w:rsidRPr="00ED32CF">
        <w:rPr>
          <w:rFonts w:ascii="Calibri" w:hAnsi="Calibri" w:cs="Calibri"/>
          <w:b/>
          <w:bCs/>
          <w:u w:val="single"/>
        </w:rPr>
        <w:t>static approaches to</w:t>
      </w:r>
      <w:r w:rsidRPr="00ED32CF">
        <w:rPr>
          <w:rFonts w:ascii="Calibri" w:hAnsi="Calibri" w:cs="Calibri"/>
          <w:sz w:val="16"/>
        </w:rPr>
        <w:t xml:space="preserve"> </w:t>
      </w:r>
      <w:r w:rsidRPr="00ED32CF">
        <w:rPr>
          <w:rFonts w:ascii="Calibri" w:hAnsi="Calibri" w:cs="Calibri"/>
          <w:b/>
          <w:bCs/>
          <w:u w:val="single"/>
        </w:rPr>
        <w:t xml:space="preserve">sustainability </w:t>
      </w:r>
      <w:r w:rsidRPr="0039788C">
        <w:rPr>
          <w:rFonts w:ascii="Calibri" w:hAnsi="Calibri" w:cs="Calibri"/>
          <w:b/>
          <w:bCs/>
          <w:highlight w:val="cyan"/>
          <w:u w:val="single"/>
        </w:rPr>
        <w:t>to</w:t>
      </w:r>
      <w:r w:rsidRPr="0039788C">
        <w:rPr>
          <w:rFonts w:ascii="Calibri" w:hAnsi="Calibri" w:cs="Calibri"/>
          <w:sz w:val="16"/>
          <w:highlight w:val="cyan"/>
        </w:rPr>
        <w:t xml:space="preserve"> </w:t>
      </w:r>
      <w:r w:rsidRPr="0039788C">
        <w:rPr>
          <w:rStyle w:val="Emphasis"/>
          <w:highlight w:val="cyan"/>
        </w:rPr>
        <w:t>flexible green economies embedded in</w:t>
      </w:r>
      <w:r w:rsidRPr="00C70A46">
        <w:rPr>
          <w:rStyle w:val="Emphasis"/>
        </w:rPr>
        <w:t xml:space="preserve"> dynamic, variable </w:t>
      </w:r>
      <w:r w:rsidRPr="0039788C">
        <w:rPr>
          <w:rStyle w:val="Emphasis"/>
          <w:highlight w:val="cyan"/>
        </w:rPr>
        <w:t>ecosystems</w:t>
      </w:r>
      <w:r w:rsidRPr="0039788C">
        <w:rPr>
          <w:rFonts w:ascii="Calibri" w:hAnsi="Calibri" w:cs="Calibri"/>
          <w:sz w:val="16"/>
          <w:highlight w:val="cyan"/>
        </w:rPr>
        <w:t xml:space="preserve"> </w:t>
      </w:r>
      <w:r w:rsidRPr="0039788C">
        <w:rPr>
          <w:rFonts w:ascii="Calibri" w:hAnsi="Calibri" w:cs="Calibri"/>
          <w:b/>
          <w:bCs/>
          <w:highlight w:val="cyan"/>
          <w:u w:val="single"/>
        </w:rPr>
        <w:t>will prove</w:t>
      </w:r>
      <w:r w:rsidRPr="00ED32CF">
        <w:rPr>
          <w:rFonts w:ascii="Calibri" w:hAnsi="Calibri" w:cs="Calibri"/>
          <w:sz w:val="16"/>
        </w:rPr>
        <w:t xml:space="preserve"> to be </w:t>
      </w:r>
      <w:r w:rsidRPr="00ED32CF">
        <w:rPr>
          <w:rFonts w:ascii="Calibri" w:hAnsi="Calibri" w:cs="Calibri"/>
          <w:b/>
          <w:bCs/>
          <w:u w:val="single"/>
        </w:rPr>
        <w:t xml:space="preserve">a </w:t>
      </w:r>
      <w:r w:rsidRPr="0039788C">
        <w:rPr>
          <w:rFonts w:ascii="Calibri" w:hAnsi="Calibri" w:cs="Calibri"/>
          <w:b/>
          <w:bCs/>
          <w:highlight w:val="cyan"/>
          <w:u w:val="single"/>
        </w:rPr>
        <w:t>critical</w:t>
      </w:r>
      <w:r w:rsidRPr="00ED32CF">
        <w:rPr>
          <w:rFonts w:ascii="Calibri" w:hAnsi="Calibri" w:cs="Calibri"/>
          <w:b/>
          <w:bCs/>
          <w:u w:val="single"/>
        </w:rPr>
        <w:t xml:space="preserve"> intellectual shift for humans </w:t>
      </w:r>
      <w:r w:rsidRPr="0039788C">
        <w:rPr>
          <w:rFonts w:ascii="Calibri" w:hAnsi="Calibri" w:cs="Calibri"/>
          <w:b/>
          <w:bCs/>
          <w:highlight w:val="cyan"/>
          <w:u w:val="single"/>
        </w:rPr>
        <w:t>this century</w:t>
      </w:r>
      <w:r w:rsidRPr="00ED32CF">
        <w:rPr>
          <w:rFonts w:ascii="Calibri" w:hAnsi="Calibri" w:cs="Calibri"/>
          <w:sz w:val="16"/>
        </w:rPr>
        <w:t xml:space="preserve">. </w:t>
      </w:r>
    </w:p>
    <w:p w:rsidR="00EE223E" w:rsidRPr="00EE223E" w:rsidRDefault="00EE223E" w:rsidP="00EE223E">
      <w:pPr>
        <w:ind w:left="288"/>
        <w:rPr>
          <w:rFonts w:ascii="Calibri" w:hAnsi="Calibri" w:cs="Calibri"/>
          <w:sz w:val="16"/>
        </w:rPr>
      </w:pPr>
      <w:r w:rsidRPr="0039788C">
        <w:rPr>
          <w:rStyle w:val="Emphasis"/>
          <w:highlight w:val="cyan"/>
        </w:rPr>
        <w:t>There are reasons for</w:t>
      </w:r>
      <w:r w:rsidRPr="00C70A46">
        <w:rPr>
          <w:rStyle w:val="Emphasis"/>
        </w:rPr>
        <w:t xml:space="preserve"> cautious </w:t>
      </w:r>
      <w:r w:rsidRPr="0039788C">
        <w:rPr>
          <w:rStyle w:val="Emphasis"/>
          <w:highlight w:val="cyan"/>
        </w:rPr>
        <w:t>optimism</w:t>
      </w:r>
      <w:r w:rsidRPr="00ED32CF">
        <w:rPr>
          <w:rFonts w:ascii="Calibri" w:hAnsi="Calibri" w:cs="Calibri"/>
          <w:sz w:val="16"/>
        </w:rPr>
        <w:t xml:space="preserve">. It is no accident that </w:t>
      </w:r>
      <w:r w:rsidRPr="00ED32CF">
        <w:rPr>
          <w:rFonts w:ascii="Calibri" w:hAnsi="Calibri" w:cs="Calibri"/>
          <w:b/>
          <w:bCs/>
          <w:u w:val="single"/>
        </w:rPr>
        <w:t>the modern synthesis of payments for ecosystem services</w:t>
      </w:r>
      <w:r w:rsidRPr="00ED32CF">
        <w:rPr>
          <w:rFonts w:ascii="Calibri" w:hAnsi="Calibri" w:cs="Calibri"/>
          <w:sz w:val="16"/>
        </w:rPr>
        <w:t xml:space="preserve"> </w:t>
      </w:r>
      <w:r w:rsidRPr="00ED32CF">
        <w:rPr>
          <w:rFonts w:ascii="Calibri" w:hAnsi="Calibri" w:cs="Calibri"/>
          <w:b/>
          <w:bCs/>
          <w:u w:val="single"/>
        </w:rPr>
        <w:t>crystallized in the developing world</w:t>
      </w:r>
      <w:r w:rsidRPr="00ED32CF">
        <w:rPr>
          <w:rFonts w:ascii="Calibri" w:hAnsi="Calibri" w:cs="Calibri"/>
          <w:sz w:val="16"/>
        </w:rPr>
        <w:t xml:space="preserve"> in Costa Rica when the scarcity of ecosystem goods and services from forest conversion was recognized as a social and economic threat [37]. Revolutionary approaches to water management such as dynamic environmental flows have evolved to address both climate variability and absolute shifts in Tanzania's precipitation regime (http://www.iucn.org/about/union/secretar​iat/offices/esaro/what_we_do/water_and_w​etlands/prbmp_esaro/). A global policy and economic transformation attributing value to standing forest has emerged with the development of “REDD+” incentives to reduce greenhouse gas emissions from deforestation, particularly in tropical forests (c.f. [38]). </w:t>
      </w:r>
      <w:r w:rsidRPr="00ED32CF">
        <w:rPr>
          <w:rFonts w:ascii="Calibri" w:hAnsi="Calibri" w:cs="Calibri"/>
          <w:b/>
          <w:bCs/>
          <w:u w:val="single"/>
        </w:rPr>
        <w:t xml:space="preserve">Many </w:t>
      </w:r>
      <w:r w:rsidRPr="0039788C">
        <w:rPr>
          <w:rFonts w:ascii="Calibri" w:hAnsi="Calibri" w:cs="Calibri"/>
          <w:b/>
          <w:bCs/>
          <w:highlight w:val="cyan"/>
          <w:u w:val="single"/>
        </w:rPr>
        <w:t>developing countries understand</w:t>
      </w:r>
      <w:r w:rsidRPr="00ED32CF">
        <w:rPr>
          <w:rFonts w:ascii="Calibri" w:hAnsi="Calibri" w:cs="Calibri"/>
          <w:b/>
          <w:bCs/>
          <w:u w:val="single"/>
        </w:rPr>
        <w:t xml:space="preserve"> that </w:t>
      </w:r>
      <w:r w:rsidRPr="0039788C">
        <w:rPr>
          <w:rFonts w:ascii="Calibri" w:hAnsi="Calibri" w:cs="Calibri"/>
          <w:b/>
          <w:bCs/>
          <w:highlight w:val="cyan"/>
          <w:u w:val="single"/>
        </w:rPr>
        <w:t>Western models</w:t>
      </w:r>
      <w:r w:rsidRPr="00ED32CF">
        <w:rPr>
          <w:rFonts w:ascii="Calibri" w:hAnsi="Calibri" w:cs="Calibri"/>
          <w:b/>
          <w:bCs/>
          <w:u w:val="single"/>
        </w:rPr>
        <w:t xml:space="preserve"> of development </w:t>
      </w:r>
      <w:r w:rsidRPr="0039788C">
        <w:rPr>
          <w:rFonts w:ascii="Calibri" w:hAnsi="Calibri" w:cs="Calibri"/>
          <w:b/>
          <w:bCs/>
          <w:highlight w:val="cyan"/>
          <w:u w:val="single"/>
        </w:rPr>
        <w:t>are</w:t>
      </w:r>
      <w:r w:rsidRPr="00ED32CF">
        <w:rPr>
          <w:rFonts w:ascii="Calibri" w:hAnsi="Calibri" w:cs="Calibri"/>
          <w:sz w:val="16"/>
        </w:rPr>
        <w:t xml:space="preserve"> inappropriate if not </w:t>
      </w:r>
      <w:r w:rsidRPr="0039788C">
        <w:rPr>
          <w:rFonts w:ascii="Calibri" w:hAnsi="Calibri" w:cs="Calibri"/>
          <w:b/>
          <w:bCs/>
          <w:highlight w:val="cyan"/>
          <w:u w:val="single"/>
        </w:rPr>
        <w:t>impossible</w:t>
      </w:r>
      <w:r w:rsidRPr="00ED32CF">
        <w:rPr>
          <w:rFonts w:ascii="Calibri" w:hAnsi="Calibri" w:cs="Calibri"/>
          <w:sz w:val="16"/>
        </w:rPr>
        <w:t xml:space="preserve"> to achieve. We believe that </w:t>
      </w:r>
      <w:r w:rsidRPr="00ED32CF">
        <w:rPr>
          <w:rFonts w:ascii="Calibri" w:hAnsi="Calibri" w:cs="Calibri"/>
          <w:b/>
          <w:bCs/>
          <w:u w:val="single"/>
        </w:rPr>
        <w:t xml:space="preserve">these and other </w:t>
      </w:r>
      <w:r w:rsidRPr="0039788C">
        <w:rPr>
          <w:rFonts w:ascii="Calibri" w:hAnsi="Calibri" w:cs="Calibri"/>
          <w:b/>
          <w:bCs/>
          <w:highlight w:val="cyan"/>
          <w:u w:val="single"/>
        </w:rPr>
        <w:t>positive trends are</w:t>
      </w:r>
      <w:r w:rsidRPr="00ED32CF">
        <w:rPr>
          <w:rFonts w:ascii="Calibri" w:hAnsi="Calibri" w:cs="Calibri"/>
          <w:sz w:val="16"/>
        </w:rPr>
        <w:t xml:space="preserve"> both </w:t>
      </w:r>
      <w:r w:rsidRPr="0039788C">
        <w:rPr>
          <w:rStyle w:val="Emphasis"/>
          <w:highlight w:val="cyan"/>
        </w:rPr>
        <w:t>accelerating and permeating</w:t>
      </w:r>
      <w:r w:rsidRPr="00C70A46">
        <w:rPr>
          <w:rStyle w:val="Emphasis"/>
        </w:rPr>
        <w:t xml:space="preserve"> local, national, and </w:t>
      </w:r>
      <w:r w:rsidRPr="0039788C">
        <w:rPr>
          <w:rStyle w:val="Emphasis"/>
          <w:highlight w:val="cyan"/>
        </w:rPr>
        <w:t>global economies quickly and permanently</w:t>
      </w:r>
      <w:r w:rsidRPr="00C70A46">
        <w:rPr>
          <w:rStyle w:val="Emphasis"/>
        </w:rPr>
        <w:t>.</w:t>
      </w:r>
    </w:p>
    <w:p w:rsidR="00EE223E" w:rsidRDefault="001A1C86" w:rsidP="00EE223E">
      <w:pPr>
        <w:pStyle w:val="Heading4"/>
      </w:pPr>
      <w:r>
        <w:t>No mindset shift and lack of growth turns all their offense</w:t>
      </w:r>
    </w:p>
    <w:p w:rsidR="00EE223E" w:rsidRDefault="00EE223E" w:rsidP="00EE223E">
      <w:pPr>
        <w:rPr>
          <w:rFonts w:asciiTheme="minorHAnsi" w:hAnsiTheme="minorHAnsi"/>
        </w:rPr>
      </w:pPr>
      <w:r w:rsidRPr="0039788C">
        <w:rPr>
          <w:rStyle w:val="StyleStyleBold12pt"/>
          <w:highlight w:val="cyan"/>
        </w:rPr>
        <w:t>Mead, 12</w:t>
      </w:r>
      <w:r>
        <w:rPr>
          <w:rFonts w:asciiTheme="minorHAnsi" w:hAnsiTheme="minorHAnsi"/>
        </w:rPr>
        <w:t xml:space="preserve"> --- Professor of Foreign Affairs and Humanities at Bard College (7/28/2012, Walter Russell, “The Energy Revolution 4: Hot Planet?” </w:t>
      </w:r>
      <w:hyperlink r:id="rId13" w:history="1">
        <w:r>
          <w:rPr>
            <w:rStyle w:val="Hyperlink"/>
            <w:rFonts w:asciiTheme="minorHAnsi" w:hAnsiTheme="minorHAnsi"/>
          </w:rPr>
          <w:t>http://blogs.the-american-interest.com/wrm/2012/07/28/the-energy-revolution-4-hot-planet/</w:t>
        </w:r>
      </w:hyperlink>
      <w:r>
        <w:rPr>
          <w:rFonts w:asciiTheme="minorHAnsi" w:hAnsiTheme="minorHAnsi"/>
        </w:rPr>
        <w:t>)</w:t>
      </w:r>
    </w:p>
    <w:p w:rsidR="00EE223E" w:rsidRDefault="00EE223E" w:rsidP="00EE223E">
      <w:pPr>
        <w:rPr>
          <w:rFonts w:asciiTheme="minorHAnsi" w:hAnsiTheme="minorHAnsi"/>
        </w:rPr>
      </w:pPr>
    </w:p>
    <w:p w:rsidR="00EE223E" w:rsidRPr="00EE223E" w:rsidRDefault="00EE223E" w:rsidP="00EE223E">
      <w:pPr>
        <w:rPr>
          <w:rFonts w:asciiTheme="minorHAnsi" w:hAnsiTheme="minorHAnsi"/>
          <w:sz w:val="14"/>
        </w:rPr>
      </w:pPr>
      <w:r w:rsidRPr="0039788C">
        <w:rPr>
          <w:rStyle w:val="StyleBoldUnderline"/>
          <w:rFonts w:asciiTheme="minorHAnsi" w:hAnsiTheme="minorHAnsi"/>
          <w:highlight w:val="cyan"/>
        </w:rPr>
        <w:t>Capitalism is not</w:t>
      </w:r>
      <w:r w:rsidRPr="00D274E5">
        <w:rPr>
          <w:rFonts w:asciiTheme="minorHAnsi" w:hAnsiTheme="minorHAnsi"/>
          <w:sz w:val="14"/>
        </w:rPr>
        <w:t xml:space="preserve">, Monbiot is forced to admit, </w:t>
      </w:r>
      <w:r w:rsidRPr="0039788C">
        <w:rPr>
          <w:rStyle w:val="StyleBoldUnderline"/>
          <w:rFonts w:asciiTheme="minorHAnsi" w:hAnsiTheme="minorHAnsi"/>
          <w:highlight w:val="cyan"/>
        </w:rPr>
        <w:t>a fragile system that will easily be replaced</w:t>
      </w:r>
      <w:r w:rsidRPr="0039788C">
        <w:rPr>
          <w:rFonts w:asciiTheme="minorHAnsi" w:hAnsiTheme="minorHAnsi"/>
          <w:sz w:val="14"/>
          <w:highlight w:val="cyan"/>
        </w:rPr>
        <w:t xml:space="preserve">. </w:t>
      </w:r>
      <w:r w:rsidRPr="0039788C">
        <w:rPr>
          <w:rStyle w:val="StyleBoldUnderline"/>
          <w:rFonts w:asciiTheme="minorHAnsi" w:hAnsiTheme="minorHAnsi"/>
          <w:highlight w:val="cyan"/>
        </w:rPr>
        <w:t xml:space="preserve">Bolstered by </w:t>
      </w:r>
      <w:r w:rsidRPr="00350E13">
        <w:rPr>
          <w:rStyle w:val="StyleBoldUnderline"/>
          <w:rFonts w:asciiTheme="minorHAnsi" w:hAnsiTheme="minorHAnsi"/>
        </w:rPr>
        <w:t>huge</w:t>
      </w:r>
      <w:r>
        <w:rPr>
          <w:rStyle w:val="StyleBoldUnderline"/>
          <w:rFonts w:asciiTheme="minorHAnsi" w:hAnsiTheme="minorHAnsi"/>
        </w:rPr>
        <w:t xml:space="preserve"> supplies of </w:t>
      </w:r>
      <w:r w:rsidRPr="0039788C">
        <w:rPr>
          <w:rStyle w:val="StyleBoldUnderline"/>
          <w:rFonts w:asciiTheme="minorHAnsi" w:hAnsiTheme="minorHAnsi"/>
          <w:highlight w:val="cyan"/>
        </w:rPr>
        <w:t xml:space="preserve">oil, </w:t>
      </w:r>
      <w:r w:rsidRPr="0039788C">
        <w:rPr>
          <w:rStyle w:val="Emphasis"/>
          <w:highlight w:val="cyan"/>
        </w:rPr>
        <w:t>it is here to stay</w:t>
      </w:r>
      <w:r w:rsidRPr="0039788C">
        <w:rPr>
          <w:rFonts w:asciiTheme="minorHAnsi" w:hAnsiTheme="minorHAnsi"/>
          <w:sz w:val="14"/>
          <w:highlight w:val="cyan"/>
        </w:rPr>
        <w:t xml:space="preserve">. </w:t>
      </w:r>
      <w:r w:rsidRPr="0039788C">
        <w:rPr>
          <w:rStyle w:val="StyleBoldUnderline"/>
          <w:rFonts w:asciiTheme="minorHAnsi" w:hAnsiTheme="minorHAnsi"/>
          <w:highlight w:val="cyan"/>
        </w:rPr>
        <w:t>Industrial civilization is</w:t>
      </w:r>
      <w:r w:rsidRPr="00D274E5">
        <w:rPr>
          <w:rFonts w:asciiTheme="minorHAnsi" w:hAnsiTheme="minorHAnsi"/>
          <w:sz w:val="14"/>
        </w:rPr>
        <w:t xml:space="preserve">, as far as he can now see, </w:t>
      </w:r>
      <w:r w:rsidRPr="0039788C">
        <w:rPr>
          <w:rStyle w:val="StyleBoldUnderline"/>
          <w:rFonts w:asciiTheme="minorHAnsi" w:hAnsiTheme="minorHAnsi"/>
          <w:highlight w:val="cyan"/>
        </w:rPr>
        <w:t>unstoppable</w:t>
      </w:r>
      <w:r w:rsidRPr="00D274E5">
        <w:rPr>
          <w:rFonts w:asciiTheme="minorHAnsi" w:hAnsiTheme="minorHAnsi"/>
          <w:sz w:val="14"/>
        </w:rPr>
        <w:t xml:space="preserve">. Gaia, that treacherous slut,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 I 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w:t>
      </w:r>
      <w:r w:rsidRPr="00D274E5">
        <w:rPr>
          <w:rStyle w:val="StyleBoldUnderline"/>
          <w:rFonts w:asciiTheme="minorHAnsi" w:hAnsiTheme="minorHAnsi"/>
        </w:rPr>
        <w:t xml:space="preserve">greens prove over and over again that they are surprisingly naive and crude in their </w:t>
      </w:r>
      <w:r w:rsidRPr="00D274E5">
        <w:rPr>
          <w:rStyle w:val="StyleBoldUnderline"/>
          <w:rFonts w:asciiTheme="minorHAnsi" w:hAnsiTheme="minorHAnsi"/>
        </w:rPr>
        <w:lastRenderedPageBreak/>
        <w:t xml:space="preserve">ability to model and to </w:t>
      </w:r>
      <w:r w:rsidRPr="00802DAC">
        <w:rPr>
          <w:rStyle w:val="Emphasis"/>
        </w:rPr>
        <w:t>shape the behavior of the political and economic systems</w:t>
      </w:r>
      <w:r>
        <w:rPr>
          <w:rStyle w:val="StyleBoldUnderline"/>
          <w:rFonts w:asciiTheme="minorHAnsi" w:hAnsiTheme="minorHAnsi"/>
        </w:rPr>
        <w:t xml:space="preserve"> they seek to control</w:t>
      </w:r>
      <w:r w:rsidRPr="00D274E5">
        <w:rPr>
          <w:rFonts w:asciiTheme="minorHAnsi" w:hAnsiTheme="minorHAnsi"/>
          <w:sz w:val="14"/>
        </w:rPr>
        <w:t xml:space="preserve">.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w:t>
      </w:r>
      <w:r>
        <w:rPr>
          <w:rStyle w:val="StyleBoldUnderline"/>
          <w:rFonts w:asciiTheme="minorHAnsi" w:hAnsiTheme="minorHAnsi"/>
        </w:rPr>
        <w:t xml:space="preserve">the future of the environment is not nearly as dim as greens think. </w:t>
      </w:r>
      <w:r w:rsidRPr="0039788C">
        <w:rPr>
          <w:rStyle w:val="StyleBoldUnderline"/>
          <w:rFonts w:asciiTheme="minorHAnsi" w:hAnsiTheme="minorHAnsi"/>
          <w:highlight w:val="cyan"/>
        </w:rPr>
        <w:t>Despairing environmentalists</w:t>
      </w:r>
      <w:r w:rsidRPr="00D274E5">
        <w:rPr>
          <w:rFonts w:asciiTheme="minorHAnsi" w:hAnsiTheme="minorHAnsi"/>
          <w:sz w:val="14"/>
        </w:rPr>
        <w:t xml:space="preserve"> like McKibben and Monbiot </w:t>
      </w:r>
      <w:r w:rsidRPr="0039788C">
        <w:rPr>
          <w:rStyle w:val="StyleBoldUnderline"/>
          <w:rFonts w:asciiTheme="minorHAnsi" w:hAnsiTheme="minorHAnsi"/>
          <w:highlight w:val="cyan"/>
        </w:rPr>
        <w:t>are</w:t>
      </w:r>
      <w:r>
        <w:rPr>
          <w:rStyle w:val="StyleBoldUnderline"/>
          <w:rFonts w:asciiTheme="minorHAnsi" w:hAnsiTheme="minorHAnsi"/>
        </w:rPr>
        <w:t xml:space="preserve"> as </w:t>
      </w:r>
      <w:r w:rsidRPr="0039788C">
        <w:rPr>
          <w:rStyle w:val="StyleBoldUnderline"/>
          <w:rFonts w:asciiTheme="minorHAnsi" w:hAnsiTheme="minorHAnsi"/>
          <w:highlight w:val="cyan"/>
        </w:rPr>
        <w:t>wrong about what the new era of abundance means</w:t>
      </w:r>
      <w:r>
        <w:rPr>
          <w:rStyle w:val="StyleBoldUnderline"/>
          <w:rFonts w:asciiTheme="minorHAnsi" w:hAnsiTheme="minorHAnsi"/>
        </w:rPr>
        <w:t xml:space="preserve"> as green energy analysts were about how much oil the planet had</w:t>
      </w:r>
      <w:r w:rsidRPr="00D274E5">
        <w:rPr>
          <w:rFonts w:asciiTheme="minorHAnsi" w:hAnsiTheme="minorHAnsi"/>
          <w:sz w:val="14"/>
        </w:rPr>
        <w:t xml:space="preserve">. The problem is the original sin of much environmental thought: Malthusianism. </w:t>
      </w:r>
      <w:r>
        <w:rPr>
          <w:rStyle w:val="StyleBoldUnderline"/>
          <w:rFonts w:asciiTheme="minorHAnsi" w:hAnsiTheme="minorHAnsi"/>
        </w:rPr>
        <w:t xml:space="preserve">If greens weren’t so addicted to Malthusian horror narratives they would be able to see that </w:t>
      </w:r>
      <w:r w:rsidRPr="0039788C">
        <w:rPr>
          <w:rStyle w:val="Emphasis"/>
          <w:rFonts w:asciiTheme="minorHAnsi" w:hAnsiTheme="minorHAnsi"/>
          <w:highlight w:val="cyan"/>
        </w:rPr>
        <w:t>the new era</w:t>
      </w:r>
      <w:r>
        <w:rPr>
          <w:rStyle w:val="Emphasis"/>
          <w:rFonts w:asciiTheme="minorHAnsi" w:hAnsiTheme="minorHAnsi"/>
        </w:rPr>
        <w:t xml:space="preserve"> of abundance </w:t>
      </w:r>
      <w:r w:rsidRPr="0039788C">
        <w:rPr>
          <w:rStyle w:val="Emphasis"/>
          <w:rFonts w:asciiTheme="minorHAnsi" w:hAnsiTheme="minorHAnsi"/>
          <w:highlight w:val="cyan"/>
        </w:rPr>
        <w:t>is going to make this a cleaner planet faster</w:t>
      </w:r>
      <w:r>
        <w:rPr>
          <w:rStyle w:val="StyleBoldUnderline"/>
          <w:rFonts w:asciiTheme="minorHAnsi" w:hAnsiTheme="minorHAnsi"/>
        </w:rPr>
        <w:t xml:space="preserve"> than if the new gas and oil had never been found</w:t>
      </w:r>
      <w:r w:rsidRPr="00D274E5">
        <w:rPr>
          <w:rFonts w:asciiTheme="minorHAnsi" w:hAnsiTheme="minorHAnsi"/>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w:t>
      </w:r>
      <w:r>
        <w:rPr>
          <w:rStyle w:val="StyleBoldUnderline"/>
          <w:rFonts w:asciiTheme="minorHAnsi" w:hAnsiTheme="minorHAnsi"/>
        </w:rPr>
        <w:t>The green movement has been more of a group hug than a curve bending exercise</w:t>
      </w:r>
      <w:r w:rsidRPr="00D274E5">
        <w:rPr>
          <w:rFonts w:asciiTheme="minorHAnsi" w:hAnsiTheme="minorHAnsi"/>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39788C">
        <w:rPr>
          <w:rFonts w:asciiTheme="minorHAnsi" w:hAnsiTheme="minorHAnsi"/>
          <w:sz w:val="14"/>
          <w:highlight w:val="cyan"/>
        </w:rPr>
        <w:t xml:space="preserve">. </w:t>
      </w:r>
      <w:r w:rsidRPr="004C0EC7">
        <w:rPr>
          <w:rStyle w:val="Emphasis"/>
        </w:rPr>
        <w:t>The shale boom has</w:t>
      </w:r>
      <w:r w:rsidRPr="004C0EC7">
        <w:rPr>
          <w:sz w:val="14"/>
        </w:rPr>
        <w:t xml:space="preserve">n’t turned green success into green failure. It’s </w:t>
      </w:r>
      <w:r w:rsidRPr="004C0EC7">
        <w:rPr>
          <w:rStyle w:val="Emphasis"/>
        </w:rPr>
        <w:t>prevented green failure from turning into something much worse</w:t>
      </w:r>
      <w:r w:rsidRPr="00D274E5">
        <w:rPr>
          <w:rFonts w:asciiTheme="minorHAnsi" w:hAnsiTheme="minorHAnsi"/>
          <w:sz w:val="14"/>
        </w:rPr>
        <w:t xml:space="preserv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 The newly bright oil and gas future means that we aren’t entering a new Age of Coal. For this, every green on the planet should give thanks. The second reason why greens should give thanks for shale is that </w:t>
      </w:r>
      <w:r w:rsidRPr="0039788C">
        <w:rPr>
          <w:rStyle w:val="StyleBoldUnderline"/>
          <w:rFonts w:asciiTheme="minorHAnsi" w:hAnsiTheme="minorHAnsi"/>
          <w:highlight w:val="cyan"/>
        </w:rPr>
        <w:t>environmentalism is a luxury good</w:t>
      </w:r>
      <w:r w:rsidRPr="00D274E5">
        <w:rPr>
          <w:rFonts w:asciiTheme="minorHAnsi" w:hAnsiTheme="minorHAnsi"/>
          <w:sz w:val="14"/>
        </w:rPr>
        <w:t xml:space="preserve">. People must survive and they will survive by any means necessary. But they would much rather thrive than merely survive, and if they can arrange matters better, they will. </w:t>
      </w:r>
      <w:r w:rsidRPr="0039788C">
        <w:rPr>
          <w:rStyle w:val="StyleBoldUnderline"/>
          <w:rFonts w:asciiTheme="minorHAnsi" w:hAnsiTheme="minorHAnsi"/>
          <w:highlight w:val="cyan"/>
        </w:rPr>
        <w:t>A poor society</w:t>
      </w:r>
      <w:r>
        <w:rPr>
          <w:rStyle w:val="StyleBoldUnderline"/>
          <w:rFonts w:asciiTheme="minorHAnsi" w:hAnsiTheme="minorHAnsi"/>
        </w:rPr>
        <w:t xml:space="preserve"> near the edge of survival </w:t>
      </w:r>
      <w:r w:rsidRPr="0039788C">
        <w:rPr>
          <w:rStyle w:val="StyleBoldUnderline"/>
          <w:rFonts w:asciiTheme="minorHAnsi" w:hAnsiTheme="minorHAnsi"/>
          <w:highlight w:val="cyan"/>
        </w:rPr>
        <w:t xml:space="preserve">will </w:t>
      </w:r>
      <w:r w:rsidRPr="0039788C">
        <w:rPr>
          <w:rStyle w:val="Emphasis"/>
          <w:highlight w:val="cyan"/>
        </w:rPr>
        <w:t xml:space="preserve">dump </w:t>
      </w:r>
      <w:r w:rsidRPr="00802DAC">
        <w:rPr>
          <w:rStyle w:val="Emphasis"/>
        </w:rPr>
        <w:t>the</w:t>
      </w:r>
      <w:r w:rsidRPr="0039788C">
        <w:rPr>
          <w:rStyle w:val="Emphasis"/>
          <w:highlight w:val="cyan"/>
        </w:rPr>
        <w:t xml:space="preserve"> industrial waste </w:t>
      </w:r>
      <w:r w:rsidRPr="00802DAC">
        <w:rPr>
          <w:rStyle w:val="Emphasis"/>
        </w:rPr>
        <w:t>in the river</w:t>
      </w:r>
      <w:r>
        <w:rPr>
          <w:rStyle w:val="StyleBoldUnderline"/>
          <w:rFonts w:asciiTheme="minorHAnsi" w:hAnsiTheme="minorHAnsi"/>
        </w:rPr>
        <w:t xml:space="preserve"> </w:t>
      </w:r>
      <w:r w:rsidRPr="00371839">
        <w:rPr>
          <w:rStyle w:val="StyleBoldUnderline"/>
          <w:rFonts w:asciiTheme="minorHAnsi" w:hAnsiTheme="minorHAnsi"/>
        </w:rPr>
        <w:t>without a second thought. It will</w:t>
      </w:r>
      <w:r>
        <w:rPr>
          <w:rStyle w:val="StyleBoldUnderline"/>
          <w:rFonts w:asciiTheme="minorHAnsi" w:hAnsiTheme="minorHAnsi"/>
        </w:rPr>
        <w:t xml:space="preserve"> burn coal and choke in the resulting smog if it has nothing else to burn.</w:t>
      </w:r>
      <w:r w:rsidRPr="00D274E5">
        <w:rPr>
          <w:rFonts w:asciiTheme="minorHAnsi" w:hAnsiTheme="minorHAnsi"/>
          <w:sz w:val="14"/>
        </w:rPr>
        <w:t xml:space="preserve"> </w:t>
      </w:r>
      <w:r w:rsidRPr="0039788C">
        <w:rPr>
          <w:rStyle w:val="StyleBoldUnderline"/>
          <w:rFonts w:asciiTheme="minorHAnsi" w:hAnsiTheme="minorHAnsi"/>
          <w:highlight w:val="cyan"/>
        </w:rPr>
        <w:t xml:space="preserve">Politics in an age of survival is ugly </w:t>
      </w:r>
      <w:r>
        <w:rPr>
          <w:rStyle w:val="StyleBoldUnderline"/>
          <w:rFonts w:asciiTheme="minorHAnsi" w:hAnsiTheme="minorHAnsi"/>
        </w:rPr>
        <w:t>and practical</w:t>
      </w:r>
      <w:r w:rsidRPr="00D274E5">
        <w:rPr>
          <w:rFonts w:asciiTheme="minorHAnsi" w:hAnsiTheme="minorHAnsi"/>
          <w:sz w:val="14"/>
        </w:rPr>
        <w:t xml:space="preserve">. It has to be. The best leader is the one who can cut out all the fluff and the folderol and keep you alive through the winter. </w:t>
      </w:r>
      <w:r w:rsidRPr="004C0EC7">
        <w:rPr>
          <w:rStyle w:val="StyleBoldUnderline"/>
          <w:rFonts w:asciiTheme="minorHAnsi" w:hAnsiTheme="minorHAnsi"/>
        </w:rPr>
        <w:t>During the Battle of Leningrad, people burned priceless antiques to stay alive for just</w:t>
      </w:r>
      <w:r>
        <w:rPr>
          <w:rStyle w:val="StyleBoldUnderline"/>
          <w:rFonts w:asciiTheme="minorHAnsi" w:hAnsiTheme="minorHAnsi"/>
        </w:rPr>
        <w:t xml:space="preserve"> one more night.</w:t>
      </w:r>
      <w:r w:rsidRPr="00D274E5">
        <w:rPr>
          <w:rFonts w:asciiTheme="minorHAnsi" w:hAnsiTheme="minorHAnsi"/>
          <w:sz w:val="14"/>
        </w:rPr>
        <w:t xml:space="preserve"> </w:t>
      </w:r>
      <w:r w:rsidRPr="004C0EC7">
        <w:rPr>
          <w:rStyle w:val="StyleBoldUnderline"/>
          <w:rFonts w:asciiTheme="minorHAnsi" w:hAnsiTheme="minorHAnsi"/>
        </w:rPr>
        <w:t xml:space="preserve">An age of </w:t>
      </w:r>
      <w:r w:rsidRPr="0039788C">
        <w:rPr>
          <w:rStyle w:val="StyleBoldUnderline"/>
          <w:rFonts w:asciiTheme="minorHAnsi" w:hAnsiTheme="minorHAnsi"/>
          <w:highlight w:val="cyan"/>
        </w:rPr>
        <w:t>energy shortages and high prices translates</w:t>
      </w:r>
      <w:r>
        <w:rPr>
          <w:rStyle w:val="StyleBoldUnderline"/>
          <w:rFonts w:asciiTheme="minorHAnsi" w:hAnsiTheme="minorHAnsi"/>
        </w:rPr>
        <w:t xml:space="preserve"> </w:t>
      </w:r>
      <w:r w:rsidRPr="0039788C">
        <w:rPr>
          <w:rStyle w:val="StyleBoldUnderline"/>
          <w:rFonts w:asciiTheme="minorHAnsi" w:hAnsiTheme="minorHAnsi"/>
          <w:highlight w:val="cyan"/>
        </w:rPr>
        <w:t>into</w:t>
      </w:r>
      <w:r>
        <w:rPr>
          <w:rStyle w:val="StyleBoldUnderline"/>
          <w:rFonts w:asciiTheme="minorHAnsi" w:hAnsiTheme="minorHAnsi"/>
        </w:rPr>
        <w:t xml:space="preserve"> an age of </w:t>
      </w:r>
      <w:r w:rsidRPr="0039788C">
        <w:rPr>
          <w:rStyle w:val="Emphasis"/>
          <w:highlight w:val="cyan"/>
        </w:rPr>
        <w:t>radical food and economic insecurity for billions</w:t>
      </w:r>
      <w:r>
        <w:rPr>
          <w:rStyle w:val="StyleBoldUnderline"/>
          <w:rFonts w:asciiTheme="minorHAnsi" w:hAnsiTheme="minorHAnsi"/>
        </w:rPr>
        <w:t xml:space="preserve"> of people. </w:t>
      </w:r>
      <w:r w:rsidRPr="00371839">
        <w:rPr>
          <w:rStyle w:val="StyleBoldUnderline"/>
          <w:rFonts w:asciiTheme="minorHAnsi" w:hAnsiTheme="minorHAnsi"/>
        </w:rPr>
        <w:t xml:space="preserve">Those </w:t>
      </w:r>
      <w:r w:rsidRPr="0039788C">
        <w:rPr>
          <w:rStyle w:val="Emphasis"/>
          <w:highlight w:val="cyan"/>
        </w:rPr>
        <w:t>billions</w:t>
      </w:r>
      <w:r w:rsidRPr="00802DAC">
        <w:rPr>
          <w:rStyle w:val="Emphasis"/>
        </w:rPr>
        <w:t xml:space="preserve"> </w:t>
      </w:r>
      <w:r w:rsidRPr="0039788C">
        <w:rPr>
          <w:rStyle w:val="Emphasis"/>
          <w:highlight w:val="cyan"/>
        </w:rPr>
        <w:t>of hungry, frightened, angry people won’t fold their hands and meditate</w:t>
      </w:r>
      <w:r w:rsidRPr="00D274E5">
        <w:rPr>
          <w:rFonts w:asciiTheme="minorHAnsi" w:hAnsiTheme="minorHAnsi"/>
          <w:sz w:val="14"/>
        </w:rPr>
        <w:t xml:space="preserve"> on the ineffable wonders of Gaia and her mystic web of life </w:t>
      </w:r>
      <w:r>
        <w:rPr>
          <w:rStyle w:val="StyleBoldUnderline"/>
          <w:rFonts w:asciiTheme="minorHAnsi" w:hAnsiTheme="minorHAnsi"/>
        </w:rPr>
        <w:t>as they pass peacefully away.</w:t>
      </w:r>
      <w:r w:rsidRPr="00D274E5">
        <w:rPr>
          <w:rFonts w:asciiTheme="minorHAnsi" w:hAnsiTheme="minorHAnsi"/>
          <w:sz w:val="14"/>
        </w:rPr>
        <w:t xml:space="preserve"> Nor will they vote George Monbiot and Bill McKibben into power. </w:t>
      </w:r>
      <w:r w:rsidRPr="0039788C">
        <w:rPr>
          <w:rStyle w:val="StyleBoldUnderline"/>
          <w:rFonts w:asciiTheme="minorHAnsi" w:hAnsiTheme="minorHAnsi"/>
          <w:highlight w:val="cyan"/>
        </w:rPr>
        <w:t xml:space="preserve">They will butcher every panda </w:t>
      </w:r>
      <w:r>
        <w:rPr>
          <w:rStyle w:val="StyleBoldUnderline"/>
          <w:rFonts w:asciiTheme="minorHAnsi" w:hAnsiTheme="minorHAnsi"/>
        </w:rPr>
        <w:t xml:space="preserve">in the zoo </w:t>
      </w:r>
      <w:r w:rsidRPr="0039788C">
        <w:rPr>
          <w:rStyle w:val="StyleBoldUnderline"/>
          <w:rFonts w:asciiTheme="minorHAnsi" w:hAnsiTheme="minorHAnsi"/>
          <w:highlight w:val="cyan"/>
        </w:rPr>
        <w:t>before they see their children starve, they will torch every forest</w:t>
      </w:r>
      <w:r>
        <w:rPr>
          <w:rStyle w:val="StyleBoldUnderline"/>
          <w:rFonts w:asciiTheme="minorHAnsi" w:hAnsiTheme="minorHAnsi"/>
        </w:rPr>
        <w:t xml:space="preserve"> on earth </w:t>
      </w:r>
      <w:r w:rsidRPr="0039788C">
        <w:rPr>
          <w:rStyle w:val="StyleBoldUnderline"/>
          <w:rFonts w:asciiTheme="minorHAnsi" w:hAnsiTheme="minorHAnsi"/>
          <w:highlight w:val="cyan"/>
        </w:rPr>
        <w:t>before they freeze</w:t>
      </w:r>
      <w:r>
        <w:rPr>
          <w:rStyle w:val="StyleBoldUnderline"/>
          <w:rFonts w:asciiTheme="minorHAnsi" w:hAnsiTheme="minorHAnsi"/>
        </w:rPr>
        <w:t xml:space="preserve"> to death, and the cheaper and the meaner their lives are, the less energy or thought they will spare to the perishing world around them.</w:t>
      </w:r>
      <w:r>
        <w:rPr>
          <w:rFonts w:asciiTheme="minorHAnsi" w:hAnsiTheme="minorHAnsi"/>
          <w:b/>
          <w:bCs/>
          <w:u w:val="single"/>
        </w:rPr>
        <w:t xml:space="preserve"> </w:t>
      </w:r>
      <w:r w:rsidRPr="00D274E5">
        <w:rPr>
          <w:rFonts w:asciiTheme="minorHAnsi" w:hAnsiTheme="minorHAnsi"/>
          <w:sz w:val="14"/>
        </w:rPr>
        <w:t xml:space="preserve">But, thanks to shale and other unconventional energy sources, that isn’t where we are headed. </w:t>
      </w:r>
      <w:r>
        <w:rPr>
          <w:rStyle w:val="StyleBoldUnderline"/>
          <w:rFonts w:asciiTheme="minorHAnsi" w:hAnsiTheme="minorHAnsi"/>
        </w:rPr>
        <w:t xml:space="preserve">We are heading into a world in which energy is abundant and horizons are open even as humanity’s grasp of science and technology grows more secure. </w:t>
      </w:r>
      <w:r w:rsidRPr="004C0EC7">
        <w:rPr>
          <w:rStyle w:val="StyleBoldUnderline"/>
          <w:rFonts w:asciiTheme="minorHAnsi" w:hAnsiTheme="minorHAnsi"/>
        </w:rPr>
        <w:t xml:space="preserve">A world where more and more basic human needs are met is a world that </w:t>
      </w:r>
      <w:r w:rsidRPr="004C0EC7">
        <w:rPr>
          <w:rStyle w:val="Emphasis"/>
        </w:rPr>
        <w:t>has time to think about other goals and the money to</w:t>
      </w:r>
      <w:r w:rsidRPr="00802DAC">
        <w:rPr>
          <w:rStyle w:val="Emphasis"/>
        </w:rPr>
        <w:t xml:space="preserve"> spend on them</w:t>
      </w:r>
      <w:r w:rsidRPr="0039788C">
        <w:rPr>
          <w:rStyle w:val="StyleBoldUnderline"/>
          <w:rFonts w:asciiTheme="minorHAnsi" w:hAnsiTheme="minorHAnsi"/>
          <w:highlight w:val="cyan"/>
        </w:rPr>
        <w:t>. As China gets richer, the Chinese want cleaner air</w:t>
      </w:r>
      <w:r>
        <w:rPr>
          <w:rStyle w:val="StyleBoldUnderline"/>
          <w:rFonts w:asciiTheme="minorHAnsi" w:hAnsiTheme="minorHAnsi"/>
        </w:rPr>
        <w:t xml:space="preserve">, cleaner </w:t>
      </w:r>
      <w:r w:rsidRPr="0039788C">
        <w:rPr>
          <w:rStyle w:val="StyleBoldUnderline"/>
          <w:rFonts w:asciiTheme="minorHAnsi" w:hAnsiTheme="minorHAnsi"/>
          <w:highlight w:val="cyan"/>
        </w:rPr>
        <w:t>water</w:t>
      </w:r>
      <w:r>
        <w:rPr>
          <w:rStyle w:val="StyleBoldUnderline"/>
          <w:rFonts w:asciiTheme="minorHAnsi" w:hAnsiTheme="minorHAnsi"/>
        </w:rPr>
        <w:t xml:space="preserve">, purer </w:t>
      </w:r>
      <w:r w:rsidRPr="0039788C">
        <w:rPr>
          <w:rStyle w:val="StyleBoldUnderline"/>
          <w:rFonts w:asciiTheme="minorHAnsi" w:hAnsiTheme="minorHAnsi"/>
          <w:highlight w:val="cyan"/>
        </w:rPr>
        <w:t xml:space="preserve">food — and they are ready </w:t>
      </w:r>
      <w:r>
        <w:rPr>
          <w:rStyle w:val="StyleBoldUnderline"/>
          <w:rFonts w:asciiTheme="minorHAnsi" w:hAnsiTheme="minorHAnsi"/>
        </w:rPr>
        <w:t xml:space="preserve">and able </w:t>
      </w:r>
      <w:r w:rsidRPr="0039788C">
        <w:rPr>
          <w:rStyle w:val="StyleBoldUnderline"/>
          <w:rFonts w:asciiTheme="minorHAnsi" w:hAnsiTheme="minorHAnsi"/>
          <w:highlight w:val="cyan"/>
        </w:rPr>
        <w:t>to pay for them</w:t>
      </w:r>
      <w:r w:rsidRPr="0039788C">
        <w:rPr>
          <w:rFonts w:asciiTheme="minorHAnsi" w:hAnsiTheme="minorHAnsi"/>
          <w:sz w:val="14"/>
          <w:highlight w:val="cyan"/>
        </w:rPr>
        <w:t xml:space="preserve">. </w:t>
      </w:r>
      <w:r w:rsidRPr="00D274E5">
        <w:rPr>
          <w:rFonts w:asciiTheme="minorHAnsi" w:hAnsiTheme="minorHAnsi"/>
          <w:sz w:val="14"/>
        </w:rPr>
        <w:t xml:space="preserve">A </w:t>
      </w:r>
      <w:r>
        <w:rPr>
          <w:rStyle w:val="StyleBoldUnderline"/>
          <w:rFonts w:asciiTheme="minorHAnsi" w:hAnsiTheme="minorHAnsi"/>
        </w:rPr>
        <w:t>Brazil whose economic future is secure can afford to treasure and conserve its rain forests</w:t>
      </w:r>
      <w:r w:rsidRPr="00D274E5">
        <w:rPr>
          <w:rFonts w:asciiTheme="minorHAnsi" w:hAnsiTheme="minorHAnsi"/>
          <w:sz w:val="14"/>
        </w:rPr>
        <w:t xml:space="preserve">. A Central America where the people are doing all right is more willing and able to preserve its biodiversity. </w:t>
      </w:r>
      <w:r>
        <w:rPr>
          <w:rStyle w:val="StyleBoldUnderline"/>
          <w:rFonts w:asciiTheme="minorHAnsi" w:hAnsiTheme="minorHAnsi"/>
        </w:rPr>
        <w:t xml:space="preserve">And a world in which people know where their next meal is coming from is a world that can and will take thought for things like the </w:t>
      </w:r>
      <w:r w:rsidRPr="00802DAC">
        <w:rPr>
          <w:rStyle w:val="Emphasis"/>
        </w:rPr>
        <w:t>sustainability of the fisheries</w:t>
      </w:r>
      <w:r>
        <w:rPr>
          <w:rStyle w:val="StyleBoldUnderline"/>
          <w:rFonts w:asciiTheme="minorHAnsi" w:hAnsiTheme="minorHAnsi"/>
        </w:rPr>
        <w:t xml:space="preserve"> and the </w:t>
      </w:r>
      <w:r w:rsidRPr="00802DAC">
        <w:rPr>
          <w:rStyle w:val="Emphasis"/>
        </w:rPr>
        <w:t>protection of the coral reefs</w:t>
      </w:r>
      <w:r>
        <w:rPr>
          <w:rStyle w:val="StyleBoldUnderline"/>
          <w:rFonts w:asciiTheme="minorHAnsi" w:hAnsiTheme="minorHAnsi"/>
        </w:rPr>
        <w:t xml:space="preserve">. </w:t>
      </w:r>
      <w:r w:rsidRPr="00D274E5">
        <w:rPr>
          <w:rFonts w:asciiTheme="minorHAnsi" w:hAnsiTheme="minorHAnsi"/>
          <w:sz w:val="14"/>
        </w:rPr>
        <w:t xml:space="preserve">A world that is more relaxed about the security of its energy sources is going to be able to do more about improving the quality of those sources and about managing the impact of its energy consumption on the global commons. </w:t>
      </w:r>
      <w:r>
        <w:rPr>
          <w:rStyle w:val="StyleBoldUnderline"/>
          <w:rFonts w:asciiTheme="minorHAnsi" w:hAnsiTheme="minorHAnsi"/>
        </w:rPr>
        <w:t xml:space="preserve">A rich, energy secure world is going to spend more money developing solar power and wind power and other sustainable sources than a poor, hardscrabble one. </w:t>
      </w:r>
      <w:r w:rsidRPr="00D274E5">
        <w:rPr>
          <w:rFonts w:asciiTheme="minorHAnsi" w:hAnsiTheme="minorHAnsi"/>
          <w:sz w:val="14"/>
        </w:rPr>
        <w:t xml:space="preserve">When human beings think their basic problems are solved, they start looking for more elegant solutions. </w:t>
      </w:r>
      <w:r>
        <w:rPr>
          <w:rStyle w:val="StyleBoldUnderline"/>
          <w:rFonts w:asciiTheme="minorHAnsi" w:hAnsiTheme="minorHAnsi"/>
        </w:rPr>
        <w:t xml:space="preserve">Once Americans had an industrial and modern economy, we </w:t>
      </w:r>
      <w:r w:rsidRPr="00802DAC">
        <w:rPr>
          <w:rStyle w:val="Emphasis"/>
        </w:rPr>
        <w:t>started wanting to clean up the rivers and the air</w:t>
      </w:r>
      <w:r>
        <w:rPr>
          <w:rStyle w:val="StyleBoldUnderline"/>
          <w:rFonts w:asciiTheme="minorHAnsi" w:hAnsiTheme="minorHAnsi"/>
        </w:rPr>
        <w:t xml:space="preserve">. Once people aren’t worried about getting enough </w:t>
      </w:r>
      <w:r>
        <w:rPr>
          <w:rStyle w:val="StyleBoldUnderline"/>
          <w:rFonts w:asciiTheme="minorHAnsi" w:hAnsiTheme="minorHAnsi"/>
        </w:rPr>
        <w:lastRenderedPageBreak/>
        <w:t xml:space="preserve">calories every day to survive, they start </w:t>
      </w:r>
      <w:r w:rsidRPr="00802DAC">
        <w:rPr>
          <w:rStyle w:val="Emphasis"/>
        </w:rPr>
        <w:t>wanting healthier food</w:t>
      </w:r>
      <w:r w:rsidRPr="00D274E5">
        <w:rPr>
          <w:rFonts w:asciiTheme="minorHAnsi" w:hAnsiTheme="minorHAnsi"/>
          <w:sz w:val="14"/>
        </w:rPr>
        <w:t xml:space="preserve"> more elegantly prepared. A world of abundant shale oil and gas is a world that will start imposing more environmental regulations on shale and gas producers. </w:t>
      </w:r>
      <w:r w:rsidRPr="0039788C">
        <w:rPr>
          <w:rStyle w:val="StyleBoldUnderline"/>
          <w:rFonts w:asciiTheme="minorHAnsi" w:hAnsiTheme="minorHAnsi"/>
          <w:highlight w:val="cyan"/>
        </w:rPr>
        <w:t>A prosperous world will set money aside</w:t>
      </w:r>
      <w:r>
        <w:rPr>
          <w:rStyle w:val="StyleBoldUnderline"/>
          <w:rFonts w:asciiTheme="minorHAnsi" w:hAnsiTheme="minorHAnsi"/>
        </w:rPr>
        <w:t xml:space="preserve"> </w:t>
      </w:r>
      <w:r w:rsidRPr="0039788C">
        <w:rPr>
          <w:rStyle w:val="StyleBoldUnderline"/>
          <w:rFonts w:asciiTheme="minorHAnsi" w:hAnsiTheme="minorHAnsi"/>
          <w:highlight w:val="cyan"/>
        </w:rPr>
        <w:t xml:space="preserve">for </w:t>
      </w:r>
      <w:r w:rsidRPr="0039788C">
        <w:rPr>
          <w:rStyle w:val="Emphasis"/>
          <w:highlight w:val="cyan"/>
        </w:rPr>
        <w:t>r</w:t>
      </w:r>
      <w:r>
        <w:rPr>
          <w:rStyle w:val="StyleBoldUnderline"/>
          <w:rFonts w:asciiTheme="minorHAnsi" w:hAnsiTheme="minorHAnsi"/>
        </w:rPr>
        <w:t xml:space="preserve">esearch </w:t>
      </w:r>
      <w:r w:rsidRPr="0039788C">
        <w:rPr>
          <w:rStyle w:val="StyleBoldUnderline"/>
          <w:rFonts w:asciiTheme="minorHAnsi" w:hAnsiTheme="minorHAnsi"/>
          <w:highlight w:val="cyan"/>
        </w:rPr>
        <w:t>and</w:t>
      </w:r>
      <w:r>
        <w:rPr>
          <w:rStyle w:val="StyleBoldUnderline"/>
          <w:rFonts w:asciiTheme="minorHAnsi" w:hAnsiTheme="minorHAnsi"/>
        </w:rPr>
        <w:t xml:space="preserve"> </w:t>
      </w:r>
      <w:r w:rsidRPr="0039788C">
        <w:rPr>
          <w:rStyle w:val="Emphasis"/>
          <w:highlight w:val="cyan"/>
        </w:rPr>
        <w:t>d</w:t>
      </w:r>
      <w:r>
        <w:rPr>
          <w:rStyle w:val="StyleBoldUnderline"/>
          <w:rFonts w:asciiTheme="minorHAnsi" w:hAnsiTheme="minorHAnsi"/>
        </w:rPr>
        <w:t xml:space="preserve">evelopment </w:t>
      </w:r>
      <w:r w:rsidRPr="0039788C">
        <w:rPr>
          <w:rStyle w:val="StyleBoldUnderline"/>
          <w:rFonts w:asciiTheme="minorHAnsi" w:hAnsiTheme="minorHAnsi"/>
          <w:highlight w:val="cyan"/>
        </w:rPr>
        <w:t>for new tech</w:t>
      </w:r>
      <w:r w:rsidRPr="00371839">
        <w:rPr>
          <w:rStyle w:val="StyleBoldUnderline"/>
          <w:rFonts w:asciiTheme="minorHAnsi" w:hAnsiTheme="minorHAnsi"/>
        </w:rPr>
        <w:t>nologies that conserve energy or find it in cleaner surroundings</w:t>
      </w:r>
      <w:r w:rsidRPr="00371839">
        <w:rPr>
          <w:rFonts w:asciiTheme="minorHAnsi" w:hAnsiTheme="minorHAnsi"/>
          <w:sz w:val="14"/>
        </w:rPr>
        <w:t>.</w:t>
      </w:r>
      <w:r w:rsidRPr="00D274E5">
        <w:rPr>
          <w:rFonts w:asciiTheme="minorHAnsi" w:hAnsiTheme="minorHAnsi"/>
          <w:sz w:val="14"/>
        </w:rPr>
        <w:t xml:space="preserve"> </w:t>
      </w:r>
      <w:r w:rsidRPr="0039788C">
        <w:rPr>
          <w:rStyle w:val="StyleBoldUnderline"/>
          <w:rFonts w:asciiTheme="minorHAnsi" w:hAnsiTheme="minorHAnsi"/>
          <w:highlight w:val="cyan"/>
        </w:rPr>
        <w:t xml:space="preserve">A prosperous world </w:t>
      </w:r>
      <w:r w:rsidRPr="00E21A4C">
        <w:rPr>
          <w:rStyle w:val="StyleBoldUnderline"/>
          <w:rFonts w:asciiTheme="minorHAnsi" w:hAnsiTheme="minorHAnsi"/>
        </w:rPr>
        <w:t>facing climate change</w:t>
      </w:r>
      <w:r w:rsidRPr="0039788C">
        <w:rPr>
          <w:rStyle w:val="StyleBoldUnderline"/>
          <w:rFonts w:asciiTheme="minorHAnsi" w:hAnsiTheme="minorHAnsi"/>
          <w:highlight w:val="cyan"/>
        </w:rPr>
        <w:t xml:space="preserve"> will be able to ameliorate </w:t>
      </w:r>
      <w:r w:rsidRPr="00E21A4C">
        <w:rPr>
          <w:rStyle w:val="StyleBoldUnderline"/>
          <w:rFonts w:asciiTheme="minorHAnsi" w:hAnsiTheme="minorHAnsi"/>
        </w:rPr>
        <w:t>the</w:t>
      </w:r>
      <w:r w:rsidRPr="0039788C">
        <w:rPr>
          <w:rStyle w:val="StyleBoldUnderline"/>
          <w:rFonts w:asciiTheme="minorHAnsi" w:hAnsiTheme="minorHAnsi"/>
          <w:highlight w:val="cyan"/>
        </w:rPr>
        <w:t xml:space="preserve"> consequences</w:t>
      </w:r>
      <w:r>
        <w:rPr>
          <w:rStyle w:val="StyleBoldUnderline"/>
          <w:rFonts w:asciiTheme="minorHAnsi" w:hAnsiTheme="minorHAnsi"/>
        </w:rPr>
        <w:t xml:space="preserve"> </w:t>
      </w:r>
      <w:r w:rsidRPr="00E21A4C">
        <w:rPr>
          <w:rStyle w:val="StyleBoldUnderline"/>
          <w:rFonts w:asciiTheme="minorHAnsi" w:hAnsiTheme="minorHAnsi"/>
        </w:rPr>
        <w:t>and take thought</w:t>
      </w:r>
      <w:r>
        <w:rPr>
          <w:rStyle w:val="StyleBoldUnderline"/>
          <w:rFonts w:asciiTheme="minorHAnsi" w:hAnsiTheme="minorHAnsi"/>
        </w:rPr>
        <w:t xml:space="preserve"> for the future </w:t>
      </w:r>
      <w:r w:rsidRPr="0039788C">
        <w:rPr>
          <w:rStyle w:val="StyleBoldUnderline"/>
          <w:rFonts w:asciiTheme="minorHAnsi" w:hAnsiTheme="minorHAnsi"/>
          <w:highlight w:val="cyan"/>
        </w:rPr>
        <w:t>in ways</w:t>
      </w:r>
      <w:r>
        <w:rPr>
          <w:rStyle w:val="StyleBoldUnderline"/>
          <w:rFonts w:asciiTheme="minorHAnsi" w:hAnsiTheme="minorHAnsi"/>
        </w:rPr>
        <w:t xml:space="preserve"> that </w:t>
      </w:r>
      <w:r w:rsidRPr="0039788C">
        <w:rPr>
          <w:rStyle w:val="StyleBoldUnderline"/>
          <w:rFonts w:asciiTheme="minorHAnsi" w:hAnsiTheme="minorHAnsi"/>
          <w:highlight w:val="cyan"/>
        </w:rPr>
        <w:t>a world</w:t>
      </w:r>
      <w:r>
        <w:rPr>
          <w:rStyle w:val="StyleBoldUnderline"/>
          <w:rFonts w:asciiTheme="minorHAnsi" w:hAnsiTheme="minorHAnsi"/>
        </w:rPr>
        <w:t xml:space="preserve"> overwhelmed by energy insecurity and </w:t>
      </w:r>
      <w:r w:rsidRPr="0039788C">
        <w:rPr>
          <w:rStyle w:val="Emphasis"/>
          <w:highlight w:val="cyan"/>
        </w:rPr>
        <w:t>gripped</w:t>
      </w:r>
      <w:r w:rsidRPr="00802DAC">
        <w:rPr>
          <w:rStyle w:val="Emphasis"/>
        </w:rPr>
        <w:t xml:space="preserve"> </w:t>
      </w:r>
      <w:r w:rsidRPr="0039788C">
        <w:rPr>
          <w:rStyle w:val="Emphasis"/>
          <w:highlight w:val="cyan"/>
        </w:rPr>
        <w:t>in</w:t>
      </w:r>
      <w:r w:rsidRPr="00802DAC">
        <w:rPr>
          <w:rStyle w:val="Emphasis"/>
        </w:rPr>
        <w:t xml:space="preserve"> a permanent economic crisis of </w:t>
      </w:r>
      <w:r w:rsidRPr="0039788C">
        <w:rPr>
          <w:rStyle w:val="Emphasis"/>
          <w:highlight w:val="cyan"/>
        </w:rPr>
        <w:t>scarcity simply can’t and won’t</w:t>
      </w:r>
      <w:r w:rsidRPr="00802DAC">
        <w:rPr>
          <w:rStyle w:val="Emphasis"/>
        </w:rPr>
        <w:t xml:space="preserve"> do</w:t>
      </w:r>
      <w:r>
        <w:rPr>
          <w:rStyle w:val="StyleBoldUnderline"/>
          <w:rFonts w:asciiTheme="minorHAnsi" w:hAnsiTheme="minorHAnsi"/>
        </w:rPr>
        <w:t>.</w:t>
      </w:r>
      <w:r w:rsidRPr="00D274E5">
        <w:rPr>
          <w:rFonts w:asciiTheme="minorHAnsi" w:hAnsiTheme="minorHAnsi"/>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 Instead, </w:t>
      </w:r>
      <w:r>
        <w:rPr>
          <w:rStyle w:val="StyleBoldUnderline"/>
          <w:rFonts w:asciiTheme="minorHAnsi" w:hAnsiTheme="minorHAnsi"/>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D274E5">
        <w:rPr>
          <w:rFonts w:asciiTheme="minorHAnsi" w:hAnsiTheme="minorHAnsi"/>
          <w:sz w:val="14"/>
        </w:rPr>
        <w:t xml:space="preserve">This won’t satisfy McKibben and Monbiot (nothing that could actually happen would satisfy either of these gentlemen), but it is a lot better than what we could be facing.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39788C">
        <w:rPr>
          <w:rStyle w:val="StyleBoldUnderline"/>
          <w:rFonts w:asciiTheme="minorHAnsi" w:hAnsiTheme="minorHAnsi"/>
          <w:highlight w:val="cyan"/>
        </w:rPr>
        <w:t>In a world of energy shortages and</w:t>
      </w:r>
      <w:r>
        <w:rPr>
          <w:rStyle w:val="StyleBoldUnderline"/>
          <w:rFonts w:asciiTheme="minorHAnsi" w:hAnsiTheme="minorHAnsi"/>
        </w:rPr>
        <w:t xml:space="preserve"> </w:t>
      </w:r>
      <w:r w:rsidRPr="0039788C">
        <w:rPr>
          <w:rStyle w:val="StyleBoldUnderline"/>
          <w:rFonts w:asciiTheme="minorHAnsi" w:hAnsiTheme="minorHAnsi"/>
          <w:highlight w:val="cyan"/>
        </w:rPr>
        <w:t xml:space="preserve">insecurity, both the US and China would have </w:t>
      </w:r>
      <w:r w:rsidRPr="0039788C">
        <w:rPr>
          <w:rStyle w:val="Emphasis"/>
          <w:highlight w:val="cyan"/>
        </w:rPr>
        <w:t>gone flat out for coal</w:t>
      </w:r>
      <w:r w:rsidRPr="00D274E5">
        <w:rPr>
          <w:rFonts w:asciiTheme="minorHAnsi" w:hAnsiTheme="minorHAnsi"/>
          <w:sz w:val="14"/>
        </w:rPr>
        <w:t xml:space="preserve">. Now, that is much less likely.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 </w:t>
      </w:r>
      <w:r>
        <w:rPr>
          <w:rStyle w:val="StyleBoldUnderline"/>
          <w:rFonts w:asciiTheme="minorHAnsi" w:hAnsiTheme="minorHAnsi"/>
        </w:rPr>
        <w:t>Neither the world’s energy problems nor its climate issues are going away any time soon</w:t>
      </w:r>
      <w:r w:rsidRPr="00D274E5">
        <w:rPr>
          <w:rFonts w:asciiTheme="minorHAnsi" w:hAnsiTheme="minorHAnsi"/>
          <w:sz w:val="14"/>
        </w:rPr>
        <w:t>. Paradise is not beckoning just a few easy steps away. But the new availability of these energy sources is on balance a positive thing for environmentalists as much as for anyone else. Perhaps, and I know this is a heretical thought, but perhaps Gaia is smarter than the greens.</w:t>
      </w:r>
    </w:p>
    <w:p w:rsidR="00EE223E" w:rsidRPr="0092560C" w:rsidRDefault="00EE223E" w:rsidP="00EE223E">
      <w:pPr>
        <w:keepNext/>
        <w:keepLines/>
        <w:spacing w:before="200"/>
        <w:outlineLvl w:val="3"/>
        <w:rPr>
          <w:rFonts w:ascii="Arial" w:eastAsiaTheme="majorEastAsia" w:hAnsi="Arial" w:cstheme="majorBidi"/>
          <w:b/>
          <w:bCs/>
          <w:i/>
          <w:iCs/>
          <w:sz w:val="26"/>
        </w:rPr>
      </w:pPr>
      <w:r w:rsidRPr="0092560C">
        <w:rPr>
          <w:rFonts w:ascii="Arial" w:eastAsiaTheme="majorEastAsia" w:hAnsi="Arial" w:cstheme="majorBidi"/>
          <w:b/>
          <w:bCs/>
          <w:i/>
          <w:iCs/>
          <w:sz w:val="26"/>
        </w:rPr>
        <w:t>And, alternatives to growth kill hundreds of millions and cause global conflict—we can’t “turn off” the economy.</w:t>
      </w:r>
    </w:p>
    <w:p w:rsidR="00EE223E" w:rsidRPr="0092560C" w:rsidRDefault="00EE223E" w:rsidP="00EE223E">
      <w:pPr>
        <w:rPr>
          <w:sz w:val="16"/>
        </w:rPr>
      </w:pPr>
      <w:r w:rsidRPr="0039788C">
        <w:rPr>
          <w:b/>
          <w:bCs/>
          <w:sz w:val="26"/>
          <w:highlight w:val="cyan"/>
          <w:u w:val="single"/>
        </w:rPr>
        <w:t>Barnhizer 6</w:t>
      </w:r>
      <w:r w:rsidRPr="0092560C">
        <w:rPr>
          <w:sz w:val="16"/>
        </w:rPr>
        <w:t xml:space="preserve"> — David R. Barnhizer, Emeritus Professor at Cleveland State University’s Cleveland-Marshall College of Law, 2006 (“Waking from Sustainability's "Impossible Dream": The Decisionmaking Realities of Business and Government,” </w:t>
      </w:r>
      <w:r w:rsidRPr="0092560C">
        <w:rPr>
          <w:i/>
          <w:sz w:val="16"/>
        </w:rPr>
        <w:t>Georgetown International Environmental Law Review</w:t>
      </w:r>
      <w:r w:rsidRPr="0092560C">
        <w:rPr>
          <w:sz w:val="16"/>
        </w:rPr>
        <w:t xml:space="preserve"> (18 Geo. Int'l Envtl. L. Rev. 595), Available Online to Subscribing Institutions via Lexis-Nexis)</w:t>
      </w:r>
    </w:p>
    <w:p w:rsidR="00EE223E" w:rsidRPr="0092560C" w:rsidRDefault="00EE223E" w:rsidP="00EE223E"/>
    <w:p w:rsidR="00EE223E" w:rsidRPr="0092560C" w:rsidRDefault="00EE223E" w:rsidP="00EE223E">
      <w:pPr>
        <w:rPr>
          <w:sz w:val="16"/>
        </w:rPr>
      </w:pPr>
      <w:r w:rsidRPr="0039788C">
        <w:rPr>
          <w:b/>
          <w:bCs/>
          <w:highlight w:val="cyan"/>
          <w:u w:val="single"/>
        </w:rPr>
        <w:t>The scale of social needs</w:t>
      </w:r>
      <w:r w:rsidRPr="0092560C">
        <w:rPr>
          <w:b/>
          <w:bCs/>
          <w:u w:val="single"/>
        </w:rPr>
        <w:t xml:space="preserve">, including the need for expanded productive activity, </w:t>
      </w:r>
      <w:r w:rsidRPr="0039788C">
        <w:rPr>
          <w:b/>
          <w:bCs/>
          <w:highlight w:val="cyan"/>
          <w:u w:val="single"/>
        </w:rPr>
        <w:t xml:space="preserve">has grown so large that it </w:t>
      </w:r>
      <w:r w:rsidRPr="0039788C">
        <w:rPr>
          <w:b/>
          <w:iCs/>
          <w:highlight w:val="cyan"/>
          <w:u w:val="single"/>
          <w:bdr w:val="single" w:sz="18" w:space="0" w:color="auto"/>
        </w:rPr>
        <w:t>cannot be shut off</w:t>
      </w:r>
      <w:r w:rsidRPr="0092560C">
        <w:rPr>
          <w:b/>
          <w:iCs/>
          <w:u w:val="single"/>
          <w:bdr w:val="single" w:sz="18" w:space="0" w:color="auto"/>
        </w:rPr>
        <w:t xml:space="preserve"> at all</w:t>
      </w:r>
      <w:r w:rsidRPr="0092560C">
        <w:rPr>
          <w:b/>
          <w:bCs/>
          <w:u w:val="single"/>
        </w:rPr>
        <w:t xml:space="preserve">, </w:t>
      </w:r>
      <w:r w:rsidRPr="0039788C">
        <w:rPr>
          <w:b/>
          <w:bCs/>
          <w:highlight w:val="cyan"/>
          <w:u w:val="single"/>
        </w:rPr>
        <w:t xml:space="preserve">and </w:t>
      </w:r>
      <w:r w:rsidRPr="0039788C">
        <w:rPr>
          <w:b/>
          <w:iCs/>
          <w:highlight w:val="cyan"/>
          <w:u w:val="single"/>
          <w:bdr w:val="single" w:sz="18" w:space="0" w:color="auto"/>
        </w:rPr>
        <w:t>certainly not abruptly</w:t>
      </w:r>
      <w:r w:rsidRPr="0092560C">
        <w:rPr>
          <w:b/>
          <w:bCs/>
          <w:u w:val="single"/>
        </w:rPr>
        <w:t xml:space="preserve">. It cannot even be ratcheted down in any significant fashion </w:t>
      </w:r>
      <w:r w:rsidRPr="0039788C">
        <w:rPr>
          <w:b/>
          <w:iCs/>
          <w:highlight w:val="cyan"/>
          <w:u w:val="single"/>
          <w:bdr w:val="single" w:sz="18" w:space="0" w:color="auto"/>
        </w:rPr>
        <w:t xml:space="preserve">without producing serious harms to </w:t>
      </w:r>
      <w:r w:rsidRPr="0092560C">
        <w:rPr>
          <w:b/>
          <w:iCs/>
          <w:u w:val="single"/>
          <w:bdr w:val="single" w:sz="18" w:space="0" w:color="auto"/>
        </w:rPr>
        <w:t xml:space="preserve">human societies and </w:t>
      </w:r>
      <w:r w:rsidRPr="0039788C">
        <w:rPr>
          <w:b/>
          <w:iCs/>
          <w:highlight w:val="cyan"/>
          <w:u w:val="single"/>
          <w:bdr w:val="single" w:sz="18" w:space="0" w:color="auto"/>
        </w:rPr>
        <w:t>hundreds of millions of people</w:t>
      </w:r>
      <w:r w:rsidRPr="0092560C">
        <w:rPr>
          <w:b/>
          <w:bCs/>
          <w:u w:val="single"/>
        </w:rPr>
        <w:t xml:space="preserve">. Even if it were possible to shift back to systems of local self-sufficiency, the consequences of </w:t>
      </w:r>
      <w:r w:rsidRPr="0039788C">
        <w:rPr>
          <w:b/>
          <w:bCs/>
          <w:highlight w:val="cyan"/>
          <w:u w:val="single"/>
        </w:rPr>
        <w:t xml:space="preserve">the transition </w:t>
      </w:r>
      <w:r w:rsidRPr="0092560C">
        <w:rPr>
          <w:b/>
          <w:bCs/>
          <w:u w:val="single"/>
        </w:rPr>
        <w:t xml:space="preserve">process </w:t>
      </w:r>
      <w:r w:rsidRPr="0039788C">
        <w:rPr>
          <w:b/>
          <w:bCs/>
          <w:highlight w:val="cyan"/>
          <w:u w:val="single"/>
        </w:rPr>
        <w:t xml:space="preserve">would be </w:t>
      </w:r>
      <w:r w:rsidRPr="0039788C">
        <w:rPr>
          <w:b/>
          <w:iCs/>
          <w:highlight w:val="cyan"/>
          <w:u w:val="single"/>
          <w:bdr w:val="single" w:sz="18" w:space="0" w:color="auto"/>
        </w:rPr>
        <w:t>catastrophic</w:t>
      </w:r>
      <w:r w:rsidRPr="0092560C">
        <w:rPr>
          <w:b/>
          <w:bCs/>
          <w:u w:val="single"/>
        </w:rPr>
        <w:t xml:space="preserve"> for many people </w:t>
      </w:r>
      <w:r w:rsidRPr="0039788C">
        <w:rPr>
          <w:b/>
          <w:bCs/>
          <w:highlight w:val="cyan"/>
          <w:u w:val="single"/>
        </w:rPr>
        <w:t xml:space="preserve">and </w:t>
      </w:r>
      <w:r w:rsidRPr="0092560C">
        <w:rPr>
          <w:b/>
          <w:bCs/>
          <w:u w:val="single"/>
        </w:rPr>
        <w:t xml:space="preserve">even </w:t>
      </w:r>
      <w:r w:rsidRPr="0039788C">
        <w:rPr>
          <w:b/>
          <w:iCs/>
          <w:highlight w:val="cyan"/>
          <w:u w:val="single"/>
          <w:bdr w:val="single" w:sz="18" w:space="0" w:color="auto"/>
        </w:rPr>
        <w:t xml:space="preserve">deadly to the point of continual </w:t>
      </w:r>
      <w:r w:rsidRPr="0092560C">
        <w:rPr>
          <w:b/>
          <w:iCs/>
          <w:u w:val="single"/>
          <w:bdr w:val="single" w:sz="18" w:space="0" w:color="auto"/>
        </w:rPr>
        <w:t>conflict</w:t>
      </w:r>
      <w:r w:rsidRPr="0092560C">
        <w:rPr>
          <w:b/>
          <w:bCs/>
          <w:u w:val="single"/>
        </w:rPr>
        <w:t xml:space="preserve">, </w:t>
      </w:r>
      <w:r w:rsidRPr="0039788C">
        <w:rPr>
          <w:b/>
          <w:iCs/>
          <w:highlight w:val="cyan"/>
          <w:u w:val="single"/>
          <w:bdr w:val="single" w:sz="18" w:space="0" w:color="auto"/>
        </w:rPr>
        <w:t>resource wars</w:t>
      </w:r>
      <w:r w:rsidRPr="0039788C">
        <w:rPr>
          <w:b/>
          <w:bCs/>
          <w:highlight w:val="cyan"/>
          <w:u w:val="single"/>
        </w:rPr>
        <w:t xml:space="preserve">, </w:t>
      </w:r>
      <w:r w:rsidRPr="0039788C">
        <w:rPr>
          <w:b/>
          <w:iCs/>
          <w:highlight w:val="cyan"/>
          <w:u w:val="single"/>
          <w:bdr w:val="single" w:sz="18" w:space="0" w:color="auto"/>
        </w:rPr>
        <w:t>increased poverty</w:t>
      </w:r>
      <w:r w:rsidRPr="0039788C">
        <w:rPr>
          <w:b/>
          <w:bCs/>
          <w:highlight w:val="cyan"/>
          <w:u w:val="single"/>
        </w:rPr>
        <w:t xml:space="preserve">, and </w:t>
      </w:r>
      <w:r w:rsidRPr="0039788C">
        <w:rPr>
          <w:b/>
          <w:iCs/>
          <w:highlight w:val="cyan"/>
          <w:u w:val="single"/>
          <w:bdr w:val="single" w:sz="18" w:space="0" w:color="auto"/>
        </w:rPr>
        <w:t>strife</w:t>
      </w:r>
      <w:r w:rsidRPr="0092560C">
        <w:rPr>
          <w:b/>
          <w:bCs/>
          <w:u w:val="single"/>
        </w:rPr>
        <w:t xml:space="preserve">. </w:t>
      </w:r>
      <w:r w:rsidRPr="0039788C">
        <w:rPr>
          <w:b/>
          <w:bCs/>
          <w:highlight w:val="cyan"/>
          <w:u w:val="single"/>
        </w:rPr>
        <w:t>What are needed are concrete</w:t>
      </w:r>
      <w:r w:rsidRPr="0092560C">
        <w:rPr>
          <w:b/>
          <w:bCs/>
          <w:u w:val="single"/>
        </w:rPr>
        <w:t xml:space="preserve">, workable, and </w:t>
      </w:r>
      <w:r w:rsidRPr="0039788C">
        <w:rPr>
          <w:b/>
          <w:bCs/>
          <w:highlight w:val="cyan"/>
          <w:u w:val="single"/>
        </w:rPr>
        <w:t xml:space="preserve">pragmatic strategies </w:t>
      </w:r>
      <w:r w:rsidRPr="0092560C">
        <w:rPr>
          <w:b/>
          <w:bCs/>
          <w:u w:val="single"/>
        </w:rPr>
        <w:t>that produce effective and intelligently designed economic activity in specific contexts</w:t>
      </w:r>
      <w:r w:rsidRPr="0092560C">
        <w:rPr>
          <w:sz w:val="16"/>
        </w:rPr>
        <w:t xml:space="preserve"> and, while seeking efficiency and conservation, place economic and social justice high on a list of priorities. n60</w:t>
      </w:r>
    </w:p>
    <w:p w:rsidR="00EE223E" w:rsidRPr="0039788C" w:rsidRDefault="00EE223E" w:rsidP="00EE223E">
      <w:pPr>
        <w:rPr>
          <w:sz w:val="16"/>
          <w:highlight w:val="cyan"/>
        </w:rPr>
      </w:pPr>
      <w:r w:rsidRPr="0092560C">
        <w:rPr>
          <w:b/>
          <w:bCs/>
          <w:u w:val="single"/>
        </w:rPr>
        <w:t xml:space="preserve">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w:t>
      </w:r>
      <w:r w:rsidRPr="0039788C">
        <w:rPr>
          <w:b/>
          <w:bCs/>
          <w:highlight w:val="cyan"/>
          <w:u w:val="single"/>
        </w:rPr>
        <w:t xml:space="preserve">natural systems must be exploited to achieve this; </w:t>
      </w:r>
      <w:r w:rsidRPr="0039788C">
        <w:rPr>
          <w:b/>
          <w:iCs/>
          <w:highlight w:val="cyan"/>
          <w:u w:val="single"/>
          <w:bdr w:val="single" w:sz="18" w:space="0" w:color="auto"/>
        </w:rPr>
        <w:t>we cannot return to Eden</w:t>
      </w:r>
      <w:r w:rsidRPr="0039788C">
        <w:rPr>
          <w:b/>
          <w:bCs/>
          <w:highlight w:val="cyan"/>
          <w:u w:val="single"/>
        </w:rPr>
        <w:t>. The question is</w:t>
      </w:r>
      <w:r w:rsidRPr="0092560C">
        <w:rPr>
          <w:b/>
          <w:bCs/>
          <w:u w:val="single"/>
        </w:rPr>
        <w:t xml:space="preserve"> not how to achieve a static state but how to achieve what is needed to advance social justice while avoiding and</w:t>
      </w:r>
      <w:r w:rsidRPr="0039788C">
        <w:rPr>
          <w:b/>
          <w:bCs/>
          <w:highlight w:val="cyan"/>
          <w:u w:val="single"/>
        </w:rPr>
        <w:t xml:space="preserve"> mitigating the most destructive consequences of our behavior</w:t>
      </w:r>
      <w:r w:rsidRPr="0039788C">
        <w:rPr>
          <w:sz w:val="16"/>
          <w:highlight w:val="cyan"/>
        </w:rPr>
        <w:t>.</w:t>
      </w:r>
    </w:p>
    <w:p w:rsidR="00EE223E" w:rsidRPr="00CF0B44" w:rsidRDefault="00EE223E" w:rsidP="00EE223E">
      <w:pPr>
        <w:pStyle w:val="Heading4"/>
      </w:pPr>
      <w:r>
        <w:lastRenderedPageBreak/>
        <w:t xml:space="preserve">Economic growth is vital to effectively confront </w:t>
      </w:r>
      <w:r>
        <w:rPr>
          <w:u w:val="single"/>
        </w:rPr>
        <w:t>every global problem</w:t>
      </w:r>
      <w:r>
        <w:t>—</w:t>
      </w:r>
      <w:r w:rsidRPr="00CF0B44">
        <w:rPr>
          <w:i/>
        </w:rPr>
        <w:t>additional resources</w:t>
      </w:r>
      <w:r>
        <w:t xml:space="preserve"> are needed.</w:t>
      </w:r>
    </w:p>
    <w:p w:rsidR="00EE223E" w:rsidRPr="00CF0B44" w:rsidRDefault="00EE223E" w:rsidP="00EE223E">
      <w:r w:rsidRPr="00FF3D8F">
        <w:rPr>
          <w:rStyle w:val="StyleStyleBold12pt"/>
        </w:rPr>
        <w:t>Silk 93</w:t>
      </w:r>
      <w:r>
        <w:t xml:space="preserve"> — </w:t>
      </w:r>
      <w:r w:rsidRPr="00CF0B44">
        <w:t xml:space="preserve">Leonard Silk, Distinguished Professor of Economics at Pace University, Senior Research Fellow at the Ralph Bunche Institute on the United Nations at the Graduate Center of the City University of New York, and former Economics Columnist with the </w:t>
      </w:r>
      <w:r w:rsidRPr="00CF0B44">
        <w:rPr>
          <w:i/>
        </w:rPr>
        <w:t>New York Times</w:t>
      </w:r>
      <w:r w:rsidRPr="00CF0B44">
        <w:t>, 1993</w:t>
      </w:r>
      <w:r>
        <w:t xml:space="preserve"> (</w:t>
      </w:r>
      <w:r w:rsidRPr="00CF0B44">
        <w:t xml:space="preserve">“Dangers of Slow Growth,” </w:t>
      </w:r>
      <w:r w:rsidRPr="00CF0B44">
        <w:rPr>
          <w:i/>
        </w:rPr>
        <w:t>Foreign Affairs</w:t>
      </w:r>
      <w:r w:rsidRPr="00CF0B44">
        <w:t xml:space="preserve">, Available Online </w:t>
      </w:r>
      <w:r>
        <w:t>to Subscribing Institutions via Lexis-Nexis)</w:t>
      </w:r>
    </w:p>
    <w:p w:rsidR="00EE223E" w:rsidRPr="00FF3D8F" w:rsidRDefault="00EE223E" w:rsidP="00EE223E">
      <w:pPr>
        <w:rPr>
          <w:sz w:val="16"/>
        </w:rPr>
      </w:pPr>
      <w:r w:rsidRPr="00FF3D8F">
        <w:rPr>
          <w:sz w:val="16"/>
        </w:rPr>
        <w:t xml:space="preserve">Like the Great Depression, </w:t>
      </w:r>
      <w:r w:rsidRPr="00FF3D8F">
        <w:rPr>
          <w:rStyle w:val="StyleBoldUnderline"/>
        </w:rPr>
        <w:t>the current economic slump has fanned the firs of nationalist, ethnic and religious hatred around the world.  Economic hardship is not the only cause of these social and political pathologies, but it aggravates all of them, and in turn they feed back on economic development.  They</w:t>
      </w:r>
      <w:r w:rsidRPr="00FF3D8F">
        <w:rPr>
          <w:sz w:val="16"/>
        </w:rPr>
        <w:t xml:space="preserve"> also </w:t>
      </w:r>
      <w:r w:rsidRPr="00FF3D8F">
        <w:rPr>
          <w:rStyle w:val="StyleBoldUnderline"/>
        </w:rPr>
        <w:t>undermine efforts to deal with such global problems as environmental pollution, the production and trafficking of drugs, crime, sickness, famine, AIDS and other plagues</w:t>
      </w:r>
      <w:r w:rsidRPr="00FF3D8F">
        <w:rPr>
          <w:sz w:val="16"/>
        </w:rPr>
        <w:t xml:space="preserve">. </w:t>
      </w:r>
    </w:p>
    <w:p w:rsidR="00EE223E" w:rsidRDefault="00EE223E" w:rsidP="00EE223E">
      <w:pPr>
        <w:rPr>
          <w:sz w:val="16"/>
        </w:rPr>
      </w:pPr>
      <w:r w:rsidRPr="00FF3D8F">
        <w:rPr>
          <w:rStyle w:val="StyleBoldUnderline"/>
        </w:rPr>
        <w:t>Growth will not solve all those problems by itself.  But economic growth – and growth alone – creates the additional resources that make it possible to achieve such fundamental goals as higher living standards, national and collective security, a healthier environment, and more liberal and open economies and societies</w:t>
      </w:r>
      <w:r w:rsidRPr="00FF3D8F">
        <w:rPr>
          <w:sz w:val="16"/>
        </w:rPr>
        <w:t>.</w:t>
      </w:r>
    </w:p>
    <w:p w:rsidR="004F4BCD" w:rsidRDefault="004F4BCD" w:rsidP="004814ED">
      <w:pPr>
        <w:pStyle w:val="Heading3"/>
      </w:pPr>
      <w:r>
        <w:lastRenderedPageBreak/>
        <w:t>2AC – Space Impact</w:t>
      </w:r>
    </w:p>
    <w:p w:rsidR="004F4BCD" w:rsidRPr="00792D8E" w:rsidRDefault="004F4BCD" w:rsidP="004F4BCD">
      <w:pPr>
        <w:keepNext/>
        <w:keepLines/>
        <w:spacing w:before="200"/>
        <w:outlineLvl w:val="3"/>
        <w:rPr>
          <w:rFonts w:ascii="Arial" w:eastAsiaTheme="majorEastAsia" w:hAnsi="Arial" w:cstheme="majorBidi"/>
          <w:b/>
          <w:bCs/>
          <w:i/>
          <w:iCs/>
          <w:sz w:val="26"/>
        </w:rPr>
      </w:pPr>
      <w:r w:rsidRPr="00792D8E">
        <w:rPr>
          <w:rFonts w:ascii="Arial" w:eastAsiaTheme="majorEastAsia" w:hAnsi="Arial" w:cstheme="majorBidi"/>
          <w:b/>
          <w:bCs/>
          <w:i/>
          <w:iCs/>
          <w:sz w:val="26"/>
        </w:rPr>
        <w:t>Growth gets us off the rock – solves inevitable extinction and sustainability</w:t>
      </w:r>
    </w:p>
    <w:p w:rsidR="004F4BCD" w:rsidRPr="00792D8E" w:rsidRDefault="004F4BCD" w:rsidP="004F4BCD">
      <w:pPr>
        <w:rPr>
          <w:b/>
          <w:bCs/>
          <w:sz w:val="24"/>
          <w:u w:val="single"/>
        </w:rPr>
      </w:pPr>
      <w:r w:rsidRPr="0039788C">
        <w:rPr>
          <w:b/>
          <w:bCs/>
          <w:sz w:val="26"/>
          <w:highlight w:val="cyan"/>
          <w:u w:val="single"/>
        </w:rPr>
        <w:t>Ashworth, ’10</w:t>
      </w:r>
      <w:r w:rsidRPr="00792D8E">
        <w:t xml:space="preserve"> </w:t>
      </w:r>
      <w:r w:rsidRPr="00792D8E">
        <w:rPr>
          <w:sz w:val="16"/>
          <w:szCs w:val="16"/>
        </w:rPr>
        <w:t>(Stephen Ashworth is a long-standing Fellow of the British Interplanetary Society. He works in academic publishing in the Voltaire Foundation, part of Oxford University – Towards the Sociology of the Universe, part 2 – 18 December 2010 – http://www.astronist.demon.co.uk/space-age/essays/Sociology2.html)</w:t>
      </w:r>
    </w:p>
    <w:p w:rsidR="004F4BCD" w:rsidRPr="0039788C" w:rsidRDefault="004F4BCD" w:rsidP="004F4BCD">
      <w:pPr>
        <w:rPr>
          <w:b/>
          <w:highlight w:val="cyan"/>
          <w:u w:val="single"/>
        </w:rPr>
      </w:pPr>
    </w:p>
    <w:p w:rsidR="004F4BCD" w:rsidRPr="004814ED" w:rsidRDefault="004F4BCD" w:rsidP="004F4BCD">
      <w:pPr>
        <w:rPr>
          <w:b/>
          <w:u w:val="single"/>
        </w:rPr>
      </w:pPr>
      <w:r w:rsidRPr="00792D8E">
        <w:rPr>
          <w:b/>
          <w:u w:val="single"/>
        </w:rPr>
        <w:t xml:space="preserve">There are thus two </w:t>
      </w:r>
      <w:r w:rsidRPr="00792D8E">
        <w:rPr>
          <w:sz w:val="14"/>
        </w:rPr>
        <w:t xml:space="preserve">plausible </w:t>
      </w:r>
      <w:r w:rsidRPr="00792D8E">
        <w:rPr>
          <w:b/>
          <w:u w:val="single"/>
        </w:rPr>
        <w:t>end-points to our current phase of growth</w:t>
      </w:r>
      <w:r w:rsidRPr="00792D8E">
        <w:rPr>
          <w:sz w:val="14"/>
        </w:rPr>
        <w:t xml:space="preserve">: </w:t>
      </w:r>
      <w:r w:rsidRPr="00792D8E">
        <w:rPr>
          <w:b/>
          <w:u w:val="single"/>
        </w:rPr>
        <w:t>collapse back to a pre-industrial level</w:t>
      </w:r>
      <w:r w:rsidRPr="00792D8E">
        <w:rPr>
          <w:sz w:val="14"/>
        </w:rPr>
        <w:t xml:space="preserve"> (the supernova burns out), </w:t>
      </w:r>
      <w:r w:rsidRPr="00792D8E">
        <w:rPr>
          <w:b/>
          <w:u w:val="single"/>
        </w:rPr>
        <w:t>or continued growth</w:t>
      </w:r>
      <w:r w:rsidRPr="00792D8E">
        <w:rPr>
          <w:sz w:val="14"/>
        </w:rPr>
        <w:t xml:space="preserve"> taking us onto a sustainable level of technological maturity (the baby grows up).  </w:t>
      </w:r>
      <w:r w:rsidRPr="00792D8E">
        <w:rPr>
          <w:b/>
          <w:u w:val="single"/>
        </w:rPr>
        <w:t>The difference between these two</w:t>
      </w:r>
      <w:r w:rsidRPr="00792D8E">
        <w:rPr>
          <w:sz w:val="14"/>
        </w:rPr>
        <w:t xml:space="preserve"> future </w:t>
      </w:r>
      <w:r w:rsidRPr="00792D8E">
        <w:rPr>
          <w:b/>
          <w:u w:val="single"/>
        </w:rPr>
        <w:t>courses is immense</w:t>
      </w:r>
      <w:r w:rsidRPr="00792D8E">
        <w:rPr>
          <w:sz w:val="14"/>
        </w:rPr>
        <w:t xml:space="preserve">. In terms of population, </w:t>
      </w:r>
      <w:r w:rsidRPr="00792D8E">
        <w:rPr>
          <w:b/>
          <w:u w:val="single"/>
        </w:rPr>
        <w:t>the carrying capacity of Earth</w:t>
      </w:r>
      <w:r w:rsidRPr="00792D8E">
        <w:rPr>
          <w:sz w:val="14"/>
        </w:rPr>
        <w:t xml:space="preserve"> for human populations </w:t>
      </w:r>
      <w:r w:rsidRPr="00792D8E">
        <w:rPr>
          <w:b/>
          <w:u w:val="single"/>
        </w:rPr>
        <w:t xml:space="preserve">is greater than the current 6 or 7 billion, but not very much </w:t>
      </w:r>
      <w:r w:rsidRPr="00792D8E">
        <w:rPr>
          <w:sz w:val="14"/>
        </w:rPr>
        <w:t xml:space="preserve">so, perhaps a few tens of billions (depending on the technologies available). </w:t>
      </w:r>
      <w:r w:rsidRPr="00792D8E">
        <w:rPr>
          <w:b/>
          <w:u w:val="single"/>
        </w:rPr>
        <w:t>Any retreat</w:t>
      </w:r>
      <w:r w:rsidRPr="00792D8E">
        <w:rPr>
          <w:sz w:val="14"/>
        </w:rPr>
        <w:t xml:space="preserve"> to medieval levels of technology </w:t>
      </w:r>
      <w:r w:rsidRPr="00792D8E">
        <w:rPr>
          <w:b/>
          <w:u w:val="single"/>
        </w:rPr>
        <w:t xml:space="preserve">would cut this figure by a factor of ten, probably down to less than a billion. </w:t>
      </w:r>
      <w:r w:rsidRPr="00792D8E">
        <w:rPr>
          <w:sz w:val="14"/>
        </w:rPr>
        <w:t xml:space="preserve"> But </w:t>
      </w:r>
      <w:r w:rsidRPr="00792D8E">
        <w:rPr>
          <w:b/>
          <w:u w:val="single"/>
        </w:rPr>
        <w:t xml:space="preserve">the </w:t>
      </w:r>
      <w:r w:rsidRPr="0039788C">
        <w:rPr>
          <w:b/>
          <w:highlight w:val="cyan"/>
          <w:u w:val="single"/>
        </w:rPr>
        <w:t xml:space="preserve">carrying capacity of the Solar System is at least a million times greater </w:t>
      </w:r>
      <w:r w:rsidRPr="00792D8E">
        <w:rPr>
          <w:b/>
          <w:u w:val="single"/>
        </w:rPr>
        <w:t>than that of a high-tech Earth</w:t>
      </w:r>
      <w:r w:rsidRPr="00792D8E">
        <w:rPr>
          <w:sz w:val="14"/>
        </w:rPr>
        <w:t xml:space="preserve">, and that of the Galaxy at least a billion times greater again than that of the Solar System. The present-day situation of human society is therefore that it finds itself at a cross-roads of unparalleled significance.  </w:t>
      </w:r>
      <w:r w:rsidRPr="0039788C">
        <w:rPr>
          <w:b/>
          <w:highlight w:val="cyan"/>
          <w:u w:val="single"/>
        </w:rPr>
        <w:t>If growth is not maintained</w:t>
      </w:r>
      <w:r w:rsidRPr="00792D8E">
        <w:rPr>
          <w:sz w:val="14"/>
        </w:rPr>
        <w:t xml:space="preserve">, then, unless they can reignite that growth phase, </w:t>
      </w:r>
      <w:r w:rsidRPr="0039788C">
        <w:rPr>
          <w:b/>
          <w:highlight w:val="cyan"/>
          <w:u w:val="single"/>
        </w:rPr>
        <w:t xml:space="preserve">our descendants are </w:t>
      </w:r>
      <w:r w:rsidRPr="00792D8E">
        <w:rPr>
          <w:b/>
          <w:u w:val="single"/>
        </w:rPr>
        <w:t xml:space="preserve">forever </w:t>
      </w:r>
      <w:r w:rsidRPr="0039788C">
        <w:rPr>
          <w:b/>
          <w:highlight w:val="cyan"/>
          <w:u w:val="single"/>
        </w:rPr>
        <w:t xml:space="preserve">restricted to </w:t>
      </w:r>
      <w:r w:rsidRPr="00792D8E">
        <w:rPr>
          <w:b/>
          <w:u w:val="single"/>
        </w:rPr>
        <w:t xml:space="preserve">planet </w:t>
      </w:r>
      <w:r w:rsidRPr="0039788C">
        <w:rPr>
          <w:b/>
          <w:highlight w:val="cyan"/>
          <w:u w:val="single"/>
        </w:rPr>
        <w:t>Earth</w:t>
      </w:r>
      <w:r w:rsidRPr="0039788C">
        <w:rPr>
          <w:sz w:val="14"/>
          <w:highlight w:val="cyan"/>
        </w:rPr>
        <w:t>.</w:t>
      </w:r>
      <w:r w:rsidRPr="00792D8E">
        <w:rPr>
          <w:sz w:val="14"/>
        </w:rPr>
        <w:t xml:space="preserve"> But must they necessarily fall back to a medieval or even more primitive level? Could industrial civilisation survive for a while in a zero-growth phase at around its present-day level of development, and if so, for how long?  In any discussion of mankind and space, this is a key question which must be addressed. Certainly, pre-industrial civilisations have survived with little change over millennial timespans, but to what extent does industrial technology change this picture? And what about million-year timespans?  </w:t>
      </w:r>
      <w:r w:rsidRPr="00792D8E">
        <w:rPr>
          <w:b/>
          <w:u w:val="single"/>
        </w:rPr>
        <w:t>The only types of industrial civilisation we have observed so far have been that based on capitalist economics, and that based on socialism</w:t>
      </w:r>
      <w:r w:rsidRPr="00792D8E">
        <w:rPr>
          <w:sz w:val="14"/>
        </w:rPr>
        <w:t xml:space="preserve">, in which a political ideology takes over the role of capital. Capitalist societies would seem to be expansionary in their very nature: they are defined by the self-multiplying power of capital. But </w:t>
      </w:r>
      <w:r w:rsidRPr="00792D8E">
        <w:rPr>
          <w:b/>
          <w:u w:val="single"/>
        </w:rPr>
        <w:t>could a socialist society,</w:t>
      </w:r>
      <w:r w:rsidRPr="00792D8E">
        <w:rPr>
          <w:sz w:val="14"/>
        </w:rPr>
        <w:t xml:space="preserve"> one with a suitable ideology which was sufficiently severely imposed, </w:t>
      </w:r>
      <w:r w:rsidRPr="00792D8E">
        <w:rPr>
          <w:b/>
          <w:u w:val="single"/>
        </w:rPr>
        <w:t>preserve zero growth indefinitely?  I think not</w:t>
      </w:r>
      <w:r w:rsidRPr="00792D8E">
        <w:rPr>
          <w:sz w:val="14"/>
        </w:rPr>
        <w:t xml:space="preserve">, because societies evolve in an unpredictable manner. </w:t>
      </w:r>
      <w:r w:rsidRPr="00792D8E">
        <w:rPr>
          <w:b/>
          <w:u w:val="single"/>
        </w:rPr>
        <w:t>Governments which have tried</w:t>
      </w:r>
      <w:r w:rsidRPr="00792D8E">
        <w:rPr>
          <w:sz w:val="14"/>
        </w:rPr>
        <w:t xml:space="preserve"> to maintain control in, say, Tokugawa Japan (1603-1868) or Soviet Russia (1917-1989) </w:t>
      </w:r>
      <w:r w:rsidRPr="00792D8E">
        <w:rPr>
          <w:b/>
          <w:u w:val="single"/>
        </w:rPr>
        <w:t>have failed in their goals</w:t>
      </w:r>
      <w:r w:rsidRPr="00792D8E">
        <w:rPr>
          <w:sz w:val="14"/>
        </w:rPr>
        <w:t xml:space="preserve"> of stability (Japan) or planned growth (Russia), and modern liberal democracy works by limiting its ambitions and ceding much power to the economy at large. Even a global dictatorship, which unlike those two historical examples would by definition not face competition from abroad, would, I think, be unable to control all the disruptive political, technological and economic forces emerging unpredictably worldwide over centuries and millennia.  </w:t>
      </w:r>
      <w:r w:rsidRPr="00792D8E">
        <w:rPr>
          <w:b/>
          <w:u w:val="single"/>
        </w:rPr>
        <w:t>The result would then be either the breakout of a new phase of growth, or decline</w:t>
      </w:r>
      <w:r w:rsidRPr="00792D8E">
        <w:rPr>
          <w:sz w:val="14"/>
        </w:rPr>
        <w:t xml:space="preserve"> and collapse</w:t>
      </w:r>
      <w:r w:rsidRPr="0039788C">
        <w:rPr>
          <w:b/>
          <w:highlight w:val="cyan"/>
          <w:u w:val="single"/>
        </w:rPr>
        <w:t xml:space="preserve">. In view of </w:t>
      </w:r>
      <w:r w:rsidRPr="00792D8E">
        <w:rPr>
          <w:b/>
          <w:u w:val="single"/>
        </w:rPr>
        <w:t>the likelihood of</w:t>
      </w:r>
      <w:r w:rsidRPr="00792D8E">
        <w:rPr>
          <w:sz w:val="14"/>
        </w:rPr>
        <w:t xml:space="preserve"> long-term </w:t>
      </w:r>
      <w:r w:rsidRPr="00792D8E">
        <w:rPr>
          <w:b/>
          <w:u w:val="single"/>
        </w:rPr>
        <w:t xml:space="preserve">adverse </w:t>
      </w:r>
      <w:r w:rsidRPr="0039788C">
        <w:rPr>
          <w:b/>
          <w:highlight w:val="cyan"/>
          <w:u w:val="single"/>
        </w:rPr>
        <w:t>climate change</w:t>
      </w:r>
      <w:r w:rsidRPr="0039788C">
        <w:rPr>
          <w:sz w:val="14"/>
          <w:highlight w:val="cyan"/>
        </w:rPr>
        <w:t xml:space="preserve"> </w:t>
      </w:r>
      <w:r w:rsidRPr="00792D8E">
        <w:rPr>
          <w:sz w:val="14"/>
        </w:rPr>
        <w:t xml:space="preserve">(whether triggered by industrial pollution, </w:t>
      </w:r>
      <w:r w:rsidRPr="00792D8E">
        <w:rPr>
          <w:b/>
          <w:u w:val="single"/>
        </w:rPr>
        <w:t xml:space="preserve">or </w:t>
      </w:r>
      <w:r w:rsidRPr="0039788C">
        <w:rPr>
          <w:b/>
          <w:highlight w:val="cyan"/>
          <w:u w:val="single"/>
        </w:rPr>
        <w:t>asteroid impact</w:t>
      </w:r>
      <w:r w:rsidRPr="00792D8E">
        <w:rPr>
          <w:sz w:val="14"/>
        </w:rPr>
        <w:t xml:space="preserve">, or an outbreak of super-vulcanism, or the return of ice-age conditions, or solar variations), </w:t>
      </w:r>
      <w:r w:rsidRPr="00792D8E">
        <w:rPr>
          <w:b/>
          <w:u w:val="single"/>
        </w:rPr>
        <w:t xml:space="preserve">and in addition the persistent </w:t>
      </w:r>
      <w:r w:rsidRPr="0039788C">
        <w:rPr>
          <w:b/>
          <w:highlight w:val="cyan"/>
          <w:u w:val="single"/>
        </w:rPr>
        <w:t>threat of</w:t>
      </w:r>
      <w:r w:rsidRPr="0039788C">
        <w:rPr>
          <w:sz w:val="14"/>
          <w:highlight w:val="cyan"/>
        </w:rPr>
        <w:t xml:space="preserve"> </w:t>
      </w:r>
      <w:r w:rsidRPr="00792D8E">
        <w:rPr>
          <w:sz w:val="14"/>
        </w:rPr>
        <w:t xml:space="preserve">global high-tech conflict (whether spreading destruction by </w:t>
      </w:r>
      <w:r w:rsidRPr="0039788C">
        <w:rPr>
          <w:b/>
          <w:highlight w:val="cyan"/>
          <w:u w:val="single"/>
        </w:rPr>
        <w:t>nuclear weapons</w:t>
      </w:r>
      <w:r w:rsidRPr="00792D8E">
        <w:rPr>
          <w:b/>
          <w:u w:val="single"/>
        </w:rPr>
        <w:t>, or</w:t>
      </w:r>
      <w:r w:rsidRPr="00792D8E">
        <w:rPr>
          <w:sz w:val="14"/>
        </w:rPr>
        <w:t xml:space="preserve"> computer viruses, or </w:t>
      </w:r>
      <w:r w:rsidRPr="00792D8E">
        <w:rPr>
          <w:b/>
          <w:u w:val="single"/>
        </w:rPr>
        <w:t>genetically engineered organisms</w:t>
      </w:r>
      <w:r w:rsidRPr="00792D8E">
        <w:rPr>
          <w:sz w:val="14"/>
        </w:rPr>
        <w:t xml:space="preserve">, or microscopic or macroscopic robots), </w:t>
      </w:r>
      <w:r w:rsidRPr="00792D8E">
        <w:rPr>
          <w:b/>
          <w:u w:val="single"/>
        </w:rPr>
        <w:t xml:space="preserve">decline would be the more plausible outcome. </w:t>
      </w:r>
      <w:r w:rsidRPr="00792D8E">
        <w:rPr>
          <w:sz w:val="14"/>
        </w:rPr>
        <w:t xml:space="preserve"> Nevertheless, the question as to how long a global zero-growth industrial civilisation could survive in a stable state on one planet is an interesting one, though not one that is likely to attract unbiased analysis by modern sociology.  </w:t>
      </w:r>
      <w:r w:rsidRPr="0039788C">
        <w:rPr>
          <w:b/>
          <w:highlight w:val="cyan"/>
          <w:u w:val="single"/>
        </w:rPr>
        <w:t>What</w:t>
      </w:r>
      <w:r w:rsidRPr="00792D8E">
        <w:rPr>
          <w:b/>
          <w:u w:val="single"/>
        </w:rPr>
        <w:t xml:space="preserve">, however, </w:t>
      </w:r>
      <w:r w:rsidRPr="0039788C">
        <w:rPr>
          <w:b/>
          <w:highlight w:val="cyan"/>
          <w:u w:val="single"/>
        </w:rPr>
        <w:t>if growth is maintained?</w:t>
      </w:r>
      <w:r w:rsidRPr="00792D8E">
        <w:rPr>
          <w:b/>
          <w:u w:val="single"/>
        </w:rPr>
        <w:t xml:space="preserve"> </w:t>
      </w:r>
      <w:r w:rsidRPr="00792D8E">
        <w:rPr>
          <w:sz w:val="14"/>
        </w:rPr>
        <w:t xml:space="preserve">Surely Earth will become overburdened and that growth will lead to environmental and social collapse?  The point here is that, </w:t>
      </w:r>
      <w:r w:rsidRPr="0039788C">
        <w:rPr>
          <w:b/>
          <w:highlight w:val="cyan"/>
          <w:u w:val="single"/>
        </w:rPr>
        <w:t>while the resources of Earth are limited, those of the Solar System are very much greater</w:t>
      </w:r>
      <w:r w:rsidRPr="00792D8E">
        <w:rPr>
          <w:sz w:val="14"/>
        </w:rPr>
        <w:t xml:space="preserve">. Growth in population sizes and in the usage of energy and raw materials may therefore continue for a number of centuries into the future, provided that two conditions are met:      * Material growth on Earth levels off;     * Material growth in space and on other planets takes over the upward trend.  </w:t>
      </w:r>
      <w:r w:rsidRPr="00792D8E">
        <w:rPr>
          <w:b/>
          <w:u w:val="single"/>
        </w:rPr>
        <w:t>Is this not equivalent to saying that Earth must settle down with a zero-growth society before space development begins? No, so long as the terrestrial and extraterrestrial economies are linked</w:t>
      </w:r>
      <w:r w:rsidRPr="00792D8E">
        <w:rPr>
          <w:sz w:val="14"/>
        </w:rPr>
        <w:t xml:space="preserve">. </w:t>
      </w:r>
      <w:r w:rsidRPr="00792D8E">
        <w:rPr>
          <w:sz w:val="14"/>
          <w:szCs w:val="14"/>
        </w:rPr>
        <w:t>While this remains true, it will be possible for investors on Earth to invest capital in extraterrestrial development, and receive dividends back from that development. While most Earth-dwelling people will remain on the mother planet, there will also be flows of people, goods and ideas between Earth and her colonies, which must also have a profound economic effect.  A net inflow of value to Earth is in any case necessary in order that terrestrial investment in outer space does not merely produce inflation in the home economy. But that inflow need not be of material goods, and is more likely to consist of energy (solar power delivered on microwaves or lasers) and information (software and product development).  But surely ultimately the limits of the Solar System will be reached, and the interplanetary civilisation have to settle down as a zero-growth society? Yes, granted. But this differs from a zero-growth planet Earth due to the immense size of the Solar System, which is larger than Earth by between four and six orders of magnitude, depending how far out one wants to go – to the distance of Mars, say, or to the Oort comet cloud far beyond Pluto.</w:t>
      </w:r>
      <w:r w:rsidRPr="00792D8E">
        <w:rPr>
          <w:sz w:val="14"/>
        </w:rPr>
        <w:t xml:space="preserve">  </w:t>
      </w:r>
      <w:r w:rsidRPr="0039788C">
        <w:rPr>
          <w:b/>
          <w:highlight w:val="cyan"/>
          <w:u w:val="single"/>
        </w:rPr>
        <w:t xml:space="preserve">An interplanetary industrial civilisation is </w:t>
      </w:r>
      <w:r w:rsidRPr="00792D8E">
        <w:rPr>
          <w:b/>
          <w:u w:val="single"/>
        </w:rPr>
        <w:t>secure for the long term in a way that a monoplanetary one is not</w:t>
      </w:r>
      <w:r w:rsidRPr="00792D8E">
        <w:rPr>
          <w:sz w:val="14"/>
        </w:rPr>
        <w:t xml:space="preserve">, because it is too large to form a unity, either politically or environmentally, and because it is forced to adapt to a wide range of hostile environmental conditions.  </w:t>
      </w:r>
      <w:r w:rsidRPr="00792D8E">
        <w:rPr>
          <w:b/>
          <w:u w:val="single"/>
        </w:rPr>
        <w:t xml:space="preserve">It will </w:t>
      </w:r>
      <w:r w:rsidRPr="00792D8E">
        <w:rPr>
          <w:sz w:val="14"/>
        </w:rPr>
        <w:t xml:space="preserve">therefore </w:t>
      </w:r>
      <w:r w:rsidRPr="00792D8E">
        <w:rPr>
          <w:b/>
          <w:u w:val="single"/>
        </w:rPr>
        <w:t xml:space="preserve">be </w:t>
      </w:r>
      <w:r w:rsidRPr="0039788C">
        <w:rPr>
          <w:b/>
          <w:highlight w:val="cyan"/>
          <w:u w:val="single"/>
        </w:rPr>
        <w:t xml:space="preserve">secure against any </w:t>
      </w:r>
      <w:r w:rsidRPr="00792D8E">
        <w:rPr>
          <w:b/>
          <w:u w:val="single"/>
        </w:rPr>
        <w:t xml:space="preserve">conceivable environmental or military </w:t>
      </w:r>
      <w:r w:rsidRPr="0039788C">
        <w:rPr>
          <w:b/>
          <w:highlight w:val="cyan"/>
          <w:u w:val="single"/>
        </w:rPr>
        <w:t>disaster</w:t>
      </w:r>
      <w:r w:rsidRPr="00792D8E">
        <w:rPr>
          <w:sz w:val="14"/>
        </w:rPr>
        <w:t xml:space="preserve">, </w:t>
      </w:r>
      <w:r w:rsidRPr="00792D8E">
        <w:rPr>
          <w:sz w:val="14"/>
          <w:szCs w:val="14"/>
        </w:rPr>
        <w:t>because such a disaster can only affect a single planet, or at most a limited region of the system. Climate change or world war on Earth has no effect on Mars, and vice versa. And with the majority of the population in orbiting artificial space colonies, even a major change in solar luminosity could be tolerated (though such a change is not expected to have a noticeable effect for hundreds of millions of years yet).  With interplanetary civilisation, the social system as a whole can tolerate decline and collapse in particular locations, because they can then be recolonised from outside. Once humanity achieves interstellar status, this security factor is clearly vastly enhanced.</w:t>
      </w:r>
      <w:r w:rsidRPr="00792D8E">
        <w:rPr>
          <w:sz w:val="14"/>
        </w:rPr>
        <w:t xml:space="preserve">  </w:t>
      </w:r>
      <w:r w:rsidRPr="00792D8E">
        <w:rPr>
          <w:b/>
          <w:u w:val="single"/>
        </w:rPr>
        <w:t xml:space="preserve">However, </w:t>
      </w:r>
      <w:r w:rsidRPr="0039788C">
        <w:rPr>
          <w:b/>
          <w:highlight w:val="cyan"/>
          <w:u w:val="single"/>
        </w:rPr>
        <w:t xml:space="preserve">in order for interplanetary growth to occur </w:t>
      </w:r>
      <w:r w:rsidRPr="00792D8E">
        <w:rPr>
          <w:b/>
          <w:u w:val="single"/>
        </w:rPr>
        <w:t>in the first place</w:t>
      </w:r>
      <w:r w:rsidRPr="0039788C">
        <w:rPr>
          <w:b/>
          <w:highlight w:val="cyan"/>
          <w:u w:val="single"/>
        </w:rPr>
        <w:t xml:space="preserve">, an economic mechanism must be in place to drive it. The most suitable </w:t>
      </w:r>
      <w:r w:rsidRPr="00792D8E">
        <w:rPr>
          <w:b/>
          <w:u w:val="single"/>
        </w:rPr>
        <w:t xml:space="preserve">economic </w:t>
      </w:r>
      <w:r w:rsidRPr="0039788C">
        <w:rPr>
          <w:b/>
          <w:highlight w:val="cyan"/>
          <w:u w:val="single"/>
        </w:rPr>
        <w:t xml:space="preserve">mechanism </w:t>
      </w:r>
      <w:r w:rsidRPr="00792D8E">
        <w:rPr>
          <w:b/>
          <w:u w:val="single"/>
        </w:rPr>
        <w:t xml:space="preserve">that has </w:t>
      </w:r>
      <w:r w:rsidRPr="00792D8E">
        <w:rPr>
          <w:b/>
          <w:u w:val="single"/>
        </w:rPr>
        <w:lastRenderedPageBreak/>
        <w:t xml:space="preserve">been demonstrated so far </w:t>
      </w:r>
      <w:r w:rsidRPr="0039788C">
        <w:rPr>
          <w:b/>
          <w:highlight w:val="cyan"/>
          <w:u w:val="single"/>
        </w:rPr>
        <w:t>is capitalism</w:t>
      </w:r>
      <w:r w:rsidRPr="00792D8E">
        <w:rPr>
          <w:sz w:val="14"/>
        </w:rPr>
        <w:t>. Its need for continuous expansion makes it highly appropriate as an economic system for a society colonising its local planetary system.</w:t>
      </w:r>
    </w:p>
    <w:p w:rsidR="004F4BCD" w:rsidRDefault="004F4BCD" w:rsidP="004F4BCD">
      <w:pPr>
        <w:pStyle w:val="Heading3"/>
      </w:pPr>
      <w:r>
        <w:lastRenderedPageBreak/>
        <w:t>2AC – Democracy Impact</w:t>
      </w:r>
    </w:p>
    <w:p w:rsidR="004F4BCD" w:rsidRPr="00792D8E" w:rsidRDefault="004F4BCD" w:rsidP="004F4BCD">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Decline in growth collapses global democracy</w:t>
      </w:r>
    </w:p>
    <w:p w:rsidR="004F4BCD" w:rsidRPr="00792D8E" w:rsidRDefault="004F4BCD" w:rsidP="004F4BCD">
      <w:r w:rsidRPr="00792D8E">
        <w:t xml:space="preserve">Samuel P. </w:t>
      </w:r>
      <w:r w:rsidRPr="00792D8E">
        <w:rPr>
          <w:b/>
          <w:bCs/>
          <w:sz w:val="26"/>
          <w:u w:val="single"/>
        </w:rPr>
        <w:t>Huntington,</w:t>
      </w:r>
      <w:r w:rsidRPr="00792D8E">
        <w:t xml:space="preserve"> former director of the Center for International Affairs at Harvard, University Professor and Chairman of the Harvard Academy of International and Area Studies, </w:t>
      </w:r>
      <w:r w:rsidRPr="00792D8E">
        <w:rPr>
          <w:b/>
          <w:bCs/>
          <w:sz w:val="26"/>
          <w:u w:val="single"/>
        </w:rPr>
        <w:t>1991,</w:t>
      </w:r>
      <w:r w:rsidRPr="00792D8E">
        <w:t xml:space="preserve"> The Third Wave: Democratization in the Late Twentieth Century, netLibrary, p. 293</w:t>
      </w:r>
    </w:p>
    <w:p w:rsidR="004F4BCD" w:rsidRPr="00792D8E" w:rsidRDefault="004F4BCD" w:rsidP="004F4BCD">
      <w:pPr>
        <w:widowControl w:val="0"/>
      </w:pPr>
      <w:r w:rsidRPr="00792D8E">
        <w:t xml:space="preserve">(2) More specifically, </w:t>
      </w:r>
      <w:r w:rsidRPr="00792D8E">
        <w:rPr>
          <w:u w:val="single"/>
        </w:rPr>
        <w:t xml:space="preserve">a general international </w:t>
      </w:r>
      <w:r w:rsidRPr="0039788C">
        <w:rPr>
          <w:highlight w:val="cyan"/>
          <w:u w:val="single"/>
        </w:rPr>
        <w:t>economic collapse</w:t>
      </w:r>
      <w:r w:rsidRPr="00792D8E">
        <w:rPr>
          <w:u w:val="single"/>
        </w:rPr>
        <w:t xml:space="preserve"> on the 1929–30 model </w:t>
      </w:r>
      <w:r w:rsidRPr="0039788C">
        <w:rPr>
          <w:highlight w:val="cyan"/>
          <w:u w:val="single"/>
        </w:rPr>
        <w:t>could undermine the legitimacy of democracy in many countries</w:t>
      </w:r>
      <w:r w:rsidRPr="00792D8E">
        <w:rPr>
          <w:u w:val="single"/>
        </w:rPr>
        <w:t xml:space="preserve">. </w:t>
      </w:r>
      <w:r w:rsidRPr="0039788C">
        <w:rPr>
          <w:highlight w:val="cyan"/>
          <w:u w:val="single"/>
        </w:rPr>
        <w:t>Most democracies did survive the Great Depression</w:t>
      </w:r>
      <w:r w:rsidRPr="00792D8E">
        <w:rPr>
          <w:u w:val="single"/>
        </w:rPr>
        <w:t xml:space="preserve"> of the 1930s. Yet some succumbed and presumably some would be likely to succumb in response to a comparable economic disaster in the future</w:t>
      </w:r>
      <w:r w:rsidRPr="00792D8E">
        <w:t xml:space="preserve">. </w:t>
      </w:r>
    </w:p>
    <w:p w:rsidR="004F4BCD" w:rsidRPr="00792D8E" w:rsidRDefault="004F4BCD" w:rsidP="004F4BCD">
      <w:pPr>
        <w:widowControl w:val="0"/>
      </w:pPr>
      <w:r w:rsidRPr="00792D8E">
        <w:t xml:space="preserve">(3) </w:t>
      </w:r>
      <w:r w:rsidRPr="00792D8E">
        <w:rPr>
          <w:u w:val="single"/>
        </w:rPr>
        <w:t xml:space="preserve">A </w:t>
      </w:r>
      <w:r w:rsidRPr="0039788C">
        <w:rPr>
          <w:highlight w:val="cyan"/>
          <w:u w:val="single"/>
        </w:rPr>
        <w:t>shift to authoritarianism by any democratic or democratizing great power could trigger similar snowballing actions in other countries</w:t>
      </w:r>
      <w:r w:rsidRPr="00792D8E">
        <w:rPr>
          <w:u w:val="single"/>
        </w:rPr>
        <w:t>. A reversal of course in the direction of authoritarianism in Russia or the Soviet Union would have unsettling effects on democratization in other Soviet republics, Bulgaria, Romania, Yugoslavia, and Mongolia, and possibly in Poland, Hungary, and Czechoslovakia. It could send a message to would-be despots elsewhere: "You too can go back into business."</w:t>
      </w:r>
      <w:r w:rsidRPr="00792D8E">
        <w:t xml:space="preserve"> The establishment of an authoritarian regime in India could have a significant demonstration effect on other Third World countries. </w:t>
      </w:r>
    </w:p>
    <w:p w:rsidR="004F4BCD" w:rsidRPr="00792D8E" w:rsidRDefault="004F4BCD" w:rsidP="004F4BCD">
      <w:pPr>
        <w:widowControl w:val="0"/>
      </w:pPr>
      <w:r w:rsidRPr="00792D8E">
        <w:t>(4</w:t>
      </w:r>
      <w:r w:rsidRPr="0039788C">
        <w:rPr>
          <w:highlight w:val="cyan"/>
        </w:rPr>
        <w:t xml:space="preserve">) </w:t>
      </w:r>
      <w:r w:rsidRPr="0039788C">
        <w:rPr>
          <w:highlight w:val="cyan"/>
          <w:u w:val="single"/>
        </w:rPr>
        <w:t>Even if a major country did not revert to authoritarianism, the shift to dictatorship by several newly democratic countries</w:t>
      </w:r>
      <w:r w:rsidRPr="00792D8E">
        <w:t xml:space="preserve"> because they lacked many of the usual preconditions for democracy </w:t>
      </w:r>
      <w:r w:rsidRPr="0039788C">
        <w:rPr>
          <w:highlight w:val="cyan"/>
          <w:u w:val="single"/>
        </w:rPr>
        <w:t>could possibly undermine democracy in other countries</w:t>
      </w:r>
      <w:r w:rsidRPr="00792D8E">
        <w:t xml:space="preserve"> where those preconditions were strong. This would be reverse snowballing. </w:t>
      </w:r>
    </w:p>
    <w:p w:rsidR="004F4BCD" w:rsidRPr="00792D8E" w:rsidRDefault="004F4BCD" w:rsidP="004F4BCD">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Extinction</w:t>
      </w:r>
    </w:p>
    <w:p w:rsidR="004F4BCD" w:rsidRPr="00792D8E" w:rsidRDefault="004F4BCD" w:rsidP="004F4BCD">
      <w:pPr>
        <w:rPr>
          <w:rFonts w:eastAsia="Times New Roman"/>
          <w:kern w:val="32"/>
          <w:szCs w:val="20"/>
        </w:rPr>
      </w:pPr>
      <w:r w:rsidRPr="00792D8E">
        <w:rPr>
          <w:b/>
          <w:bCs/>
          <w:sz w:val="26"/>
          <w:u w:val="single"/>
        </w:rPr>
        <w:t>Diamond ’95</w:t>
      </w:r>
      <w:r w:rsidRPr="00792D8E">
        <w:rPr>
          <w:rFonts w:eastAsia="Times New Roman"/>
          <w:kern w:val="32"/>
          <w:szCs w:val="20"/>
        </w:rPr>
        <w:t xml:space="preserve"> (Larry, Hoover Institution senior fellow, co-editor of the Journal of Democracy, December, A Report to the Carnegie Commission on Preventing Deadly Conflict, “Promoting Democracy in the 1990s: Actors and Instruments, Issues and Imperatives,” </w:t>
      </w:r>
      <w:hyperlink r:id="rId14" w:history="1">
        <w:r w:rsidRPr="00792D8E">
          <w:rPr>
            <w:rFonts w:eastAsia="Times New Roman"/>
            <w:color w:val="0000FF"/>
            <w:kern w:val="32"/>
            <w:szCs w:val="20"/>
            <w:u w:val="single"/>
          </w:rPr>
          <w:t>http://wwics.si.edu/subsites/ccpdc/pubs/di/1.htm</w:t>
        </w:r>
      </w:hyperlink>
      <w:r w:rsidRPr="00792D8E">
        <w:rPr>
          <w:rFonts w:eastAsia="Times New Roman"/>
          <w:kern w:val="32"/>
          <w:szCs w:val="20"/>
        </w:rPr>
        <w:t>)</w:t>
      </w:r>
    </w:p>
    <w:p w:rsidR="004F4BCD" w:rsidRPr="00792D8E" w:rsidRDefault="004F4BCD" w:rsidP="004F4BCD">
      <w:pPr>
        <w:rPr>
          <w:rFonts w:eastAsia="Times New Roman"/>
          <w:kern w:val="32"/>
          <w:szCs w:val="20"/>
        </w:rPr>
      </w:pPr>
    </w:p>
    <w:p w:rsidR="004F4BCD" w:rsidRPr="004F4BCD" w:rsidRDefault="004F4BCD" w:rsidP="004F4BCD">
      <w:pPr>
        <w:rPr>
          <w:rFonts w:eastAsia="Times New Roman"/>
          <w:kern w:val="32"/>
          <w:sz w:val="16"/>
          <w:szCs w:val="16"/>
        </w:rPr>
      </w:pPr>
      <w:r w:rsidRPr="00792D8E">
        <w:rPr>
          <w:rFonts w:eastAsia="Times New Roman"/>
          <w:kern w:val="32"/>
          <w:sz w:val="16"/>
          <w:szCs w:val="16"/>
        </w:rPr>
        <w:t>OTHER THREATS This hardly exhausts the lists of threats to our security and well-being in the coming years and decades. In the former Yugoslavia</w:t>
      </w:r>
      <w:r w:rsidRPr="00792D8E">
        <w:rPr>
          <w:rFonts w:eastAsia="Times New Roman"/>
          <w:kern w:val="32"/>
          <w:szCs w:val="20"/>
        </w:rPr>
        <w:t xml:space="preserve"> </w:t>
      </w:r>
      <w:r w:rsidRPr="00792D8E">
        <w:rPr>
          <w:rFonts w:eastAsia="Times New Roman"/>
          <w:kern w:val="32"/>
          <w:szCs w:val="20"/>
          <w:u w:val="thick"/>
        </w:rPr>
        <w:t>nationalist aggression tears at the stability of Europe and could easily spread</w:t>
      </w:r>
      <w:r w:rsidRPr="00792D8E">
        <w:rPr>
          <w:rFonts w:eastAsia="Times New Roman"/>
          <w:kern w:val="32"/>
          <w:sz w:val="16"/>
          <w:szCs w:val="16"/>
          <w:u w:val="single"/>
        </w:rPr>
        <w:t>.</w:t>
      </w:r>
      <w:r w:rsidRPr="00792D8E">
        <w:rPr>
          <w:rFonts w:eastAsia="Times New Roman"/>
          <w:kern w:val="32"/>
          <w:sz w:val="16"/>
          <w:szCs w:val="16"/>
        </w:rPr>
        <w:t xml:space="preserve"> The flow of illegal drugs intensifies through increasingly powerful international crime syndicates that have made common cause with authoritarian regimes and have utterly corrupted the institutions of tenuous, democratic ones</w:t>
      </w:r>
      <w:r w:rsidRPr="00792D8E">
        <w:rPr>
          <w:rFonts w:eastAsia="Times New Roman"/>
          <w:kern w:val="32"/>
          <w:szCs w:val="20"/>
        </w:rPr>
        <w:t xml:space="preserve">. </w:t>
      </w:r>
      <w:r w:rsidRPr="00792D8E">
        <w:rPr>
          <w:rFonts w:eastAsia="Times New Roman"/>
          <w:kern w:val="32"/>
          <w:szCs w:val="20"/>
          <w:u w:val="thick"/>
        </w:rPr>
        <w:t xml:space="preserve">Nuclear, chemical, and biological weapons continue to proliferate. The very source of life on </w:t>
      </w:r>
      <w:r w:rsidRPr="0039788C">
        <w:rPr>
          <w:rFonts w:eastAsia="Times New Roman"/>
          <w:kern w:val="32"/>
          <w:szCs w:val="20"/>
          <w:highlight w:val="cyan"/>
          <w:u w:val="thick"/>
        </w:rPr>
        <w:t>Earth</w:t>
      </w:r>
      <w:r w:rsidRPr="00792D8E">
        <w:rPr>
          <w:rFonts w:eastAsia="Times New Roman"/>
          <w:kern w:val="32"/>
          <w:szCs w:val="20"/>
          <w:u w:val="thick"/>
        </w:rPr>
        <w:t xml:space="preserve">, the global ecosystem, </w:t>
      </w:r>
      <w:r w:rsidRPr="0039788C">
        <w:rPr>
          <w:rFonts w:eastAsia="Times New Roman"/>
          <w:kern w:val="32"/>
          <w:szCs w:val="20"/>
          <w:highlight w:val="cyan"/>
          <w:u w:val="thick"/>
        </w:rPr>
        <w:t xml:space="preserve">appears </w:t>
      </w:r>
      <w:r w:rsidRPr="00792D8E">
        <w:rPr>
          <w:rFonts w:eastAsia="Times New Roman"/>
          <w:kern w:val="32"/>
          <w:szCs w:val="20"/>
          <w:u w:val="thick"/>
        </w:rPr>
        <w:t>increasingly</w:t>
      </w:r>
      <w:r w:rsidRPr="0039788C">
        <w:rPr>
          <w:rFonts w:eastAsia="Times New Roman"/>
          <w:kern w:val="32"/>
          <w:szCs w:val="20"/>
          <w:highlight w:val="cyan"/>
          <w:u w:val="thick"/>
        </w:rPr>
        <w:t xml:space="preserve"> endangered.</w:t>
      </w:r>
      <w:r w:rsidRPr="00792D8E">
        <w:rPr>
          <w:rFonts w:eastAsia="Times New Roman"/>
          <w:kern w:val="32"/>
          <w:szCs w:val="20"/>
          <w:u w:val="thick"/>
        </w:rPr>
        <w:t xml:space="preserve"> Most of these new and unconventional </w:t>
      </w:r>
      <w:r w:rsidRPr="0039788C">
        <w:rPr>
          <w:rFonts w:eastAsia="Times New Roman"/>
          <w:kern w:val="32"/>
          <w:szCs w:val="20"/>
          <w:highlight w:val="cyan"/>
          <w:u w:val="thick"/>
        </w:rPr>
        <w:t>threats</w:t>
      </w:r>
      <w:r w:rsidRPr="00792D8E">
        <w:rPr>
          <w:rFonts w:eastAsia="Times New Roman"/>
          <w:kern w:val="32"/>
          <w:szCs w:val="20"/>
          <w:u w:val="thick"/>
        </w:rPr>
        <w:t xml:space="preserve"> to security </w:t>
      </w:r>
      <w:r w:rsidRPr="0039788C">
        <w:rPr>
          <w:rFonts w:eastAsia="Times New Roman"/>
          <w:kern w:val="32"/>
          <w:szCs w:val="20"/>
          <w:highlight w:val="cyan"/>
          <w:u w:val="thick"/>
        </w:rPr>
        <w:t>are</w:t>
      </w:r>
      <w:r w:rsidRPr="00792D8E">
        <w:rPr>
          <w:rFonts w:eastAsia="Times New Roman"/>
          <w:kern w:val="32"/>
          <w:szCs w:val="20"/>
          <w:u w:val="thick"/>
        </w:rPr>
        <w:t xml:space="preserve"> associated with or </w:t>
      </w:r>
      <w:r w:rsidRPr="0039788C">
        <w:rPr>
          <w:rFonts w:eastAsia="Times New Roman"/>
          <w:kern w:val="32"/>
          <w:szCs w:val="20"/>
          <w:highlight w:val="cyan"/>
          <w:u w:val="thick"/>
        </w:rPr>
        <w:t>aggravated by the</w:t>
      </w:r>
      <w:r w:rsidRPr="00792D8E">
        <w:rPr>
          <w:rFonts w:eastAsia="Times New Roman"/>
          <w:kern w:val="32"/>
          <w:szCs w:val="20"/>
          <w:u w:val="thick"/>
        </w:rPr>
        <w:t xml:space="preserve"> weakness or </w:t>
      </w:r>
      <w:r w:rsidRPr="0039788C">
        <w:rPr>
          <w:rFonts w:eastAsia="Times New Roman"/>
          <w:kern w:val="32"/>
          <w:szCs w:val="20"/>
          <w:highlight w:val="cyan"/>
          <w:u w:val="thick"/>
        </w:rPr>
        <w:t>absence of democracy</w:t>
      </w:r>
      <w:r w:rsidRPr="00792D8E">
        <w:rPr>
          <w:rFonts w:eastAsia="Times New Roman"/>
          <w:kern w:val="32"/>
          <w:szCs w:val="20"/>
        </w:rPr>
        <w:t xml:space="preserve">, </w:t>
      </w:r>
      <w:r w:rsidRPr="00792D8E">
        <w:rPr>
          <w:rFonts w:eastAsia="Times New Roman"/>
          <w:kern w:val="32"/>
          <w:sz w:val="16"/>
          <w:szCs w:val="16"/>
        </w:rPr>
        <w:t>with its provisions for legality, accountability, popular sovereignty, and openness. LESSONS OF THE TWENTIETH CENTURY The experience of this century offers important lessons</w:t>
      </w:r>
      <w:r w:rsidRPr="00792D8E">
        <w:rPr>
          <w:rFonts w:eastAsia="Times New Roman"/>
          <w:kern w:val="32"/>
          <w:szCs w:val="20"/>
        </w:rPr>
        <w:t xml:space="preserve">. </w:t>
      </w:r>
      <w:r w:rsidRPr="0039788C">
        <w:rPr>
          <w:rFonts w:eastAsia="Times New Roman"/>
          <w:kern w:val="32"/>
          <w:szCs w:val="20"/>
          <w:highlight w:val="cyan"/>
          <w:u w:val="thick"/>
        </w:rPr>
        <w:t>Countries that govern</w:t>
      </w:r>
      <w:r w:rsidRPr="00792D8E">
        <w:rPr>
          <w:rFonts w:eastAsia="Times New Roman"/>
          <w:kern w:val="32"/>
          <w:szCs w:val="20"/>
          <w:u w:val="thick"/>
        </w:rPr>
        <w:t xml:space="preserve"> themselves </w:t>
      </w:r>
      <w:r w:rsidRPr="0039788C">
        <w:rPr>
          <w:rFonts w:eastAsia="Times New Roman"/>
          <w:kern w:val="32"/>
          <w:szCs w:val="20"/>
          <w:highlight w:val="cyan"/>
          <w:u w:val="thick"/>
        </w:rPr>
        <w:t xml:space="preserve">in a </w:t>
      </w:r>
      <w:r w:rsidRPr="00792D8E">
        <w:rPr>
          <w:rFonts w:eastAsia="Times New Roman"/>
          <w:kern w:val="32"/>
          <w:szCs w:val="20"/>
          <w:u w:val="thick"/>
        </w:rPr>
        <w:t xml:space="preserve">truly </w:t>
      </w:r>
      <w:r w:rsidRPr="0039788C">
        <w:rPr>
          <w:rFonts w:eastAsia="Times New Roman"/>
          <w:kern w:val="32"/>
          <w:szCs w:val="20"/>
          <w:highlight w:val="cyan"/>
          <w:u w:val="thick"/>
        </w:rPr>
        <w:t xml:space="preserve">democratic fashion do not go to war </w:t>
      </w:r>
      <w:r w:rsidRPr="00792D8E">
        <w:rPr>
          <w:rFonts w:eastAsia="Times New Roman"/>
          <w:kern w:val="32"/>
          <w:szCs w:val="20"/>
          <w:u w:val="thick"/>
        </w:rPr>
        <w:t>with one another</w:t>
      </w:r>
      <w:r w:rsidRPr="0039788C">
        <w:rPr>
          <w:rFonts w:eastAsia="Times New Roman"/>
          <w:kern w:val="32"/>
          <w:szCs w:val="20"/>
          <w:highlight w:val="cyan"/>
          <w:u w:val="thick"/>
        </w:rPr>
        <w:t>.</w:t>
      </w:r>
      <w:r w:rsidRPr="00792D8E">
        <w:rPr>
          <w:rFonts w:eastAsia="Times New Roman"/>
          <w:kern w:val="32"/>
          <w:szCs w:val="20"/>
          <w:u w:val="thick"/>
        </w:rPr>
        <w:t xml:space="preserve"> They do not aggress against their neighbors to aggrandize themselves or glorify their leaders. </w:t>
      </w:r>
      <w:r w:rsidRPr="0039788C">
        <w:rPr>
          <w:rFonts w:eastAsia="Times New Roman"/>
          <w:kern w:val="32"/>
          <w:szCs w:val="20"/>
          <w:highlight w:val="cyan"/>
          <w:u w:val="thick"/>
        </w:rPr>
        <w:t xml:space="preserve">Democratic governments </w:t>
      </w:r>
      <w:r w:rsidRPr="00792D8E">
        <w:rPr>
          <w:rFonts w:eastAsia="Times New Roman"/>
          <w:kern w:val="32"/>
          <w:szCs w:val="20"/>
          <w:u w:val="thick"/>
        </w:rPr>
        <w:t xml:space="preserve">do not ethnically “cleanse” their own populations, and they are much less likely to face ethnic insurgency. Democracies </w:t>
      </w:r>
      <w:r w:rsidRPr="0039788C">
        <w:rPr>
          <w:rFonts w:eastAsia="Times New Roman"/>
          <w:kern w:val="32"/>
          <w:szCs w:val="20"/>
          <w:highlight w:val="cyan"/>
          <w:u w:val="thick"/>
        </w:rPr>
        <w:t>do not sponsor terrorism</w:t>
      </w:r>
      <w:r w:rsidRPr="00792D8E">
        <w:rPr>
          <w:rFonts w:eastAsia="Times New Roman"/>
          <w:kern w:val="32"/>
          <w:szCs w:val="20"/>
          <w:u w:val="thick"/>
        </w:rPr>
        <w:t xml:space="preserve"> against one another. </w:t>
      </w:r>
      <w:r w:rsidRPr="0039788C">
        <w:rPr>
          <w:rFonts w:eastAsia="Times New Roman"/>
          <w:kern w:val="32"/>
          <w:szCs w:val="20"/>
          <w:highlight w:val="cyan"/>
          <w:u w:val="thick"/>
        </w:rPr>
        <w:t xml:space="preserve">They do not build </w:t>
      </w:r>
      <w:r w:rsidRPr="0039788C">
        <w:rPr>
          <w:rFonts w:eastAsia="Times New Roman"/>
          <w:kern w:val="32"/>
          <w:szCs w:val="20"/>
          <w:highlight w:val="cyan"/>
          <w:u w:val="thick"/>
          <w:bdr w:val="single" w:sz="4" w:space="0" w:color="auto"/>
        </w:rPr>
        <w:t>w</w:t>
      </w:r>
      <w:r w:rsidRPr="00792D8E">
        <w:rPr>
          <w:rFonts w:eastAsia="Times New Roman"/>
          <w:kern w:val="32"/>
          <w:szCs w:val="20"/>
          <w:u w:val="single"/>
        </w:rPr>
        <w:t>eapons of</w:t>
      </w:r>
      <w:r w:rsidRPr="0039788C">
        <w:rPr>
          <w:rFonts w:eastAsia="Times New Roman"/>
          <w:kern w:val="32"/>
          <w:szCs w:val="20"/>
          <w:highlight w:val="cyan"/>
          <w:u w:val="thick"/>
        </w:rPr>
        <w:t xml:space="preserve"> </w:t>
      </w:r>
      <w:r w:rsidRPr="0039788C">
        <w:rPr>
          <w:rFonts w:eastAsia="Times New Roman"/>
          <w:kern w:val="32"/>
          <w:szCs w:val="20"/>
          <w:highlight w:val="cyan"/>
          <w:u w:val="thick"/>
          <w:bdr w:val="single" w:sz="4" w:space="0" w:color="auto"/>
        </w:rPr>
        <w:t>m</w:t>
      </w:r>
      <w:r w:rsidRPr="00792D8E">
        <w:rPr>
          <w:rFonts w:eastAsia="Times New Roman"/>
          <w:kern w:val="32"/>
          <w:szCs w:val="20"/>
          <w:u w:val="single"/>
        </w:rPr>
        <w:t>ass</w:t>
      </w:r>
      <w:r w:rsidRPr="00792D8E">
        <w:rPr>
          <w:rFonts w:eastAsia="Times New Roman"/>
          <w:kern w:val="32"/>
          <w:szCs w:val="20"/>
          <w:u w:val="thick"/>
        </w:rPr>
        <w:t xml:space="preserve"> </w:t>
      </w:r>
      <w:r w:rsidRPr="0039788C">
        <w:rPr>
          <w:rFonts w:eastAsia="Times New Roman"/>
          <w:kern w:val="32"/>
          <w:szCs w:val="20"/>
          <w:highlight w:val="cyan"/>
          <w:u w:val="thick"/>
          <w:bdr w:val="single" w:sz="4" w:space="0" w:color="auto"/>
        </w:rPr>
        <w:t>d</w:t>
      </w:r>
      <w:r w:rsidRPr="00792D8E">
        <w:rPr>
          <w:rFonts w:eastAsia="Times New Roman"/>
          <w:kern w:val="32"/>
          <w:szCs w:val="20"/>
          <w:u w:val="single"/>
        </w:rPr>
        <w:t>estruction to use on or to threaten one another.</w:t>
      </w:r>
      <w:r w:rsidRPr="00792D8E">
        <w:rPr>
          <w:rFonts w:eastAsia="Times New Roman"/>
          <w:kern w:val="32"/>
          <w:szCs w:val="20"/>
        </w:rPr>
        <w:t xml:space="preserve"> </w:t>
      </w:r>
      <w:r w:rsidRPr="00792D8E">
        <w:rPr>
          <w:rFonts w:eastAsia="Times New Roman"/>
          <w:kern w:val="32"/>
          <w:sz w:val="16"/>
          <w:szCs w:val="16"/>
        </w:rPr>
        <w:t>Democratic countries form more reliable, open, and enduring trading partnerships. In the long run</w:t>
      </w:r>
      <w:r w:rsidRPr="00792D8E">
        <w:rPr>
          <w:rFonts w:eastAsia="Times New Roman"/>
          <w:kern w:val="32"/>
          <w:szCs w:val="20"/>
        </w:rPr>
        <w:t xml:space="preserve"> </w:t>
      </w:r>
      <w:r w:rsidRPr="00792D8E">
        <w:rPr>
          <w:rFonts w:eastAsia="Times New Roman"/>
          <w:kern w:val="32"/>
          <w:szCs w:val="20"/>
          <w:u w:val="thick"/>
        </w:rPr>
        <w:t xml:space="preserve">they offer better and more stable climates for investment. </w:t>
      </w:r>
      <w:r w:rsidRPr="0039788C">
        <w:rPr>
          <w:rFonts w:eastAsia="Times New Roman"/>
          <w:kern w:val="32"/>
          <w:szCs w:val="20"/>
          <w:highlight w:val="cyan"/>
          <w:u w:val="thick"/>
        </w:rPr>
        <w:t>They are</w:t>
      </w:r>
      <w:r w:rsidRPr="00792D8E">
        <w:rPr>
          <w:rFonts w:eastAsia="Times New Roman"/>
          <w:kern w:val="32"/>
          <w:szCs w:val="20"/>
          <w:u w:val="thick"/>
        </w:rPr>
        <w:t xml:space="preserve"> more </w:t>
      </w:r>
      <w:r w:rsidRPr="0039788C">
        <w:rPr>
          <w:rFonts w:eastAsia="Times New Roman"/>
          <w:kern w:val="32"/>
          <w:szCs w:val="20"/>
          <w:highlight w:val="cyan"/>
          <w:u w:val="thick"/>
        </w:rPr>
        <w:t xml:space="preserve">environmentally responsible </w:t>
      </w:r>
      <w:r w:rsidRPr="00792D8E">
        <w:rPr>
          <w:rFonts w:eastAsia="Times New Roman"/>
          <w:kern w:val="32"/>
          <w:szCs w:val="20"/>
          <w:u w:val="thick"/>
        </w:rPr>
        <w:t>because they must answer to their own citizens, who organize to protest the destruction of their environments</w:t>
      </w:r>
      <w:r w:rsidRPr="0039788C">
        <w:rPr>
          <w:rFonts w:eastAsia="Times New Roman"/>
          <w:kern w:val="32"/>
          <w:szCs w:val="20"/>
          <w:highlight w:val="cyan"/>
          <w:u w:val="thick"/>
        </w:rPr>
        <w:t>.</w:t>
      </w:r>
      <w:r w:rsidRPr="00792D8E">
        <w:rPr>
          <w:rFonts w:eastAsia="Times New Roman"/>
          <w:kern w:val="32"/>
          <w:szCs w:val="20"/>
        </w:rPr>
        <w:t xml:space="preserve"> </w:t>
      </w:r>
      <w:r w:rsidRPr="00792D8E">
        <w:rPr>
          <w:rFonts w:eastAsia="Times New Roman"/>
          <w:kern w:val="32"/>
          <w:sz w:val="16"/>
          <w:szCs w:val="16"/>
        </w:rPr>
        <w:t>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7A2F26" w:rsidRDefault="007A2F26" w:rsidP="007A2F26">
      <w:pPr>
        <w:pStyle w:val="Heading3"/>
      </w:pPr>
      <w:r>
        <w:lastRenderedPageBreak/>
        <w:t>2AC – Terrorism Impact</w:t>
      </w:r>
    </w:p>
    <w:p w:rsidR="007A2F26" w:rsidRPr="00BA53F9" w:rsidRDefault="007A2F26" w:rsidP="007A2F26">
      <w:pPr>
        <w:pStyle w:val="Heading4"/>
      </w:pPr>
      <w:r w:rsidRPr="00BA53F9">
        <w:t>Economic collapse leads to</w:t>
      </w:r>
      <w:r>
        <w:t xml:space="preserve"> nuclear</w:t>
      </w:r>
      <w:r w:rsidRPr="00BA53F9">
        <w:t xml:space="preserve"> terrorism</w:t>
      </w:r>
    </w:p>
    <w:p w:rsidR="007A2F26" w:rsidRPr="00D05622" w:rsidRDefault="007A2F26" w:rsidP="007A2F26">
      <w:pPr>
        <w:rPr>
          <w:sz w:val="16"/>
        </w:rPr>
      </w:pPr>
      <w:r w:rsidRPr="0039788C">
        <w:rPr>
          <w:rStyle w:val="StyleStyleBold12pt"/>
          <w:highlight w:val="cyan"/>
        </w:rPr>
        <w:t>Bremmer 9</w:t>
      </w:r>
      <w:r w:rsidRPr="00D05622">
        <w:rPr>
          <w:sz w:val="16"/>
        </w:rPr>
        <w:t xml:space="preserve"> (Ian, - President of the Eurasia Group, sr. fellow @ World Policy Institute, , 3/4/09, Foreign Policy, http://eurasia.foreignpolicy.com/posts/2009/03/04/the_global_recession_heightens_terrorist_risks) </w:t>
      </w:r>
    </w:p>
    <w:p w:rsidR="007A2F26" w:rsidRPr="00BA53F9" w:rsidRDefault="007A2F26" w:rsidP="007A2F26"/>
    <w:p w:rsidR="007A2F26" w:rsidRPr="00BA53F9" w:rsidRDefault="007A2F26" w:rsidP="007A2F26">
      <w:r w:rsidRPr="00BA53F9">
        <w:t xml:space="preserve">But there's another reason why </w:t>
      </w:r>
      <w:r w:rsidRPr="0039788C">
        <w:rPr>
          <w:highlight w:val="cyan"/>
          <w:u w:val="single"/>
        </w:rPr>
        <w:t>the financial crisis heightens the risk of global terrorism</w:t>
      </w:r>
      <w:r w:rsidRPr="00BA53F9">
        <w:rPr>
          <w:u w:val="single"/>
        </w:rPr>
        <w:t xml:space="preserve">. </w:t>
      </w:r>
      <w:r w:rsidRPr="0039788C">
        <w:rPr>
          <w:b/>
          <w:bCs/>
          <w:highlight w:val="cyan"/>
          <w:u w:val="single"/>
        </w:rPr>
        <w:t>Militants thrive in places where no one is fully in charge. The global recession threatens to create more such places</w:t>
      </w:r>
      <w:r w:rsidRPr="00BA53F9">
        <w:t xml:space="preserve">. No matter how cohesive and determined </w:t>
      </w:r>
      <w:r w:rsidRPr="00BA53F9">
        <w:rPr>
          <w:u w:val="single"/>
        </w:rPr>
        <w:t>a terrorist organization</w:t>
      </w:r>
      <w:r w:rsidRPr="00BA53F9">
        <w:t xml:space="preserve">, it </w:t>
      </w:r>
      <w:r w:rsidRPr="00BA53F9">
        <w:rPr>
          <w:u w:val="single"/>
        </w:rPr>
        <w:t>needs a supportive environment in which to flourish</w:t>
      </w:r>
      <w:r w:rsidRPr="00BA53F9">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BA53F9">
        <w:rPr>
          <w:u w:val="single"/>
        </w:rPr>
        <w:t xml:space="preserve">The slowdown threatens to slow the progress of a number of developing countries. </w:t>
      </w:r>
      <w:r w:rsidRPr="0039788C">
        <w:rPr>
          <w:b/>
          <w:bCs/>
          <w:highlight w:val="cyan"/>
          <w:u w:val="single"/>
        </w:rPr>
        <w:t>Most states don't provide ground as fertile for militancy as places like Afghanistan, Somalia, and Yemen. But as more people lose their jobs,</w:t>
      </w:r>
      <w:r w:rsidRPr="00BA53F9">
        <w:rPr>
          <w:u w:val="single"/>
        </w:rPr>
        <w:t xml:space="preserve"> </w:t>
      </w:r>
      <w:r w:rsidRPr="00BA53F9">
        <w:t xml:space="preserve">their homes, and opportunities for prosperity -- in emerging market countries or even within minority communities inside developed states -- </w:t>
      </w:r>
      <w:r w:rsidRPr="0039788C">
        <w:rPr>
          <w:highlight w:val="cyan"/>
          <w:u w:val="single"/>
        </w:rPr>
        <w:t>it becomes easier for local militants to find volunteers</w:t>
      </w:r>
      <w:r w:rsidRPr="00BA53F9">
        <w:t xml:space="preserve">. This is why </w:t>
      </w:r>
      <w:r w:rsidRPr="0039788C">
        <w:rPr>
          <w:highlight w:val="cyan"/>
          <w:u w:val="single"/>
        </w:rPr>
        <w:t>the growing risk of attack</w:t>
      </w:r>
      <w:r w:rsidRPr="00BA53F9">
        <w:rPr>
          <w:u w:val="single"/>
        </w:rPr>
        <w:t xml:space="preserve"> from suicide bombers and well-trained gunmen in Pakistan </w:t>
      </w:r>
      <w:r w:rsidRPr="0039788C">
        <w:rPr>
          <w:highlight w:val="cyan"/>
          <w:u w:val="single"/>
        </w:rPr>
        <w:t>creates risks that extend beyond South Asia</w:t>
      </w:r>
      <w:r w:rsidRPr="00BA53F9">
        <w:rPr>
          <w:u w:val="single"/>
        </w:rPr>
        <w:t xml:space="preserve">. </w:t>
      </w:r>
      <w:r w:rsidRPr="0039788C">
        <w:rPr>
          <w:highlight w:val="cyan"/>
          <w:u w:val="single"/>
        </w:rPr>
        <w:t>This is a country that is home to lawless regions where local and international militants thrive, nuclear weapons and material, a history of nuclear smuggling, a cash-starved government, and a deteriorating economy</w:t>
      </w:r>
      <w:r w:rsidRPr="00BA53F9">
        <w:t xml:space="preserve">. Pakistan is far from the only country in which terrorism threatens to spill across borders. </w:t>
      </w:r>
    </w:p>
    <w:p w:rsidR="007A2F26" w:rsidRPr="007A2F26" w:rsidRDefault="007A2F26" w:rsidP="007A2F26">
      <w:pPr>
        <w:keepNext/>
        <w:keepLines/>
        <w:spacing w:before="200"/>
        <w:outlineLvl w:val="3"/>
        <w:rPr>
          <w:rFonts w:eastAsiaTheme="majorEastAsia" w:cstheme="majorBidi"/>
          <w:b/>
          <w:bCs/>
          <w:iCs/>
          <w:sz w:val="24"/>
        </w:rPr>
      </w:pPr>
      <w:r w:rsidRPr="007A2F26">
        <w:rPr>
          <w:rFonts w:eastAsiaTheme="majorEastAsia" w:cstheme="majorBidi"/>
          <w:b/>
          <w:bCs/>
          <w:iCs/>
          <w:sz w:val="26"/>
        </w:rPr>
        <w:t xml:space="preserve">Nuclear war </w:t>
      </w:r>
    </w:p>
    <w:p w:rsidR="007A2F26" w:rsidRPr="007A2F26" w:rsidRDefault="007A2F26" w:rsidP="007A2F26">
      <w:r w:rsidRPr="0039788C">
        <w:rPr>
          <w:b/>
          <w:bCs/>
          <w:sz w:val="26"/>
          <w:highlight w:val="cyan"/>
          <w:u w:val="single"/>
        </w:rPr>
        <w:t>Hellman 8</w:t>
      </w:r>
      <w:r w:rsidRPr="007A2F26">
        <w:t xml:space="preserve">—professor emeritus of electrical engineering at Stanford University. PhD from Stanford. (Martin, The Odds for Nuclear Armageddon, Spring 2008, </w:t>
      </w:r>
      <w:r w:rsidRPr="007A2F26">
        <w:rPr>
          <w:color w:val="000000"/>
        </w:rPr>
        <w:t>http://www.nuclearrisk.org/paper.pdf</w:t>
      </w:r>
      <w:r w:rsidRPr="007A2F26">
        <w:t>)</w:t>
      </w:r>
    </w:p>
    <w:p w:rsidR="007A2F26" w:rsidRDefault="007A2F26" w:rsidP="007A2F26">
      <w:pPr>
        <w:ind w:left="288" w:right="288"/>
        <w:rPr>
          <w:rFonts w:eastAsia="Times New Roman"/>
          <w:sz w:val="16"/>
        </w:rPr>
      </w:pPr>
      <w:r w:rsidRPr="007A2F26">
        <w:rPr>
          <w:rFonts w:eastAsia="Times New Roman"/>
          <w:sz w:val="16"/>
        </w:rPr>
        <w:t xml:space="preserve"> The threat of </w:t>
      </w:r>
      <w:r w:rsidRPr="0039788C">
        <w:rPr>
          <w:rFonts w:eastAsia="Times New Roman"/>
          <w:b/>
          <w:bCs/>
          <w:highlight w:val="cyan"/>
          <w:u w:val="single"/>
        </w:rPr>
        <w:t>nuclear terrorism looms much larger</w:t>
      </w:r>
      <w:r w:rsidRPr="007A2F26">
        <w:rPr>
          <w:rFonts w:eastAsia="Times New Roman"/>
          <w:sz w:val="16"/>
        </w:rPr>
        <w:t xml:space="preserve"> in the public’s mind </w:t>
      </w:r>
      <w:r w:rsidRPr="0039788C">
        <w:rPr>
          <w:rFonts w:eastAsia="Times New Roman"/>
          <w:b/>
          <w:bCs/>
          <w:highlight w:val="cyan"/>
          <w:u w:val="single"/>
        </w:rPr>
        <w:t>than the threat of</w:t>
      </w:r>
      <w:r w:rsidRPr="007A2F26">
        <w:rPr>
          <w:rFonts w:eastAsia="Times New Roman"/>
          <w:sz w:val="16"/>
        </w:rPr>
        <w:t xml:space="preserve"> a full-scale </w:t>
      </w:r>
      <w:r w:rsidRPr="0039788C">
        <w:rPr>
          <w:rFonts w:eastAsia="Times New Roman"/>
          <w:b/>
          <w:bCs/>
          <w:highlight w:val="cyan"/>
          <w:u w:val="single"/>
        </w:rPr>
        <w:t>nuclear war</w:t>
      </w:r>
      <w:r w:rsidRPr="007A2F26">
        <w:rPr>
          <w:rFonts w:eastAsia="Times New Roman"/>
          <w:b/>
          <w:bCs/>
          <w:u w:val="single"/>
        </w:rPr>
        <w:t>,</w:t>
      </w:r>
      <w:r w:rsidRPr="007A2F26">
        <w:rPr>
          <w:rFonts w:eastAsia="Times New Roman"/>
          <w:sz w:val="16"/>
        </w:rPr>
        <w:t xml:space="preserve"> yet this article focuses primarily on the latter. An explanation is therefore in order before proceeding. A </w:t>
      </w:r>
      <w:r w:rsidRPr="007A2F26">
        <w:rPr>
          <w:rFonts w:eastAsia="Times New Roman"/>
          <w:b/>
          <w:bCs/>
          <w:u w:val="single"/>
        </w:rPr>
        <w:t>terrorist attack</w:t>
      </w:r>
      <w:r w:rsidRPr="007A2F26">
        <w:rPr>
          <w:rFonts w:eastAsia="Times New Roman"/>
          <w:sz w:val="16"/>
        </w:rPr>
        <w:t xml:space="preserve"> involving a nuclear weapon </w:t>
      </w:r>
      <w:r w:rsidRPr="007A2F26">
        <w:rPr>
          <w:rFonts w:eastAsia="Times New Roman"/>
          <w:b/>
          <w:bCs/>
          <w:u w:val="single"/>
        </w:rPr>
        <w:t>would be a catastrophe of immense proportions</w:t>
      </w:r>
      <w:r w:rsidRPr="007A2F26">
        <w:rPr>
          <w:rFonts w:eastAsia="Times New Roman"/>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The </w:t>
      </w:r>
      <w:r w:rsidRPr="007A2F26">
        <w:rPr>
          <w:rFonts w:eastAsia="Times New Roman"/>
          <w:b/>
          <w:bCs/>
          <w:u w:val="single"/>
        </w:rPr>
        <w:t>likelihood of</w:t>
      </w:r>
      <w:r w:rsidRPr="007A2F26">
        <w:rPr>
          <w:rFonts w:eastAsia="Times New Roman"/>
          <w:sz w:val="16"/>
        </w:rPr>
        <w:t xml:space="preserve"> such an </w:t>
      </w:r>
      <w:r w:rsidRPr="007A2F26">
        <w:rPr>
          <w:rFonts w:eastAsia="Times New Roman"/>
          <w:b/>
          <w:bCs/>
          <w:u w:val="single"/>
        </w:rPr>
        <w:t xml:space="preserve">attack is </w:t>
      </w:r>
      <w:r w:rsidRPr="007A2F26">
        <w:rPr>
          <w:rFonts w:eastAsia="Times New Roman"/>
          <w:sz w:val="16"/>
        </w:rPr>
        <w:t xml:space="preserve">also </w:t>
      </w:r>
      <w:r w:rsidRPr="007A2F26">
        <w:rPr>
          <w:rFonts w:eastAsia="Times New Roman"/>
          <w:b/>
          <w:bCs/>
          <w:u w:val="single"/>
        </w:rPr>
        <w:t>significant</w:t>
      </w:r>
      <w:r w:rsidRPr="007A2F26">
        <w:rPr>
          <w:rFonts w:eastAsia="Times New Roman"/>
          <w:sz w:val="16"/>
        </w:rPr>
        <w:t xml:space="preserve">. </w:t>
      </w:r>
      <w:r w:rsidRPr="0039788C">
        <w:rPr>
          <w:rFonts w:eastAsia="Times New Roman"/>
          <w:b/>
          <w:bCs/>
          <w:highlight w:val="cyan"/>
          <w:u w:val="single"/>
        </w:rPr>
        <w:t>Former</w:t>
      </w:r>
      <w:r w:rsidRPr="0039788C">
        <w:rPr>
          <w:rFonts w:eastAsia="Times New Roman"/>
          <w:sz w:val="16"/>
          <w:highlight w:val="cyan"/>
        </w:rPr>
        <w:t xml:space="preserve"> </w:t>
      </w:r>
      <w:r w:rsidRPr="0039788C">
        <w:rPr>
          <w:rFonts w:eastAsia="Times New Roman"/>
          <w:b/>
          <w:bCs/>
          <w:highlight w:val="cyan"/>
          <w:u w:val="single"/>
        </w:rPr>
        <w:t>Secretary of Defense</w:t>
      </w:r>
      <w:r w:rsidRPr="007A2F26">
        <w:rPr>
          <w:rFonts w:eastAsia="Times New Roman"/>
          <w:sz w:val="16"/>
        </w:rPr>
        <w:t xml:space="preserve"> William Perry has </w:t>
      </w:r>
      <w:r w:rsidRPr="0039788C">
        <w:rPr>
          <w:rFonts w:eastAsia="Times New Roman"/>
          <w:b/>
          <w:bCs/>
          <w:highlight w:val="cyan"/>
          <w:u w:val="single"/>
        </w:rPr>
        <w:t>estimated</w:t>
      </w:r>
      <w:r w:rsidRPr="0039788C">
        <w:rPr>
          <w:rFonts w:eastAsia="Times New Roman"/>
          <w:sz w:val="16"/>
          <w:highlight w:val="cyan"/>
        </w:rPr>
        <w:t xml:space="preserve"> </w:t>
      </w:r>
      <w:r w:rsidRPr="0039788C">
        <w:rPr>
          <w:rFonts w:eastAsia="Times New Roman"/>
          <w:b/>
          <w:bCs/>
          <w:highlight w:val="cyan"/>
          <w:u w:val="single"/>
        </w:rPr>
        <w:t>the chance of a nuclear</w:t>
      </w:r>
      <w:r w:rsidRPr="0039788C">
        <w:rPr>
          <w:rFonts w:eastAsia="Times New Roman"/>
          <w:sz w:val="16"/>
          <w:highlight w:val="cyan"/>
        </w:rPr>
        <w:t xml:space="preserve"> </w:t>
      </w:r>
      <w:r w:rsidRPr="0039788C">
        <w:rPr>
          <w:rFonts w:eastAsia="Times New Roman"/>
          <w:b/>
          <w:bCs/>
          <w:highlight w:val="cyan"/>
          <w:u w:val="single"/>
        </w:rPr>
        <w:t>terrorist incident</w:t>
      </w:r>
      <w:r w:rsidRPr="007A2F26">
        <w:rPr>
          <w:rFonts w:eastAsia="Times New Roman"/>
          <w:b/>
          <w:bCs/>
          <w:u w:val="single"/>
        </w:rPr>
        <w:t xml:space="preserve"> </w:t>
      </w:r>
      <w:r w:rsidRPr="007A2F26">
        <w:rPr>
          <w:rFonts w:eastAsia="Times New Roman"/>
          <w:sz w:val="16"/>
        </w:rPr>
        <w:t>within the next</w:t>
      </w:r>
      <w:r w:rsidRPr="007A2F26">
        <w:rPr>
          <w:rFonts w:eastAsia="Times New Roman"/>
          <w:b/>
          <w:bCs/>
          <w:u w:val="single"/>
        </w:rPr>
        <w:t xml:space="preserve"> </w:t>
      </w:r>
      <w:r w:rsidRPr="007A2F26">
        <w:rPr>
          <w:rFonts w:eastAsia="Times New Roman"/>
          <w:sz w:val="16"/>
        </w:rPr>
        <w:t xml:space="preserve">decade </w:t>
      </w:r>
      <w:r w:rsidRPr="0039788C">
        <w:rPr>
          <w:rFonts w:eastAsia="Times New Roman"/>
          <w:b/>
          <w:bCs/>
          <w:highlight w:val="cyan"/>
          <w:u w:val="single"/>
        </w:rPr>
        <w:t>to be</w:t>
      </w:r>
      <w:r w:rsidRPr="007A2F26">
        <w:rPr>
          <w:rFonts w:eastAsia="Times New Roman"/>
          <w:sz w:val="16"/>
        </w:rPr>
        <w:t xml:space="preserve"> roughly </w:t>
      </w:r>
      <w:r w:rsidRPr="0039788C">
        <w:rPr>
          <w:rFonts w:eastAsia="Times New Roman"/>
          <w:b/>
          <w:bCs/>
          <w:highlight w:val="cyan"/>
          <w:u w:val="single"/>
        </w:rPr>
        <w:t>50 percent</w:t>
      </w:r>
      <w:r w:rsidRPr="007A2F26">
        <w:rPr>
          <w:rFonts w:eastAsia="Times New Roman"/>
          <w:sz w:val="16"/>
        </w:rPr>
        <w:t xml:space="preserve"> [Bunn 2007, page 15]. David Albright, a former weapons inspector in Iraq, estimates those odds at less than one percent, but notes, “</w:t>
      </w:r>
      <w:r w:rsidRPr="0039788C">
        <w:rPr>
          <w:rFonts w:eastAsia="Times New Roman"/>
          <w:b/>
          <w:bCs/>
          <w:highlight w:val="cyan"/>
          <w:u w:val="single"/>
        </w:rPr>
        <w:t>We would never accept</w:t>
      </w:r>
      <w:r w:rsidRPr="007A2F26">
        <w:rPr>
          <w:rFonts w:eastAsia="Times New Roman"/>
          <w:b/>
          <w:bCs/>
          <w:u w:val="single"/>
        </w:rPr>
        <w:t xml:space="preserve"> a situation where the chance of a major nuclear accident</w:t>
      </w:r>
      <w:r w:rsidRPr="007A2F26">
        <w:rPr>
          <w:rFonts w:eastAsia="Times New Roman"/>
          <w:sz w:val="16"/>
        </w:rPr>
        <w:t xml:space="preserve"> like Chernobyl </w:t>
      </w:r>
      <w:r w:rsidRPr="007A2F26">
        <w:rPr>
          <w:rFonts w:eastAsia="Times New Roman"/>
          <w:b/>
          <w:bCs/>
          <w:u w:val="single"/>
        </w:rPr>
        <w:t xml:space="preserve">would be </w:t>
      </w:r>
      <w:r w:rsidRPr="0039788C">
        <w:rPr>
          <w:rFonts w:eastAsia="Times New Roman"/>
          <w:b/>
          <w:bCs/>
          <w:highlight w:val="cyan"/>
          <w:u w:val="single"/>
        </w:rPr>
        <w:t>anywhere near 1%</w:t>
      </w:r>
      <w:r w:rsidRPr="007A2F26">
        <w:rPr>
          <w:rFonts w:eastAsia="Times New Roman"/>
          <w:b/>
          <w:bCs/>
          <w:u w:val="single"/>
        </w:rPr>
        <w:t xml:space="preserve"> </w:t>
      </w:r>
      <w:r w:rsidRPr="007A2F26">
        <w:rPr>
          <w:rFonts w:eastAsia="Times New Roman"/>
          <w:sz w:val="16"/>
        </w:rPr>
        <w:t xml:space="preserve">.... A nuclear terrorism attack is a low-probability event, but </w:t>
      </w:r>
      <w:r w:rsidRPr="0039788C">
        <w:rPr>
          <w:rFonts w:eastAsia="Times New Roman"/>
          <w:b/>
          <w:bCs/>
          <w:highlight w:val="cyan"/>
          <w:u w:val="single"/>
        </w:rPr>
        <w:t>we can’t live in a world where it’s anything but</w:t>
      </w:r>
      <w:r w:rsidRPr="007A2F26">
        <w:rPr>
          <w:rFonts w:eastAsia="Times New Roman"/>
          <w:b/>
          <w:bCs/>
          <w:u w:val="single"/>
        </w:rPr>
        <w:t xml:space="preserve"> </w:t>
      </w:r>
      <w:r w:rsidRPr="0039788C">
        <w:rPr>
          <w:rFonts w:eastAsia="Times New Roman"/>
          <w:b/>
          <w:bCs/>
          <w:highlight w:val="cyan"/>
          <w:u w:val="single"/>
        </w:rPr>
        <w:t>extremely low-probability</w:t>
      </w:r>
      <w:r w:rsidRPr="007A2F26">
        <w:rPr>
          <w:rFonts w:eastAsia="Times New Roman"/>
          <w:sz w:val="16"/>
        </w:rPr>
        <w:t xml:space="preserve">.” [Hegland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nuclear terrorism, but that is not inconsistent with the approach of this article. Because </w:t>
      </w:r>
      <w:r w:rsidRPr="0039788C">
        <w:rPr>
          <w:rFonts w:eastAsia="Times New Roman"/>
          <w:b/>
          <w:bCs/>
          <w:highlight w:val="cyan"/>
          <w:u w:val="single"/>
        </w:rPr>
        <w:t>terrorism is one of the potential trigger</w:t>
      </w:r>
      <w:r w:rsidRPr="0039788C">
        <w:rPr>
          <w:rFonts w:eastAsia="Times New Roman"/>
          <w:sz w:val="16"/>
          <w:highlight w:val="cyan"/>
        </w:rPr>
        <w:t xml:space="preserve"> </w:t>
      </w:r>
      <w:r w:rsidRPr="007A2F26">
        <w:rPr>
          <w:rFonts w:eastAsia="Times New Roman"/>
          <w:sz w:val="16"/>
        </w:rPr>
        <w:t xml:space="preserve">mechanisms </w:t>
      </w:r>
      <w:r w:rsidRPr="0039788C">
        <w:rPr>
          <w:rFonts w:eastAsia="Times New Roman"/>
          <w:b/>
          <w:bCs/>
          <w:highlight w:val="cyan"/>
          <w:u w:val="single"/>
        </w:rPr>
        <w:t>for</w:t>
      </w:r>
      <w:r w:rsidRPr="007A2F26">
        <w:rPr>
          <w:rFonts w:eastAsia="Times New Roman"/>
          <w:b/>
          <w:bCs/>
          <w:u w:val="single"/>
        </w:rPr>
        <w:t xml:space="preserve"> </w:t>
      </w:r>
      <w:r w:rsidRPr="007A2F26">
        <w:rPr>
          <w:rFonts w:eastAsia="Times New Roman"/>
          <w:sz w:val="16"/>
        </w:rPr>
        <w:t>a full-scale</w:t>
      </w:r>
      <w:r w:rsidRPr="007A2F26">
        <w:rPr>
          <w:rFonts w:eastAsia="Times New Roman"/>
          <w:b/>
          <w:bCs/>
          <w:u w:val="single"/>
        </w:rPr>
        <w:t xml:space="preserve"> </w:t>
      </w:r>
      <w:r w:rsidRPr="0039788C">
        <w:rPr>
          <w:rFonts w:eastAsia="Times New Roman"/>
          <w:b/>
          <w:bCs/>
          <w:highlight w:val="cyan"/>
          <w:u w:val="single"/>
        </w:rPr>
        <w:t>nuclear war</w:t>
      </w:r>
      <w:r w:rsidRPr="007A2F26">
        <w:rPr>
          <w:rFonts w:eastAsia="Times New Roman"/>
          <w:sz w:val="16"/>
        </w:rPr>
        <w:t>, the risk analyses proposed herein will include estimating the risk of nuclear terrorism as one component of the overall risk. If that risk, the overall risk, or both are found to be unacceptable, then the proposed remedies would be directed to reduce whichever risk(s) warrant attention. Similar remarks apply to a number of other threats (e.g., nuclear war between the U.S. and China over Taiwan).</w:t>
      </w:r>
    </w:p>
    <w:p w:rsidR="005A54E6" w:rsidRDefault="005A54E6" w:rsidP="005A54E6">
      <w:pPr>
        <w:pStyle w:val="Heading3"/>
        <w:rPr>
          <w:rFonts w:eastAsia="Times New Roman"/>
        </w:rPr>
      </w:pPr>
      <w:r>
        <w:rPr>
          <w:rFonts w:eastAsia="Times New Roman"/>
        </w:rPr>
        <w:lastRenderedPageBreak/>
        <w:t>2AC – Prolif Impact</w:t>
      </w:r>
    </w:p>
    <w:p w:rsidR="005A54E6" w:rsidRPr="00BA53F9" w:rsidRDefault="005A54E6" w:rsidP="005A54E6">
      <w:pPr>
        <w:pStyle w:val="Heading4"/>
      </w:pPr>
      <w:r w:rsidRPr="00BA53F9">
        <w:t xml:space="preserve">Economic decline would spark fast and wildfire prolif globally </w:t>
      </w:r>
    </w:p>
    <w:p w:rsidR="005A54E6" w:rsidRPr="00BA53F9" w:rsidRDefault="005A54E6" w:rsidP="005A54E6">
      <w:r w:rsidRPr="00BA53F9">
        <w:rPr>
          <w:b/>
          <w:bCs/>
          <w:sz w:val="24"/>
          <w:u w:val="single"/>
        </w:rPr>
        <w:t>BURROWS &amp; WINDHAM 94</w:t>
      </w:r>
      <w:r w:rsidRPr="00BA53F9">
        <w:rPr>
          <w:b/>
        </w:rPr>
        <w:t xml:space="preserve"> – </w:t>
      </w:r>
      <w:r w:rsidRPr="00BA53F9">
        <w:t>Economic Professors</w:t>
      </w:r>
    </w:p>
    <w:p w:rsidR="005A54E6" w:rsidRPr="00BA53F9" w:rsidRDefault="005A54E6" w:rsidP="005A54E6">
      <w:r w:rsidRPr="00BA53F9">
        <w:t>[William &amp; Robert, Critical Mass, pgs. 491-492]</w:t>
      </w:r>
    </w:p>
    <w:p w:rsidR="005A54E6" w:rsidRPr="00BA53F9" w:rsidRDefault="005A54E6" w:rsidP="005A54E6"/>
    <w:p w:rsidR="004C0EC7" w:rsidRPr="004C0EC7" w:rsidRDefault="005A54E6" w:rsidP="004C0EC7">
      <w:pPr>
        <w:rPr>
          <w:rFonts w:eastAsia="Times New Roman"/>
          <w:sz w:val="14"/>
          <w:szCs w:val="14"/>
        </w:rPr>
      </w:pPr>
      <w:r w:rsidRPr="0039788C">
        <w:rPr>
          <w:rFonts w:eastAsia="Times New Roman"/>
          <w:sz w:val="24"/>
          <w:szCs w:val="16"/>
          <w:highlight w:val="cyan"/>
          <w:u w:val="single"/>
        </w:rPr>
        <w:t>Economics is</w:t>
      </w:r>
      <w:r w:rsidRPr="00BA53F9">
        <w:rPr>
          <w:rFonts w:eastAsia="Times New Roman"/>
          <w:sz w:val="24"/>
          <w:szCs w:val="16"/>
        </w:rPr>
        <w:t xml:space="preserve"> </w:t>
      </w:r>
      <w:r w:rsidRPr="00BA53F9">
        <w:rPr>
          <w:rFonts w:eastAsia="Times New Roman"/>
          <w:sz w:val="14"/>
          <w:szCs w:val="14"/>
        </w:rPr>
        <w:t xml:space="preserve">in many respects </w:t>
      </w:r>
      <w:r w:rsidRPr="0039788C">
        <w:rPr>
          <w:rFonts w:eastAsia="Times New Roman"/>
          <w:sz w:val="24"/>
          <w:szCs w:val="16"/>
          <w:highlight w:val="cyan"/>
          <w:u w:val="single"/>
        </w:rPr>
        <w:t>proliferation's catalyst</w:t>
      </w:r>
      <w:r w:rsidRPr="0039788C">
        <w:rPr>
          <w:rFonts w:eastAsia="Times New Roman"/>
          <w:sz w:val="24"/>
          <w:szCs w:val="16"/>
          <w:highlight w:val="cyan"/>
        </w:rPr>
        <w:t>.</w:t>
      </w:r>
      <w:r w:rsidRPr="00BA53F9">
        <w:rPr>
          <w:rFonts w:eastAsia="Times New Roman"/>
          <w:sz w:val="14"/>
          <w:szCs w:val="14"/>
        </w:rPr>
        <w:t xml:space="preserve">  As we have noted</w:t>
      </w:r>
      <w:r w:rsidRPr="00BA53F9">
        <w:rPr>
          <w:rFonts w:eastAsia="Times New Roman"/>
          <w:sz w:val="14"/>
          <w:szCs w:val="14"/>
          <w:u w:val="single"/>
        </w:rPr>
        <w:t xml:space="preserve">, </w:t>
      </w:r>
      <w:r w:rsidRPr="0039788C">
        <w:rPr>
          <w:rFonts w:eastAsia="Times New Roman"/>
          <w:sz w:val="24"/>
          <w:szCs w:val="16"/>
          <w:highlight w:val="cyan"/>
          <w:u w:val="single"/>
        </w:rPr>
        <w:t>economic desperation drives Russia and some</w:t>
      </w:r>
      <w:r w:rsidRPr="00BA53F9">
        <w:rPr>
          <w:rFonts w:eastAsia="Times New Roman"/>
          <w:sz w:val="14"/>
          <w:szCs w:val="14"/>
        </w:rPr>
        <w:t xml:space="preserve"> of the </w:t>
      </w:r>
      <w:r w:rsidRPr="00BA53F9">
        <w:rPr>
          <w:rFonts w:eastAsia="Times New Roman" w:cs="Arial"/>
          <w:bCs/>
          <w:sz w:val="14"/>
          <w:szCs w:val="14"/>
        </w:rPr>
        <w:t>former Warsaw pact nations</w:t>
      </w:r>
      <w:r w:rsidRPr="00BA53F9">
        <w:rPr>
          <w:rFonts w:eastAsia="Times New Roman" w:cs="Arial"/>
          <w:bCs/>
          <w:sz w:val="14"/>
          <w:szCs w:val="14"/>
          <w:u w:val="single"/>
        </w:rPr>
        <w:t xml:space="preserve"> </w:t>
      </w:r>
      <w:r w:rsidRPr="0039788C">
        <w:rPr>
          <w:rFonts w:eastAsia="Times New Roman"/>
          <w:sz w:val="24"/>
          <w:szCs w:val="16"/>
          <w:highlight w:val="cyan"/>
          <w:u w:val="single"/>
        </w:rPr>
        <w:t>to</w:t>
      </w:r>
      <w:r w:rsidRPr="0039788C">
        <w:rPr>
          <w:rFonts w:eastAsia="Times New Roman"/>
          <w:sz w:val="24"/>
          <w:szCs w:val="16"/>
          <w:highlight w:val="cyan"/>
        </w:rPr>
        <w:t xml:space="preserve"> </w:t>
      </w:r>
      <w:r w:rsidRPr="0039788C">
        <w:rPr>
          <w:rFonts w:eastAsia="Times New Roman"/>
          <w:sz w:val="24"/>
          <w:szCs w:val="16"/>
          <w:highlight w:val="cyan"/>
          <w:u w:val="single"/>
        </w:rPr>
        <w:t>peddle weapons and tech</w:t>
      </w:r>
      <w:r w:rsidRPr="00BA53F9">
        <w:rPr>
          <w:rFonts w:eastAsia="Times New Roman"/>
          <w:sz w:val="24"/>
          <w:szCs w:val="16"/>
          <w:u w:val="single"/>
        </w:rPr>
        <w:t>nology</w:t>
      </w:r>
      <w:r w:rsidRPr="00BA53F9">
        <w:rPr>
          <w:rFonts w:eastAsia="Times New Roman" w:cs="Arial"/>
          <w:bCs/>
          <w:sz w:val="14"/>
          <w:szCs w:val="14"/>
          <w:u w:val="single"/>
        </w:rPr>
        <w:t>.</w:t>
      </w:r>
      <w:r w:rsidRPr="00BA53F9">
        <w:rPr>
          <w:rFonts w:eastAsia="Times New Roman"/>
          <w:sz w:val="14"/>
          <w:szCs w:val="14"/>
          <w:u w:val="single"/>
        </w:rPr>
        <w:t xml:space="preserve">  </w:t>
      </w:r>
      <w:r w:rsidRPr="0039788C">
        <w:rPr>
          <w:rFonts w:eastAsia="Times New Roman"/>
          <w:sz w:val="24"/>
          <w:szCs w:val="16"/>
          <w:highlight w:val="cyan"/>
          <w:u w:val="single"/>
        </w:rPr>
        <w:t>The possibility of considerable profits</w:t>
      </w:r>
      <w:r w:rsidRPr="00BA53F9">
        <w:rPr>
          <w:rFonts w:eastAsia="Times New Roman"/>
          <w:sz w:val="14"/>
          <w:szCs w:val="14"/>
        </w:rPr>
        <w:t xml:space="preserve"> or at least balanced international payments </w:t>
      </w:r>
      <w:r w:rsidRPr="00BA53F9">
        <w:rPr>
          <w:rFonts w:eastAsia="Times New Roman"/>
          <w:sz w:val="24"/>
          <w:szCs w:val="16"/>
          <w:u w:val="single"/>
        </w:rPr>
        <w:t xml:space="preserve">also </w:t>
      </w:r>
      <w:r w:rsidRPr="0039788C">
        <w:rPr>
          <w:rFonts w:eastAsia="Times New Roman"/>
          <w:sz w:val="24"/>
          <w:szCs w:val="16"/>
          <w:highlight w:val="cyan"/>
          <w:u w:val="single"/>
        </w:rPr>
        <w:t>prompts Third World countries</w:t>
      </w:r>
      <w:r w:rsidRPr="00BA53F9">
        <w:rPr>
          <w:rFonts w:eastAsia="Times New Roman" w:cs="Arial"/>
          <w:bCs/>
          <w:sz w:val="14"/>
          <w:szCs w:val="14"/>
        </w:rPr>
        <w:t xml:space="preserve"> like China, Brazil, </w:t>
      </w:r>
      <w:r w:rsidRPr="0039788C">
        <w:rPr>
          <w:rFonts w:eastAsia="Times New Roman"/>
          <w:sz w:val="24"/>
          <w:szCs w:val="24"/>
          <w:highlight w:val="cyan"/>
          <w:u w:val="single"/>
        </w:rPr>
        <w:t>and I</w:t>
      </w:r>
      <w:r w:rsidRPr="0039788C">
        <w:rPr>
          <w:rFonts w:eastAsia="Times New Roman"/>
          <w:sz w:val="24"/>
          <w:szCs w:val="16"/>
          <w:highlight w:val="cyan"/>
          <w:u w:val="single"/>
        </w:rPr>
        <w:t>srael to do the same</w:t>
      </w:r>
      <w:r w:rsidRPr="00BA53F9">
        <w:rPr>
          <w:rFonts w:eastAsia="Times New Roman"/>
          <w:sz w:val="14"/>
          <w:szCs w:val="14"/>
          <w:u w:val="single"/>
        </w:rPr>
        <w:t xml:space="preserve">.  </w:t>
      </w:r>
      <w:r w:rsidRPr="00BA53F9">
        <w:rPr>
          <w:rFonts w:eastAsia="Times New Roman" w:cs="Arial"/>
          <w:bCs/>
          <w:sz w:val="14"/>
          <w:szCs w:val="14"/>
        </w:rPr>
        <w:t>Economics, as well as such related issues as overpopulation, drive proliferation just as surely as do purely political motives.  Unfortunately, that subject is beyond the scope</w:t>
      </w:r>
      <w:r w:rsidRPr="00BA53F9">
        <w:rPr>
          <w:rFonts w:eastAsia="Times New Roman"/>
          <w:sz w:val="14"/>
          <w:szCs w:val="14"/>
        </w:rPr>
        <w:t xml:space="preserve"> of this book.  Suffice it to say </w:t>
      </w:r>
      <w:r w:rsidRPr="00BA53F9">
        <w:rPr>
          <w:rFonts w:eastAsia="Times New Roman" w:cs="Arial"/>
          <w:bCs/>
          <w:sz w:val="14"/>
          <w:szCs w:val="14"/>
        </w:rPr>
        <w:t>that, all things being equal,</w:t>
      </w:r>
      <w:r w:rsidRPr="00BA53F9">
        <w:rPr>
          <w:rFonts w:eastAsia="Times New Roman"/>
          <w:sz w:val="24"/>
          <w:szCs w:val="16"/>
          <w:u w:val="single"/>
        </w:rPr>
        <w:t xml:space="preserve"> </w:t>
      </w:r>
      <w:r w:rsidRPr="0039788C">
        <w:rPr>
          <w:rFonts w:eastAsia="Times New Roman"/>
          <w:sz w:val="24"/>
          <w:szCs w:val="16"/>
          <w:highlight w:val="cyan"/>
          <w:u w:val="single"/>
        </w:rPr>
        <w:t>well-off</w:t>
      </w:r>
      <w:r w:rsidRPr="0039788C">
        <w:rPr>
          <w:rFonts w:eastAsia="Times New Roman" w:cs="Arial"/>
          <w:bCs/>
          <w:sz w:val="14"/>
          <w:szCs w:val="14"/>
          <w:highlight w:val="cyan"/>
        </w:rPr>
        <w:t>,</w:t>
      </w:r>
      <w:r w:rsidRPr="00BA53F9">
        <w:rPr>
          <w:rFonts w:eastAsia="Times New Roman" w:cs="Arial"/>
          <w:bCs/>
          <w:sz w:val="14"/>
          <w:szCs w:val="14"/>
        </w:rPr>
        <w:t xml:space="preserve"> relatively secure</w:t>
      </w:r>
      <w:r w:rsidRPr="00BA53F9">
        <w:rPr>
          <w:rFonts w:eastAsia="Times New Roman"/>
          <w:sz w:val="24"/>
          <w:szCs w:val="16"/>
          <w:u w:val="single"/>
        </w:rPr>
        <w:t xml:space="preserve"> </w:t>
      </w:r>
      <w:r w:rsidRPr="0039788C">
        <w:rPr>
          <w:rFonts w:eastAsia="Times New Roman"/>
          <w:sz w:val="24"/>
          <w:szCs w:val="16"/>
          <w:highlight w:val="cyan"/>
          <w:u w:val="single"/>
        </w:rPr>
        <w:t>societies</w:t>
      </w:r>
      <w:r w:rsidRPr="00BA53F9">
        <w:rPr>
          <w:rFonts w:eastAsia="Times New Roman"/>
          <w:sz w:val="14"/>
          <w:szCs w:val="14"/>
          <w:u w:val="single"/>
        </w:rPr>
        <w:t xml:space="preserve"> </w:t>
      </w:r>
      <w:r w:rsidRPr="00BA53F9">
        <w:rPr>
          <w:rFonts w:eastAsia="Times New Roman"/>
          <w:sz w:val="14"/>
          <w:szCs w:val="14"/>
        </w:rPr>
        <w:t xml:space="preserve">like today's Japan </w:t>
      </w:r>
      <w:r w:rsidRPr="0039788C">
        <w:rPr>
          <w:rFonts w:eastAsia="Times New Roman"/>
          <w:sz w:val="24"/>
          <w:szCs w:val="16"/>
          <w:highlight w:val="cyan"/>
          <w:u w:val="single"/>
        </w:rPr>
        <w:t>are less likely to buy or sell</w:t>
      </w:r>
      <w:r w:rsidRPr="00BA53F9">
        <w:rPr>
          <w:rFonts w:eastAsia="Times New Roman"/>
          <w:sz w:val="24"/>
          <w:szCs w:val="16"/>
          <w:u w:val="single"/>
        </w:rPr>
        <w:t xml:space="preserve"> superweapon </w:t>
      </w:r>
      <w:r w:rsidRPr="0039788C">
        <w:rPr>
          <w:rFonts w:eastAsia="Times New Roman"/>
          <w:sz w:val="24"/>
          <w:szCs w:val="16"/>
          <w:highlight w:val="cyan"/>
          <w:u w:val="single"/>
        </w:rPr>
        <w:t>tech</w:t>
      </w:r>
      <w:r w:rsidRPr="00BA53F9">
        <w:rPr>
          <w:rFonts w:eastAsia="Times New Roman"/>
          <w:sz w:val="24"/>
          <w:szCs w:val="16"/>
          <w:u w:val="single"/>
        </w:rPr>
        <w:t xml:space="preserve">nology </w:t>
      </w:r>
      <w:r w:rsidRPr="0039788C">
        <w:rPr>
          <w:rFonts w:eastAsia="Times New Roman"/>
          <w:sz w:val="24"/>
          <w:szCs w:val="16"/>
          <w:highlight w:val="cyan"/>
          <w:u w:val="single"/>
        </w:rPr>
        <w:t>than</w:t>
      </w:r>
      <w:r w:rsidRPr="00BA53F9">
        <w:rPr>
          <w:rFonts w:eastAsia="Times New Roman"/>
          <w:sz w:val="24"/>
          <w:szCs w:val="16"/>
          <w:u w:val="single"/>
        </w:rPr>
        <w:t xml:space="preserve"> those that are </w:t>
      </w:r>
      <w:r w:rsidRPr="00BA53F9">
        <w:rPr>
          <w:rFonts w:eastAsia="Times New Roman" w:cs="Arial"/>
          <w:bCs/>
          <w:sz w:val="14"/>
          <w:szCs w:val="14"/>
        </w:rPr>
        <w:t>insecure,</w:t>
      </w:r>
      <w:r w:rsidRPr="00BA53F9">
        <w:rPr>
          <w:rFonts w:eastAsia="Times New Roman"/>
          <w:sz w:val="24"/>
          <w:szCs w:val="16"/>
          <w:u w:val="single"/>
        </w:rPr>
        <w:t xml:space="preserve"> </w:t>
      </w:r>
      <w:r w:rsidRPr="0039788C">
        <w:rPr>
          <w:rFonts w:eastAsia="Times New Roman"/>
          <w:sz w:val="24"/>
          <w:szCs w:val="16"/>
          <w:highlight w:val="cyan"/>
          <w:u w:val="single"/>
        </w:rPr>
        <w:t>needy, or desperate</w:t>
      </w:r>
      <w:r w:rsidRPr="00BA53F9">
        <w:rPr>
          <w:rFonts w:eastAsia="Times New Roman"/>
          <w:sz w:val="14"/>
          <w:szCs w:val="14"/>
          <w:u w:val="single"/>
        </w:rPr>
        <w:t>.</w:t>
      </w:r>
      <w:r w:rsidRPr="00BA53F9">
        <w:rPr>
          <w:rFonts w:eastAsia="Times New Roman"/>
          <w:sz w:val="14"/>
          <w:szCs w:val="14"/>
        </w:rPr>
        <w:t xml:space="preserve">  Ultimately, </w:t>
      </w:r>
      <w:r w:rsidRPr="0039788C">
        <w:rPr>
          <w:rFonts w:eastAsia="Times New Roman"/>
          <w:sz w:val="24"/>
          <w:szCs w:val="16"/>
          <w:highlight w:val="cyan"/>
          <w:u w:val="single"/>
        </w:rPr>
        <w:t>solving economic problems</w:t>
      </w:r>
      <w:r w:rsidRPr="00BA53F9">
        <w:rPr>
          <w:rFonts w:eastAsia="Times New Roman"/>
          <w:sz w:val="14"/>
          <w:szCs w:val="14"/>
        </w:rPr>
        <w:t xml:space="preserve">, especially as they are driven by population pressure, </w:t>
      </w:r>
      <w:r w:rsidRPr="0039788C">
        <w:rPr>
          <w:rFonts w:eastAsia="Times New Roman"/>
          <w:sz w:val="24"/>
          <w:szCs w:val="16"/>
          <w:highlight w:val="cyan"/>
          <w:u w:val="single"/>
        </w:rPr>
        <w:t>is the surest way to defuse prolif</w:t>
      </w:r>
      <w:r w:rsidRPr="00BA53F9">
        <w:rPr>
          <w:rFonts w:eastAsia="Times New Roman"/>
          <w:sz w:val="24"/>
          <w:szCs w:val="16"/>
          <w:u w:val="single"/>
        </w:rPr>
        <w:t>eration</w:t>
      </w:r>
      <w:r w:rsidRPr="00BA53F9">
        <w:rPr>
          <w:rFonts w:eastAsia="Times New Roman"/>
          <w:sz w:val="14"/>
          <w:szCs w:val="14"/>
        </w:rPr>
        <w:t xml:space="preserve"> and enhance true national security. </w:t>
      </w:r>
    </w:p>
    <w:p w:rsidR="004C0EC7" w:rsidRPr="004C0EC7" w:rsidRDefault="004C0EC7" w:rsidP="004C0EC7">
      <w:pPr>
        <w:keepNext/>
        <w:keepLines/>
        <w:spacing w:before="200"/>
        <w:outlineLvl w:val="3"/>
        <w:rPr>
          <w:rFonts w:ascii="Arial" w:eastAsiaTheme="majorEastAsia" w:hAnsi="Arial" w:cstheme="majorBidi"/>
          <w:b/>
          <w:bCs/>
          <w:i/>
          <w:iCs/>
          <w:sz w:val="26"/>
        </w:rPr>
      </w:pPr>
      <w:r w:rsidRPr="004C0EC7">
        <w:rPr>
          <w:rFonts w:ascii="Arial" w:eastAsiaTheme="majorEastAsia" w:hAnsi="Arial" w:cstheme="majorBidi"/>
          <w:b/>
          <w:bCs/>
          <w:i/>
          <w:iCs/>
          <w:sz w:val="26"/>
        </w:rPr>
        <w:t xml:space="preserve">Extinction </w:t>
      </w:r>
    </w:p>
    <w:p w:rsidR="004C0EC7" w:rsidRPr="004C0EC7" w:rsidRDefault="004C0EC7" w:rsidP="004C0EC7">
      <w:r w:rsidRPr="004C0EC7">
        <w:rPr>
          <w:b/>
          <w:bCs/>
          <w:sz w:val="26"/>
          <w:u w:val="single"/>
        </w:rPr>
        <w:t>Kroenig 12 –</w:t>
      </w:r>
      <w:r w:rsidRPr="004C0EC7">
        <w:t xml:space="preserve"> Matthew Kroenig is an Assistant Professor of Government at Georgetown University and a Stanton Nuclear Security Fellow on the Council on Foreign Relations, May 26</w:t>
      </w:r>
      <w:r w:rsidRPr="004C0EC7">
        <w:rPr>
          <w:vertAlign w:val="superscript"/>
        </w:rPr>
        <w:t>th</w:t>
      </w:r>
      <w:r w:rsidRPr="004C0EC7">
        <w:t xml:space="preserve">, 2012, “The History of Proliferation Optimism: Does It Have A Future?” </w:t>
      </w:r>
      <w:hyperlink r:id="rId15" w:history="1">
        <w:r w:rsidRPr="004C0EC7">
          <w:t>http://www.npolicy.org/article.php?aid=1182&amp;tid=30</w:t>
        </w:r>
      </w:hyperlink>
      <w:r w:rsidRPr="004C0EC7">
        <w:t xml:space="preserve"> </w:t>
      </w:r>
    </w:p>
    <w:p w:rsidR="004C0EC7" w:rsidRPr="004C0EC7" w:rsidRDefault="004C0EC7" w:rsidP="004C0EC7">
      <w:r w:rsidRPr="004C0EC7">
        <w:t>What’s Wrong with Proliferation Optimism?</w:t>
      </w:r>
    </w:p>
    <w:p w:rsidR="005A54E6" w:rsidRPr="004C0EC7" w:rsidRDefault="004C0EC7" w:rsidP="005A54E6">
      <w:pPr>
        <w:rPr>
          <w:u w:val="single"/>
        </w:rPr>
      </w:pPr>
      <w:r w:rsidRPr="004C0EC7">
        <w:rPr>
          <w:b/>
          <w:u w:val="single"/>
        </w:rPr>
        <w:t>The proliferation optimist position</w:t>
      </w:r>
      <w:r w:rsidRPr="004C0EC7">
        <w:rPr>
          <w:sz w:val="14"/>
        </w:rPr>
        <w:t xml:space="preserve">, while having a distinguished pedigree, </w:t>
      </w:r>
      <w:r w:rsidRPr="004C0EC7">
        <w:rPr>
          <w:b/>
          <w:u w:val="single"/>
        </w:rPr>
        <w:t>has several major flaws</w:t>
      </w:r>
      <w:r w:rsidRPr="004C0EC7">
        <w:rPr>
          <w:sz w:val="14"/>
        </w:rPr>
        <w:t>.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w:t>
      </w:r>
      <w:r w:rsidRPr="004C0EC7">
        <w:rPr>
          <w:sz w:val="12"/>
        </w:rPr>
        <w:t>¶</w:t>
      </w:r>
      <w:r w:rsidRPr="004C0EC7">
        <w:rPr>
          <w:sz w:val="14"/>
        </w:rPr>
        <w:t xml:space="preserve"> First and foremost, </w:t>
      </w:r>
      <w:r w:rsidRPr="004C0EC7">
        <w:rPr>
          <w:u w:val="single"/>
        </w:rPr>
        <w:t>proliferation optimists do not appear to understand contemporary deterrence theory.</w:t>
      </w:r>
      <w:r w:rsidRPr="004C0EC7">
        <w:rPr>
          <w:sz w:val="14"/>
        </w:rPr>
        <w:t xml:space="preserve"> I do not say this lightly in an effort to marginalize or discredit my intellectual opponents. Rather, I make this claim with all due caution and sincerity. A careful review of the contemporary proliferation optimism literature does not reflect an understanding of, or engagement with, the developments in academic deterrence theory over the past few decades in top scholarly journals such as the American Political Science Review and International Organization.35 While early optimists like Viner and Brodie can be excused for not knowing better, the writings of </w:t>
      </w:r>
      <w:r w:rsidRPr="004C0EC7">
        <w:rPr>
          <w:u w:val="single"/>
        </w:rPr>
        <w:t xml:space="preserve">contemporary proliferation optimists </w:t>
      </w:r>
      <w:r w:rsidRPr="004C0EC7">
        <w:rPr>
          <w:b/>
          <w:u w:val="single"/>
        </w:rPr>
        <w:t>ignore much of the past fifty years of academic research on nuclear deterrence theory.</w:t>
      </w:r>
      <w:r w:rsidRPr="004C0EC7">
        <w:rPr>
          <w:sz w:val="12"/>
        </w:rPr>
        <w:t>¶</w:t>
      </w:r>
      <w:r w:rsidRPr="004C0EC7">
        <w:rPr>
          <w:b/>
          <w:sz w:val="12"/>
          <w:u w:val="single"/>
        </w:rPr>
        <w:t xml:space="preserve"> </w:t>
      </w:r>
      <w:r w:rsidRPr="004C0EC7">
        <w:rPr>
          <w:sz w:val="14"/>
        </w:rPr>
        <w:t xml:space="preserve">In the 1940s, Viner, Brodie, and others argued that the advent of Mutually Assured Destruction (MAD) rendered war among major powers obsolete, but nuclear deterrence theory soon advanced beyond that simple understanding.36 After all, great power political competition does not end with nuclear weapons. And nuclear-armed states still seek to threaten nuclear-armed adversaries. States cannot credibly threaten to launch a suicidal nuclear war, but they still want to coerce their adversaries. </w:t>
      </w:r>
      <w:r w:rsidRPr="004C0EC7">
        <w:rPr>
          <w:u w:val="single"/>
        </w:rPr>
        <w:t xml:space="preserve">This leads </w:t>
      </w:r>
      <w:r w:rsidRPr="0039788C">
        <w:rPr>
          <w:highlight w:val="cyan"/>
          <w:u w:val="single"/>
        </w:rPr>
        <w:t>to</w:t>
      </w:r>
      <w:r w:rsidRPr="004C0EC7">
        <w:rPr>
          <w:u w:val="single"/>
        </w:rPr>
        <w:t xml:space="preserve"> a credibility problem: “how can states </w:t>
      </w:r>
      <w:r w:rsidRPr="0039788C">
        <w:rPr>
          <w:highlight w:val="cyan"/>
          <w:u w:val="single"/>
        </w:rPr>
        <w:t>credibly threaten a nuclear-</w:t>
      </w:r>
      <w:r w:rsidRPr="004C0EC7">
        <w:rPr>
          <w:u w:val="single"/>
        </w:rPr>
        <w:t xml:space="preserve">armed </w:t>
      </w:r>
      <w:r w:rsidRPr="0039788C">
        <w:rPr>
          <w:highlight w:val="cyan"/>
          <w:u w:val="single"/>
        </w:rPr>
        <w:t>opponent?</w:t>
      </w:r>
      <w:r w:rsidRPr="004C0EC7">
        <w:rPr>
          <w:u w:val="single"/>
        </w:rPr>
        <w:t xml:space="preserve"> Since the 1960s academic nuclear deterrence theory has been devoted almost exclusively to answering this question.37 And, unfortunately for proliferation optimists, the answers do not give us reasons to be optimistic.</w:t>
      </w:r>
      <w:r w:rsidRPr="004C0EC7">
        <w:rPr>
          <w:sz w:val="12"/>
        </w:rPr>
        <w:t>¶</w:t>
      </w:r>
      <w:r w:rsidRPr="004C0EC7">
        <w:rPr>
          <w:sz w:val="12"/>
          <w:u w:val="single"/>
        </w:rPr>
        <w:t xml:space="preserve"> </w:t>
      </w:r>
      <w:r w:rsidRPr="004C0EC7">
        <w:rPr>
          <w:sz w:val="14"/>
        </w:rPr>
        <w:t xml:space="preserve">Thomas Schelling was the first to devise a rational means by which states can threaten nuclear-armed opponents.38 He argued that leaders cannot credibly threaten to intentionally launch a suicidal nuclear war, but they can make a “threat that leaves something to chance.”39 </w:t>
      </w:r>
      <w:r w:rsidRPr="0039788C">
        <w:rPr>
          <w:highlight w:val="cyan"/>
          <w:u w:val="single"/>
        </w:rPr>
        <w:t>They</w:t>
      </w:r>
      <w:r w:rsidRPr="004C0EC7">
        <w:rPr>
          <w:u w:val="single"/>
        </w:rPr>
        <w:t xml:space="preserve"> can engage in a process, the nuclear crisis, which </w:t>
      </w:r>
      <w:r w:rsidRPr="0039788C">
        <w:rPr>
          <w:highlight w:val="cyan"/>
          <w:u w:val="single"/>
        </w:rPr>
        <w:t>increase</w:t>
      </w:r>
      <w:r w:rsidRPr="004C0EC7">
        <w:rPr>
          <w:u w:val="single"/>
        </w:rPr>
        <w:t xml:space="preserve">s </w:t>
      </w:r>
      <w:r w:rsidRPr="0039788C">
        <w:rPr>
          <w:highlight w:val="cyan"/>
          <w:u w:val="single"/>
        </w:rPr>
        <w:t>the risk of nuclear war</w:t>
      </w:r>
      <w:r w:rsidRPr="004C0EC7">
        <w:rPr>
          <w:u w:val="single"/>
        </w:rPr>
        <w:t xml:space="preserve"> in an attempt </w:t>
      </w:r>
      <w:r w:rsidRPr="0039788C">
        <w:rPr>
          <w:highlight w:val="cyan"/>
          <w:u w:val="single"/>
        </w:rPr>
        <w:t>to force a less resolved adversary to back down.</w:t>
      </w:r>
      <w:r w:rsidRPr="004C0EC7">
        <w:rPr>
          <w:u w:val="single"/>
        </w:rPr>
        <w:t xml:space="preserve"> As states escalate a nuclear crisis </w:t>
      </w:r>
      <w:r w:rsidRPr="0039788C">
        <w:rPr>
          <w:highlight w:val="cyan"/>
          <w:u w:val="single"/>
        </w:rPr>
        <w:t xml:space="preserve">there is an </w:t>
      </w:r>
      <w:r w:rsidRPr="0039788C">
        <w:rPr>
          <w:b/>
          <w:i/>
          <w:iCs/>
          <w:highlight w:val="cyan"/>
          <w:u w:val="single"/>
          <w:bdr w:val="single" w:sz="18" w:space="0" w:color="auto"/>
        </w:rPr>
        <w:t>increasing probability</w:t>
      </w:r>
      <w:r w:rsidRPr="004C0EC7">
        <w:rPr>
          <w:u w:val="single"/>
        </w:rPr>
        <w:t xml:space="preserve"> that </w:t>
      </w:r>
      <w:r w:rsidRPr="0039788C">
        <w:rPr>
          <w:highlight w:val="cyan"/>
          <w:u w:val="single"/>
        </w:rPr>
        <w:t xml:space="preserve">the </w:t>
      </w:r>
      <w:r w:rsidRPr="0039788C">
        <w:rPr>
          <w:b/>
          <w:i/>
          <w:iCs/>
          <w:highlight w:val="cyan"/>
          <w:u w:val="single"/>
          <w:bdr w:val="single" w:sz="18" w:space="0" w:color="auto"/>
        </w:rPr>
        <w:t>conflict will spiral out of control</w:t>
      </w:r>
      <w:r w:rsidRPr="0039788C">
        <w:rPr>
          <w:highlight w:val="cyan"/>
          <w:u w:val="single"/>
        </w:rPr>
        <w:t xml:space="preserve"> and result in an </w:t>
      </w:r>
      <w:r w:rsidRPr="004C0EC7">
        <w:rPr>
          <w:u w:val="single"/>
        </w:rPr>
        <w:t xml:space="preserve">inadvertent or </w:t>
      </w:r>
      <w:r w:rsidRPr="0039788C">
        <w:rPr>
          <w:b/>
          <w:i/>
          <w:iCs/>
          <w:highlight w:val="cyan"/>
          <w:u w:val="single"/>
          <w:bdr w:val="single" w:sz="18" w:space="0" w:color="auto"/>
        </w:rPr>
        <w:t>accidental nuclear exchange</w:t>
      </w:r>
      <w:r w:rsidRPr="004C0EC7">
        <w:rPr>
          <w:u w:val="single"/>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w:t>
      </w:r>
      <w:r w:rsidRPr="004C0EC7">
        <w:rPr>
          <w:sz w:val="12"/>
        </w:rPr>
        <w:t>¶</w:t>
      </w:r>
      <w:r w:rsidRPr="004C0EC7">
        <w:rPr>
          <w:sz w:val="12"/>
          <w:u w:val="single"/>
        </w:rPr>
        <w:t xml:space="preserve"> </w:t>
      </w:r>
      <w:r w:rsidRPr="004C0EC7">
        <w:rPr>
          <w:sz w:val="14"/>
        </w:rPr>
        <w:t>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w:t>
      </w:r>
      <w:r w:rsidRPr="004C0EC7">
        <w:rPr>
          <w:sz w:val="12"/>
        </w:rPr>
        <w:t>¶</w:t>
      </w:r>
      <w:r w:rsidRPr="004C0EC7">
        <w:rPr>
          <w:sz w:val="14"/>
        </w:rPr>
        <w:t xml:space="preserve"> </w:t>
      </w:r>
      <w:r w:rsidRPr="004C0EC7">
        <w:rPr>
          <w:u w:val="single"/>
        </w:rPr>
        <w:t xml:space="preserve">Since 1945 </w:t>
      </w:r>
      <w:r w:rsidRPr="0039788C">
        <w:rPr>
          <w:highlight w:val="cyan"/>
          <w:u w:val="single"/>
        </w:rPr>
        <w:t>there</w:t>
      </w:r>
      <w:r w:rsidRPr="004C0EC7">
        <w:rPr>
          <w:u w:val="single"/>
        </w:rPr>
        <w:t xml:space="preserve"> were </w:t>
      </w:r>
      <w:r w:rsidRPr="0039788C">
        <w:rPr>
          <w:highlight w:val="cyan"/>
          <w:u w:val="single"/>
        </w:rPr>
        <w:t xml:space="preserve">have been many </w:t>
      </w:r>
      <w:r w:rsidRPr="004C0EC7">
        <w:rPr>
          <w:u w:val="single"/>
        </w:rPr>
        <w:t xml:space="preserve">high stakes nuclear </w:t>
      </w:r>
      <w:r w:rsidRPr="0039788C">
        <w:rPr>
          <w:highlight w:val="cyan"/>
          <w:u w:val="single"/>
        </w:rPr>
        <w:t>crises</w:t>
      </w:r>
      <w:r w:rsidRPr="004C0EC7">
        <w:rPr>
          <w:u w:val="single"/>
        </w:rPr>
        <w:t xml:space="preserve"> (by my count, there have been twenty) </w:t>
      </w:r>
      <w:r w:rsidRPr="0039788C">
        <w:rPr>
          <w:highlight w:val="cyan"/>
          <w:u w:val="single"/>
        </w:rPr>
        <w:t>in which “rational” states</w:t>
      </w:r>
      <w:r w:rsidRPr="004C0EC7">
        <w:rPr>
          <w:u w:val="single"/>
        </w:rPr>
        <w:t xml:space="preserve"> like the United States </w:t>
      </w:r>
      <w:r w:rsidRPr="0039788C">
        <w:rPr>
          <w:highlight w:val="cyan"/>
          <w:u w:val="single"/>
        </w:rPr>
        <w:t xml:space="preserve">run a </w:t>
      </w:r>
      <w:r w:rsidRPr="004C0EC7">
        <w:rPr>
          <w:u w:val="single"/>
        </w:rPr>
        <w:t>frighteningly</w:t>
      </w:r>
      <w:r w:rsidRPr="0039788C">
        <w:rPr>
          <w:highlight w:val="cyan"/>
          <w:u w:val="single"/>
        </w:rPr>
        <w:t>-real risk of nuclear war.</w:t>
      </w:r>
      <w:r w:rsidRPr="004C0EC7">
        <w:rPr>
          <w:sz w:val="14"/>
        </w:rPr>
        <w:t xml:space="preserve">41 By asking whether states can be deterred or not, therefore, proliferation optimists ask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w:t>
      </w:r>
      <w:r w:rsidRPr="004C0EC7">
        <w:rPr>
          <w:sz w:val="14"/>
        </w:rPr>
        <w:lastRenderedPageBreak/>
        <w:t>Indeed, it is almost inconceivable to think that a nuclear-armed Iran would not, at some point, find itself in a crisis with another nuclear-armed power. It is also inconceivable that in those circumstances, Iran would not be willing to run any risk of nuclear war in order to achieve its objectives. If a nuclear-armed Iran and the United States or Israel have a geopolitical conflict in the future, over, for example,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coerce its adversaries? If the latter, there is a real risk that proliferation to Iran could result in nuclear war.</w:t>
      </w:r>
      <w:r w:rsidRPr="004C0EC7">
        <w:rPr>
          <w:sz w:val="12"/>
        </w:rPr>
        <w:t>¶</w:t>
      </w:r>
      <w:r w:rsidRPr="004C0EC7">
        <w:rPr>
          <w:sz w:val="14"/>
        </w:rPr>
        <w:t xml:space="preserve"> </w:t>
      </w:r>
      <w:r w:rsidRPr="0039788C">
        <w:rPr>
          <w:highlight w:val="cyan"/>
          <w:u w:val="single"/>
        </w:rPr>
        <w:t>An optimist</w:t>
      </w:r>
      <w:r w:rsidRPr="004C0EC7">
        <w:rPr>
          <w:u w:val="single"/>
        </w:rPr>
        <w:t xml:space="preserve"> might counter that nuclear weapons will never be used, even in a crisis situation, because states have such a strong incentive, namely national survival, to ensure that nuclear weapons are not used. But, this objection </w:t>
      </w:r>
      <w:r w:rsidRPr="0039788C">
        <w:rPr>
          <w:highlight w:val="cyan"/>
          <w:u w:val="single"/>
        </w:rPr>
        <w:t xml:space="preserve">ignores </w:t>
      </w:r>
      <w:r w:rsidRPr="004C0EC7">
        <w:rPr>
          <w:u w:val="single"/>
        </w:rPr>
        <w:t xml:space="preserve">the fact </w:t>
      </w:r>
      <w:r w:rsidRPr="0039788C">
        <w:rPr>
          <w:highlight w:val="cyan"/>
          <w:u w:val="single"/>
        </w:rPr>
        <w:t xml:space="preserve">that </w:t>
      </w:r>
      <w:r w:rsidRPr="0039788C">
        <w:rPr>
          <w:b/>
          <w:highlight w:val="cyan"/>
          <w:u w:val="single"/>
        </w:rPr>
        <w:t>leaders operate under competing pressures.</w:t>
      </w:r>
      <w:r w:rsidRPr="004C0EC7">
        <w:rPr>
          <w:b/>
          <w:u w:val="single"/>
        </w:rPr>
        <w:t xml:space="preserve"> </w:t>
      </w:r>
      <w:r w:rsidRPr="004C0EC7">
        <w:rPr>
          <w:u w:val="single"/>
        </w:rPr>
        <w:t xml:space="preserve">Leaders in nuclear-armed states also have very strong incentives to convince their adversaries that nuclear weapons could very well be used. Historically </w:t>
      </w:r>
      <w:r w:rsidRPr="0039788C">
        <w:rPr>
          <w:highlight w:val="cyan"/>
          <w:u w:val="single"/>
        </w:rPr>
        <w:t>we have seen</w:t>
      </w:r>
      <w:r w:rsidRPr="004C0EC7">
        <w:rPr>
          <w:u w:val="single"/>
        </w:rPr>
        <w:t xml:space="preserve"> that leaders take actions in crises, such as </w:t>
      </w:r>
      <w:r w:rsidRPr="0039788C">
        <w:rPr>
          <w:b/>
          <w:highlight w:val="cyan"/>
          <w:u w:val="single"/>
        </w:rPr>
        <w:t>placing</w:t>
      </w:r>
      <w:r w:rsidRPr="004C0EC7">
        <w:rPr>
          <w:b/>
          <w:u w:val="single"/>
        </w:rPr>
        <w:t xml:space="preserve"> nuclear </w:t>
      </w:r>
      <w:r w:rsidRPr="0039788C">
        <w:rPr>
          <w:b/>
          <w:highlight w:val="cyan"/>
          <w:u w:val="single"/>
        </w:rPr>
        <w:t xml:space="preserve">weapons on </w:t>
      </w:r>
      <w:r w:rsidRPr="0039788C">
        <w:rPr>
          <w:b/>
          <w:i/>
          <w:iCs/>
          <w:highlight w:val="cyan"/>
          <w:u w:val="single"/>
          <w:bdr w:val="single" w:sz="18" w:space="0" w:color="auto"/>
        </w:rPr>
        <w:t>high alert</w:t>
      </w:r>
      <w:r w:rsidRPr="0039788C">
        <w:rPr>
          <w:b/>
          <w:highlight w:val="cyan"/>
          <w:u w:val="single"/>
        </w:rPr>
        <w:t xml:space="preserve"> and </w:t>
      </w:r>
      <w:r w:rsidRPr="0039788C">
        <w:rPr>
          <w:b/>
          <w:i/>
          <w:iCs/>
          <w:highlight w:val="cyan"/>
          <w:u w:val="single"/>
          <w:bdr w:val="single" w:sz="18" w:space="0" w:color="auto"/>
        </w:rPr>
        <w:t>delegating</w:t>
      </w:r>
      <w:r w:rsidRPr="004C0EC7">
        <w:rPr>
          <w:b/>
          <w:u w:val="single"/>
        </w:rPr>
        <w:t xml:space="preserve"> nuclear </w:t>
      </w:r>
      <w:r w:rsidRPr="0039788C">
        <w:rPr>
          <w:b/>
          <w:i/>
          <w:iCs/>
          <w:highlight w:val="cyan"/>
          <w:u w:val="single"/>
          <w:bdr w:val="single" w:sz="18" w:space="0" w:color="auto"/>
        </w:rPr>
        <w:t>launch authority</w:t>
      </w:r>
      <w:r w:rsidRPr="0039788C">
        <w:rPr>
          <w:b/>
          <w:highlight w:val="cyan"/>
          <w:u w:val="single"/>
        </w:rPr>
        <w:t xml:space="preserve"> to low level commanders</w:t>
      </w:r>
      <w:r w:rsidRPr="0039788C">
        <w:rPr>
          <w:highlight w:val="cyan"/>
          <w:u w:val="single"/>
        </w:rPr>
        <w:t xml:space="preserve">, to </w:t>
      </w:r>
      <w:r w:rsidRPr="004C0EC7">
        <w:rPr>
          <w:b/>
          <w:i/>
          <w:iCs/>
          <w:u w:val="single"/>
          <w:bdr w:val="single" w:sz="18" w:space="0" w:color="auto"/>
        </w:rPr>
        <w:t xml:space="preserve">purposely </w:t>
      </w:r>
      <w:r w:rsidRPr="0039788C">
        <w:rPr>
          <w:b/>
          <w:i/>
          <w:iCs/>
          <w:highlight w:val="cyan"/>
          <w:u w:val="single"/>
          <w:bdr w:val="single" w:sz="18" w:space="0" w:color="auto"/>
        </w:rPr>
        <w:t>increase the risk of accidental nuclear war</w:t>
      </w:r>
      <w:r w:rsidRPr="004C0EC7">
        <w:rPr>
          <w:u w:val="single"/>
        </w:rPr>
        <w:t xml:space="preserve"> in an attempt to force less-resolved opponents to back down.</w:t>
      </w:r>
    </w:p>
    <w:p w:rsidR="00EE223E" w:rsidRDefault="001A1C86" w:rsidP="001A1C86">
      <w:pPr>
        <w:pStyle w:val="Heading3"/>
      </w:pPr>
      <w:r>
        <w:lastRenderedPageBreak/>
        <w:t>2AC – Resource Wars Impact</w:t>
      </w:r>
    </w:p>
    <w:p w:rsidR="001A1C86" w:rsidRPr="00EE223E" w:rsidRDefault="007F2CAF" w:rsidP="001A1C86">
      <w:pPr>
        <w:keepNext/>
        <w:keepLines/>
        <w:spacing w:before="200"/>
        <w:outlineLvl w:val="3"/>
        <w:rPr>
          <w:rFonts w:ascii="Arial" w:eastAsia="Times New Roman" w:hAnsi="Arial" w:cstheme="majorBidi"/>
          <w:b/>
          <w:bCs/>
          <w:i/>
          <w:iCs/>
          <w:sz w:val="26"/>
        </w:rPr>
      </w:pPr>
      <w:r>
        <w:rPr>
          <w:rFonts w:ascii="Arial" w:eastAsia="Times New Roman" w:hAnsi="Arial" w:cstheme="majorBidi"/>
          <w:b/>
          <w:bCs/>
          <w:i/>
          <w:iCs/>
          <w:sz w:val="26"/>
        </w:rPr>
        <w:t>Growth and trade</w:t>
      </w:r>
      <w:r w:rsidR="001A1C86" w:rsidRPr="00EE223E">
        <w:rPr>
          <w:rFonts w:ascii="Arial" w:eastAsia="Times New Roman" w:hAnsi="Arial" w:cstheme="majorBidi"/>
          <w:b/>
          <w:bCs/>
          <w:i/>
          <w:iCs/>
          <w:sz w:val="26"/>
        </w:rPr>
        <w:t xml:space="preserve"> solves resource scarcity</w:t>
      </w:r>
    </w:p>
    <w:p w:rsidR="001A1C86" w:rsidRPr="00EE223E" w:rsidRDefault="001A1C86" w:rsidP="001A1C86">
      <w:pPr>
        <w:ind w:right="288"/>
        <w:rPr>
          <w:rFonts w:eastAsia="Times New Roman"/>
          <w:b/>
          <w:sz w:val="24"/>
          <w:szCs w:val="24"/>
          <w:lang w:bidi="en-US"/>
        </w:rPr>
      </w:pPr>
      <w:r w:rsidRPr="00EE223E">
        <w:rPr>
          <w:b/>
          <w:bCs/>
          <w:sz w:val="26"/>
          <w:u w:val="single"/>
        </w:rPr>
        <w:t>Anderson, ’04</w:t>
      </w:r>
      <w:r w:rsidRPr="00EE223E">
        <w:rPr>
          <w:rFonts w:eastAsia="Times New Roman"/>
          <w:b/>
          <w:sz w:val="24"/>
          <w:szCs w:val="24"/>
          <w:lang w:bidi="en-US"/>
        </w:rPr>
        <w:t xml:space="preserve"> </w:t>
      </w:r>
      <w:r w:rsidRPr="00EE223E">
        <w:rPr>
          <w:rFonts w:eastAsia="Times New Roman"/>
          <w:szCs w:val="24"/>
          <w:lang w:bidi="en-US"/>
        </w:rPr>
        <w:t>(Terry L., executive director of the Property and Environment Research Center, a think tank focusing on market solutions to environmental problems, HOOVER PRESS, “You Have to Admit It's Getting Better: From Economic Prosperity to Environmental Quality”, 2004)</w:t>
      </w:r>
    </w:p>
    <w:p w:rsidR="001A1C86" w:rsidRPr="00EE223E" w:rsidRDefault="001A1C86" w:rsidP="001A1C86"/>
    <w:p w:rsidR="001A1C86" w:rsidRPr="001A1C86" w:rsidRDefault="001A1C86" w:rsidP="001A1C86">
      <w:pPr>
        <w:rPr>
          <w:rFonts w:ascii="Arial" w:eastAsia="Times New Roman" w:hAnsi="Arial"/>
          <w:b/>
          <w:bCs/>
          <w:i/>
          <w:sz w:val="24"/>
        </w:rPr>
      </w:pPr>
      <w:r w:rsidRPr="00EE223E">
        <w:t>Lomborg (2001, 29) also indicates why this improvement is occurring.</w:t>
      </w:r>
      <w:r w:rsidRPr="00EE223E">
        <w:rPr>
          <w:b/>
          <w:sz w:val="18"/>
        </w:rPr>
        <w:t xml:space="preserve"> </w:t>
      </w:r>
      <w:r w:rsidRPr="0039788C">
        <w:rPr>
          <w:highlight w:val="cyan"/>
          <w:u w:val="single"/>
        </w:rPr>
        <w:t>Trade</w:t>
      </w:r>
      <w:r w:rsidRPr="00EE223E">
        <w:rPr>
          <w:u w:val="single"/>
        </w:rPr>
        <w:t xml:space="preserve"> and less costly transport effectively act to </w:t>
      </w:r>
      <w:r w:rsidRPr="0039788C">
        <w:rPr>
          <w:highlight w:val="cyan"/>
          <w:u w:val="single"/>
        </w:rPr>
        <w:t>reduce risks and make</w:t>
      </w:r>
      <w:r w:rsidRPr="00EE223E">
        <w:rPr>
          <w:u w:val="single"/>
        </w:rPr>
        <w:t xml:space="preserve"> local </w:t>
      </w:r>
      <w:r w:rsidRPr="0039788C">
        <w:rPr>
          <w:highlight w:val="cyan"/>
          <w:u w:val="single"/>
        </w:rPr>
        <w:t xml:space="preserve">areas less vulnerable to natural resource </w:t>
      </w:r>
      <w:r w:rsidRPr="00EE223E">
        <w:rPr>
          <w:u w:val="single"/>
        </w:rPr>
        <w:t xml:space="preserve">exhaustion and </w:t>
      </w:r>
      <w:r w:rsidRPr="0039788C">
        <w:rPr>
          <w:highlight w:val="cyan"/>
          <w:u w:val="single"/>
        </w:rPr>
        <w:t>depletion.</w:t>
      </w:r>
      <w:r w:rsidRPr="00EE223E">
        <w:rPr>
          <w:u w:val="single"/>
        </w:rPr>
        <w:t xml:space="preserve"> </w:t>
      </w:r>
      <w:r w:rsidRPr="00EE223E">
        <w:t>This is a tremendously important insight.</w:t>
      </w:r>
      <w:r w:rsidRPr="00EE223E">
        <w:rPr>
          <w:b/>
          <w:sz w:val="18"/>
        </w:rPr>
        <w:t xml:space="preserve"> </w:t>
      </w:r>
      <w:r w:rsidRPr="00EE223E">
        <w:rPr>
          <w:u w:val="single"/>
        </w:rPr>
        <w:t xml:space="preserve">In a trading economy, production does not necessarily have to take place at the physical location of demand, but where it is most efficient. An implication is that </w:t>
      </w:r>
      <w:r w:rsidRPr="0039788C">
        <w:rPr>
          <w:highlight w:val="cyan"/>
          <w:u w:val="single"/>
        </w:rPr>
        <w:t>as resource scarcity occurs and prices and costs rise in a trading world, production will shift to other locations with less scarcity</w:t>
      </w:r>
      <w:r w:rsidRPr="00EE223E">
        <w:rPr>
          <w:u w:val="single"/>
        </w:rPr>
        <w:t xml:space="preserve"> and lower prices and costs. The effect is that each country can almost indefinitely postpone running into a wall imposed by resource scarcity, and all of the trading economies will benefit.</w:t>
      </w:r>
    </w:p>
    <w:p w:rsidR="001A1C86" w:rsidRPr="00EE223E" w:rsidRDefault="001A1C86" w:rsidP="001A1C86">
      <w:pPr>
        <w:keepNext/>
        <w:keepLines/>
        <w:spacing w:before="200"/>
        <w:outlineLvl w:val="3"/>
        <w:rPr>
          <w:rFonts w:ascii="Arial" w:eastAsia="Times New Roman" w:hAnsi="Arial" w:cstheme="majorBidi"/>
          <w:b/>
          <w:bCs/>
          <w:i/>
          <w:iCs/>
          <w:sz w:val="26"/>
        </w:rPr>
      </w:pPr>
      <w:r w:rsidRPr="00EE223E">
        <w:rPr>
          <w:rFonts w:ascii="Arial" w:eastAsia="Times New Roman" w:hAnsi="Arial" w:cstheme="majorBidi"/>
          <w:b/>
          <w:bCs/>
          <w:i/>
          <w:iCs/>
          <w:sz w:val="26"/>
        </w:rPr>
        <w:t>Resource wars cause extinction</w:t>
      </w:r>
    </w:p>
    <w:p w:rsidR="001A1C86" w:rsidRPr="00EE223E" w:rsidRDefault="001A1C86" w:rsidP="001A1C86">
      <w:pPr>
        <w:rPr>
          <w:b/>
          <w:sz w:val="18"/>
        </w:rPr>
      </w:pPr>
      <w:r w:rsidRPr="00EE223E">
        <w:rPr>
          <w:b/>
          <w:bCs/>
          <w:sz w:val="26"/>
          <w:u w:val="single"/>
        </w:rPr>
        <w:t>Klare, ’06</w:t>
      </w:r>
      <w:r w:rsidRPr="00EE223E">
        <w:rPr>
          <w:b/>
          <w:sz w:val="24"/>
        </w:rPr>
        <w:t xml:space="preserve"> </w:t>
      </w:r>
      <w:r w:rsidRPr="00EE223E">
        <w:rPr>
          <w:rFonts w:cs="ArialMT"/>
          <w:bCs/>
          <w:sz w:val="18"/>
          <w:lang w:bidi="en-US"/>
        </w:rPr>
        <w:t xml:space="preserve">(Michael, Professor of peace and world security studies @ Hampshire College, “The Coming Resource Wars,” TomPaine.com, Date: March 11, 2006,  </w:t>
      </w:r>
      <w:r w:rsidRPr="00EE223E">
        <w:rPr>
          <w:sz w:val="18"/>
        </w:rPr>
        <w:t>http://www.waterconserve.org/shared/reader/welcome.aspx?linkid=53710&amp;keybold=water%20land%20conflict)</w:t>
      </w:r>
    </w:p>
    <w:p w:rsidR="001A1C86" w:rsidRPr="00EE223E" w:rsidRDefault="001A1C86" w:rsidP="001A1C86">
      <w:pPr>
        <w:rPr>
          <w:rFonts w:ascii="Century" w:eastAsia="Times New Roman" w:hAnsi="Century"/>
          <w:sz w:val="16"/>
          <w:szCs w:val="24"/>
        </w:rPr>
      </w:pPr>
    </w:p>
    <w:p w:rsidR="001A1C86" w:rsidRPr="001A1C86" w:rsidRDefault="001A1C86" w:rsidP="001A1C86">
      <w:pPr>
        <w:rPr>
          <w:sz w:val="18"/>
        </w:rPr>
      </w:pPr>
      <w:r w:rsidRPr="00EE223E">
        <w:rPr>
          <w:u w:val="single"/>
        </w:rPr>
        <w:t>"As famine, disease, and weather-related disasters strike</w:t>
      </w:r>
      <w:r w:rsidRPr="00EE223E">
        <w:rPr>
          <w:sz w:val="18"/>
          <w:lang w:bidi="en-US"/>
        </w:rPr>
        <w:t xml:space="preserve"> due to abrupt climate change," the Pentagon report notes, </w:t>
      </w:r>
      <w:r w:rsidRPr="0039788C">
        <w:rPr>
          <w:sz w:val="18"/>
          <w:highlight w:val="cyan"/>
          <w:lang w:bidi="en-US"/>
        </w:rPr>
        <w:t>"</w:t>
      </w:r>
      <w:r w:rsidRPr="0039788C">
        <w:rPr>
          <w:highlight w:val="cyan"/>
          <w:u w:val="single"/>
        </w:rPr>
        <w:t>many countries' needs will exceed their carrying capacity</w:t>
      </w:r>
      <w:r w:rsidRPr="0039788C">
        <w:rPr>
          <w:sz w:val="18"/>
          <w:highlight w:val="cyan"/>
          <w:lang w:bidi="en-US"/>
        </w:rPr>
        <w:t xml:space="preserve">" </w:t>
      </w:r>
      <w:r w:rsidRPr="00EE223E">
        <w:rPr>
          <w:sz w:val="18"/>
          <w:lang w:bidi="en-US"/>
        </w:rPr>
        <w:t xml:space="preserve">-- that is, their ability to provide the minimum requirements for human survival. </w:t>
      </w:r>
      <w:r w:rsidRPr="0039788C">
        <w:rPr>
          <w:highlight w:val="cyan"/>
          <w:u w:val="single"/>
        </w:rPr>
        <w:t xml:space="preserve">This "will </w:t>
      </w:r>
      <w:r w:rsidRPr="00EE223E">
        <w:rPr>
          <w:u w:val="single"/>
        </w:rPr>
        <w:t xml:space="preserve">create a sense of desperation, which is likely to </w:t>
      </w:r>
      <w:r w:rsidRPr="0039788C">
        <w:rPr>
          <w:highlight w:val="cyan"/>
          <w:u w:val="single"/>
        </w:rPr>
        <w:t>lead to offensive aggression</w:t>
      </w:r>
      <w:r w:rsidRPr="0039788C">
        <w:rPr>
          <w:sz w:val="18"/>
          <w:highlight w:val="cyan"/>
          <w:lang w:bidi="en-US"/>
        </w:rPr>
        <w:t>"</w:t>
      </w:r>
      <w:r w:rsidRPr="00EE223E">
        <w:rPr>
          <w:sz w:val="18"/>
          <w:lang w:bidi="en-US"/>
        </w:rPr>
        <w:t xml:space="preserve"> against countries with a greater stock of vital resources. "Imagine eastern European countries, struggling to feed their populations with a falling supply of food, </w:t>
      </w:r>
      <w:r w:rsidRPr="00EE223E">
        <w:rPr>
          <w:sz w:val="18"/>
        </w:rPr>
        <w:t>water, and energy, eyeing Russia, whose population is already in decline, for access to its grain, minerals, and energy supply."</w:t>
      </w:r>
      <w:r w:rsidRPr="00EE223E">
        <w:rPr>
          <w:rFonts w:eastAsia="MS Mincho" w:hAnsi="MS Mincho"/>
          <w:sz w:val="18"/>
        </w:rPr>
        <w:t>  </w:t>
      </w:r>
      <w:r w:rsidRPr="00EE223E">
        <w:rPr>
          <w:sz w:val="18"/>
        </w:rPr>
        <w:t xml:space="preserve">Similar </w:t>
      </w:r>
      <w:r w:rsidRPr="00EE223E">
        <w:rPr>
          <w:u w:val="single"/>
        </w:rPr>
        <w:t>scenarios will be replicated all across the planet, as those without the means to survival invade or migrate to those with greater abundance</w:t>
      </w:r>
      <w:r w:rsidRPr="00EE223E">
        <w:rPr>
          <w:sz w:val="18"/>
        </w:rPr>
        <w:t xml:space="preserve"> -- producing endless struggles between resource "haves" and "have-nots."</w:t>
      </w:r>
      <w:r w:rsidRPr="00EE223E">
        <w:rPr>
          <w:rFonts w:eastAsia="MS Mincho" w:hAnsi="MS Mincho"/>
          <w:sz w:val="18"/>
        </w:rPr>
        <w:t>  </w:t>
      </w:r>
      <w:r w:rsidRPr="00EE223E">
        <w:rPr>
          <w:sz w:val="18"/>
        </w:rPr>
        <w:t xml:space="preserve">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w:t>
      </w:r>
      <w:r w:rsidRPr="00EE223E">
        <w:rPr>
          <w:u w:val="single"/>
        </w:rPr>
        <w:t>the wealthier countries will also be caught up in them</w:t>
      </w:r>
      <w:r w:rsidRPr="00EE223E">
        <w:rPr>
          <w:sz w:val="18"/>
        </w:rPr>
        <w:t>, whether by participating in peacekeeping and humanitarian aid operations, by fending off unwanted migrants or by fighting for access to overseas supplies of food, oil, and minerals.</w:t>
      </w:r>
      <w:r w:rsidRPr="00EE223E">
        <w:rPr>
          <w:rFonts w:eastAsia="MS Mincho" w:hAnsi="MS Mincho"/>
          <w:sz w:val="18"/>
        </w:rPr>
        <w:t>  </w:t>
      </w:r>
      <w:r w:rsidRPr="00EE223E">
        <w:rPr>
          <w:sz w:val="18"/>
        </w:rPr>
        <w:t xml:space="preserve">When reading of these nightmarish scenarios, it is easy to conjure up images of desperate, starving people killing one another with knives, staves and clubs -- as was certainly often the case in the past, and could easily prove to be so again. But </w:t>
      </w:r>
      <w:r w:rsidRPr="00EE223E">
        <w:rPr>
          <w:u w:val="single"/>
        </w:rPr>
        <w:t xml:space="preserve">these scenarios also envision the use of more deadly weapons. </w:t>
      </w:r>
      <w:r w:rsidRPr="0039788C">
        <w:rPr>
          <w:highlight w:val="cyan"/>
          <w:u w:val="single"/>
        </w:rPr>
        <w:t>"In this world of warring states,</w:t>
      </w:r>
      <w:r w:rsidRPr="0039788C">
        <w:rPr>
          <w:sz w:val="18"/>
          <w:highlight w:val="cyan"/>
        </w:rPr>
        <w:t>"</w:t>
      </w:r>
      <w:r w:rsidRPr="00EE223E">
        <w:rPr>
          <w:sz w:val="18"/>
        </w:rPr>
        <w:t xml:space="preserve"> the 2003 Pentagon report predicted, </w:t>
      </w:r>
      <w:r w:rsidRPr="0039788C">
        <w:rPr>
          <w:sz w:val="18"/>
          <w:highlight w:val="cyan"/>
        </w:rPr>
        <w:t>"</w:t>
      </w:r>
      <w:r w:rsidRPr="0039788C">
        <w:rPr>
          <w:highlight w:val="cyan"/>
          <w:u w:val="single"/>
        </w:rPr>
        <w:t>nuclear arms proliferation is inevitable</w:t>
      </w:r>
      <w:r w:rsidRPr="0039788C">
        <w:rPr>
          <w:sz w:val="18"/>
          <w:highlight w:val="cyan"/>
        </w:rPr>
        <w:t>."</w:t>
      </w:r>
      <w:r w:rsidRPr="00EE223E">
        <w:rPr>
          <w:sz w:val="18"/>
        </w:rPr>
        <w:t xml:space="preserve"> As oil and natural gas disappears, more and </w:t>
      </w:r>
      <w:r w:rsidRPr="00EE223E">
        <w:rPr>
          <w:u w:val="single"/>
        </w:rPr>
        <w:t>more countries will rely on nuclear power to meet their energy needs -- and this "will accelerate nuclear proliferation as countries develop enrichment and reprocessing capabilities to ensure their national security</w:t>
      </w:r>
      <w:r w:rsidRPr="00EE223E">
        <w:rPr>
          <w:sz w:val="18"/>
        </w:rPr>
        <w:t>."</w:t>
      </w:r>
      <w:r w:rsidRPr="00EE223E">
        <w:rPr>
          <w:rFonts w:eastAsia="MS Mincho" w:hAnsi="MS Mincho"/>
          <w:sz w:val="18"/>
        </w:rPr>
        <w:t>  </w:t>
      </w:r>
      <w:r w:rsidRPr="00EE223E">
        <w:rPr>
          <w:sz w:val="18"/>
        </w:rPr>
        <w:t xml:space="preserve">Although speculative, these reports make one thing clear: when thinking about the calamitous effects of global climate change, we must emphasize its social and political consequences as much as its purely environmental effects. </w:t>
      </w:r>
      <w:r w:rsidRPr="0039788C">
        <w:rPr>
          <w:highlight w:val="cyan"/>
          <w:u w:val="single"/>
        </w:rPr>
        <w:t>Drought</w:t>
      </w:r>
      <w:r w:rsidRPr="00EE223E">
        <w:rPr>
          <w:u w:val="single"/>
        </w:rPr>
        <w:t xml:space="preserve">, flooding and storms </w:t>
      </w:r>
      <w:r w:rsidRPr="0039788C">
        <w:rPr>
          <w:highlight w:val="cyan"/>
          <w:u w:val="single"/>
        </w:rPr>
        <w:t xml:space="preserve">can kill us, </w:t>
      </w:r>
      <w:r w:rsidRPr="00EE223E">
        <w:rPr>
          <w:u w:val="single"/>
        </w:rPr>
        <w:t xml:space="preserve">and surely will -- </w:t>
      </w:r>
      <w:r w:rsidRPr="0039788C">
        <w:rPr>
          <w:highlight w:val="cyan"/>
          <w:u w:val="single"/>
        </w:rPr>
        <w:t>but so will wars among the survivors of these catastrophes over what remains of food, water and shelter</w:t>
      </w:r>
      <w:r w:rsidRPr="00EE223E">
        <w:rPr>
          <w:sz w:val="18"/>
        </w:rPr>
        <w:t xml:space="preserve">. As Reid's comments indicate, </w:t>
      </w:r>
      <w:r w:rsidRPr="00EE223E">
        <w:rPr>
          <w:u w:val="single"/>
        </w:rPr>
        <w:t>no society, however affluent, will escape involvement</w:t>
      </w:r>
      <w:r w:rsidRPr="00EE223E">
        <w:rPr>
          <w:sz w:val="18"/>
        </w:rPr>
        <w:t xml:space="preserve"> in these forms of conflict.</w:t>
      </w:r>
    </w:p>
    <w:p w:rsidR="001A1C86" w:rsidRDefault="001A1C86" w:rsidP="001A1C86">
      <w:pPr>
        <w:pStyle w:val="Heading3"/>
      </w:pPr>
      <w:r>
        <w:lastRenderedPageBreak/>
        <w:t>2AC – Transition Wars DA</w:t>
      </w:r>
    </w:p>
    <w:p w:rsidR="001A1C86" w:rsidRPr="00EE223E" w:rsidRDefault="004C0EC7" w:rsidP="001A1C86">
      <w:pPr>
        <w:keepNext/>
        <w:keepLines/>
        <w:spacing w:before="200"/>
        <w:outlineLvl w:val="3"/>
        <w:rPr>
          <w:rFonts w:ascii="Arial" w:eastAsia="Times New Roman" w:hAnsi="Arial" w:cstheme="majorBidi"/>
          <w:b/>
          <w:bCs/>
          <w:i/>
          <w:iCs/>
          <w:sz w:val="26"/>
        </w:rPr>
      </w:pPr>
      <w:r>
        <w:rPr>
          <w:rFonts w:ascii="Arial" w:eastAsia="Times New Roman" w:hAnsi="Arial" w:cstheme="majorBidi"/>
          <w:b/>
          <w:bCs/>
          <w:i/>
          <w:iCs/>
          <w:sz w:val="26"/>
        </w:rPr>
        <w:t>Collapse causes bloody transition wars</w:t>
      </w:r>
    </w:p>
    <w:p w:rsidR="001A1C86" w:rsidRPr="00EE223E" w:rsidRDefault="001A1C86" w:rsidP="001A1C86">
      <w:r w:rsidRPr="00EE223E">
        <w:t xml:space="preserve">Perry </w:t>
      </w:r>
      <w:r w:rsidRPr="00EE223E">
        <w:rPr>
          <w:b/>
          <w:bCs/>
          <w:sz w:val="26"/>
          <w:u w:val="single"/>
        </w:rPr>
        <w:t>Anderson</w:t>
      </w:r>
      <w:r w:rsidRPr="00EE223E">
        <w:t xml:space="preserve">, Professor of Sociology at UCLA, Marxist Scholar, </w:t>
      </w:r>
      <w:r w:rsidRPr="00EE223E">
        <w:rPr>
          <w:b/>
          <w:bCs/>
          <w:sz w:val="26"/>
          <w:u w:val="single"/>
        </w:rPr>
        <w:t xml:space="preserve">’84 </w:t>
      </w:r>
    </w:p>
    <w:p w:rsidR="001A1C86" w:rsidRPr="00EE223E" w:rsidRDefault="001A1C86" w:rsidP="001A1C86">
      <w:r w:rsidRPr="00EE223E">
        <w:t>(In the tracks of historical materialism, p. 102-103)</w:t>
      </w:r>
    </w:p>
    <w:p w:rsidR="001A1C86" w:rsidRDefault="001A1C86" w:rsidP="001A1C86">
      <w:pPr>
        <w:rPr>
          <w:u w:val="thick"/>
        </w:rPr>
      </w:pPr>
      <w:r w:rsidRPr="00EE223E">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EE223E">
        <w:rPr>
          <w:u w:val="thick"/>
        </w:rPr>
        <w:t>the record of the 20th century demonstrates</w:t>
      </w:r>
      <w:r w:rsidRPr="00EE223E">
        <w:t xml:space="preserve"> them. </w:t>
      </w:r>
      <w:r w:rsidRPr="0039788C">
        <w:rPr>
          <w:highlight w:val="cyan"/>
          <w:u w:val="thick"/>
        </w:rPr>
        <w:t>If</w:t>
      </w:r>
      <w:r w:rsidRPr="00EE223E">
        <w:rPr>
          <w:u w:val="thick"/>
        </w:rPr>
        <w:t xml:space="preserve"> </w:t>
      </w:r>
      <w:r w:rsidRPr="0039788C">
        <w:rPr>
          <w:highlight w:val="cyan"/>
          <w:u w:val="thick"/>
        </w:rPr>
        <w:t>capital could visit such destruction on</w:t>
      </w:r>
      <w:r w:rsidRPr="00EE223E">
        <w:rPr>
          <w:u w:val="thick"/>
        </w:rPr>
        <w:t xml:space="preserve"> even so poor and small an outlying province of its empire in </w:t>
      </w:r>
      <w:r w:rsidRPr="0039788C">
        <w:rPr>
          <w:highlight w:val="cyan"/>
          <w:u w:val="thick"/>
        </w:rPr>
        <w:t xml:space="preserve">Vietnam, to prevent its loss, is it likely that it would suffer </w:t>
      </w:r>
      <w:r w:rsidRPr="00EE223E">
        <w:rPr>
          <w:u w:val="thick"/>
        </w:rPr>
        <w:t xml:space="preserve">its </w:t>
      </w:r>
      <w:r w:rsidRPr="0039788C">
        <w:rPr>
          <w:highlight w:val="cyan"/>
          <w:u w:val="thick"/>
        </w:rPr>
        <w:t xml:space="preserve">extinction meekly </w:t>
      </w:r>
      <w:r w:rsidRPr="00EE223E">
        <w:rPr>
          <w:u w:val="thick"/>
        </w:rPr>
        <w:t xml:space="preserve">in its own homeland? The lessons of </w:t>
      </w:r>
      <w:r w:rsidRPr="0039788C">
        <w:rPr>
          <w:highlight w:val="cyan"/>
          <w:u w:val="thick"/>
        </w:rPr>
        <w:t>the past sixty-five years</w:t>
      </w:r>
      <w:r w:rsidRPr="00EE223E">
        <w:rPr>
          <w:u w:val="thick"/>
        </w:rPr>
        <w:t xml:space="preserve"> or so </w:t>
      </w:r>
      <w:r w:rsidRPr="0039788C">
        <w:rPr>
          <w:highlight w:val="cyan"/>
          <w:u w:val="thick"/>
        </w:rPr>
        <w:t>are</w:t>
      </w:r>
      <w:r w:rsidRPr="00EE223E">
        <w:rPr>
          <w:u w:val="thick"/>
        </w:rPr>
        <w:t xml:space="preserve"> in this respect </w:t>
      </w:r>
      <w:r w:rsidRPr="0039788C">
        <w:rPr>
          <w:b/>
          <w:highlight w:val="cyan"/>
          <w:u w:val="thick"/>
        </w:rPr>
        <w:t>without ambiguity or exception</w:t>
      </w:r>
      <w:r w:rsidRPr="0039788C">
        <w:rPr>
          <w:highlight w:val="cyan"/>
          <w:u w:val="thick"/>
        </w:rPr>
        <w:t xml:space="preserve">, </w:t>
      </w:r>
      <w:r w:rsidRPr="0039788C">
        <w:rPr>
          <w:b/>
          <w:highlight w:val="cyan"/>
          <w:u w:val="thick"/>
        </w:rPr>
        <w:t>there is no case</w:t>
      </w:r>
      <w:r w:rsidRPr="0039788C">
        <w:rPr>
          <w:highlight w:val="cyan"/>
          <w:u w:val="thick"/>
        </w:rPr>
        <w:t xml:space="preserve">, from </w:t>
      </w:r>
      <w:r w:rsidRPr="0039788C">
        <w:rPr>
          <w:b/>
          <w:highlight w:val="cyan"/>
          <w:u w:val="thick"/>
        </w:rPr>
        <w:t>Russia</w:t>
      </w:r>
      <w:r w:rsidRPr="0039788C">
        <w:rPr>
          <w:highlight w:val="cyan"/>
          <w:u w:val="thick"/>
        </w:rPr>
        <w:t xml:space="preserve"> to </w:t>
      </w:r>
      <w:r w:rsidRPr="0039788C">
        <w:rPr>
          <w:b/>
          <w:highlight w:val="cyan"/>
          <w:u w:val="thick"/>
        </w:rPr>
        <w:t>China</w:t>
      </w:r>
      <w:r w:rsidRPr="00EE223E">
        <w:rPr>
          <w:u w:val="thick"/>
        </w:rPr>
        <w:t xml:space="preserve">, from </w:t>
      </w:r>
      <w:r w:rsidRPr="0039788C">
        <w:rPr>
          <w:b/>
          <w:highlight w:val="cyan"/>
          <w:u w:val="thick"/>
        </w:rPr>
        <w:t>Vietnam</w:t>
      </w:r>
      <w:r w:rsidRPr="0039788C">
        <w:rPr>
          <w:highlight w:val="cyan"/>
          <w:u w:val="thick"/>
        </w:rPr>
        <w:t xml:space="preserve"> to </w:t>
      </w:r>
      <w:r w:rsidRPr="0039788C">
        <w:rPr>
          <w:b/>
          <w:highlight w:val="cyan"/>
          <w:u w:val="thick"/>
        </w:rPr>
        <w:t>Cuba</w:t>
      </w:r>
      <w:r w:rsidRPr="00EE223E">
        <w:rPr>
          <w:u w:val="thick"/>
        </w:rPr>
        <w:t xml:space="preserve">, from </w:t>
      </w:r>
      <w:r w:rsidRPr="0039788C">
        <w:rPr>
          <w:b/>
          <w:highlight w:val="cyan"/>
          <w:u w:val="thick"/>
        </w:rPr>
        <w:t>Chile</w:t>
      </w:r>
      <w:r w:rsidRPr="0039788C">
        <w:rPr>
          <w:highlight w:val="cyan"/>
          <w:u w:val="thick"/>
        </w:rPr>
        <w:t xml:space="preserve"> to </w:t>
      </w:r>
      <w:r w:rsidRPr="0039788C">
        <w:rPr>
          <w:b/>
          <w:highlight w:val="cyan"/>
          <w:u w:val="thick"/>
        </w:rPr>
        <w:t>Nicaragua</w:t>
      </w:r>
      <w:r w:rsidRPr="00EE223E">
        <w:rPr>
          <w:u w:val="thick"/>
        </w:rPr>
        <w:t xml:space="preserve">, </w:t>
      </w:r>
      <w:r w:rsidRPr="0039788C">
        <w:rPr>
          <w:highlight w:val="cyan"/>
          <w:u w:val="thick"/>
        </w:rPr>
        <w:t>where</w:t>
      </w:r>
      <w:r w:rsidRPr="00EE223E">
        <w:rPr>
          <w:u w:val="thick"/>
        </w:rPr>
        <w:t xml:space="preserve"> the existence of </w:t>
      </w:r>
      <w:r w:rsidRPr="0039788C">
        <w:rPr>
          <w:highlight w:val="cyan"/>
          <w:u w:val="thick"/>
        </w:rPr>
        <w:t>capitalism has been challenged, and the furies of intervention, blockade and civil strife have not descended in response</w:t>
      </w:r>
      <w:r w:rsidRPr="00EE223E">
        <w:rPr>
          <w:u w:val="thick"/>
        </w:rPr>
        <w:t xml:space="preserve">. </w:t>
      </w:r>
      <w:r w:rsidRPr="0039788C">
        <w:rPr>
          <w:highlight w:val="cyan"/>
          <w:u w:val="thick"/>
        </w:rPr>
        <w:t xml:space="preserve">Any viable transition to socialism </w:t>
      </w:r>
      <w:r w:rsidRPr="00EE223E">
        <w:rPr>
          <w:u w:val="thick"/>
        </w:rPr>
        <w:t xml:space="preserve">in the West </w:t>
      </w:r>
      <w:r w:rsidRPr="0039788C">
        <w:rPr>
          <w:highlight w:val="cyan"/>
          <w:u w:val="thick"/>
        </w:rPr>
        <w:t>must</w:t>
      </w:r>
      <w:r w:rsidRPr="00EE223E">
        <w:rPr>
          <w:u w:val="thick"/>
        </w:rPr>
        <w:t xml:space="preserve"> seek to </w:t>
      </w:r>
      <w:r w:rsidRPr="0039788C">
        <w:rPr>
          <w:highlight w:val="cyan"/>
          <w:u w:val="thick"/>
        </w:rPr>
        <w:t xml:space="preserve">curtail that </w:t>
      </w:r>
      <w:r w:rsidRPr="00EE223E">
        <w:rPr>
          <w:u w:val="thick"/>
        </w:rPr>
        <w:t xml:space="preserve">pattern: </w:t>
      </w:r>
      <w:r w:rsidRPr="0039788C">
        <w:rPr>
          <w:b/>
          <w:highlight w:val="cyan"/>
          <w:u w:val="thick"/>
        </w:rPr>
        <w:t>but to</w:t>
      </w:r>
      <w:r w:rsidRPr="0039788C">
        <w:rPr>
          <w:highlight w:val="cyan"/>
          <w:u w:val="thick"/>
        </w:rPr>
        <w:t xml:space="preserve"> </w:t>
      </w:r>
      <w:r w:rsidRPr="00EE223E">
        <w:rPr>
          <w:u w:val="thick"/>
        </w:rPr>
        <w:t xml:space="preserve">shrink from or to </w:t>
      </w:r>
      <w:r w:rsidRPr="0039788C">
        <w:rPr>
          <w:b/>
          <w:highlight w:val="cyan"/>
          <w:u w:val="thick"/>
        </w:rPr>
        <w:t>ignore it is to depart from the world of the possible altogether</w:t>
      </w:r>
      <w:r w:rsidRPr="00EE223E">
        <w:t xml:space="preserve">. In the same way, </w:t>
      </w:r>
      <w:r w:rsidRPr="00EE223E">
        <w:rPr>
          <w:u w:val="thick"/>
        </w:rPr>
        <w:t>to construct an economic model of socialism in one advanced country is a legitimate exercise: but to extract it from any computable relationship with a surrounding, and necessarily opposing, capitalist environment—as this work does—is to locate it in thin air</w:t>
      </w:r>
    </w:p>
    <w:p w:rsidR="005A54E6" w:rsidRDefault="005A54E6" w:rsidP="005A54E6">
      <w:pPr>
        <w:pStyle w:val="Heading2"/>
      </w:pPr>
      <w:r>
        <w:lastRenderedPageBreak/>
        <w:t>2AC impact defense</w:t>
      </w:r>
    </w:p>
    <w:p w:rsidR="004F4BCD" w:rsidRDefault="004F4BCD" w:rsidP="004F4BCD">
      <w:pPr>
        <w:pStyle w:val="Heading3"/>
      </w:pPr>
      <w:r>
        <w:lastRenderedPageBreak/>
        <w:t>2AC – A2: Environment Impact</w:t>
      </w:r>
    </w:p>
    <w:p w:rsidR="004F4BCD" w:rsidRPr="00161C88" w:rsidRDefault="004F4BCD" w:rsidP="004F4BCD">
      <w:pPr>
        <w:keepNext/>
        <w:keepLines/>
        <w:spacing w:before="200"/>
        <w:outlineLvl w:val="3"/>
        <w:rPr>
          <w:rFonts w:ascii="Arial" w:eastAsia="Times New Roman" w:hAnsi="Arial" w:cstheme="minorBidi"/>
          <w:b/>
          <w:bCs/>
          <w:i/>
          <w:iCs/>
          <w:sz w:val="26"/>
        </w:rPr>
      </w:pPr>
      <w:r w:rsidRPr="00161C88">
        <w:rPr>
          <w:rFonts w:ascii="Arial" w:eastAsia="Times New Roman" w:hAnsi="Arial" w:cstheme="minorBidi"/>
          <w:b/>
          <w:bCs/>
          <w:i/>
          <w:iCs/>
          <w:sz w:val="26"/>
        </w:rPr>
        <w:t>The environment is resilient but nuclear war turns it</w:t>
      </w:r>
    </w:p>
    <w:p w:rsidR="004F4BCD" w:rsidRDefault="004F4BCD" w:rsidP="004F4BCD">
      <w:pPr>
        <w:rPr>
          <w:sz w:val="16"/>
        </w:rPr>
      </w:pPr>
      <w:r w:rsidRPr="0039788C">
        <w:rPr>
          <w:b/>
          <w:bCs/>
          <w:sz w:val="26"/>
          <w:highlight w:val="cyan"/>
          <w:u w:val="single"/>
        </w:rPr>
        <w:t>Schweickart 10</w:t>
      </w:r>
      <w:r w:rsidRPr="00142EF8">
        <w:rPr>
          <w:sz w:val="16"/>
        </w:rPr>
        <w:t xml:space="preserve"> – David Schweickart 10 is Professor at Loyola University Chicago. He holds a Ph.D. in Mathematics (University of Virginia), and a Ph.D. in Philosophy (Ohio State University). “Is Sustainable Capitalism Possible?” Procedia Social and Behavioral Sciences 41 (2010) 6739–6752</w:t>
      </w:r>
    </w:p>
    <w:p w:rsidR="004F4BCD" w:rsidRPr="0039788C" w:rsidRDefault="004F4BCD" w:rsidP="004F4BCD">
      <w:pPr>
        <w:rPr>
          <w:highlight w:val="cyan"/>
        </w:rPr>
      </w:pPr>
    </w:p>
    <w:p w:rsidR="004F4BCD" w:rsidRPr="004C0EC7" w:rsidRDefault="004F4BCD" w:rsidP="004C0EC7">
      <w:pPr>
        <w:ind w:right="288"/>
        <w:rPr>
          <w:b/>
          <w:bCs/>
          <w:u w:val="single"/>
        </w:rPr>
      </w:pPr>
      <w:r w:rsidRPr="0039788C">
        <w:rPr>
          <w:b/>
          <w:bCs/>
          <w:highlight w:val="cyan"/>
          <w:u w:val="single"/>
        </w:rPr>
        <w:t xml:space="preserve">It is </w:t>
      </w:r>
      <w:r w:rsidRPr="0039788C">
        <w:rPr>
          <w:b/>
          <w:i/>
          <w:iCs/>
          <w:sz w:val="24"/>
          <w:highlight w:val="cyan"/>
          <w:u w:val="single"/>
          <w:bdr w:val="single" w:sz="18" w:space="0" w:color="auto" w:frame="1"/>
        </w:rPr>
        <w:t>not true</w:t>
      </w:r>
      <w:r w:rsidRPr="00161C88">
        <w:rPr>
          <w:sz w:val="16"/>
        </w:rPr>
        <w:t xml:space="preserve"> either </w:t>
      </w:r>
      <w:r w:rsidRPr="00161C88">
        <w:rPr>
          <w:b/>
          <w:bCs/>
          <w:u w:val="single"/>
        </w:rPr>
        <w:t xml:space="preserve">that the various </w:t>
      </w:r>
      <w:r w:rsidRPr="0039788C">
        <w:rPr>
          <w:b/>
          <w:bCs/>
          <w:highlight w:val="cyan"/>
          <w:u w:val="single"/>
        </w:rPr>
        <w:t>ecological crises</w:t>
      </w:r>
      <w:r w:rsidRPr="00161C88">
        <w:rPr>
          <w:b/>
          <w:bCs/>
          <w:u w:val="single"/>
        </w:rPr>
        <w:t xml:space="preserve"> we are facing </w:t>
      </w:r>
      <w:r w:rsidRPr="0039788C">
        <w:rPr>
          <w:b/>
          <w:bCs/>
          <w:highlight w:val="cyan"/>
          <w:u w:val="single"/>
        </w:rPr>
        <w:t xml:space="preserve">will </w:t>
      </w:r>
      <w:r w:rsidRPr="00161C88">
        <w:rPr>
          <w:b/>
          <w:bCs/>
          <w:u w:val="single"/>
        </w:rPr>
        <w:t xml:space="preserve">bring about “the </w:t>
      </w:r>
      <w:r w:rsidRPr="0039788C">
        <w:rPr>
          <w:b/>
          <w:bCs/>
          <w:highlight w:val="cyan"/>
          <w:u w:val="single"/>
        </w:rPr>
        <w:t>end</w:t>
      </w:r>
      <w:r w:rsidRPr="00161C88">
        <w:rPr>
          <w:b/>
          <w:bCs/>
          <w:u w:val="single"/>
        </w:rPr>
        <w:t xml:space="preserve"> of </w:t>
      </w:r>
      <w:r w:rsidRPr="0039788C">
        <w:rPr>
          <w:b/>
          <w:bCs/>
          <w:highlight w:val="cyan"/>
          <w:u w:val="single"/>
        </w:rPr>
        <w:t>the world</w:t>
      </w:r>
      <w:r w:rsidRPr="00161C88">
        <w:rPr>
          <w:sz w:val="16"/>
        </w:rPr>
        <w:t>.”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w:t>
      </w:r>
      <w:r w:rsidRPr="00161C88">
        <w:rPr>
          <w:sz w:val="12"/>
        </w:rPr>
        <w:t>¶</w:t>
      </w:r>
      <w:r w:rsidRPr="00161C88">
        <w:rPr>
          <w:sz w:val="16"/>
        </w:rPr>
        <w:t xml:space="preserve"> This is serious. Some </w:t>
      </w:r>
      <w:r w:rsidRPr="00161C88">
        <w:rPr>
          <w:b/>
          <w:bCs/>
          <w:u w:val="single"/>
        </w:rPr>
        <w:t>sixty million people died in World War Two. The Stern Review estimates as many as 200 million people could be</w:t>
      </w:r>
      <w:r w:rsidRPr="00161C88">
        <w:rPr>
          <w:sz w:val="16"/>
        </w:rPr>
        <w:t xml:space="preserve"> permanently </w:t>
      </w:r>
      <w:r w:rsidRPr="00161C88">
        <w:rPr>
          <w:b/>
          <w:bCs/>
          <w:u w:val="single"/>
        </w:rPr>
        <w:t xml:space="preserve">displaced by </w:t>
      </w:r>
      <w:r w:rsidRPr="0039788C">
        <w:rPr>
          <w:b/>
          <w:bCs/>
          <w:highlight w:val="cyan"/>
          <w:u w:val="single"/>
        </w:rPr>
        <w:t>rising sea level and drought</w:t>
      </w:r>
      <w:r w:rsidRPr="0039788C">
        <w:rPr>
          <w:sz w:val="16"/>
          <w:highlight w:val="cyan"/>
        </w:rPr>
        <w:t>.</w:t>
      </w:r>
      <w:r w:rsidRPr="00161C88">
        <w:rPr>
          <w:sz w:val="16"/>
        </w:rPr>
        <w:t xml:space="preserve"> But </w:t>
      </w:r>
      <w:r w:rsidRPr="00161C88">
        <w:rPr>
          <w:b/>
          <w:bCs/>
          <w:u w:val="single"/>
        </w:rPr>
        <w:t xml:space="preserve">this </w:t>
      </w:r>
      <w:r w:rsidRPr="0039788C">
        <w:rPr>
          <w:b/>
          <w:bCs/>
          <w:highlight w:val="cyan"/>
          <w:u w:val="single"/>
        </w:rPr>
        <w:t xml:space="preserve">is not “the end </w:t>
      </w:r>
      <w:r w:rsidRPr="00161C88">
        <w:rPr>
          <w:b/>
          <w:bCs/>
          <w:u w:val="single"/>
        </w:rPr>
        <w:t>of the world.” Even if the effects are far worse, resulting in billions of deaths—a highly unlikely scenario</w:t>
      </w:r>
      <w:r w:rsidRPr="00161C88">
        <w:rPr>
          <w:sz w:val="16"/>
        </w:rPr>
        <w:t>—</w:t>
      </w:r>
      <w:r w:rsidRPr="0039788C">
        <w:rPr>
          <w:b/>
          <w:bCs/>
          <w:highlight w:val="cyan"/>
          <w:u w:val="single"/>
        </w:rPr>
        <w:t xml:space="preserve">there would </w:t>
      </w:r>
      <w:r w:rsidRPr="00161C88">
        <w:rPr>
          <w:b/>
          <w:bCs/>
          <w:u w:val="single"/>
        </w:rPr>
        <w:t xml:space="preserve">still </w:t>
      </w:r>
      <w:r w:rsidRPr="0039788C">
        <w:rPr>
          <w:b/>
          <w:bCs/>
          <w:highlight w:val="cyan"/>
          <w:u w:val="single"/>
        </w:rPr>
        <w:t>be lots of us left</w:t>
      </w:r>
      <w:r w:rsidRPr="00161C88">
        <w:rPr>
          <w:sz w:val="16"/>
        </w:rPr>
        <w:t xml:space="preserve">. </w:t>
      </w:r>
      <w:r w:rsidRPr="00161C88">
        <w:rPr>
          <w:b/>
          <w:bCs/>
          <w:u w:val="single"/>
        </w:rPr>
        <w:t xml:space="preserve">If three-quarters of the present population perished, that would still leave us with 1.6 billion people—the population of the planet in 1900. </w:t>
      </w:r>
      <w:r w:rsidRPr="00161C88">
        <w:rPr>
          <w:bCs/>
          <w:sz w:val="12"/>
        </w:rPr>
        <w:t>¶</w:t>
      </w:r>
      <w:r w:rsidRPr="00161C88">
        <w:rPr>
          <w:b/>
          <w:bCs/>
          <w:u w:val="single"/>
        </w:rPr>
        <w:t xml:space="preserve"> I say this</w:t>
      </w:r>
      <w:r w:rsidRPr="00161C88">
        <w:rPr>
          <w:sz w:val="16"/>
        </w:rPr>
        <w:t xml:space="preserve"> not to minimize the potentially horrific impact of relentless environmental destruction, but </w:t>
      </w:r>
      <w:r w:rsidRPr="00161C88">
        <w:rPr>
          <w:b/>
          <w:bCs/>
          <w:u w:val="single"/>
        </w:rPr>
        <w:t>to caution against exaggeration. We are not talking about thermo</w:t>
      </w:r>
      <w:r w:rsidRPr="0039788C">
        <w:rPr>
          <w:b/>
          <w:bCs/>
          <w:highlight w:val="cyan"/>
          <w:u w:val="single"/>
        </w:rPr>
        <w:t>nuclear war</w:t>
      </w:r>
      <w:r w:rsidRPr="00161C88">
        <w:rPr>
          <w:b/>
          <w:bCs/>
          <w:u w:val="single"/>
        </w:rPr>
        <w:t xml:space="preserve">—which </w:t>
      </w:r>
      <w:r w:rsidRPr="0039788C">
        <w:rPr>
          <w:b/>
          <w:bCs/>
          <w:highlight w:val="cyan"/>
          <w:u w:val="single"/>
        </w:rPr>
        <w:t>could</w:t>
      </w:r>
      <w:r w:rsidRPr="00161C88">
        <w:rPr>
          <w:b/>
          <w:bCs/>
          <w:u w:val="single"/>
        </w:rPr>
        <w:t xml:space="preserve"> have </w:t>
      </w:r>
      <w:r w:rsidRPr="0039788C">
        <w:rPr>
          <w:b/>
          <w:i/>
          <w:iCs/>
          <w:sz w:val="24"/>
          <w:highlight w:val="cyan"/>
          <w:u w:val="single"/>
          <w:bdr w:val="single" w:sz="18" w:space="0" w:color="auto" w:frame="1"/>
        </w:rPr>
        <w:t>extinguish</w:t>
      </w:r>
      <w:r w:rsidRPr="00161C88">
        <w:rPr>
          <w:sz w:val="16"/>
        </w:rPr>
        <w:t xml:space="preserve">ed </w:t>
      </w:r>
      <w:r w:rsidRPr="0039788C">
        <w:rPr>
          <w:b/>
          <w:i/>
          <w:iCs/>
          <w:sz w:val="24"/>
          <w:highlight w:val="cyan"/>
          <w:u w:val="single"/>
          <w:bdr w:val="single" w:sz="18" w:space="0" w:color="auto" w:frame="1"/>
        </w:rPr>
        <w:t>us</w:t>
      </w:r>
      <w:r w:rsidRPr="0039788C">
        <w:rPr>
          <w:sz w:val="16"/>
          <w:highlight w:val="cyan"/>
        </w:rPr>
        <w:t xml:space="preserve"> </w:t>
      </w:r>
      <w:r w:rsidRPr="00161C88">
        <w:rPr>
          <w:sz w:val="16"/>
        </w:rPr>
        <w:t xml:space="preserve">as a species. (It still might.) And we shouldn’t lose sight of the fact that </w:t>
      </w:r>
      <w:r w:rsidRPr="0039788C">
        <w:rPr>
          <w:b/>
          <w:bCs/>
          <w:highlight w:val="cyan"/>
          <w:u w:val="single"/>
        </w:rPr>
        <w:t>millions</w:t>
      </w:r>
      <w:r w:rsidRPr="00161C88">
        <w:rPr>
          <w:b/>
          <w:bCs/>
          <w:u w:val="single"/>
        </w:rPr>
        <w:t xml:space="preserve"> of people </w:t>
      </w:r>
      <w:r w:rsidRPr="00161C88">
        <w:rPr>
          <w:sz w:val="16"/>
        </w:rPr>
        <w:t xml:space="preserve">on the planet right now, </w:t>
      </w:r>
      <w:r w:rsidRPr="00161C88">
        <w:rPr>
          <w:b/>
          <w:bCs/>
          <w:u w:val="single"/>
        </w:rPr>
        <w:t xml:space="preserve">caught up </w:t>
      </w:r>
      <w:r w:rsidRPr="0039788C">
        <w:rPr>
          <w:b/>
          <w:bCs/>
          <w:highlight w:val="cyan"/>
          <w:u w:val="single"/>
        </w:rPr>
        <w:t>in</w:t>
      </w:r>
      <w:r w:rsidRPr="00161C88">
        <w:rPr>
          <w:b/>
          <w:bCs/>
          <w:u w:val="single"/>
        </w:rPr>
        <w:t xml:space="preserve"> savage civil </w:t>
      </w:r>
      <w:r w:rsidRPr="0039788C">
        <w:rPr>
          <w:b/>
          <w:bCs/>
          <w:highlight w:val="cyan"/>
          <w:u w:val="single"/>
        </w:rPr>
        <w:t>wars</w:t>
      </w:r>
      <w:r w:rsidRPr="00161C88">
        <w:rPr>
          <w:b/>
          <w:bCs/>
          <w:u w:val="single"/>
        </w:rPr>
        <w:t xml:space="preserve"> or terrorized by U.S. bombers</w:t>
      </w:r>
      <w:r w:rsidRPr="00161C88">
        <w:rPr>
          <w:sz w:val="16"/>
        </w:rPr>
        <w:t xml:space="preserve"> (which dropped some 100,000 lbs. of explosives on a Baghdad neighborhood during one ten-day period in January 2008—the amount the fascists used to level the Basque town of Guernica during the Spanish Civil War), </w:t>
      </w:r>
      <w:r w:rsidRPr="0039788C">
        <w:rPr>
          <w:b/>
          <w:bCs/>
          <w:highlight w:val="cyan"/>
          <w:u w:val="single"/>
        </w:rPr>
        <w:t>are faced with conditions more terrible than anyone</w:t>
      </w:r>
      <w:r w:rsidRPr="00161C88">
        <w:rPr>
          <w:b/>
          <w:bCs/>
          <w:u w:val="single"/>
        </w:rPr>
        <w:t xml:space="preserve"> here </w:t>
      </w:r>
      <w:r w:rsidRPr="0039788C">
        <w:rPr>
          <w:b/>
          <w:bCs/>
          <w:highlight w:val="cyan"/>
          <w:u w:val="single"/>
        </w:rPr>
        <w:t>is likely to face</w:t>
      </w:r>
      <w:r w:rsidRPr="00161C88">
        <w:rPr>
          <w:b/>
          <w:bCs/>
          <w:u w:val="single"/>
        </w:rPr>
        <w:t xml:space="preserve"> in his or her lifetime </w:t>
      </w:r>
      <w:r w:rsidRPr="0039788C">
        <w:rPr>
          <w:b/>
          <w:bCs/>
          <w:highlight w:val="cyan"/>
          <w:u w:val="single"/>
        </w:rPr>
        <w:t>due to environmental degradation</w:t>
      </w:r>
      <w:r w:rsidRPr="00161C88">
        <w:rPr>
          <w:b/>
          <w:bCs/>
          <w:u w:val="single"/>
        </w:rPr>
        <w:t xml:space="preserve">. </w:t>
      </w:r>
    </w:p>
    <w:p w:rsidR="004F4BCD" w:rsidRDefault="004F4BCD" w:rsidP="004F4BCD">
      <w:pPr>
        <w:pStyle w:val="Heading3"/>
      </w:pPr>
      <w:r>
        <w:lastRenderedPageBreak/>
        <w:t>2AC – A2: Warming</w:t>
      </w:r>
    </w:p>
    <w:p w:rsidR="004F4BCD" w:rsidRPr="00161C88" w:rsidRDefault="004F4BCD" w:rsidP="004F4BCD">
      <w:pPr>
        <w:keepNext/>
        <w:keepLines/>
        <w:spacing w:before="200"/>
        <w:outlineLvl w:val="3"/>
        <w:rPr>
          <w:rFonts w:ascii="Arial" w:eastAsia="Times New Roman" w:hAnsi="Arial" w:cstheme="minorBidi"/>
          <w:b/>
          <w:bCs/>
          <w:i/>
          <w:iCs/>
          <w:sz w:val="26"/>
        </w:rPr>
      </w:pPr>
      <w:r w:rsidRPr="00161C88">
        <w:rPr>
          <w:rFonts w:ascii="Arial" w:eastAsia="Times New Roman" w:hAnsi="Arial" w:cstheme="minorBidi"/>
          <w:b/>
          <w:bCs/>
          <w:i/>
          <w:iCs/>
          <w:sz w:val="26"/>
        </w:rPr>
        <w:t xml:space="preserve">No extinction from </w:t>
      </w:r>
      <w:r>
        <w:rPr>
          <w:rFonts w:ascii="Arial" w:eastAsia="Times New Roman" w:hAnsi="Arial" w:cstheme="minorBidi"/>
          <w:b/>
          <w:bCs/>
          <w:i/>
          <w:iCs/>
          <w:sz w:val="26"/>
        </w:rPr>
        <w:t>warming</w:t>
      </w:r>
    </w:p>
    <w:p w:rsidR="004F4BCD" w:rsidRPr="00161C88" w:rsidRDefault="004F4BCD" w:rsidP="004F4BCD">
      <w:r w:rsidRPr="0039788C">
        <w:rPr>
          <w:b/>
          <w:bCs/>
          <w:sz w:val="26"/>
          <w:highlight w:val="cyan"/>
          <w:u w:val="single"/>
        </w:rPr>
        <w:t>NIPCC 11</w:t>
      </w:r>
      <w:r w:rsidRPr="00161C88">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rsidR="004F4BCD" w:rsidRPr="00161C88" w:rsidRDefault="004F4BCD" w:rsidP="004F4BCD"/>
    <w:p w:rsidR="004F4BCD" w:rsidRPr="00161C88" w:rsidRDefault="004F4BCD" w:rsidP="004F4BCD">
      <w:pPr>
        <w:rPr>
          <w:b/>
          <w:bCs/>
          <w:u w:val="single"/>
        </w:rPr>
      </w:pPr>
      <w:r w:rsidRPr="00161C88">
        <w:rPr>
          <w:sz w:val="16"/>
        </w:rPr>
        <w:t xml:space="preserve">On the other hand, they indicate that some </w:t>
      </w:r>
      <w:r w:rsidRPr="00161C88">
        <w:rPr>
          <w:b/>
          <w:bCs/>
          <w:u w:val="single"/>
        </w:rPr>
        <w:t xml:space="preserve">biologists and </w:t>
      </w:r>
      <w:r w:rsidRPr="00620DA2">
        <w:rPr>
          <w:b/>
          <w:bCs/>
          <w:u w:val="single"/>
        </w:rPr>
        <w:t>climatologists have pointed out that</w:t>
      </w:r>
      <w:r w:rsidRPr="00161C88">
        <w:rPr>
          <w:b/>
          <w:bCs/>
          <w:u w:val="single"/>
        </w:rPr>
        <w:t xml:space="preserve"> "many of the predicted </w:t>
      </w:r>
      <w:r w:rsidRPr="0039788C">
        <w:rPr>
          <w:b/>
          <w:bCs/>
          <w:highlight w:val="cyan"/>
          <w:u w:val="single"/>
        </w:rPr>
        <w:t xml:space="preserve">increases in climate have happened before, </w:t>
      </w:r>
      <w:r w:rsidRPr="00620DA2">
        <w:rPr>
          <w:b/>
          <w:bCs/>
          <w:u w:val="single"/>
        </w:rPr>
        <w:t>in terms of both magnitude and rate of change</w:t>
      </w:r>
      <w:r w:rsidRPr="00620DA2">
        <w:rPr>
          <w:sz w:val="16"/>
        </w:rPr>
        <w:t xml:space="preserve"> (e.g.</w:t>
      </w:r>
      <w:r w:rsidRPr="00161C88">
        <w:rPr>
          <w:sz w:val="16"/>
        </w:rPr>
        <w:t xml:space="preserve"> Royer, 2008; Zachos et al., 2008), </w:t>
      </w:r>
      <w:r w:rsidRPr="00161C88">
        <w:rPr>
          <w:b/>
          <w:bCs/>
          <w:u w:val="single"/>
        </w:rPr>
        <w:t xml:space="preserve">and </w:t>
      </w:r>
      <w:r w:rsidRPr="0039788C">
        <w:rPr>
          <w:b/>
          <w:bCs/>
          <w:highlight w:val="cyan"/>
          <w:u w:val="single"/>
        </w:rPr>
        <w:t>yet biotic communities</w:t>
      </w:r>
      <w:r w:rsidRPr="00161C88">
        <w:rPr>
          <w:b/>
          <w:bCs/>
          <w:u w:val="single"/>
        </w:rPr>
        <w:t xml:space="preserve"> have </w:t>
      </w:r>
      <w:r w:rsidRPr="0039788C">
        <w:rPr>
          <w:b/>
          <w:bCs/>
          <w:highlight w:val="cyan"/>
          <w:u w:val="single"/>
        </w:rPr>
        <w:t xml:space="preserve">remained </w:t>
      </w:r>
      <w:r w:rsidRPr="0039788C">
        <w:rPr>
          <w:b/>
          <w:i/>
          <w:iCs/>
          <w:sz w:val="24"/>
          <w:highlight w:val="cyan"/>
          <w:u w:val="single"/>
          <w:bdr w:val="single" w:sz="18" w:space="0" w:color="auto" w:frame="1"/>
        </w:rPr>
        <w:t>remarkably resilient</w:t>
      </w:r>
      <w:r w:rsidRPr="00161C88">
        <w:rPr>
          <w:sz w:val="16"/>
        </w:rPr>
        <w:t xml:space="preserve"> (Mayle and Power, 2008) </w:t>
      </w:r>
      <w:r w:rsidRPr="00161C88">
        <w:rPr>
          <w:b/>
          <w:bCs/>
          <w:u w:val="single"/>
        </w:rPr>
        <w:t>and in some cases thrived</w:t>
      </w:r>
      <w:r w:rsidRPr="00161C88">
        <w:rPr>
          <w:sz w:val="16"/>
        </w:rPr>
        <w:t xml:space="preserve"> (Svenning and Condit, 2008)." But they report that those who mention these things are often "placed in the 'climate-change denier' category," although </w:t>
      </w:r>
      <w:r w:rsidRPr="00161C88">
        <w:rPr>
          <w:b/>
          <w:bCs/>
          <w:u w:val="single"/>
        </w:rPr>
        <w:t>the purpose for pointing out these facts is simply to present "a sound scientific basis for understanding biotic responses to the magnitudes and rates of climate change predicted for the future through using the vast data resource that we can exploit in fossil records."</w:t>
      </w:r>
    </w:p>
    <w:p w:rsidR="004F4BCD" w:rsidRPr="00161C88" w:rsidRDefault="004F4BCD" w:rsidP="004F4BCD">
      <w:pPr>
        <w:rPr>
          <w:b/>
          <w:bCs/>
          <w:u w:val="single"/>
        </w:rPr>
      </w:pPr>
      <w:r w:rsidRPr="00161C88">
        <w:rPr>
          <w:sz w:val="16"/>
        </w:rPr>
        <w:t xml:space="preserve">Going on to do just that, </w:t>
      </w:r>
      <w:r w:rsidRPr="0039788C">
        <w:rPr>
          <w:b/>
          <w:bCs/>
          <w:highlight w:val="cyan"/>
          <w:u w:val="single"/>
        </w:rPr>
        <w:t>Willis et al. focus on "intervals</w:t>
      </w:r>
      <w:r w:rsidRPr="00161C88">
        <w:rPr>
          <w:b/>
          <w:bCs/>
          <w:u w:val="single"/>
        </w:rPr>
        <w:t xml:space="preserve"> in time </w:t>
      </w:r>
      <w:r w:rsidRPr="0039788C">
        <w:rPr>
          <w:b/>
          <w:bCs/>
          <w:highlight w:val="cyan"/>
          <w:u w:val="single"/>
        </w:rPr>
        <w:t xml:space="preserve">in the fossil record </w:t>
      </w:r>
      <w:r w:rsidRPr="00161C88">
        <w:rPr>
          <w:b/>
          <w:bCs/>
          <w:u w:val="single"/>
        </w:rPr>
        <w:t xml:space="preserve">when atmospheric </w:t>
      </w:r>
      <w:r w:rsidRPr="0039788C">
        <w:rPr>
          <w:b/>
          <w:bCs/>
          <w:highlight w:val="cyan"/>
          <w:u w:val="single"/>
        </w:rPr>
        <w:t>CO2 concentrations increased up to 1200 ppm</w:t>
      </w:r>
      <w:r w:rsidRPr="00161C88">
        <w:rPr>
          <w:b/>
          <w:bCs/>
          <w:u w:val="single"/>
        </w:rPr>
        <w:t xml:space="preserve">, temperatures in mid- to high-latitudes increased by greater than 4°C within 60 years, </w:t>
      </w:r>
      <w:r w:rsidRPr="0039788C">
        <w:rPr>
          <w:b/>
          <w:bCs/>
          <w:highlight w:val="cyan"/>
          <w:u w:val="single"/>
        </w:rPr>
        <w:t>and sea levels rose by up to 3 m higher than present</w:t>
      </w:r>
      <w:r w:rsidRPr="00161C88">
        <w:rPr>
          <w:b/>
          <w:bCs/>
          <w:u w:val="single"/>
        </w:rPr>
        <w:t>," describing studies of past biotic responses that indicate "the scale and impact of the magnitude and rate of such climate changes on biodiversity</w:t>
      </w:r>
      <w:r w:rsidRPr="00161C88">
        <w:rPr>
          <w:sz w:val="16"/>
        </w:rPr>
        <w:t xml:space="preserve">." And </w:t>
      </w:r>
      <w:r w:rsidRPr="0039788C">
        <w:rPr>
          <w:b/>
          <w:bCs/>
          <w:highlight w:val="cyan"/>
          <w:u w:val="single"/>
        </w:rPr>
        <w:t>what emerges from those studies</w:t>
      </w:r>
      <w:r w:rsidRPr="00161C88">
        <w:rPr>
          <w:sz w:val="16"/>
        </w:rPr>
        <w:t xml:space="preserve">, as they describe it, </w:t>
      </w:r>
      <w:r w:rsidRPr="00161C88">
        <w:rPr>
          <w:b/>
          <w:bCs/>
          <w:u w:val="single"/>
        </w:rPr>
        <w:t>"</w:t>
      </w:r>
      <w:r w:rsidRPr="0039788C">
        <w:rPr>
          <w:b/>
          <w:bCs/>
          <w:highlight w:val="cyan"/>
          <w:u w:val="single"/>
        </w:rPr>
        <w:t>is evidence for</w:t>
      </w:r>
      <w:r w:rsidRPr="00161C88">
        <w:rPr>
          <w:b/>
          <w:bCs/>
          <w:u w:val="single"/>
        </w:rPr>
        <w:t xml:space="preserve"> rapid community turnover, </w:t>
      </w:r>
      <w:r w:rsidRPr="0039788C">
        <w:rPr>
          <w:b/>
          <w:bCs/>
          <w:highlight w:val="cyan"/>
          <w:u w:val="single"/>
        </w:rPr>
        <w:t>migrations,</w:t>
      </w:r>
      <w:r w:rsidRPr="00161C88">
        <w:rPr>
          <w:b/>
          <w:bCs/>
          <w:u w:val="single"/>
        </w:rPr>
        <w:t xml:space="preserve"> </w:t>
      </w:r>
      <w:r w:rsidRPr="0039788C">
        <w:rPr>
          <w:b/>
          <w:bCs/>
          <w:highlight w:val="cyan"/>
          <w:u w:val="single"/>
        </w:rPr>
        <w:t>development of novel ecosystems</w:t>
      </w:r>
      <w:r w:rsidRPr="00161C88">
        <w:rPr>
          <w:b/>
          <w:bCs/>
          <w:u w:val="single"/>
        </w:rPr>
        <w:t xml:space="preserve"> and thresholds from one stable ecosystem state to another</w:t>
      </w:r>
      <w:r w:rsidRPr="00161C88">
        <w:rPr>
          <w:sz w:val="16"/>
        </w:rPr>
        <w:t xml:space="preserve">." And, </w:t>
      </w:r>
      <w:r w:rsidRPr="00161C88">
        <w:rPr>
          <w:b/>
          <w:bCs/>
          <w:u w:val="single"/>
        </w:rPr>
        <w:t>most importantly in this regard, they report "</w:t>
      </w:r>
      <w:r w:rsidRPr="0039788C">
        <w:rPr>
          <w:b/>
          <w:bCs/>
          <w:highlight w:val="cyan"/>
          <w:u w:val="single"/>
        </w:rPr>
        <w:t xml:space="preserve">there is very little evidence for </w:t>
      </w:r>
      <w:r w:rsidRPr="00161C88">
        <w:rPr>
          <w:b/>
          <w:bCs/>
          <w:u w:val="single"/>
        </w:rPr>
        <w:t xml:space="preserve">broad-scale </w:t>
      </w:r>
      <w:r w:rsidRPr="0039788C">
        <w:rPr>
          <w:b/>
          <w:bCs/>
          <w:highlight w:val="cyan"/>
          <w:u w:val="single"/>
        </w:rPr>
        <w:t xml:space="preserve">extinctions due to </w:t>
      </w:r>
      <w:r w:rsidRPr="00161C88">
        <w:rPr>
          <w:b/>
          <w:bCs/>
          <w:u w:val="single"/>
        </w:rPr>
        <w:t>a</w:t>
      </w:r>
      <w:r w:rsidRPr="0039788C">
        <w:rPr>
          <w:b/>
          <w:bCs/>
          <w:highlight w:val="cyan"/>
          <w:u w:val="single"/>
        </w:rPr>
        <w:t xml:space="preserve"> warming </w:t>
      </w:r>
      <w:r w:rsidRPr="00161C88">
        <w:rPr>
          <w:b/>
          <w:bCs/>
          <w:u w:val="single"/>
        </w:rPr>
        <w:t>world."</w:t>
      </w:r>
    </w:p>
    <w:p w:rsidR="004F4BCD" w:rsidRPr="00161C88" w:rsidRDefault="004F4BCD" w:rsidP="004F4BCD">
      <w:pPr>
        <w:rPr>
          <w:b/>
          <w:bCs/>
          <w:u w:val="single"/>
        </w:rPr>
      </w:pPr>
      <w:r w:rsidRPr="00161C88">
        <w:t xml:space="preserve">In concluding, </w:t>
      </w:r>
      <w:r w:rsidRPr="00161C88">
        <w:rPr>
          <w:b/>
          <w:bCs/>
          <w:u w:val="single"/>
        </w:rPr>
        <w:t xml:space="preserve">the </w:t>
      </w:r>
      <w:r w:rsidRPr="0039788C">
        <w:rPr>
          <w:b/>
          <w:bCs/>
          <w:highlight w:val="cyan"/>
          <w:u w:val="single"/>
        </w:rPr>
        <w:t>Norwegian, Swedish and UK researchers say</w:t>
      </w:r>
      <w:r w:rsidRPr="00161C88">
        <w:rPr>
          <w:b/>
          <w:bCs/>
          <w:u w:val="single"/>
        </w:rPr>
        <w:t xml:space="preserve"> that "based on such evidence we urge some caution in assuming broad-scale extinctions of species will occur due solely to climate changes of the magnitude and rate predicted for the next century," reiterating that "</w:t>
      </w:r>
      <w:r w:rsidRPr="0039788C">
        <w:rPr>
          <w:b/>
          <w:bCs/>
          <w:highlight w:val="cyan"/>
          <w:u w:val="single"/>
        </w:rPr>
        <w:t xml:space="preserve">the fossil record indicates remarkable </w:t>
      </w:r>
      <w:r w:rsidRPr="0039788C">
        <w:rPr>
          <w:b/>
          <w:i/>
          <w:iCs/>
          <w:sz w:val="24"/>
          <w:highlight w:val="cyan"/>
          <w:u w:val="single"/>
          <w:bdr w:val="single" w:sz="18" w:space="0" w:color="auto" w:frame="1"/>
        </w:rPr>
        <w:t>biotic resilience</w:t>
      </w:r>
      <w:r w:rsidRPr="0039788C">
        <w:rPr>
          <w:b/>
          <w:bCs/>
          <w:highlight w:val="cyan"/>
          <w:u w:val="single"/>
        </w:rPr>
        <w:t xml:space="preserve"> to </w:t>
      </w:r>
      <w:r w:rsidRPr="00161C88">
        <w:rPr>
          <w:b/>
          <w:bCs/>
          <w:u w:val="single"/>
        </w:rPr>
        <w:t xml:space="preserve">wide amplitude </w:t>
      </w:r>
      <w:r w:rsidRPr="0039788C">
        <w:rPr>
          <w:b/>
          <w:bCs/>
          <w:highlight w:val="cyan"/>
          <w:u w:val="single"/>
        </w:rPr>
        <w:t>fluctuations in climate</w:t>
      </w:r>
      <w:r w:rsidRPr="00161C88">
        <w:rPr>
          <w:b/>
          <w:bCs/>
          <w:u w:val="single"/>
        </w:rPr>
        <w:t>."</w:t>
      </w:r>
    </w:p>
    <w:p w:rsidR="004F4BCD" w:rsidRPr="000C3028" w:rsidRDefault="004F4BCD" w:rsidP="004F4BCD">
      <w:pPr>
        <w:pStyle w:val="Heading4"/>
      </w:pPr>
      <w:r w:rsidRPr="000C3028">
        <w:t xml:space="preserve">Warming </w:t>
      </w:r>
      <w:r>
        <w:t>is slowing</w:t>
      </w:r>
    </w:p>
    <w:p w:rsidR="004F4BCD" w:rsidRDefault="004F4BCD" w:rsidP="004F4BCD">
      <w:r w:rsidRPr="0039788C">
        <w:rPr>
          <w:rStyle w:val="StyleStyleBold12pt"/>
          <w:highlight w:val="cyan"/>
        </w:rPr>
        <w:t>Yulsman, 3/1/13</w:t>
      </w:r>
      <w:r w:rsidRPr="00F025A6">
        <w:rPr>
          <w:sz w:val="16"/>
        </w:rPr>
        <w:t xml:space="preserve"> (Tom, co-director of the Center for Environmental Journalism at the University of Colorado, “Volcanoes, Not Pollution, Slow Global Warming,” http://blogs.discovermagazine.com/imageo/2013/03/01/volcanoes-not-pollution-slow-global-warming/, bgm)</w:t>
      </w:r>
    </w:p>
    <w:p w:rsidR="004F4BCD" w:rsidRDefault="004F4BCD" w:rsidP="004F4BCD"/>
    <w:p w:rsidR="004F4BCD" w:rsidRPr="00F025A6" w:rsidRDefault="004F4BCD" w:rsidP="004F4BCD">
      <w:pPr>
        <w:rPr>
          <w:rStyle w:val="StyleBoldUnderline"/>
        </w:rPr>
      </w:pPr>
      <w:r w:rsidRPr="000C3028">
        <w:rPr>
          <w:sz w:val="14"/>
        </w:rPr>
        <w:t xml:space="preserve">If you pay attention to global warming skeptics, you’ve probably heard the oft-repeated meme: </w:t>
      </w:r>
      <w:r w:rsidR="00214234">
        <w:fldChar w:fldCharType="begin"/>
      </w:r>
      <w:r w:rsidR="00214234">
        <w:instrText xml:space="preserve"> HYPERLINK "http://wattsupwiththat.com/2009/09/10/svensmark-global-warming-stopped-and-a-cooling-is-beginning-enjoy-global-warming-while-it-lasts/" \t "_blank" </w:instrText>
      </w:r>
      <w:r w:rsidR="00214234">
        <w:fldChar w:fldCharType="separate"/>
      </w:r>
      <w:r w:rsidRPr="000C3028">
        <w:rPr>
          <w:rStyle w:val="Hyperlink"/>
          <w:sz w:val="14"/>
        </w:rPr>
        <w:t>global warming has stopped</w:t>
      </w:r>
      <w:r w:rsidR="00214234">
        <w:rPr>
          <w:rStyle w:val="Hyperlink"/>
          <w:sz w:val="14"/>
        </w:rPr>
        <w:fldChar w:fldCharType="end"/>
      </w:r>
      <w:r w:rsidRPr="000C3028">
        <w:rPr>
          <w:sz w:val="14"/>
        </w:rPr>
        <w:t xml:space="preserve">. It’s not really true, of course. (More on that in a minute.) But </w:t>
      </w:r>
      <w:r w:rsidRPr="00F025A6">
        <w:rPr>
          <w:rStyle w:val="StyleBoldUnderline"/>
        </w:rPr>
        <w:t xml:space="preserve">there is evidence that </w:t>
      </w:r>
      <w:r w:rsidRPr="0039788C">
        <w:rPr>
          <w:rStyle w:val="StyleBoldUnderline"/>
          <w:highlight w:val="cyan"/>
        </w:rPr>
        <w:t>over the past 10</w:t>
      </w:r>
      <w:r w:rsidRPr="00142EF8">
        <w:rPr>
          <w:rStyle w:val="StyleBoldUnderline"/>
        </w:rPr>
        <w:t xml:space="preserve"> or so </w:t>
      </w:r>
      <w:r w:rsidRPr="0039788C">
        <w:rPr>
          <w:rStyle w:val="StyleBoldUnderline"/>
          <w:highlight w:val="cyan"/>
        </w:rPr>
        <w:t>years</w:t>
      </w:r>
      <w:r w:rsidRPr="00F025A6">
        <w:rPr>
          <w:rStyle w:val="StyleBoldUnderline"/>
        </w:rPr>
        <w:t xml:space="preserve">, </w:t>
      </w:r>
      <w:r w:rsidRPr="0039788C">
        <w:rPr>
          <w:rStyle w:val="StyleBoldUnderline"/>
          <w:highlight w:val="cyan"/>
        </w:rPr>
        <w:t>the</w:t>
      </w:r>
      <w:r w:rsidRPr="00F025A6">
        <w:rPr>
          <w:rStyle w:val="StyleBoldUnderline"/>
        </w:rPr>
        <w:t xml:space="preserve"> underlying </w:t>
      </w:r>
      <w:r w:rsidRPr="0039788C">
        <w:rPr>
          <w:rStyle w:val="StyleBoldUnderline"/>
          <w:highlight w:val="cyan"/>
        </w:rPr>
        <w:t>rate of warming has slowed</w:t>
      </w:r>
      <w:r w:rsidRPr="00F025A6">
        <w:rPr>
          <w:rStyle w:val="StyleBoldUnderline"/>
        </w:rPr>
        <w:t>.</w:t>
      </w:r>
      <w:r w:rsidRPr="000C3028">
        <w:rPr>
          <w:rStyle w:val="StyleBoldUnderline"/>
          <w:sz w:val="12"/>
        </w:rPr>
        <w:t>¶</w:t>
      </w:r>
      <w:r w:rsidRPr="00F025A6">
        <w:rPr>
          <w:rStyle w:val="StyleBoldUnderline"/>
          <w:sz w:val="12"/>
        </w:rPr>
        <w:t xml:space="preserve"> </w:t>
      </w:r>
      <w:r w:rsidRPr="00F025A6">
        <w:rPr>
          <w:rStyle w:val="StyleBoldUnderline"/>
        </w:rPr>
        <w:t>What gives?</w:t>
      </w:r>
      <w:r w:rsidRPr="000C3028">
        <w:rPr>
          <w:rStyle w:val="StyleBoldUnderline"/>
          <w:sz w:val="12"/>
        </w:rPr>
        <w:t>¶</w:t>
      </w:r>
      <w:r w:rsidRPr="00F025A6">
        <w:rPr>
          <w:rStyle w:val="StyleBoldUnderline"/>
          <w:sz w:val="12"/>
        </w:rPr>
        <w:t xml:space="preserve"> </w:t>
      </w:r>
      <w:r w:rsidRPr="0039788C">
        <w:rPr>
          <w:rStyle w:val="StyleBoldUnderline"/>
          <w:highlight w:val="cyan"/>
        </w:rPr>
        <w:t>One hypothesis</w:t>
      </w:r>
      <w:r w:rsidRPr="00F025A6">
        <w:rPr>
          <w:rStyle w:val="StyleBoldUnderline"/>
        </w:rPr>
        <w:t xml:space="preserve"> has </w:t>
      </w:r>
      <w:r w:rsidRPr="0039788C">
        <w:rPr>
          <w:rStyle w:val="StyleBoldUnderline"/>
          <w:highlight w:val="cyan"/>
        </w:rPr>
        <w:t>pointed to</w:t>
      </w:r>
      <w:r w:rsidRPr="00F025A6">
        <w:rPr>
          <w:rStyle w:val="StyleBoldUnderline"/>
        </w:rPr>
        <w:t xml:space="preserve"> a 60 percent upswing in </w:t>
      </w:r>
      <w:r w:rsidRPr="0039788C">
        <w:rPr>
          <w:rStyle w:val="StyleBoldUnderline"/>
          <w:highlight w:val="cyan"/>
        </w:rPr>
        <w:t>sulfur dioxide</w:t>
      </w:r>
      <w:r w:rsidRPr="00F025A6">
        <w:rPr>
          <w:rStyle w:val="StyleBoldUnderline"/>
        </w:rPr>
        <w:t xml:space="preserve"> air </w:t>
      </w:r>
      <w:r w:rsidRPr="0039788C">
        <w:rPr>
          <w:rStyle w:val="StyleBoldUnderline"/>
          <w:highlight w:val="cyan"/>
        </w:rPr>
        <w:t>pollution from coal burning in China and India</w:t>
      </w:r>
      <w:r w:rsidRPr="00F025A6">
        <w:rPr>
          <w:rStyle w:val="StyleBoldUnderline"/>
        </w:rPr>
        <w:t>. Sulfur dioxide aerosols act like a parasol to reflect some of the sun’s energy back into space, and thereby cause cooling.</w:t>
      </w:r>
      <w:r w:rsidRPr="000C3028">
        <w:rPr>
          <w:rStyle w:val="StyleBoldUnderline"/>
          <w:sz w:val="12"/>
        </w:rPr>
        <w:t>¶</w:t>
      </w:r>
      <w:r w:rsidRPr="00F025A6">
        <w:rPr>
          <w:rStyle w:val="StyleBoldUnderline"/>
          <w:sz w:val="12"/>
        </w:rPr>
        <w:t xml:space="preserve"> </w:t>
      </w:r>
      <w:r w:rsidRPr="000C3028">
        <w:rPr>
          <w:sz w:val="14"/>
        </w:rPr>
        <w:t xml:space="preserve">But </w:t>
      </w:r>
      <w:r w:rsidRPr="00F025A6">
        <w:rPr>
          <w:rStyle w:val="StyleBoldUnderline"/>
        </w:rPr>
        <w:t xml:space="preserve">new research published today shows that </w:t>
      </w:r>
      <w:r w:rsidRPr="0039788C">
        <w:rPr>
          <w:rStyle w:val="StyleBoldUnderline"/>
          <w:highlight w:val="cyan"/>
        </w:rPr>
        <w:t>sulfur dioxide aerosols spewed into the stratosphere by</w:t>
      </w:r>
      <w:r w:rsidRPr="00F025A6">
        <w:rPr>
          <w:rStyle w:val="StyleBoldUnderline"/>
        </w:rPr>
        <w:t xml:space="preserve"> moderate </w:t>
      </w:r>
      <w:r w:rsidRPr="0039788C">
        <w:rPr>
          <w:rStyle w:val="StyleBoldUnderline"/>
          <w:highlight w:val="cyan"/>
        </w:rPr>
        <w:t>volcanic eruptions have been a significant reason why warming has slowed</w:t>
      </w:r>
      <w:r w:rsidRPr="00F025A6">
        <w:rPr>
          <w:rStyle w:val="StyleBoldUnderline"/>
        </w:rPr>
        <w:t>.</w:t>
      </w:r>
    </w:p>
    <w:p w:rsidR="004F4BCD" w:rsidRPr="00161C88" w:rsidRDefault="004F4BCD" w:rsidP="004F4BCD">
      <w:pPr>
        <w:keepNext/>
        <w:keepLines/>
        <w:tabs>
          <w:tab w:val="left" w:pos="5310"/>
        </w:tabs>
        <w:spacing w:before="200"/>
        <w:outlineLvl w:val="3"/>
        <w:rPr>
          <w:rFonts w:ascii="Arial" w:eastAsia="Times New Roman" w:hAnsi="Arial" w:cstheme="minorBidi"/>
          <w:b/>
          <w:bCs/>
          <w:i/>
          <w:iCs/>
          <w:sz w:val="26"/>
        </w:rPr>
      </w:pPr>
      <w:r w:rsidRPr="00161C88">
        <w:rPr>
          <w:rFonts w:ascii="Arial" w:eastAsia="Times New Roman" w:hAnsi="Arial" w:cstheme="minorBidi"/>
          <w:b/>
          <w:bCs/>
          <w:i/>
          <w:iCs/>
          <w:sz w:val="26"/>
        </w:rPr>
        <w:t>No tipping points</w:t>
      </w:r>
    </w:p>
    <w:p w:rsidR="004F4BCD" w:rsidRPr="00161C88" w:rsidRDefault="004F4BCD" w:rsidP="004F4BCD">
      <w:r w:rsidRPr="00161C88">
        <w:rPr>
          <w:b/>
          <w:bCs/>
          <w:sz w:val="26"/>
          <w:u w:val="single"/>
        </w:rPr>
        <w:t>IHRR 12</w:t>
      </w:r>
      <w:r w:rsidRPr="00161C88">
        <w:t xml:space="preserve"> (Institute of Hazard, Risk and Resilience, “Moving beyond ‘the tipping point of climate change,’” 5/4, </w:t>
      </w:r>
      <w:hyperlink r:id="rId16" w:history="1">
        <w:r w:rsidRPr="00161C88">
          <w:t>http://ihrrblog.org/2012/05/04/moving-beyond-the-tipping-point-of-climate-change/</w:t>
        </w:r>
      </w:hyperlink>
      <w:r w:rsidRPr="00161C88">
        <w:t>)</w:t>
      </w:r>
    </w:p>
    <w:p w:rsidR="004F4BCD" w:rsidRPr="00161C88" w:rsidRDefault="004F4BCD" w:rsidP="004F4BCD"/>
    <w:p w:rsidR="004F4BCD" w:rsidRPr="00161C88" w:rsidRDefault="004F4BCD" w:rsidP="004F4BCD">
      <w:pPr>
        <w:rPr>
          <w:b/>
          <w:bCs/>
          <w:u w:val="single"/>
        </w:rPr>
      </w:pPr>
      <w:r w:rsidRPr="00161C88">
        <w:rPr>
          <w:sz w:val="16"/>
        </w:rPr>
        <w:t xml:space="preserve">To begin, we are now observing </w:t>
      </w:r>
      <w:r w:rsidRPr="0039788C">
        <w:rPr>
          <w:b/>
          <w:bCs/>
          <w:highlight w:val="cyan"/>
          <w:u w:val="single"/>
        </w:rPr>
        <w:t>climate change</w:t>
      </w:r>
      <w:r w:rsidRPr="00161C88">
        <w:rPr>
          <w:sz w:val="16"/>
        </w:rPr>
        <w:t xml:space="preserve"> solely from the period of </w:t>
      </w:r>
      <w:r w:rsidRPr="0039788C">
        <w:rPr>
          <w:b/>
          <w:bCs/>
          <w:highlight w:val="cyan"/>
          <w:u w:val="single"/>
        </w:rPr>
        <w:t>today</w:t>
      </w:r>
      <w:r w:rsidRPr="00161C88">
        <w:rPr>
          <w:sz w:val="16"/>
        </w:rPr>
        <w:t xml:space="preserve"> or in the relatively recent past, which </w:t>
      </w:r>
      <w:r w:rsidRPr="0039788C">
        <w:rPr>
          <w:b/>
          <w:bCs/>
          <w:highlight w:val="cyan"/>
          <w:u w:val="single"/>
        </w:rPr>
        <w:t>is a very small part of what came before it millions of years ago</w:t>
      </w:r>
      <w:r w:rsidRPr="00161C88">
        <w:rPr>
          <w:sz w:val="16"/>
        </w:rPr>
        <w:t xml:space="preserve">. Antony Long found the use of tipping point to describe climate change potentially nihilistic or disempowering for thinking about climate change when in fact we should be moving the other way.  Also, </w:t>
      </w:r>
      <w:r w:rsidRPr="0039788C">
        <w:rPr>
          <w:b/>
          <w:bCs/>
          <w:highlight w:val="cyan"/>
          <w:u w:val="single"/>
        </w:rPr>
        <w:t xml:space="preserve">tipping points may not </w:t>
      </w:r>
      <w:r w:rsidRPr="00161C88">
        <w:rPr>
          <w:b/>
          <w:bCs/>
          <w:u w:val="single"/>
        </w:rPr>
        <w:t>necessarily</w:t>
      </w:r>
      <w:r w:rsidRPr="0039788C">
        <w:rPr>
          <w:b/>
          <w:bCs/>
          <w:highlight w:val="cyan"/>
          <w:u w:val="single"/>
        </w:rPr>
        <w:t xml:space="preserve"> be irreversible which is how climate change is </w:t>
      </w:r>
      <w:r w:rsidRPr="00161C88">
        <w:rPr>
          <w:b/>
          <w:bCs/>
          <w:u w:val="single"/>
        </w:rPr>
        <w:t xml:space="preserve">often </w:t>
      </w:r>
      <w:r w:rsidRPr="0039788C">
        <w:rPr>
          <w:b/>
          <w:bCs/>
          <w:highlight w:val="cyan"/>
          <w:u w:val="single"/>
        </w:rPr>
        <w:t>portrayed</w:t>
      </w:r>
      <w:r w:rsidRPr="00161C88">
        <w:rPr>
          <w:sz w:val="16"/>
        </w:rPr>
        <w:t xml:space="preserve">.  </w:t>
      </w:r>
      <w:r w:rsidRPr="00161C88">
        <w:rPr>
          <w:sz w:val="16"/>
        </w:rPr>
        <w:lastRenderedPageBreak/>
        <w:t xml:space="preserve">While less complex than the climate problem ozone depletion was seen as veering towards a tipping point, but </w:t>
      </w:r>
      <w:r w:rsidRPr="0039788C">
        <w:rPr>
          <w:b/>
          <w:bCs/>
          <w:highlight w:val="cyan"/>
          <w:u w:val="single"/>
        </w:rPr>
        <w:t>as production of CFCs ceased the ozone layer restored over time.</w:t>
      </w:r>
    </w:p>
    <w:p w:rsidR="004F4BCD" w:rsidRPr="00161C88" w:rsidRDefault="004F4BCD" w:rsidP="004F4BCD">
      <w:pPr>
        <w:keepNext/>
        <w:keepLines/>
        <w:tabs>
          <w:tab w:val="left" w:pos="5310"/>
        </w:tabs>
        <w:spacing w:before="200"/>
        <w:outlineLvl w:val="3"/>
        <w:rPr>
          <w:rFonts w:ascii="Arial" w:eastAsia="Times New Roman" w:hAnsi="Arial" w:cstheme="minorBidi"/>
          <w:b/>
          <w:bCs/>
          <w:i/>
          <w:iCs/>
          <w:sz w:val="26"/>
        </w:rPr>
      </w:pPr>
      <w:r>
        <w:rPr>
          <w:rFonts w:ascii="Arial" w:eastAsia="Times New Roman" w:hAnsi="Arial" w:cstheme="minorBidi"/>
          <w:b/>
          <w:bCs/>
          <w:i/>
          <w:iCs/>
          <w:sz w:val="26"/>
        </w:rPr>
        <w:t>Not anthropogenic</w:t>
      </w:r>
    </w:p>
    <w:p w:rsidR="004F4BCD" w:rsidRPr="00161C88" w:rsidRDefault="004F4BCD" w:rsidP="004F4BCD">
      <w:pPr>
        <w:rPr>
          <w:sz w:val="16"/>
        </w:rPr>
      </w:pPr>
      <w:r w:rsidRPr="0039788C">
        <w:rPr>
          <w:b/>
          <w:bCs/>
          <w:sz w:val="26"/>
          <w:highlight w:val="cyan"/>
          <w:u w:val="single"/>
        </w:rPr>
        <w:t>Bast and Taylor 11</w:t>
      </w:r>
      <w:r w:rsidRPr="00161C88">
        <w:rPr>
          <w:sz w:val="16"/>
        </w:rPr>
        <w:t xml:space="preserve"> – *CEO of the Heartland Institute, author of Rebuilding America’s Schools (1990), Why We Spend Too Much on Health Care (1992) Eco-Sanity: A Common-Sense Guide to Environmentalism (1994) Education &amp; Capitalism (2003), Climate Change Reconsidered (2009), and The Patriot’s Toolbox (2010, rev. ed. 2011), ** managing editor of Environment &amp; Climate News, Senior Fellow for The Heartland Institute, bachelors degree from Dartmouth College and law degree from the Syracuse University College of Law, (Joseph and James, “Global Warming: Not a Crisis,” The Heartland Institute, 8/2/11, http://heartland.org/ideas/</w:t>
      </w:r>
      <w:r>
        <w:rPr>
          <w:sz w:val="16"/>
        </w:rPr>
        <w:t>global-warming-not-crisis)</w:t>
      </w:r>
    </w:p>
    <w:p w:rsidR="004F4BCD" w:rsidRPr="00161C88" w:rsidRDefault="004F4BCD" w:rsidP="004F4BCD">
      <w:pPr>
        <w:rPr>
          <w:sz w:val="14"/>
        </w:rPr>
      </w:pPr>
      <w:r w:rsidRPr="00161C88">
        <w:rPr>
          <w:sz w:val="14"/>
        </w:rPr>
        <w:t xml:space="preserve">Natural or Man-Made? </w:t>
      </w:r>
      <w:r w:rsidRPr="00161C88">
        <w:rPr>
          <w:b/>
          <w:bCs/>
          <w:u w:val="single"/>
        </w:rPr>
        <w:t>The</w:t>
      </w:r>
      <w:r w:rsidRPr="00161C88">
        <w:rPr>
          <w:sz w:val="14"/>
        </w:rPr>
        <w:t xml:space="preserve"> Intergovernmental Panel on Climate Change </w:t>
      </w:r>
      <w:r w:rsidRPr="00161C88">
        <w:rPr>
          <w:b/>
          <w:bCs/>
          <w:u w:val="single"/>
        </w:rPr>
        <w:t>(IPCC),</w:t>
      </w:r>
      <w:r w:rsidRPr="00161C88">
        <w:rPr>
          <w:sz w:val="14"/>
        </w:rPr>
        <w:t xml:space="preserve"> an agency of the United Nations, </w:t>
      </w:r>
      <w:r w:rsidRPr="00161C88">
        <w:rPr>
          <w:b/>
          <w:bCs/>
          <w:u w:val="single"/>
        </w:rPr>
        <w:t>claims the warming that has occurred since the mid-twentieth century “is very likely due to the observed increase in anthropogenic greenhouse gas concentrations</w:t>
      </w:r>
      <w:r w:rsidRPr="00161C88">
        <w:rPr>
          <w:sz w:val="14"/>
        </w:rPr>
        <w:t xml:space="preserve">” (IPCC, 2007). Many climate scientists disagree with the IPCC on this key issue. As Idso and Singer wrote in 2009, </w:t>
      </w:r>
      <w:r w:rsidRPr="00161C88">
        <w:rPr>
          <w:b/>
          <w:bCs/>
          <w:u w:val="single"/>
        </w:rPr>
        <w:t>The IPCC does not apply generally accepted methodologies to determine what fraction of current warming is natural, or how much is caused by the rise in</w:t>
      </w:r>
      <w:r w:rsidRPr="00161C88">
        <w:rPr>
          <w:sz w:val="14"/>
        </w:rPr>
        <w:t xml:space="preserve"> greenhouse gases (</w:t>
      </w:r>
      <w:r w:rsidRPr="00161C88">
        <w:rPr>
          <w:b/>
          <w:bCs/>
          <w:u w:val="single"/>
        </w:rPr>
        <w:t>GHG</w:t>
      </w:r>
      <w:r w:rsidRPr="00161C88">
        <w:rPr>
          <w:sz w:val="14"/>
        </w:rPr>
        <w:t xml:space="preserve">). </w:t>
      </w:r>
      <w:r w:rsidRPr="00161C88">
        <w:rPr>
          <w:b/>
          <w:bCs/>
          <w:u w:val="single"/>
        </w:rPr>
        <w:t>A comparison of “fingerprints” from best available observations with the results of state-of-the-art GHG models leads to the conclusion that the (</w:t>
      </w:r>
      <w:r w:rsidRPr="0039788C">
        <w:rPr>
          <w:b/>
          <w:bCs/>
          <w:highlight w:val="cyan"/>
          <w:u w:val="single"/>
        </w:rPr>
        <w:t xml:space="preserve">human-caused) GHG </w:t>
      </w:r>
      <w:r w:rsidRPr="00161C88">
        <w:rPr>
          <w:b/>
          <w:bCs/>
          <w:u w:val="single"/>
        </w:rPr>
        <w:t xml:space="preserve">contribution </w:t>
      </w:r>
      <w:r w:rsidRPr="0039788C">
        <w:rPr>
          <w:b/>
          <w:bCs/>
          <w:highlight w:val="cyan"/>
          <w:u w:val="single"/>
        </w:rPr>
        <w:t>is minor</w:t>
      </w:r>
      <w:r w:rsidRPr="00161C88">
        <w:rPr>
          <w:b/>
          <w:bCs/>
          <w:u w:val="single"/>
        </w:rPr>
        <w:t>. This fingerprint evidence, though available, was ignored by the IPCC. The IPCC continues to undervalue the overwhelming evidence that</w:t>
      </w:r>
      <w:r w:rsidRPr="00161C88">
        <w:rPr>
          <w:sz w:val="14"/>
        </w:rPr>
        <w:t xml:space="preserve">, on decadal and century-long time scales, </w:t>
      </w:r>
      <w:r w:rsidRPr="0039788C">
        <w:rPr>
          <w:b/>
          <w:bCs/>
          <w:highlight w:val="cyan"/>
          <w:u w:val="single"/>
        </w:rPr>
        <w:t xml:space="preserve">the Sun and </w:t>
      </w:r>
      <w:r w:rsidRPr="00161C88">
        <w:rPr>
          <w:b/>
          <w:bCs/>
          <w:u w:val="single"/>
        </w:rPr>
        <w:t xml:space="preserve">associated </w:t>
      </w:r>
      <w:r w:rsidRPr="0039788C">
        <w:rPr>
          <w:b/>
          <w:bCs/>
          <w:highlight w:val="cyan"/>
          <w:u w:val="single"/>
        </w:rPr>
        <w:t>atmospheric cloud effects are responsible for much of past climate change.</w:t>
      </w:r>
      <w:r w:rsidRPr="00161C88">
        <w:rPr>
          <w:b/>
          <w:bCs/>
          <w:u w:val="single"/>
        </w:rPr>
        <w:t xml:space="preserve"> It is</w:t>
      </w:r>
      <w:r w:rsidRPr="00161C88">
        <w:rPr>
          <w:sz w:val="14"/>
        </w:rPr>
        <w:t xml:space="preserve"> therefore </w:t>
      </w:r>
      <w:r w:rsidRPr="00161C88">
        <w:rPr>
          <w:b/>
          <w:bCs/>
          <w:u w:val="single"/>
        </w:rPr>
        <w:t xml:space="preserve">highly likely that </w:t>
      </w:r>
      <w:r w:rsidRPr="0039788C">
        <w:rPr>
          <w:b/>
          <w:bCs/>
          <w:highlight w:val="cyan"/>
          <w:u w:val="single"/>
        </w:rPr>
        <w:t xml:space="preserve">the Sun is </w:t>
      </w:r>
      <w:r w:rsidRPr="00161C88">
        <w:rPr>
          <w:b/>
          <w:bCs/>
          <w:u w:val="single"/>
        </w:rPr>
        <w:t>also</w:t>
      </w:r>
      <w:r w:rsidRPr="0039788C">
        <w:rPr>
          <w:b/>
          <w:bCs/>
          <w:highlight w:val="cyan"/>
          <w:u w:val="single"/>
        </w:rPr>
        <w:t xml:space="preserve"> a major cause</w:t>
      </w:r>
      <w:r w:rsidRPr="00161C88">
        <w:rPr>
          <w:b/>
          <w:bCs/>
          <w:u w:val="single"/>
        </w:rPr>
        <w:t xml:space="preserve"> of twentieth-century warming, with anthropogenic GHG making only a minor contribution</w:t>
      </w:r>
      <w:r w:rsidRPr="00161C88">
        <w:rPr>
          <w:sz w:val="14"/>
        </w:rPr>
        <w:t xml:space="preserve">. In addition, the IPCC ignores, or addresses imperfectly, other science issues that call for discussion and explanation (Idso and Singer, 2009). Scientists who study the issue say it is impossible to tell if the recent small warming trend is natural, a continuation of the planet’s recovery from the more recent “Little Ice Age,” or unnatural, the result of human greenhouse gas emissions. </w:t>
      </w:r>
      <w:r w:rsidRPr="0039788C">
        <w:rPr>
          <w:b/>
          <w:bCs/>
          <w:highlight w:val="cyan"/>
          <w:u w:val="single"/>
        </w:rPr>
        <w:t>Thousands of peer-reviewed articles point to</w:t>
      </w:r>
      <w:r w:rsidRPr="00161C88">
        <w:rPr>
          <w:b/>
          <w:bCs/>
          <w:u w:val="single"/>
        </w:rPr>
        <w:t xml:space="preserve"> natural sources of climate variability that could explain some or even all of the warming in the second half of the twentieth century</w:t>
      </w:r>
      <w:r w:rsidRPr="00161C88">
        <w:rPr>
          <w:sz w:val="14"/>
        </w:rPr>
        <w:t xml:space="preserve"> (Idso and Singer, 2009). S. Fred Singer and Dennis Avery </w:t>
      </w:r>
      <w:r w:rsidRPr="00161C88">
        <w:rPr>
          <w:b/>
          <w:bCs/>
          <w:u w:val="single"/>
        </w:rPr>
        <w:t xml:space="preserve">documented </w:t>
      </w:r>
      <w:r w:rsidRPr="0039788C">
        <w:rPr>
          <w:b/>
          <w:bCs/>
          <w:highlight w:val="cyan"/>
          <w:u w:val="single"/>
        </w:rPr>
        <w:t xml:space="preserve">natural climate cycles </w:t>
      </w:r>
      <w:r w:rsidRPr="00161C88">
        <w:rPr>
          <w:b/>
          <w:bCs/>
          <w:u w:val="single"/>
        </w:rPr>
        <w:t xml:space="preserve">of approximately 1,500 years </w:t>
      </w:r>
      <w:r w:rsidRPr="0039788C">
        <w:rPr>
          <w:b/>
          <w:bCs/>
          <w:highlight w:val="cyan"/>
          <w:u w:val="single"/>
        </w:rPr>
        <w:t>going back hundreds of thousands of years</w:t>
      </w:r>
      <w:r w:rsidRPr="00161C88">
        <w:rPr>
          <w:sz w:val="14"/>
        </w:rPr>
        <w:t xml:space="preserve"> (Singer and Avery, second edition 2008). It is clear from climate records that </w:t>
      </w:r>
      <w:r w:rsidRPr="0039788C">
        <w:rPr>
          <w:b/>
          <w:bCs/>
          <w:highlight w:val="cyan"/>
          <w:u w:val="single"/>
        </w:rPr>
        <w:t xml:space="preserve">the Earth was warmer than it is now </w:t>
      </w:r>
      <w:r w:rsidRPr="00161C88">
        <w:rPr>
          <w:b/>
          <w:bCs/>
          <w:u w:val="single"/>
        </w:rPr>
        <w:t xml:space="preserve">in recorded human history, </w:t>
      </w:r>
      <w:r w:rsidRPr="0039788C">
        <w:rPr>
          <w:b/>
          <w:bCs/>
          <w:highlight w:val="cyan"/>
          <w:u w:val="single"/>
        </w:rPr>
        <w:t>before</w:t>
      </w:r>
      <w:r w:rsidRPr="00161C88">
        <w:rPr>
          <w:b/>
          <w:bCs/>
          <w:u w:val="single"/>
        </w:rPr>
        <w:t xml:space="preserve"> man-made greenhouse gas </w:t>
      </w:r>
      <w:r w:rsidRPr="0039788C">
        <w:rPr>
          <w:b/>
          <w:bCs/>
          <w:highlight w:val="cyan"/>
          <w:u w:val="single"/>
        </w:rPr>
        <w:t>emissions could have been the cause</w:t>
      </w:r>
      <w:r w:rsidRPr="00161C88">
        <w:rPr>
          <w:b/>
          <w:bCs/>
          <w:u w:val="single"/>
        </w:rPr>
        <w:t>.</w:t>
      </w:r>
      <w:r w:rsidRPr="00161C88">
        <w:rPr>
          <w:u w:val="single"/>
        </w:rPr>
        <w:t xml:space="preserve"> </w:t>
      </w:r>
      <w:r w:rsidRPr="00161C88">
        <w:rPr>
          <w:sz w:val="14"/>
        </w:rPr>
        <w:t>We know enough about how the Earth’s climate works to know that biological and physical processes remove CO2 from the atmosphere at a faster rate when concentration levels are higher and release more heat into space when temperatures rise. These feedback factors and radiative forcings are poorly modeled or missing from the computer models that alarmists use to make their forecasts. The arguments are complex, but the debate over natural versus man-made climate change is unquestionably still ongoing. The more we learn, the less likely it becomes that human greenhouse gas emissions can explain more than a small amount of the climate change we witness.</w:t>
      </w:r>
    </w:p>
    <w:p w:rsidR="004F4BCD" w:rsidRPr="00161C88" w:rsidRDefault="004F4BCD" w:rsidP="004F4BCD">
      <w:pPr>
        <w:pStyle w:val="Heading4"/>
        <w:rPr>
          <w:rFonts w:eastAsia="Times New Roman"/>
        </w:rPr>
      </w:pPr>
      <w:r>
        <w:rPr>
          <w:rFonts w:eastAsia="Times New Roman"/>
        </w:rPr>
        <w:t>A</w:t>
      </w:r>
      <w:r w:rsidR="004C0EC7">
        <w:rPr>
          <w:rFonts w:eastAsia="Times New Roman"/>
        </w:rPr>
        <w:t>lt causes---Yellowstone</w:t>
      </w:r>
    </w:p>
    <w:p w:rsidR="004F4BCD" w:rsidRPr="00161C88" w:rsidRDefault="004F4BCD" w:rsidP="004F4BCD">
      <w:pPr>
        <w:rPr>
          <w:rFonts w:eastAsia="Calibri"/>
          <w:color w:val="000000"/>
        </w:rPr>
      </w:pPr>
      <w:r w:rsidRPr="0039788C">
        <w:rPr>
          <w:b/>
          <w:bCs/>
          <w:sz w:val="26"/>
          <w:highlight w:val="cyan"/>
          <w:u w:val="single"/>
        </w:rPr>
        <w:t>Kreutzer</w:t>
      </w:r>
      <w:r w:rsidRPr="00161C88">
        <w:t xml:space="preserve"> 12-14-</w:t>
      </w:r>
      <w:r w:rsidRPr="0039788C">
        <w:rPr>
          <w:b/>
          <w:bCs/>
          <w:sz w:val="26"/>
          <w:highlight w:val="cyan"/>
          <w:u w:val="single"/>
        </w:rPr>
        <w:t>10</w:t>
      </w:r>
      <w:r w:rsidRPr="00161C88">
        <w:rPr>
          <w:rFonts w:eastAsia="Calibri"/>
          <w:color w:val="000000"/>
        </w:rPr>
        <w:t xml:space="preserve"> (David, </w:t>
      </w:r>
      <w:r w:rsidRPr="00161C88">
        <w:rPr>
          <w:rFonts w:eastAsia="Calibri"/>
        </w:rPr>
        <w:t xml:space="preserve">Senior Policy Analyst in Energy Economics and Climate Change at The Heritage Foundation's Center for Data Analysis, </w:t>
      </w:r>
      <w:r w:rsidRPr="00161C88">
        <w:rPr>
          <w:rFonts w:eastAsia="Calibri"/>
          <w:color w:val="000000"/>
        </w:rPr>
        <w:t xml:space="preserve">Heritage, “EPA Can’t Regulate Volcanoes or China” </w:t>
      </w:r>
      <w:hyperlink r:id="rId17" w:history="1">
        <w:r w:rsidRPr="00161C88">
          <w:rPr>
            <w:rFonts w:eastAsia="Calibri"/>
          </w:rPr>
          <w:t>http://blog.heritage.org/2010/12/14/epa-can%e2%80%99t-regulate-volcanoes-or-china/</w:t>
        </w:r>
      </w:hyperlink>
      <w:r w:rsidRPr="00161C88">
        <w:rPr>
          <w:rFonts w:eastAsia="Calibri"/>
          <w:color w:val="000000"/>
        </w:rPr>
        <w:t>, jj)</w:t>
      </w:r>
    </w:p>
    <w:p w:rsidR="004F4BCD" w:rsidRPr="00161C88" w:rsidRDefault="004F4BCD" w:rsidP="004F4BCD">
      <w:pPr>
        <w:rPr>
          <w:rFonts w:eastAsia="Calibri"/>
          <w:color w:val="000000"/>
        </w:rPr>
      </w:pPr>
    </w:p>
    <w:p w:rsidR="004F4BCD" w:rsidRPr="004C0EC7" w:rsidRDefault="004F4BCD" w:rsidP="004F4BCD">
      <w:pPr>
        <w:rPr>
          <w:rFonts w:eastAsia="Calibri"/>
          <w:color w:val="000000"/>
          <w:sz w:val="16"/>
        </w:rPr>
      </w:pPr>
      <w:r w:rsidRPr="00161C88">
        <w:rPr>
          <w:rFonts w:eastAsia="Calibri"/>
          <w:color w:val="000000"/>
          <w:sz w:val="16"/>
        </w:rPr>
        <w:t xml:space="preserve">An ongoing study in Yellowstone National Park seeks to measure the emissions of carbon dioxide (CO2) as a response to geologic activity and as a possible predictor of some geologic events. A </w:t>
      </w:r>
      <w:hyperlink r:id="rId18" w:history="1">
        <w:r w:rsidRPr="00161C88">
          <w:rPr>
            <w:rFonts w:eastAsia="Calibri"/>
            <w:color w:val="000000"/>
            <w:sz w:val="16"/>
          </w:rPr>
          <w:t>story covering this study</w:t>
        </w:r>
      </w:hyperlink>
      <w:r w:rsidRPr="00161C88">
        <w:rPr>
          <w:rFonts w:eastAsia="Calibri"/>
          <w:color w:val="000000"/>
          <w:sz w:val="16"/>
        </w:rPr>
        <w:t xml:space="preserve"> notes that </w:t>
      </w:r>
      <w:r w:rsidRPr="00161C88">
        <w:rPr>
          <w:b/>
          <w:bCs/>
          <w:u w:val="single"/>
        </w:rPr>
        <w:t xml:space="preserve">researchers estimate that </w:t>
      </w:r>
      <w:r w:rsidRPr="0039788C">
        <w:rPr>
          <w:b/>
          <w:bCs/>
          <w:highlight w:val="cyan"/>
          <w:u w:val="single"/>
        </w:rPr>
        <w:t>Yellowstone emits 45,000 tons of CO2 per day.</w:t>
      </w:r>
      <w:r w:rsidRPr="00161C88">
        <w:rPr>
          <w:b/>
          <w:bCs/>
          <w:u w:val="single"/>
        </w:rPr>
        <w:t xml:space="preserve"> That is about 16.5 million tons per year. The </w:t>
      </w:r>
      <w:hyperlink r:id="rId19" w:history="1">
        <w:r w:rsidRPr="00161C88">
          <w:rPr>
            <w:rFonts w:eastAsia="Calibri"/>
            <w:b/>
            <w:u w:val="single"/>
          </w:rPr>
          <w:t>EPA estimates</w:t>
        </w:r>
      </w:hyperlink>
      <w:r w:rsidRPr="00161C88">
        <w:rPr>
          <w:b/>
          <w:bCs/>
          <w:u w:val="single"/>
        </w:rPr>
        <w:t xml:space="preserve"> that the average car emits between five and six tons of CO2 per year. So natural geologic activity in </w:t>
      </w:r>
      <w:r w:rsidRPr="0039788C">
        <w:rPr>
          <w:b/>
          <w:bCs/>
          <w:highlight w:val="cyan"/>
          <w:u w:val="single"/>
        </w:rPr>
        <w:t xml:space="preserve">Yellowstone contributes CO2 equivalent to </w:t>
      </w:r>
      <w:r w:rsidRPr="00161C88">
        <w:rPr>
          <w:b/>
          <w:bCs/>
          <w:u w:val="single"/>
        </w:rPr>
        <w:t xml:space="preserve">about </w:t>
      </w:r>
      <w:r w:rsidRPr="0039788C">
        <w:rPr>
          <w:b/>
          <w:bCs/>
          <w:highlight w:val="cyan"/>
          <w:u w:val="single"/>
        </w:rPr>
        <w:t>3 million cars</w:t>
      </w:r>
      <w:r w:rsidRPr="00161C88">
        <w:rPr>
          <w:b/>
          <w:bCs/>
          <w:u w:val="single"/>
        </w:rPr>
        <w:t>.</w:t>
      </w:r>
      <w:r w:rsidRPr="00161C88">
        <w:rPr>
          <w:rFonts w:eastAsia="Calibri"/>
          <w:color w:val="000000"/>
          <w:sz w:val="16"/>
        </w:rPr>
        <w:t xml:space="preserve"> The current </w:t>
      </w:r>
      <w:r w:rsidRPr="00161C88">
        <w:rPr>
          <w:b/>
          <w:bCs/>
          <w:u w:val="single"/>
        </w:rPr>
        <w:t>attempts</w:t>
      </w:r>
      <w:r w:rsidRPr="00161C88">
        <w:rPr>
          <w:rFonts w:eastAsia="Calibri"/>
          <w:color w:val="000000"/>
          <w:sz w:val="16"/>
        </w:rPr>
        <w:t xml:space="preserve"> by the EPA </w:t>
      </w:r>
      <w:r w:rsidRPr="00161C88">
        <w:rPr>
          <w:b/>
          <w:bCs/>
          <w:u w:val="single"/>
        </w:rPr>
        <w:t>to limit CO2 emissions</w:t>
      </w:r>
      <w:r w:rsidRPr="00161C88">
        <w:rPr>
          <w:rFonts w:eastAsia="Calibri"/>
          <w:color w:val="000000"/>
          <w:sz w:val="16"/>
        </w:rPr>
        <w:t xml:space="preserve"> would </w:t>
      </w:r>
      <w:hyperlink r:id="rId20" w:history="1">
        <w:r w:rsidRPr="00161C88">
          <w:rPr>
            <w:rFonts w:eastAsia="Calibri"/>
            <w:color w:val="000000"/>
            <w:sz w:val="16"/>
          </w:rPr>
          <w:t>be dangerous for the American economy</w:t>
        </w:r>
      </w:hyperlink>
      <w:r w:rsidRPr="00161C88">
        <w:rPr>
          <w:rFonts w:eastAsia="Calibri"/>
          <w:color w:val="000000"/>
          <w:sz w:val="16"/>
        </w:rPr>
        <w:t xml:space="preserve">, but they </w:t>
      </w:r>
      <w:r w:rsidRPr="00161C88">
        <w:rPr>
          <w:b/>
          <w:bCs/>
          <w:u w:val="single"/>
        </w:rPr>
        <w:t>would have no impact on the millions of tons Yellowstone emits every year</w:t>
      </w:r>
      <w:r w:rsidRPr="00161C88">
        <w:rPr>
          <w:rFonts w:eastAsia="Calibri"/>
          <w:color w:val="000000"/>
          <w:sz w:val="16"/>
        </w:rPr>
        <w:t xml:space="preserve">. More seriously, the EPA </w:t>
      </w:r>
      <w:r w:rsidRPr="0039788C">
        <w:rPr>
          <w:b/>
          <w:bCs/>
          <w:highlight w:val="cyan"/>
          <w:u w:val="single"/>
        </w:rPr>
        <w:t xml:space="preserve">regulations would </w:t>
      </w:r>
      <w:r w:rsidRPr="00161C88">
        <w:rPr>
          <w:b/>
          <w:bCs/>
          <w:u w:val="single"/>
        </w:rPr>
        <w:t xml:space="preserve">also </w:t>
      </w:r>
      <w:r w:rsidRPr="0039788C">
        <w:rPr>
          <w:b/>
          <w:bCs/>
          <w:highlight w:val="cyan"/>
          <w:u w:val="single"/>
        </w:rPr>
        <w:t xml:space="preserve">have little impact </w:t>
      </w:r>
      <w:r w:rsidRPr="004C0EC7">
        <w:rPr>
          <w:b/>
          <w:bCs/>
          <w:u w:val="single"/>
        </w:rPr>
        <w:t>on the billions of additional tons of CO2 that China, India, and the developing world will emit each year in the</w:t>
      </w:r>
      <w:r w:rsidRPr="00161C88">
        <w:rPr>
          <w:b/>
          <w:bCs/>
          <w:u w:val="single"/>
        </w:rPr>
        <w:t xml:space="preserve"> decades ahead. </w:t>
      </w:r>
      <w:r w:rsidRPr="00161C88">
        <w:rPr>
          <w:rFonts w:eastAsia="Calibri"/>
          <w:color w:val="000000"/>
          <w:sz w:val="16"/>
        </w:rPr>
        <w:t xml:space="preserve">As a result, the regulations would have damaging impacts on the American economy, but just like cap-and-trade restrictions, </w:t>
      </w:r>
      <w:r w:rsidRPr="0039788C">
        <w:rPr>
          <w:b/>
          <w:bCs/>
          <w:highlight w:val="cyan"/>
          <w:u w:val="single"/>
        </w:rPr>
        <w:t xml:space="preserve">they would have </w:t>
      </w:r>
      <w:hyperlink r:id="rId21" w:history="1">
        <w:r w:rsidRPr="0039788C">
          <w:rPr>
            <w:b/>
            <w:bCs/>
            <w:highlight w:val="cyan"/>
            <w:u w:val="single"/>
          </w:rPr>
          <w:t>negligible impact on world temperatures</w:t>
        </w:r>
      </w:hyperlink>
      <w:r w:rsidRPr="0039788C">
        <w:rPr>
          <w:rFonts w:eastAsia="Calibri"/>
          <w:color w:val="000000"/>
          <w:sz w:val="16"/>
          <w:highlight w:val="cyan"/>
        </w:rPr>
        <w:t>.</w:t>
      </w:r>
      <w:r w:rsidRPr="00161C88">
        <w:rPr>
          <w:rFonts w:eastAsia="Calibri"/>
          <w:color w:val="000000"/>
          <w:sz w:val="16"/>
        </w:rPr>
        <w:t xml:space="preserve"> </w:t>
      </w:r>
    </w:p>
    <w:p w:rsidR="004F4BCD" w:rsidRDefault="004F4BCD" w:rsidP="004C0EC7">
      <w:pPr>
        <w:pStyle w:val="Heading3"/>
      </w:pPr>
      <w:r>
        <w:lastRenderedPageBreak/>
        <w:t>2AC – A2: Biodiversity</w:t>
      </w:r>
    </w:p>
    <w:p w:rsidR="004F4BCD" w:rsidRPr="00161C88" w:rsidRDefault="004F4BCD" w:rsidP="004F4BCD">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Biodiversity resilient – ecosystems will quickly recover from damage</w:t>
      </w:r>
    </w:p>
    <w:p w:rsidR="004F4BCD" w:rsidRPr="00161C88" w:rsidRDefault="004F4BCD" w:rsidP="004F4BCD">
      <w:r w:rsidRPr="00161C88">
        <w:rPr>
          <w:b/>
          <w:bCs/>
          <w:sz w:val="26"/>
          <w:u w:val="single"/>
        </w:rPr>
        <w:t>McDermott</w:t>
      </w:r>
      <w:r w:rsidRPr="00161C88">
        <w:t xml:space="preserve"> 20</w:t>
      </w:r>
      <w:r w:rsidRPr="00161C88">
        <w:rPr>
          <w:b/>
          <w:bCs/>
          <w:sz w:val="26"/>
          <w:u w:val="single"/>
        </w:rPr>
        <w:t>09</w:t>
      </w:r>
      <w:r w:rsidRPr="00161C88">
        <w:t xml:space="preserve"> (Mat, Editor for Business and Energy sections; Master Degree from NYU’s Center for Global Affairs in environment and energy policy. May, 27, 2009: “Good News: Most Ecosystems Can Recover in One Lifetime from Human-Induced or Natural Disturbance”; </w:t>
      </w:r>
      <w:hyperlink r:id="rId22" w:history="1">
        <w:r w:rsidRPr="00161C88">
          <w:t>http://www.treehugger.com/natural-sciences/good-news-most-ecosystems-can-recover-in-one-lifetime-from-human-induced-or-natural-disturbance.html</w:t>
        </w:r>
      </w:hyperlink>
      <w:r w:rsidRPr="00161C88">
        <w:t>)</w:t>
      </w:r>
    </w:p>
    <w:p w:rsidR="004F4BCD" w:rsidRPr="00161C88" w:rsidRDefault="004F4BCD" w:rsidP="004F4BCD"/>
    <w:p w:rsidR="004F4BCD" w:rsidRPr="00161C88" w:rsidRDefault="004F4BCD" w:rsidP="004F4BCD">
      <w:pPr>
        <w:rPr>
          <w:sz w:val="16"/>
        </w:rPr>
      </w:pPr>
      <w:r w:rsidRPr="0039788C">
        <w:rPr>
          <w:b/>
          <w:bCs/>
          <w:highlight w:val="cyan"/>
          <w:u w:val="single"/>
        </w:rPr>
        <w:t>There's a reason the phrase "let nature take its course" exists</w:t>
      </w:r>
      <w:r w:rsidRPr="00161C88">
        <w:rPr>
          <w:sz w:val="16"/>
        </w:rPr>
        <w:t xml:space="preserve">: New research done at the Yale University School of Forestry &amp; Environmental Science reinforces the idea that </w:t>
      </w:r>
      <w:r w:rsidRPr="0039788C">
        <w:rPr>
          <w:b/>
          <w:bCs/>
          <w:highlight w:val="cyan"/>
          <w:u w:val="single"/>
        </w:rPr>
        <w:t>ecosystems are quiet resilient and can rebound</w:t>
      </w:r>
      <w:r w:rsidRPr="00161C88">
        <w:rPr>
          <w:b/>
          <w:bCs/>
          <w:u w:val="single"/>
        </w:rPr>
        <w:t xml:space="preserve"> from pollution and environmental degradation</w:t>
      </w:r>
      <w:r w:rsidRPr="00161C88">
        <w:rPr>
          <w:sz w:val="16"/>
        </w:rPr>
        <w:t xml:space="preserve">. Published in the journal PLoS ONE, the study shows that </w:t>
      </w:r>
      <w:r w:rsidRPr="00161C88">
        <w:rPr>
          <w:b/>
          <w:bCs/>
          <w:u w:val="single"/>
        </w:rPr>
        <w:t xml:space="preserve">most damaged </w:t>
      </w:r>
      <w:r w:rsidRPr="0039788C">
        <w:rPr>
          <w:b/>
          <w:bCs/>
          <w:highlight w:val="cyan"/>
          <w:u w:val="single"/>
        </w:rPr>
        <w:t>ecosystems</w:t>
      </w:r>
      <w:r w:rsidRPr="00161C88">
        <w:rPr>
          <w:b/>
          <w:bCs/>
          <w:u w:val="single"/>
        </w:rPr>
        <w:t xml:space="preserve"> worldwide </w:t>
      </w:r>
      <w:r w:rsidRPr="0039788C">
        <w:rPr>
          <w:b/>
          <w:bCs/>
          <w:highlight w:val="cyan"/>
          <w:u w:val="single"/>
        </w:rPr>
        <w:t>can recover within a single lifetime</w:t>
      </w:r>
      <w:r w:rsidRPr="00161C88">
        <w:rPr>
          <w:sz w:val="16"/>
        </w:rPr>
        <w:t xml:space="preserve">, if the source of pollution is removed and restoration work done. The analysis found that </w:t>
      </w:r>
      <w:r w:rsidRPr="00161C88">
        <w:rPr>
          <w:b/>
          <w:bCs/>
          <w:u w:val="single"/>
        </w:rPr>
        <w:t xml:space="preserve">on average forest ecosystems can recover in 42 years, while in </w:t>
      </w:r>
      <w:r w:rsidRPr="0039788C">
        <w:rPr>
          <w:b/>
          <w:bCs/>
          <w:highlight w:val="cyan"/>
          <w:u w:val="single"/>
        </w:rPr>
        <w:t>takes only about 10 years for the ocean</w:t>
      </w:r>
      <w:r w:rsidRPr="00161C88">
        <w:rPr>
          <w:b/>
          <w:bCs/>
          <w:u w:val="single"/>
        </w:rPr>
        <w:t xml:space="preserve"> bottom </w:t>
      </w:r>
      <w:r w:rsidRPr="0039788C">
        <w:rPr>
          <w:b/>
          <w:bCs/>
          <w:highlight w:val="cyan"/>
          <w:u w:val="single"/>
        </w:rPr>
        <w:t>to recover</w:t>
      </w:r>
      <w:r w:rsidRPr="00161C88">
        <w:rPr>
          <w:sz w:val="16"/>
        </w:rPr>
        <w:t>. If an area has seen multiple, interactive disturbances, it can take on average 56 years for recovery. In general, most ecosystems take longer to recover from human-induced disturbances than from natural events, such as hurricanes.</w:t>
      </w:r>
    </w:p>
    <w:p w:rsidR="004F4BCD" w:rsidRPr="00161C88" w:rsidRDefault="004F4BCD" w:rsidP="004F4BCD">
      <w:pPr>
        <w:rPr>
          <w:sz w:val="16"/>
          <w:szCs w:val="16"/>
        </w:rPr>
      </w:pPr>
      <w:r w:rsidRPr="00161C88">
        <w:rPr>
          <w:sz w:val="16"/>
          <w:szCs w:val="16"/>
        </w:rPr>
        <w:t>To reach these recovery averages, the researchers looked at data from peer-reviewed studies over the past 100 years on the rate of ecosystem recovery once the source of pollution was removed.</w:t>
      </w:r>
    </w:p>
    <w:p w:rsidR="004F4BCD" w:rsidRPr="00161C88" w:rsidRDefault="004F4BCD" w:rsidP="004F4BCD">
      <w:pPr>
        <w:rPr>
          <w:b/>
          <w:bCs/>
          <w:u w:val="single"/>
        </w:rPr>
      </w:pPr>
      <w:r w:rsidRPr="00161C88">
        <w:rPr>
          <w:sz w:val="16"/>
        </w:rPr>
        <w:t xml:space="preserve">Interestingly, the researchers found that </w:t>
      </w:r>
      <w:r w:rsidRPr="00161C88">
        <w:rPr>
          <w:b/>
          <w:bCs/>
          <w:u w:val="single"/>
        </w:rPr>
        <w:t xml:space="preserve">it appears that the rate at which an ecosystem recovers may be independent of its degraded condition: </w:t>
      </w:r>
      <w:r w:rsidRPr="0039788C">
        <w:rPr>
          <w:b/>
          <w:bCs/>
          <w:highlight w:val="cyan"/>
          <w:u w:val="single"/>
        </w:rPr>
        <w:t>Aquatic systems may recover</w:t>
      </w:r>
      <w:r w:rsidRPr="00161C88">
        <w:rPr>
          <w:b/>
          <w:bCs/>
          <w:u w:val="single"/>
        </w:rPr>
        <w:t xml:space="preserve"> </w:t>
      </w:r>
      <w:r w:rsidRPr="0039788C">
        <w:rPr>
          <w:b/>
          <w:bCs/>
          <w:highlight w:val="cyan"/>
          <w:u w:val="single"/>
        </w:rPr>
        <w:t>more quickly</w:t>
      </w:r>
      <w:r w:rsidRPr="00161C88">
        <w:rPr>
          <w:b/>
          <w:bCs/>
          <w:u w:val="single"/>
        </w:rPr>
        <w:t xml:space="preserve"> than, say, a forest, </w:t>
      </w:r>
      <w:r w:rsidRPr="0039788C">
        <w:rPr>
          <w:b/>
          <w:bCs/>
          <w:highlight w:val="cyan"/>
          <w:u w:val="single"/>
        </w:rPr>
        <w:t>because</w:t>
      </w:r>
      <w:r w:rsidRPr="00161C88">
        <w:rPr>
          <w:b/>
          <w:bCs/>
          <w:u w:val="single"/>
        </w:rPr>
        <w:t xml:space="preserve"> the </w:t>
      </w:r>
      <w:r w:rsidRPr="0039788C">
        <w:rPr>
          <w:b/>
          <w:bCs/>
          <w:highlight w:val="cyan"/>
          <w:u w:val="single"/>
        </w:rPr>
        <w:t>species</w:t>
      </w:r>
      <w:r w:rsidRPr="00161C88">
        <w:rPr>
          <w:b/>
          <w:bCs/>
          <w:u w:val="single"/>
        </w:rPr>
        <w:t xml:space="preserve"> and organisms that live </w:t>
      </w:r>
      <w:r w:rsidRPr="0039788C">
        <w:rPr>
          <w:b/>
          <w:bCs/>
          <w:highlight w:val="cyan"/>
          <w:u w:val="single"/>
        </w:rPr>
        <w:t>in that ecosystem turn over more rapidly</w:t>
      </w:r>
      <w:r w:rsidRPr="00161C88">
        <w:rPr>
          <w:b/>
          <w:bCs/>
          <w:u w:val="single"/>
        </w:rPr>
        <w:t xml:space="preserve"> than in the forest.</w:t>
      </w:r>
    </w:p>
    <w:p w:rsidR="004F4BCD" w:rsidRPr="00161C88" w:rsidRDefault="004F4BCD" w:rsidP="004F4BCD">
      <w:pPr>
        <w:rPr>
          <w:sz w:val="16"/>
          <w:szCs w:val="16"/>
        </w:rPr>
      </w:pPr>
      <w:r w:rsidRPr="00161C88">
        <w:rPr>
          <w:sz w:val="16"/>
          <w:szCs w:val="16"/>
        </w:rPr>
        <w:t>As to what this all means, Oswald Schmitz, professor of ecology at Yale and report co-author, says that this analysis shows that an increased effort to restore damaged ecosystems is justified, and that:</w:t>
      </w:r>
    </w:p>
    <w:p w:rsidR="004F4BCD" w:rsidRPr="00161C88" w:rsidRDefault="004F4BCD" w:rsidP="004F4BCD">
      <w:pPr>
        <w:rPr>
          <w:sz w:val="16"/>
          <w:szCs w:val="16"/>
        </w:rPr>
      </w:pPr>
      <w:r w:rsidRPr="00161C88">
        <w:rPr>
          <w:sz w:val="16"/>
          <w:szCs w:val="16"/>
        </w:rPr>
        <w:t>Restoration could become a more important tool in the management portfolio of conservation organizations that are entrusted to protect habitats on landscapes.</w:t>
      </w:r>
    </w:p>
    <w:p w:rsidR="004F4BCD" w:rsidRPr="004C0EC7" w:rsidRDefault="004F4BCD" w:rsidP="004F4BCD">
      <w:pPr>
        <w:rPr>
          <w:sz w:val="16"/>
        </w:rPr>
      </w:pPr>
      <w:r w:rsidRPr="00161C88">
        <w:rPr>
          <w:sz w:val="16"/>
        </w:rPr>
        <w:t xml:space="preserve">We recognize that </w:t>
      </w:r>
      <w:r w:rsidRPr="00161C88">
        <w:rPr>
          <w:b/>
          <w:bCs/>
          <w:u w:val="single"/>
        </w:rPr>
        <w:t>humankind has and will continue to actively domesticate nature to meet its own needs</w:t>
      </w:r>
      <w:r w:rsidRPr="00161C88">
        <w:rPr>
          <w:sz w:val="16"/>
        </w:rPr>
        <w:t xml:space="preserve">. The message of our paper is that </w:t>
      </w:r>
      <w:r w:rsidRPr="00161C88">
        <w:rPr>
          <w:b/>
          <w:bCs/>
          <w:u w:val="single"/>
        </w:rPr>
        <w:t>recovery is possible and can be rapid for many ecosystems</w:t>
      </w:r>
      <w:r w:rsidRPr="00161C88">
        <w:rPr>
          <w:sz w:val="16"/>
        </w:rPr>
        <w:t>, giving much hope for a transition to sustainable management of global ecosystems.</w:t>
      </w:r>
    </w:p>
    <w:p w:rsidR="004814ED" w:rsidRDefault="004814ED" w:rsidP="00E27DFC">
      <w:pPr>
        <w:pStyle w:val="Heading3"/>
      </w:pPr>
      <w:r>
        <w:lastRenderedPageBreak/>
        <w:t>2AC – A2: Disease Impact</w:t>
      </w:r>
    </w:p>
    <w:p w:rsidR="004814ED" w:rsidRDefault="004814ED" w:rsidP="004814ED">
      <w:pPr>
        <w:pStyle w:val="Heading4"/>
      </w:pPr>
      <w:r>
        <w:t>Economic growth solves disease</w:t>
      </w:r>
    </w:p>
    <w:p w:rsidR="004814ED" w:rsidRDefault="004814ED" w:rsidP="004814ED">
      <w:pPr>
        <w:rPr>
          <w:sz w:val="16"/>
        </w:rPr>
      </w:pPr>
      <w:r w:rsidRPr="0039788C">
        <w:rPr>
          <w:rStyle w:val="StyleStyleBold12pt"/>
          <w:highlight w:val="cyan"/>
        </w:rPr>
        <w:t>W.H.O.</w:t>
      </w:r>
      <w:r w:rsidRPr="00041DBE">
        <w:rPr>
          <w:sz w:val="16"/>
        </w:rPr>
        <w:t xml:space="preserve"> 20</w:t>
      </w:r>
      <w:r w:rsidRPr="0039788C">
        <w:rPr>
          <w:rStyle w:val="StyleStyleBold12pt"/>
          <w:highlight w:val="cyan"/>
        </w:rPr>
        <w:t>04</w:t>
      </w:r>
      <w:r w:rsidRPr="00041DBE">
        <w:rPr>
          <w:sz w:val="16"/>
        </w:rPr>
        <w:t xml:space="preserve"> (World Health Organization, November 04, “Diseases of Poverty and the 10/90 Gap”, </w:t>
      </w:r>
      <w:hyperlink r:id="rId23" w:history="1">
        <w:r w:rsidRPr="00041DBE">
          <w:rPr>
            <w:rStyle w:val="Hyperlink"/>
            <w:sz w:val="16"/>
          </w:rPr>
          <w:t>http://64.233.167.104/search?q=cache:_kq7Ksv5ixkJ:www.who.int/intellectualproperty/submissions/InternationalPolicyNetwork.pdf+poverty+disease+rates&amp;hl=en&amp;ct=clnk&amp;cd=15&amp;gl=us</w:t>
        </w:r>
      </w:hyperlink>
      <w:r w:rsidRPr="00041DBE">
        <w:rPr>
          <w:sz w:val="16"/>
        </w:rPr>
        <w:t>)</w:t>
      </w:r>
    </w:p>
    <w:p w:rsidR="004814ED" w:rsidRPr="00041DBE" w:rsidRDefault="004814ED" w:rsidP="004814ED">
      <w:pPr>
        <w:rPr>
          <w:sz w:val="16"/>
        </w:rPr>
      </w:pPr>
    </w:p>
    <w:p w:rsidR="004814ED" w:rsidRPr="0070135D" w:rsidRDefault="004814ED" w:rsidP="004814ED">
      <w:pPr>
        <w:rPr>
          <w:b/>
          <w:bCs/>
          <w:u w:val="single"/>
        </w:rPr>
      </w:pPr>
      <w:r w:rsidRPr="0039788C">
        <w:rPr>
          <w:rStyle w:val="StyleBoldUnderline"/>
          <w:highlight w:val="cyan"/>
        </w:rPr>
        <w:t>Most disease</w:t>
      </w:r>
      <w:r w:rsidRPr="00C578E1">
        <w:rPr>
          <w:rStyle w:val="StyleBoldUnderline"/>
        </w:rPr>
        <w:t xml:space="preserve"> in lower-income countries </w:t>
      </w:r>
      <w:r w:rsidRPr="0039788C">
        <w:rPr>
          <w:rStyle w:val="StyleBoldUnderline"/>
          <w:highlight w:val="cyan"/>
        </w:rPr>
        <w:t>is caused by poverty</w:t>
      </w:r>
      <w:r>
        <w:rPr>
          <w:b/>
          <w:bCs/>
          <w:u w:val="single"/>
        </w:rPr>
        <w:t xml:space="preserve"> </w:t>
      </w:r>
      <w:r>
        <w:rPr>
          <w:sz w:val="14"/>
        </w:rPr>
        <w:t xml:space="preserve">A large proportion of illnesses in low-income countries are entirely avoidable or treatable with existing medicines or interventions. </w:t>
      </w:r>
      <w:r w:rsidRPr="00C578E1">
        <w:rPr>
          <w:rStyle w:val="StyleBoldUnderline"/>
        </w:rPr>
        <w:t xml:space="preserve">Most of the </w:t>
      </w:r>
      <w:r w:rsidRPr="0039788C">
        <w:rPr>
          <w:rStyle w:val="StyleBoldUnderline"/>
          <w:highlight w:val="cyan"/>
        </w:rPr>
        <w:t>disease</w:t>
      </w:r>
      <w:r w:rsidRPr="00C578E1">
        <w:rPr>
          <w:rStyle w:val="StyleBoldUnderline"/>
        </w:rPr>
        <w:t xml:space="preserve"> burden in low-income countries </w:t>
      </w:r>
      <w:r w:rsidRPr="0039788C">
        <w:rPr>
          <w:rStyle w:val="StyleBoldUnderline"/>
          <w:highlight w:val="cyan"/>
        </w:rPr>
        <w:t>finds its roots in</w:t>
      </w:r>
      <w:r w:rsidRPr="00C578E1">
        <w:rPr>
          <w:rStyle w:val="StyleBoldUnderline"/>
        </w:rPr>
        <w:t xml:space="preserve"> the consequences of poverty, such as </w:t>
      </w:r>
      <w:r w:rsidRPr="0039788C">
        <w:rPr>
          <w:rStyle w:val="StyleBoldUnderline"/>
          <w:highlight w:val="cyan"/>
        </w:rPr>
        <w:t>poor nutrition, indoor</w:t>
      </w:r>
      <w:r w:rsidRPr="00C578E1">
        <w:rPr>
          <w:rStyle w:val="StyleBoldUnderline"/>
        </w:rPr>
        <w:t xml:space="preserve"> air </w:t>
      </w:r>
      <w:r w:rsidRPr="0039788C">
        <w:rPr>
          <w:rStyle w:val="StyleBoldUnderline"/>
          <w:highlight w:val="cyan"/>
        </w:rPr>
        <w:t>pollution</w:t>
      </w:r>
      <w:r w:rsidRPr="00C578E1">
        <w:rPr>
          <w:rStyle w:val="StyleBoldUnderline"/>
        </w:rPr>
        <w:t xml:space="preserve"> and </w:t>
      </w:r>
      <w:r w:rsidRPr="0039788C">
        <w:rPr>
          <w:rStyle w:val="StyleBoldUnderline"/>
          <w:highlight w:val="cyan"/>
        </w:rPr>
        <w:t>lack of access to</w:t>
      </w:r>
      <w:r w:rsidRPr="00C578E1">
        <w:rPr>
          <w:rStyle w:val="StyleBoldUnderline"/>
        </w:rPr>
        <w:t xml:space="preserve"> proper </w:t>
      </w:r>
      <w:r w:rsidRPr="0039788C">
        <w:rPr>
          <w:rStyle w:val="StyleBoldUnderline"/>
          <w:highlight w:val="cyan"/>
        </w:rPr>
        <w:t>sanitation and health education</w:t>
      </w:r>
      <w:r w:rsidRPr="00C578E1">
        <w:rPr>
          <w:rStyle w:val="StyleBoldUnderline"/>
        </w:rPr>
        <w:t xml:space="preserve">. </w:t>
      </w:r>
      <w:r>
        <w:rPr>
          <w:sz w:val="14"/>
        </w:rPr>
        <w:t xml:space="preserve">The WHO estimates that </w:t>
      </w:r>
      <w:r w:rsidRPr="00C578E1">
        <w:rPr>
          <w:rStyle w:val="StyleBoldUnderline"/>
        </w:rPr>
        <w:t>diseases associated with poverty account for 45 per cent of the disease burden in the poorest countries.</w:t>
      </w:r>
      <w:r>
        <w:rPr>
          <w:u w:val="single"/>
        </w:rPr>
        <w:t xml:space="preserve"> </w:t>
      </w:r>
      <w:r>
        <w:rPr>
          <w:sz w:val="14"/>
        </w:rPr>
        <w:t xml:space="preserve">10 However, nearly all of these deaths are either treatable with existing medicines or preventable in the first place. Continues… </w:t>
      </w:r>
      <w:r w:rsidRPr="0039788C">
        <w:rPr>
          <w:rStyle w:val="StyleBoldUnderline"/>
          <w:highlight w:val="cyan"/>
        </w:rPr>
        <w:t>Wealth creation as a means to improve health</w:t>
      </w:r>
      <w:r w:rsidRPr="00C578E1">
        <w:rPr>
          <w:rStyle w:val="StyleBoldUnderline"/>
        </w:rPr>
        <w:t xml:space="preserve"> Medicines also fail to reach the poor because of weak healthcare infrastructures, which are inherently the result of financial and human resource constraints</w:t>
      </w:r>
      <w:r>
        <w:rPr>
          <w:sz w:val="14"/>
        </w:rPr>
        <w:t xml:space="preserve">. Malawi, for example, has the fewest doctors per capita in the world, with only one doctor for every 49,118 people. 39 </w:t>
      </w:r>
      <w:r w:rsidRPr="00C578E1">
        <w:rPr>
          <w:rStyle w:val="StyleBoldUnderline"/>
        </w:rPr>
        <w:t xml:space="preserve">Poverty often goes hand-in-hand with malnutrition, which again results in a host of debilitating but easily preventable diseases. Poor populations are often compelled to use animal dung, crop residues or wood to cook their food and heat their homes, which again results in a significant but ultimately avoidable disease burden. Poor sanitation, a by- product of poverty, results in a large number of deaths from diarrhoeal diseases. Poverty prevents those affected from purchasing the cheap oral rehydration therapy sachets that could easily save lives. When poverty is reduced and eliminated, health outcomes improve. People in rich countries can expect to live longer and have better access to medical care. With greater wealth, scientists and innovators, both private and public, have better opportunities to conduct research into health and disease. </w:t>
      </w:r>
      <w:r w:rsidRPr="0039788C">
        <w:rPr>
          <w:rStyle w:val="StyleBoldUnderline"/>
          <w:highlight w:val="cyan"/>
        </w:rPr>
        <w:t>With increased financial resources, more can be spent on</w:t>
      </w:r>
      <w:r w:rsidRPr="00C578E1">
        <w:rPr>
          <w:rStyle w:val="StyleBoldUnderline"/>
        </w:rPr>
        <w:t xml:space="preserve"> education and to improve literacy, which in turn can promote the adoption of </w:t>
      </w:r>
      <w:r w:rsidRPr="0039788C">
        <w:rPr>
          <w:rStyle w:val="StyleBoldUnderline"/>
          <w:highlight w:val="cyan"/>
        </w:rPr>
        <w:t>new tech</w:t>
      </w:r>
      <w:r w:rsidRPr="00C578E1">
        <w:rPr>
          <w:rStyle w:val="StyleBoldUnderline"/>
        </w:rPr>
        <w:t>nologies and ensure that these technologies are more widely diffused.</w:t>
      </w:r>
      <w:r>
        <w:rPr>
          <w:u w:val="single"/>
        </w:rPr>
        <w:t xml:space="preserve"> </w:t>
      </w:r>
      <w:r>
        <w:rPr>
          <w:sz w:val="14"/>
        </w:rPr>
        <w:t xml:space="preserve">Improvements in agricultural technology, for example, have led to increased food production per capita and lower food prices, even at a time when the global population has risen dramatically. </w:t>
      </w:r>
      <w:r w:rsidRPr="0039788C">
        <w:rPr>
          <w:rStyle w:val="StyleBoldUnderline"/>
          <w:highlight w:val="cyan"/>
        </w:rPr>
        <w:t>When combined with</w:t>
      </w:r>
      <w:r w:rsidRPr="00C578E1">
        <w:rPr>
          <w:rStyle w:val="StyleBoldUnderline"/>
        </w:rPr>
        <w:t xml:space="preserve"> more </w:t>
      </w:r>
      <w:r w:rsidRPr="0039788C">
        <w:rPr>
          <w:rStyle w:val="StyleBoldUnderline"/>
          <w:highlight w:val="cyan"/>
        </w:rPr>
        <w:t>open markets and trade</w:t>
      </w:r>
      <w:r w:rsidRPr="00C578E1">
        <w:rPr>
          <w:rStyle w:val="StyleBoldUnderline"/>
        </w:rPr>
        <w:t xml:space="preserve">, these </w:t>
      </w:r>
      <w:r w:rsidRPr="0039788C">
        <w:rPr>
          <w:rStyle w:val="StyleBoldUnderline"/>
          <w:highlight w:val="cyan"/>
        </w:rPr>
        <w:t>productivity increases have ensured</w:t>
      </w:r>
      <w:r w:rsidRPr="00C578E1">
        <w:rPr>
          <w:rStyle w:val="StyleBoldUnderline"/>
        </w:rPr>
        <w:t xml:space="preserve"> that food </w:t>
      </w:r>
      <w:r w:rsidRPr="0039788C">
        <w:rPr>
          <w:rStyle w:val="StyleBoldUnderline"/>
          <w:highlight w:val="cyan"/>
        </w:rPr>
        <w:t>has become more available to the poor</w:t>
      </w:r>
      <w:r w:rsidRPr="00C578E1">
        <w:rPr>
          <w:rStyle w:val="StyleBoldUnderline"/>
        </w:rPr>
        <w:t xml:space="preserve">. As new technologies are adopted more widely, economic growth accelerates. This in turn provides individuals and the state with the means to improve basic infrastructure, such as the provision of clean water, which in turn improves health. </w:t>
      </w:r>
      <w:r w:rsidRPr="0039788C">
        <w:rPr>
          <w:rStyle w:val="StyleBoldUnderline"/>
          <w:highlight w:val="cyan"/>
        </w:rPr>
        <w:t>Health and wealth can</w:t>
      </w:r>
      <w:r w:rsidRPr="00C578E1">
        <w:rPr>
          <w:rStyle w:val="StyleBoldUnderline"/>
        </w:rPr>
        <w:t xml:space="preserve"> also </w:t>
      </w:r>
      <w:r w:rsidRPr="0039788C">
        <w:rPr>
          <w:rStyle w:val="StyleBoldUnderline"/>
          <w:highlight w:val="cyan"/>
        </w:rPr>
        <w:t>be mutually reinforcing</w:t>
      </w:r>
      <w:r w:rsidRPr="00C578E1">
        <w:rPr>
          <w:rStyle w:val="StyleBoldUnderline"/>
        </w:rPr>
        <w:t>: a healthier population is better able to engage in economic activities and thereby generate increased income, some of which can be spent on health</w:t>
      </w:r>
      <w:r>
        <w:rPr>
          <w:sz w:val="14"/>
        </w:rPr>
        <w:t xml:space="preserve">. In Mymensingh (Bangladesh), for example, agricultural yields increased by 15 per cent after malaria was controlled, because farmers had more time and energy for cultivation. 40 However, it is unlikely that good health will ever be sustained without long-term wealth creation that can pay for the ongoing improvements in water, sanitation, hospitals and medical research. </w:t>
      </w:r>
      <w:r w:rsidRPr="0039788C">
        <w:rPr>
          <w:rStyle w:val="StyleBoldUnderline"/>
          <w:highlight w:val="cyan"/>
        </w:rPr>
        <w:t>Those who</w:t>
      </w:r>
      <w:r w:rsidRPr="00C578E1">
        <w:rPr>
          <w:rStyle w:val="StyleBoldUnderline"/>
        </w:rPr>
        <w:t xml:space="preserve"> genuinely </w:t>
      </w:r>
      <w:r w:rsidRPr="0039788C">
        <w:rPr>
          <w:rStyle w:val="StyleBoldUnderline"/>
          <w:highlight w:val="cyan"/>
        </w:rPr>
        <w:t>hope to improve</w:t>
      </w:r>
      <w:r w:rsidRPr="00C578E1">
        <w:rPr>
          <w:rStyle w:val="StyleBoldUnderline"/>
        </w:rPr>
        <w:t xml:space="preserve"> the </w:t>
      </w:r>
      <w:r w:rsidRPr="0039788C">
        <w:rPr>
          <w:rStyle w:val="StyleBoldUnderline"/>
          <w:highlight w:val="cyan"/>
        </w:rPr>
        <w:t>health</w:t>
      </w:r>
      <w:r w:rsidRPr="00C578E1">
        <w:rPr>
          <w:rStyle w:val="StyleBoldUnderline"/>
        </w:rPr>
        <w:t xml:space="preserve"> of the world’s poorest people </w:t>
      </w:r>
      <w:r w:rsidRPr="0039788C">
        <w:rPr>
          <w:rStyle w:val="StyleBoldUnderline"/>
          <w:highlight w:val="cyan"/>
        </w:rPr>
        <w:t>should</w:t>
      </w:r>
      <w:r w:rsidRPr="00C578E1">
        <w:rPr>
          <w:rStyle w:val="StyleBoldUnderline"/>
        </w:rPr>
        <w:t xml:space="preserve"> therefore </w:t>
      </w:r>
      <w:r w:rsidRPr="0039788C">
        <w:rPr>
          <w:rStyle w:val="StyleBoldUnderline"/>
          <w:highlight w:val="cyan"/>
        </w:rPr>
        <w:t>look to wealth creation as the fundamental solution to global health problems.</w:t>
      </w:r>
    </w:p>
    <w:p w:rsidR="004814ED" w:rsidRPr="002E416A" w:rsidRDefault="004814ED" w:rsidP="004814ED">
      <w:pPr>
        <w:keepNext/>
        <w:keepLines/>
        <w:spacing w:before="200"/>
        <w:outlineLvl w:val="3"/>
        <w:rPr>
          <w:rFonts w:ascii="Arial" w:eastAsia="Times New Roman" w:hAnsi="Arial"/>
          <w:b/>
          <w:bCs/>
          <w:i/>
          <w:iCs/>
          <w:sz w:val="26"/>
        </w:rPr>
      </w:pPr>
      <w:r w:rsidRPr="002E416A">
        <w:rPr>
          <w:rFonts w:ascii="Arial" w:eastAsia="Times New Roman" w:hAnsi="Arial"/>
          <w:b/>
          <w:bCs/>
          <w:i/>
          <w:iCs/>
          <w:sz w:val="26"/>
        </w:rPr>
        <w:t xml:space="preserve">Always pockets of </w:t>
      </w:r>
      <w:r>
        <w:rPr>
          <w:rFonts w:ascii="Arial" w:eastAsia="Times New Roman" w:hAnsi="Arial"/>
          <w:b/>
          <w:bCs/>
          <w:i/>
          <w:iCs/>
          <w:sz w:val="26"/>
        </w:rPr>
        <w:t>survival, even under globalization</w:t>
      </w:r>
    </w:p>
    <w:p w:rsidR="004814ED" w:rsidRDefault="004814ED" w:rsidP="004814ED">
      <w:pPr>
        <w:rPr>
          <w:rFonts w:eastAsia="Times New Roman"/>
          <w:szCs w:val="20"/>
        </w:rPr>
      </w:pPr>
      <w:r w:rsidRPr="0039788C">
        <w:rPr>
          <w:b/>
          <w:bCs/>
          <w:sz w:val="26"/>
          <w:highlight w:val="cyan"/>
          <w:u w:val="single"/>
        </w:rPr>
        <w:t>Sowell 1</w:t>
      </w:r>
      <w:r w:rsidRPr="002E416A">
        <w:rPr>
          <w:rFonts w:eastAsia="Times New Roman"/>
          <w:b/>
          <w:sz w:val="24"/>
          <w:szCs w:val="20"/>
        </w:rPr>
        <w:t xml:space="preserve"> </w:t>
      </w:r>
      <w:r w:rsidRPr="002E416A">
        <w:rPr>
          <w:rFonts w:eastAsia="Times New Roman"/>
          <w:szCs w:val="20"/>
        </w:rPr>
        <w:t xml:space="preserve">(Thomas, Fellow @ Hoover Institution, Jewish World Review, “The Dangers of “Equality””, 3-5, http://www.jewishworldreview.com/cols/sowell030501.asp, KF) </w:t>
      </w:r>
    </w:p>
    <w:p w:rsidR="004814ED" w:rsidRPr="002E416A" w:rsidRDefault="004814ED" w:rsidP="004814ED"/>
    <w:p w:rsidR="004814ED" w:rsidRPr="0070135D" w:rsidRDefault="004814ED" w:rsidP="004814ED">
      <w:pPr>
        <w:rPr>
          <w:b/>
          <w:bCs/>
          <w:u w:val="single"/>
        </w:rPr>
      </w:pPr>
      <w:r w:rsidRPr="0039788C">
        <w:rPr>
          <w:rStyle w:val="StyleBoldUnderline"/>
          <w:highlight w:val="cyan"/>
        </w:rPr>
        <w:t>People have different</w:t>
      </w:r>
      <w:r w:rsidRPr="002E416A">
        <w:rPr>
          <w:rFonts w:eastAsia="Times New Roman"/>
          <w:sz w:val="16"/>
          <w:szCs w:val="20"/>
        </w:rPr>
        <w:t xml:space="preserve"> vulnerabilities and </w:t>
      </w:r>
      <w:r w:rsidRPr="0039788C">
        <w:rPr>
          <w:rStyle w:val="StyleBoldUnderline"/>
          <w:highlight w:val="cyan"/>
        </w:rPr>
        <w:t>resistances</w:t>
      </w:r>
      <w:r w:rsidRPr="0045385E">
        <w:rPr>
          <w:rStyle w:val="StyleBoldUnderline"/>
        </w:rPr>
        <w:t xml:space="preserve"> to a variety of diseases</w:t>
      </w:r>
      <w:r w:rsidRPr="002E416A">
        <w:rPr>
          <w:rFonts w:eastAsia="Times New Roman"/>
          <w:b/>
          <w:szCs w:val="20"/>
          <w:u w:val="single"/>
        </w:rPr>
        <w:t>.</w:t>
      </w:r>
      <w:r w:rsidRPr="002E416A">
        <w:rPr>
          <w:rFonts w:eastAsia="Times New Roman"/>
          <w:sz w:val="16"/>
          <w:szCs w:val="20"/>
        </w:rPr>
        <w:t xml:space="preserve"> That is why </w:t>
      </w:r>
      <w:r w:rsidRPr="0039788C">
        <w:rPr>
          <w:rStyle w:val="StyleBoldUnderline"/>
          <w:highlight w:val="cyan"/>
        </w:rPr>
        <w:t>one disease is unlikely to wipe out the human species, even in one place.</w:t>
      </w:r>
      <w:r w:rsidRPr="002E416A">
        <w:rPr>
          <w:rFonts w:eastAsia="Times New Roman"/>
          <w:sz w:val="16"/>
          <w:szCs w:val="20"/>
        </w:rPr>
        <w:t xml:space="preserve"> </w:t>
      </w:r>
      <w:r w:rsidRPr="0039788C">
        <w:rPr>
          <w:rStyle w:val="StyleBoldUnderline"/>
          <w:highlight w:val="cyan"/>
        </w:rPr>
        <w:t>An epidemic</w:t>
      </w:r>
      <w:r w:rsidRPr="0045385E">
        <w:rPr>
          <w:rStyle w:val="StyleBoldUnderline"/>
        </w:rPr>
        <w:t xml:space="preserve"> that sweeps through an area </w:t>
      </w:r>
      <w:r w:rsidRPr="0039788C">
        <w:rPr>
          <w:rStyle w:val="StyleBoldUnderline"/>
          <w:highlight w:val="cyan"/>
        </w:rPr>
        <w:t>may leave some people</w:t>
      </w:r>
      <w:r w:rsidRPr="0045385E">
        <w:rPr>
          <w:rStyle w:val="StyleBoldUnderline"/>
        </w:rPr>
        <w:t xml:space="preserve"> dying like flies while others remain as </w:t>
      </w:r>
      <w:r w:rsidRPr="0039788C">
        <w:rPr>
          <w:rStyle w:val="StyleBoldUnderline"/>
          <w:highlight w:val="cyan"/>
        </w:rPr>
        <w:t>healthy</w:t>
      </w:r>
      <w:r w:rsidRPr="0045385E">
        <w:rPr>
          <w:rStyle w:val="StyleBoldUnderline"/>
        </w:rPr>
        <w:t xml:space="preserve"> as horses</w:t>
      </w:r>
      <w:r>
        <w:rPr>
          <w:rStyle w:val="StyleBoldUnderline"/>
        </w:rPr>
        <w:t>.</w:t>
      </w:r>
    </w:p>
    <w:p w:rsidR="004814ED" w:rsidRPr="00AF535D" w:rsidRDefault="004814ED" w:rsidP="004814ED">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No extinction impact to disease</w:t>
      </w:r>
    </w:p>
    <w:p w:rsidR="004814ED" w:rsidRPr="00AF535D" w:rsidRDefault="004814ED" w:rsidP="004814ED">
      <w:pPr>
        <w:rPr>
          <w:rFonts w:eastAsia="Times New Roman" w:cs="Arial"/>
          <w:kern w:val="32"/>
          <w:sz w:val="12"/>
          <w:szCs w:val="20"/>
        </w:rPr>
      </w:pPr>
      <w:r w:rsidRPr="0039788C">
        <w:rPr>
          <w:b/>
          <w:bCs/>
          <w:sz w:val="26"/>
          <w:highlight w:val="cyan"/>
          <w:u w:val="single"/>
        </w:rPr>
        <w:t>Posner 5</w:t>
      </w:r>
      <w:r w:rsidRPr="00AF535D">
        <w:rPr>
          <w:rFonts w:eastAsia="Times New Roman" w:cs="Arial"/>
          <w:kern w:val="32"/>
          <w:sz w:val="12"/>
          <w:szCs w:val="20"/>
        </w:rPr>
        <w:t xml:space="preserve"> – Court of Appeals Judge; Professor, Chicago School of Law (Richard, Catastrophe, http://goliath.ecnext.com/coms2/gi_0199-4150331/Catastrophe-the-dozen-most-significant.html, AG)</w:t>
      </w:r>
    </w:p>
    <w:p w:rsidR="004814ED" w:rsidRPr="00AF535D" w:rsidRDefault="004814ED" w:rsidP="004814ED">
      <w:pPr>
        <w:rPr>
          <w:rFonts w:eastAsia="Times New Roman" w:cs="Arial"/>
          <w:kern w:val="32"/>
          <w:sz w:val="12"/>
          <w:szCs w:val="20"/>
        </w:rPr>
      </w:pPr>
    </w:p>
    <w:p w:rsidR="004814ED" w:rsidRPr="0070135D" w:rsidRDefault="004814ED" w:rsidP="004814ED">
      <w:pPr>
        <w:rPr>
          <w:rFonts w:eastAsia="Times New Roman" w:cs="Arial"/>
          <w:kern w:val="32"/>
          <w:sz w:val="16"/>
        </w:rPr>
      </w:pPr>
      <w:r w:rsidRPr="00AF535D">
        <w:rPr>
          <w:rFonts w:eastAsia="Times New Roman" w:cs="Arial"/>
          <w:kern w:val="32"/>
          <w:sz w:val="16"/>
        </w:rPr>
        <w:lastRenderedPageBreak/>
        <w:t xml:space="preserve">Yet the fact that </w:t>
      </w:r>
      <w:r w:rsidRPr="0039788C">
        <w:rPr>
          <w:rFonts w:eastAsia="Times New Roman" w:cs="Arial"/>
          <w:kern w:val="32"/>
          <w:highlight w:val="cyan"/>
          <w:u w:val="single"/>
        </w:rPr>
        <w:t>Homo sapiens</w:t>
      </w:r>
      <w:r w:rsidRPr="00AF535D">
        <w:rPr>
          <w:rFonts w:eastAsia="Times New Roman" w:cs="Arial"/>
          <w:kern w:val="32"/>
          <w:sz w:val="16"/>
        </w:rPr>
        <w:t xml:space="preserve"> has </w:t>
      </w:r>
      <w:r w:rsidRPr="0039788C">
        <w:rPr>
          <w:rFonts w:eastAsia="Times New Roman" w:cs="Arial"/>
          <w:kern w:val="32"/>
          <w:highlight w:val="cyan"/>
          <w:u w:val="single"/>
        </w:rPr>
        <w:t>managed to survive every disease</w:t>
      </w:r>
      <w:r w:rsidRPr="00AF535D">
        <w:rPr>
          <w:rFonts w:eastAsia="Times New Roman" w:cs="Arial"/>
          <w:kern w:val="32"/>
          <w:sz w:val="16"/>
        </w:rPr>
        <w:t xml:space="preserve"> to assail it </w:t>
      </w:r>
      <w:r w:rsidRPr="00AF535D">
        <w:rPr>
          <w:rFonts w:eastAsia="Times New Roman" w:cs="Arial"/>
          <w:kern w:val="32"/>
          <w:u w:val="single"/>
        </w:rPr>
        <w:t>in</w:t>
      </w:r>
      <w:r w:rsidRPr="00AF535D">
        <w:rPr>
          <w:rFonts w:eastAsia="Times New Roman" w:cs="Arial"/>
          <w:kern w:val="32"/>
          <w:sz w:val="16"/>
        </w:rPr>
        <w:t xml:space="preserve"> the </w:t>
      </w:r>
      <w:r w:rsidRPr="00AF535D">
        <w:rPr>
          <w:rFonts w:eastAsia="Times New Roman" w:cs="Arial"/>
          <w:kern w:val="32"/>
          <w:u w:val="single"/>
        </w:rPr>
        <w:t>200,000 years</w:t>
      </w:r>
      <w:r w:rsidRPr="00AF535D">
        <w:rPr>
          <w:rFonts w:eastAsia="Times New Roman" w:cs="Arial"/>
          <w:kern w:val="32"/>
          <w:sz w:val="16"/>
        </w:rPr>
        <w:t xml:space="preserve"> or so of its existence is a source of genuine comfort, at least if the focus is on extinction events. There have been enormously destructive plagues, such as the Black Death, smallpox, and now AIDS, </w:t>
      </w:r>
      <w:r w:rsidRPr="00AF535D">
        <w:rPr>
          <w:rFonts w:eastAsia="Times New Roman" w:cs="Arial"/>
          <w:kern w:val="32"/>
          <w:u w:val="single"/>
        </w:rPr>
        <w:t xml:space="preserve">but </w:t>
      </w:r>
      <w:r w:rsidRPr="0039788C">
        <w:rPr>
          <w:rFonts w:eastAsia="Times New Roman" w:cs="Arial"/>
          <w:kern w:val="32"/>
          <w:highlight w:val="cyan"/>
          <w:u w:val="single"/>
        </w:rPr>
        <w:t>none has come close to destroying th</w:t>
      </w:r>
      <w:r w:rsidRPr="00AF535D">
        <w:rPr>
          <w:rFonts w:eastAsia="Times New Roman" w:cs="Arial"/>
          <w:kern w:val="32"/>
          <w:u w:val="single"/>
        </w:rPr>
        <w:t>e</w:t>
      </w:r>
      <w:r w:rsidRPr="00AF535D">
        <w:rPr>
          <w:rFonts w:eastAsia="Times New Roman" w:cs="Arial"/>
          <w:kern w:val="32"/>
          <w:sz w:val="16"/>
        </w:rPr>
        <w:t xml:space="preserve"> entire </w:t>
      </w:r>
      <w:r w:rsidRPr="0039788C">
        <w:rPr>
          <w:rFonts w:eastAsia="Times New Roman" w:cs="Arial"/>
          <w:kern w:val="32"/>
          <w:highlight w:val="cyan"/>
          <w:u w:val="single"/>
        </w:rPr>
        <w:t>human race</w:t>
      </w:r>
      <w:r w:rsidRPr="00AF535D">
        <w:rPr>
          <w:rFonts w:eastAsia="Times New Roman" w:cs="Arial"/>
          <w:kern w:val="32"/>
          <w:sz w:val="16"/>
        </w:rPr>
        <w:t xml:space="preserve">. There is a biological reason. </w:t>
      </w:r>
      <w:r w:rsidRPr="0039788C">
        <w:rPr>
          <w:rFonts w:eastAsia="Times New Roman" w:cs="Arial"/>
          <w:kern w:val="32"/>
          <w:highlight w:val="cyan"/>
          <w:u w:val="single"/>
        </w:rPr>
        <w:t>Natural selection favors germs of limited lethality</w:t>
      </w:r>
      <w:r w:rsidRPr="00AF535D">
        <w:rPr>
          <w:rFonts w:eastAsia="Times New Roman" w:cs="Arial"/>
          <w:kern w:val="32"/>
          <w:sz w:val="16"/>
        </w:rPr>
        <w:t xml:space="preserve">; they are fitter in an evolutionary sense because their </w:t>
      </w:r>
      <w:r w:rsidRPr="0039788C">
        <w:rPr>
          <w:rFonts w:eastAsia="Times New Roman" w:cs="Arial"/>
          <w:kern w:val="32"/>
          <w:highlight w:val="cyan"/>
          <w:u w:val="single"/>
        </w:rPr>
        <w:t>genes are more likely to be spread if the germs do not kill their hosts</w:t>
      </w:r>
      <w:r w:rsidRPr="00AF535D">
        <w:rPr>
          <w:rFonts w:eastAsia="Times New Roman" w:cs="Arial"/>
          <w:kern w:val="32"/>
          <w:sz w:val="16"/>
        </w:rPr>
        <w:t xml:space="preserve"> too quickly. The AIDS virus is an example of a lethal virus, wholly natural, that by lying dormant yet infectious in its host for years maximizes its spread. Yet </w:t>
      </w:r>
      <w:r w:rsidRPr="00AF535D">
        <w:rPr>
          <w:rFonts w:eastAsia="Times New Roman" w:cs="Arial"/>
          <w:kern w:val="32"/>
          <w:u w:val="single"/>
        </w:rPr>
        <w:t>there is no danger that AIDS will</w:t>
      </w:r>
      <w:r w:rsidRPr="00AF535D">
        <w:rPr>
          <w:rFonts w:eastAsia="Times New Roman" w:cs="Arial"/>
          <w:kern w:val="32"/>
          <w:sz w:val="16"/>
        </w:rPr>
        <w:t xml:space="preserve"> destroy the entire human race. The likelihood of a natural pandemic that would </w:t>
      </w:r>
      <w:r w:rsidRPr="00AF535D">
        <w:rPr>
          <w:rFonts w:eastAsia="Times New Roman" w:cs="Arial"/>
          <w:kern w:val="32"/>
          <w:u w:val="single"/>
        </w:rPr>
        <w:t>cause</w:t>
      </w:r>
      <w:r w:rsidRPr="00AF535D">
        <w:rPr>
          <w:rFonts w:eastAsia="Times New Roman" w:cs="Arial"/>
          <w:kern w:val="32"/>
          <w:sz w:val="16"/>
        </w:rPr>
        <w:t xml:space="preserve"> the </w:t>
      </w:r>
      <w:r w:rsidRPr="00AF535D">
        <w:rPr>
          <w:rFonts w:eastAsia="Times New Roman" w:cs="Arial"/>
          <w:kern w:val="32"/>
          <w:u w:val="single"/>
        </w:rPr>
        <w:t>extinction</w:t>
      </w:r>
      <w:r w:rsidRPr="00AF535D">
        <w:rPr>
          <w:rFonts w:eastAsia="Times New Roman" w:cs="Arial"/>
          <w:kern w:val="32"/>
          <w:sz w:val="16"/>
        </w:rPr>
        <w:t xml:space="preserve"> of the human race is probably even less today than in the past (except in prehistoric times, when people lived in small, scattered bands, which would have limited the spread of disease), despite wider human contacts that make it more difficult to localize an infectious disease. </w:t>
      </w:r>
    </w:p>
    <w:p w:rsidR="001A1C86" w:rsidRPr="00EE223E" w:rsidRDefault="001A1C86" w:rsidP="001A1C86">
      <w:pPr>
        <w:pStyle w:val="Heading2"/>
      </w:pPr>
      <w:r>
        <w:lastRenderedPageBreak/>
        <w:t>1AR Blocks</w:t>
      </w:r>
    </w:p>
    <w:p w:rsidR="001A1C86" w:rsidRPr="00EE223E" w:rsidRDefault="001A1C86" w:rsidP="001A1C86">
      <w:pPr>
        <w:keepNext/>
        <w:keepLines/>
        <w:pageBreakBefore/>
        <w:spacing w:before="200"/>
        <w:jc w:val="center"/>
        <w:outlineLvl w:val="2"/>
        <w:rPr>
          <w:rFonts w:eastAsiaTheme="majorEastAsia" w:cstheme="majorBidi"/>
          <w:b/>
          <w:bCs/>
          <w:sz w:val="32"/>
          <w:u w:val="single"/>
        </w:rPr>
      </w:pPr>
      <w:r w:rsidRPr="00EE223E">
        <w:rPr>
          <w:rFonts w:eastAsiaTheme="majorEastAsia" w:cstheme="majorBidi"/>
          <w:b/>
          <w:bCs/>
          <w:sz w:val="32"/>
          <w:u w:val="single"/>
        </w:rPr>
        <w:lastRenderedPageBreak/>
        <w:t>1AR – War</w:t>
      </w:r>
    </w:p>
    <w:p w:rsidR="001A1C86" w:rsidRPr="00EE223E" w:rsidRDefault="001A1C86" w:rsidP="001A1C86">
      <w:pPr>
        <w:keepNext/>
        <w:keepLines/>
        <w:spacing w:before="200"/>
        <w:outlineLvl w:val="3"/>
        <w:rPr>
          <w:rFonts w:eastAsiaTheme="majorEastAsia" w:cstheme="majorBidi"/>
          <w:b/>
          <w:bCs/>
          <w:iCs/>
          <w:sz w:val="26"/>
        </w:rPr>
      </w:pPr>
      <w:r w:rsidRPr="00EE223E">
        <w:rPr>
          <w:rFonts w:eastAsiaTheme="majorEastAsia" w:cstheme="majorBidi"/>
          <w:b/>
          <w:bCs/>
          <w:iCs/>
          <w:sz w:val="26"/>
        </w:rPr>
        <w:t xml:space="preserve">Dedev causes massive wars—extend </w:t>
      </w:r>
      <w:r w:rsidRPr="00EE223E">
        <w:rPr>
          <w:rFonts w:eastAsiaTheme="majorEastAsia" w:cstheme="majorBidi"/>
          <w:b/>
          <w:bCs/>
          <w:iCs/>
          <w:sz w:val="26"/>
          <w:u w:val="single"/>
        </w:rPr>
        <w:t>Hillebrand</w:t>
      </w:r>
      <w:r w:rsidRPr="00EE223E">
        <w:rPr>
          <w:rFonts w:eastAsiaTheme="majorEastAsia" w:cstheme="majorBidi"/>
          <w:b/>
          <w:bCs/>
          <w:iCs/>
          <w:sz w:val="26"/>
        </w:rPr>
        <w:t xml:space="preserve"> &amp; </w:t>
      </w:r>
      <w:r w:rsidRPr="00EE223E">
        <w:rPr>
          <w:rFonts w:eastAsiaTheme="majorEastAsia" w:cstheme="majorBidi"/>
          <w:b/>
          <w:bCs/>
          <w:iCs/>
          <w:sz w:val="26"/>
          <w:u w:val="single"/>
        </w:rPr>
        <w:t>Qing</w:t>
      </w:r>
      <w:r w:rsidRPr="00EE223E">
        <w:rPr>
          <w:rFonts w:eastAsiaTheme="majorEastAsia" w:cstheme="majorBidi"/>
          <w:b/>
          <w:bCs/>
          <w:iCs/>
          <w:sz w:val="26"/>
        </w:rPr>
        <w:t>—trade and globalization enhance political  transparency checking miscalculation—interdependence makes war unthinkable, but collapse causes failed states, intervention and war—prefer our ev which cites BOTH empirical research AND an algorithm which factors in levels of democracy, incomes and interdependence—their ev</w:t>
      </w:r>
      <w:r>
        <w:rPr>
          <w:rFonts w:eastAsiaTheme="majorEastAsia" w:cstheme="majorBidi"/>
          <w:b/>
          <w:bCs/>
          <w:iCs/>
          <w:sz w:val="26"/>
        </w:rPr>
        <w:t xml:space="preserve"> is</w:t>
      </w:r>
      <w:r w:rsidRPr="00EE223E">
        <w:rPr>
          <w:rFonts w:eastAsiaTheme="majorEastAsia" w:cstheme="majorBidi"/>
          <w:b/>
          <w:bCs/>
          <w:iCs/>
          <w:sz w:val="26"/>
        </w:rPr>
        <w:t xml:space="preserve"> by hacks</w:t>
      </w:r>
    </w:p>
    <w:p w:rsidR="001A1C86" w:rsidRPr="00F22817" w:rsidRDefault="001A1C86" w:rsidP="001A1C86">
      <w:pPr>
        <w:keepNext/>
        <w:keepLines/>
        <w:spacing w:before="200"/>
        <w:outlineLvl w:val="3"/>
        <w:rPr>
          <w:rFonts w:eastAsiaTheme="majorEastAsia" w:cstheme="majorBidi"/>
          <w:b/>
          <w:bCs/>
          <w:iCs/>
          <w:sz w:val="26"/>
        </w:rPr>
      </w:pPr>
      <w:r w:rsidRPr="00F22817">
        <w:rPr>
          <w:rFonts w:eastAsiaTheme="majorEastAsia" w:cstheme="majorBidi"/>
          <w:b/>
          <w:bCs/>
          <w:iCs/>
          <w:sz w:val="26"/>
        </w:rPr>
        <w:t>Economic growth produces peace – statistics prove</w:t>
      </w:r>
    </w:p>
    <w:p w:rsidR="001A1C86" w:rsidRPr="00F22817" w:rsidRDefault="001A1C86" w:rsidP="001A1C86">
      <w:pPr>
        <w:rPr>
          <w:b/>
          <w:bCs/>
          <w:sz w:val="26"/>
          <w:u w:val="single"/>
        </w:rPr>
      </w:pPr>
      <w:r w:rsidRPr="00F22817">
        <w:rPr>
          <w:b/>
          <w:bCs/>
          <w:sz w:val="26"/>
          <w:u w:val="single"/>
        </w:rPr>
        <w:t>Ekmekci ‘14</w:t>
      </w:r>
    </w:p>
    <w:p w:rsidR="001A1C86" w:rsidRPr="00F22817" w:rsidRDefault="001A1C86" w:rsidP="001A1C86">
      <w:r w:rsidRPr="00F22817">
        <w:t>Faruk, Assistant Professor @ Ipek University with a PhD in Political Science, Peace and Conflict Studies, Spring 2014, Vol. 21, Number 1, pp. 85-99, “Democratic vs. Capitalist Peace: A Test in the Developing World”, http://shss.nova.edu/pcs/journalsPDF/pcs_spring_2014_5_ekmekci.pdf</w:t>
      </w:r>
    </w:p>
    <w:p w:rsidR="001A1C86" w:rsidRPr="00EE223E" w:rsidRDefault="001A1C86" w:rsidP="001A1C86">
      <w:pPr>
        <w:rPr>
          <w:u w:val="single"/>
        </w:rPr>
      </w:pPr>
      <w:r w:rsidRPr="00F22817">
        <w:t xml:space="preserve">Concluding Remarks </w:t>
      </w:r>
      <w:r w:rsidRPr="00F22817">
        <w:rPr>
          <w:sz w:val="12"/>
        </w:rPr>
        <w:t xml:space="preserve">¶ </w:t>
      </w:r>
      <w:r w:rsidRPr="00F22817">
        <w:t xml:space="preserve">Notwithstanding the theoretical arguments and empirical evidence which indicate two </w:t>
      </w:r>
      <w:r w:rsidRPr="00F22817">
        <w:rPr>
          <w:sz w:val="12"/>
        </w:rPr>
        <w:t xml:space="preserve">¶ </w:t>
      </w:r>
      <w:r w:rsidRPr="00F22817">
        <w:t xml:space="preserve">different dynamics of interstate conflict in the developing and the developed worlds, the </w:t>
      </w:r>
      <w:r w:rsidRPr="00F22817">
        <w:rPr>
          <w:sz w:val="12"/>
        </w:rPr>
        <w:t xml:space="preserve">¶ </w:t>
      </w:r>
      <w:r w:rsidRPr="00F22817">
        <w:t xml:space="preserve">proponents of both “democratic peace” and “capitalist peace” arguments did not take into </w:t>
      </w:r>
      <w:r w:rsidRPr="00F22817">
        <w:rPr>
          <w:sz w:val="12"/>
        </w:rPr>
        <w:t xml:space="preserve">¶ </w:t>
      </w:r>
      <w:r w:rsidRPr="00F22817">
        <w:t xml:space="preserve">account the distinction between developing and developed countries and tested their </w:t>
      </w:r>
      <w:r w:rsidRPr="00F22817">
        <w:rPr>
          <w:sz w:val="12"/>
        </w:rPr>
        <w:t xml:space="preserve">¶ </w:t>
      </w:r>
      <w:r w:rsidRPr="00F22817">
        <w:t xml:space="preserve">hypotheses within samples that included “all dyads” in different time periods. This study </w:t>
      </w:r>
      <w:r w:rsidRPr="00F22817">
        <w:rPr>
          <w:sz w:val="12"/>
        </w:rPr>
        <w:t xml:space="preserve">¶ </w:t>
      </w:r>
      <w:r w:rsidRPr="00F22817">
        <w:t xml:space="preserve">aimed to fill this gap by testing capitalist and democratic peace arguments within the </w:t>
      </w:r>
      <w:r w:rsidRPr="00F22817">
        <w:rPr>
          <w:sz w:val="12"/>
        </w:rPr>
        <w:t xml:space="preserve">¶ </w:t>
      </w:r>
      <w:r w:rsidRPr="00F22817">
        <w:t xml:space="preserve">developing world. </w:t>
      </w:r>
      <w:r w:rsidRPr="00F22817">
        <w:rPr>
          <w:sz w:val="12"/>
        </w:rPr>
        <w:t xml:space="preserve">¶ </w:t>
      </w:r>
      <w:r w:rsidRPr="00F22817">
        <w:t xml:space="preserve">My empirical </w:t>
      </w:r>
      <w:r w:rsidRPr="00F22817">
        <w:rPr>
          <w:b/>
          <w:bCs/>
          <w:u w:val="single"/>
        </w:rPr>
        <w:t>results provided support to the “capitalist peace” argument</w:t>
      </w:r>
      <w:r w:rsidRPr="00F22817">
        <w:t xml:space="preserve"> and </w:t>
      </w:r>
      <w:r w:rsidRPr="00F22817">
        <w:rPr>
          <w:sz w:val="12"/>
        </w:rPr>
        <w:t xml:space="preserve">¶ </w:t>
      </w:r>
      <w:r w:rsidRPr="00F22817">
        <w:t xml:space="preserve">countered the “democratic peace” argument. </w:t>
      </w:r>
      <w:r w:rsidRPr="00F22817">
        <w:rPr>
          <w:b/>
          <w:bCs/>
          <w:u w:val="single"/>
        </w:rPr>
        <w:t xml:space="preserve">Economic development was found have a </w:t>
      </w:r>
      <w:r w:rsidRPr="00F22817">
        <w:rPr>
          <w:b/>
          <w:bCs/>
          <w:sz w:val="12"/>
          <w:u w:val="single"/>
        </w:rPr>
        <w:t xml:space="preserve">¶ </w:t>
      </w:r>
      <w:r w:rsidRPr="00F22817">
        <w:rPr>
          <w:b/>
          <w:bCs/>
          <w:u w:val="single"/>
        </w:rPr>
        <w:t xml:space="preserve">negative, substantial, and statistically significant effect on the likelihood of dyadic MID in </w:t>
      </w:r>
      <w:r w:rsidRPr="00F22817">
        <w:rPr>
          <w:b/>
          <w:bCs/>
          <w:sz w:val="12"/>
          <w:u w:val="single"/>
        </w:rPr>
        <w:t xml:space="preserve">¶ </w:t>
      </w:r>
      <w:r w:rsidRPr="00F22817">
        <w:rPr>
          <w:b/>
          <w:bCs/>
          <w:u w:val="single"/>
        </w:rPr>
        <w:t>the developing world.</w:t>
      </w:r>
      <w:r w:rsidRPr="00F22817">
        <w:t xml:space="preserve"> By contrast, democracy’s effect on the likelihood of dyadic MID never </w:t>
      </w:r>
      <w:r w:rsidRPr="00F22817">
        <w:rPr>
          <w:sz w:val="12"/>
        </w:rPr>
        <w:t xml:space="preserve">¶ </w:t>
      </w:r>
      <w:r w:rsidRPr="00F22817">
        <w:t xml:space="preserve">achieved statistical significance even at 90% significance level. These findings were robust to </w:t>
      </w:r>
      <w:r w:rsidRPr="00F22817">
        <w:rPr>
          <w:sz w:val="12"/>
        </w:rPr>
        <w:t xml:space="preserve">¶ </w:t>
      </w:r>
      <w:r w:rsidRPr="00F22817">
        <w:t xml:space="preserve">different measures of conflict, democracy and economic development. Thus, </w:t>
      </w:r>
      <w:r w:rsidRPr="00F22817">
        <w:rPr>
          <w:b/>
          <w:iCs/>
          <w:u w:val="single"/>
          <w:bdr w:val="single" w:sz="18" w:space="0" w:color="auto"/>
        </w:rPr>
        <w:t xml:space="preserve">within the </w:t>
      </w:r>
      <w:r w:rsidRPr="00F22817">
        <w:rPr>
          <w:b/>
          <w:iCs/>
          <w:sz w:val="12"/>
          <w:u w:val="single"/>
          <w:bdr w:val="single" w:sz="18" w:space="0" w:color="auto"/>
        </w:rPr>
        <w:t xml:space="preserve">¶ </w:t>
      </w:r>
      <w:r w:rsidRPr="00F22817">
        <w:rPr>
          <w:b/>
          <w:iCs/>
          <w:u w:val="single"/>
          <w:bdr w:val="single" w:sz="18" w:space="0" w:color="auto"/>
        </w:rPr>
        <w:t>developing world, it seems economic development leads to interstate peace</w:t>
      </w:r>
      <w:r w:rsidRPr="00F22817">
        <w:t xml:space="preserve">, whereas </w:t>
      </w:r>
      <w:r w:rsidRPr="00F22817">
        <w:rPr>
          <w:sz w:val="12"/>
        </w:rPr>
        <w:t xml:space="preserve">¶ </w:t>
      </w:r>
      <w:r w:rsidRPr="00F22817">
        <w:t xml:space="preserve">democracy does not. </w:t>
      </w:r>
      <w:r w:rsidRPr="00F22817">
        <w:rPr>
          <w:b/>
          <w:bCs/>
          <w:u w:val="single"/>
        </w:rPr>
        <w:t>This</w:t>
      </w:r>
      <w:r w:rsidRPr="00F22817">
        <w:t xml:space="preserve"> result </w:t>
      </w:r>
      <w:r w:rsidRPr="00F22817">
        <w:rPr>
          <w:b/>
          <w:bCs/>
          <w:u w:val="single"/>
        </w:rPr>
        <w:t>suggests</w:t>
      </w:r>
      <w:r w:rsidRPr="00F22817">
        <w:t xml:space="preserve"> that, in the developing world, </w:t>
      </w:r>
      <w:r w:rsidRPr="00F22817">
        <w:rPr>
          <w:b/>
          <w:bCs/>
          <w:u w:val="single"/>
        </w:rPr>
        <w:t xml:space="preserve">economic </w:t>
      </w:r>
      <w:r w:rsidRPr="00F22817">
        <w:rPr>
          <w:b/>
          <w:bCs/>
          <w:sz w:val="12"/>
          <w:u w:val="single"/>
        </w:rPr>
        <w:t xml:space="preserve">¶ </w:t>
      </w:r>
      <w:r w:rsidRPr="00F22817">
        <w:rPr>
          <w:b/>
          <w:bCs/>
          <w:u w:val="single"/>
        </w:rPr>
        <w:t>development is</w:t>
      </w:r>
      <w:r w:rsidRPr="00F22817">
        <w:t xml:space="preserve"> not just an issue of economic or humanitarian concern, but also </w:t>
      </w:r>
      <w:r w:rsidRPr="00F22817">
        <w:rPr>
          <w:b/>
          <w:bCs/>
          <w:u w:val="single"/>
        </w:rPr>
        <w:t xml:space="preserve">a fundamental </w:t>
      </w:r>
      <w:r w:rsidRPr="00F22817">
        <w:rPr>
          <w:b/>
          <w:bCs/>
          <w:sz w:val="12"/>
          <w:u w:val="single"/>
        </w:rPr>
        <w:t xml:space="preserve">¶ </w:t>
      </w:r>
      <w:r w:rsidRPr="00F22817">
        <w:rPr>
          <w:b/>
          <w:bCs/>
          <w:u w:val="single"/>
        </w:rPr>
        <w:t xml:space="preserve">security issue. </w:t>
      </w:r>
      <w:r w:rsidRPr="00F22817">
        <w:rPr>
          <w:b/>
          <w:iCs/>
          <w:u w:val="single"/>
          <w:bdr w:val="single" w:sz="18" w:space="0" w:color="auto"/>
        </w:rPr>
        <w:t xml:space="preserve">To achieve sustainable global peace, policies that would foster economic </w:t>
      </w:r>
      <w:r w:rsidRPr="00F22817">
        <w:rPr>
          <w:b/>
          <w:iCs/>
          <w:sz w:val="12"/>
          <w:u w:val="single"/>
          <w:bdr w:val="single" w:sz="18" w:space="0" w:color="auto"/>
        </w:rPr>
        <w:t xml:space="preserve">¶ </w:t>
      </w:r>
      <w:r w:rsidRPr="00F22817">
        <w:rPr>
          <w:b/>
          <w:iCs/>
          <w:u w:val="single"/>
          <w:bdr w:val="single" w:sz="18" w:space="0" w:color="auto"/>
        </w:rPr>
        <w:t xml:space="preserve">development in the developing world ought to be encouraged and supported. </w:t>
      </w:r>
    </w:p>
    <w:p w:rsidR="001A1C86" w:rsidRPr="00EE223E" w:rsidRDefault="001A1C86" w:rsidP="001A1C86">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This goes nuclear</w:t>
      </w:r>
    </w:p>
    <w:p w:rsidR="001A1C86" w:rsidRPr="00EE223E" w:rsidRDefault="001A1C86" w:rsidP="001A1C86">
      <w:pPr>
        <w:rPr>
          <w:b/>
          <w:bCs/>
          <w:sz w:val="26"/>
          <w:u w:val="single"/>
        </w:rPr>
      </w:pPr>
      <w:r w:rsidRPr="0039788C">
        <w:rPr>
          <w:b/>
          <w:bCs/>
          <w:sz w:val="26"/>
          <w:highlight w:val="cyan"/>
          <w:u w:val="single"/>
        </w:rPr>
        <w:t>Kemp 10</w:t>
      </w:r>
    </w:p>
    <w:p w:rsidR="001A1C86" w:rsidRPr="00EE223E" w:rsidRDefault="001A1C86" w:rsidP="001A1C86">
      <w:r w:rsidRPr="00EE223E">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1A1C86" w:rsidRPr="00EE223E" w:rsidRDefault="001A1C86" w:rsidP="001A1C86"/>
    <w:p w:rsidR="001A1C86" w:rsidRPr="00EE223E" w:rsidRDefault="001A1C86" w:rsidP="001A1C86">
      <w:pPr>
        <w:rPr>
          <w:b/>
          <w:bCs/>
          <w:u w:val="single"/>
        </w:rPr>
      </w:pPr>
      <w:r w:rsidRPr="00EE223E">
        <w:rPr>
          <w:sz w:val="16"/>
        </w:rPr>
        <w:t xml:space="preserve">The second scenario, called Mayhem and Chaos, is the opposite of the first scenario; everything that can go wrong does go wrong. </w:t>
      </w:r>
      <w:r w:rsidRPr="0039788C">
        <w:rPr>
          <w:b/>
          <w:bCs/>
          <w:highlight w:val="cyan"/>
          <w:u w:val="single"/>
        </w:rPr>
        <w:t>The</w:t>
      </w:r>
      <w:r w:rsidRPr="00EE223E">
        <w:rPr>
          <w:b/>
          <w:bCs/>
          <w:u w:val="single"/>
        </w:rPr>
        <w:t xml:space="preserve"> world </w:t>
      </w:r>
      <w:r w:rsidRPr="0039788C">
        <w:rPr>
          <w:b/>
          <w:bCs/>
          <w:highlight w:val="cyan"/>
          <w:u w:val="single"/>
        </w:rPr>
        <w:t>economic situation weakens</w:t>
      </w:r>
      <w:r w:rsidRPr="00EE223E">
        <w:rPr>
          <w:b/>
          <w:bCs/>
          <w:u w:val="single"/>
        </w:rPr>
        <w:t xml:space="preserve"> rather than strengthens</w:t>
      </w:r>
      <w:r w:rsidRPr="00EE223E">
        <w:rPr>
          <w:sz w:val="16"/>
        </w:rPr>
        <w:t xml:space="preserve">, and </w:t>
      </w:r>
      <w:r w:rsidRPr="00EE223E">
        <w:rPr>
          <w:b/>
          <w:bCs/>
          <w:u w:val="single"/>
        </w:rPr>
        <w:t>India, China, and Japan suffer a major reduction in their growth rates</w:t>
      </w:r>
      <w:r w:rsidRPr="00EE223E">
        <w:rPr>
          <w:sz w:val="16"/>
        </w:rPr>
        <w:t xml:space="preserve">, further </w:t>
      </w:r>
      <w:r w:rsidRPr="00EE223E">
        <w:rPr>
          <w:b/>
          <w:bCs/>
          <w:u w:val="single"/>
        </w:rPr>
        <w:t>weakening the global economy</w:t>
      </w:r>
      <w:r w:rsidRPr="00EE223E">
        <w:rPr>
          <w:sz w:val="16"/>
        </w:rPr>
        <w:t xml:space="preserve">. As a result, </w:t>
      </w:r>
      <w:r w:rsidRPr="00EE223E">
        <w:rPr>
          <w:b/>
          <w:bCs/>
          <w:u w:val="single"/>
        </w:rPr>
        <w:t>energy demand falls and the price of fossil fuels plummets, leading to a financial crisis for the energy-producing states, which are forced to cut back dramatically on expansion programs and social welfare. That</w:t>
      </w:r>
      <w:r w:rsidRPr="00EE223E">
        <w:rPr>
          <w:sz w:val="16"/>
        </w:rPr>
        <w:t xml:space="preserve"> in turn </w:t>
      </w:r>
      <w:r w:rsidRPr="00EE223E">
        <w:rPr>
          <w:b/>
          <w:bCs/>
          <w:u w:val="single"/>
        </w:rPr>
        <w:t xml:space="preserve">leads to </w:t>
      </w:r>
      <w:r w:rsidRPr="0039788C">
        <w:rPr>
          <w:b/>
          <w:bCs/>
          <w:highlight w:val="cyan"/>
          <w:u w:val="single"/>
        </w:rPr>
        <w:t>political unrest:</w:t>
      </w:r>
      <w:r w:rsidRPr="00EE223E">
        <w:rPr>
          <w:b/>
          <w:bCs/>
          <w:u w:val="single"/>
        </w:rPr>
        <w:t xml:space="preserve"> and </w:t>
      </w:r>
      <w:r w:rsidRPr="0039788C">
        <w:rPr>
          <w:b/>
          <w:bCs/>
          <w:highlight w:val="cyan"/>
          <w:u w:val="single"/>
        </w:rPr>
        <w:t>nurtures</w:t>
      </w:r>
      <w:r w:rsidRPr="00EE223E">
        <w:rPr>
          <w:sz w:val="16"/>
        </w:rPr>
        <w:t xml:space="preserve"> different </w:t>
      </w:r>
      <w:r w:rsidRPr="0039788C">
        <w:rPr>
          <w:b/>
          <w:bCs/>
          <w:highlight w:val="cyan"/>
          <w:u w:val="single"/>
        </w:rPr>
        <w:t>radical groups</w:t>
      </w:r>
      <w:r w:rsidRPr="00EE223E">
        <w:rPr>
          <w:b/>
          <w:bCs/>
          <w:u w:val="single"/>
        </w:rPr>
        <w:t>, including,</w:t>
      </w:r>
      <w:r w:rsidRPr="00EE223E">
        <w:rPr>
          <w:sz w:val="16"/>
        </w:rPr>
        <w:t xml:space="preserve"> but not limited to, </w:t>
      </w:r>
      <w:r w:rsidRPr="00EE223E">
        <w:rPr>
          <w:b/>
          <w:bCs/>
          <w:u w:val="single"/>
        </w:rPr>
        <w:t>Islamic extremists</w:t>
      </w:r>
      <w:r w:rsidRPr="00EE223E">
        <w:rPr>
          <w:sz w:val="16"/>
        </w:rPr>
        <w:t xml:space="preserve">. The </w:t>
      </w:r>
      <w:r w:rsidRPr="00EE223E">
        <w:rPr>
          <w:b/>
          <w:bCs/>
          <w:u w:val="single"/>
        </w:rPr>
        <w:t xml:space="preserve">internal </w:t>
      </w:r>
      <w:r w:rsidRPr="0039788C">
        <w:rPr>
          <w:b/>
          <w:bCs/>
          <w:highlight w:val="cyan"/>
          <w:u w:val="single"/>
        </w:rPr>
        <w:t>stability</w:t>
      </w:r>
      <w:r w:rsidRPr="00EE223E">
        <w:rPr>
          <w:b/>
          <w:bCs/>
          <w:u w:val="single"/>
        </w:rPr>
        <w:t xml:space="preserve"> of</w:t>
      </w:r>
      <w:r w:rsidRPr="00EE223E">
        <w:rPr>
          <w:sz w:val="16"/>
        </w:rPr>
        <w:t xml:space="preserve"> some </w:t>
      </w:r>
      <w:r w:rsidRPr="00EE223E">
        <w:rPr>
          <w:b/>
          <w:bCs/>
          <w:u w:val="single"/>
        </w:rPr>
        <w:t xml:space="preserve">countries </w:t>
      </w:r>
      <w:r w:rsidRPr="0039788C">
        <w:rPr>
          <w:b/>
          <w:bCs/>
          <w:highlight w:val="cyan"/>
          <w:u w:val="single"/>
        </w:rPr>
        <w:t>is challenged</w:t>
      </w:r>
      <w:r w:rsidRPr="00EE223E">
        <w:rPr>
          <w:sz w:val="16"/>
        </w:rPr>
        <w:t xml:space="preserve">, and </w:t>
      </w:r>
      <w:r w:rsidRPr="00EE223E">
        <w:rPr>
          <w:b/>
          <w:bCs/>
          <w:u w:val="single"/>
        </w:rPr>
        <w:t>there are more “failed states</w:t>
      </w:r>
      <w:r w:rsidRPr="00EE223E">
        <w:rPr>
          <w:sz w:val="16"/>
        </w:rPr>
        <w:t xml:space="preserve">.” Most serious is </w:t>
      </w:r>
      <w:r w:rsidRPr="00EE223E">
        <w:rPr>
          <w:b/>
          <w:bCs/>
          <w:u w:val="single"/>
        </w:rPr>
        <w:t xml:space="preserve">the collapse of the democratic government in Pakistan and its takeover by Muslim </w:t>
      </w:r>
      <w:r w:rsidRPr="0039788C">
        <w:rPr>
          <w:b/>
          <w:bCs/>
          <w:highlight w:val="cyan"/>
          <w:u w:val="single"/>
        </w:rPr>
        <w:t>extremists</w:t>
      </w:r>
      <w:r w:rsidRPr="00EE223E">
        <w:rPr>
          <w:b/>
          <w:bCs/>
          <w:u w:val="single"/>
        </w:rPr>
        <w:t xml:space="preserve">, who then </w:t>
      </w:r>
      <w:r w:rsidRPr="0039788C">
        <w:rPr>
          <w:b/>
          <w:bCs/>
          <w:highlight w:val="cyan"/>
          <w:u w:val="single"/>
        </w:rPr>
        <w:t>take possession of</w:t>
      </w:r>
      <w:r w:rsidRPr="00EE223E">
        <w:rPr>
          <w:b/>
          <w:bCs/>
          <w:u w:val="single"/>
        </w:rPr>
        <w:t xml:space="preserve"> a large number of </w:t>
      </w:r>
      <w:r w:rsidRPr="0039788C">
        <w:rPr>
          <w:b/>
          <w:bCs/>
          <w:highlight w:val="cyan"/>
          <w:u w:val="single"/>
        </w:rPr>
        <w:t>nuclear weapons. The</w:t>
      </w:r>
      <w:r w:rsidRPr="00EE223E">
        <w:rPr>
          <w:b/>
          <w:bCs/>
          <w:u w:val="single"/>
        </w:rPr>
        <w:t xml:space="preserve"> </w:t>
      </w:r>
      <w:r w:rsidRPr="0039788C">
        <w:rPr>
          <w:b/>
          <w:bCs/>
          <w:highlight w:val="cyan"/>
          <w:u w:val="single"/>
        </w:rPr>
        <w:t xml:space="preserve">danger of war </w:t>
      </w:r>
      <w:r w:rsidRPr="0039788C">
        <w:rPr>
          <w:b/>
          <w:bCs/>
          <w:highlight w:val="cyan"/>
          <w:u w:val="single"/>
        </w:rPr>
        <w:lastRenderedPageBreak/>
        <w:t>between India and Pakistan increases</w:t>
      </w:r>
      <w:r w:rsidRPr="00EE223E">
        <w:rPr>
          <w:b/>
          <w:bCs/>
          <w:u w:val="single"/>
        </w:rPr>
        <w:t xml:space="preserve"> significantly. </w:t>
      </w:r>
      <w:r w:rsidRPr="0039788C">
        <w:rPr>
          <w:b/>
          <w:bCs/>
          <w:highlight w:val="cyan"/>
          <w:u w:val="single"/>
        </w:rPr>
        <w:t>Iran</w:t>
      </w:r>
      <w:r w:rsidRPr="00EE223E">
        <w:rPr>
          <w:sz w:val="16"/>
        </w:rPr>
        <w:t xml:space="preserve">, always worried about an extremist Pakistan, expands and </w:t>
      </w:r>
      <w:r w:rsidRPr="0039788C">
        <w:rPr>
          <w:b/>
          <w:bCs/>
          <w:highlight w:val="cyan"/>
          <w:u w:val="single"/>
        </w:rPr>
        <w:t>weaponizes</w:t>
      </w:r>
      <w:r w:rsidRPr="00EE223E">
        <w:rPr>
          <w:b/>
          <w:bCs/>
          <w:u w:val="single"/>
        </w:rPr>
        <w:t xml:space="preserve"> its nuclear program. </w:t>
      </w:r>
      <w:r w:rsidRPr="0039788C">
        <w:rPr>
          <w:b/>
          <w:bCs/>
          <w:highlight w:val="cyan"/>
          <w:u w:val="single"/>
        </w:rPr>
        <w:t>That</w:t>
      </w:r>
      <w:r w:rsidRPr="00EE223E">
        <w:rPr>
          <w:sz w:val="16"/>
        </w:rPr>
        <w:t xml:space="preserve"> further </w:t>
      </w:r>
      <w:r w:rsidRPr="0039788C">
        <w:rPr>
          <w:b/>
          <w:bCs/>
          <w:highlight w:val="cyan"/>
          <w:u w:val="single"/>
        </w:rPr>
        <w:t>enhances</w:t>
      </w:r>
      <w:r w:rsidRPr="00EE223E">
        <w:rPr>
          <w:b/>
          <w:bCs/>
          <w:u w:val="single"/>
        </w:rPr>
        <w:t xml:space="preserve"> nuclear </w:t>
      </w:r>
      <w:r w:rsidRPr="0039788C">
        <w:rPr>
          <w:b/>
          <w:bCs/>
          <w:highlight w:val="cyan"/>
          <w:u w:val="single"/>
        </w:rPr>
        <w:t>prolif</w:t>
      </w:r>
      <w:r w:rsidRPr="00EE223E">
        <w:rPr>
          <w:b/>
          <w:bCs/>
          <w:u w:val="single"/>
        </w:rPr>
        <w:t>eration in the Middle East, with Saudi Arabia, Turkey, and Egypt joining Israel and Iran as nuclear states.</w:t>
      </w:r>
      <w:r w:rsidRPr="00EE223E">
        <w:rPr>
          <w:sz w:val="16"/>
        </w:rPr>
        <w:t xml:space="preserve"> Under these circumstances, </w:t>
      </w:r>
      <w:r w:rsidRPr="0039788C">
        <w:rPr>
          <w:b/>
          <w:bCs/>
          <w:highlight w:val="cyan"/>
          <w:u w:val="single"/>
        </w:rPr>
        <w:t>the potential for nuclear terrorism increases</w:t>
      </w:r>
      <w:r w:rsidRPr="00EE223E">
        <w:rPr>
          <w:b/>
          <w:bCs/>
          <w:u w:val="single"/>
        </w:rPr>
        <w:t xml:space="preserve">, and the possibility of a nuclear terrorist attack in either the Western world or in the oil-producing states may lead to a further devastating collapse of the world economic market, with a tsunami-like impact on stability. In this scenario, </w:t>
      </w:r>
      <w:r w:rsidRPr="0039788C">
        <w:rPr>
          <w:b/>
          <w:bCs/>
          <w:highlight w:val="cyan"/>
          <w:u w:val="single"/>
        </w:rPr>
        <w:t>major disruptions can be expected, with dire consequences for</w:t>
      </w:r>
      <w:r w:rsidRPr="00EE223E">
        <w:rPr>
          <w:sz w:val="16"/>
        </w:rPr>
        <w:t xml:space="preserve"> two-thirds of</w:t>
      </w:r>
      <w:r w:rsidRPr="00EE223E">
        <w:t xml:space="preserve"> </w:t>
      </w:r>
      <w:r w:rsidRPr="0039788C">
        <w:rPr>
          <w:b/>
          <w:bCs/>
          <w:highlight w:val="cyan"/>
          <w:u w:val="single"/>
        </w:rPr>
        <w:t>the planet’s population</w:t>
      </w:r>
      <w:r w:rsidRPr="00EE223E">
        <w:rPr>
          <w:b/>
          <w:bCs/>
          <w:u w:val="single"/>
        </w:rPr>
        <w:t>.</w:t>
      </w:r>
    </w:p>
    <w:p w:rsidR="001A1C86" w:rsidRPr="00F22817" w:rsidRDefault="001A1C86" w:rsidP="001A1C86">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Economic decline triggers diversionary wars </w:t>
      </w:r>
    </w:p>
    <w:p w:rsidR="001A1C86" w:rsidRPr="00F22817" w:rsidRDefault="001A1C86" w:rsidP="001A1C86">
      <w:pPr>
        <w:rPr>
          <w:b/>
          <w:bCs/>
          <w:sz w:val="26"/>
          <w:u w:val="single"/>
        </w:rPr>
      </w:pPr>
      <w:r w:rsidRPr="00F22817">
        <w:rPr>
          <w:b/>
          <w:bCs/>
          <w:sz w:val="26"/>
          <w:u w:val="single"/>
        </w:rPr>
        <w:t>Howell ‘13</w:t>
      </w:r>
    </w:p>
    <w:p w:rsidR="001A1C86" w:rsidRPr="00F22817" w:rsidRDefault="001A1C86" w:rsidP="001A1C86">
      <w:r w:rsidRPr="00F22817">
        <w:t>Patrick Davis, B.A. from Emory University and Masters in Political Science from the University of Georgia, “Economic Crises and the Initiation of Militarized Disputes”, https://getd.libs.uga.edu/pdfs/howell_patrick_d_201305_ma.pdf</w:t>
      </w:r>
    </w:p>
    <w:p w:rsidR="001A1C86" w:rsidRDefault="001A1C86" w:rsidP="001A1C86">
      <w:r w:rsidRPr="00F22817">
        <w:t>Conclusions</w:t>
      </w:r>
      <w:r w:rsidRPr="00F22817">
        <w:rPr>
          <w:sz w:val="12"/>
        </w:rPr>
        <w:t xml:space="preserve">¶ </w:t>
      </w:r>
      <w:r w:rsidRPr="00F22817">
        <w:t xml:space="preserve">Altogether, </w:t>
      </w:r>
      <w:r w:rsidRPr="00F22817">
        <w:rPr>
          <w:b/>
          <w:bCs/>
          <w:u w:val="single"/>
        </w:rPr>
        <w:t>there can be said to be a robust, positive relationship between the occurrence of economic crises and the rate of dispute initiation by states. This effect is especially strong</w:t>
      </w:r>
      <w:r w:rsidRPr="00F22817">
        <w:t xml:space="preserve"> and demonstrable </w:t>
      </w:r>
      <w:r w:rsidRPr="00F22817">
        <w:rPr>
          <w:b/>
          <w:bCs/>
          <w:u w:val="single"/>
        </w:rPr>
        <w:t>when time ordering is preserved by examining how crises in the previous year affect states in their current year.</w:t>
      </w:r>
      <w:r w:rsidRPr="00F22817">
        <w:t xml:space="preserve"> These findings can also be said to have a relatively high degree of substantive import as well. As Figure 1 showed, </w:t>
      </w:r>
      <w:r w:rsidRPr="00F22817">
        <w:rPr>
          <w:b/>
          <w:bCs/>
          <w:u w:val="single"/>
        </w:rPr>
        <w:t>the occurrence of each</w:t>
      </w:r>
      <w:r w:rsidRPr="00F22817">
        <w:t xml:space="preserve"> subsequent </w:t>
      </w:r>
      <w:r w:rsidRPr="00F22817">
        <w:rPr>
          <w:b/>
          <w:bCs/>
          <w:u w:val="single"/>
        </w:rPr>
        <w:t>economic crisis increases the chances of a state initiating disputes</w:t>
      </w:r>
      <w:r w:rsidRPr="00F22817">
        <w:t xml:space="preserve"> by almost 3%. </w:t>
      </w:r>
      <w:r w:rsidRPr="00F22817">
        <w:rPr>
          <w:b/>
          <w:bCs/>
          <w:u w:val="single"/>
        </w:rPr>
        <w:t xml:space="preserve">The </w:t>
      </w:r>
      <w:r w:rsidRPr="00F22817">
        <w:t xml:space="preserve">nearly </w:t>
      </w:r>
      <w:r w:rsidRPr="00F22817">
        <w:rPr>
          <w:b/>
          <w:bCs/>
          <w:u w:val="single"/>
        </w:rPr>
        <w:t>20 percentage point increase in dispute initiation</w:t>
      </w:r>
      <w:r w:rsidRPr="00F22817">
        <w:t xml:space="preserve"> across the range of the lagged economic crisis variable also </w:t>
      </w:r>
      <w:r w:rsidRPr="00F22817">
        <w:rPr>
          <w:b/>
          <w:bCs/>
          <w:u w:val="single"/>
        </w:rPr>
        <w:t>represents a substantial impact,</w:t>
      </w:r>
      <w:r w:rsidRPr="00F22817">
        <w:t xml:space="preserve"> especially </w:t>
      </w:r>
      <w:r w:rsidRPr="00F22817">
        <w:rPr>
          <w:b/>
          <w:bCs/>
          <w:u w:val="single"/>
        </w:rPr>
        <w:t>considering the rare event nature of militarized disputes to begin with.</w:t>
      </w:r>
      <w:r w:rsidRPr="00F22817">
        <w:rPr>
          <w:b/>
          <w:bCs/>
          <w:sz w:val="12"/>
          <w:u w:val="single"/>
        </w:rPr>
        <w:t xml:space="preserve">¶ </w:t>
      </w:r>
      <w:r w:rsidRPr="00F22817">
        <w:t xml:space="preserve">This generalizable finding can have far-reaching impact to both the study of diversionary war in academia, as well as directly for policymakers. </w:t>
      </w:r>
      <w:r w:rsidRPr="00F22817">
        <w:rPr>
          <w:b/>
          <w:bCs/>
          <w:u w:val="single"/>
        </w:rPr>
        <w:t>In academe</w:t>
      </w:r>
      <w:r w:rsidRPr="00F22817">
        <w:t xml:space="preserve"> settings, </w:t>
      </w:r>
      <w:r w:rsidRPr="00F22817">
        <w:rPr>
          <w:b/>
          <w:bCs/>
          <w:u w:val="single"/>
        </w:rPr>
        <w:t>there is good evidence to support the use of acute economic crises over those variables based on the slower- shifting trends of GDP or public opinion measurements.</w:t>
      </w:r>
      <w:r w:rsidRPr="00F22817">
        <w:t xml:space="preserve"> </w:t>
      </w:r>
      <w:r w:rsidRPr="00F22817">
        <w:rPr>
          <w:b/>
          <w:bCs/>
          <w:u w:val="single"/>
        </w:rPr>
        <w:t xml:space="preserve">Economic crises act as an </w:t>
      </w:r>
      <w:r w:rsidRPr="00F22817">
        <w:rPr>
          <w:b/>
          <w:iCs/>
          <w:u w:val="single"/>
          <w:bdr w:val="single" w:sz="18" w:space="0" w:color="auto"/>
        </w:rPr>
        <w:t>explicit trigger</w:t>
      </w:r>
      <w:r w:rsidRPr="00F22817">
        <w:rPr>
          <w:b/>
          <w:bCs/>
          <w:u w:val="single"/>
        </w:rPr>
        <w:t xml:space="preserve"> that can mark a leader’s shift into a losses frame and engage in riskier behavior consistent with</w:t>
      </w:r>
      <w:r w:rsidRPr="00F22817">
        <w:t xml:space="preserve"> both prospect theory and </w:t>
      </w:r>
      <w:r w:rsidRPr="00F22817">
        <w:rPr>
          <w:b/>
          <w:bCs/>
          <w:u w:val="single"/>
        </w:rPr>
        <w:t>diversionary war hypotheses.</w:t>
      </w:r>
      <w:r w:rsidRPr="00F22817">
        <w:t xml:space="preserve">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1A1C86" w:rsidRPr="00EE223E" w:rsidRDefault="001A1C86" w:rsidP="001A1C86">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Growth solves conflict</w:t>
      </w:r>
    </w:p>
    <w:p w:rsidR="001A1C86" w:rsidRPr="00EE223E" w:rsidRDefault="001A1C86" w:rsidP="001A1C86">
      <w:r w:rsidRPr="00EE223E">
        <w:rPr>
          <w:b/>
          <w:bCs/>
          <w:sz w:val="26"/>
          <w:u w:val="single"/>
        </w:rPr>
        <w:t>Marquardt, 5</w:t>
      </w:r>
      <w:r w:rsidRPr="00EE223E">
        <w:t xml:space="preserve"> (Michael J., Professor of Human Resource Development and International Affairs, George Washington University, Globalization: The Pathway to Prosperity, Freedom and Peace,” Human Resource Development International, March 2005, Volume 8, Number 1, pg. 127-129, Taylor and Francis, Tashma)</w:t>
      </w:r>
    </w:p>
    <w:p w:rsidR="001A1C86" w:rsidRPr="004C0EC7" w:rsidRDefault="001A1C86" w:rsidP="001A1C86">
      <w:pPr>
        <w:rPr>
          <w:sz w:val="16"/>
        </w:rPr>
      </w:pPr>
      <w:r w:rsidRPr="00EE223E">
        <w:rPr>
          <w:sz w:val="16"/>
        </w:rPr>
        <w:t xml:space="preserve">Perhaps </w:t>
      </w:r>
      <w:r w:rsidRPr="00EE223E">
        <w:rPr>
          <w:b/>
          <w:u w:val="single"/>
        </w:rPr>
        <w:t xml:space="preserve">the </w:t>
      </w:r>
      <w:r w:rsidRPr="00EE223E">
        <w:rPr>
          <w:b/>
          <w:iCs/>
          <w:u w:val="single"/>
          <w:bdr w:val="single" w:sz="18" w:space="0" w:color="auto"/>
        </w:rPr>
        <w:t>greatest value</w:t>
      </w:r>
      <w:r w:rsidRPr="00EE223E">
        <w:rPr>
          <w:b/>
          <w:u w:val="single"/>
        </w:rPr>
        <w:t xml:space="preserve"> of </w:t>
      </w:r>
      <w:r w:rsidRPr="00EE223E">
        <w:rPr>
          <w:b/>
          <w:iCs/>
          <w:u w:val="single"/>
          <w:bdr w:val="single" w:sz="18" w:space="0" w:color="auto"/>
        </w:rPr>
        <w:t>globalization</w:t>
      </w:r>
      <w:r w:rsidRPr="00EE223E">
        <w:rPr>
          <w:b/>
          <w:u w:val="single"/>
        </w:rPr>
        <w:t xml:space="preserve"> is</w:t>
      </w:r>
      <w:r w:rsidRPr="00EE223E">
        <w:rPr>
          <w:sz w:val="16"/>
        </w:rPr>
        <w:t xml:space="preserve"> its potential for </w:t>
      </w:r>
      <w:r w:rsidRPr="00EE223E">
        <w:rPr>
          <w:b/>
          <w:u w:val="single"/>
        </w:rPr>
        <w:t>creating</w:t>
      </w:r>
      <w:r w:rsidRPr="00EE223E">
        <w:rPr>
          <w:sz w:val="16"/>
        </w:rPr>
        <w:t xml:space="preserve"> a </w:t>
      </w:r>
      <w:r w:rsidRPr="00EE223E">
        <w:rPr>
          <w:b/>
          <w:iCs/>
          <w:u w:val="single"/>
          <w:bdr w:val="single" w:sz="18" w:space="0" w:color="auto"/>
        </w:rPr>
        <w:t>world</w:t>
      </w:r>
      <w:r w:rsidRPr="00EE223E">
        <w:rPr>
          <w:sz w:val="16"/>
        </w:rPr>
        <w:t xml:space="preserve"> of </w:t>
      </w:r>
      <w:r w:rsidRPr="00EE223E">
        <w:rPr>
          <w:b/>
          <w:iCs/>
          <w:u w:val="single"/>
          <w:bdr w:val="single" w:sz="18" w:space="0" w:color="auto"/>
        </w:rPr>
        <w:t>peace</w:t>
      </w:r>
      <w:r w:rsidRPr="00EE223E">
        <w:rPr>
          <w:sz w:val="16"/>
        </w:rPr>
        <w:t xml:space="preserve">. Economic </w:t>
      </w:r>
      <w:r w:rsidRPr="00EE223E">
        <w:rPr>
          <w:u w:val="single"/>
        </w:rPr>
        <w:t xml:space="preserve">growth has been identiﬁed as one of the strongest forces that turn people away from </w:t>
      </w:r>
      <w:r w:rsidRPr="00EE223E">
        <w:rPr>
          <w:b/>
          <w:iCs/>
          <w:u w:val="single"/>
          <w:bdr w:val="single" w:sz="18" w:space="0" w:color="auto"/>
        </w:rPr>
        <w:t>conﬂict</w:t>
      </w:r>
      <w:r w:rsidRPr="00EE223E">
        <w:rPr>
          <w:u w:val="single"/>
        </w:rPr>
        <w:t xml:space="preserve"> and </w:t>
      </w:r>
      <w:r w:rsidRPr="00EE223E">
        <w:rPr>
          <w:b/>
          <w:iCs/>
          <w:u w:val="single"/>
          <w:bdr w:val="single" w:sz="18" w:space="0" w:color="auto"/>
        </w:rPr>
        <w:t>wars</w:t>
      </w:r>
      <w:r w:rsidRPr="00EE223E">
        <w:rPr>
          <w:u w:val="single"/>
        </w:rPr>
        <w:t xml:space="preserve"> among</w:t>
      </w:r>
      <w:r w:rsidRPr="00EE223E">
        <w:rPr>
          <w:sz w:val="16"/>
        </w:rPr>
        <w:t xml:space="preserve"> groups, tribes, and </w:t>
      </w:r>
      <w:r w:rsidRPr="00EE223E">
        <w:rPr>
          <w:b/>
          <w:iCs/>
          <w:u w:val="single"/>
          <w:bdr w:val="single" w:sz="18" w:space="0" w:color="auto"/>
        </w:rPr>
        <w:t>nations</w:t>
      </w:r>
      <w:r w:rsidRPr="00EE223E">
        <w:rPr>
          <w:u w:val="single"/>
        </w:rPr>
        <w:t>.</w:t>
      </w:r>
      <w:r w:rsidRPr="00EE223E">
        <w:rPr>
          <w:sz w:val="16"/>
        </w:rPr>
        <w:t xml:space="preserve"> Global companies strongly discourage governments from warring against countries in which they have investments. </w:t>
      </w:r>
      <w:r w:rsidRPr="00EE223E">
        <w:rPr>
          <w:u w:val="single"/>
        </w:rPr>
        <w:t xml:space="preserve">Focusing on economic growth encourages </w:t>
      </w:r>
      <w:r w:rsidRPr="00EE223E">
        <w:rPr>
          <w:b/>
          <w:iCs/>
          <w:u w:val="single"/>
          <w:bdr w:val="single" w:sz="18" w:space="0" w:color="auto"/>
        </w:rPr>
        <w:t>cooperation</w:t>
      </w:r>
      <w:r w:rsidRPr="00EE223E">
        <w:rPr>
          <w:u w:val="single"/>
        </w:rPr>
        <w:t xml:space="preserve"> and living in relative </w:t>
      </w:r>
      <w:r w:rsidRPr="00EE223E">
        <w:rPr>
          <w:b/>
          <w:iCs/>
          <w:u w:val="single"/>
          <w:bdr w:val="single" w:sz="18" w:space="0" w:color="auto"/>
        </w:rPr>
        <w:t>peace</w:t>
      </w:r>
      <w:r w:rsidRPr="00EE223E">
        <w:rPr>
          <w:sz w:val="16"/>
        </w:rPr>
        <w:t xml:space="preserve"> (Marquardt, 2001, 2002).</w:t>
      </w:r>
    </w:p>
    <w:p w:rsidR="001A1C86" w:rsidRPr="00BB5C30" w:rsidRDefault="001A1C86" w:rsidP="00BB5C30">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 xml:space="preserve">1AR – Sustainability </w:t>
      </w:r>
    </w:p>
    <w:p w:rsidR="001A1C86" w:rsidRPr="001A1C86" w:rsidRDefault="001A1C86" w:rsidP="001A1C86">
      <w:pPr>
        <w:keepNext/>
        <w:keepLines/>
        <w:spacing w:before="200"/>
        <w:outlineLvl w:val="3"/>
        <w:rPr>
          <w:rFonts w:eastAsiaTheme="majorEastAsia" w:cstheme="majorBidi"/>
          <w:b/>
          <w:bCs/>
          <w:iCs/>
          <w:sz w:val="26"/>
        </w:rPr>
      </w:pPr>
      <w:r w:rsidRPr="001A1C86">
        <w:rPr>
          <w:rFonts w:eastAsiaTheme="majorEastAsia" w:cstheme="majorBidi"/>
          <w:b/>
          <w:bCs/>
          <w:iCs/>
          <w:sz w:val="26"/>
        </w:rPr>
        <w:t xml:space="preserve">The system itself is sustainable --- Extend </w:t>
      </w:r>
      <w:r w:rsidRPr="001A1C86">
        <w:rPr>
          <w:rFonts w:eastAsiaTheme="majorEastAsia" w:cstheme="majorBidi"/>
          <w:b/>
          <w:bCs/>
          <w:iCs/>
          <w:sz w:val="26"/>
          <w:u w:val="single"/>
        </w:rPr>
        <w:t>Matthews</w:t>
      </w:r>
      <w:r w:rsidRPr="001A1C86">
        <w:rPr>
          <w:rFonts w:eastAsiaTheme="majorEastAsia" w:cstheme="majorBidi"/>
          <w:b/>
          <w:bCs/>
          <w:iCs/>
          <w:sz w:val="26"/>
        </w:rPr>
        <w:t xml:space="preserve"> --- tech innovation continually changes the game and outpaces their predictions---global shift towards sustainability’s happening now, it’s effective and permanent</w:t>
      </w:r>
    </w:p>
    <w:p w:rsidR="001A1C86" w:rsidRPr="004C0EC7" w:rsidRDefault="001A1C86" w:rsidP="004C0EC7">
      <w:pPr>
        <w:keepNext/>
        <w:keepLines/>
        <w:spacing w:before="200"/>
        <w:outlineLvl w:val="3"/>
        <w:rPr>
          <w:rFonts w:eastAsiaTheme="majorEastAsia" w:cstheme="majorBidi"/>
          <w:b/>
          <w:bCs/>
          <w:iCs/>
          <w:sz w:val="26"/>
        </w:rPr>
      </w:pPr>
      <w:r w:rsidRPr="001A1C86">
        <w:rPr>
          <w:rFonts w:eastAsiaTheme="majorEastAsia" w:cstheme="majorBidi"/>
          <w:b/>
          <w:bCs/>
          <w:iCs/>
          <w:sz w:val="26"/>
        </w:rPr>
        <w:t>Their ev is too old and doesn’t assume new innovation that resolves unsustainable consumption</w:t>
      </w:r>
    </w:p>
    <w:p w:rsidR="001A1C86" w:rsidRPr="004C0EC7" w:rsidRDefault="001A1C86" w:rsidP="004C0EC7">
      <w:pPr>
        <w:pStyle w:val="Heading4"/>
      </w:pPr>
      <w:r w:rsidRPr="004C0EC7">
        <w:t>Collapse is not inevitable</w:t>
      </w:r>
      <w:r w:rsidR="004C0EC7">
        <w:t>—</w:t>
      </w:r>
      <w:r w:rsidRPr="004C0EC7">
        <w:t xml:space="preserve">their authors underestimate societal resilience, flexibility, and innovation---the existential imperative will drive growth toward ecological sustainability </w:t>
      </w:r>
    </w:p>
    <w:p w:rsidR="001A1C86" w:rsidRPr="001A1C86" w:rsidRDefault="001A1C86" w:rsidP="001A1C86">
      <w:pPr>
        <w:rPr>
          <w:rFonts w:ascii="Calibri" w:hAnsi="Calibri" w:cs="Calibri"/>
          <w:sz w:val="16"/>
        </w:rPr>
      </w:pPr>
      <w:r w:rsidRPr="001A1C86">
        <w:rPr>
          <w:rFonts w:ascii="Calibri" w:hAnsi="Calibri" w:cs="Calibri"/>
          <w:sz w:val="16"/>
        </w:rPr>
        <w:t xml:space="preserve">John H. </w:t>
      </w:r>
      <w:r w:rsidRPr="0039788C">
        <w:rPr>
          <w:b/>
          <w:bCs/>
          <w:sz w:val="26"/>
          <w:highlight w:val="cyan"/>
          <w:u w:val="single"/>
        </w:rPr>
        <w:t>Matthews 12</w:t>
      </w:r>
      <w:r w:rsidRPr="001A1C86">
        <w:rPr>
          <w:rFonts w:ascii="Calibri" w:hAnsi="Calibri" w:cs="Calibri"/>
          <w:sz w:val="16"/>
        </w:rPr>
        <w:t xml:space="preserve">, and Frederick Boltz, Center for Conservation and Government, Conservation International, June 2012, “The Shifting Boundaries of Sustainability Science: Are We Doomed Yet?,” PLOS Biology, </w:t>
      </w:r>
      <w:hyperlink r:id="rId24" w:history="1">
        <w:r w:rsidRPr="001A1C86">
          <w:rPr>
            <w:rFonts w:ascii="Calibri" w:hAnsi="Calibri" w:cs="Calibri"/>
            <w:sz w:val="16"/>
          </w:rPr>
          <w:t>http://www.plosbiology.org/article/info:doi/10.1371/journal.pbio.1001344</w:t>
        </w:r>
      </w:hyperlink>
    </w:p>
    <w:p w:rsidR="001A1C86" w:rsidRPr="001A1C86" w:rsidRDefault="001A1C86" w:rsidP="001A1C86">
      <w:pPr>
        <w:ind w:left="288"/>
        <w:rPr>
          <w:rFonts w:ascii="Calibri" w:hAnsi="Calibri" w:cs="Calibri"/>
          <w:sz w:val="16"/>
        </w:rPr>
      </w:pPr>
      <w:r w:rsidRPr="001A1C86">
        <w:rPr>
          <w:rFonts w:ascii="Calibri" w:hAnsi="Calibri" w:cs="Calibri"/>
          <w:sz w:val="16"/>
        </w:rPr>
        <w:t xml:space="preserve">In this issue of PLoS Biology, Burger and colleagues make several important contributions to the discourse of sustainability science, recalling limits of human economic and population growth derived from macroecology and physical principles [1]. We agree with many of the points offered in their paper in this issue and with those in the paper by Brown and colleagues [2]. However, we also believe </w:t>
      </w:r>
      <w:r w:rsidRPr="001A1C86">
        <w:rPr>
          <w:rFonts w:ascii="Calibri" w:hAnsi="Calibri" w:cs="Calibri"/>
          <w:b/>
          <w:bCs/>
          <w:u w:val="single"/>
        </w:rPr>
        <w:t>there is danger in a vision of sustainability that is</w:t>
      </w:r>
      <w:r w:rsidRPr="001A1C86">
        <w:rPr>
          <w:rFonts w:ascii="Calibri" w:hAnsi="Calibri" w:cs="Calibri"/>
          <w:sz w:val="16"/>
        </w:rPr>
        <w:t xml:space="preserve"> </w:t>
      </w:r>
      <w:r w:rsidRPr="001A1C86">
        <w:rPr>
          <w:rFonts w:ascii="Calibri" w:hAnsi="Calibri" w:cs="Calibri"/>
          <w:b/>
          <w:bCs/>
          <w:u w:val="single"/>
        </w:rPr>
        <w:t>overly deterministic</w:t>
      </w:r>
      <w:r w:rsidRPr="001A1C86">
        <w:rPr>
          <w:rFonts w:ascii="Calibri" w:hAnsi="Calibri" w:cs="Calibri"/>
          <w:sz w:val="16"/>
        </w:rPr>
        <w:t xml:space="preserve"> </w:t>
      </w:r>
      <w:r w:rsidRPr="001A1C86">
        <w:rPr>
          <w:rFonts w:ascii="Calibri" w:hAnsi="Calibri" w:cs="Calibri"/>
          <w:b/>
          <w:bCs/>
          <w:u w:val="single"/>
        </w:rPr>
        <w:t>and</w:t>
      </w:r>
      <w:r w:rsidRPr="001A1C86">
        <w:rPr>
          <w:rFonts w:ascii="Calibri" w:hAnsi="Calibri" w:cs="Calibri"/>
          <w:sz w:val="16"/>
        </w:rPr>
        <w:t xml:space="preserve"> </w:t>
      </w:r>
      <w:r w:rsidRPr="001A1C86">
        <w:rPr>
          <w:rFonts w:ascii="Calibri" w:hAnsi="Calibri" w:cs="Calibri"/>
          <w:b/>
          <w:bCs/>
          <w:u w:val="single"/>
        </w:rPr>
        <w:t>does not reflect the</w:t>
      </w:r>
      <w:r w:rsidRPr="001A1C86">
        <w:rPr>
          <w:rFonts w:ascii="Calibri" w:hAnsi="Calibri" w:cs="Calibri"/>
          <w:sz w:val="16"/>
        </w:rPr>
        <w:t xml:space="preserve"> </w:t>
      </w:r>
      <w:r w:rsidRPr="001A1C86">
        <w:rPr>
          <w:b/>
          <w:iCs/>
          <w:u w:val="single"/>
          <w:bdr w:val="single" w:sz="18" w:space="0" w:color="auto"/>
        </w:rPr>
        <w:t>dynamic nature of the biosphere</w:t>
      </w:r>
      <w:r w:rsidRPr="001A1C86">
        <w:rPr>
          <w:rFonts w:ascii="Calibri" w:hAnsi="Calibri" w:cs="Calibri"/>
          <w:sz w:val="16"/>
        </w:rPr>
        <w:t xml:space="preserve">, its ecosystems, and economies. We are also concerned about the implications of framing sustainability in the language of physics rather than ecology. </w:t>
      </w:r>
    </w:p>
    <w:p w:rsidR="001A1C86" w:rsidRPr="001A1C86" w:rsidRDefault="001A1C86" w:rsidP="001A1C86">
      <w:pPr>
        <w:ind w:left="288"/>
        <w:rPr>
          <w:rFonts w:ascii="Calibri" w:hAnsi="Calibri" w:cs="Calibri"/>
          <w:sz w:val="16"/>
        </w:rPr>
      </w:pPr>
      <w:r w:rsidRPr="001A1C86">
        <w:rPr>
          <w:rFonts w:ascii="Calibri" w:hAnsi="Calibri" w:cs="Calibri"/>
          <w:sz w:val="16"/>
        </w:rPr>
        <w:t xml:space="preserve">Recent policy discussions in preparation for the Rio+20 Convention emphasize the concept of “green economies.” Perhaps most cogently described by microbiologist Lynn Margulis, the term refers to any theory of economics that views human economic activity as embedded within ecosystems. Green economics is often used with or in place of the more widely used term of “sustainability” or “sustainability science.” Both terms reflect a new, evolving, and diffuse discipline—or perhaps a goal approached through many disciplines, including ecology, economics, engineering, and sociology. Given the central role of ecosystems in current paradigms for sustainable development, the science of ecology is a seemingly natural home for sustainability science. </w:t>
      </w:r>
    </w:p>
    <w:p w:rsidR="001A1C86" w:rsidRPr="001A1C86" w:rsidRDefault="001A1C86" w:rsidP="001A1C86">
      <w:pPr>
        <w:ind w:left="288"/>
        <w:rPr>
          <w:rFonts w:ascii="Calibri" w:hAnsi="Calibri" w:cs="Calibri"/>
          <w:sz w:val="16"/>
        </w:rPr>
      </w:pPr>
      <w:r w:rsidRPr="001A1C86">
        <w:rPr>
          <w:rFonts w:ascii="Calibri" w:hAnsi="Calibri" w:cs="Calibri"/>
          <w:sz w:val="16"/>
        </w:rPr>
        <w:t xml:space="preserve">However, ecology may also present some operational limits to assessing or implementing sustainable strategies. Given how difficult it is to develop ecological experiments and test hypotheses, ecology has been described as having more in common with the earth sciences (such as geology) than other biological sciences (such as physiology or molecular biology), and much less with physical sciences such as chemistry and physics [3],[4]. </w:t>
      </w:r>
      <w:r w:rsidRPr="001A1C86">
        <w:rPr>
          <w:rFonts w:ascii="Calibri" w:hAnsi="Calibri" w:cs="Calibri"/>
          <w:b/>
          <w:bCs/>
          <w:u w:val="single"/>
        </w:rPr>
        <w:t>Given the importance of observation and inference in ecology,</w:t>
      </w:r>
      <w:r w:rsidRPr="001A1C86">
        <w:rPr>
          <w:rFonts w:ascii="Calibri" w:hAnsi="Calibri" w:cs="Calibri"/>
          <w:sz w:val="16"/>
        </w:rPr>
        <w:t xml:space="preserve"> </w:t>
      </w:r>
      <w:r w:rsidRPr="001A1C86">
        <w:rPr>
          <w:rFonts w:ascii="Calibri" w:hAnsi="Calibri" w:cs="Calibri"/>
          <w:b/>
          <w:bCs/>
          <w:u w:val="single"/>
        </w:rPr>
        <w:t>making predictions about complex ecological interactions</w:t>
      </w:r>
      <w:r w:rsidRPr="001A1C86">
        <w:rPr>
          <w:rFonts w:ascii="Calibri" w:hAnsi="Calibri" w:cs="Calibri"/>
          <w:sz w:val="16"/>
        </w:rPr>
        <w:t xml:space="preserve"> </w:t>
      </w:r>
      <w:r w:rsidRPr="001A1C86">
        <w:rPr>
          <w:rFonts w:ascii="Calibri" w:hAnsi="Calibri" w:cs="Calibri"/>
          <w:b/>
          <w:bCs/>
          <w:u w:val="single"/>
        </w:rPr>
        <w:t>requires accepting their inherent uncertainty and thus a particular humility in drawing conclusions</w:t>
      </w:r>
      <w:r w:rsidRPr="001A1C86">
        <w:rPr>
          <w:rFonts w:ascii="Calibri" w:hAnsi="Calibri" w:cs="Calibri"/>
          <w:sz w:val="16"/>
        </w:rPr>
        <w:t xml:space="preserve"> [5]. </w:t>
      </w:r>
    </w:p>
    <w:p w:rsidR="001A1C86" w:rsidRPr="001A1C86" w:rsidRDefault="001A1C86" w:rsidP="001A1C86">
      <w:pPr>
        <w:ind w:left="288"/>
        <w:rPr>
          <w:rFonts w:ascii="Calibri" w:hAnsi="Calibri" w:cs="Calibri"/>
          <w:sz w:val="16"/>
        </w:rPr>
      </w:pPr>
      <w:r w:rsidRPr="0039788C">
        <w:rPr>
          <w:rFonts w:ascii="Calibri" w:hAnsi="Calibri" w:cs="Calibri"/>
          <w:b/>
          <w:bCs/>
          <w:highlight w:val="cyan"/>
          <w:u w:val="single"/>
        </w:rPr>
        <w:t>A reader</w:t>
      </w:r>
      <w:r w:rsidRPr="001A1C86">
        <w:rPr>
          <w:rFonts w:ascii="Calibri" w:hAnsi="Calibri" w:cs="Calibri"/>
          <w:sz w:val="16"/>
        </w:rPr>
        <w:t xml:space="preserve"> of the Burger and colleagues paper [1], for instance, </w:t>
      </w:r>
      <w:r w:rsidRPr="0039788C">
        <w:rPr>
          <w:rFonts w:ascii="Calibri" w:hAnsi="Calibri" w:cs="Calibri"/>
          <w:b/>
          <w:bCs/>
          <w:highlight w:val="cyan"/>
          <w:u w:val="single"/>
        </w:rPr>
        <w:t>might assume</w:t>
      </w:r>
      <w:r w:rsidRPr="001A1C86">
        <w:rPr>
          <w:rFonts w:ascii="Calibri" w:hAnsi="Calibri" w:cs="Calibri"/>
          <w:sz w:val="16"/>
        </w:rPr>
        <w:t xml:space="preserve"> that the </w:t>
      </w:r>
      <w:r w:rsidRPr="001A1C86">
        <w:rPr>
          <w:rFonts w:ascii="Calibri" w:hAnsi="Calibri" w:cs="Calibri"/>
          <w:b/>
          <w:bCs/>
          <w:u w:val="single"/>
        </w:rPr>
        <w:t xml:space="preserve">logical </w:t>
      </w:r>
      <w:r w:rsidRPr="0039788C">
        <w:rPr>
          <w:rFonts w:ascii="Calibri" w:hAnsi="Calibri" w:cs="Calibri"/>
          <w:b/>
          <w:bCs/>
          <w:highlight w:val="cyan"/>
          <w:u w:val="single"/>
        </w:rPr>
        <w:t>endpoints</w:t>
      </w:r>
      <w:r w:rsidRPr="001A1C86">
        <w:rPr>
          <w:rFonts w:ascii="Calibri" w:hAnsi="Calibri" w:cs="Calibri"/>
          <w:sz w:val="16"/>
        </w:rPr>
        <w:t xml:space="preserve"> for its arguments </w:t>
      </w:r>
      <w:r w:rsidRPr="0039788C">
        <w:rPr>
          <w:rFonts w:ascii="Calibri" w:hAnsi="Calibri" w:cs="Calibri"/>
          <w:b/>
          <w:bCs/>
          <w:highlight w:val="cyan"/>
          <w:u w:val="single"/>
        </w:rPr>
        <w:t>are</w:t>
      </w:r>
      <w:r w:rsidRPr="001A1C86">
        <w:rPr>
          <w:rFonts w:ascii="Calibri" w:hAnsi="Calibri" w:cs="Calibri"/>
          <w:sz w:val="16"/>
        </w:rPr>
        <w:t xml:space="preserve"> </w:t>
      </w:r>
      <w:r w:rsidRPr="0039788C">
        <w:rPr>
          <w:b/>
          <w:iCs/>
          <w:highlight w:val="cyan"/>
          <w:u w:val="single"/>
          <w:bdr w:val="single" w:sz="18" w:space="0" w:color="auto"/>
        </w:rPr>
        <w:t>either</w:t>
      </w:r>
      <w:r w:rsidRPr="001A1C86">
        <w:rPr>
          <w:b/>
          <w:iCs/>
          <w:u w:val="single"/>
          <w:bdr w:val="single" w:sz="18" w:space="0" w:color="auto"/>
        </w:rPr>
        <w:t xml:space="preserve"> an </w:t>
      </w:r>
      <w:r w:rsidRPr="0039788C">
        <w:rPr>
          <w:b/>
          <w:iCs/>
          <w:highlight w:val="cyan"/>
          <w:u w:val="single"/>
          <w:bdr w:val="single" w:sz="18" w:space="0" w:color="auto"/>
        </w:rPr>
        <w:t>imminent global economic collapse</w:t>
      </w:r>
      <w:r w:rsidRPr="0039788C">
        <w:rPr>
          <w:rFonts w:ascii="Calibri" w:hAnsi="Calibri" w:cs="Calibri"/>
          <w:sz w:val="16"/>
          <w:highlight w:val="cyan"/>
        </w:rPr>
        <w:t xml:space="preserve"> </w:t>
      </w:r>
      <w:r w:rsidRPr="0039788C">
        <w:rPr>
          <w:rFonts w:ascii="Calibri" w:hAnsi="Calibri" w:cs="Calibri"/>
          <w:b/>
          <w:bCs/>
          <w:highlight w:val="cyan"/>
          <w:u w:val="single"/>
        </w:rPr>
        <w:t>triggered by</w:t>
      </w:r>
      <w:r w:rsidRPr="001A1C86">
        <w:rPr>
          <w:rFonts w:ascii="Calibri" w:hAnsi="Calibri" w:cs="Calibri"/>
          <w:b/>
          <w:bCs/>
          <w:u w:val="single"/>
        </w:rPr>
        <w:t xml:space="preserve"> stringent natural resource </w:t>
      </w:r>
      <w:r w:rsidRPr="0039788C">
        <w:rPr>
          <w:rFonts w:ascii="Calibri" w:hAnsi="Calibri" w:cs="Calibri"/>
          <w:b/>
          <w:bCs/>
          <w:highlight w:val="cyan"/>
          <w:u w:val="single"/>
        </w:rPr>
        <w:t>scarcities</w:t>
      </w:r>
      <w:r w:rsidRPr="0039788C">
        <w:rPr>
          <w:rFonts w:ascii="Calibri" w:hAnsi="Calibri" w:cs="Calibri"/>
          <w:sz w:val="16"/>
          <w:highlight w:val="cyan"/>
        </w:rPr>
        <w:t xml:space="preserve"> </w:t>
      </w:r>
      <w:r w:rsidRPr="0039788C">
        <w:rPr>
          <w:b/>
          <w:iCs/>
          <w:highlight w:val="cyan"/>
          <w:u w:val="single"/>
          <w:bdr w:val="single" w:sz="18" w:space="0" w:color="auto"/>
        </w:rPr>
        <w:t>or catastrophic human population decline</w:t>
      </w:r>
      <w:r w:rsidRPr="001A1C86">
        <w:rPr>
          <w:rFonts w:ascii="Calibri" w:hAnsi="Calibri" w:cs="Calibri"/>
          <w:sz w:val="16"/>
        </w:rPr>
        <w:t xml:space="preserve"> </w:t>
      </w:r>
      <w:r w:rsidRPr="001A1C86">
        <w:rPr>
          <w:rFonts w:ascii="Calibri" w:hAnsi="Calibri" w:cs="Calibri"/>
          <w:b/>
          <w:bCs/>
          <w:u w:val="single"/>
        </w:rPr>
        <w:t>in a forceful realignment with global carrying capacity</w:t>
      </w:r>
      <w:r w:rsidRPr="001A1C86">
        <w:rPr>
          <w:rFonts w:ascii="Calibri" w:hAnsi="Calibri" w:cs="Calibri"/>
          <w:sz w:val="16"/>
        </w:rPr>
        <w:t xml:space="preserve">. </w:t>
      </w:r>
      <w:r w:rsidRPr="001A1C86">
        <w:rPr>
          <w:rFonts w:ascii="Calibri" w:hAnsi="Calibri" w:cs="Calibri"/>
          <w:b/>
          <w:bCs/>
          <w:u w:val="single"/>
        </w:rPr>
        <w:t>These are dire options</w:t>
      </w:r>
      <w:r w:rsidRPr="001A1C86">
        <w:rPr>
          <w:rFonts w:ascii="Calibri" w:hAnsi="Calibri" w:cs="Calibri"/>
          <w:sz w:val="16"/>
        </w:rPr>
        <w:t xml:space="preserve">, with no realistically actionable response, and a reader would be forced to either reject the initial assumptions or to despair, neither of which is a useful motivational force for positive change. </w:t>
      </w:r>
    </w:p>
    <w:p w:rsidR="001A1C86" w:rsidRPr="001A1C86" w:rsidRDefault="001A1C86" w:rsidP="001A1C86">
      <w:pPr>
        <w:ind w:left="288"/>
        <w:rPr>
          <w:rFonts w:ascii="Calibri" w:hAnsi="Calibri" w:cs="Calibri"/>
          <w:sz w:val="16"/>
        </w:rPr>
      </w:pPr>
      <w:r w:rsidRPr="001A1C86">
        <w:rPr>
          <w:rFonts w:ascii="Calibri" w:hAnsi="Calibri" w:cs="Calibri"/>
          <w:sz w:val="16"/>
        </w:rPr>
        <w:t xml:space="preserve">Moreover, while we believe that heightened concern is warranted and that these endpoints are possible, </w:t>
      </w:r>
      <w:r w:rsidRPr="001A1C86">
        <w:rPr>
          <w:rFonts w:ascii="Calibri" w:hAnsi="Calibri" w:cs="Calibri"/>
          <w:b/>
          <w:bCs/>
          <w:u w:val="single"/>
        </w:rPr>
        <w:t>we</w:t>
      </w:r>
      <w:r w:rsidRPr="001A1C86">
        <w:rPr>
          <w:rFonts w:ascii="Calibri" w:hAnsi="Calibri" w:cs="Calibri"/>
          <w:sz w:val="16"/>
        </w:rPr>
        <w:t xml:space="preserve"> also </w:t>
      </w:r>
      <w:r w:rsidRPr="001A1C86">
        <w:rPr>
          <w:rFonts w:ascii="Calibri" w:hAnsi="Calibri" w:cs="Calibri"/>
          <w:b/>
          <w:bCs/>
          <w:u w:val="single"/>
        </w:rPr>
        <w:t>believe</w:t>
      </w:r>
      <w:r w:rsidRPr="001A1C86">
        <w:rPr>
          <w:rFonts w:ascii="Calibri" w:hAnsi="Calibri" w:cs="Calibri"/>
          <w:sz w:val="16"/>
        </w:rPr>
        <w:t xml:space="preserve"> </w:t>
      </w:r>
      <w:r w:rsidRPr="001A1C86">
        <w:rPr>
          <w:rFonts w:ascii="Calibri" w:hAnsi="Calibri" w:cs="Calibri"/>
          <w:b/>
          <w:bCs/>
          <w:u w:val="single"/>
        </w:rPr>
        <w:t>there is evidence that</w:t>
      </w:r>
      <w:r w:rsidRPr="001A1C86">
        <w:rPr>
          <w:rFonts w:ascii="Calibri" w:hAnsi="Calibri" w:cs="Calibri"/>
          <w:sz w:val="16"/>
        </w:rPr>
        <w:t xml:space="preserve"> </w:t>
      </w:r>
      <w:r w:rsidRPr="0039788C">
        <w:rPr>
          <w:b/>
          <w:iCs/>
          <w:highlight w:val="cyan"/>
          <w:u w:val="single"/>
          <w:bdr w:val="single" w:sz="18" w:space="0" w:color="auto"/>
        </w:rPr>
        <w:t>they can be avoided or mitigated</w:t>
      </w:r>
      <w:r w:rsidRPr="001A1C86">
        <w:rPr>
          <w:rFonts w:ascii="Calibri" w:hAnsi="Calibri" w:cs="Calibri"/>
          <w:sz w:val="16"/>
        </w:rPr>
        <w:t xml:space="preserve">. Predictions made on similar first principles have been put forward repeatedly in the past (e.g., [6]–[8]), and </w:t>
      </w:r>
      <w:r w:rsidRPr="001A1C86">
        <w:rPr>
          <w:rFonts w:ascii="Calibri" w:hAnsi="Calibri" w:cs="Calibri"/>
          <w:b/>
          <w:bCs/>
          <w:u w:val="single"/>
        </w:rPr>
        <w:t xml:space="preserve">rigidly </w:t>
      </w:r>
      <w:r w:rsidRPr="0039788C">
        <w:rPr>
          <w:rFonts w:ascii="Calibri" w:hAnsi="Calibri" w:cs="Calibri"/>
          <w:b/>
          <w:bCs/>
          <w:highlight w:val="cyan"/>
          <w:u w:val="single"/>
        </w:rPr>
        <w:t>materialist approaches</w:t>
      </w:r>
      <w:r w:rsidRPr="001A1C86">
        <w:rPr>
          <w:rFonts w:ascii="Calibri" w:hAnsi="Calibri" w:cs="Calibri"/>
          <w:b/>
          <w:bCs/>
          <w:u w:val="single"/>
        </w:rPr>
        <w:t xml:space="preserve"> to social and economic change</w:t>
      </w:r>
      <w:r w:rsidRPr="001A1C86">
        <w:rPr>
          <w:rFonts w:ascii="Calibri" w:hAnsi="Calibri" w:cs="Calibri"/>
          <w:sz w:val="16"/>
        </w:rPr>
        <w:t xml:space="preserve"> </w:t>
      </w:r>
      <w:r w:rsidRPr="001A1C86">
        <w:rPr>
          <w:b/>
          <w:iCs/>
          <w:u w:val="single"/>
          <w:bdr w:val="single" w:sz="18" w:space="0" w:color="auto"/>
        </w:rPr>
        <w:t xml:space="preserve">often </w:t>
      </w:r>
      <w:r w:rsidRPr="0039788C">
        <w:rPr>
          <w:b/>
          <w:iCs/>
          <w:highlight w:val="cyan"/>
          <w:u w:val="single"/>
          <w:bdr w:val="single" w:sz="18" w:space="0" w:color="auto"/>
        </w:rPr>
        <w:t xml:space="preserve">underestimate </w:t>
      </w:r>
      <w:r w:rsidRPr="001A1C86">
        <w:rPr>
          <w:b/>
          <w:iCs/>
          <w:u w:val="single"/>
          <w:bdr w:val="single" w:sz="18" w:space="0" w:color="auto"/>
        </w:rPr>
        <w:t xml:space="preserve">the </w:t>
      </w:r>
      <w:r w:rsidRPr="0039788C">
        <w:rPr>
          <w:b/>
          <w:iCs/>
          <w:highlight w:val="cyan"/>
          <w:u w:val="single"/>
          <w:bdr w:val="single" w:sz="18" w:space="0" w:color="auto"/>
        </w:rPr>
        <w:t>flexibility and resilience of human economies</w:t>
      </w:r>
      <w:r w:rsidRPr="001A1C86">
        <w:rPr>
          <w:b/>
          <w:iCs/>
          <w:u w:val="single"/>
          <w:bdr w:val="single" w:sz="18" w:space="0" w:color="auto"/>
        </w:rPr>
        <w:t xml:space="preserve"> and societies</w:t>
      </w:r>
      <w:r w:rsidRPr="001A1C86">
        <w:rPr>
          <w:rFonts w:ascii="Calibri" w:hAnsi="Calibri" w:cs="Calibri"/>
          <w:sz w:val="16"/>
        </w:rPr>
        <w:t xml:space="preserve"> [9]. To date, </w:t>
      </w:r>
      <w:r w:rsidRPr="0039788C">
        <w:rPr>
          <w:b/>
          <w:iCs/>
          <w:highlight w:val="cyan"/>
          <w:u w:val="single"/>
          <w:bdr w:val="single" w:sz="18" w:space="0" w:color="auto"/>
        </w:rPr>
        <w:t>tech</w:t>
      </w:r>
      <w:r w:rsidRPr="001A1C86">
        <w:rPr>
          <w:b/>
          <w:iCs/>
          <w:u w:val="single"/>
          <w:bdr w:val="single" w:sz="18" w:space="0" w:color="auto"/>
        </w:rPr>
        <w:t xml:space="preserve">nological </w:t>
      </w:r>
      <w:r w:rsidRPr="0039788C">
        <w:rPr>
          <w:b/>
          <w:iCs/>
          <w:highlight w:val="cyan"/>
          <w:u w:val="single"/>
          <w:bdr w:val="single" w:sz="18" w:space="0" w:color="auto"/>
        </w:rPr>
        <w:t>advances</w:t>
      </w:r>
      <w:r w:rsidRPr="0039788C">
        <w:rPr>
          <w:rFonts w:ascii="Calibri" w:hAnsi="Calibri" w:cs="Calibri"/>
          <w:sz w:val="16"/>
          <w:highlight w:val="cyan"/>
        </w:rPr>
        <w:t xml:space="preserve"> </w:t>
      </w:r>
      <w:r w:rsidRPr="0039788C">
        <w:rPr>
          <w:rFonts w:ascii="Calibri" w:hAnsi="Calibri" w:cs="Calibri"/>
          <w:b/>
          <w:bCs/>
          <w:highlight w:val="cyan"/>
          <w:u w:val="single"/>
        </w:rPr>
        <w:t>such as</w:t>
      </w:r>
      <w:r w:rsidRPr="001A1C86">
        <w:rPr>
          <w:rFonts w:ascii="Calibri" w:hAnsi="Calibri" w:cs="Calibri"/>
          <w:b/>
          <w:bCs/>
          <w:u w:val="single"/>
        </w:rPr>
        <w:t xml:space="preserve"> increases in </w:t>
      </w:r>
      <w:r w:rsidRPr="0039788C">
        <w:rPr>
          <w:rFonts w:ascii="Calibri" w:hAnsi="Calibri" w:cs="Calibri"/>
          <w:b/>
          <w:bCs/>
          <w:highlight w:val="cyan"/>
          <w:u w:val="single"/>
        </w:rPr>
        <w:t>ag</w:t>
      </w:r>
      <w:r w:rsidRPr="001A1C86">
        <w:rPr>
          <w:rFonts w:ascii="Calibri" w:hAnsi="Calibri" w:cs="Calibri"/>
          <w:b/>
          <w:bCs/>
          <w:u w:val="single"/>
        </w:rPr>
        <w:t xml:space="preserve">ricultural </w:t>
      </w:r>
      <w:r w:rsidRPr="0039788C">
        <w:rPr>
          <w:rFonts w:ascii="Calibri" w:hAnsi="Calibri" w:cs="Calibri"/>
          <w:b/>
          <w:bCs/>
          <w:highlight w:val="cyan"/>
          <w:u w:val="single"/>
        </w:rPr>
        <w:t>productivity</w:t>
      </w:r>
      <w:r w:rsidRPr="001A1C86">
        <w:rPr>
          <w:rFonts w:ascii="Calibri" w:hAnsi="Calibri" w:cs="Calibri"/>
          <w:sz w:val="16"/>
        </w:rPr>
        <w:t xml:space="preserve"> spurred by the prospect or reality of scarce primary inputs (land, water, nutrients, energy), </w:t>
      </w:r>
      <w:r w:rsidRPr="0039788C">
        <w:rPr>
          <w:b/>
          <w:iCs/>
          <w:highlight w:val="cyan"/>
          <w:u w:val="single"/>
          <w:bdr w:val="single" w:sz="18" w:space="0" w:color="auto"/>
        </w:rPr>
        <w:t>shifts in economic valuation</w:t>
      </w:r>
      <w:r w:rsidRPr="0039788C">
        <w:rPr>
          <w:rFonts w:ascii="Calibri" w:hAnsi="Calibri" w:cs="Calibri"/>
          <w:sz w:val="16"/>
          <w:highlight w:val="cyan"/>
        </w:rPr>
        <w:t xml:space="preserve">, </w:t>
      </w:r>
      <w:r w:rsidRPr="0039788C">
        <w:rPr>
          <w:rFonts w:ascii="Calibri" w:hAnsi="Calibri" w:cs="Calibri"/>
          <w:b/>
          <w:bCs/>
          <w:highlight w:val="cyan"/>
          <w:u w:val="single"/>
        </w:rPr>
        <w:t>and</w:t>
      </w:r>
      <w:r w:rsidRPr="0039788C">
        <w:rPr>
          <w:rFonts w:ascii="Calibri" w:hAnsi="Calibri" w:cs="Calibri"/>
          <w:sz w:val="16"/>
          <w:highlight w:val="cyan"/>
        </w:rPr>
        <w:t xml:space="preserve"> </w:t>
      </w:r>
      <w:r w:rsidRPr="0039788C">
        <w:rPr>
          <w:b/>
          <w:iCs/>
          <w:highlight w:val="cyan"/>
          <w:u w:val="single"/>
          <w:bdr w:val="single" w:sz="18" w:space="0" w:color="auto"/>
        </w:rPr>
        <w:t>policy-based</w:t>
      </w:r>
      <w:r w:rsidRPr="001A1C86">
        <w:rPr>
          <w:b/>
          <w:iCs/>
          <w:u w:val="single"/>
          <w:bdr w:val="single" w:sz="18" w:space="0" w:color="auto"/>
        </w:rPr>
        <w:t xml:space="preserve"> human </w:t>
      </w:r>
      <w:r w:rsidRPr="0039788C">
        <w:rPr>
          <w:b/>
          <w:iCs/>
          <w:highlight w:val="cyan"/>
          <w:u w:val="single"/>
          <w:bdr w:val="single" w:sz="18" w:space="0" w:color="auto"/>
        </w:rPr>
        <w:t>behavioral change</w:t>
      </w:r>
      <w:r w:rsidRPr="001A1C86">
        <w:rPr>
          <w:b/>
          <w:iCs/>
          <w:u w:val="single"/>
          <w:bdr w:val="single" w:sz="18" w:space="0" w:color="auto"/>
        </w:rPr>
        <w:t>,</w:t>
      </w:r>
      <w:r w:rsidRPr="001A1C86">
        <w:rPr>
          <w:rFonts w:ascii="Calibri" w:hAnsi="Calibri" w:cs="Calibri"/>
          <w:sz w:val="16"/>
        </w:rPr>
        <w:t xml:space="preserve"> </w:t>
      </w:r>
      <w:r w:rsidRPr="001A1C86">
        <w:rPr>
          <w:rFonts w:ascii="Calibri" w:hAnsi="Calibri" w:cs="Calibri"/>
          <w:b/>
          <w:bCs/>
          <w:u w:val="single"/>
        </w:rPr>
        <w:t>such as</w:t>
      </w:r>
      <w:r w:rsidRPr="001A1C86">
        <w:rPr>
          <w:rFonts w:ascii="Calibri" w:hAnsi="Calibri" w:cs="Calibri"/>
          <w:sz w:val="16"/>
        </w:rPr>
        <w:t xml:space="preserve"> the actions under </w:t>
      </w:r>
      <w:r w:rsidRPr="001A1C86">
        <w:rPr>
          <w:rFonts w:ascii="Calibri" w:hAnsi="Calibri" w:cs="Calibri"/>
          <w:b/>
          <w:bCs/>
          <w:u w:val="single"/>
        </w:rPr>
        <w:t>the Montreal Protocol</w:t>
      </w:r>
      <w:r w:rsidRPr="001A1C86">
        <w:rPr>
          <w:rFonts w:ascii="Calibri" w:hAnsi="Calibri" w:cs="Calibri"/>
          <w:sz w:val="16"/>
        </w:rPr>
        <w:t xml:space="preserve"> to reduce tropospheric concentrations of ozone-depleting gases, </w:t>
      </w:r>
      <w:r w:rsidRPr="001A1C86">
        <w:rPr>
          <w:rFonts w:ascii="Calibri" w:hAnsi="Calibri" w:cs="Calibri"/>
          <w:b/>
          <w:bCs/>
          <w:u w:val="single"/>
        </w:rPr>
        <w:t>have</w:t>
      </w:r>
      <w:r w:rsidRPr="001A1C86">
        <w:rPr>
          <w:rFonts w:ascii="Calibri" w:hAnsi="Calibri" w:cs="Calibri"/>
          <w:sz w:val="16"/>
        </w:rPr>
        <w:t xml:space="preserve"> </w:t>
      </w:r>
      <w:r w:rsidRPr="0039788C">
        <w:rPr>
          <w:rFonts w:ascii="Calibri" w:hAnsi="Calibri" w:cs="Calibri"/>
          <w:b/>
          <w:bCs/>
          <w:highlight w:val="cyan"/>
          <w:u w:val="single"/>
        </w:rPr>
        <w:t>avoided</w:t>
      </w:r>
      <w:r w:rsidRPr="001A1C86">
        <w:rPr>
          <w:rFonts w:ascii="Calibri" w:hAnsi="Calibri" w:cs="Calibri"/>
          <w:b/>
          <w:bCs/>
          <w:u w:val="single"/>
        </w:rPr>
        <w:t xml:space="preserve"> or delayed our </w:t>
      </w:r>
      <w:r w:rsidRPr="0039788C">
        <w:rPr>
          <w:rFonts w:ascii="Calibri" w:hAnsi="Calibri" w:cs="Calibri"/>
          <w:b/>
          <w:bCs/>
          <w:highlight w:val="cyan"/>
          <w:u w:val="single"/>
        </w:rPr>
        <w:t>transgression of</w:t>
      </w:r>
      <w:r w:rsidRPr="001A1C86">
        <w:rPr>
          <w:rFonts w:ascii="Calibri" w:hAnsi="Calibri" w:cs="Calibri"/>
          <w:sz w:val="16"/>
        </w:rPr>
        <w:t xml:space="preserve"> </w:t>
      </w:r>
      <w:r w:rsidRPr="001A1C86">
        <w:rPr>
          <w:rFonts w:ascii="Calibri" w:hAnsi="Calibri" w:cs="Calibri"/>
          <w:b/>
          <w:bCs/>
          <w:u w:val="single"/>
        </w:rPr>
        <w:t xml:space="preserve">perceived </w:t>
      </w:r>
      <w:r w:rsidRPr="0039788C">
        <w:rPr>
          <w:rFonts w:ascii="Calibri" w:hAnsi="Calibri" w:cs="Calibri"/>
          <w:b/>
          <w:bCs/>
          <w:highlight w:val="cyan"/>
          <w:u w:val="single"/>
        </w:rPr>
        <w:t>thresholds in the Earth system</w:t>
      </w:r>
      <w:r w:rsidRPr="001A1C86">
        <w:rPr>
          <w:rFonts w:ascii="Calibri" w:hAnsi="Calibri" w:cs="Calibri"/>
          <w:sz w:val="16"/>
        </w:rPr>
        <w:t xml:space="preserve"> [10],[11]. While we cannot assume that there is an equivalent to Moore's Law of semiconductor capacity for natural resource management [12] or have faith that efficiency and innovation alone will save us, </w:t>
      </w:r>
      <w:r w:rsidRPr="0039788C">
        <w:rPr>
          <w:rFonts w:ascii="Calibri" w:hAnsi="Calibri" w:cs="Calibri"/>
          <w:b/>
          <w:bCs/>
          <w:highlight w:val="cyan"/>
          <w:u w:val="single"/>
        </w:rPr>
        <w:t>we can</w:t>
      </w:r>
      <w:r w:rsidRPr="0039788C">
        <w:rPr>
          <w:rFonts w:ascii="Calibri" w:hAnsi="Calibri" w:cs="Calibri"/>
          <w:sz w:val="16"/>
          <w:highlight w:val="cyan"/>
        </w:rPr>
        <w:t xml:space="preserve"> </w:t>
      </w:r>
      <w:r w:rsidRPr="0039788C">
        <w:rPr>
          <w:b/>
          <w:iCs/>
          <w:highlight w:val="cyan"/>
          <w:u w:val="single"/>
          <w:bdr w:val="single" w:sz="18" w:space="0" w:color="auto"/>
        </w:rPr>
        <w:t>credibly assume</w:t>
      </w:r>
      <w:r w:rsidRPr="001A1C86">
        <w:rPr>
          <w:b/>
          <w:iCs/>
          <w:u w:val="single"/>
          <w:bdr w:val="single" w:sz="18" w:space="0" w:color="auto"/>
        </w:rPr>
        <w:t xml:space="preserve"> </w:t>
      </w:r>
      <w:r w:rsidRPr="001A1C86">
        <w:rPr>
          <w:rFonts w:ascii="Calibri" w:hAnsi="Calibri" w:cs="Calibri"/>
          <w:b/>
          <w:bCs/>
          <w:u w:val="single"/>
        </w:rPr>
        <w:t xml:space="preserve">that </w:t>
      </w:r>
      <w:r w:rsidRPr="0039788C">
        <w:rPr>
          <w:rFonts w:ascii="Calibri" w:hAnsi="Calibri" w:cs="Calibri"/>
          <w:b/>
          <w:bCs/>
          <w:highlight w:val="cyan"/>
          <w:u w:val="single"/>
        </w:rPr>
        <w:t>the</w:t>
      </w:r>
      <w:r w:rsidRPr="0039788C">
        <w:rPr>
          <w:rFonts w:ascii="Calibri" w:hAnsi="Calibri" w:cs="Calibri"/>
          <w:sz w:val="16"/>
          <w:highlight w:val="cyan"/>
        </w:rPr>
        <w:t xml:space="preserve"> </w:t>
      </w:r>
      <w:r w:rsidRPr="0039788C">
        <w:rPr>
          <w:b/>
          <w:iCs/>
          <w:highlight w:val="cyan"/>
          <w:u w:val="single"/>
          <w:bdr w:val="single" w:sz="18" w:space="0" w:color="auto"/>
        </w:rPr>
        <w:t xml:space="preserve">existential </w:t>
      </w:r>
      <w:r w:rsidRPr="0039788C">
        <w:rPr>
          <w:b/>
          <w:iCs/>
          <w:highlight w:val="cyan"/>
          <w:u w:val="single"/>
          <w:bdr w:val="single" w:sz="18" w:space="0" w:color="auto"/>
        </w:rPr>
        <w:lastRenderedPageBreak/>
        <w:t>imperative</w:t>
      </w:r>
      <w:r w:rsidRPr="0039788C">
        <w:rPr>
          <w:rFonts w:ascii="Calibri" w:hAnsi="Calibri" w:cs="Calibri"/>
          <w:sz w:val="16"/>
          <w:highlight w:val="cyan"/>
        </w:rPr>
        <w:t xml:space="preserve"> </w:t>
      </w:r>
      <w:r w:rsidRPr="0039788C">
        <w:rPr>
          <w:rFonts w:ascii="Calibri" w:hAnsi="Calibri" w:cs="Calibri"/>
          <w:b/>
          <w:bCs/>
          <w:highlight w:val="cyan"/>
          <w:u w:val="single"/>
        </w:rPr>
        <w:t>for</w:t>
      </w:r>
      <w:r w:rsidRPr="001A1C86">
        <w:rPr>
          <w:rFonts w:ascii="Calibri" w:hAnsi="Calibri" w:cs="Calibri"/>
          <w:b/>
          <w:bCs/>
          <w:u w:val="single"/>
        </w:rPr>
        <w:t xml:space="preserve"> human adjustment and </w:t>
      </w:r>
      <w:r w:rsidRPr="0039788C">
        <w:rPr>
          <w:rFonts w:ascii="Calibri" w:hAnsi="Calibri" w:cs="Calibri"/>
          <w:b/>
          <w:bCs/>
          <w:highlight w:val="cyan"/>
          <w:u w:val="single"/>
        </w:rPr>
        <w:t>adaptation will</w:t>
      </w:r>
      <w:r w:rsidRPr="0039788C">
        <w:rPr>
          <w:rFonts w:ascii="Calibri" w:hAnsi="Calibri" w:cs="Calibri"/>
          <w:sz w:val="16"/>
          <w:highlight w:val="cyan"/>
        </w:rPr>
        <w:t xml:space="preserve"> </w:t>
      </w:r>
      <w:r w:rsidRPr="0039788C">
        <w:rPr>
          <w:rFonts w:ascii="Calibri" w:hAnsi="Calibri" w:cs="Calibri"/>
          <w:b/>
          <w:bCs/>
          <w:highlight w:val="cyan"/>
          <w:u w:val="single"/>
        </w:rPr>
        <w:t xml:space="preserve">prompt us to correct </w:t>
      </w:r>
      <w:r w:rsidRPr="001A1C86">
        <w:rPr>
          <w:rFonts w:ascii="Calibri" w:hAnsi="Calibri" w:cs="Calibri"/>
          <w:b/>
          <w:bCs/>
          <w:u w:val="single"/>
        </w:rPr>
        <w:t xml:space="preserve">our seemingly disastrous </w:t>
      </w:r>
      <w:r w:rsidRPr="0039788C">
        <w:rPr>
          <w:rFonts w:ascii="Calibri" w:hAnsi="Calibri" w:cs="Calibri"/>
          <w:b/>
          <w:bCs/>
          <w:highlight w:val="cyan"/>
          <w:u w:val="single"/>
        </w:rPr>
        <w:t>course</w:t>
      </w:r>
      <w:r w:rsidRPr="001A1C86">
        <w:rPr>
          <w:rFonts w:ascii="Calibri" w:hAnsi="Calibri" w:cs="Calibri"/>
          <w:sz w:val="16"/>
        </w:rPr>
        <w:t xml:space="preserve">. </w:t>
      </w:r>
    </w:p>
    <w:p w:rsidR="001A1C86" w:rsidRDefault="001A1C86" w:rsidP="008A7B80">
      <w:pPr>
        <w:ind w:left="288"/>
        <w:rPr>
          <w:rFonts w:ascii="Calibri" w:hAnsi="Calibri" w:cs="Calibri"/>
          <w:sz w:val="16"/>
        </w:rPr>
      </w:pPr>
      <w:r w:rsidRPr="001A1C86">
        <w:rPr>
          <w:rFonts w:ascii="Calibri" w:hAnsi="Calibri" w:cs="Calibri"/>
          <w:sz w:val="16"/>
        </w:rPr>
        <w:t xml:space="preserve">As a result, we believe that sustainability itself must rest on a broader foundation, particularly if we posit that </w:t>
      </w:r>
      <w:r w:rsidRPr="001A1C86">
        <w:rPr>
          <w:rFonts w:ascii="Calibri" w:hAnsi="Calibri" w:cs="Calibri"/>
          <w:b/>
          <w:bCs/>
          <w:u w:val="single"/>
        </w:rPr>
        <w:t>sustainability science encompasses socioeconomic development, which requires the mobilization of natural resources in new ways to sustain and improve human well-being</w:t>
      </w:r>
      <w:r w:rsidRPr="001A1C86">
        <w:rPr>
          <w:rFonts w:ascii="Calibri" w:hAnsi="Calibri" w:cs="Calibri"/>
          <w:sz w:val="16"/>
        </w:rPr>
        <w:t xml:space="preserve">. Here, </w:t>
      </w:r>
      <w:r w:rsidRPr="001A1C86">
        <w:rPr>
          <w:rFonts w:ascii="Calibri" w:hAnsi="Calibri" w:cs="Calibri"/>
          <w:b/>
          <w:bCs/>
          <w:u w:val="single"/>
        </w:rPr>
        <w:t>we describe</w:t>
      </w:r>
      <w:r w:rsidRPr="001A1C86">
        <w:rPr>
          <w:rFonts w:ascii="Calibri" w:hAnsi="Calibri" w:cs="Calibri"/>
          <w:sz w:val="16"/>
        </w:rPr>
        <w:t xml:space="preserve"> several potential gaps in sustainability science, as well as </w:t>
      </w:r>
      <w:r w:rsidRPr="001A1C86">
        <w:rPr>
          <w:rFonts w:ascii="Calibri" w:hAnsi="Calibri" w:cs="Calibri"/>
          <w:b/>
          <w:bCs/>
          <w:u w:val="single"/>
        </w:rPr>
        <w:t>evidence for</w:t>
      </w:r>
      <w:r w:rsidRPr="001A1C86">
        <w:rPr>
          <w:rFonts w:ascii="Calibri" w:hAnsi="Calibri" w:cs="Calibri"/>
          <w:sz w:val="16"/>
        </w:rPr>
        <w:t xml:space="preserve"> what we hope is </w:t>
      </w:r>
      <w:r w:rsidRPr="001A1C86">
        <w:rPr>
          <w:rFonts w:ascii="Calibri" w:hAnsi="Calibri" w:cs="Calibri"/>
          <w:b/>
          <w:bCs/>
          <w:u w:val="single"/>
        </w:rPr>
        <w:t>useful optimism that</w:t>
      </w:r>
      <w:r w:rsidRPr="001A1C86">
        <w:rPr>
          <w:rFonts w:ascii="Calibri" w:hAnsi="Calibri" w:cs="Calibri"/>
          <w:sz w:val="16"/>
        </w:rPr>
        <w:t xml:space="preserve"> </w:t>
      </w:r>
      <w:r w:rsidRPr="001A1C86">
        <w:rPr>
          <w:b/>
          <w:iCs/>
          <w:u w:val="single"/>
          <w:bdr w:val="single" w:sz="18" w:space="0" w:color="auto"/>
        </w:rPr>
        <w:t>emerging economic paradigms are becoming more ecologically sensitive</w:t>
      </w:r>
      <w:r w:rsidRPr="001A1C86">
        <w:rPr>
          <w:rFonts w:ascii="Calibri" w:hAnsi="Calibri" w:cs="Calibri"/>
          <w:sz w:val="16"/>
        </w:rPr>
        <w:t>.</w:t>
      </w:r>
    </w:p>
    <w:p w:rsidR="007E15D4" w:rsidRPr="001A1C86" w:rsidRDefault="007E15D4" w:rsidP="007E15D4">
      <w:pPr>
        <w:keepNext/>
        <w:keepLines/>
        <w:spacing w:before="200"/>
        <w:outlineLvl w:val="3"/>
        <w:rPr>
          <w:rFonts w:ascii="Arial" w:eastAsia="Times New Roman" w:hAnsi="Arial" w:cstheme="majorBidi"/>
          <w:b/>
          <w:bCs/>
          <w:i/>
          <w:iCs/>
          <w:sz w:val="26"/>
        </w:rPr>
      </w:pPr>
      <w:r w:rsidRPr="001A1C86">
        <w:rPr>
          <w:rFonts w:ascii="Arial" w:eastAsia="Times New Roman" w:hAnsi="Arial" w:cstheme="majorBidi"/>
          <w:b/>
          <w:bCs/>
          <w:i/>
          <w:iCs/>
          <w:sz w:val="26"/>
        </w:rPr>
        <w:t>Not running out of resources</w:t>
      </w:r>
      <w:r>
        <w:rPr>
          <w:rFonts w:ascii="Arial" w:eastAsia="Times New Roman" w:hAnsi="Arial" w:cstheme="majorBidi"/>
          <w:b/>
          <w:bCs/>
          <w:i/>
          <w:iCs/>
          <w:sz w:val="26"/>
        </w:rPr>
        <w:t>, and environmental damage is being mitigated now</w:t>
      </w:r>
    </w:p>
    <w:p w:rsidR="007E15D4" w:rsidRPr="00E6084C" w:rsidRDefault="007E15D4" w:rsidP="007E15D4">
      <w:pPr>
        <w:rPr>
          <w:sz w:val="14"/>
        </w:rPr>
      </w:pPr>
      <w:r w:rsidRPr="0039788C">
        <w:rPr>
          <w:b/>
          <w:bCs/>
          <w:sz w:val="26"/>
          <w:highlight w:val="cyan"/>
          <w:u w:val="single"/>
        </w:rPr>
        <w:t>Lal ’04</w:t>
      </w:r>
      <w:r w:rsidRPr="00E6084C">
        <w:rPr>
          <w:sz w:val="14"/>
        </w:rPr>
        <w:t xml:space="preserve"> (Deepak, James S. Coleman Professor of International Development Studies @ UCLA, former Research Administrator at the World Bank and advisor for international agencies and governments, including the governments of India, Kenya, Korea, Sri Lanka, and Brazil, and the author of numerous books on economic development and public policy including </w:t>
      </w:r>
      <w:r w:rsidRPr="00E6084C">
        <w:rPr>
          <w:i/>
          <w:sz w:val="14"/>
        </w:rPr>
        <w:t>The Poverty of Development Economics</w:t>
      </w:r>
      <w:r w:rsidRPr="00E6084C">
        <w:rPr>
          <w:sz w:val="14"/>
        </w:rPr>
        <w:t xml:space="preserve"> and </w:t>
      </w:r>
      <w:r w:rsidRPr="00E6084C">
        <w:rPr>
          <w:i/>
          <w:sz w:val="14"/>
        </w:rPr>
        <w:t>Unintended Consequences</w:t>
      </w:r>
      <w:r w:rsidRPr="00E6084C">
        <w:rPr>
          <w:sz w:val="14"/>
        </w:rPr>
        <w:t>, “IN PRAISE OF EMPIRES: GLOBALIZATION AND ORDER” pg. 152-153, jj)</w:t>
      </w:r>
    </w:p>
    <w:p w:rsidR="007E15D4" w:rsidRPr="001A1C86" w:rsidRDefault="007E15D4" w:rsidP="007E15D4"/>
    <w:p w:rsidR="007E15D4" w:rsidRPr="007E15D4" w:rsidRDefault="007E15D4" w:rsidP="007E15D4">
      <w:pPr>
        <w:rPr>
          <w:sz w:val="16"/>
        </w:rPr>
      </w:pPr>
      <w:r w:rsidRPr="001A1C86">
        <w:rPr>
          <w:sz w:val="16"/>
        </w:rPr>
        <w:t xml:space="preserve">Even though the Greens’ changing scares have been countered by rational and scientific arguments, it has had no effect on them. For those who need the evidence which disproves the various Greens’ scares till 1993, Julian Simon’s The Ultimate Resource, provides a comprehensive compilation. More recently, Bjorn Lomberg, a Green environmentalist who sought to dish prove Simon, found to his astonishment that Simon was right. His book The Sceptical Environmentalist, a detailed and scrupulous examination of all the available evidence on the various Greens’ scares, is a tour de force which has predictably raised the hackles of the Greens. The ensuing debate has shown up the ideological motives of so many of the scientists in bed with the Greens. Lomberg found---as Simon before him did in a lifetime of arguments with the Greens---that trying to engage them in rational debate was futile. Their posi-. tion is not based on reason but on faith. It is a new secular religion.32 But all their scares are without any foundations. </w:t>
      </w:r>
      <w:r w:rsidRPr="0039788C">
        <w:rPr>
          <w:b/>
          <w:iCs/>
          <w:highlight w:val="cyan"/>
          <w:u w:val="single"/>
          <w:bdr w:val="single" w:sz="18" w:space="0" w:color="auto"/>
        </w:rPr>
        <w:t>The world is not running out of resources</w:t>
      </w:r>
      <w:r w:rsidRPr="001A1C86">
        <w:rPr>
          <w:sz w:val="16"/>
        </w:rPr>
        <w:t xml:space="preserve">. </w:t>
      </w:r>
      <w:r w:rsidRPr="001A1C86">
        <w:rPr>
          <w:b/>
          <w:bCs/>
          <w:u w:val="single"/>
        </w:rPr>
        <w:t xml:space="preserve">The </w:t>
      </w:r>
      <w:r w:rsidRPr="0039788C">
        <w:rPr>
          <w:b/>
          <w:bCs/>
          <w:highlight w:val="cyan"/>
          <w:u w:val="single"/>
        </w:rPr>
        <w:t>commercial reserves</w:t>
      </w:r>
      <w:r w:rsidRPr="001A1C86">
        <w:rPr>
          <w:b/>
          <w:bCs/>
          <w:u w:val="single"/>
        </w:rPr>
        <w:t xml:space="preserve"> of nonrenewable resources </w:t>
      </w:r>
      <w:r w:rsidRPr="0039788C">
        <w:rPr>
          <w:b/>
          <w:bCs/>
          <w:highlight w:val="cyan"/>
          <w:u w:val="single"/>
        </w:rPr>
        <w:t>have risen</w:t>
      </w:r>
      <w:r w:rsidRPr="001A1C86">
        <w:rPr>
          <w:b/>
          <w:bCs/>
          <w:u w:val="single"/>
        </w:rPr>
        <w:t xml:space="preserve"> markedly since 1970 (with those for oil rising by 63 percent and natural gas by 1 63 percent), and </w:t>
      </w:r>
      <w:r w:rsidRPr="0039788C">
        <w:rPr>
          <w:b/>
          <w:bCs/>
          <w:highlight w:val="cyan"/>
          <w:u w:val="single"/>
        </w:rPr>
        <w:t>declines in their price trends, as well as in</w:t>
      </w:r>
      <w:r w:rsidRPr="001A1C86">
        <w:rPr>
          <w:b/>
          <w:bCs/>
          <w:u w:val="single"/>
        </w:rPr>
        <w:t xml:space="preserve"> their current </w:t>
      </w:r>
      <w:r w:rsidRPr="0039788C">
        <w:rPr>
          <w:b/>
          <w:bCs/>
          <w:highlight w:val="cyan"/>
          <w:u w:val="single"/>
        </w:rPr>
        <w:t>consumption</w:t>
      </w:r>
      <w:r w:rsidRPr="001A1C86">
        <w:rPr>
          <w:b/>
          <w:bCs/>
          <w:u w:val="single"/>
        </w:rPr>
        <w:t xml:space="preserve"> as a proportion of reserves, all </w:t>
      </w:r>
      <w:r w:rsidRPr="0039788C">
        <w:rPr>
          <w:b/>
          <w:bCs/>
          <w:highlight w:val="cyan"/>
          <w:u w:val="single"/>
        </w:rPr>
        <w:t>point to a growing abundance</w:t>
      </w:r>
      <w:r w:rsidRPr="001A1C86">
        <w:rPr>
          <w:b/>
          <w:bCs/>
          <w:u w:val="single"/>
        </w:rPr>
        <w:t xml:space="preserve"> rather than scarcity</w:t>
      </w:r>
      <w:r w:rsidRPr="001A1C86">
        <w:rPr>
          <w:sz w:val="16"/>
        </w:rPr>
        <w:t xml:space="preserve"> of many nonrenewable natural resources. </w:t>
      </w:r>
      <w:r w:rsidRPr="001A1C86">
        <w:rPr>
          <w:b/>
          <w:bCs/>
          <w:u w:val="single"/>
        </w:rPr>
        <w:t>The world is not going to starve because of the growth in its population</w:t>
      </w:r>
      <w:r w:rsidRPr="001A1C86">
        <w:rPr>
          <w:sz w:val="16"/>
        </w:rPr>
        <w:t xml:space="preserve">. </w:t>
      </w:r>
      <w:r w:rsidRPr="001A1C86">
        <w:rPr>
          <w:b/>
          <w:bCs/>
          <w:u w:val="single"/>
        </w:rPr>
        <w:t>Even with low technology the world could support one-and-a half times the 2000 world population, and over nine times that at the United Nations recom mended calorie intake per head</w:t>
      </w:r>
      <w:r w:rsidRPr="001A1C86">
        <w:rPr>
          <w:sz w:val="16"/>
        </w:rPr>
        <w:t>.33 Lomberg, summarizing the evidence at the end of the millennium, writes of these scares: “</w:t>
      </w:r>
      <w:r w:rsidRPr="0039788C">
        <w:rPr>
          <w:b/>
          <w:bCs/>
          <w:highlight w:val="cyan"/>
          <w:u w:val="single"/>
        </w:rPr>
        <w:t>We will not lose our forests</w:t>
      </w:r>
      <w:r w:rsidRPr="001A1C86">
        <w:rPr>
          <w:b/>
          <w:bCs/>
          <w:u w:val="single"/>
        </w:rPr>
        <w:t xml:space="preserve">; </w:t>
      </w:r>
      <w:r w:rsidRPr="0039788C">
        <w:rPr>
          <w:b/>
          <w:bCs/>
          <w:highlight w:val="cyan"/>
          <w:u w:val="single"/>
        </w:rPr>
        <w:t>we will not run out of</w:t>
      </w:r>
      <w:r w:rsidRPr="001A1C86">
        <w:rPr>
          <w:b/>
          <w:bCs/>
          <w:u w:val="single"/>
        </w:rPr>
        <w:t xml:space="preserve"> energy, raw materials or </w:t>
      </w:r>
      <w:r w:rsidRPr="0039788C">
        <w:rPr>
          <w:b/>
          <w:bCs/>
          <w:highlight w:val="cyan"/>
          <w:u w:val="single"/>
        </w:rPr>
        <w:t>water. We have reduced atmospheric pollution</w:t>
      </w:r>
      <w:r w:rsidRPr="001A1C86">
        <w:rPr>
          <w:b/>
          <w:bCs/>
          <w:u w:val="single"/>
        </w:rPr>
        <w:t xml:space="preserve"> in the cities of the developed world, and have good reason to believe that this will also be achieved in the developing world. </w:t>
      </w:r>
      <w:r w:rsidRPr="0039788C">
        <w:rPr>
          <w:b/>
          <w:bCs/>
          <w:highlight w:val="cyan"/>
          <w:u w:val="single"/>
        </w:rPr>
        <w:t>Our oceans have not been defiled, our rivers have become cleaner</w:t>
      </w:r>
      <w:r w:rsidRPr="001A1C86">
        <w:rPr>
          <w:b/>
          <w:bCs/>
          <w:u w:val="single"/>
        </w:rPr>
        <w:t xml:space="preserve"> and support more life. . . . </w:t>
      </w:r>
      <w:r w:rsidRPr="0039788C">
        <w:rPr>
          <w:b/>
          <w:bCs/>
          <w:highlight w:val="cyan"/>
          <w:u w:val="single"/>
        </w:rPr>
        <w:t>Acid rain did not kill off our forests</w:t>
      </w:r>
      <w:r w:rsidRPr="001A1C86">
        <w:rPr>
          <w:b/>
          <w:bCs/>
          <w:u w:val="single"/>
        </w:rPr>
        <w:t xml:space="preserve">, other </w:t>
      </w:r>
      <w:r w:rsidRPr="0039788C">
        <w:rPr>
          <w:b/>
          <w:bCs/>
          <w:highlight w:val="cyan"/>
          <w:u w:val="single"/>
        </w:rPr>
        <w:t>species are not dying</w:t>
      </w:r>
      <w:r w:rsidRPr="001A1C86">
        <w:rPr>
          <w:b/>
          <w:bCs/>
          <w:u w:val="single"/>
        </w:rPr>
        <w:t xml:space="preserve"> as many have claimed, with half of them disappearing over the next 50 years</w:t>
      </w:r>
      <w:r w:rsidRPr="001A1C86">
        <w:rPr>
          <w:sz w:val="16"/>
        </w:rPr>
        <w:t xml:space="preserve"> . -the figure is likely to be about 0.7 percent. </w:t>
      </w:r>
      <w:r w:rsidRPr="001A1C86">
        <w:rPr>
          <w:b/>
          <w:bCs/>
          <w:u w:val="single"/>
        </w:rPr>
        <w:t xml:space="preserve">The problem of </w:t>
      </w:r>
      <w:r w:rsidRPr="0039788C">
        <w:rPr>
          <w:b/>
          <w:bCs/>
          <w:highlight w:val="cyan"/>
          <w:u w:val="single"/>
        </w:rPr>
        <w:t>the ozone layer has been</w:t>
      </w:r>
      <w:r w:rsidRPr="001A1C86">
        <w:rPr>
          <w:b/>
          <w:bCs/>
          <w:u w:val="single"/>
        </w:rPr>
        <w:t xml:space="preserve"> or more less </w:t>
      </w:r>
      <w:r w:rsidRPr="0039788C">
        <w:rPr>
          <w:b/>
          <w:bCs/>
          <w:highlight w:val="cyan"/>
          <w:u w:val="single"/>
        </w:rPr>
        <w:t>solved</w:t>
      </w:r>
      <w:r w:rsidRPr="001A1C86">
        <w:rPr>
          <w:b/>
          <w:bCs/>
          <w:u w:val="single"/>
        </w:rPr>
        <w:t>.</w:t>
      </w:r>
      <w:r w:rsidRPr="001A1C86">
        <w:rPr>
          <w:sz w:val="16"/>
        </w:rPr>
        <w:t xml:space="preserve"> The current outlook on global warming does not indicate a catastrophe---rather </w:t>
      </w:r>
      <w:r w:rsidRPr="001A1C86">
        <w:rPr>
          <w:b/>
          <w:bCs/>
          <w:u w:val="single"/>
        </w:rPr>
        <w:t xml:space="preserve">there is good reason to believe that our energy </w:t>
      </w:r>
      <w:r w:rsidRPr="0039788C">
        <w:rPr>
          <w:b/>
          <w:bCs/>
          <w:highlight w:val="cyan"/>
          <w:u w:val="single"/>
        </w:rPr>
        <w:t>consumption will change towards renewable energy</w:t>
      </w:r>
      <w:r w:rsidRPr="001A1C86">
        <w:rPr>
          <w:b/>
          <w:bCs/>
          <w:u w:val="single"/>
        </w:rPr>
        <w:t xml:space="preserve"> sources before the end of the century.</w:t>
      </w:r>
      <w:r w:rsidRPr="001A1C86">
        <w:rPr>
          <w:sz w:val="16"/>
        </w:rPr>
        <w:t xml:space="preserve"> . . . And, finally, </w:t>
      </w:r>
      <w:r w:rsidRPr="0039788C">
        <w:rPr>
          <w:b/>
          <w:bCs/>
          <w:highlight w:val="cyan"/>
          <w:u w:val="single"/>
        </w:rPr>
        <w:t>our chemical worries</w:t>
      </w:r>
      <w:r w:rsidRPr="001A1C86">
        <w:rPr>
          <w:b/>
          <w:bCs/>
          <w:u w:val="single"/>
        </w:rPr>
        <w:t xml:space="preserve"> and fears of pe sticides </w:t>
      </w:r>
      <w:r w:rsidRPr="0039788C">
        <w:rPr>
          <w:b/>
          <w:bCs/>
          <w:highlight w:val="cyan"/>
          <w:u w:val="single"/>
        </w:rPr>
        <w:t>are misplaced</w:t>
      </w:r>
      <w:r w:rsidRPr="001A1C86">
        <w:rPr>
          <w:b/>
          <w:bCs/>
          <w:u w:val="single"/>
        </w:rPr>
        <w:t xml:space="preserve"> and counterproductive</w:t>
      </w:r>
      <w:r w:rsidRPr="001A1C86">
        <w:rPr>
          <w:sz w:val="16"/>
        </w:rPr>
        <w:t xml:space="preserve">.”34. So why do the Greens persist with their crusade? The reason is that, like any religion, </w:t>
      </w:r>
      <w:r w:rsidRPr="001A1C86">
        <w:rPr>
          <w:b/>
          <w:bCs/>
          <w:u w:val="single"/>
        </w:rPr>
        <w:t>their beliefs are not based on reason but on faith</w:t>
      </w:r>
      <w:r w:rsidRPr="001A1C86">
        <w:rPr>
          <w:sz w:val="16"/>
        </w:rPr>
        <w:t xml:space="preserve">. For those who do not profess the same faith, the time has surely come to take on these new ecological imperialists. The first point of resistance is to recognize what they are seeking to do. Bluntly, </w:t>
      </w:r>
      <w:r w:rsidRPr="001A1C86">
        <w:rPr>
          <w:b/>
          <w:bCs/>
          <w:u w:val="single"/>
        </w:rPr>
        <w:t>they would like to perpetuate the ancient poverty of the great Eurasian civilizations</w:t>
      </w:r>
      <w:r w:rsidRPr="001A1C86">
        <w:rPr>
          <w:sz w:val="16"/>
        </w:rPr>
        <w:t xml:space="preserve">—India and China -with, as they see it, their burgeoning unwashed masses increasingly emitting noxious pollutants as they seek to make their people prosperous and achieve parity with the West. For as economic historians have emphasized, the Industrial Revolution which led to the rise of the West was based on converting the traditional. organic rural economy that used energy derived from land (whose supply was ultimately limited) into a mineral-energy-based economy that uses fos sil fuels (whose supply for all practical purposes is virtually unlimited).5 It is by burning fossil fuels that the West has gotten rich and redressed that mass structural poverty which had been the fate of its masses for millennia. The same opportunity is now available to the developing countries. But </w:t>
      </w:r>
      <w:r w:rsidRPr="001A1C86">
        <w:rPr>
          <w:b/>
          <w:bCs/>
          <w:u w:val="single"/>
        </w:rPr>
        <w:t>the Greens</w:t>
      </w:r>
      <w:r w:rsidRPr="001A1C86">
        <w:rPr>
          <w:sz w:val="16"/>
        </w:rPr>
        <w:t xml:space="preserve">, in subserving their dubious cause of global warming, </w:t>
      </w:r>
      <w:r w:rsidRPr="001A1C86">
        <w:rPr>
          <w:b/>
          <w:bCs/>
          <w:u w:val="single"/>
        </w:rPr>
        <w:t>want to deny the same means for the Third World’s poor to climb out of poverty</w:t>
      </w:r>
      <w:r w:rsidRPr="001A1C86">
        <w:rPr>
          <w:sz w:val="16"/>
        </w:rPr>
        <w:t xml:space="preserve">. The Industrial Revolution in England and the globalization which followed was based on two forms of capitalism, one institutional, namely that defended by Adam. Smith (because of its productivity enhancing effects, even in an organic economy), and the other physical, namely the capital stock of stored energy represented by the fossil fuels. The Greens are, of course, against both forms of capitalism the free trade advocated by Smith as well as the continued burning of fossil fuels leaving little hope for the world’s poor. Despite their protestations to the contrary, the Greens are the enemy of the world’s poor. The disengagement of the United States from the Kyoto protocol is therefore to be commended. India along with China rightly stood firm at Kyoto </w:t>
      </w:r>
      <w:r w:rsidRPr="001A1C86">
        <w:rPr>
          <w:sz w:val="16"/>
        </w:rPr>
        <w:lastRenderedPageBreak/>
        <w:t>against any restriction of their CO2 emissions. With the recent reluctance of the Russians to ratify the Kyoto protocol, perhaps it will finally be buried, and climate change cease to be an issue for the Greens to exploit.36</w:t>
      </w:r>
    </w:p>
    <w:p w:rsidR="001A1C86" w:rsidRPr="001A1C86" w:rsidRDefault="001A1C86" w:rsidP="001A1C86">
      <w:pPr>
        <w:keepNext/>
        <w:keepLines/>
        <w:spacing w:before="200"/>
        <w:outlineLvl w:val="3"/>
        <w:rPr>
          <w:rFonts w:eastAsiaTheme="majorEastAsia" w:cstheme="majorBidi"/>
          <w:b/>
          <w:bCs/>
          <w:iCs/>
          <w:sz w:val="26"/>
        </w:rPr>
      </w:pPr>
      <w:r w:rsidRPr="001A1C86">
        <w:rPr>
          <w:rFonts w:eastAsiaTheme="majorEastAsia" w:cstheme="majorBidi"/>
          <w:b/>
          <w:bCs/>
          <w:iCs/>
          <w:sz w:val="26"/>
        </w:rPr>
        <w:t xml:space="preserve">Growth sustainable --- new resources always materialize and tech prevents </w:t>
      </w:r>
      <w:r w:rsidR="00E6084C">
        <w:rPr>
          <w:rFonts w:eastAsiaTheme="majorEastAsia" w:cstheme="majorBidi"/>
          <w:b/>
          <w:bCs/>
          <w:iCs/>
          <w:sz w:val="26"/>
        </w:rPr>
        <w:t xml:space="preserve">environmental </w:t>
      </w:r>
      <w:r w:rsidRPr="001A1C86">
        <w:rPr>
          <w:rFonts w:eastAsiaTheme="majorEastAsia" w:cstheme="majorBidi"/>
          <w:b/>
          <w:bCs/>
          <w:iCs/>
          <w:sz w:val="26"/>
        </w:rPr>
        <w:t>collapse --- dedev leads to giant wars</w:t>
      </w:r>
    </w:p>
    <w:p w:rsidR="001A1C86" w:rsidRPr="001A1C86" w:rsidRDefault="001A1C86" w:rsidP="001A1C86">
      <w:pPr>
        <w:rPr>
          <w:sz w:val="16"/>
        </w:rPr>
      </w:pPr>
      <w:r w:rsidRPr="0039788C">
        <w:rPr>
          <w:b/>
          <w:bCs/>
          <w:sz w:val="26"/>
          <w:highlight w:val="cyan"/>
          <w:u w:val="single"/>
        </w:rPr>
        <w:t>Bell 12</w:t>
      </w:r>
      <w:r w:rsidRPr="001A1C86">
        <w:rPr>
          <w:sz w:val="16"/>
        </w:rPr>
        <w:t xml:space="preserve">, Professor Wilson – Dickinson College, 4/24, Communism and the Environment, Is Economic Growth Ecologically Sustainable?, </w:t>
      </w:r>
      <w:hyperlink r:id="rId25" w:history="1">
        <w:r w:rsidRPr="001A1C86">
          <w:rPr>
            <w:sz w:val="16"/>
          </w:rPr>
          <w:t>http://blogs.dickinson.edu/hist315-enst311-sp12/2012/04/24/is-economic-growth-ecologically-sustainable/</w:t>
        </w:r>
      </w:hyperlink>
      <w:r w:rsidRPr="001A1C86">
        <w:rPr>
          <w:sz w:val="16"/>
        </w:rPr>
        <w:t>, jj</w:t>
      </w:r>
    </w:p>
    <w:p w:rsidR="001A1C86" w:rsidRPr="001A1C86" w:rsidRDefault="001A1C86" w:rsidP="001A1C86"/>
    <w:p w:rsidR="001A1C86" w:rsidRPr="001A1C86" w:rsidRDefault="001A1C86" w:rsidP="001A1C86">
      <w:pPr>
        <w:rPr>
          <w:b/>
          <w:bCs/>
          <w:u w:val="single"/>
        </w:rPr>
      </w:pPr>
      <w:r w:rsidRPr="001A1C86">
        <w:rPr>
          <w:sz w:val="16"/>
        </w:rPr>
        <w:t xml:space="preserve">The speaker on behalf of the existence of ecologically sustainable economic growth discussed how </w:t>
      </w:r>
      <w:r w:rsidRPr="001A1C86">
        <w:rPr>
          <w:b/>
          <w:bCs/>
          <w:u w:val="single"/>
        </w:rPr>
        <w:t>people and humans have always been involved in a struggle against nature to survive</w:t>
      </w:r>
      <w:r w:rsidRPr="001A1C86">
        <w:rPr>
          <w:sz w:val="16"/>
        </w:rPr>
        <w:t xml:space="preserve">. The success of </w:t>
      </w:r>
      <w:r w:rsidRPr="0039788C">
        <w:rPr>
          <w:b/>
          <w:bCs/>
          <w:highlight w:val="cyan"/>
          <w:u w:val="single"/>
        </w:rPr>
        <w:t>working with the environment</w:t>
      </w:r>
      <w:r w:rsidRPr="001A1C86">
        <w:rPr>
          <w:b/>
          <w:bCs/>
          <w:u w:val="single"/>
        </w:rPr>
        <w:t xml:space="preserve"> to grow sustainable </w:t>
      </w:r>
      <w:r w:rsidRPr="0039788C">
        <w:rPr>
          <w:b/>
          <w:bCs/>
          <w:highlight w:val="cyan"/>
          <w:u w:val="single"/>
        </w:rPr>
        <w:t>must include</w:t>
      </w:r>
      <w:r w:rsidRPr="001A1C86">
        <w:t xml:space="preserve"> an intricate balance with </w:t>
      </w:r>
      <w:r w:rsidRPr="001A1C86">
        <w:rPr>
          <w:b/>
          <w:bCs/>
          <w:u w:val="single"/>
        </w:rPr>
        <w:t xml:space="preserve">economic </w:t>
      </w:r>
      <w:r w:rsidRPr="0039788C">
        <w:rPr>
          <w:b/>
          <w:bCs/>
          <w:highlight w:val="cyan"/>
          <w:u w:val="single"/>
        </w:rPr>
        <w:t>growth.</w:t>
      </w:r>
    </w:p>
    <w:p w:rsidR="001A1C86" w:rsidRPr="001A1C86" w:rsidRDefault="001A1C86" w:rsidP="001A1C86">
      <w:pPr>
        <w:rPr>
          <w:b/>
          <w:bCs/>
          <w:u w:val="single"/>
        </w:rPr>
      </w:pPr>
      <w:r w:rsidRPr="001A1C86">
        <w:rPr>
          <w:sz w:val="16"/>
        </w:rPr>
        <w:t xml:space="preserve">He argued that </w:t>
      </w:r>
      <w:r w:rsidRPr="0039788C">
        <w:rPr>
          <w:b/>
          <w:bCs/>
          <w:highlight w:val="cyan"/>
          <w:u w:val="single"/>
        </w:rPr>
        <w:t>the ag</w:t>
      </w:r>
      <w:r w:rsidRPr="001A1C86">
        <w:rPr>
          <w:b/>
          <w:bCs/>
          <w:u w:val="single"/>
        </w:rPr>
        <w:t xml:space="preserve">ricultural </w:t>
      </w:r>
      <w:r w:rsidRPr="0039788C">
        <w:rPr>
          <w:b/>
          <w:bCs/>
          <w:highlight w:val="cyan"/>
          <w:u w:val="single"/>
        </w:rPr>
        <w:t>revolution is</w:t>
      </w:r>
      <w:r w:rsidRPr="001A1C86">
        <w:rPr>
          <w:b/>
          <w:bCs/>
          <w:u w:val="single"/>
        </w:rPr>
        <w:t xml:space="preserve"> actually an </w:t>
      </w:r>
      <w:r w:rsidRPr="0039788C">
        <w:rPr>
          <w:b/>
          <w:bCs/>
          <w:highlight w:val="cyan"/>
          <w:u w:val="single"/>
        </w:rPr>
        <w:t>example of environmentally sustainable economic growth.</w:t>
      </w:r>
      <w:r w:rsidRPr="001A1C86">
        <w:rPr>
          <w:sz w:val="16"/>
        </w:rPr>
        <w:t xml:space="preserve"> </w:t>
      </w:r>
      <w:r w:rsidRPr="0039788C">
        <w:rPr>
          <w:b/>
          <w:bCs/>
          <w:highlight w:val="cyan"/>
          <w:u w:val="single"/>
        </w:rPr>
        <w:t>Humans had reached a point where the population was too high to feed everyone</w:t>
      </w:r>
      <w:r w:rsidRPr="001A1C86">
        <w:rPr>
          <w:b/>
          <w:bCs/>
          <w:u w:val="single"/>
        </w:rPr>
        <w:t xml:space="preserve"> an feared for survival humanity. However, </w:t>
      </w:r>
      <w:r w:rsidRPr="0039788C">
        <w:rPr>
          <w:b/>
          <w:bCs/>
          <w:highlight w:val="cyan"/>
          <w:u w:val="single"/>
        </w:rPr>
        <w:t>with an increase in tech</w:t>
      </w:r>
      <w:r w:rsidRPr="001A1C86">
        <w:rPr>
          <w:b/>
          <w:bCs/>
          <w:u w:val="single"/>
        </w:rPr>
        <w:t xml:space="preserve">nology, </w:t>
      </w:r>
      <w:r w:rsidRPr="0039788C">
        <w:rPr>
          <w:b/>
          <w:bCs/>
          <w:highlight w:val="cyan"/>
          <w:u w:val="single"/>
        </w:rPr>
        <w:t>the problem was solved</w:t>
      </w:r>
      <w:r w:rsidRPr="001A1C86">
        <w:rPr>
          <w:b/>
          <w:bCs/>
          <w:u w:val="single"/>
        </w:rPr>
        <w:t xml:space="preserve"> and those advances resulted in economic growth</w:t>
      </w:r>
      <w:r w:rsidRPr="001A1C86">
        <w:rPr>
          <w:sz w:val="16"/>
        </w:rPr>
        <w:t xml:space="preserve">. He also stated that </w:t>
      </w:r>
      <w:r w:rsidRPr="0039788C">
        <w:rPr>
          <w:b/>
          <w:bCs/>
          <w:highlight w:val="cyan"/>
          <w:u w:val="single"/>
        </w:rPr>
        <w:t>new tech</w:t>
      </w:r>
      <w:r w:rsidRPr="001A1C86">
        <w:rPr>
          <w:b/>
          <w:bCs/>
          <w:u w:val="single"/>
        </w:rPr>
        <w:t xml:space="preserve">nologies </w:t>
      </w:r>
      <w:r w:rsidRPr="0039788C">
        <w:rPr>
          <w:b/>
          <w:bCs/>
          <w:highlight w:val="cyan"/>
          <w:u w:val="single"/>
        </w:rPr>
        <w:t>are helping the environment</w:t>
      </w:r>
      <w:r w:rsidRPr="001A1C86">
        <w:rPr>
          <w:b/>
          <w:bCs/>
          <w:u w:val="single"/>
        </w:rPr>
        <w:t xml:space="preserve"> and causing economic growth.</w:t>
      </w:r>
    </w:p>
    <w:p w:rsidR="001A1C86" w:rsidRPr="001A1C86" w:rsidRDefault="001A1C86" w:rsidP="001A1C86">
      <w:pPr>
        <w:rPr>
          <w:b/>
          <w:bCs/>
          <w:u w:val="single"/>
        </w:rPr>
      </w:pPr>
      <w:r w:rsidRPr="001A1C86">
        <w:rPr>
          <w:sz w:val="16"/>
        </w:rPr>
        <w:t xml:space="preserve">Moreover, he thought that </w:t>
      </w:r>
      <w:r w:rsidRPr="0039788C">
        <w:rPr>
          <w:b/>
          <w:bCs/>
          <w:highlight w:val="cyan"/>
          <w:u w:val="single"/>
        </w:rPr>
        <w:t>we have found a way to grow economically and not harm the environment</w:t>
      </w:r>
      <w:r w:rsidRPr="001A1C86">
        <w:rPr>
          <w:b/>
          <w:bCs/>
          <w:u w:val="single"/>
        </w:rPr>
        <w:t xml:space="preserve"> </w:t>
      </w:r>
      <w:r w:rsidRPr="0039788C">
        <w:rPr>
          <w:b/>
          <w:bCs/>
          <w:highlight w:val="cyan"/>
          <w:u w:val="single"/>
        </w:rPr>
        <w:t xml:space="preserve">so </w:t>
      </w:r>
      <w:r w:rsidRPr="0039788C">
        <w:rPr>
          <w:b/>
          <w:iCs/>
          <w:highlight w:val="cyan"/>
          <w:u w:val="single"/>
          <w:bdr w:val="single" w:sz="18" w:space="0" w:color="auto"/>
        </w:rPr>
        <w:t>we should not have to halt growth</w:t>
      </w:r>
      <w:r w:rsidRPr="0039788C">
        <w:rPr>
          <w:b/>
          <w:bCs/>
          <w:highlight w:val="cyan"/>
          <w:u w:val="single"/>
        </w:rPr>
        <w:t xml:space="preserve"> as long as we keep making tech</w:t>
      </w:r>
      <w:r w:rsidRPr="001A1C86">
        <w:rPr>
          <w:b/>
          <w:bCs/>
          <w:u w:val="single"/>
        </w:rPr>
        <w:t xml:space="preserve">nological </w:t>
      </w:r>
      <w:r w:rsidRPr="0039788C">
        <w:rPr>
          <w:b/>
          <w:bCs/>
          <w:highlight w:val="cyan"/>
          <w:u w:val="single"/>
        </w:rPr>
        <w:t>advances</w:t>
      </w:r>
      <w:r w:rsidRPr="001A1C86">
        <w:rPr>
          <w:b/>
          <w:bCs/>
          <w:u w:val="single"/>
        </w:rPr>
        <w:t xml:space="preserve"> to sustain the environment, like in the nonrenewable industry.</w:t>
      </w:r>
    </w:p>
    <w:p w:rsidR="001A1C86" w:rsidRPr="001A1C86" w:rsidRDefault="001A1C86" w:rsidP="001A1C86">
      <w:pPr>
        <w:rPr>
          <w:b/>
          <w:bCs/>
          <w:u w:val="single"/>
        </w:rPr>
      </w:pPr>
      <w:r w:rsidRPr="001A1C86">
        <w:rPr>
          <w:sz w:val="14"/>
        </w:rPr>
        <w:t xml:space="preserve">In response to the comment of how economics today are flawed due to their neoclassical roots, he thought that economic ideology does not matter in the sustainable development economic model. </w:t>
      </w:r>
      <w:r w:rsidRPr="001A1C86">
        <w:rPr>
          <w:b/>
          <w:bCs/>
          <w:u w:val="single"/>
        </w:rPr>
        <w:t>While</w:t>
      </w:r>
      <w:r w:rsidRPr="001A1C86">
        <w:rPr>
          <w:sz w:val="14"/>
        </w:rPr>
        <w:t xml:space="preserve"> he agreed that </w:t>
      </w:r>
      <w:r w:rsidRPr="001A1C86">
        <w:rPr>
          <w:b/>
          <w:bCs/>
          <w:u w:val="single"/>
        </w:rPr>
        <w:t>we are running out of fossil fuels</w:t>
      </w:r>
      <w:r w:rsidRPr="001A1C86">
        <w:rPr>
          <w:sz w:val="14"/>
        </w:rPr>
        <w:t xml:space="preserve">, but </w:t>
      </w:r>
      <w:r w:rsidRPr="0039788C">
        <w:rPr>
          <w:b/>
          <w:bCs/>
          <w:highlight w:val="cyan"/>
          <w:u w:val="single"/>
        </w:rPr>
        <w:t>we are always finding more resources</w:t>
      </w:r>
      <w:r w:rsidRPr="0039788C">
        <w:rPr>
          <w:sz w:val="14"/>
          <w:highlight w:val="cyan"/>
        </w:rPr>
        <w:t xml:space="preserve">, </w:t>
      </w:r>
      <w:r w:rsidRPr="0039788C">
        <w:rPr>
          <w:b/>
          <w:bCs/>
          <w:highlight w:val="cyan"/>
          <w:u w:val="single"/>
        </w:rPr>
        <w:t>for example the new</w:t>
      </w:r>
      <w:r w:rsidRPr="001A1C86">
        <w:rPr>
          <w:b/>
          <w:bCs/>
          <w:u w:val="single"/>
        </w:rPr>
        <w:t xml:space="preserve">, untouched </w:t>
      </w:r>
      <w:r w:rsidRPr="0039788C">
        <w:rPr>
          <w:b/>
          <w:bCs/>
          <w:highlight w:val="cyan"/>
          <w:u w:val="single"/>
        </w:rPr>
        <w:t>oil reserve in Israel</w:t>
      </w:r>
      <w:r w:rsidRPr="001A1C86">
        <w:rPr>
          <w:sz w:val="14"/>
        </w:rPr>
        <w:t xml:space="preserve"> that was recently discovered. </w:t>
      </w:r>
      <w:r w:rsidRPr="001A1C86">
        <w:rPr>
          <w:b/>
          <w:bCs/>
          <w:u w:val="single"/>
        </w:rPr>
        <w:t xml:space="preserve">There are also an abundance of power industries like </w:t>
      </w:r>
      <w:r w:rsidRPr="0039788C">
        <w:rPr>
          <w:b/>
          <w:bCs/>
          <w:highlight w:val="cyan"/>
          <w:u w:val="single"/>
        </w:rPr>
        <w:t>hydropower, wind</w:t>
      </w:r>
      <w:r w:rsidRPr="001A1C86">
        <w:rPr>
          <w:b/>
          <w:bCs/>
          <w:u w:val="single"/>
        </w:rPr>
        <w:t xml:space="preserve"> power, </w:t>
      </w:r>
      <w:r w:rsidRPr="0039788C">
        <w:rPr>
          <w:b/>
          <w:bCs/>
          <w:highlight w:val="cyan"/>
          <w:u w:val="single"/>
        </w:rPr>
        <w:t>solar</w:t>
      </w:r>
      <w:r w:rsidRPr="001A1C86">
        <w:rPr>
          <w:b/>
          <w:bCs/>
          <w:u w:val="single"/>
        </w:rPr>
        <w:t xml:space="preserve"> power, etc that </w:t>
      </w:r>
      <w:r w:rsidRPr="0039788C">
        <w:rPr>
          <w:b/>
          <w:bCs/>
          <w:highlight w:val="cyan"/>
          <w:u w:val="single"/>
        </w:rPr>
        <w:t>result in</w:t>
      </w:r>
      <w:r w:rsidRPr="001A1C86">
        <w:rPr>
          <w:b/>
          <w:bCs/>
          <w:u w:val="single"/>
        </w:rPr>
        <w:t xml:space="preserve"> economic </w:t>
      </w:r>
      <w:r w:rsidRPr="0039788C">
        <w:rPr>
          <w:b/>
          <w:bCs/>
          <w:highlight w:val="cyan"/>
          <w:u w:val="single"/>
        </w:rPr>
        <w:t>growth</w:t>
      </w:r>
      <w:r w:rsidRPr="001A1C86">
        <w:rPr>
          <w:b/>
          <w:bCs/>
          <w:u w:val="single"/>
        </w:rPr>
        <w:t>.</w:t>
      </w:r>
    </w:p>
    <w:p w:rsidR="001A1C86" w:rsidRDefault="001A1C86" w:rsidP="001A1C86">
      <w:pPr>
        <w:rPr>
          <w:b/>
          <w:bCs/>
          <w:u w:val="single"/>
        </w:rPr>
      </w:pPr>
      <w:r w:rsidRPr="001A1C86">
        <w:rPr>
          <w:sz w:val="16"/>
        </w:rPr>
        <w:t xml:space="preserve">In his conclusion, he stated that we need to ween ourselves off of fossil fuels and find a way to integrate future systems. He argued that </w:t>
      </w:r>
      <w:r w:rsidRPr="0039788C">
        <w:rPr>
          <w:b/>
          <w:iCs/>
          <w:highlight w:val="cyan"/>
          <w:u w:val="single"/>
          <w:bdr w:val="single" w:sz="18" w:space="0" w:color="auto"/>
        </w:rPr>
        <w:t>stopping growth will cause major conflicts that will</w:t>
      </w:r>
      <w:r w:rsidRPr="001A1C86">
        <w:rPr>
          <w:b/>
          <w:iCs/>
          <w:u w:val="single"/>
          <w:bdr w:val="single" w:sz="18" w:space="0" w:color="auto"/>
        </w:rPr>
        <w:t xml:space="preserve"> effect the lower class first and eventually </w:t>
      </w:r>
      <w:r w:rsidRPr="0039788C">
        <w:rPr>
          <w:b/>
          <w:iCs/>
          <w:highlight w:val="cyan"/>
          <w:u w:val="single"/>
          <w:bdr w:val="single" w:sz="18" w:space="0" w:color="auto"/>
        </w:rPr>
        <w:t>lead to</w:t>
      </w:r>
      <w:r w:rsidRPr="001A1C86">
        <w:rPr>
          <w:b/>
          <w:iCs/>
          <w:u w:val="single"/>
          <w:bdr w:val="single" w:sz="18" w:space="0" w:color="auto"/>
        </w:rPr>
        <w:t xml:space="preserve"> class </w:t>
      </w:r>
      <w:r w:rsidRPr="0039788C">
        <w:rPr>
          <w:b/>
          <w:iCs/>
          <w:highlight w:val="cyan"/>
          <w:u w:val="single"/>
          <w:bdr w:val="single" w:sz="18" w:space="0" w:color="auto"/>
        </w:rPr>
        <w:t>warfare</w:t>
      </w:r>
      <w:r w:rsidRPr="001A1C86">
        <w:rPr>
          <w:sz w:val="16"/>
        </w:rPr>
        <w:t xml:space="preserve">. </w:t>
      </w:r>
      <w:r w:rsidRPr="001A1C86">
        <w:rPr>
          <w:b/>
          <w:bCs/>
          <w:u w:val="single"/>
        </w:rPr>
        <w:t xml:space="preserve">Economic and sustainable </w:t>
      </w:r>
      <w:r w:rsidRPr="0039788C">
        <w:rPr>
          <w:b/>
          <w:bCs/>
          <w:highlight w:val="cyan"/>
          <w:u w:val="single"/>
        </w:rPr>
        <w:t>growth</w:t>
      </w:r>
      <w:r w:rsidRPr="001A1C86">
        <w:rPr>
          <w:b/>
          <w:bCs/>
          <w:u w:val="single"/>
        </w:rPr>
        <w:t xml:space="preserve"> and technology has helped lower class throughout history an actually </w:t>
      </w:r>
      <w:r w:rsidRPr="0039788C">
        <w:rPr>
          <w:b/>
          <w:bCs/>
          <w:highlight w:val="cyan"/>
          <w:u w:val="single"/>
        </w:rPr>
        <w:t>leads to equality</w:t>
      </w:r>
      <w:r w:rsidRPr="001A1C86">
        <w:rPr>
          <w:b/>
          <w:bCs/>
          <w:u w:val="single"/>
        </w:rPr>
        <w:t>.</w:t>
      </w:r>
    </w:p>
    <w:p w:rsidR="007F2CAF" w:rsidRPr="001A1C86" w:rsidRDefault="007F2CAF" w:rsidP="007F2CAF">
      <w:pPr>
        <w:keepNext/>
        <w:keepLines/>
        <w:spacing w:before="200"/>
        <w:outlineLvl w:val="3"/>
        <w:rPr>
          <w:rFonts w:eastAsia="Times New Roman" w:cstheme="majorBidi"/>
          <w:b/>
          <w:bCs/>
          <w:iCs/>
          <w:sz w:val="26"/>
        </w:rPr>
      </w:pPr>
      <w:r w:rsidRPr="001A1C86">
        <w:rPr>
          <w:rFonts w:eastAsia="Times New Roman" w:cstheme="majorBidi"/>
          <w:b/>
          <w:bCs/>
          <w:iCs/>
          <w:sz w:val="26"/>
        </w:rPr>
        <w:t>Capitalism is self-correcting and sustainable – war and environmental destruction are not profitable and innovation solves their impacts</w:t>
      </w:r>
    </w:p>
    <w:p w:rsidR="007F2CAF" w:rsidRPr="001A1C86" w:rsidRDefault="007F2CAF" w:rsidP="007F2CAF">
      <w:pPr>
        <w:rPr>
          <w:rFonts w:ascii="Calibri" w:hAnsi="Calibri" w:cs="Calibri"/>
          <w:sz w:val="16"/>
        </w:rPr>
      </w:pPr>
      <w:r w:rsidRPr="001A1C86">
        <w:rPr>
          <w:b/>
          <w:bCs/>
          <w:sz w:val="26"/>
          <w:u w:val="single"/>
        </w:rPr>
        <w:t>Kaletsky, ’11</w:t>
      </w:r>
      <w:r w:rsidRPr="001A1C86">
        <w:rPr>
          <w:rFonts w:ascii="Calibri" w:hAnsi="Calibri" w:cs="Calibri"/>
          <w:sz w:val="16"/>
        </w:rPr>
        <w:t xml:space="preserve"> (Anatole, editor-at-large of </w:t>
      </w:r>
      <w:r w:rsidRPr="001A1C86">
        <w:rPr>
          <w:rFonts w:ascii="Calibri" w:hAnsi="Calibri" w:cs="Calibri"/>
          <w:i/>
          <w:sz w:val="16"/>
        </w:rPr>
        <w:t>The Times</w:t>
      </w:r>
      <w:r w:rsidRPr="001A1C86">
        <w:rPr>
          <w:rFonts w:ascii="Calibri" w:hAnsi="Calibri" w:cs="Calibri"/>
          <w:sz w:val="16"/>
        </w:rPr>
        <w:t xml:space="preserve"> of London, where he writes weekly columns on economics, politics, and international relationsand on the governing board of the New York-based Institute for New Economic</w:t>
      </w:r>
    </w:p>
    <w:p w:rsidR="007F2CAF" w:rsidRPr="001A1C86" w:rsidRDefault="007F2CAF" w:rsidP="007F2CAF">
      <w:pPr>
        <w:rPr>
          <w:rFonts w:ascii="Calibri" w:hAnsi="Calibri" w:cs="Calibri"/>
        </w:rPr>
      </w:pPr>
      <w:r w:rsidRPr="001A1C86">
        <w:rPr>
          <w:rFonts w:ascii="Calibri" w:hAnsi="Calibri" w:cs="Calibri"/>
        </w:rPr>
        <w:t xml:space="preserve">Theory (INET), a nonprofit created after the 2007-2009 crisis to promote and finance academic research in economics, </w:t>
      </w:r>
      <w:r w:rsidRPr="001A1C86">
        <w:rPr>
          <w:rFonts w:ascii="Calibri" w:hAnsi="Calibri" w:cs="Calibri"/>
          <w:u w:val="single"/>
        </w:rPr>
        <w:t xml:space="preserve">Capitalism 4.0: The Birth of a New Economy in the Aftermath of Crisis, </w:t>
      </w:r>
      <w:r w:rsidRPr="001A1C86">
        <w:rPr>
          <w:rFonts w:ascii="Calibri" w:hAnsi="Calibri" w:cs="Calibri"/>
        </w:rPr>
        <w:t>p. 19-21, bgm)</w:t>
      </w:r>
    </w:p>
    <w:p w:rsidR="007F2CAF" w:rsidRPr="001A1C86" w:rsidRDefault="007F2CAF" w:rsidP="007F2CAF">
      <w:pPr>
        <w:rPr>
          <w:rFonts w:ascii="Calibri" w:hAnsi="Calibri" w:cs="Calibri"/>
        </w:rPr>
      </w:pPr>
    </w:p>
    <w:p w:rsidR="007F2CAF" w:rsidRDefault="007F2CAF" w:rsidP="007F2CAF">
      <w:pPr>
        <w:rPr>
          <w:rFonts w:ascii="Calibri" w:hAnsi="Calibri" w:cs="Calibri"/>
        </w:rPr>
      </w:pPr>
      <w:r w:rsidRPr="001A1C86">
        <w:rPr>
          <w:rFonts w:ascii="Calibri" w:hAnsi="Calibri" w:cs="Calibri"/>
          <w:b/>
          <w:u w:val="single"/>
        </w:rPr>
        <w:t xml:space="preserve">Democratic </w:t>
      </w:r>
      <w:r w:rsidRPr="0039788C">
        <w:rPr>
          <w:rFonts w:ascii="Calibri" w:hAnsi="Calibri" w:cs="Calibri"/>
          <w:b/>
          <w:highlight w:val="cyan"/>
          <w:u w:val="single"/>
        </w:rPr>
        <w:t>capitalism</w:t>
      </w:r>
      <w:r w:rsidRPr="001A1C86">
        <w:rPr>
          <w:rFonts w:ascii="Calibri" w:hAnsi="Calibri" w:cs="Calibri"/>
          <w:b/>
          <w:u w:val="single"/>
        </w:rPr>
        <w:t xml:space="preserve"> is a system built for survival. It </w:t>
      </w:r>
      <w:r w:rsidRPr="0039788C">
        <w:rPr>
          <w:rFonts w:ascii="Calibri" w:hAnsi="Calibri" w:cs="Calibri"/>
          <w:b/>
          <w:highlight w:val="cyan"/>
          <w:u w:val="single"/>
        </w:rPr>
        <w:t xml:space="preserve">has adapted </w:t>
      </w:r>
      <w:r w:rsidRPr="001A1C86">
        <w:rPr>
          <w:rFonts w:ascii="Calibri" w:hAnsi="Calibri" w:cs="Calibri"/>
          <w:b/>
          <w:u w:val="single"/>
        </w:rPr>
        <w:t xml:space="preserve">successfully to </w:t>
      </w:r>
      <w:r w:rsidRPr="0039788C">
        <w:rPr>
          <w:rFonts w:ascii="Calibri" w:hAnsi="Calibri" w:cs="Calibri"/>
          <w:b/>
          <w:highlight w:val="cyan"/>
          <w:u w:val="single"/>
        </w:rPr>
        <w:t>shocks of every kind</w:t>
      </w:r>
      <w:r w:rsidRPr="001A1C86">
        <w:rPr>
          <w:rFonts w:ascii="Calibri" w:hAnsi="Calibri" w:cs="Calibri"/>
          <w:b/>
          <w:u w:val="single"/>
        </w:rPr>
        <w:t xml:space="preserve">, to upheavals in technology and economics, to political revolutions and world wars. Capitalism has been able to do this </w:t>
      </w:r>
      <w:r w:rsidRPr="0039788C">
        <w:rPr>
          <w:rFonts w:ascii="Calibri" w:hAnsi="Calibri" w:cs="Calibri"/>
          <w:b/>
          <w:highlight w:val="cyan"/>
          <w:u w:val="single"/>
        </w:rPr>
        <w:t>because,</w:t>
      </w:r>
      <w:r w:rsidRPr="0039788C">
        <w:rPr>
          <w:rFonts w:ascii="Calibri" w:hAnsi="Calibri" w:cs="Calibri"/>
          <w:highlight w:val="cyan"/>
        </w:rPr>
        <w:t xml:space="preserve"> </w:t>
      </w:r>
      <w:r w:rsidRPr="001A1C86">
        <w:rPr>
          <w:rFonts w:ascii="Calibri" w:hAnsi="Calibri" w:cs="Calibri"/>
        </w:rPr>
        <w:t>unlike communism or socialism or feudalism</w:t>
      </w:r>
      <w:r w:rsidRPr="0039788C">
        <w:rPr>
          <w:rFonts w:ascii="Calibri" w:hAnsi="Calibri" w:cs="Calibri"/>
          <w:b/>
          <w:highlight w:val="cyan"/>
          <w:u w:val="single"/>
        </w:rPr>
        <w:t>, it has an inner dynamic akin to a living thing. It can adapt</w:t>
      </w:r>
      <w:r w:rsidRPr="001A1C86">
        <w:rPr>
          <w:rFonts w:ascii="Calibri" w:hAnsi="Calibri" w:cs="Calibri"/>
          <w:b/>
          <w:u w:val="single"/>
        </w:rPr>
        <w:t xml:space="preserve"> and refine itself </w:t>
      </w:r>
      <w:r w:rsidRPr="0039788C">
        <w:rPr>
          <w:rFonts w:ascii="Calibri" w:hAnsi="Calibri" w:cs="Calibri"/>
          <w:b/>
          <w:highlight w:val="cyan"/>
          <w:u w:val="single"/>
        </w:rPr>
        <w:t>in response to the changing environment</w:t>
      </w:r>
      <w:r w:rsidRPr="001A1C86">
        <w:rPr>
          <w:rFonts w:ascii="Calibri" w:hAnsi="Calibri" w:cs="Calibri"/>
          <w:b/>
          <w:u w:val="single"/>
        </w:rPr>
        <w:t>. And it will evolve into a new species of the same capitalist genus if that is what it takes to survive. I</w:t>
      </w:r>
      <w:r w:rsidRPr="001A1C86">
        <w:rPr>
          <w:rFonts w:ascii="Calibri" w:hAnsi="Calibri" w:cs="Calibri"/>
        </w:rPr>
        <w:t xml:space="preserve">n the panic of 2008—09, many politicians, businesses, and pundits forgot about the astonishing adaptability of the capitalist system. Predictions of global collapse were based on static views of the world that extrapolated a few months of admittedly terrifying financial chaos into the indefinite future. </w:t>
      </w:r>
      <w:r w:rsidRPr="001A1C86">
        <w:rPr>
          <w:rFonts w:ascii="Calibri" w:hAnsi="Calibri" w:cs="Calibri"/>
          <w:b/>
          <w:u w:val="single"/>
        </w:rPr>
        <w:t xml:space="preserve">The self-correcting mechanisms that market economies and democratic societies have evolved over several centuries were either forgotten or assumed defunct. The language of biology has been applied to politics and economics, but rarely to the way they interact. Democratic </w:t>
      </w:r>
      <w:r w:rsidRPr="0039788C">
        <w:rPr>
          <w:rFonts w:ascii="Calibri" w:hAnsi="Calibri" w:cs="Calibri"/>
          <w:b/>
          <w:highlight w:val="cyan"/>
          <w:u w:val="single"/>
        </w:rPr>
        <w:t>capitalism</w:t>
      </w:r>
      <w:r w:rsidRPr="001A1C86">
        <w:rPr>
          <w:rFonts w:ascii="Calibri" w:hAnsi="Calibri" w:cs="Calibri"/>
          <w:b/>
          <w:u w:val="single"/>
        </w:rPr>
        <w:t xml:space="preserve">’s equivalent of the biological survival instinct </w:t>
      </w:r>
      <w:r w:rsidRPr="0039788C">
        <w:rPr>
          <w:rFonts w:ascii="Calibri" w:hAnsi="Calibri" w:cs="Calibri"/>
          <w:b/>
          <w:highlight w:val="cyan"/>
          <w:u w:val="single"/>
        </w:rPr>
        <w:t>is a built-in capacity for solving social problems and meeting material needs</w:t>
      </w:r>
      <w:r w:rsidRPr="001A1C86">
        <w:rPr>
          <w:rFonts w:ascii="Calibri" w:hAnsi="Calibri" w:cs="Calibri"/>
          <w:b/>
          <w:u w:val="single"/>
        </w:rPr>
        <w:t xml:space="preserve">. This capacity stems from the principle of competition, which drives both democratic politics </w:t>
      </w:r>
      <w:r w:rsidRPr="001A1C86">
        <w:rPr>
          <w:rFonts w:ascii="Calibri" w:hAnsi="Calibri" w:cs="Calibri"/>
          <w:b/>
          <w:u w:val="single"/>
        </w:rPr>
        <w:lastRenderedPageBreak/>
        <w:t xml:space="preserve">and capitalist markets. </w:t>
      </w:r>
      <w:r w:rsidRPr="0039788C">
        <w:rPr>
          <w:rFonts w:ascii="Calibri" w:hAnsi="Calibri" w:cs="Calibri"/>
          <w:b/>
          <w:highlight w:val="cyan"/>
          <w:u w:val="single"/>
        </w:rPr>
        <w:t xml:space="preserve">Because market forces </w:t>
      </w:r>
      <w:r w:rsidRPr="001A1C86">
        <w:rPr>
          <w:rFonts w:ascii="Calibri" w:hAnsi="Calibri" w:cs="Calibri"/>
          <w:b/>
          <w:u w:val="single"/>
        </w:rPr>
        <w:t xml:space="preserve">generally </w:t>
      </w:r>
      <w:r w:rsidRPr="0039788C">
        <w:rPr>
          <w:rFonts w:ascii="Calibri" w:hAnsi="Calibri" w:cs="Calibri"/>
          <w:b/>
          <w:highlight w:val="cyan"/>
          <w:u w:val="single"/>
        </w:rPr>
        <w:t xml:space="preserve">reward the creation of wealth </w:t>
      </w:r>
      <w:r w:rsidRPr="001A1C86">
        <w:rPr>
          <w:rFonts w:ascii="Calibri" w:hAnsi="Calibri" w:cs="Calibri"/>
          <w:b/>
          <w:u w:val="single"/>
        </w:rPr>
        <w:t>rather than its destruction</w:t>
      </w:r>
      <w:r w:rsidRPr="0039788C">
        <w:rPr>
          <w:rFonts w:ascii="Calibri" w:hAnsi="Calibri" w:cs="Calibri"/>
          <w:b/>
          <w:highlight w:val="cyan"/>
          <w:u w:val="single"/>
        </w:rPr>
        <w:t xml:space="preserve">, they direct the independent efforts </w:t>
      </w:r>
      <w:r w:rsidRPr="001A1C86">
        <w:rPr>
          <w:rFonts w:ascii="Calibri" w:hAnsi="Calibri" w:cs="Calibri"/>
          <w:b/>
          <w:u w:val="single"/>
        </w:rPr>
        <w:t xml:space="preserve">and ambitions of millions of individuals </w:t>
      </w:r>
      <w:r w:rsidRPr="0039788C">
        <w:rPr>
          <w:rFonts w:ascii="Calibri" w:hAnsi="Calibri" w:cs="Calibri"/>
          <w:b/>
          <w:highlight w:val="cyan"/>
          <w:u w:val="single"/>
        </w:rPr>
        <w:t xml:space="preserve">toward satisfying material demands, </w:t>
      </w:r>
      <w:r w:rsidRPr="001A1C86">
        <w:rPr>
          <w:rFonts w:ascii="Calibri" w:hAnsi="Calibri" w:cs="Calibri"/>
          <w:b/>
          <w:u w:val="single"/>
        </w:rPr>
        <w:t>even if these demands sometimes create unwelcome by-products.</w:t>
      </w:r>
      <w:r w:rsidRPr="001A1C86">
        <w:rPr>
          <w:rFonts w:ascii="Calibri" w:hAnsi="Calibri" w:cs="Calibri"/>
        </w:rPr>
        <w:t xml:space="preserve"> Because voters generally reward politicians for making their lives better and safer, rather than worse and more dangerous, </w:t>
      </w:r>
      <w:r w:rsidRPr="001A1C86">
        <w:rPr>
          <w:rFonts w:ascii="Calibri" w:hAnsi="Calibri" w:cs="Calibri"/>
          <w:b/>
          <w:u w:val="single"/>
        </w:rPr>
        <w:t>democratic competition directs political institutions toward solving rather than aggravating society’s problems, even if these solutions sometimes create new problems of their own. Political competition is slower and less decisive than market competition, so its self-stabilizing qualities play out over decades or even generations, not months or years.</w:t>
      </w:r>
      <w:r w:rsidRPr="001A1C86">
        <w:rPr>
          <w:rFonts w:ascii="Calibri" w:hAnsi="Calibri" w:cs="Calibri"/>
        </w:rPr>
        <w:t xml:space="preserve"> But regardless of the difference in timescale, </w:t>
      </w:r>
      <w:r w:rsidRPr="001A1C86">
        <w:rPr>
          <w:rFonts w:ascii="Calibri" w:hAnsi="Calibri" w:cs="Calibri"/>
          <w:b/>
          <w:u w:val="single"/>
        </w:rPr>
        <w:t xml:space="preserve">capitalism and democracy have one crucial feature in common: Both are mechanisms that encourage individuals to channel their creativity, efforts, and competitive spirit into finding solutions for material and social problems. And in the long run, these mechanisms work very well. </w:t>
      </w:r>
      <w:r w:rsidRPr="001A1C86">
        <w:rPr>
          <w:rFonts w:ascii="Calibri" w:hAnsi="Calibri" w:cs="Calibri"/>
        </w:rPr>
        <w:t>If we consider</w:t>
      </w:r>
      <w:r w:rsidRPr="001A1C86">
        <w:rPr>
          <w:rFonts w:ascii="Calibri" w:hAnsi="Calibri" w:cs="Calibri"/>
          <w:b/>
          <w:u w:val="single"/>
        </w:rPr>
        <w:t xml:space="preserve"> democratic capitalism as a successful problem-solving machine</w:t>
      </w:r>
      <w:r w:rsidRPr="001A1C86">
        <w:rPr>
          <w:rFonts w:ascii="Calibri" w:hAnsi="Calibri" w:cs="Calibri"/>
        </w:rPr>
        <w:t xml:space="preserve">, the implications of this view are very relevant to the 2007-09 economic crisis, but diametrically opposed to the conventional wisdom that prevailed in its aftermath. Governments all over the world were ridiculed for trying to resolve a crisis caused by too much borrowing by borrowing even more. Alan Greenspan was accused of trying to delay an inevitable "day of reckoning” by creating ever-bigger financial bubbles. Regulators were attacked for letting half-dead, “zombie” banks stagger on instead of putting them to death. But these charges missed the point of what the democratic capitalist system is designed to achieve. </w:t>
      </w:r>
      <w:r w:rsidRPr="001A1C86">
        <w:rPr>
          <w:rFonts w:ascii="Calibri" w:hAnsi="Calibri" w:cs="Calibri"/>
          <w:b/>
          <w:bCs/>
          <w:u w:val="single"/>
        </w:rPr>
        <w:t xml:space="preserve">In a capitalist democracy whose raison d’etre is to devise new solutions to long-standing social and material demands, a problem postponed is effectively a problem solved. To be more exact, </w:t>
      </w:r>
      <w:r w:rsidRPr="0039788C">
        <w:rPr>
          <w:rFonts w:ascii="Calibri" w:hAnsi="Calibri" w:cs="Calibri"/>
          <w:b/>
          <w:bCs/>
          <w:highlight w:val="cyan"/>
          <w:u w:val="single"/>
        </w:rPr>
        <w:t xml:space="preserve">a problem whose solution can be deferred </w:t>
      </w:r>
      <w:r w:rsidRPr="001A1C86">
        <w:rPr>
          <w:rFonts w:ascii="Calibri" w:hAnsi="Calibri" w:cs="Calibri"/>
          <w:b/>
          <w:bCs/>
          <w:u w:val="single"/>
        </w:rPr>
        <w:t>long enough</w:t>
      </w:r>
      <w:r w:rsidRPr="0039788C">
        <w:rPr>
          <w:rFonts w:ascii="Calibri" w:hAnsi="Calibri" w:cs="Calibri"/>
          <w:b/>
          <w:bCs/>
          <w:highlight w:val="cyan"/>
          <w:u w:val="single"/>
        </w:rPr>
        <w:t xml:space="preserve"> is a problem that is likely to be solved in ways that are hardly imaginable today. </w:t>
      </w:r>
      <w:r w:rsidRPr="001A1C86">
        <w:rPr>
          <w:rFonts w:ascii="Calibri" w:hAnsi="Calibri" w:cs="Calibri"/>
          <w:b/>
          <w:bCs/>
          <w:u w:val="single"/>
        </w:rPr>
        <w:t>Once the self-healing nature of the capitalist system is recognized, the charge of “passing on our problems to our grand-children”</w:t>
      </w:r>
      <w:r w:rsidRPr="001A1C86">
        <w:rPr>
          <w:rFonts w:ascii="Calibri" w:hAnsi="Calibri" w:cs="Calibri"/>
        </w:rPr>
        <w:t>—whether made about budget deficits by conservatives or about global warming by liberals—</w:t>
      </w:r>
      <w:r w:rsidRPr="001A1C86">
        <w:rPr>
          <w:rFonts w:ascii="Calibri" w:hAnsi="Calibri" w:cs="Calibri"/>
          <w:b/>
          <w:bCs/>
          <w:u w:val="single"/>
        </w:rPr>
        <w:t xml:space="preserve">becomes morally unconvincing. </w:t>
      </w:r>
      <w:r w:rsidRPr="0039788C">
        <w:rPr>
          <w:rFonts w:ascii="Calibri" w:hAnsi="Calibri" w:cs="Calibri"/>
          <w:b/>
          <w:bCs/>
          <w:highlight w:val="cyan"/>
          <w:u w:val="single"/>
        </w:rPr>
        <w:t xml:space="preserve">Our grand-children will </w:t>
      </w:r>
      <w:r w:rsidRPr="001A1C86">
        <w:rPr>
          <w:rFonts w:ascii="Calibri" w:hAnsi="Calibri" w:cs="Calibri"/>
          <w:b/>
          <w:bCs/>
          <w:u w:val="single"/>
        </w:rPr>
        <w:t xml:space="preserve">almost certainly </w:t>
      </w:r>
      <w:r w:rsidRPr="0039788C">
        <w:rPr>
          <w:rFonts w:ascii="Calibri" w:hAnsi="Calibri" w:cs="Calibri"/>
          <w:b/>
          <w:bCs/>
          <w:highlight w:val="cyan"/>
          <w:u w:val="single"/>
        </w:rPr>
        <w:t>be much richer</w:t>
      </w:r>
      <w:r w:rsidRPr="001A1C86">
        <w:rPr>
          <w:rFonts w:ascii="Calibri" w:hAnsi="Calibri" w:cs="Calibri"/>
          <w:b/>
          <w:bCs/>
          <w:u w:val="single"/>
        </w:rPr>
        <w:t xml:space="preserve"> than we are </w:t>
      </w:r>
      <w:r w:rsidRPr="0039788C">
        <w:rPr>
          <w:rFonts w:ascii="Calibri" w:hAnsi="Calibri" w:cs="Calibri"/>
          <w:b/>
          <w:bCs/>
          <w:highlight w:val="cyan"/>
          <w:u w:val="single"/>
        </w:rPr>
        <w:t>and will have more powerful technologies</w:t>
      </w:r>
      <w:r w:rsidRPr="001A1C86">
        <w:rPr>
          <w:rFonts w:ascii="Calibri" w:hAnsi="Calibri" w:cs="Calibri"/>
          <w:b/>
          <w:bCs/>
          <w:u w:val="single"/>
        </w:rPr>
        <w:t xml:space="preserve"> at their disposal. It is far from obvious, therefore, why we should make economic sacrifices on their behalf.</w:t>
      </w:r>
      <w:r w:rsidRPr="001A1C86">
        <w:rPr>
          <w:rFonts w:ascii="Calibri" w:hAnsi="Calibri" w:cs="Calibri"/>
        </w:rPr>
        <w:t xml:space="preserve"> Sounder morality, as well as economics, than the Victorians ever imagined is in the wistful refrain of the proverbially optimistic Mr. Micawber: </w:t>
      </w:r>
      <w:r w:rsidRPr="001A1C86">
        <w:rPr>
          <w:rFonts w:ascii="Calibri" w:hAnsi="Calibri" w:cs="Calibri"/>
          <w:b/>
          <w:bCs/>
          <w:u w:val="single"/>
        </w:rPr>
        <w:t>"Something will turn up."</w:t>
      </w:r>
      <w:r w:rsidRPr="001A1C86">
        <w:rPr>
          <w:rFonts w:ascii="Calibri" w:hAnsi="Calibri" w:cs="Calibri"/>
        </w:rPr>
        <w:t xml:space="preserve"> </w:t>
      </w:r>
    </w:p>
    <w:p w:rsidR="007F2CAF" w:rsidRPr="001A1C86" w:rsidRDefault="007F2CAF" w:rsidP="007F2CAF">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Future tech solves all of their impacts as long as we have growth</w:t>
      </w:r>
    </w:p>
    <w:p w:rsidR="007F2CAF" w:rsidRPr="001A1C86" w:rsidRDefault="007F2CAF" w:rsidP="007F2CAF">
      <w:pPr>
        <w:rPr>
          <w:sz w:val="16"/>
        </w:rPr>
      </w:pPr>
      <w:r w:rsidRPr="001A1C86">
        <w:rPr>
          <w:b/>
          <w:bCs/>
          <w:sz w:val="26"/>
          <w:u w:val="single"/>
        </w:rPr>
        <w:t>Kaletsky, ’11</w:t>
      </w:r>
      <w:r w:rsidRPr="001A1C86">
        <w:rPr>
          <w:sz w:val="16"/>
        </w:rPr>
        <w:t xml:space="preserve"> (Anatole, editor-at-large of </w:t>
      </w:r>
      <w:r w:rsidRPr="001A1C86">
        <w:rPr>
          <w:i/>
          <w:sz w:val="16"/>
        </w:rPr>
        <w:t>The Times</w:t>
      </w:r>
      <w:r w:rsidRPr="001A1C86">
        <w:rPr>
          <w:sz w:val="16"/>
        </w:rPr>
        <w:t xml:space="preserve"> of London, where he writes weekly columns on economics, politics, and international relationsand on the governing board of the New York-based Institute for New Economic</w:t>
      </w:r>
    </w:p>
    <w:p w:rsidR="007F2CAF" w:rsidRPr="001A1C86" w:rsidRDefault="007F2CAF" w:rsidP="007F2CAF">
      <w:pPr>
        <w:rPr>
          <w:sz w:val="16"/>
        </w:rPr>
      </w:pPr>
      <w:r w:rsidRPr="001A1C86">
        <w:rPr>
          <w:sz w:val="16"/>
        </w:rPr>
        <w:t xml:space="preserve">Theory (INET), a nonprofit created after the 2007-2009 crisis to promote and finance academic research in economics, </w:t>
      </w:r>
      <w:r w:rsidRPr="001A1C86">
        <w:rPr>
          <w:u w:val="single"/>
        </w:rPr>
        <w:t xml:space="preserve">Capitalism 4.0: The Birth of a New Economy in the Aftermath of Crisis, </w:t>
      </w:r>
      <w:r w:rsidRPr="001A1C86">
        <w:rPr>
          <w:sz w:val="16"/>
        </w:rPr>
        <w:t>p. 19-21, bgm)</w:t>
      </w:r>
    </w:p>
    <w:p w:rsidR="007F2CAF" w:rsidRPr="001A1C86" w:rsidRDefault="007F2CAF" w:rsidP="007F2CAF"/>
    <w:p w:rsidR="007F2CAF" w:rsidRPr="007F2CAF" w:rsidRDefault="007F2CAF" w:rsidP="007F2CAF">
      <w:pPr>
        <w:rPr>
          <w:sz w:val="16"/>
        </w:rPr>
      </w:pPr>
      <w:r w:rsidRPr="001A1C86">
        <w:rPr>
          <w:b/>
          <w:bCs/>
          <w:u w:val="single"/>
        </w:rPr>
        <w:t xml:space="preserve">In a capitalist democracy whose raison d’etre is to devise new solutions to long-standing social and material demands, a problem postponed is effectively a problem solved. To be more exact, </w:t>
      </w:r>
      <w:r w:rsidRPr="0039788C">
        <w:rPr>
          <w:b/>
          <w:bCs/>
          <w:highlight w:val="cyan"/>
          <w:u w:val="single"/>
        </w:rPr>
        <w:t xml:space="preserve">a problem whose solution can be deferred </w:t>
      </w:r>
      <w:r w:rsidRPr="001A1C86">
        <w:rPr>
          <w:b/>
          <w:bCs/>
          <w:u w:val="single"/>
        </w:rPr>
        <w:t xml:space="preserve">long enough </w:t>
      </w:r>
      <w:r w:rsidRPr="0039788C">
        <w:rPr>
          <w:b/>
          <w:bCs/>
          <w:highlight w:val="cyan"/>
          <w:u w:val="single"/>
        </w:rPr>
        <w:t xml:space="preserve">is a problem that is </w:t>
      </w:r>
      <w:r w:rsidRPr="001A1C86">
        <w:rPr>
          <w:b/>
          <w:bCs/>
          <w:u w:val="single"/>
        </w:rPr>
        <w:t>likely</w:t>
      </w:r>
      <w:r w:rsidRPr="0039788C">
        <w:rPr>
          <w:b/>
          <w:bCs/>
          <w:highlight w:val="cyan"/>
          <w:u w:val="single"/>
        </w:rPr>
        <w:t xml:space="preserve"> to be solved in ways that are hardly imaginable today. </w:t>
      </w:r>
      <w:r w:rsidRPr="001A1C86">
        <w:rPr>
          <w:b/>
          <w:bCs/>
          <w:u w:val="single"/>
        </w:rPr>
        <w:t>Once the self-healing nature of the capitalist system is recognized, the charge of “passing on our problems to our grand-children”</w:t>
      </w:r>
      <w:r w:rsidRPr="001A1C86">
        <w:rPr>
          <w:sz w:val="16"/>
        </w:rPr>
        <w:t>—whether made about budget deficits by conservatives or about global warming by liberals—</w:t>
      </w:r>
      <w:r w:rsidRPr="001A1C86">
        <w:rPr>
          <w:b/>
          <w:bCs/>
          <w:u w:val="single"/>
        </w:rPr>
        <w:t>becomes morally unconvincing.</w:t>
      </w:r>
      <w:r w:rsidRPr="0039788C">
        <w:rPr>
          <w:b/>
          <w:bCs/>
          <w:highlight w:val="cyan"/>
          <w:u w:val="single"/>
        </w:rPr>
        <w:t xml:space="preserve"> Our grand-children will </w:t>
      </w:r>
      <w:r w:rsidRPr="001A1C86">
        <w:rPr>
          <w:b/>
          <w:bCs/>
          <w:u w:val="single"/>
        </w:rPr>
        <w:t xml:space="preserve">almost certainly </w:t>
      </w:r>
      <w:r w:rsidRPr="0039788C">
        <w:rPr>
          <w:b/>
          <w:bCs/>
          <w:highlight w:val="cyan"/>
          <w:u w:val="single"/>
        </w:rPr>
        <w:t>be much richer than we are and will have more powerful tech</w:t>
      </w:r>
      <w:r w:rsidRPr="001A1C86">
        <w:rPr>
          <w:b/>
          <w:bCs/>
          <w:u w:val="single"/>
        </w:rPr>
        <w:t xml:space="preserve">nologies at their disposal. </w:t>
      </w:r>
      <w:r w:rsidRPr="0039788C">
        <w:rPr>
          <w:b/>
          <w:bCs/>
          <w:highlight w:val="cyan"/>
          <w:u w:val="single"/>
        </w:rPr>
        <w:t>It is far from obvious</w:t>
      </w:r>
      <w:r w:rsidRPr="001A1C86">
        <w:rPr>
          <w:b/>
          <w:bCs/>
          <w:u w:val="single"/>
        </w:rPr>
        <w:t xml:space="preserve">, therefore, </w:t>
      </w:r>
      <w:r w:rsidRPr="0039788C">
        <w:rPr>
          <w:b/>
          <w:bCs/>
          <w:highlight w:val="cyan"/>
          <w:u w:val="single"/>
        </w:rPr>
        <w:t xml:space="preserve">why we should make economic sacrifices </w:t>
      </w:r>
      <w:r w:rsidRPr="001A1C86">
        <w:rPr>
          <w:b/>
          <w:bCs/>
          <w:u w:val="single"/>
        </w:rPr>
        <w:t>on their behalf.</w:t>
      </w:r>
      <w:r w:rsidRPr="001A1C86">
        <w:rPr>
          <w:sz w:val="16"/>
        </w:rPr>
        <w:t xml:space="preserve"> Sounder morality, as well as economics, than the Victorians ever imagined is in the wistful refrain of the proverbially optimistic Mr. Micawber: </w:t>
      </w:r>
      <w:r w:rsidRPr="001A1C86">
        <w:rPr>
          <w:b/>
          <w:bCs/>
          <w:u w:val="single"/>
        </w:rPr>
        <w:t>"Something will turn up."</w:t>
      </w:r>
      <w:r w:rsidRPr="001A1C86">
        <w:rPr>
          <w:sz w:val="16"/>
        </w:rPr>
        <w:t xml:space="preserve"> </w:t>
      </w:r>
    </w:p>
    <w:p w:rsidR="001A1C86" w:rsidRDefault="001A1C86" w:rsidP="001A1C86">
      <w:pPr>
        <w:pStyle w:val="Heading3"/>
      </w:pPr>
      <w:r>
        <w:lastRenderedPageBreak/>
        <w:t>1AR –</w:t>
      </w:r>
      <w:r w:rsidR="00BB5C30">
        <w:t xml:space="preserve"> </w:t>
      </w:r>
      <w:r>
        <w:t>No Mindset Shift/Growth Good</w:t>
      </w:r>
    </w:p>
    <w:p w:rsidR="001A1C86" w:rsidRDefault="001A1C86" w:rsidP="001A1C86">
      <w:pPr>
        <w:pStyle w:val="Heading4"/>
      </w:pPr>
      <w:r>
        <w:t xml:space="preserve">No mindset shift --- extend </w:t>
      </w:r>
      <w:r w:rsidRPr="00AD0180">
        <w:rPr>
          <w:u w:val="single"/>
        </w:rPr>
        <w:t>Mead</w:t>
      </w:r>
      <w:r>
        <w:t xml:space="preserve"> --- collapse devastates the environment and </w:t>
      </w:r>
      <w:r w:rsidR="00E27DFC">
        <w:t>causes a shift to the cheapest, dirty energies</w:t>
      </w:r>
      <w:r>
        <w:t>. Growth’s a pre-req to environmental protection - wealth causes tech and best practices</w:t>
      </w:r>
    </w:p>
    <w:p w:rsidR="001A1C86" w:rsidRPr="00802DAC" w:rsidRDefault="001A1C86" w:rsidP="001A1C86">
      <w:pPr>
        <w:pStyle w:val="Heading4"/>
      </w:pPr>
      <w:r>
        <w:t xml:space="preserve">This means no link to their offense --- </w:t>
      </w:r>
      <w:r w:rsidR="00E27DFC">
        <w:t>collapse</w:t>
      </w:r>
      <w:r>
        <w:t xml:space="preserve"> causes a coal shift – Not pre-industrial levels of consumption --- </w:t>
      </w:r>
      <w:r w:rsidR="00BB5C30">
        <w:t>that triggers</w:t>
      </w:r>
      <w:r>
        <w:t xml:space="preserve"> our impacts but </w:t>
      </w:r>
      <w:r w:rsidR="00BB5C30">
        <w:t>solves</w:t>
      </w:r>
      <w:r>
        <w:t xml:space="preserve"> none of their turns</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Collapse doesn’t reduce consumption or cause a mindset shift -- increases resource competition and violence. </w:t>
      </w:r>
    </w:p>
    <w:p w:rsidR="001A1C86" w:rsidRPr="00803CC1" w:rsidRDefault="001A1C86" w:rsidP="001A1C86">
      <w:pPr>
        <w:rPr>
          <w:sz w:val="16"/>
        </w:rPr>
      </w:pPr>
      <w:r w:rsidRPr="0039788C">
        <w:rPr>
          <w:b/>
          <w:bCs/>
          <w:sz w:val="26"/>
          <w:highlight w:val="cyan"/>
          <w:u w:val="single"/>
        </w:rPr>
        <w:t>Monbiot</w:t>
      </w:r>
      <w:r w:rsidRPr="00803CC1">
        <w:t xml:space="preserve"> 20</w:t>
      </w:r>
      <w:r w:rsidRPr="0039788C">
        <w:rPr>
          <w:b/>
          <w:bCs/>
          <w:sz w:val="26"/>
          <w:highlight w:val="cyan"/>
          <w:u w:val="single"/>
        </w:rPr>
        <w:t>09</w:t>
      </w:r>
      <w:r w:rsidRPr="00803CC1">
        <w:rPr>
          <w:sz w:val="16"/>
        </w:rPr>
        <w:t xml:space="preserve"> (George Monbiot, columnist for the Guardian, has held visiting fellowships or professorships at the universities of Oxford (environmental policy), Bristol (philosophy), Keele (politics), Oxford Brookes (planning), and East London (environmental science), “Is there any Point in Fighting to stave off industrial apocalypse”,” 8/17/09 </w:t>
      </w:r>
      <w:hyperlink r:id="rId26" w:history="1">
        <w:r w:rsidRPr="00803CC1">
          <w:rPr>
            <w:sz w:val="16"/>
          </w:rPr>
          <w:t>http://www.guardian.co.uk/commentisfree/cif-green/2009/aug/17/environment-climate-change</w:t>
        </w:r>
      </w:hyperlink>
      <w:r w:rsidRPr="00803CC1">
        <w:rPr>
          <w:sz w:val="16"/>
        </w:rPr>
        <w:t>)</w:t>
      </w:r>
    </w:p>
    <w:p w:rsidR="001A1C86" w:rsidRPr="00803CC1" w:rsidRDefault="001A1C86" w:rsidP="001A1C86">
      <w:pPr>
        <w:rPr>
          <w:sz w:val="16"/>
        </w:rPr>
      </w:pPr>
    </w:p>
    <w:p w:rsidR="001A1C86" w:rsidRPr="00803CC1" w:rsidRDefault="001A1C86" w:rsidP="001A1C86">
      <w:pPr>
        <w:ind w:right="288"/>
        <w:rPr>
          <w:rFonts w:eastAsia="PMingLiU"/>
          <w:sz w:val="16"/>
        </w:rPr>
      </w:pPr>
      <w:r w:rsidRPr="00803CC1">
        <w:rPr>
          <w:b/>
          <w:bCs/>
          <w:u w:val="single"/>
        </w:rPr>
        <w:t>The</w:t>
      </w:r>
      <w:r w:rsidRPr="00803CC1">
        <w:rPr>
          <w:rFonts w:eastAsia="PMingLiU"/>
          <w:sz w:val="16"/>
        </w:rPr>
        <w:t xml:space="preserve"> interesting </w:t>
      </w:r>
      <w:r w:rsidRPr="00803CC1">
        <w:rPr>
          <w:rFonts w:eastAsia="PMingLiU"/>
          <w:b/>
          <w:sz w:val="24"/>
          <w:u w:val="single"/>
        </w:rPr>
        <w:t>question</w:t>
      </w:r>
      <w:r w:rsidRPr="00803CC1">
        <w:rPr>
          <w:rFonts w:eastAsia="PMingLiU"/>
          <w:sz w:val="16"/>
        </w:rPr>
        <w:t xml:space="preserve">, and the one that probably divides us, </w:t>
      </w:r>
      <w:r w:rsidRPr="00803CC1">
        <w:rPr>
          <w:rFonts w:eastAsia="PMingLiU"/>
          <w:b/>
          <w:sz w:val="24"/>
          <w:u w:val="single"/>
        </w:rPr>
        <w:t>is</w:t>
      </w:r>
      <w:r w:rsidRPr="00803CC1">
        <w:rPr>
          <w:rFonts w:eastAsia="PMingLiU"/>
          <w:sz w:val="16"/>
        </w:rPr>
        <w:t xml:space="preserve"> this: </w:t>
      </w:r>
      <w:r w:rsidRPr="00803CC1">
        <w:rPr>
          <w:rFonts w:eastAsia="PMingLiU"/>
          <w:b/>
          <w:sz w:val="24"/>
          <w:u w:val="single"/>
        </w:rPr>
        <w:t>to what extent should we welcome the</w:t>
      </w:r>
      <w:r w:rsidRPr="00803CC1">
        <w:rPr>
          <w:rFonts w:eastAsia="PMingLiU"/>
          <w:sz w:val="16"/>
        </w:rPr>
        <w:t xml:space="preserve"> likely </w:t>
      </w:r>
      <w:r w:rsidRPr="00803CC1">
        <w:rPr>
          <w:rFonts w:eastAsia="PMingLiU"/>
          <w:b/>
          <w:sz w:val="24"/>
          <w:u w:val="single"/>
        </w:rPr>
        <w:t>collapse of industrial civilisation?</w:t>
      </w:r>
      <w:r w:rsidRPr="00803CC1">
        <w:rPr>
          <w:rFonts w:eastAsia="PMingLiU"/>
          <w:sz w:val="16"/>
        </w:rPr>
        <w:t xml:space="preserve"> Or more precisely: </w:t>
      </w:r>
      <w:r w:rsidRPr="00803CC1">
        <w:rPr>
          <w:rFonts w:eastAsia="PMingLiU"/>
          <w:b/>
          <w:sz w:val="24"/>
          <w:u w:val="single"/>
        </w:rPr>
        <w:t>to what extent do we believe that</w:t>
      </w:r>
      <w:r w:rsidRPr="00803CC1">
        <w:rPr>
          <w:rFonts w:eastAsia="PMingLiU"/>
          <w:sz w:val="16"/>
        </w:rPr>
        <w:t xml:space="preserve"> some </w:t>
      </w:r>
      <w:r w:rsidRPr="00803CC1">
        <w:rPr>
          <w:rFonts w:eastAsia="PMingLiU"/>
          <w:b/>
          <w:sz w:val="24"/>
          <w:u w:val="single"/>
        </w:rPr>
        <w:t>good may come of it?</w:t>
      </w:r>
    </w:p>
    <w:p w:rsidR="001A1C86" w:rsidRPr="00803CC1" w:rsidRDefault="001A1C86" w:rsidP="001A1C86">
      <w:pPr>
        <w:ind w:right="288"/>
        <w:rPr>
          <w:rFonts w:eastAsia="PMingLiU"/>
          <w:sz w:val="16"/>
        </w:rPr>
      </w:pPr>
      <w:r w:rsidRPr="00803CC1">
        <w:rPr>
          <w:rFonts w:eastAsia="PMingLiU"/>
          <w:sz w:val="16"/>
        </w:rPr>
        <w:t xml:space="preserve">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803CC1">
        <w:rPr>
          <w:rFonts w:eastAsia="PMingLiU"/>
          <w:b/>
          <w:sz w:val="24"/>
          <w:u w:val="single"/>
        </w:rPr>
        <w:t xml:space="preserve">the </w:t>
      </w:r>
      <w:r w:rsidRPr="0039788C">
        <w:rPr>
          <w:rFonts w:eastAsia="PMingLiU"/>
          <w:b/>
          <w:sz w:val="24"/>
          <w:highlight w:val="cyan"/>
          <w:u w:val="single"/>
        </w:rPr>
        <w:t xml:space="preserve">immediate consequences </w:t>
      </w:r>
      <w:r w:rsidRPr="00803CC1">
        <w:rPr>
          <w:rFonts w:eastAsia="PMingLiU"/>
          <w:b/>
          <w:sz w:val="24"/>
          <w:u w:val="single"/>
        </w:rPr>
        <w:t xml:space="preserve">of collapse </w:t>
      </w:r>
      <w:r w:rsidRPr="0039788C">
        <w:rPr>
          <w:rFonts w:eastAsia="PMingLiU"/>
          <w:b/>
          <w:sz w:val="24"/>
          <w:highlight w:val="cyan"/>
          <w:u w:val="single"/>
        </w:rPr>
        <w:t>would be</w:t>
      </w:r>
      <w:r w:rsidRPr="00803CC1">
        <w:rPr>
          <w:rFonts w:eastAsia="PMingLiU"/>
          <w:b/>
          <w:sz w:val="24"/>
          <w:u w:val="single"/>
        </w:rPr>
        <w:t xml:space="preserve"> hideous</w:t>
      </w:r>
      <w:r w:rsidRPr="00803CC1">
        <w:rPr>
          <w:rFonts w:eastAsia="PMingLiU"/>
          <w:sz w:val="16"/>
        </w:rPr>
        <w:t xml:space="preserve">: the </w:t>
      </w:r>
      <w:r w:rsidRPr="0039788C">
        <w:rPr>
          <w:rFonts w:eastAsia="PMingLiU"/>
          <w:b/>
          <w:sz w:val="24"/>
          <w:highlight w:val="cyan"/>
          <w:u w:val="single"/>
        </w:rPr>
        <w:t>breakdown of</w:t>
      </w:r>
      <w:r w:rsidRPr="00803CC1">
        <w:rPr>
          <w:rFonts w:eastAsia="PMingLiU"/>
          <w:b/>
          <w:sz w:val="24"/>
          <w:u w:val="single"/>
        </w:rPr>
        <w:t xml:space="preserve"> the </w:t>
      </w:r>
      <w:r w:rsidRPr="0039788C">
        <w:rPr>
          <w:rFonts w:eastAsia="PMingLiU"/>
          <w:b/>
          <w:sz w:val="24"/>
          <w:highlight w:val="cyan"/>
          <w:u w:val="single"/>
        </w:rPr>
        <w:t>systems that keep</w:t>
      </w:r>
      <w:r w:rsidRPr="00803CC1">
        <w:rPr>
          <w:rFonts w:eastAsia="PMingLiU"/>
          <w:b/>
          <w:sz w:val="24"/>
          <w:u w:val="single"/>
        </w:rPr>
        <w:t xml:space="preserve"> most of </w:t>
      </w:r>
      <w:r w:rsidRPr="0039788C">
        <w:rPr>
          <w:rFonts w:eastAsia="PMingLiU"/>
          <w:b/>
          <w:sz w:val="24"/>
          <w:highlight w:val="cyan"/>
          <w:u w:val="single"/>
        </w:rPr>
        <w:t>us alive</w:t>
      </w:r>
      <w:r w:rsidRPr="0039788C">
        <w:rPr>
          <w:rFonts w:eastAsia="PMingLiU"/>
          <w:sz w:val="16"/>
          <w:highlight w:val="cyan"/>
        </w:rPr>
        <w:t xml:space="preserve">; </w:t>
      </w:r>
      <w:r w:rsidRPr="0039788C">
        <w:rPr>
          <w:rFonts w:eastAsia="PMingLiU"/>
          <w:b/>
          <w:sz w:val="24"/>
          <w:highlight w:val="cyan"/>
          <w:u w:val="single"/>
        </w:rPr>
        <w:t>mass starvation; war</w:t>
      </w:r>
      <w:r w:rsidRPr="00803CC1">
        <w:rPr>
          <w:rFonts w:eastAsia="PMingLiU"/>
          <w:sz w:val="16"/>
        </w:rPr>
        <w:t xml:space="preserve">. These alone surely give us sufficient reason to fight on, however faint our chances appear. But even if we were somehow able to put this out of our minds, I believe that </w:t>
      </w:r>
      <w:r w:rsidRPr="0039788C">
        <w:rPr>
          <w:rFonts w:eastAsia="PMingLiU"/>
          <w:b/>
          <w:sz w:val="24"/>
          <w:highlight w:val="cyan"/>
          <w:u w:val="single"/>
        </w:rPr>
        <w:t xml:space="preserve">what is likely to come </w:t>
      </w:r>
      <w:r w:rsidRPr="00803CC1">
        <w:rPr>
          <w:rFonts w:eastAsia="PMingLiU"/>
          <w:b/>
          <w:sz w:val="24"/>
          <w:u w:val="single"/>
        </w:rPr>
        <w:t xml:space="preserve">out on the other side </w:t>
      </w:r>
      <w:r w:rsidRPr="0039788C">
        <w:rPr>
          <w:rFonts w:eastAsia="PMingLiU"/>
          <w:b/>
          <w:sz w:val="24"/>
          <w:highlight w:val="cyan"/>
          <w:u w:val="single"/>
        </w:rPr>
        <w:t>will be</w:t>
      </w:r>
      <w:r w:rsidRPr="0039788C">
        <w:rPr>
          <w:rFonts w:eastAsia="PMingLiU"/>
          <w:sz w:val="16"/>
          <w:highlight w:val="cyan"/>
        </w:rPr>
        <w:t xml:space="preserve"> </w:t>
      </w:r>
      <w:r w:rsidRPr="0039788C">
        <w:rPr>
          <w:rFonts w:eastAsia="PMingLiU"/>
          <w:b/>
          <w:sz w:val="24"/>
          <w:highlight w:val="cyan"/>
          <w:u w:val="single"/>
        </w:rPr>
        <w:t>worse than our current settlement.</w:t>
      </w:r>
      <w:r w:rsidRPr="00803CC1">
        <w:rPr>
          <w:rFonts w:eastAsia="PMingLiU"/>
          <w:sz w:val="16"/>
        </w:rPr>
        <w:t xml:space="preserve"> </w:t>
      </w:r>
    </w:p>
    <w:p w:rsidR="001A1C86" w:rsidRPr="00803CC1" w:rsidRDefault="001A1C86" w:rsidP="001A1C86">
      <w:pPr>
        <w:ind w:right="288"/>
        <w:rPr>
          <w:rFonts w:eastAsia="PMingLiU"/>
          <w:sz w:val="16"/>
        </w:rPr>
      </w:pPr>
      <w:r w:rsidRPr="00803CC1">
        <w:rPr>
          <w:rFonts w:eastAsia="PMingLiU"/>
          <w:sz w:val="16"/>
        </w:rPr>
        <w:t xml:space="preserve">Here are three observations: 1 </w:t>
      </w:r>
      <w:r w:rsidRPr="00803CC1">
        <w:rPr>
          <w:rFonts w:eastAsia="PMingLiU"/>
          <w:b/>
          <w:sz w:val="24"/>
          <w:u w:val="single"/>
        </w:rPr>
        <w:t>Our species</w:t>
      </w:r>
      <w:r w:rsidRPr="00803CC1">
        <w:rPr>
          <w:rFonts w:eastAsia="PMingLiU"/>
          <w:sz w:val="16"/>
        </w:rPr>
        <w:t xml:space="preserve"> (unlike most of its members) </w:t>
      </w:r>
      <w:r w:rsidRPr="00803CC1">
        <w:rPr>
          <w:rFonts w:eastAsia="PMingLiU"/>
          <w:b/>
          <w:sz w:val="24"/>
          <w:u w:val="single"/>
        </w:rPr>
        <w:t>is tough and resilient</w:t>
      </w:r>
      <w:r w:rsidRPr="00803CC1">
        <w:rPr>
          <w:rFonts w:eastAsia="PMingLiU"/>
          <w:sz w:val="16"/>
        </w:rPr>
        <w:t xml:space="preserve">; 2 </w:t>
      </w:r>
      <w:r w:rsidRPr="0039788C">
        <w:rPr>
          <w:rFonts w:eastAsia="PMingLiU"/>
          <w:b/>
          <w:sz w:val="24"/>
          <w:highlight w:val="cyan"/>
          <w:u w:val="single"/>
        </w:rPr>
        <w:t>When civilisations collapse, psychopaths take over</w:t>
      </w:r>
      <w:r w:rsidRPr="00803CC1">
        <w:rPr>
          <w:rFonts w:eastAsia="PMingLiU"/>
          <w:sz w:val="16"/>
        </w:rPr>
        <w:t>; 3 We seldom learn from others' mistakes.</w:t>
      </w:r>
    </w:p>
    <w:p w:rsidR="001A1C86" w:rsidRPr="00E6084C" w:rsidRDefault="001A1C86" w:rsidP="001A1C86">
      <w:pPr>
        <w:rPr>
          <w:b/>
          <w:bCs/>
          <w:u w:val="single"/>
        </w:rPr>
      </w:pPr>
      <w:r w:rsidRPr="00803CC1">
        <w:rPr>
          <w:sz w:val="16"/>
        </w:rPr>
        <w:t xml:space="preserve">From the first observation, this follows: even if you are hardened to the fate of humans, </w:t>
      </w:r>
      <w:r w:rsidRPr="00803CC1">
        <w:rPr>
          <w:b/>
          <w:bCs/>
          <w:u w:val="single"/>
        </w:rPr>
        <w:t xml:space="preserve">you can surely see that our species will not become extinct without causing the extinction of almost all others. </w:t>
      </w:r>
      <w:r w:rsidRPr="0039788C">
        <w:rPr>
          <w:b/>
          <w:bCs/>
          <w:highlight w:val="cyan"/>
          <w:u w:val="single"/>
        </w:rPr>
        <w:t>However hard we fall, we will recover sufficiently to land another hammer blow on the biosphere</w:t>
      </w:r>
      <w:r w:rsidRPr="00803CC1">
        <w:rPr>
          <w:b/>
          <w:bCs/>
          <w:u w:val="single"/>
        </w:rPr>
        <w:t xml:space="preserve">. We will continue to do so until there is so little left that even Homo sapiens can no longer survive. </w:t>
      </w:r>
      <w:r w:rsidRPr="0039788C">
        <w:rPr>
          <w:b/>
          <w:bCs/>
          <w:highlight w:val="cyan"/>
          <w:u w:val="single"/>
        </w:rPr>
        <w:t>This is</w:t>
      </w:r>
      <w:r w:rsidRPr="00803CC1">
        <w:rPr>
          <w:b/>
          <w:bCs/>
          <w:u w:val="single"/>
        </w:rPr>
        <w:t xml:space="preserve"> the </w:t>
      </w:r>
      <w:r w:rsidRPr="0039788C">
        <w:rPr>
          <w:b/>
          <w:bCs/>
          <w:highlight w:val="cyan"/>
          <w:u w:val="single"/>
        </w:rPr>
        <w:t>ecological destiny</w:t>
      </w:r>
      <w:r w:rsidRPr="00803CC1">
        <w:rPr>
          <w:b/>
          <w:bCs/>
          <w:u w:val="single"/>
        </w:rPr>
        <w:t xml:space="preserve"> of a species possessed of outstanding intelligence, opposable thumbs and an ability to interpret and exploit almost every possible resource – </w:t>
      </w:r>
      <w:r w:rsidRPr="0039788C">
        <w:rPr>
          <w:b/>
          <w:bCs/>
          <w:highlight w:val="cyan"/>
          <w:u w:val="single"/>
        </w:rPr>
        <w:t>in the absence of political restraint</w:t>
      </w:r>
      <w:r w:rsidRPr="00803CC1">
        <w:rPr>
          <w:b/>
          <w:bCs/>
          <w:u w:val="single"/>
        </w:rPr>
        <w:t xml:space="preserve">. </w:t>
      </w:r>
      <w:r w:rsidRPr="00803CC1">
        <w:rPr>
          <w:sz w:val="16"/>
        </w:rPr>
        <w:t xml:space="preserve">From the second and third observations, this follows: instead of gathering as free collectives of happy householders, </w:t>
      </w:r>
      <w:r w:rsidRPr="0039788C">
        <w:rPr>
          <w:b/>
          <w:bCs/>
          <w:highlight w:val="cyan"/>
          <w:u w:val="single"/>
        </w:rPr>
        <w:t>survivors of</w:t>
      </w:r>
      <w:r w:rsidRPr="00803CC1">
        <w:rPr>
          <w:b/>
          <w:bCs/>
          <w:u w:val="single"/>
        </w:rPr>
        <w:t xml:space="preserve"> this </w:t>
      </w:r>
      <w:r w:rsidRPr="0039788C">
        <w:rPr>
          <w:b/>
          <w:bCs/>
          <w:highlight w:val="cyan"/>
          <w:u w:val="single"/>
        </w:rPr>
        <w:t>collapse will be subject to</w:t>
      </w:r>
      <w:r w:rsidRPr="00803CC1">
        <w:rPr>
          <w:b/>
          <w:bCs/>
          <w:u w:val="single"/>
        </w:rPr>
        <w:t xml:space="preserve"> the will of </w:t>
      </w:r>
      <w:r w:rsidRPr="0039788C">
        <w:rPr>
          <w:b/>
          <w:bCs/>
          <w:highlight w:val="cyan"/>
          <w:u w:val="single"/>
        </w:rPr>
        <w:t>people seeking to monopolise remaining resources.</w:t>
      </w:r>
      <w:r w:rsidRPr="00803CC1">
        <w:rPr>
          <w:b/>
          <w:bCs/>
          <w:u w:val="single"/>
        </w:rPr>
        <w:t xml:space="preserve"> </w:t>
      </w:r>
      <w:r w:rsidRPr="0039788C">
        <w:rPr>
          <w:b/>
          <w:bCs/>
          <w:highlight w:val="cyan"/>
          <w:u w:val="single"/>
        </w:rPr>
        <w:t>This will</w:t>
      </w:r>
      <w:r w:rsidRPr="00803CC1">
        <w:rPr>
          <w:b/>
          <w:bCs/>
          <w:u w:val="single"/>
        </w:rPr>
        <w:t xml:space="preserve"> is likely to </w:t>
      </w:r>
      <w:r w:rsidRPr="0039788C">
        <w:rPr>
          <w:b/>
          <w:bCs/>
          <w:highlight w:val="cyan"/>
          <w:u w:val="single"/>
        </w:rPr>
        <w:t>be imposed through violence</w:t>
      </w:r>
      <w:r w:rsidRPr="00803CC1">
        <w:rPr>
          <w:b/>
          <w:bCs/>
          <w:u w:val="single"/>
        </w:rPr>
        <w:t xml:space="preserve">. </w:t>
      </w:r>
      <w:r w:rsidRPr="0039788C">
        <w:rPr>
          <w:b/>
          <w:bCs/>
          <w:highlight w:val="cyan"/>
          <w:u w:val="single"/>
        </w:rPr>
        <w:t>Political accountability will be a distant memory.</w:t>
      </w:r>
      <w:r w:rsidRPr="00803CC1">
        <w:rPr>
          <w:b/>
          <w:bCs/>
          <w:u w:val="single"/>
        </w:rPr>
        <w:t xml:space="preserve"> </w:t>
      </w:r>
      <w:r w:rsidRPr="0039788C">
        <w:rPr>
          <w:b/>
          <w:iCs/>
          <w:highlight w:val="cyan"/>
          <w:u w:val="single"/>
          <w:bdr w:val="single" w:sz="18" w:space="0" w:color="auto"/>
        </w:rPr>
        <w:t>The chances of conserving any resource in these circumstances are</w:t>
      </w:r>
      <w:r w:rsidRPr="00803CC1">
        <w:rPr>
          <w:b/>
          <w:iCs/>
          <w:u w:val="single"/>
          <w:bdr w:val="single" w:sz="18" w:space="0" w:color="auto"/>
        </w:rPr>
        <w:t xml:space="preserve"> approximately </w:t>
      </w:r>
      <w:r w:rsidRPr="0039788C">
        <w:rPr>
          <w:b/>
          <w:iCs/>
          <w:highlight w:val="cyan"/>
          <w:u w:val="single"/>
          <w:bdr w:val="single" w:sz="18" w:space="0" w:color="auto"/>
        </w:rPr>
        <w:t>zero.</w:t>
      </w:r>
      <w:r w:rsidRPr="00803CC1">
        <w:rPr>
          <w:b/>
          <w:bCs/>
          <w:u w:val="single"/>
        </w:rPr>
        <w:t xml:space="preserve"> The human and ecological consequences of the first global collapse are likely to persist for many generations, perhaps for our species' remaining time on earth. </w:t>
      </w:r>
      <w:r w:rsidRPr="0039788C">
        <w:rPr>
          <w:b/>
          <w:iCs/>
          <w:highlight w:val="cyan"/>
          <w:u w:val="single"/>
          <w:bdr w:val="single" w:sz="18" w:space="0" w:color="auto"/>
        </w:rPr>
        <w:t>To imagine that good could come of the</w:t>
      </w:r>
      <w:r w:rsidRPr="00803CC1">
        <w:rPr>
          <w:b/>
          <w:iCs/>
          <w:u w:val="single"/>
          <w:bdr w:val="single" w:sz="18" w:space="0" w:color="auto"/>
        </w:rPr>
        <w:t xml:space="preserve"> involuntary </w:t>
      </w:r>
      <w:r w:rsidRPr="0039788C">
        <w:rPr>
          <w:b/>
          <w:iCs/>
          <w:highlight w:val="cyan"/>
          <w:u w:val="single"/>
          <w:bdr w:val="single" w:sz="18" w:space="0" w:color="auto"/>
        </w:rPr>
        <w:t>failure of industrial civilisation is</w:t>
      </w:r>
      <w:r w:rsidRPr="00803CC1">
        <w:rPr>
          <w:b/>
          <w:iCs/>
          <w:u w:val="single"/>
          <w:bdr w:val="single" w:sz="18" w:space="0" w:color="auto"/>
        </w:rPr>
        <w:t xml:space="preserve"> also </w:t>
      </w:r>
      <w:r w:rsidRPr="0039788C">
        <w:rPr>
          <w:b/>
          <w:iCs/>
          <w:highlight w:val="cyan"/>
          <w:u w:val="single"/>
          <w:bdr w:val="single" w:sz="18" w:space="0" w:color="auto"/>
        </w:rPr>
        <w:t>to succumb to denial</w:t>
      </w:r>
      <w:r w:rsidRPr="00803CC1">
        <w:rPr>
          <w:b/>
          <w:iCs/>
          <w:u w:val="single"/>
          <w:bdr w:val="single" w:sz="18" w:space="0" w:color="auto"/>
        </w:rPr>
        <w:t>.</w:t>
      </w:r>
      <w:r w:rsidRPr="00803CC1">
        <w:rPr>
          <w:sz w:val="16"/>
        </w:rPr>
        <w:t xml:space="preserve"> </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Transitioning now is bad—we’re not ready.</w:t>
      </w:r>
    </w:p>
    <w:p w:rsidR="001A1C86" w:rsidRPr="00803CC1" w:rsidRDefault="001A1C86" w:rsidP="001A1C86">
      <w:r w:rsidRPr="00803CC1">
        <w:rPr>
          <w:b/>
          <w:bCs/>
          <w:sz w:val="26"/>
          <w:u w:val="single"/>
        </w:rPr>
        <w:t>Trainer 2k</w:t>
      </w:r>
      <w:r w:rsidRPr="00803CC1">
        <w:t xml:space="preserve"> — Ted Trainer, Visiting Fellow in the Faculty of Arts at the University of New South Wales, 2000 (“Where are we, where do we want to be, how do we get there?,” </w:t>
      </w:r>
      <w:r w:rsidRPr="00803CC1">
        <w:rPr>
          <w:i/>
        </w:rPr>
        <w:t>Democracy &amp; Nature: The International Journal of Inclusive Democracy</w:t>
      </w:r>
      <w:r w:rsidRPr="00803CC1">
        <w:t>, Volume 6, Number 2, July, Available Online at http://www.democracynature.org/dn/vol6/trainer_where.htm, Accessed 10-05-2008)</w:t>
      </w:r>
    </w:p>
    <w:p w:rsidR="001A1C86" w:rsidRPr="00803CC1" w:rsidRDefault="001A1C86" w:rsidP="001A1C86"/>
    <w:p w:rsidR="001A1C86" w:rsidRPr="00E6084C" w:rsidRDefault="001A1C86" w:rsidP="001A1C86">
      <w:pPr>
        <w:rPr>
          <w:sz w:val="16"/>
        </w:rPr>
      </w:pPr>
      <w:r w:rsidRPr="00803CC1">
        <w:rPr>
          <w:sz w:val="16"/>
        </w:rPr>
        <w:lastRenderedPageBreak/>
        <w:t xml:space="preserve">If there is a boom we in the Eco-village Movement should welcome it, through gritted teeth, because it will give us the time we desperately need. </w:t>
      </w:r>
      <w:r w:rsidRPr="0039788C">
        <w:rPr>
          <w:b/>
          <w:bCs/>
          <w:highlight w:val="cyan"/>
          <w:u w:val="single"/>
        </w:rPr>
        <w:t>The last thing we want is a collapse of the system in the immediate future.</w:t>
      </w:r>
      <w:r w:rsidRPr="00803CC1">
        <w:rPr>
          <w:b/>
          <w:bCs/>
          <w:u w:val="single"/>
        </w:rPr>
        <w:t xml:space="preserve"> </w:t>
      </w:r>
      <w:r w:rsidRPr="0039788C">
        <w:rPr>
          <w:b/>
          <w:bCs/>
          <w:highlight w:val="cyan"/>
          <w:u w:val="single"/>
        </w:rPr>
        <w:t>We are far from ready. Hardly any of the hundreds of millions</w:t>
      </w:r>
      <w:r w:rsidRPr="00803CC1">
        <w:rPr>
          <w:b/>
          <w:bCs/>
          <w:u w:val="single"/>
        </w:rPr>
        <w:t xml:space="preserve"> of people who live in rich world cities </w:t>
      </w:r>
      <w:r w:rsidRPr="0039788C">
        <w:rPr>
          <w:b/>
          <w:bCs/>
          <w:highlight w:val="cyan"/>
          <w:u w:val="single"/>
        </w:rPr>
        <w:t>have any idea of an alternative to the consumer way</w:t>
      </w:r>
      <w:r w:rsidRPr="00803CC1">
        <w:rPr>
          <w:b/>
          <w:bCs/>
          <w:u w:val="single"/>
        </w:rPr>
        <w:t xml:space="preserve"> and their settlements have no provision for anything but maximising the throughput of resources</w:t>
      </w:r>
      <w:r w:rsidRPr="00803CC1">
        <w:rPr>
          <w:sz w:val="16"/>
        </w:rPr>
        <w:t xml:space="preserve">. By all means let’s have a collapse a little later, but </w:t>
      </w:r>
      <w:r w:rsidRPr="00803CC1">
        <w:rPr>
          <w:b/>
          <w:bCs/>
          <w:u w:val="single"/>
        </w:rPr>
        <w:t xml:space="preserve">the prospects for The Simpler Way depend greatly on how extensively the concept can be established before the mainstream runs into serious trouble. </w:t>
      </w:r>
      <w:r w:rsidRPr="0039788C">
        <w:rPr>
          <w:b/>
          <w:bCs/>
          <w:highlight w:val="cyan"/>
          <w:u w:val="single"/>
        </w:rPr>
        <w:t>We need at least two more decades to build the understanding</w:t>
      </w:r>
      <w:r w:rsidRPr="00803CC1">
        <w:rPr>
          <w:sz w:val="16"/>
        </w:rPr>
        <w:t>, and the most effective way to do that is by developing examples.</w:t>
      </w:r>
    </w:p>
    <w:p w:rsidR="001A1C86" w:rsidRPr="0092560C" w:rsidRDefault="001A1C86" w:rsidP="001A1C86">
      <w:pPr>
        <w:keepNext/>
        <w:keepLines/>
        <w:spacing w:before="200"/>
        <w:outlineLvl w:val="3"/>
        <w:rPr>
          <w:rFonts w:ascii="Arial" w:eastAsiaTheme="majorEastAsia" w:hAnsi="Arial" w:cstheme="majorBidi"/>
          <w:b/>
          <w:bCs/>
          <w:i/>
          <w:iCs/>
          <w:sz w:val="26"/>
        </w:rPr>
      </w:pPr>
      <w:r w:rsidRPr="0092560C">
        <w:rPr>
          <w:rFonts w:ascii="Arial" w:eastAsiaTheme="majorEastAsia" w:hAnsi="Arial" w:cstheme="majorBidi"/>
          <w:b/>
          <w:bCs/>
          <w:i/>
          <w:iCs/>
          <w:sz w:val="26"/>
        </w:rPr>
        <w:t>No mindset shift - economic collapse turns all their impacts</w:t>
      </w:r>
    </w:p>
    <w:p w:rsidR="001A1C86" w:rsidRPr="0092560C" w:rsidRDefault="001A1C86" w:rsidP="001A1C86">
      <w:r w:rsidRPr="0092560C">
        <w:rPr>
          <w:b/>
          <w:bCs/>
          <w:sz w:val="26"/>
          <w:u w:val="single"/>
        </w:rPr>
        <w:t>Zizek, ’09</w:t>
      </w:r>
      <w:r w:rsidRPr="0092560C">
        <w:t xml:space="preserve"> </w:t>
      </w:r>
      <w:r w:rsidRPr="0092560C">
        <w:rPr>
          <w:sz w:val="18"/>
          <w:szCs w:val="18"/>
        </w:rPr>
        <w:t xml:space="preserve">(Slavoj, senior researcher at the Institute of Sociology, University of Ljubljana, Slovenia, professor at the European Graduate School, and total BAMF, </w:t>
      </w:r>
      <w:r w:rsidRPr="0092560C">
        <w:rPr>
          <w:sz w:val="18"/>
          <w:szCs w:val="18"/>
          <w:u w:val="single"/>
        </w:rPr>
        <w:t>First as Tragedy, Then as Farce</w:t>
      </w:r>
      <w:r w:rsidRPr="0092560C">
        <w:rPr>
          <w:sz w:val="18"/>
          <w:szCs w:val="18"/>
        </w:rPr>
        <w:t>, p. 17-18, bgm)</w:t>
      </w:r>
    </w:p>
    <w:p w:rsidR="001A1C86" w:rsidRPr="0092560C" w:rsidRDefault="001A1C86" w:rsidP="001A1C86"/>
    <w:p w:rsidR="001A1C86" w:rsidRDefault="001A1C86" w:rsidP="001A1C86">
      <w:r w:rsidRPr="0092560C">
        <w:rPr>
          <w:b/>
          <w:u w:val="single"/>
        </w:rPr>
        <w:t>Will the financial meltdown be a sobering moment, then, the awakening from a dream?</w:t>
      </w:r>
      <w:r w:rsidRPr="0092560C">
        <w:t xml:space="preserve"> It all depends on how it comes be symbolized, on what ideological interpretation or story imposes itself and determines the general perception of the crisis. </w:t>
      </w:r>
      <w:r w:rsidRPr="0092560C">
        <w:rPr>
          <w:b/>
          <w:u w:val="single"/>
        </w:rPr>
        <w:t>When the normal run of things is traumatically interrupted, the field is then opened up for a “discursive” ideological competition—as happened, for example, in Germany in the early 1930s, when, invoking the Jewish conspiracy, Hitler triumphed in the competition over which narrative best explained the causes for the crisis of the Weimar Republic and offered the best way to escape the crisis.</w:t>
      </w:r>
      <w:r w:rsidRPr="0092560C">
        <w:t xml:space="preserve"> </w:t>
      </w:r>
      <w:r w:rsidRPr="0092560C">
        <w:rPr>
          <w:b/>
          <w:u w:val="single"/>
        </w:rPr>
        <w:t xml:space="preserve">Likewise, in France in 1940 it was Marshal Petain’s narrative which won out in the struggle to explain the reasons for France’s defeat. Any </w:t>
      </w:r>
      <w:r w:rsidRPr="0039788C">
        <w:rPr>
          <w:b/>
          <w:highlight w:val="cyan"/>
          <w:u w:val="single"/>
        </w:rPr>
        <w:t xml:space="preserve">naïve Leftist explanation that the </w:t>
      </w:r>
      <w:r w:rsidRPr="0092560C">
        <w:rPr>
          <w:b/>
          <w:u w:val="single"/>
        </w:rPr>
        <w:t xml:space="preserve">current financial and </w:t>
      </w:r>
      <w:r w:rsidRPr="0039788C">
        <w:rPr>
          <w:b/>
          <w:highlight w:val="cyan"/>
          <w:u w:val="single"/>
        </w:rPr>
        <w:t xml:space="preserve">economic crisis </w:t>
      </w:r>
      <w:r w:rsidRPr="0092560C">
        <w:rPr>
          <w:b/>
          <w:u w:val="single"/>
        </w:rPr>
        <w:t xml:space="preserve">necessarily </w:t>
      </w:r>
      <w:r w:rsidRPr="0039788C">
        <w:rPr>
          <w:b/>
          <w:highlight w:val="cyan"/>
          <w:u w:val="single"/>
        </w:rPr>
        <w:t xml:space="preserve">opens up </w:t>
      </w:r>
      <w:r w:rsidRPr="0092560C">
        <w:rPr>
          <w:b/>
          <w:u w:val="single"/>
        </w:rPr>
        <w:t>a</w:t>
      </w:r>
      <w:r w:rsidRPr="0039788C">
        <w:rPr>
          <w:b/>
          <w:highlight w:val="cyan"/>
          <w:u w:val="single"/>
        </w:rPr>
        <w:t xml:space="preserve"> space for the radical Left is </w:t>
      </w:r>
      <w:r w:rsidRPr="0092560C">
        <w:rPr>
          <w:b/>
          <w:u w:val="single"/>
        </w:rPr>
        <w:t xml:space="preserve">thus without doubt </w:t>
      </w:r>
      <w:r w:rsidRPr="0039788C">
        <w:rPr>
          <w:b/>
          <w:highlight w:val="cyan"/>
          <w:u w:val="single"/>
        </w:rPr>
        <w:t>dangerously short-sighted.</w:t>
      </w:r>
      <w:r w:rsidRPr="0039788C">
        <w:rPr>
          <w:highlight w:val="cyan"/>
        </w:rPr>
        <w:t xml:space="preserve"> </w:t>
      </w:r>
      <w:r w:rsidRPr="0039788C">
        <w:rPr>
          <w:b/>
          <w:highlight w:val="cyan"/>
          <w:u w:val="single"/>
        </w:rPr>
        <w:t xml:space="preserve">The </w:t>
      </w:r>
      <w:r w:rsidRPr="0092560C">
        <w:rPr>
          <w:b/>
          <w:u w:val="single"/>
        </w:rPr>
        <w:t>primary</w:t>
      </w:r>
      <w:r w:rsidRPr="0039788C">
        <w:rPr>
          <w:b/>
          <w:highlight w:val="cyan"/>
          <w:u w:val="single"/>
        </w:rPr>
        <w:t xml:space="preserve"> </w:t>
      </w:r>
      <w:r w:rsidRPr="0092560C">
        <w:rPr>
          <w:b/>
          <w:u w:val="single"/>
        </w:rPr>
        <w:t xml:space="preserve">immediate </w:t>
      </w:r>
      <w:r w:rsidRPr="0039788C">
        <w:rPr>
          <w:b/>
          <w:highlight w:val="cyan"/>
          <w:u w:val="single"/>
        </w:rPr>
        <w:t xml:space="preserve">effect of the crisis will not be </w:t>
      </w:r>
      <w:r w:rsidRPr="0092560C">
        <w:rPr>
          <w:b/>
          <w:u w:val="single"/>
        </w:rPr>
        <w:t xml:space="preserve">the rise of a radical </w:t>
      </w:r>
      <w:r w:rsidRPr="0039788C">
        <w:rPr>
          <w:b/>
          <w:highlight w:val="cyan"/>
          <w:u w:val="single"/>
        </w:rPr>
        <w:t xml:space="preserve">emancipatory politics, but </w:t>
      </w:r>
      <w:r w:rsidRPr="0092560C">
        <w:rPr>
          <w:b/>
          <w:u w:val="single"/>
        </w:rPr>
        <w:t xml:space="preserve">rather the rise of </w:t>
      </w:r>
      <w:r w:rsidRPr="0039788C">
        <w:rPr>
          <w:b/>
          <w:highlight w:val="cyan"/>
          <w:u w:val="single"/>
        </w:rPr>
        <w:t xml:space="preserve">racist populism, </w:t>
      </w:r>
      <w:r w:rsidRPr="0092560C">
        <w:rPr>
          <w:b/>
          <w:u w:val="single"/>
        </w:rPr>
        <w:t>further</w:t>
      </w:r>
      <w:r w:rsidRPr="0039788C">
        <w:rPr>
          <w:b/>
          <w:highlight w:val="cyan"/>
          <w:u w:val="single"/>
        </w:rPr>
        <w:t xml:space="preserve"> wars, increased poverty </w:t>
      </w:r>
      <w:r w:rsidRPr="0092560C">
        <w:rPr>
          <w:b/>
          <w:u w:val="single"/>
        </w:rPr>
        <w:t>in the poorest Third World countries</w:t>
      </w:r>
      <w:r w:rsidRPr="0039788C">
        <w:rPr>
          <w:b/>
          <w:highlight w:val="cyan"/>
          <w:u w:val="single"/>
        </w:rPr>
        <w:t xml:space="preserve">, and greater divisions between </w:t>
      </w:r>
      <w:r w:rsidRPr="0092560C">
        <w:rPr>
          <w:b/>
          <w:u w:val="single"/>
        </w:rPr>
        <w:t>the</w:t>
      </w:r>
      <w:r w:rsidRPr="0039788C">
        <w:rPr>
          <w:b/>
          <w:highlight w:val="cyan"/>
          <w:u w:val="single"/>
        </w:rPr>
        <w:t xml:space="preserve"> rich and the poor</w:t>
      </w:r>
      <w:r w:rsidRPr="0092560C">
        <w:rPr>
          <w:b/>
          <w:u w:val="single"/>
        </w:rPr>
        <w:t xml:space="preserve"> within all societies.</w:t>
      </w:r>
      <w:r w:rsidRPr="0092560C">
        <w:t xml:space="preserve"> While crises do shake people out of their complacency, forcing them to question the fundamentals of their lives, </w:t>
      </w:r>
      <w:r w:rsidRPr="0039788C">
        <w:rPr>
          <w:b/>
          <w:highlight w:val="cyan"/>
          <w:u w:val="single"/>
        </w:rPr>
        <w:t xml:space="preserve">the </w:t>
      </w:r>
      <w:r w:rsidRPr="0092560C">
        <w:rPr>
          <w:b/>
          <w:u w:val="single"/>
        </w:rPr>
        <w:t xml:space="preserve">most spontaneous </w:t>
      </w:r>
      <w:r w:rsidRPr="0039788C">
        <w:rPr>
          <w:b/>
          <w:highlight w:val="cyan"/>
          <w:u w:val="single"/>
        </w:rPr>
        <w:t>first reaction is panic</w:t>
      </w:r>
      <w:r w:rsidRPr="0092560C">
        <w:rPr>
          <w:b/>
          <w:u w:val="single"/>
        </w:rPr>
        <w:t xml:space="preserve">, which leads to a “return to the basics”: </w:t>
      </w:r>
      <w:r w:rsidRPr="0039788C">
        <w:rPr>
          <w:b/>
          <w:highlight w:val="cyan"/>
          <w:u w:val="single"/>
        </w:rPr>
        <w:t xml:space="preserve">the </w:t>
      </w:r>
      <w:r w:rsidRPr="0092560C">
        <w:rPr>
          <w:b/>
          <w:u w:val="single"/>
        </w:rPr>
        <w:t xml:space="preserve">basic premises of the </w:t>
      </w:r>
      <w:r w:rsidRPr="0039788C">
        <w:rPr>
          <w:b/>
          <w:highlight w:val="cyan"/>
          <w:u w:val="single"/>
        </w:rPr>
        <w:t xml:space="preserve">ruling ideology, </w:t>
      </w:r>
      <w:r w:rsidRPr="0092560C">
        <w:rPr>
          <w:b/>
          <w:u w:val="single"/>
        </w:rPr>
        <w:t>far from being put into doubt</w:t>
      </w:r>
      <w:r w:rsidRPr="0039788C">
        <w:rPr>
          <w:b/>
          <w:highlight w:val="cyan"/>
          <w:u w:val="single"/>
        </w:rPr>
        <w:t>, are even more violently reasserted.</w:t>
      </w:r>
      <w:r w:rsidRPr="0092560C">
        <w:t xml:space="preserve"> </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Transitioning back to local economies is impossible—globalization is too entrenched.</w:t>
      </w:r>
    </w:p>
    <w:p w:rsidR="001A1C86" w:rsidRPr="00803CC1" w:rsidRDefault="001A1C86" w:rsidP="001A1C86">
      <w:r w:rsidRPr="00803CC1">
        <w:rPr>
          <w:b/>
          <w:bCs/>
          <w:sz w:val="26"/>
          <w:u w:val="single"/>
        </w:rPr>
        <w:t>Barnhizer 6</w:t>
      </w:r>
      <w:r w:rsidRPr="00803CC1">
        <w:t xml:space="preserve"> — David R. Barnhizer, Emeritus Professor at Cleveland State University’s Cleveland-Marshall College of Law, 2006 (“Waking from Sustainability's "Impossible Dream": The Decisionmaking Realities of Business and Government,” </w:t>
      </w:r>
      <w:r w:rsidRPr="00803CC1">
        <w:rPr>
          <w:i/>
        </w:rPr>
        <w:t>Georgetown International Environmental Law Review</w:t>
      </w:r>
      <w:r w:rsidRPr="00803CC1">
        <w:t xml:space="preserve"> (18 Geo. Int'l Envtl. L. Rev. 595), Available Online to Subscribing Institutions via Lexis-Nexis)</w:t>
      </w:r>
    </w:p>
    <w:p w:rsidR="001A1C86" w:rsidRPr="00E6084C" w:rsidRDefault="001A1C86" w:rsidP="00E6084C">
      <w:pPr>
        <w:rPr>
          <w:sz w:val="16"/>
        </w:rPr>
      </w:pPr>
      <w:r w:rsidRPr="00803CC1">
        <w:rPr>
          <w:b/>
          <w:bCs/>
          <w:u w:val="single"/>
        </w:rPr>
        <w:t>Globalization's ability to produce wealth for a particular group simultaneously produces harms to different people and interests and generates unfair resource redistribution within existing cultures. This is an unavoidable consequence of globalization</w:t>
      </w:r>
      <w:r w:rsidRPr="00803CC1">
        <w:rPr>
          <w:sz w:val="16"/>
        </w:rPr>
        <w:t xml:space="preserve">. n62 </w:t>
      </w:r>
      <w:r w:rsidRPr="00803CC1">
        <w:rPr>
          <w:b/>
          <w:bCs/>
          <w:u w:val="single"/>
        </w:rPr>
        <w:t>The problem is that globalization has altered the rules of operation of political, economic, and social activities, and in doing so multiplied greatly our ability to create benefit and harm</w:t>
      </w:r>
      <w:r w:rsidRPr="00803CC1">
        <w:rPr>
          <w:sz w:val="16"/>
        </w:rPr>
        <w:t xml:space="preserve">. n63 </w:t>
      </w:r>
      <w:r w:rsidRPr="00803CC1">
        <w:rPr>
          <w:b/>
          <w:bCs/>
          <w:u w:val="single"/>
        </w:rPr>
        <w:t>While some understandably want the unsettling and often chaotic effects of globalization to go away, it can only be dealt with, not reversed. The system in which we live and work is no longer closed. There are few contexts not connected to the dynamics of some aspect of the extended economic and social systems resulting from globalization. This means the wide ranging and incompatible variables of a global economic, human rights, and social fairness system are resulting in conflicts and unanticipated interpenetrations that no one fully understands, anticipates, or controls</w:t>
      </w:r>
      <w:r w:rsidRPr="00803CC1">
        <w:rPr>
          <w:sz w:val="16"/>
        </w:rPr>
        <w:t xml:space="preserve">. n64 </w:t>
      </w:r>
      <w:r w:rsidRPr="00803CC1">
        <w:rPr>
          <w:b/>
          <w:bCs/>
          <w:u w:val="single"/>
        </w:rPr>
        <w:t>Local</w:t>
      </w:r>
      <w:r w:rsidRPr="00803CC1">
        <w:rPr>
          <w:sz w:val="16"/>
        </w:rPr>
        <w:t xml:space="preserve">  [*622]  </w:t>
      </w:r>
      <w:r w:rsidRPr="00803CC1">
        <w:rPr>
          <w:b/>
          <w:bCs/>
          <w:u w:val="single"/>
        </w:rPr>
        <w:t>self-sufficiency is the loser in this process. It can remain a nostalgic dream but rarely a reality. Except for isolated cultures and niche activities, there is very little chance that anyone will be unaffected by this transformational process. Change is the constant, and it will take several generations before we return to a period of relative stasis. Even then it will only be a respite before the pattern once again intensifies</w:t>
      </w:r>
      <w:r w:rsidRPr="00803CC1">
        <w:rPr>
          <w:sz w:val="16"/>
        </w:rPr>
        <w:t>.</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lastRenderedPageBreak/>
        <w:t xml:space="preserve">Just because we can imagine alternatives to growth doesn’t mean we can implement them—their authors are naïve. </w:t>
      </w:r>
    </w:p>
    <w:p w:rsidR="001A1C86" w:rsidRPr="00803CC1" w:rsidRDefault="001A1C86" w:rsidP="001A1C86">
      <w:r w:rsidRPr="00803CC1">
        <w:rPr>
          <w:b/>
          <w:bCs/>
          <w:sz w:val="26"/>
          <w:u w:val="single"/>
        </w:rPr>
        <w:t>Greer 8</w:t>
      </w:r>
      <w:r w:rsidRPr="00803CC1">
        <w:t xml:space="preserve"> — John Michael Greer, certified Master Conserver, organic gardener, and scholar of ecological history, current Grand Archdruid of the Ancient Order of Druids in America, and author of The Archdruid Report—a blog covering peak oil and environmental sustainability issues, 2008 (“Looking for Roong Thisdara,” </w:t>
      </w:r>
      <w:r w:rsidRPr="00803CC1">
        <w:rPr>
          <w:i/>
        </w:rPr>
        <w:t>The Archdruid Report</w:t>
      </w:r>
      <w:r w:rsidRPr="00803CC1">
        <w:t>, November 26</w:t>
      </w:r>
      <w:r w:rsidRPr="00803CC1">
        <w:rPr>
          <w:vertAlign w:val="superscript"/>
        </w:rPr>
        <w:t>th</w:t>
      </w:r>
      <w:r w:rsidRPr="00803CC1">
        <w:t>, Available Online at http://www.energybulletin.net/node/47356, Accessed 11-27-2008)</w:t>
      </w:r>
    </w:p>
    <w:p w:rsidR="001A1C86" w:rsidRPr="00803CC1" w:rsidRDefault="001A1C86" w:rsidP="001A1C86">
      <w:pPr>
        <w:rPr>
          <w:sz w:val="16"/>
        </w:rPr>
      </w:pPr>
      <w:r w:rsidRPr="00803CC1">
        <w:rPr>
          <w:sz w:val="16"/>
        </w:rPr>
        <w:t xml:space="preserve">A double helping of irony surrounds all this flurry of planning. </w:t>
      </w:r>
      <w:r w:rsidRPr="00803CC1">
        <w:rPr>
          <w:b/>
          <w:bCs/>
          <w:u w:val="single"/>
        </w:rPr>
        <w:t>If the crisis we face could be met by making plans, we’d have little to worry about; the difficulty is that making plans is the easy part</w:t>
      </w:r>
      <w:r w:rsidRPr="00803CC1">
        <w:rPr>
          <w:sz w:val="16"/>
        </w:rPr>
        <w:t>. Go digging in the archives of most American municipalities and you’ll find an energy plan drafted and adopted, after extensive citizen input, in the 1970s, calling for exactly the changes that would have made matters today much less dire: conservation standards, public transit projects, zoning changes to reduce the need for cars, and so on. You’ll have to brush a quarter inch of dust off the plan to read it, though, since nobody has looked at it since the Reagan years, and not one of its recommendations was still functioning when the housing boom began in the early 1990s. A certain skepticism toward another round of plans may thus be in order.</w:t>
      </w:r>
    </w:p>
    <w:p w:rsidR="001A1C86" w:rsidRPr="00803CC1" w:rsidRDefault="001A1C86" w:rsidP="001A1C86">
      <w:pPr>
        <w:rPr>
          <w:sz w:val="16"/>
        </w:rPr>
      </w:pPr>
      <w:r w:rsidRPr="00803CC1">
        <w:rPr>
          <w:sz w:val="16"/>
        </w:rPr>
        <w:t xml:space="preserve">Yet there’s a second dimension to the irony, because the recurrent gap between plan and implementation is not the only difficulty that has to be faced. </w:t>
      </w:r>
      <w:r w:rsidRPr="00803CC1">
        <w:rPr>
          <w:b/>
          <w:bCs/>
          <w:u w:val="single"/>
        </w:rPr>
        <w:t>The assumption common to all these plans is that it’s possible to anticipate the process of transition to a deindustrial society in enough detail to make planning meaningful</w:t>
      </w:r>
      <w:r w:rsidRPr="00803CC1">
        <w:rPr>
          <w:sz w:val="16"/>
        </w:rPr>
        <w:t xml:space="preserve">. I suggest that </w:t>
      </w:r>
      <w:r w:rsidRPr="00803CC1">
        <w:rPr>
          <w:b/>
          <w:bCs/>
          <w:u w:val="single"/>
        </w:rPr>
        <w:t>this assumption is badly in need of a hard second look</w:t>
      </w:r>
      <w:r w:rsidRPr="00803CC1">
        <w:rPr>
          <w:sz w:val="16"/>
        </w:rPr>
        <w:t>.</w:t>
      </w:r>
    </w:p>
    <w:p w:rsidR="001A1C86" w:rsidRPr="00803CC1" w:rsidRDefault="001A1C86" w:rsidP="001A1C86">
      <w:pPr>
        <w:rPr>
          <w:sz w:val="16"/>
        </w:rPr>
      </w:pPr>
      <w:r w:rsidRPr="00803CC1">
        <w:rPr>
          <w:sz w:val="16"/>
        </w:rPr>
        <w:t>There are two widely held beliefs these days about how we can deal with the end of the age of petroleum. The first claims that we simply need to find another energy source as cheap, abundant, and concentrated as petroleum, and run our society on that instead. The second claims that we simply need to replace those parts of our society that depend on cheap, abundant, concentrated energy with others that lack that dependence, and run our society with them instead. Most people in the peak oil scene, I think, have caught onto the problem with the first belief: there is no other energy source available to us that is as cheap, abundant, and concentrated as petroleum; the fact that we want one does not oblige the universe to provide us with one, and so we might as well plan to power our society by harnessing unicorns to treadmills.</w:t>
      </w:r>
    </w:p>
    <w:p w:rsidR="001A1C86" w:rsidRPr="00803CC1" w:rsidRDefault="001A1C86" w:rsidP="001A1C86">
      <w:pPr>
        <w:rPr>
          <w:sz w:val="16"/>
        </w:rPr>
      </w:pPr>
      <w:r w:rsidRPr="00803CC1">
        <w:rPr>
          <w:sz w:val="16"/>
        </w:rPr>
        <w:t xml:space="preserve">The problem with the second belief is of the same order, but it’s much less widely recognized. </w:t>
      </w:r>
      <w:r w:rsidRPr="00803CC1">
        <w:rPr>
          <w:b/>
          <w:bCs/>
          <w:u w:val="single"/>
        </w:rPr>
        <w:t>Toss aside the parts of our society that depend on cheap, abundant, concentrated energy, and there’s nothing left. Nor are the components needed for a new low-energy society sitting on a shelf somewhere, waiting to be used; we’ve got some things that worked tolerably well in simpler agrarian societies, and some promising new developments that have been tested on a very small scale and seem to work so far, but we have nothing like a complete kit. Thus we can’t simply swap out a few parts and keep going; everything has to change, and we have no way of knowing in advance what changes will be required</w:t>
      </w:r>
      <w:r w:rsidRPr="00803CC1">
        <w:rPr>
          <w:sz w:val="16"/>
        </w:rPr>
        <w:t>.</w:t>
      </w:r>
    </w:p>
    <w:p w:rsidR="001A1C86" w:rsidRPr="00803CC1" w:rsidRDefault="001A1C86" w:rsidP="001A1C86">
      <w:pPr>
        <w:rPr>
          <w:sz w:val="16"/>
        </w:rPr>
      </w:pPr>
      <w:r w:rsidRPr="00803CC1">
        <w:rPr>
          <w:sz w:val="16"/>
        </w:rPr>
        <w:t xml:space="preserve">This last point is often missed. One of the people who commented on last week’s post, a software designer by trade, pointed out that he starts work on a project by envisioning what the new software is going to do, and then figures out a way to do it; he argued that it makes just as much sense to do the same thing with human society. </w:t>
      </w:r>
      <w:r w:rsidRPr="00803CC1">
        <w:rPr>
          <w:b/>
          <w:bCs/>
          <w:u w:val="single"/>
        </w:rPr>
        <w:t>A software designer</w:t>
      </w:r>
      <w:r w:rsidRPr="00803CC1">
        <w:rPr>
          <w:sz w:val="16"/>
        </w:rPr>
        <w:t xml:space="preserve">, though, </w:t>
      </w:r>
      <w:r w:rsidRPr="00803CC1">
        <w:rPr>
          <w:b/>
          <w:bCs/>
          <w:u w:val="single"/>
        </w:rPr>
        <w:t>knows the capabilities of the computers, operating systems, and computer languages his programs will use; he also knows how similar tasks have been done by other designers in the past. We don’t have any of those advantages in trying to envision a sustainable future society</w:t>
      </w:r>
      <w:r w:rsidRPr="00803CC1">
        <w:rPr>
          <w:sz w:val="16"/>
        </w:rPr>
        <w:t>.</w:t>
      </w:r>
    </w:p>
    <w:p w:rsidR="001A1C86" w:rsidRPr="00803CC1" w:rsidRDefault="001A1C86" w:rsidP="001A1C86">
      <w:pPr>
        <w:rPr>
          <w:sz w:val="16"/>
        </w:rPr>
      </w:pPr>
      <w:r w:rsidRPr="00803CC1">
        <w:rPr>
          <w:b/>
          <w:bCs/>
          <w:u w:val="single"/>
        </w:rPr>
        <w:t>Rather, we’re in the position of a hapless engineer tasked in 1947 with drafting a plan to develop word processing software. At that time, nobody knew whether digital or analog computers were the wave of the future; the handful of experimental computer prototypes that existed then used relays, mechanical linkages, vacuum tubes, and other soon-to-be-outmoded technologies, while the devices that would actually make it possible to build computers that could handle word processing had not yet been invented, or even imagined. Under those conditions, the only plan that would have yielded any results would consist of a single sentence: “Invest heavily in basic research, and see what you can do with the results.” Any other plan would have been wasted breath, and the more detailed the plan, the more useless it would have been</w:t>
      </w:r>
      <w:r w:rsidRPr="00803CC1">
        <w:rPr>
          <w:sz w:val="16"/>
        </w:rPr>
        <w:t>.</w:t>
      </w:r>
    </w:p>
    <w:p w:rsidR="001A1C86" w:rsidRPr="00803CC1" w:rsidRDefault="001A1C86" w:rsidP="001A1C86">
      <w:pPr>
        <w:rPr>
          <w:sz w:val="16"/>
        </w:rPr>
      </w:pPr>
      <w:r w:rsidRPr="00803CC1">
        <w:rPr>
          <w:b/>
          <w:bCs/>
          <w:u w:val="single"/>
        </w:rPr>
        <w:t>The difficulty faced by our imaginary engineer is that meaningful planning can only take place when the basic outlines of the solution are already known</w:t>
      </w:r>
      <w:r w:rsidRPr="00803CC1">
        <w:rPr>
          <w:sz w:val="16"/>
        </w:rPr>
        <w:t>. A different metaphor may help clarify how this works. Imagine that you suddenly wake up in a hotel room in Edinburgh. A mysterious woman tells you that you have been drugged and brought there secretly, it’s now December 30, and you have to get a message to someone you will meet beneath the statue of Nelson in Trafalgar Square in London at midnight on New Year’s Eve. If you succeed, Earth will be saved and you will get 100 million Euros. Since you know where you are, where you have to be, and how much time you have – the clock by the bed says 10 am – you can easily make plans and carry them out.</w:t>
      </w:r>
    </w:p>
    <w:p w:rsidR="001A1C86" w:rsidRPr="00803CC1" w:rsidRDefault="001A1C86" w:rsidP="001A1C86">
      <w:pPr>
        <w:rPr>
          <w:sz w:val="16"/>
        </w:rPr>
      </w:pPr>
      <w:r w:rsidRPr="00803CC1">
        <w:rPr>
          <w:sz w:val="16"/>
        </w:rPr>
        <w:t xml:space="preserve">Now imagine the same scenario, except that the hotel room could be anywhere and you have no idea what day or time it is. Until you know where you are and how much time you have, planning is impossible. When the mysterious woman leaves, rather than heading for the door, the first thing you might logically do is to throw open the curtains. The results determine your next step. If you see the familiar skyline of Edinburgh, you can proceed at once to make and implement plans; if the vista before you is the clutter and bustle of an industrial town in Asia, you may need to </w:t>
      </w:r>
      <w:r w:rsidRPr="00803CC1">
        <w:rPr>
          <w:sz w:val="16"/>
        </w:rPr>
        <w:lastRenderedPageBreak/>
        <w:t>learn more before planning becomes possible; if you see two moons setting in a pink sky above a cityscape of glittering domes, and the beings walking alongside the canal nearby have pointed ears and green skin, the one thing you know for certain is that the trip to Trafalgar Square is going to be interesting!</w:t>
      </w:r>
    </w:p>
    <w:p w:rsidR="001A1C86" w:rsidRPr="00803CC1" w:rsidRDefault="001A1C86" w:rsidP="001A1C86">
      <w:pPr>
        <w:rPr>
          <w:sz w:val="16"/>
        </w:rPr>
      </w:pPr>
      <w:r w:rsidRPr="00803CC1">
        <w:rPr>
          <w:sz w:val="16"/>
        </w:rPr>
        <w:t>Now imagine the same scenario, except that the landscape outside has the pink sky, two moons, and alien promenaders, and the mysterious woman tells you that you have to get to the local equivalent of Trafalgar Square by the local equivalent of New Year’s Eve. All hope of planning has just gone out the window. Your only option is to improvise as you go, try as many options as possible, collect tidbits of information, and attempt to piece together what you learn into a workable mental model. Nor will you have any way of knowing whether your model is right or wrong until you fling yourself out of an ornate airboat, sprint up to the giant bas-relief of Gresh the Omnivorous at Roong Thisdara right at the purple of the high red of twelfth Isbil past Eshrey of the rising calendar, and find the person you need to meet waiting there for you.</w:t>
      </w:r>
    </w:p>
    <w:p w:rsidR="001A1C86" w:rsidRPr="00803CC1" w:rsidRDefault="001A1C86" w:rsidP="001A1C86">
      <w:pPr>
        <w:rPr>
          <w:sz w:val="16"/>
        </w:rPr>
      </w:pPr>
      <w:r w:rsidRPr="00803CC1">
        <w:rPr>
          <w:sz w:val="16"/>
        </w:rPr>
        <w:t>Conventional ideas of planning tend to assume situations like the first scenario I’ve just outlined, where the problem and the potential solutions are both clearly visible and the only issue is how to connect them. More innovative ideas of planning – and it’s to the credit of the peak oil scene that these latter have been very well represented there – tend to assume situations like the second scenario, where investigation must precede planning, and then follow along the planning process to keep it on track, rather like a herdsman’s dog trotting alongside a flock of sheep. As I see it, though, the situation we face at the end of the petroleum age most resembles the third scenario, where all we have to go on is a relatively vague idea of what a solution might be like, success or failure can be known only in retrospect, and improvisation is the order of the day.</w:t>
      </w:r>
    </w:p>
    <w:p w:rsidR="001A1C86" w:rsidRPr="00803CC1" w:rsidRDefault="001A1C86" w:rsidP="001A1C86">
      <w:pPr>
        <w:rPr>
          <w:sz w:val="16"/>
        </w:rPr>
      </w:pPr>
      <w:r w:rsidRPr="00803CC1">
        <w:rPr>
          <w:sz w:val="16"/>
        </w:rPr>
        <w:t xml:space="preserve">The core fact of the matter, after all, is that </w:t>
      </w:r>
      <w:r w:rsidRPr="00803CC1">
        <w:rPr>
          <w:b/>
          <w:bCs/>
          <w:u w:val="single"/>
        </w:rPr>
        <w:t>what we are trying to invent</w:t>
      </w:r>
      <w:r w:rsidRPr="00803CC1">
        <w:rPr>
          <w:sz w:val="16"/>
        </w:rPr>
        <w:t xml:space="preserve"> here </w:t>
      </w:r>
      <w:r w:rsidRPr="00803CC1">
        <w:rPr>
          <w:b/>
          <w:bCs/>
          <w:u w:val="single"/>
        </w:rPr>
        <w:t>– a society that can support some approximation of modern technology on a sustainable basis – has never existed on Earth. We have no working models to go by; all we have</w:t>
      </w:r>
      <w:r w:rsidRPr="00803CC1">
        <w:rPr>
          <w:sz w:val="16"/>
        </w:rPr>
        <w:t xml:space="preserve">, again, </w:t>
      </w:r>
      <w:r w:rsidRPr="00803CC1">
        <w:rPr>
          <w:b/>
          <w:bCs/>
          <w:u w:val="single"/>
        </w:rPr>
        <w:t>is a mix of agrarian practices that seem to have been sustainable, on the one hand, and some experiments that seem to be working so far on a very small scale, on the other. Our job is to piece something together using these, and other things that don’t exist yet, to cope with future challenges we can only foresee in the most general terms</w:t>
      </w:r>
      <w:r w:rsidRPr="00803CC1">
        <w:rPr>
          <w:sz w:val="16"/>
        </w:rPr>
        <w:t>. That leaves us, in terms of the metaphor, looking for Roong Thisdara when the only thing we know about it is that it’s roughly equivalent to Trafalgar Square.</w:t>
      </w:r>
    </w:p>
    <w:p w:rsidR="001A1C86" w:rsidRPr="00E6084C" w:rsidRDefault="001A1C86" w:rsidP="001A1C86">
      <w:pPr>
        <w:rPr>
          <w:sz w:val="16"/>
        </w:rPr>
      </w:pPr>
      <w:r w:rsidRPr="00803CC1">
        <w:rPr>
          <w:sz w:val="16"/>
        </w:rPr>
        <w:t xml:space="preserve">Now </w:t>
      </w:r>
      <w:r w:rsidRPr="00803CC1">
        <w:rPr>
          <w:b/>
          <w:bCs/>
          <w:u w:val="single"/>
        </w:rPr>
        <w:t>of course it’s quite possible to imagine post-industrial communities and societies in a fair amount of detail, and several imagined futures of this sort have found enthusiastic followings. The fact that something can be imagined, though, does nothing to prove that it will work. It’s not too hard to envisage a perpetual motion machine</w:t>
      </w:r>
      <w:r w:rsidRPr="00803CC1">
        <w:rPr>
          <w:sz w:val="16"/>
        </w:rPr>
        <w:t xml:space="preserve">, say, </w:t>
      </w:r>
      <w:r w:rsidRPr="00803CC1">
        <w:rPr>
          <w:b/>
          <w:bCs/>
          <w:u w:val="single"/>
        </w:rPr>
        <w:t>or an investment that keeps on gaining value forever</w:t>
      </w:r>
      <w:r w:rsidRPr="00803CC1">
        <w:rPr>
          <w:sz w:val="16"/>
        </w:rPr>
        <w:t xml:space="preserve">, </w:t>
      </w:r>
      <w:r w:rsidRPr="00803CC1">
        <w:rPr>
          <w:b/>
          <w:bCs/>
          <w:u w:val="single"/>
        </w:rPr>
        <w:t>and</w:t>
      </w:r>
      <w:r w:rsidRPr="00803CC1">
        <w:rPr>
          <w:sz w:val="16"/>
        </w:rPr>
        <w:t xml:space="preserve"> as we’ve seen, </w:t>
      </w:r>
      <w:r w:rsidRPr="00803CC1">
        <w:rPr>
          <w:b/>
          <w:bCs/>
          <w:u w:val="single"/>
        </w:rPr>
        <w:t>it’s quite possible to build a substantial social movement around belief in the latter, only to find out the hard way that attractive visions and passionate beliefs can rest on foundations of empty air</w:t>
      </w:r>
      <w:r w:rsidRPr="00803CC1">
        <w:rPr>
          <w:sz w:val="16"/>
        </w:rPr>
        <w:t xml:space="preserve">. I recognize that </w:t>
      </w:r>
      <w:r w:rsidRPr="00803CC1">
        <w:rPr>
          <w:b/>
          <w:bCs/>
          <w:u w:val="single"/>
        </w:rPr>
        <w:t>many people find belief in such visions a powerful source of hope in a difficult time</w:t>
      </w:r>
      <w:r w:rsidRPr="00803CC1">
        <w:rPr>
          <w:sz w:val="16"/>
        </w:rPr>
        <w:t xml:space="preserve">, and I sympathize with their feelings, </w:t>
      </w:r>
      <w:r w:rsidRPr="00803CC1">
        <w:rPr>
          <w:b/>
          <w:bCs/>
          <w:u w:val="single"/>
        </w:rPr>
        <w:t>but if we allow the desire for emotional comfort to trump the need to face unwelcome realities, we are in very deep trouble indeed</w:t>
      </w:r>
      <w:r w:rsidRPr="00803CC1">
        <w:rPr>
          <w:sz w:val="16"/>
        </w:rPr>
        <w:t>.</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The global south won’t transition. </w:t>
      </w:r>
    </w:p>
    <w:p w:rsidR="001A1C86" w:rsidRPr="00803CC1" w:rsidRDefault="001A1C86" w:rsidP="001A1C86">
      <w:pPr>
        <w:rPr>
          <w:sz w:val="16"/>
        </w:rPr>
      </w:pPr>
      <w:r w:rsidRPr="00803CC1">
        <w:rPr>
          <w:b/>
          <w:bCs/>
          <w:sz w:val="26"/>
          <w:u w:val="single"/>
        </w:rPr>
        <w:t>Sagoff 97</w:t>
      </w:r>
      <w:r w:rsidRPr="00803CC1">
        <w:rPr>
          <w:sz w:val="16"/>
        </w:rPr>
        <w:t xml:space="preserve"> (Mark Sagoff, Director of Institute for Philosophy and Public Policy, A.B from Harvard, fellow of the American Association for the Advancement of Science and of the Hastings Center. “Do we consume too much,” The Atlantic online, </w:t>
      </w:r>
    </w:p>
    <w:p w:rsidR="001A1C86" w:rsidRPr="00803CC1" w:rsidRDefault="00214234" w:rsidP="001A1C86">
      <w:pPr>
        <w:rPr>
          <w:sz w:val="16"/>
        </w:rPr>
      </w:pPr>
      <w:hyperlink r:id="rId27" w:history="1">
        <w:r w:rsidR="001A1C86" w:rsidRPr="00803CC1">
          <w:rPr>
            <w:sz w:val="16"/>
          </w:rPr>
          <w:t>http://www.theatlantic.com/past/docs/issues/97jun/consume.htm//Mkoo</w:t>
        </w:r>
      </w:hyperlink>
      <w:r w:rsidR="001A1C86" w:rsidRPr="00803CC1">
        <w:rPr>
          <w:sz w:val="16"/>
        </w:rPr>
        <w:t xml:space="preserve"> </w:t>
      </w:r>
    </w:p>
    <w:p w:rsidR="001A1C86" w:rsidRPr="00803CC1" w:rsidRDefault="001A1C86" w:rsidP="001A1C86">
      <w:pPr>
        <w:rPr>
          <w:b/>
          <w:bCs/>
          <w:u w:val="single"/>
        </w:rPr>
      </w:pPr>
      <w:r w:rsidRPr="00803CC1">
        <w:rPr>
          <w:b/>
          <w:bCs/>
          <w:u w:val="single"/>
        </w:rPr>
        <w:t>In developing countries, however, a no-growth economy "will deprive entire populations of access to better living conditions and lead to even more deforestation and land degradation," as Goldemberg warns. Moreover, citizens of developed countries are likely to resist an energy policy that they associate with poverty, discomfort, sacrifice, and pain. Technological pessimism, then, may not be the best option for environmentalists. It is certainly not the only one.</w:t>
      </w:r>
    </w:p>
    <w:p w:rsidR="001A1C86" w:rsidRDefault="001A1C86" w:rsidP="001A1C86">
      <w:pPr>
        <w:pStyle w:val="Heading3"/>
      </w:pPr>
      <w:r>
        <w:lastRenderedPageBreak/>
        <w:t>1AR – DeDev bad</w:t>
      </w:r>
    </w:p>
    <w:p w:rsidR="001A1C86" w:rsidRDefault="001A1C86" w:rsidP="001A1C86">
      <w:pPr>
        <w:pStyle w:val="Heading4"/>
      </w:pPr>
      <w:r>
        <w:t xml:space="preserve">Dedev causes extinction—that’s </w:t>
      </w:r>
      <w:r w:rsidRPr="00564ADD">
        <w:rPr>
          <w:u w:val="single"/>
        </w:rPr>
        <w:t>Barnhizer</w:t>
      </w:r>
      <w:r>
        <w:t>—even if growth is bad, collapse wouldn’t resolve its downsides—just causes resource wars, poverty and starvation—we can’t “turn off” the economy.</w:t>
      </w:r>
    </w:p>
    <w:p w:rsidR="001A1C86" w:rsidRPr="00A40FB2" w:rsidRDefault="001A1C86" w:rsidP="001A1C86">
      <w:pPr>
        <w:pStyle w:val="Heading4"/>
      </w:pPr>
      <w:r>
        <w:t>Stagnant economy fails --- need growth and tech</w:t>
      </w:r>
    </w:p>
    <w:p w:rsidR="001A1C86" w:rsidRPr="00A40FB2" w:rsidRDefault="001A1C86" w:rsidP="001A1C86">
      <w:pPr>
        <w:rPr>
          <w:rStyle w:val="StyleStyleBold12pt"/>
        </w:rPr>
      </w:pPr>
      <w:r w:rsidRPr="00A40FB2">
        <w:rPr>
          <w:rStyle w:val="StyleStyleBold12pt"/>
        </w:rPr>
        <w:t>Jänicke 12</w:t>
      </w:r>
    </w:p>
    <w:p w:rsidR="001A1C86" w:rsidRDefault="001A1C86" w:rsidP="001A1C86">
      <w:r>
        <w:t>Martin Jänicke</w:t>
      </w:r>
    </w:p>
    <w:p w:rsidR="001A1C86" w:rsidRDefault="001A1C86" w:rsidP="001A1C86">
      <w:r>
        <w:t>Freie Universität Berlin, Environmental Policy Research Centre</w:t>
      </w:r>
    </w:p>
    <w:p w:rsidR="001A1C86" w:rsidRDefault="001A1C86" w:rsidP="001A1C86">
      <w:r>
        <w:t>“Green growth”: From a growing eco-industry to economic sustainability</w:t>
      </w:r>
    </w:p>
    <w:p w:rsidR="001A1C86" w:rsidRDefault="001A1C86" w:rsidP="001A1C86">
      <w:r>
        <w:t>Energy Policy, Volume 48, September 2012, Pages 13–21</w:t>
      </w:r>
    </w:p>
    <w:p w:rsidR="001A1C86" w:rsidRDefault="00214234" w:rsidP="001A1C86">
      <w:hyperlink r:id="rId28" w:history="1">
        <w:r w:rsidR="001A1C86" w:rsidRPr="00340781">
          <w:rPr>
            <w:rStyle w:val="Hyperlink"/>
          </w:rPr>
          <w:t>http://dx.doi.org/10.1016/j.enpol.2012.04.045</w:t>
        </w:r>
      </w:hyperlink>
      <w:r w:rsidR="001A1C86">
        <w:t>, jj</w:t>
      </w:r>
    </w:p>
    <w:p w:rsidR="001A1C86" w:rsidRDefault="001A1C86" w:rsidP="001A1C86"/>
    <w:p w:rsidR="001A1C86" w:rsidRDefault="001A1C86" w:rsidP="001A1C86">
      <w:pPr>
        <w:rPr>
          <w:rStyle w:val="StyleBoldUnderline"/>
        </w:rPr>
      </w:pPr>
      <w:r w:rsidRPr="00E263E8">
        <w:rPr>
          <w:rStyle w:val="StyleBoldUnderline"/>
        </w:rPr>
        <w:t>The current economic growth debate is full of questionalble assumptions</w:t>
      </w:r>
      <w:r w:rsidRPr="00E263E8">
        <w:rPr>
          <w:sz w:val="14"/>
        </w:rPr>
        <w:t xml:space="preserve">. This primarily involves the belief that one can retain the resource-intensive model of growth of the past with only minor modifications. The successful model of the 20th century does not only fail today because we lack the necessary inexpensive raw materials, but it also fails due to the limited capacity the earth has for emissions and waste. Another questionalble assumption is the idea that the state can purposefully achieve high levels of econmic growth over the long term. The European Union followed this idea in its Lisbon Strategy (2000), which aimed at a compound annual growth rate of 3%. In the end, it achieved a lower growth rate than before. The quantitative target has since been abandoned, much like the neo-liberal growth model of unleashing the “forces of growth” through deregulation, denationalization, privatization, or wage cuts. What has not yet been abandoned is the assumption that pressing social, financial, and employment problems can be solved primarily through a higher level of growth. It is time for these issues to be addressed following their own causal logic. </w:t>
      </w:r>
      <w:r w:rsidRPr="0039788C">
        <w:rPr>
          <w:rStyle w:val="StyleBoldUnderline"/>
          <w:highlight w:val="cyan"/>
        </w:rPr>
        <w:t>Another questionable assumption is the notion that one can solve ecological problems with a zero growth model</w:t>
      </w:r>
      <w:r w:rsidRPr="00E263E8">
        <w:rPr>
          <w:sz w:val="14"/>
        </w:rPr>
        <w:t xml:space="preserve">. </w:t>
      </w:r>
      <w:r w:rsidRPr="0039788C">
        <w:rPr>
          <w:rStyle w:val="StyleBoldUnderline"/>
          <w:highlight w:val="cyan"/>
        </w:rPr>
        <w:t>A stagnant economy</w:t>
      </w:r>
      <w:r w:rsidRPr="00E263E8">
        <w:rPr>
          <w:sz w:val="14"/>
        </w:rPr>
        <w:t xml:space="preserve">, however, </w:t>
      </w:r>
      <w:r w:rsidRPr="0039788C">
        <w:rPr>
          <w:rStyle w:val="StyleBoldUnderline"/>
          <w:highlight w:val="cyan"/>
        </w:rPr>
        <w:t>from which capital flees, will not bring about</w:t>
      </w:r>
      <w:r w:rsidRPr="00E263E8">
        <w:rPr>
          <w:rStyle w:val="StyleBoldUnderline"/>
        </w:rPr>
        <w:t xml:space="preserve"> the necessary acceptance for the </w:t>
      </w:r>
      <w:r w:rsidRPr="0039788C">
        <w:rPr>
          <w:rStyle w:val="StyleBoldUnderline"/>
          <w:highlight w:val="cyan"/>
        </w:rPr>
        <w:t>change</w:t>
      </w:r>
      <w:r w:rsidRPr="00E263E8">
        <w:rPr>
          <w:rStyle w:val="StyleBoldUnderline"/>
        </w:rPr>
        <w:t xml:space="preserve">. </w:t>
      </w:r>
      <w:r w:rsidRPr="0039788C">
        <w:rPr>
          <w:rStyle w:val="StyleBoldUnderline"/>
          <w:highlight w:val="cyan"/>
        </w:rPr>
        <w:t>The ecological reality of zero growth is the conversion of raw materials into products, wastes, and pollutants</w:t>
      </w:r>
      <w:r w:rsidRPr="00E263E8">
        <w:rPr>
          <w:rStyle w:val="StyleBoldUnderline"/>
        </w:rPr>
        <w:t xml:space="preserve">, leaving them at the level of the previous year. What </w:t>
      </w:r>
      <w:r w:rsidRPr="0039788C">
        <w:rPr>
          <w:rStyle w:val="StyleBoldUnderline"/>
          <w:highlight w:val="cyan"/>
        </w:rPr>
        <w:t xml:space="preserve">this is really about is shrinkage – “de-growth” – for resource-intensive processes and products and </w:t>
      </w:r>
      <w:r w:rsidRPr="0039788C">
        <w:rPr>
          <w:rStyle w:val="Emphasis"/>
          <w:highlight w:val="cyan"/>
        </w:rPr>
        <w:t>radical growth</w:t>
      </w:r>
      <w:r w:rsidRPr="0039788C">
        <w:rPr>
          <w:rStyle w:val="StyleBoldUnderline"/>
          <w:highlight w:val="cyan"/>
        </w:rPr>
        <w:t xml:space="preserve"> in environmental and resource-saving tech</w:t>
      </w:r>
      <w:r w:rsidRPr="00E263E8">
        <w:rPr>
          <w:rStyle w:val="StyleBoldUnderline"/>
        </w:rPr>
        <w:t>nologies and services.</w:t>
      </w:r>
    </w:p>
    <w:p w:rsidR="007E15D4" w:rsidRPr="00F22817" w:rsidRDefault="007E15D4" w:rsidP="007E15D4">
      <w:pPr>
        <w:keepNext/>
        <w:keepLines/>
        <w:spacing w:before="200"/>
        <w:outlineLvl w:val="3"/>
        <w:rPr>
          <w:rFonts w:eastAsiaTheme="majorEastAsia" w:cstheme="majorBidi"/>
          <w:b/>
          <w:bCs/>
          <w:iCs/>
          <w:sz w:val="26"/>
        </w:rPr>
      </w:pPr>
      <w:r w:rsidRPr="00F22817">
        <w:rPr>
          <w:rFonts w:eastAsiaTheme="majorEastAsia" w:cstheme="majorBidi"/>
          <w:b/>
          <w:bCs/>
          <w:iCs/>
          <w:sz w:val="26"/>
        </w:rPr>
        <w:t>Decline guarantees environmental collapse and warming—growth is the best shot to reduce C02</w:t>
      </w:r>
    </w:p>
    <w:p w:rsidR="007E15D4" w:rsidRPr="00F22817" w:rsidRDefault="007E15D4" w:rsidP="007E15D4">
      <w:pPr>
        <w:rPr>
          <w:sz w:val="16"/>
        </w:rPr>
      </w:pPr>
      <w:r w:rsidRPr="00F22817">
        <w:rPr>
          <w:b/>
          <w:bCs/>
          <w:sz w:val="26"/>
          <w:u w:val="single"/>
        </w:rPr>
        <w:t>van den Bergh, 11</w:t>
      </w:r>
      <w:r w:rsidRPr="00F22817">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rsidR="007E15D4" w:rsidRPr="00F22817" w:rsidRDefault="007E15D4" w:rsidP="007E15D4"/>
    <w:p w:rsidR="007E15D4" w:rsidRPr="00F22817" w:rsidRDefault="007E15D4" w:rsidP="007E15D4">
      <w:pPr>
        <w:rPr>
          <w:b/>
          <w:bCs/>
          <w:u w:val="single"/>
        </w:rPr>
      </w:pPr>
      <w:r w:rsidRPr="00F22817">
        <w:t xml:space="preserve">The first interpretation of degrowth is striving for negative GDP growth or a reduction in GDP (Gross Domestic Product).1 This is the most logical interpretation and useful one in the sense that it is likely to be understood as such by most economists, politicians and the general public. The reason is that it sounds as the opposite of (economic) growth, which in common use and the media is not a term denoting some vague development pattern but synonymous with GDP growth. According to this interpretation of degrowth, </w:t>
      </w:r>
      <w:r w:rsidRPr="00F22817">
        <w:rPr>
          <w:b/>
          <w:bCs/>
          <w:u w:val="single"/>
        </w:rPr>
        <w:t>the current economic–financial crisis associated with less GDP growth or even a reduction in GDP is then seen by some as good for the environment</w:t>
      </w:r>
      <w:r w:rsidRPr="00F22817">
        <w:t xml:space="preserve"> (Martínez-Alier et al., 2010). </w:t>
      </w:r>
      <w:r w:rsidRPr="00F22817">
        <w:rPr>
          <w:b/>
          <w:iCs/>
          <w:u w:val="single"/>
          <w:bdr w:val="single" w:sz="18" w:space="0" w:color="auto"/>
        </w:rPr>
        <w:t>But this conclusion is difficult to draw in general</w:t>
      </w:r>
      <w:r w:rsidRPr="00F22817">
        <w:t xml:space="preserve">. </w:t>
      </w:r>
      <w:r w:rsidRPr="00F22817">
        <w:rPr>
          <w:b/>
          <w:bCs/>
          <w:u w:val="single"/>
        </w:rPr>
        <w:t>The direct, short-term effect of reduced GDP growth may be, for example, fewer CO2 emissions as aggregate production falls</w:t>
      </w:r>
      <w:r w:rsidRPr="00F22817">
        <w:t xml:space="preserve">. </w:t>
      </w:r>
      <w:r w:rsidRPr="00F22817">
        <w:rPr>
          <w:b/>
          <w:iCs/>
          <w:u w:val="single"/>
          <w:bdr w:val="single" w:sz="18" w:space="0" w:color="auto"/>
        </w:rPr>
        <w:t>However, the long term effect is uncertain</w:t>
      </w:r>
      <w:r w:rsidRPr="00F22817">
        <w:t xml:space="preserve">, </w:t>
      </w:r>
      <w:r w:rsidRPr="00F22817">
        <w:rPr>
          <w:b/>
          <w:bCs/>
          <w:u w:val="single"/>
        </w:rPr>
        <w:t>as GDP degrowth may depress investments in cleaner technologies, renewable energy and related research, which can lead to an increase in future CO2 emissions</w:t>
      </w:r>
      <w:r w:rsidRPr="00F22817">
        <w:t xml:space="preserve">. </w:t>
      </w:r>
      <w:r w:rsidRPr="00F22817">
        <w:rPr>
          <w:b/>
          <w:iCs/>
          <w:u w:val="single"/>
          <w:bdr w:val="single" w:sz="18" w:space="0" w:color="auto"/>
        </w:rPr>
        <w:t>Even the short-term effect is uncertain, as production during a period of crisis may well shift to cheaper, dirtier techniques</w:t>
      </w:r>
      <w:r w:rsidRPr="00F22817">
        <w:t xml:space="preserve">. </w:t>
      </w:r>
      <w:r w:rsidRPr="00F22817">
        <w:rPr>
          <w:b/>
          <w:bCs/>
          <w:u w:val="single"/>
        </w:rPr>
        <w:t xml:space="preserve">Moreover, as is illustrated by recent events, both governments and </w:t>
      </w:r>
      <w:r w:rsidRPr="00F22817">
        <w:rPr>
          <w:b/>
          <w:bCs/>
          <w:u w:val="single"/>
        </w:rPr>
        <w:lastRenderedPageBreak/>
        <w:t>firms are likely to pay less attention to environmental considerations and policies during a period of crisis.</w:t>
      </w:r>
    </w:p>
    <w:p w:rsidR="007E15D4" w:rsidRPr="00F22817" w:rsidRDefault="007E15D4" w:rsidP="007E15D4">
      <w:r w:rsidRPr="00F22817">
        <w:rPr>
          <w:b/>
          <w:bCs/>
          <w:u w:val="single"/>
        </w:rPr>
        <w:t>GDP degrowth means a blunt instrument of environmental policy</w:t>
      </w:r>
      <w:r w:rsidRPr="00F22817">
        <w:t xml:space="preserve"> which reverses the causality between policy and growth as it is normally understood. </w:t>
      </w:r>
      <w:r w:rsidRPr="00F22817">
        <w:rPr>
          <w:b/>
          <w:bCs/>
          <w:u w:val="single"/>
        </w:rPr>
        <w:t>Instead of putting good policy first and then seeing whether degrowth is a consequence, the degrowth strategy is to set the aim of degrowth first and then hope that the environment will come out well</w:t>
      </w:r>
      <w:r w:rsidRPr="00F22817">
        <w:t xml:space="preserve">. However, </w:t>
      </w:r>
      <w:r w:rsidRPr="00F22817">
        <w:rPr>
          <w:b/>
          <w:bCs/>
          <w:u w:val="single"/>
        </w:rPr>
        <w:t>this cannot guarantee a very focused, effective and efficient approach to reduce environmental pressure.</w:t>
      </w:r>
      <w:r w:rsidRPr="00F22817">
        <w:t xml:space="preserve"> </w:t>
      </w:r>
      <w:r w:rsidRPr="00F22817">
        <w:rPr>
          <w:b/>
          <w:iCs/>
          <w:u w:val="single"/>
          <w:bdr w:val="single" w:sz="18" w:space="0" w:color="auto"/>
        </w:rPr>
        <w:t>Worse even, degrowth might turn out to be dirty</w:t>
      </w:r>
      <w:r w:rsidRPr="00F22817">
        <w:t xml:space="preserve">. In fact, </w:t>
      </w:r>
      <w:r w:rsidRPr="00F22817">
        <w:rPr>
          <w:b/>
          <w:bCs/>
          <w:u w:val="single"/>
        </w:rPr>
        <w:t>degrowth can be the result of producing less efficiently, i.e. having less output with more inputs, including more resources, energy, pollution and waste</w:t>
      </w:r>
      <w:r w:rsidRPr="00F22817">
        <w:t xml:space="preserve">. In other words, </w:t>
      </w:r>
      <w:r w:rsidRPr="00F22817">
        <w:rPr>
          <w:b/>
          <w:bCs/>
          <w:u w:val="single"/>
        </w:rPr>
        <w:t>degrowth is not a sufficient condition for reducing environmental pressure</w:t>
      </w:r>
      <w:r w:rsidRPr="00F22817">
        <w:t>. Smaller is not always more beautiful — although I certainly would not go as far as Wilfred Beckerman in saying that “Small is stupid” in general, or that “large” (growth) is necessary for environmental improvement (Beckerman, 1995).2</w:t>
      </w:r>
    </w:p>
    <w:p w:rsidR="007E15D4" w:rsidRPr="00F22817" w:rsidRDefault="007E15D4" w:rsidP="007E15D4">
      <w:r w:rsidRPr="00F22817">
        <w:t xml:space="preserve">I fear that the focus of </w:t>
      </w:r>
      <w:r w:rsidRPr="00F22817">
        <w:rPr>
          <w:b/>
          <w:bCs/>
          <w:u w:val="single"/>
        </w:rPr>
        <w:t>the degrowth strategy</w:t>
      </w:r>
      <w:r w:rsidRPr="00F22817">
        <w:t xml:space="preserve"> on the scale or size of the economy (measured in GDP) </w:t>
      </w:r>
      <w:r w:rsidRPr="00F22817">
        <w:rPr>
          <w:b/>
          <w:bCs/>
          <w:u w:val="single"/>
        </w:rPr>
        <w:t>is neglecting the important role of the composition of both consumption and production</w:t>
      </w:r>
      <w:r w:rsidRPr="00F22817">
        <w:t xml:space="preserve">, which can considerably change in response to stringent environmental regulation (and to a lesser extent the more complicated contribution of technological change). To put it a bit simplistically, we want especially the dirty or dirtiest sectors to “degrow” if they do not succeed in adopting sufficiently clean technologies or realizing a substitution away from dirty inputs. Simultaneously, </w:t>
      </w:r>
      <w:r w:rsidRPr="00F22817">
        <w:rPr>
          <w:b/>
          <w:bCs/>
          <w:u w:val="single"/>
        </w:rPr>
        <w:t>cleaner production</w:t>
      </w:r>
      <w:r w:rsidRPr="00F22817">
        <w:t xml:space="preserve">, such as of electricity from renewable energy, </w:t>
      </w:r>
      <w:r w:rsidRPr="00F22817">
        <w:rPr>
          <w:b/>
          <w:bCs/>
          <w:u w:val="single"/>
        </w:rPr>
        <w:t>may grow, which in turn would add to GDP growth</w:t>
      </w:r>
      <w:r w:rsidRPr="00F22817">
        <w:t xml:space="preserve">. </w:t>
      </w:r>
      <w:r w:rsidRPr="00F22817">
        <w:rPr>
          <w:b/>
          <w:bCs/>
          <w:u w:val="single"/>
        </w:rPr>
        <w:t>This illustrates that</w:t>
      </w:r>
      <w:r w:rsidRPr="00F22817">
        <w:t xml:space="preserve"> </w:t>
      </w:r>
      <w:r w:rsidRPr="00F22817">
        <w:rPr>
          <w:b/>
          <w:bCs/>
          <w:u w:val="single"/>
        </w:rPr>
        <w:t>the relation between environmental quality and economic growth is more complex than degrowth</w:t>
      </w:r>
      <w:r w:rsidRPr="00F22817">
        <w:t xml:space="preserve"> (as well as growth) </w:t>
      </w:r>
      <w:r w:rsidRPr="00F22817">
        <w:rPr>
          <w:b/>
          <w:bCs/>
          <w:u w:val="single"/>
        </w:rPr>
        <w:t>advocates suggest</w:t>
      </w:r>
      <w:r w:rsidRPr="00F22817">
        <w:t>. Of course, no one can hope to predict and plan for all this differential or selective growth and degrowth of dirty and cleaner activities in the economy. A subtle type of regulation and information provision will be needed, which surely will have to make use of some type of price regulation.</w:t>
      </w:r>
    </w:p>
    <w:p w:rsidR="007E15D4" w:rsidRPr="00F22817" w:rsidRDefault="007E15D4" w:rsidP="007E15D4">
      <w:r w:rsidRPr="00F22817">
        <w:t xml:space="preserve">My general proposal later will be to implement specific environmental policies along with adequate complementary policies and strategies, as discussed in detail in Section 6. Whether the resulting policy package will then give rise to GDP growth or degrowth should be irrelevant, as GDP (per capita) is not a good proxy of social welfare (discussed in Section 3). I agree though with Hueting (2010), who argues that effective environmental regulation is likely to result in GDP degrowth, or at least during an initial period of transition, simply because a large part of economic growth is realized in sectors which generate much pollution. </w:t>
      </w:r>
      <w:r w:rsidRPr="00F22817">
        <w:rPr>
          <w:b/>
          <w:bCs/>
          <w:u w:val="single"/>
        </w:rPr>
        <w:t>Especially the reduction of CO2 and other greenhouse gas emissions will turn out to be difficult because of the core role played by fossil fuels in modern economies</w:t>
      </w:r>
      <w:r w:rsidRPr="00F22817">
        <w:t xml:space="preserve">. </w:t>
      </w:r>
      <w:r w:rsidRPr="00F22817">
        <w:rPr>
          <w:b/>
          <w:bCs/>
          <w:u w:val="single"/>
        </w:rPr>
        <w:t>Serious climate policy may</w:t>
      </w:r>
      <w:r w:rsidRPr="00F22817">
        <w:t xml:space="preserve"> therefore </w:t>
      </w:r>
      <w:r w:rsidRPr="00F22817">
        <w:rPr>
          <w:b/>
          <w:bCs/>
          <w:u w:val="single"/>
        </w:rPr>
        <w:t>hamper growth</w:t>
      </w:r>
      <w:r w:rsidRPr="00F22817">
        <w:t xml:space="preserve"> (though to a lesser extent well-being — see van den Bergh, 2010b, Section 5.4). </w:t>
      </w:r>
      <w:r w:rsidRPr="00F22817">
        <w:rPr>
          <w:b/>
          <w:bCs/>
          <w:u w:val="single"/>
        </w:rPr>
        <w:t>But we should not reverse the causality as in the GDP degrowth strategy because then it is unclear whether improved environmental quality will actually materialize or whether it will be realized against reasonable</w:t>
      </w:r>
      <w:r w:rsidRPr="00F22817">
        <w:t xml:space="preserve"> (or minimal) social costs.</w:t>
      </w:r>
    </w:p>
    <w:p w:rsidR="007E15D4" w:rsidRPr="00F22817" w:rsidRDefault="007E15D4" w:rsidP="007E15D4">
      <w:r w:rsidRPr="00F22817">
        <w:t>Another argument against a GDP degrowth strategy is that it submits to the growth paradigm in the sense that it continues giving much importance to the notion and indicator of GDP.</w:t>
      </w:r>
    </w:p>
    <w:p w:rsidR="007E15D4" w:rsidRPr="007E15D4" w:rsidRDefault="007E15D4" w:rsidP="001A1C86">
      <w:r w:rsidRPr="00F22817">
        <w:t>Note finally that — in an accounting sense — GDP degrowth will go along with GDP/capita degrowth if population size does not fall (much). However, it may also result from population degrowth, or involve a combination of the two.</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Environmental protection is only possible with growth – dedev just hurts the poor</w:t>
      </w:r>
    </w:p>
    <w:p w:rsidR="001A1C86" w:rsidRPr="00803CC1" w:rsidRDefault="001A1C86" w:rsidP="001A1C86">
      <w:r w:rsidRPr="00803CC1">
        <w:rPr>
          <w:b/>
          <w:bCs/>
          <w:sz w:val="26"/>
          <w:u w:val="single"/>
        </w:rPr>
        <w:t>Barnhizer, ’06</w:t>
      </w:r>
      <w:r w:rsidRPr="00803CC1">
        <w:t xml:space="preserve"> (David. Professor of Law Emeritus at the Cleveland State University College of Law, “Waking from Sustainability's "Impossible Dream": The Decisionmaking Realities of Business and Government,” Georgetown International Environmental Law Review,</w:t>
      </w:r>
    </w:p>
    <w:p w:rsidR="001A1C86" w:rsidRPr="00803CC1" w:rsidRDefault="001A1C86" w:rsidP="001A1C86">
      <w:r w:rsidRPr="00803CC1">
        <w:t>Summer 2006, http://www.allbusiness.com/human-resources/employee-development-leadership/4077913-1.html)</w:t>
      </w:r>
    </w:p>
    <w:p w:rsidR="001A1C86" w:rsidRPr="00803CC1" w:rsidRDefault="001A1C86" w:rsidP="001A1C86">
      <w:pPr>
        <w:rPr>
          <w:sz w:val="16"/>
        </w:rPr>
      </w:pPr>
    </w:p>
    <w:p w:rsidR="001A1C86" w:rsidRPr="001A1C86" w:rsidRDefault="001A1C86" w:rsidP="001A1C86">
      <w:pPr>
        <w:rPr>
          <w:sz w:val="16"/>
        </w:rPr>
      </w:pPr>
      <w:r w:rsidRPr="0039788C">
        <w:rPr>
          <w:b/>
          <w:bCs/>
          <w:highlight w:val="cyan"/>
          <w:u w:val="single"/>
        </w:rPr>
        <w:t>Some advocates of sustainability think they can slow the world down to a point of elegant stasis</w:t>
      </w:r>
      <w:r w:rsidRPr="00803CC1">
        <w:rPr>
          <w:sz w:val="16"/>
        </w:rPr>
        <w:t xml:space="preserve">.48 Because </w:t>
      </w:r>
      <w:r w:rsidRPr="0039788C">
        <w:rPr>
          <w:b/>
          <w:bCs/>
          <w:highlight w:val="cyan"/>
          <w:u w:val="single"/>
        </w:rPr>
        <w:t>such people</w:t>
      </w:r>
      <w:r w:rsidRPr="00803CC1">
        <w:rPr>
          <w:sz w:val="16"/>
        </w:rPr>
        <w:t xml:space="preserve"> are invariably humane, I conclude they </w:t>
      </w:r>
      <w:r w:rsidRPr="0039788C">
        <w:rPr>
          <w:b/>
          <w:bCs/>
          <w:highlight w:val="cyan"/>
          <w:u w:val="single"/>
        </w:rPr>
        <w:t>simply do not understand the consequences</w:t>
      </w:r>
      <w:r w:rsidRPr="00803CC1">
        <w:rPr>
          <w:b/>
          <w:bCs/>
          <w:u w:val="single"/>
        </w:rPr>
        <w:t xml:space="preserve"> to human societies and the ordinary residents of those societies that would flow from their positions </w:t>
      </w:r>
      <w:r w:rsidRPr="0039788C">
        <w:rPr>
          <w:b/>
          <w:bCs/>
          <w:highlight w:val="cyan"/>
          <w:u w:val="single"/>
        </w:rPr>
        <w:t>if the nightmare that they mistake for a dream were accomplished</w:t>
      </w:r>
      <w:r w:rsidRPr="00803CC1">
        <w:rPr>
          <w:b/>
          <w:bCs/>
          <w:u w:val="single"/>
        </w:rPr>
        <w:t>.</w:t>
      </w:r>
      <w:r w:rsidRPr="00803CC1">
        <w:rPr>
          <w:sz w:val="16"/>
        </w:rPr>
        <w:t xml:space="preserve"> The naive attitudes underlying such positions are similar to the "deep ecology" movement where nature is accorded only benign intentions.49 The fact that we inhabit a savage and unheeding natural world in which species consume each other, earthquakes destroy, tsunamis overwhelm, and volcanoes spread ash, creating years without summers, is conveniently ignored. </w:t>
      </w:r>
      <w:r w:rsidRPr="00803CC1">
        <w:rPr>
          <w:b/>
          <w:bCs/>
          <w:u w:val="single"/>
        </w:rPr>
        <w:t>Sustainability represents a wide and diverse variety of functions, methods, and values that on many levels are incompatible. On the idealized plane this includes the values of ecological, economic, social, and political harmony. These values are used to support an argument in favor of a form of economic and social stasis writ large on the global stage.</w:t>
      </w:r>
      <w:r w:rsidRPr="00803CC1">
        <w:rPr>
          <w:sz w:val="16"/>
        </w:rPr>
        <w:t xml:space="preserve"> As an ideal, this form of sustainability stands for such principles as the precautionary principle and embodies the warnings about overuse of resources found in Garrett Hardin's Tragedy of the Commons, the Club of Rome's </w:t>
      </w:r>
      <w:r w:rsidRPr="00803CC1">
        <w:rPr>
          <w:b/>
          <w:bCs/>
          <w:u w:val="single"/>
        </w:rPr>
        <w:t xml:space="preserve">Limits to Growth, </w:t>
      </w:r>
      <w:r w:rsidRPr="00803CC1">
        <w:rPr>
          <w:sz w:val="16"/>
        </w:rPr>
        <w:t xml:space="preserve">or Lester Brown's Twenty-Ninth Day, where Brown argued that an exponential progression in abuse and overuse of natural resources will generate a catastrophic collapse of systems.50 These predictions of disaster </w:t>
      </w:r>
      <w:r w:rsidRPr="00803CC1">
        <w:rPr>
          <w:b/>
          <w:bCs/>
          <w:u w:val="single"/>
        </w:rPr>
        <w:t xml:space="preserve">are well worth heeding, but </w:t>
      </w:r>
      <w:r w:rsidRPr="0039788C">
        <w:rPr>
          <w:b/>
          <w:bCs/>
          <w:highlight w:val="cyan"/>
          <w:u w:val="single"/>
        </w:rPr>
        <w:t>there are</w:t>
      </w:r>
      <w:r w:rsidRPr="00803CC1">
        <w:rPr>
          <w:b/>
          <w:bCs/>
          <w:u w:val="single"/>
        </w:rPr>
        <w:t xml:space="preserve"> countervailing social </w:t>
      </w:r>
      <w:r w:rsidRPr="0039788C">
        <w:rPr>
          <w:b/>
          <w:bCs/>
          <w:highlight w:val="cyan"/>
          <w:u w:val="single"/>
        </w:rPr>
        <w:t>disasters that can result if we take too aggressive a stance in our efforts to prevent the ecological harms.</w:t>
      </w:r>
      <w:r w:rsidRPr="00803CC1">
        <w:rPr>
          <w:b/>
          <w:bCs/>
          <w:u w:val="single"/>
        </w:rPr>
        <w:t xml:space="preserve"> These trade-offs include the need to generate wealth sufficient to sustain existing social justice and equity obligations and the need to create jobs and opportunities to alleviate the tragedy of abject poverty and denial of fair opportunity. Any </w:t>
      </w:r>
      <w:r w:rsidRPr="0039788C">
        <w:rPr>
          <w:b/>
          <w:bCs/>
          <w:highlight w:val="cyan"/>
          <w:u w:val="single"/>
        </w:rPr>
        <w:t>effort to achieve a balance between the need for strong economic activity, alleviation of poverty, and protection of the environment and vital natural ecosystems must be adaptive and dynamic.</w:t>
      </w:r>
      <w:r w:rsidRPr="00803CC1">
        <w:rPr>
          <w:b/>
          <w:bCs/>
          <w:u w:val="single"/>
        </w:rPr>
        <w:t xml:space="preserve"> Strategies must deal with the realities of power and politics, not seek to wish them away with Utopian</w:t>
      </w:r>
      <w:r w:rsidRPr="00803CC1">
        <w:rPr>
          <w:sz w:val="16"/>
        </w:rPr>
        <w:t xml:space="preserve"> imagery or </w:t>
      </w:r>
      <w:r w:rsidRPr="00803CC1">
        <w:rPr>
          <w:b/>
          <w:bCs/>
          <w:u w:val="single"/>
        </w:rPr>
        <w:t>naiveté</w:t>
      </w:r>
      <w:r w:rsidRPr="00803CC1">
        <w:rPr>
          <w:sz w:val="16"/>
        </w:rPr>
        <w:t xml:space="preserve">. We currently lack the ability to create balanced strategies that serve and protect all interests. Yet </w:t>
      </w:r>
      <w:r w:rsidRPr="00803CC1">
        <w:rPr>
          <w:b/>
          <w:bCs/>
          <w:u w:val="single"/>
        </w:rPr>
        <w:t>there is an undeniable need for greatly expanded economic and social resources to alleviate poverty and to protect the ability of societies to fund critical social programs.</w:t>
      </w:r>
      <w:r w:rsidRPr="00803CC1">
        <w:rPr>
          <w:sz w:val="16"/>
        </w:rPr>
        <w:t xml:space="preserve"> Such a confused and shifting strategic context is one best described as reactive and adaptive rather than one capable of being centrally controlled by elaborate planning and powerful institutions of the kind contemplated by the architects of Agenda 21.51 It is a culture in which continual adjustments are required to ensure no particular interest gains too much control and that does the hard work required to anticipate and mitigate the effects of potential disasters. Actions must occur within a dynamic and continually changing context rather than be collapsed into the downward spiral of a static system. The primary concern must be about the ability of the system to meet the reasonable and predictable needs of the billions of inhabitants living on this planet. While I share an appreciation for the values of social harmony and interconnectedness, from a humane perspective we need to ask what is possible and what is impossible. If we are morally committed to creating the hundreds of millions of decent jobs required to alleviate poverty as well as creating fair opportunities for historically disadvantaged and unjustly treated people, then it is fair to ask: what are the trade-offs and what will it take to accomplish the task? A central concern is about the degree of economic growth required to keep our system of job growth, resource availability, and wealth creation from collapsing. As the Great Depression of the 1930s demonstrated, there may well be a "tipping point" or chaos component in the global economic realm that can be triggered if certain fundamentals are not understood and protected.52 We have not focused adequately on such questions but it seems vital to do so before we take actions that could shut down the economic engine on which we depend. Our failure to be effective in protecting our critical ecological and social systems while making economic and political decisions is not only a problem of corruption, callousness, greed, and wrong intentions. It is also a reflection of our hubris and limited cognitive and perceptual capacities. </w:t>
      </w:r>
      <w:r w:rsidRPr="0039788C">
        <w:rPr>
          <w:b/>
          <w:bCs/>
          <w:highlight w:val="cyan"/>
          <w:u w:val="single"/>
        </w:rPr>
        <w:t>Sustainability is an impossible dream not only due to its extraordinary complexity and the fact that it does not fit how we think and organize, but also because we lack the political will to implement the systems that would be needed. Even if we somehow developed the capacity to master the complexity implied in the omniscient concept of sustainable development, we will never have the willingness to do so</w:t>
      </w:r>
      <w:r w:rsidRPr="00803CC1">
        <w:rPr>
          <w:b/>
          <w:bCs/>
          <w:u w:val="single"/>
        </w:rPr>
        <w:t>.</w:t>
      </w:r>
      <w:r w:rsidRPr="00803CC1">
        <w:rPr>
          <w:sz w:val="16"/>
        </w:rPr>
        <w:t xml:space="preserve"> Neither would we want to if we understood the centralized power structures, enormous national and transnational bureaucracies, and inevitable use of unrelenting power and force that would be required to compel compliance from the recalcitrant "malingerers" who resisted the imposition of such a political system.</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Declines in growth are net </w:t>
      </w:r>
      <w:r w:rsidRPr="00803CC1">
        <w:rPr>
          <w:rFonts w:ascii="Arial" w:eastAsiaTheme="majorEastAsia" w:hAnsi="Arial" w:cstheme="majorBidi"/>
          <w:b/>
          <w:bCs/>
          <w:i/>
          <w:iCs/>
          <w:sz w:val="26"/>
          <w:u w:val="single"/>
        </w:rPr>
        <w:t>worse</w:t>
      </w:r>
      <w:r w:rsidRPr="00803CC1">
        <w:rPr>
          <w:rFonts w:ascii="Arial" w:eastAsiaTheme="majorEastAsia" w:hAnsi="Arial" w:cstheme="majorBidi"/>
          <w:b/>
          <w:bCs/>
          <w:i/>
          <w:iCs/>
          <w:sz w:val="26"/>
        </w:rPr>
        <w:t xml:space="preserve"> for the environment – increase consumption</w:t>
      </w:r>
    </w:p>
    <w:p w:rsidR="001A1C86" w:rsidRPr="00803CC1" w:rsidRDefault="001A1C86" w:rsidP="001A1C86">
      <w:r w:rsidRPr="00803CC1">
        <w:rPr>
          <w:b/>
          <w:bCs/>
          <w:sz w:val="26"/>
          <w:u w:val="single"/>
        </w:rPr>
        <w:t>Matthey, ’09</w:t>
      </w:r>
      <w:r w:rsidRPr="00803CC1">
        <w:t xml:space="preserve"> (Astrid, Research Associate, Max Planck Institute of Economics, Strategic Interaction Group, Jena, Germany, “Less is more: The influence of aspirations and priming on well-being,” 2/18, http://www.econ.mpg.de/files/2009/staff/matthey/Extended%20Paper%20De-Growth_rev.pdf)</w:t>
      </w:r>
    </w:p>
    <w:p w:rsidR="001A1C86" w:rsidRPr="00803CC1" w:rsidRDefault="001A1C86" w:rsidP="001A1C86"/>
    <w:p w:rsidR="001A1C86" w:rsidRPr="001A1C86" w:rsidRDefault="001A1C86" w:rsidP="001A1C86">
      <w:pPr>
        <w:rPr>
          <w:sz w:val="16"/>
        </w:rPr>
      </w:pPr>
      <w:r w:rsidRPr="00803CC1">
        <w:rPr>
          <w:b/>
          <w:bCs/>
          <w:u w:val="single"/>
        </w:rPr>
        <w:t xml:space="preserve">Global political and economic events like the current </w:t>
      </w:r>
      <w:r w:rsidRPr="0039788C">
        <w:rPr>
          <w:b/>
          <w:bCs/>
          <w:highlight w:val="cyan"/>
          <w:u w:val="single"/>
        </w:rPr>
        <w:t>economic crisis have a considerable impact on</w:t>
      </w:r>
      <w:r w:rsidRPr="00803CC1">
        <w:rPr>
          <w:b/>
          <w:bCs/>
          <w:u w:val="single"/>
        </w:rPr>
        <w:t xml:space="preserve"> the focus on </w:t>
      </w:r>
      <w:r w:rsidRPr="0039788C">
        <w:rPr>
          <w:b/>
          <w:bCs/>
          <w:highlight w:val="cyan"/>
          <w:u w:val="single"/>
        </w:rPr>
        <w:t>consumption</w:t>
      </w:r>
      <w:r w:rsidRPr="00803CC1">
        <w:rPr>
          <w:b/>
          <w:bCs/>
          <w:u w:val="single"/>
        </w:rPr>
        <w:t>, and on consumption levels in the short and medium run.</w:t>
      </w:r>
      <w:r w:rsidRPr="00803CC1">
        <w:rPr>
          <w:sz w:val="16"/>
        </w:rPr>
        <w:t xml:space="preserve"> The crisis started as a real-estate crisis in the U.S. in early 2008, but quickly developed into a global financial crisis with wide ranging effects on the real economy. </w:t>
      </w:r>
      <w:r w:rsidRPr="00803CC1">
        <w:rPr>
          <w:b/>
          <w:bCs/>
          <w:u w:val="single"/>
        </w:rPr>
        <w:t>In the short run</w:t>
      </w:r>
      <w:r w:rsidRPr="00803CC1">
        <w:rPr>
          <w:sz w:val="16"/>
        </w:rPr>
        <w:t xml:space="preserve">, the </w:t>
      </w:r>
      <w:r w:rsidRPr="00803CC1">
        <w:rPr>
          <w:b/>
          <w:bCs/>
          <w:u w:val="single"/>
        </w:rPr>
        <w:t>crisis may lead to a decrease in average consumption</w:t>
      </w:r>
      <w:r w:rsidRPr="00803CC1">
        <w:rPr>
          <w:sz w:val="16"/>
        </w:rPr>
        <w:t xml:space="preserve"> levels by causing a worldwide recession. </w:t>
      </w:r>
      <w:r w:rsidRPr="0039788C">
        <w:rPr>
          <w:b/>
          <w:bCs/>
          <w:highlight w:val="cyan"/>
          <w:u w:val="single"/>
        </w:rPr>
        <w:lastRenderedPageBreak/>
        <w:t>In the medium- to long-run, however, it may increase the focus on the economic sphere in general</w:t>
      </w:r>
      <w:r w:rsidRPr="00803CC1">
        <w:rPr>
          <w:b/>
          <w:bCs/>
          <w:u w:val="single"/>
        </w:rPr>
        <w:t xml:space="preserve">, and on consumption in particular, </w:t>
      </w:r>
      <w:r w:rsidRPr="0039788C">
        <w:rPr>
          <w:b/>
          <w:bCs/>
          <w:highlight w:val="cyan"/>
          <w:u w:val="single"/>
        </w:rPr>
        <w:t>and lead to increased resistance against a reduction in consumption levels in the industrialized countries.</w:t>
      </w:r>
      <w:r w:rsidRPr="0039788C">
        <w:rPr>
          <w:sz w:val="16"/>
          <w:highlight w:val="cyan"/>
        </w:rPr>
        <w:t xml:space="preserve"> </w:t>
      </w:r>
      <w:r w:rsidRPr="00803CC1">
        <w:rPr>
          <w:sz w:val="16"/>
        </w:rPr>
        <w:t xml:space="preserve">First, the excessive news coverage of the crisis with its emphasis on the implications for wealth and consumption must be expected to serve as a priming device. This priming increases people’s reference states regarding material achievements and hence decreases their well-being at any given level of consumption. Second, </w:t>
      </w:r>
      <w:r w:rsidRPr="0039788C">
        <w:rPr>
          <w:b/>
          <w:bCs/>
          <w:highlight w:val="cyan"/>
          <w:u w:val="single"/>
        </w:rPr>
        <w:t>the pronounced focus of policy makers and the media on economic issues strengthens the public’s perception that economic development and consumption are the primary goals to strive for</w:t>
      </w:r>
      <w:r w:rsidRPr="00803CC1">
        <w:rPr>
          <w:b/>
          <w:bCs/>
          <w:u w:val="single"/>
        </w:rPr>
        <w:t>.</w:t>
      </w:r>
      <w:r w:rsidRPr="00803CC1">
        <w:rPr>
          <w:sz w:val="16"/>
        </w:rPr>
        <w:t xml:space="preserve"> This aggravates the downward adjustment of reference states regarding consumption and increases the perceived severity of losses if consumption levels decrease. In addition, it supports the view that environmental protection is a policy we can only afford to pursue in times of economic flourishing. Third, </w:t>
      </w:r>
      <w:r w:rsidRPr="0039788C">
        <w:rPr>
          <w:b/>
          <w:bCs/>
          <w:highlight w:val="cyan"/>
          <w:u w:val="single"/>
        </w:rPr>
        <w:t>the persistent assertion</w:t>
      </w:r>
      <w:r w:rsidRPr="00803CC1">
        <w:rPr>
          <w:b/>
          <w:bCs/>
          <w:u w:val="single"/>
        </w:rPr>
        <w:t xml:space="preserve"> by politicians and the media </w:t>
      </w:r>
      <w:r w:rsidRPr="0039788C">
        <w:rPr>
          <w:b/>
          <w:bCs/>
          <w:highlight w:val="cyan"/>
          <w:u w:val="single"/>
        </w:rPr>
        <w:t xml:space="preserve">that people will experience large (material) losses </w:t>
      </w:r>
      <w:r w:rsidRPr="00803CC1">
        <w:rPr>
          <w:b/>
          <w:bCs/>
          <w:u w:val="single"/>
        </w:rPr>
        <w:t xml:space="preserve">in the near future makes them feel at a loss already at present (a loss in anticipatory utility), and induces fear of further losses. Taken together, these effects </w:t>
      </w:r>
      <w:r w:rsidRPr="0039788C">
        <w:rPr>
          <w:b/>
          <w:bCs/>
          <w:highlight w:val="cyan"/>
          <w:u w:val="single"/>
        </w:rPr>
        <w:t>increase people’s focus on consumption and lead to a feeling of loss in this dimension.</w:t>
      </w:r>
      <w:r w:rsidRPr="00803CC1">
        <w:rPr>
          <w:sz w:val="16"/>
        </w:rPr>
        <w:t xml:space="preserve"> As a result, any policy that is not aimed at restoring economic growth and increasing consumption will receive only marginal support. The results of this process could already be observed at several climate change conferences of the EU and UN at the end of 2008, and continue to manifest themselves in the public discussion.</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 xml:space="preserve">Quick collapse kills billions and leads to far worse environmental destruction on a global scale </w:t>
      </w:r>
    </w:p>
    <w:p w:rsidR="001A1C86" w:rsidRPr="00AF535D" w:rsidRDefault="001A1C86" w:rsidP="001A1C86">
      <w:r w:rsidRPr="00AF535D">
        <w:rPr>
          <w:b/>
          <w:bCs/>
          <w:sz w:val="26"/>
          <w:u w:val="single"/>
        </w:rPr>
        <w:t>Rubin 8</w:t>
      </w:r>
      <w:r w:rsidRPr="00AF535D">
        <w:t xml:space="preserve"> – Dani Rubin, Earth Editor for PEJ News, January 8, 2008, “Beyond Post-Apocalyptic Eco-Anarchism,” online: http://www.pej.org/html/modules.php?op=modload&amp;name=News&amp;file=article&amp;sid=7133&amp;mode=thread&amp;order=0&amp;thold=0.]</w:t>
      </w:r>
    </w:p>
    <w:p w:rsidR="001A1C86" w:rsidRPr="00AF535D" w:rsidRDefault="001A1C86" w:rsidP="001A1C86">
      <w:pPr>
        <w:ind w:left="288" w:right="288"/>
        <w:rPr>
          <w:rFonts w:eastAsia="PMingLiU"/>
          <w:sz w:val="24"/>
        </w:rPr>
      </w:pPr>
      <w:r w:rsidRPr="00AF535D">
        <w:rPr>
          <w:rFonts w:eastAsia="PMingLiU"/>
          <w:sz w:val="16"/>
        </w:rPr>
        <w:t xml:space="preserve">Unlike twenty-five years ago, </w:t>
      </w:r>
      <w:r w:rsidRPr="0039788C">
        <w:rPr>
          <w:rFonts w:eastAsia="PMingLiU"/>
          <w:b/>
          <w:sz w:val="24"/>
          <w:highlight w:val="cyan"/>
          <w:u w:val="single"/>
        </w:rPr>
        <w:t>people are</w:t>
      </w:r>
      <w:r w:rsidRPr="00AF535D">
        <w:rPr>
          <w:rFonts w:eastAsia="PMingLiU"/>
          <w:sz w:val="16"/>
        </w:rPr>
        <w:t xml:space="preserve"> now publicly, </w:t>
      </w:r>
      <w:r w:rsidRPr="0039788C">
        <w:rPr>
          <w:rFonts w:eastAsia="PMingLiU"/>
          <w:b/>
          <w:sz w:val="24"/>
          <w:highlight w:val="cyan"/>
          <w:u w:val="single"/>
        </w:rPr>
        <w:t>saying</w:t>
      </w:r>
      <w:r w:rsidRPr="00AF535D">
        <w:rPr>
          <w:rFonts w:eastAsia="PMingLiU"/>
          <w:b/>
          <w:sz w:val="24"/>
          <w:u w:val="single"/>
        </w:rPr>
        <w:t xml:space="preserve"> that our </w:t>
      </w:r>
      <w:r w:rsidRPr="0039788C">
        <w:rPr>
          <w:rFonts w:eastAsia="PMingLiU"/>
          <w:b/>
          <w:sz w:val="24"/>
          <w:highlight w:val="cyan"/>
          <w:u w:val="single"/>
        </w:rPr>
        <w:t>global civilization is a disease</w:t>
      </w:r>
      <w:r w:rsidRPr="00AF535D">
        <w:rPr>
          <w:rFonts w:eastAsia="PMingLiU"/>
          <w:sz w:val="16"/>
        </w:rPr>
        <w:t xml:space="preserve"> and that mankind is a plague, a planetary scourge. I admit that I find these sorts of metaphors alluring. There is finality, a sense of epistemological certainty in the notion that our species is cancerous due to its avaricious proclivities. </w:t>
      </w:r>
      <w:r w:rsidRPr="00AF535D">
        <w:rPr>
          <w:rFonts w:eastAsia="PMingLiU"/>
          <w:b/>
          <w:sz w:val="24"/>
          <w:u w:val="single"/>
        </w:rPr>
        <w:t>It does seem that we are busily destroying the Garden of Eden. But this metaphor is incomplete</w:t>
      </w:r>
      <w:r w:rsidRPr="00AF535D">
        <w:rPr>
          <w:rFonts w:eastAsia="PMingLiU"/>
          <w:sz w:val="16"/>
        </w:rPr>
        <w:t>, as are many metaphors.</w:t>
      </w:r>
    </w:p>
    <w:p w:rsidR="001A1C86" w:rsidRPr="00AF535D" w:rsidRDefault="001A1C86" w:rsidP="001A1C86">
      <w:pPr>
        <w:ind w:left="288" w:right="288"/>
        <w:rPr>
          <w:rFonts w:eastAsia="PMingLiU"/>
          <w:sz w:val="16"/>
          <w:szCs w:val="16"/>
        </w:rPr>
      </w:pPr>
      <w:r w:rsidRPr="00AF535D">
        <w:rPr>
          <w:rFonts w:eastAsia="PMingLiU"/>
          <w:sz w:val="16"/>
          <w:szCs w:val="16"/>
        </w:rPr>
        <w:t>“What are we? Monsters, machines, animals, angels, humans...?” Of course, these are all possible answers, varied and complex patterns lurk in our self-definition. For me the best answer is, “We are the part of Nature that has forgotten that we are a part of nature.” (Some might say that we are in ‘complete denial’.)</w:t>
      </w:r>
    </w:p>
    <w:p w:rsidR="001A1C86" w:rsidRPr="00AF535D" w:rsidRDefault="001A1C86" w:rsidP="001A1C86">
      <w:pPr>
        <w:ind w:left="288" w:right="288"/>
        <w:rPr>
          <w:rFonts w:eastAsia="PMingLiU"/>
          <w:sz w:val="16"/>
          <w:szCs w:val="16"/>
        </w:rPr>
      </w:pPr>
      <w:r w:rsidRPr="00AF535D">
        <w:rPr>
          <w:rFonts w:eastAsia="PMingLiU"/>
          <w:sz w:val="16"/>
          <w:szCs w:val="16"/>
        </w:rPr>
        <w:t xml:space="preserve"> We fool ourselves. No matter how man-made our immediate environs, we are still a part of nature – deeply and richly so. We are a part of the pageant of life, and as I said at the start, I love life. We are part of an extraordinary flowering in the universe.</w:t>
      </w:r>
    </w:p>
    <w:p w:rsidR="001A1C86" w:rsidRPr="00AF535D" w:rsidRDefault="001A1C86" w:rsidP="001A1C86">
      <w:pPr>
        <w:ind w:left="288" w:right="288"/>
        <w:rPr>
          <w:rFonts w:eastAsia="PMingLiU"/>
          <w:sz w:val="24"/>
        </w:rPr>
      </w:pPr>
      <w:r w:rsidRPr="00AF535D">
        <w:rPr>
          <w:rFonts w:eastAsia="PMingLiU"/>
          <w:sz w:val="16"/>
        </w:rPr>
        <w:t xml:space="preserve">Unlike twenty-five years ago, increasingly, </w:t>
      </w:r>
      <w:r w:rsidRPr="0039788C">
        <w:rPr>
          <w:rFonts w:eastAsia="PMingLiU"/>
          <w:b/>
          <w:sz w:val="24"/>
          <w:highlight w:val="cyan"/>
          <w:u w:val="single"/>
        </w:rPr>
        <w:t>people are adopting the</w:t>
      </w:r>
      <w:r w:rsidRPr="00AF535D">
        <w:rPr>
          <w:rFonts w:eastAsia="PMingLiU"/>
          <w:sz w:val="16"/>
        </w:rPr>
        <w:t xml:space="preserve"> anarcho-apocalyptic, </w:t>
      </w:r>
      <w:r w:rsidRPr="0039788C">
        <w:rPr>
          <w:rFonts w:eastAsia="PMingLiU"/>
          <w:b/>
          <w:sz w:val="24"/>
          <w:highlight w:val="cyan"/>
          <w:u w:val="single"/>
        </w:rPr>
        <w:t>civilization-must-fall-to-save-the-world attitude</w:t>
      </w:r>
      <w:r w:rsidRPr="00AF535D">
        <w:rPr>
          <w:rFonts w:eastAsia="PMingLiU"/>
          <w:sz w:val="16"/>
        </w:rPr>
        <w:t>. It is a fairly clean and tight worldview, zealously bulletproof, and it scares me. I want the natural world, the greater community of life beyond our species, with all its beautiful and terrifying manifestations, and its vibrant landscapes to survive intact – I think about this a lot.</w:t>
      </w:r>
    </w:p>
    <w:p w:rsidR="001A1C86" w:rsidRPr="00AF535D" w:rsidRDefault="001A1C86" w:rsidP="001A1C86">
      <w:pPr>
        <w:ind w:left="288" w:right="288"/>
        <w:rPr>
          <w:rFonts w:eastAsia="PMingLiU"/>
          <w:sz w:val="24"/>
        </w:rPr>
      </w:pPr>
      <w:r w:rsidRPr="00AF535D">
        <w:rPr>
          <w:rFonts w:eastAsia="PMingLiU"/>
          <w:b/>
          <w:sz w:val="24"/>
          <w:u w:val="single"/>
        </w:rPr>
        <w:t xml:space="preserve">A </w:t>
      </w:r>
      <w:r w:rsidRPr="0039788C">
        <w:rPr>
          <w:rFonts w:eastAsia="PMingLiU"/>
          <w:b/>
          <w:sz w:val="24"/>
          <w:highlight w:val="cyan"/>
          <w:u w:val="single"/>
        </w:rPr>
        <w:t>quick collapse of global civilization, will</w:t>
      </w:r>
      <w:r w:rsidRPr="00AF535D">
        <w:rPr>
          <w:rFonts w:eastAsia="PMingLiU"/>
          <w:b/>
          <w:sz w:val="24"/>
          <w:u w:val="single"/>
        </w:rPr>
        <w:t xml:space="preserve"> almost certainly </w:t>
      </w:r>
      <w:r w:rsidRPr="0039788C">
        <w:rPr>
          <w:rFonts w:eastAsia="PMingLiU"/>
          <w:b/>
          <w:sz w:val="24"/>
          <w:highlight w:val="cyan"/>
          <w:u w:val="single"/>
        </w:rPr>
        <w:t>lead to greater explosive damage to the biosphere</w:t>
      </w:r>
      <w:r w:rsidRPr="00AF535D">
        <w:rPr>
          <w:rFonts w:eastAsia="PMingLiU"/>
          <w:sz w:val="16"/>
        </w:rPr>
        <w:t>, than a mediated slower meltdown.</w:t>
      </w:r>
    </w:p>
    <w:p w:rsidR="001A1C86" w:rsidRPr="00AF535D" w:rsidRDefault="001A1C86" w:rsidP="001A1C86">
      <w:pPr>
        <w:ind w:left="288" w:right="288"/>
        <w:rPr>
          <w:rFonts w:eastAsia="PMingLiU"/>
          <w:sz w:val="24"/>
        </w:rPr>
      </w:pPr>
      <w:r w:rsidRPr="00AF535D">
        <w:rPr>
          <w:rFonts w:eastAsia="PMingLiU"/>
          <w:sz w:val="16"/>
        </w:rPr>
        <w:t xml:space="preserve">When one envisions the collapse of global society, one is not discussing the demise of an ancient Greek city-state, or even the abandonment of an empire like the Mayans. </w:t>
      </w:r>
      <w:r w:rsidRPr="00AF535D">
        <w:rPr>
          <w:rFonts w:eastAsia="PMingLiU"/>
          <w:b/>
          <w:sz w:val="24"/>
          <w:u w:val="single"/>
        </w:rPr>
        <w:t xml:space="preserve">The </w:t>
      </w:r>
      <w:r w:rsidRPr="0039788C">
        <w:rPr>
          <w:rFonts w:eastAsia="PMingLiU"/>
          <w:b/>
          <w:sz w:val="24"/>
          <w:highlight w:val="cyan"/>
          <w:u w:val="single"/>
        </w:rPr>
        <w:t>end of</w:t>
      </w:r>
      <w:r w:rsidRPr="00AF535D">
        <w:rPr>
          <w:rFonts w:eastAsia="PMingLiU"/>
          <w:b/>
          <w:sz w:val="24"/>
          <w:u w:val="single"/>
        </w:rPr>
        <w:t xml:space="preserve"> our </w:t>
      </w:r>
      <w:r w:rsidRPr="0039788C">
        <w:rPr>
          <w:rFonts w:eastAsia="PMingLiU"/>
          <w:b/>
          <w:sz w:val="24"/>
          <w:highlight w:val="cyan"/>
          <w:u w:val="single"/>
        </w:rPr>
        <w:t>global civilization would</w:t>
      </w:r>
      <w:r w:rsidRPr="00AF535D">
        <w:rPr>
          <w:rFonts w:eastAsia="PMingLiU"/>
          <w:b/>
          <w:sz w:val="24"/>
          <w:u w:val="single"/>
        </w:rPr>
        <w:t xml:space="preserve"> not only </w:t>
      </w:r>
      <w:r w:rsidRPr="0039788C">
        <w:rPr>
          <w:rFonts w:eastAsia="PMingLiU"/>
          <w:b/>
          <w:sz w:val="24"/>
          <w:highlight w:val="cyan"/>
          <w:u w:val="single"/>
        </w:rPr>
        <w:t>result in the death of six billion humans,</w:t>
      </w:r>
      <w:r w:rsidRPr="00AF535D">
        <w:rPr>
          <w:rFonts w:eastAsia="PMingLiU"/>
          <w:sz w:val="16"/>
        </w:rPr>
        <w:t xml:space="preserve"> just wiping nature’s slate clean. </w:t>
      </w:r>
      <w:r w:rsidRPr="0039788C">
        <w:rPr>
          <w:rFonts w:eastAsia="PMingLiU"/>
          <w:b/>
          <w:sz w:val="24"/>
          <w:highlight w:val="cyan"/>
          <w:u w:val="single"/>
        </w:rPr>
        <w:t>We</w:t>
      </w:r>
      <w:r w:rsidRPr="00AF535D">
        <w:rPr>
          <w:rFonts w:eastAsia="PMingLiU"/>
          <w:b/>
          <w:sz w:val="24"/>
          <w:u w:val="single"/>
        </w:rPr>
        <w:t xml:space="preserve"> also </w:t>
      </w:r>
      <w:r w:rsidRPr="0039788C">
        <w:rPr>
          <w:rFonts w:eastAsia="PMingLiU"/>
          <w:b/>
          <w:sz w:val="24"/>
          <w:highlight w:val="cyan"/>
          <w:u w:val="single"/>
        </w:rPr>
        <w:t>have</w:t>
      </w:r>
      <w:r w:rsidRPr="00AF535D">
        <w:rPr>
          <w:rFonts w:eastAsia="PMingLiU"/>
          <w:sz w:val="16"/>
        </w:rPr>
        <w:t xml:space="preserve"> something like </w:t>
      </w:r>
      <w:r w:rsidRPr="0039788C">
        <w:rPr>
          <w:rFonts w:eastAsia="PMingLiU"/>
          <w:b/>
          <w:sz w:val="24"/>
          <w:highlight w:val="cyan"/>
          <w:u w:val="single"/>
        </w:rPr>
        <w:t>5,000 nuclear facilities</w:t>
      </w:r>
      <w:r w:rsidRPr="00AF535D">
        <w:rPr>
          <w:rFonts w:eastAsia="PMingLiU"/>
          <w:sz w:val="16"/>
        </w:rPr>
        <w:t xml:space="preserve"> spread across the planet’s surface. And this is just one obvious and straightforward fact cutting across new radical arguments in favor of a quick fall.</w:t>
      </w:r>
    </w:p>
    <w:p w:rsidR="001A1C86" w:rsidRPr="00AF535D" w:rsidRDefault="001A1C86" w:rsidP="001A1C86">
      <w:pPr>
        <w:ind w:left="288" w:right="288"/>
        <w:rPr>
          <w:rFonts w:eastAsia="PMingLiU"/>
          <w:sz w:val="24"/>
        </w:rPr>
      </w:pPr>
      <w:r w:rsidRPr="00AF535D">
        <w:rPr>
          <w:rFonts w:eastAsia="PMingLiU"/>
          <w:b/>
          <w:sz w:val="24"/>
          <w:u w:val="single"/>
        </w:rPr>
        <w:t>We have inserted ourselves into the web of life on</w:t>
      </w:r>
      <w:r w:rsidRPr="00AF535D">
        <w:rPr>
          <w:rFonts w:eastAsia="PMingLiU"/>
          <w:sz w:val="24"/>
        </w:rPr>
        <w:t xml:space="preserve"> planet </w:t>
      </w:r>
      <w:r w:rsidRPr="00AF535D">
        <w:rPr>
          <w:rFonts w:eastAsia="PMingLiU"/>
          <w:b/>
          <w:sz w:val="24"/>
          <w:u w:val="single"/>
        </w:rPr>
        <w:t>Earth</w:t>
      </w:r>
      <w:r w:rsidRPr="00AF535D">
        <w:rPr>
          <w:rFonts w:eastAsia="PMingLiU"/>
          <w:sz w:val="24"/>
        </w:rPr>
        <w:t xml:space="preserve">, into its interstitial fibers, over the last 500 years. We are now a big part of the world’s dynamic biological equation set – its checks and balances. </w:t>
      </w:r>
      <w:r w:rsidRPr="0039788C">
        <w:rPr>
          <w:rFonts w:eastAsia="PMingLiU"/>
          <w:b/>
          <w:sz w:val="24"/>
          <w:highlight w:val="cyan"/>
          <w:u w:val="single"/>
        </w:rPr>
        <w:t>If we</w:t>
      </w:r>
      <w:r w:rsidRPr="00AF535D">
        <w:rPr>
          <w:rFonts w:eastAsia="PMingLiU"/>
          <w:sz w:val="24"/>
        </w:rPr>
        <w:t xml:space="preserve"> get a “fever” and </w:t>
      </w:r>
      <w:r w:rsidRPr="0039788C">
        <w:rPr>
          <w:rFonts w:eastAsia="PMingLiU"/>
          <w:b/>
          <w:sz w:val="24"/>
          <w:highlight w:val="cyan"/>
          <w:u w:val="single"/>
        </w:rPr>
        <w:t>fall into</w:t>
      </w:r>
      <w:r w:rsidRPr="00AF535D">
        <w:rPr>
          <w:rFonts w:eastAsia="PMingLiU"/>
          <w:b/>
          <w:sz w:val="24"/>
          <w:u w:val="single"/>
        </w:rPr>
        <w:t xml:space="preserve"> social </w:t>
      </w:r>
      <w:r w:rsidRPr="0039788C">
        <w:rPr>
          <w:rFonts w:eastAsia="PMingLiU"/>
          <w:b/>
          <w:sz w:val="24"/>
          <w:highlight w:val="cyan"/>
          <w:u w:val="single"/>
        </w:rPr>
        <w:t>chaos</w:t>
      </w:r>
      <w:r w:rsidRPr="00AF535D">
        <w:rPr>
          <w:rFonts w:eastAsia="PMingLiU"/>
          <w:sz w:val="24"/>
        </w:rPr>
        <w:t xml:space="preserve">, even just considering our non-nuclear toys laying about, </w:t>
      </w:r>
      <w:r w:rsidRPr="00AF535D">
        <w:rPr>
          <w:rFonts w:eastAsia="PMingLiU"/>
          <w:b/>
          <w:sz w:val="24"/>
          <w:u w:val="single"/>
        </w:rPr>
        <w:t xml:space="preserve">the </w:t>
      </w:r>
      <w:r w:rsidRPr="0039788C">
        <w:rPr>
          <w:rFonts w:eastAsia="PMingLiU"/>
          <w:b/>
          <w:sz w:val="24"/>
          <w:highlight w:val="cyan"/>
          <w:u w:val="single"/>
        </w:rPr>
        <w:t>damage will be</w:t>
      </w:r>
      <w:r w:rsidRPr="00AF535D">
        <w:rPr>
          <w:rFonts w:eastAsia="PMingLiU"/>
          <w:b/>
          <w:sz w:val="24"/>
          <w:u w:val="single"/>
        </w:rPr>
        <w:t xml:space="preserve"> profound. It will be </w:t>
      </w:r>
      <w:r w:rsidRPr="0039788C">
        <w:rPr>
          <w:rFonts w:eastAsia="PMingLiU"/>
          <w:b/>
          <w:sz w:val="24"/>
          <w:highlight w:val="cyan"/>
          <w:u w:val="single"/>
        </w:rPr>
        <w:t>much more devastating than</w:t>
      </w:r>
      <w:r w:rsidRPr="00AF535D">
        <w:rPr>
          <w:rFonts w:eastAsia="PMingLiU"/>
          <w:sz w:val="24"/>
        </w:rPr>
        <w:t xml:space="preserve"> our new </w:t>
      </w:r>
      <w:r w:rsidRPr="0039788C">
        <w:rPr>
          <w:rFonts w:eastAsia="PMingLiU"/>
          <w:b/>
          <w:sz w:val="24"/>
          <w:highlight w:val="cyan"/>
          <w:u w:val="single"/>
        </w:rPr>
        <w:t>visionaries</w:t>
      </w:r>
      <w:r w:rsidRPr="00AF535D">
        <w:rPr>
          <w:rFonts w:eastAsia="PMingLiU"/>
          <w:b/>
          <w:sz w:val="24"/>
          <w:u w:val="single"/>
        </w:rPr>
        <w:t xml:space="preserve"> of post-apocalyptic paradise have </w:t>
      </w:r>
      <w:r w:rsidRPr="0039788C">
        <w:rPr>
          <w:rFonts w:eastAsia="PMingLiU"/>
          <w:b/>
          <w:sz w:val="24"/>
          <w:highlight w:val="cyan"/>
          <w:u w:val="single"/>
        </w:rPr>
        <w:t>prophesized</w:t>
      </w:r>
      <w:r w:rsidRPr="00AF535D">
        <w:rPr>
          <w:rFonts w:eastAsia="PMingLiU"/>
          <w:sz w:val="24"/>
        </w:rPr>
        <w:t>.</w:t>
      </w:r>
    </w:p>
    <w:p w:rsidR="001A1C86" w:rsidRPr="00AF535D" w:rsidRDefault="001A1C86" w:rsidP="001A1C86">
      <w:pPr>
        <w:ind w:left="288" w:right="288"/>
        <w:rPr>
          <w:rFonts w:eastAsia="PMingLiU"/>
          <w:sz w:val="24"/>
        </w:rPr>
      </w:pPr>
      <w:r w:rsidRPr="00AF535D">
        <w:rPr>
          <w:rFonts w:eastAsia="PMingLiU"/>
          <w:b/>
          <w:sz w:val="24"/>
          <w:u w:val="single"/>
        </w:rPr>
        <w:t>If one expands upon</w:t>
      </w:r>
      <w:r w:rsidRPr="00AF535D">
        <w:rPr>
          <w:rFonts w:eastAsia="PMingLiU"/>
          <w:sz w:val="24"/>
        </w:rPr>
        <w:t xml:space="preserve"> current </w:t>
      </w:r>
      <w:r w:rsidRPr="00AF535D">
        <w:rPr>
          <w:rFonts w:eastAsia="PMingLiU"/>
          <w:b/>
          <w:sz w:val="24"/>
          <w:u w:val="single"/>
        </w:rPr>
        <w:t>examples</w:t>
      </w:r>
      <w:r w:rsidRPr="00AF535D">
        <w:rPr>
          <w:rFonts w:eastAsia="PMingLiU"/>
          <w:sz w:val="24"/>
        </w:rPr>
        <w:t xml:space="preserve"> of social chaos that we already see, </w:t>
      </w:r>
      <w:r w:rsidRPr="00AF535D">
        <w:rPr>
          <w:rFonts w:eastAsia="PMingLiU"/>
          <w:b/>
          <w:sz w:val="24"/>
          <w:u w:val="single"/>
        </w:rPr>
        <w:t>like Afghanistan or Darfur, extrapolating them across the globe</w:t>
      </w:r>
      <w:r w:rsidRPr="00AF535D">
        <w:rPr>
          <w:rFonts w:eastAsia="PMingLiU"/>
          <w:sz w:val="24"/>
        </w:rPr>
        <w:t xml:space="preserve">, encompassing Europe, Asia, North and South America, and elsewhere, then </w:t>
      </w:r>
      <w:r w:rsidRPr="00AF535D">
        <w:rPr>
          <w:rFonts w:eastAsia="PMingLiU"/>
          <w:b/>
          <w:sz w:val="24"/>
          <w:u w:val="single"/>
        </w:rPr>
        <w:t>one can easily imagine</w:t>
      </w:r>
      <w:r w:rsidRPr="00AF535D">
        <w:rPr>
          <w:rFonts w:eastAsia="PMingLiU"/>
          <w:sz w:val="24"/>
        </w:rPr>
        <w:t xml:space="preserve"> desperate </w:t>
      </w:r>
      <w:r w:rsidRPr="00AF535D">
        <w:rPr>
          <w:rFonts w:eastAsia="PMingLiU"/>
          <w:b/>
          <w:sz w:val="24"/>
          <w:u w:val="single"/>
        </w:rPr>
        <w:lastRenderedPageBreak/>
        <w:t xml:space="preserve">outcomes where </w:t>
      </w:r>
      <w:r w:rsidRPr="0039788C">
        <w:rPr>
          <w:rFonts w:eastAsia="PMingLiU"/>
          <w:b/>
          <w:sz w:val="24"/>
          <w:highlight w:val="cyan"/>
          <w:u w:val="single"/>
        </w:rPr>
        <w:t>nature is sacrificed</w:t>
      </w:r>
      <w:r w:rsidRPr="00AF535D">
        <w:rPr>
          <w:rFonts w:eastAsia="PMingLiU"/>
          <w:b/>
          <w:sz w:val="24"/>
          <w:u w:val="single"/>
        </w:rPr>
        <w:t xml:space="preserve"> wholesale </w:t>
      </w:r>
      <w:r w:rsidRPr="0039788C">
        <w:rPr>
          <w:rFonts w:eastAsia="PMingLiU"/>
          <w:b/>
          <w:sz w:val="24"/>
          <w:highlight w:val="cyan"/>
          <w:u w:val="single"/>
        </w:rPr>
        <w:t>in vain attempts to rescue human life</w:t>
      </w:r>
      <w:r w:rsidRPr="00AF535D">
        <w:rPr>
          <w:rFonts w:eastAsia="PMingLiU"/>
          <w:b/>
          <w:sz w:val="24"/>
          <w:u w:val="single"/>
        </w:rPr>
        <w:t>. The outcomes</w:t>
      </w:r>
      <w:r w:rsidRPr="00AF535D">
        <w:rPr>
          <w:rFonts w:eastAsia="PMingLiU"/>
          <w:sz w:val="24"/>
        </w:rPr>
        <w:t xml:space="preserve"> would be beyond “ugly”; they </w:t>
      </w:r>
      <w:r w:rsidRPr="00AF535D">
        <w:rPr>
          <w:rFonts w:eastAsia="PMingLiU"/>
          <w:b/>
          <w:sz w:val="24"/>
          <w:u w:val="single"/>
        </w:rPr>
        <w:t>would be horrific and enduring</w:t>
      </w:r>
      <w:r w:rsidRPr="00AF535D">
        <w:rPr>
          <w:rFonts w:eastAsia="PMingLiU"/>
          <w:sz w:val="24"/>
        </w:rPr>
        <w:t>.</w:t>
      </w:r>
    </w:p>
    <w:p w:rsidR="001A1C86" w:rsidRPr="00AF535D" w:rsidRDefault="001A1C86" w:rsidP="001A1C86">
      <w:pPr>
        <w:ind w:left="288" w:right="288"/>
        <w:rPr>
          <w:rFonts w:eastAsia="PMingLiU"/>
          <w:sz w:val="24"/>
        </w:rPr>
      </w:pPr>
      <w:r w:rsidRPr="00AF535D">
        <w:rPr>
          <w:rFonts w:eastAsia="PMingLiU"/>
          <w:sz w:val="24"/>
        </w:rPr>
        <w:t xml:space="preserve">That is why I cannot accept this new wave of puritanical anarcho-apocalyptic theology. </w:t>
      </w:r>
      <w:r w:rsidRPr="00AF535D">
        <w:rPr>
          <w:rFonts w:eastAsia="PMingLiU"/>
          <w:b/>
          <w:sz w:val="24"/>
          <w:u w:val="single"/>
        </w:rPr>
        <w:t xml:space="preserve">The end-point of a </w:t>
      </w:r>
      <w:r w:rsidRPr="0039788C">
        <w:rPr>
          <w:rFonts w:eastAsia="PMingLiU"/>
          <w:b/>
          <w:sz w:val="24"/>
          <w:highlight w:val="cyan"/>
          <w:u w:val="single"/>
        </w:rPr>
        <w:t>quick collapse is quite likely to resemble the landscape of Mars</w:t>
      </w:r>
      <w:r w:rsidRPr="00AF535D">
        <w:rPr>
          <w:rFonts w:eastAsia="PMingLiU"/>
          <w:sz w:val="24"/>
        </w:rPr>
        <w:t>, or even perhaps the Moon. I love life. I do not want the Earth turned barren.</w:t>
      </w:r>
    </w:p>
    <w:p w:rsidR="001A1C86" w:rsidRPr="00AF535D" w:rsidRDefault="001A1C86" w:rsidP="001A1C86">
      <w:pPr>
        <w:ind w:left="288" w:right="288"/>
        <w:rPr>
          <w:rFonts w:eastAsia="PMingLiU"/>
          <w:sz w:val="24"/>
        </w:rPr>
      </w:pPr>
      <w:r w:rsidRPr="00AF535D">
        <w:rPr>
          <w:rFonts w:eastAsia="PMingLiU"/>
          <w:sz w:val="24"/>
        </w:rPr>
        <w:t xml:space="preserve">I think that those who are dreaming of a world returned to its wilderness state are lovely, naive romantics – dangerous ones.  </w:t>
      </w:r>
      <w:r w:rsidRPr="0039788C">
        <w:rPr>
          <w:rFonts w:eastAsia="PMingLiU"/>
          <w:b/>
          <w:sz w:val="24"/>
          <w:highlight w:val="cyan"/>
          <w:u w:val="single"/>
        </w:rPr>
        <w:t>Imagine 100 Chernobyl’s</w:t>
      </w:r>
      <w:r w:rsidRPr="00AF535D">
        <w:rPr>
          <w:rFonts w:eastAsia="PMingLiU"/>
          <w:b/>
          <w:sz w:val="24"/>
          <w:u w:val="single"/>
        </w:rPr>
        <w:t xml:space="preserve"> spewing indelible death. Imagine a landscape over-run with </w:t>
      </w:r>
      <w:r w:rsidRPr="0039788C">
        <w:rPr>
          <w:rFonts w:eastAsia="PMingLiU"/>
          <w:b/>
          <w:sz w:val="24"/>
          <w:highlight w:val="cyan"/>
          <w:u w:val="single"/>
        </w:rPr>
        <w:t>desperate and starving humans, wiping out one ecosystem after another</w:t>
      </w:r>
      <w:r w:rsidRPr="00AF535D">
        <w:rPr>
          <w:rFonts w:eastAsia="PMingLiU"/>
          <w:sz w:val="24"/>
        </w:rPr>
        <w:t xml:space="preserve">. Imagine </w:t>
      </w:r>
      <w:r w:rsidRPr="0039788C">
        <w:rPr>
          <w:rFonts w:eastAsia="PMingLiU"/>
          <w:b/>
          <w:sz w:val="24"/>
          <w:highlight w:val="cyan"/>
          <w:u w:val="single"/>
        </w:rPr>
        <w:t>endless tribal wars where there are no restraints on</w:t>
      </w:r>
      <w:r w:rsidRPr="00AF535D">
        <w:rPr>
          <w:rFonts w:eastAsia="PMingLiU"/>
          <w:b/>
          <w:sz w:val="24"/>
          <w:u w:val="single"/>
        </w:rPr>
        <w:t xml:space="preserve"> the use of</w:t>
      </w:r>
      <w:r w:rsidRPr="00AF535D">
        <w:rPr>
          <w:rFonts w:eastAsia="PMingLiU"/>
          <w:sz w:val="24"/>
        </w:rPr>
        <w:t xml:space="preserve"> chemical and </w:t>
      </w:r>
      <w:r w:rsidRPr="0039788C">
        <w:rPr>
          <w:rFonts w:eastAsia="PMingLiU"/>
          <w:b/>
          <w:sz w:val="24"/>
          <w:highlight w:val="cyan"/>
          <w:u w:val="single"/>
        </w:rPr>
        <w:t>biological weapons</w:t>
      </w:r>
      <w:r w:rsidRPr="00AF535D">
        <w:rPr>
          <w:rFonts w:eastAsia="PMingLiU"/>
          <w:sz w:val="24"/>
        </w:rPr>
        <w:t xml:space="preserve">. Imagine </w:t>
      </w:r>
      <w:r w:rsidRPr="0039788C">
        <w:rPr>
          <w:rFonts w:eastAsia="PMingLiU"/>
          <w:b/>
          <w:sz w:val="24"/>
          <w:highlight w:val="cyan"/>
          <w:u w:val="single"/>
        </w:rPr>
        <w:t>a failing industrial infrastructure seeping</w:t>
      </w:r>
      <w:r w:rsidRPr="00AF535D">
        <w:rPr>
          <w:rFonts w:eastAsia="PMingLiU"/>
          <w:b/>
          <w:sz w:val="24"/>
          <w:u w:val="single"/>
        </w:rPr>
        <w:t xml:space="preserve"> </w:t>
      </w:r>
      <w:r w:rsidRPr="0039788C">
        <w:rPr>
          <w:rFonts w:eastAsia="PMingLiU"/>
          <w:b/>
          <w:sz w:val="24"/>
          <w:highlight w:val="cyan"/>
          <w:u w:val="single"/>
        </w:rPr>
        <w:t>massive quantities of deadly toxins</w:t>
      </w:r>
      <w:r w:rsidRPr="00AF535D">
        <w:rPr>
          <w:rFonts w:eastAsia="PMingLiU"/>
          <w:b/>
          <w:sz w:val="24"/>
          <w:u w:val="single"/>
        </w:rPr>
        <w:t xml:space="preserve"> into the air, water and soil</w:t>
      </w:r>
      <w:r w:rsidRPr="00AF535D">
        <w:rPr>
          <w:rFonts w:eastAsia="PMingLiU"/>
          <w:sz w:val="24"/>
        </w:rPr>
        <w:t>.</w:t>
      </w:r>
    </w:p>
    <w:p w:rsidR="001A1C86" w:rsidRPr="00AF535D" w:rsidRDefault="001A1C86" w:rsidP="001A1C86">
      <w:pPr>
        <w:ind w:left="288" w:right="288"/>
        <w:rPr>
          <w:rFonts w:eastAsia="PMingLiU"/>
          <w:sz w:val="24"/>
        </w:rPr>
      </w:pPr>
      <w:r w:rsidRPr="00AF535D">
        <w:rPr>
          <w:rFonts w:eastAsia="PMingLiU"/>
          <w:b/>
          <w:sz w:val="24"/>
          <w:u w:val="single"/>
        </w:rPr>
        <w:t>This is not</w:t>
      </w:r>
      <w:r w:rsidRPr="00AF535D">
        <w:rPr>
          <w:rFonts w:eastAsia="PMingLiU"/>
          <w:sz w:val="24"/>
        </w:rPr>
        <w:t xml:space="preserve"> a picture of primitive liberation, of </w:t>
      </w:r>
      <w:r w:rsidRPr="00AF535D">
        <w:rPr>
          <w:rFonts w:eastAsia="PMingLiU"/>
          <w:b/>
          <w:sz w:val="24"/>
          <w:u w:val="single"/>
        </w:rPr>
        <w:t>happy post-civilized life working the organic farm</w:t>
      </w:r>
      <w:r w:rsidRPr="00AF535D">
        <w:rPr>
          <w:rFonts w:eastAsia="PMingLiU"/>
          <w:sz w:val="24"/>
        </w:rPr>
        <w:t xml:space="preserve"> on Salt Spring Island.</w:t>
      </w:r>
    </w:p>
    <w:p w:rsidR="001A1C86" w:rsidRPr="00AF535D" w:rsidRDefault="001A1C86" w:rsidP="001A1C86">
      <w:pPr>
        <w:ind w:left="288" w:right="288"/>
        <w:rPr>
          <w:rFonts w:eastAsia="PMingLiU"/>
          <w:sz w:val="24"/>
        </w:rPr>
      </w:pPr>
      <w:r w:rsidRPr="00AF535D">
        <w:rPr>
          <w:rFonts w:eastAsia="PMingLiU"/>
          <w:sz w:val="16"/>
        </w:rPr>
        <w:t xml:space="preserve">I agree that we must change our ways. We desperately need to change our ways. Our global society is exploitative, unsustainable, and abuses the biosphere. We are in big trouble.  However, coping out by </w:t>
      </w:r>
      <w:r w:rsidRPr="0039788C">
        <w:rPr>
          <w:rFonts w:eastAsia="PMingLiU"/>
          <w:b/>
          <w:sz w:val="24"/>
          <w:highlight w:val="cyan"/>
          <w:u w:val="single"/>
        </w:rPr>
        <w:t>calling for a hastened end to civilization is suicidal</w:t>
      </w:r>
      <w:r w:rsidRPr="00AF535D">
        <w:rPr>
          <w:rFonts w:eastAsia="PMingLiU"/>
          <w:sz w:val="16"/>
        </w:rPr>
        <w:t xml:space="preserve">, and like all suicides, it does not fully consider what comes after – it is </w:t>
      </w:r>
      <w:r w:rsidRPr="00AF535D">
        <w:rPr>
          <w:rFonts w:eastAsia="PMingLiU"/>
          <w:b/>
          <w:sz w:val="24"/>
          <w:u w:val="single"/>
        </w:rPr>
        <w:t>marked by a surplus of self-absorbed willfulness and a short-fall of thoughtful consideration</w:t>
      </w:r>
      <w:r w:rsidRPr="00AF535D">
        <w:rPr>
          <w:rFonts w:eastAsia="PMingLiU"/>
          <w:sz w:val="16"/>
        </w:rPr>
        <w:t>.</w:t>
      </w:r>
    </w:p>
    <w:p w:rsidR="001A1C86" w:rsidRPr="00AF535D" w:rsidRDefault="001A1C86" w:rsidP="001A1C86">
      <w:pPr>
        <w:ind w:left="288" w:right="288"/>
        <w:rPr>
          <w:rFonts w:eastAsia="PMingLiU"/>
          <w:sz w:val="16"/>
          <w:szCs w:val="16"/>
        </w:rPr>
      </w:pPr>
      <w:r w:rsidRPr="00AF535D">
        <w:rPr>
          <w:rFonts w:eastAsia="PMingLiU"/>
          <w:sz w:val="16"/>
          <w:szCs w:val="16"/>
        </w:rPr>
        <w:t>There is, however, a more reasonable sub-strain of eco-apocalyptic anarchism that makes a truly heartfelt argument: “The End is coming anyway. If we hasten it, we may save species ’x’ that is currently on the verge of extinction. We should accept that our species is doomed. Must we take everything down with us in a long, slow death?”</w:t>
      </w:r>
    </w:p>
    <w:p w:rsidR="001A1C86" w:rsidRPr="00AF535D" w:rsidRDefault="001A1C86" w:rsidP="001A1C86">
      <w:pPr>
        <w:ind w:left="288" w:right="288"/>
        <w:rPr>
          <w:rFonts w:eastAsia="PMingLiU"/>
          <w:sz w:val="16"/>
          <w:szCs w:val="16"/>
        </w:rPr>
      </w:pPr>
      <w:r w:rsidRPr="00AF535D">
        <w:rPr>
          <w:rFonts w:eastAsia="PMingLiU"/>
          <w:sz w:val="16"/>
          <w:szCs w:val="16"/>
        </w:rPr>
        <w:t xml:space="preserve">I find this rhetoric particularly appealing because it awakens deep personal notions of romantic heroism in me.  These are noble, caring thoughts. </w:t>
      </w:r>
    </w:p>
    <w:p w:rsidR="001A1C86" w:rsidRPr="001A1C86" w:rsidRDefault="001A1C86" w:rsidP="001A1C86">
      <w:pPr>
        <w:ind w:left="288" w:right="288"/>
        <w:rPr>
          <w:rFonts w:eastAsia="PMingLiU"/>
          <w:sz w:val="24"/>
        </w:rPr>
      </w:pPr>
      <w:r w:rsidRPr="00AF535D">
        <w:rPr>
          <w:rFonts w:eastAsia="PMingLiU"/>
          <w:sz w:val="24"/>
        </w:rPr>
        <w:t xml:space="preserve">Unfortunately, life just isn’t quite so simple. Sure </w:t>
      </w:r>
      <w:r w:rsidRPr="0039788C">
        <w:rPr>
          <w:rFonts w:eastAsia="PMingLiU"/>
          <w:b/>
          <w:sz w:val="24"/>
          <w:highlight w:val="cyan"/>
          <w:u w:val="single"/>
        </w:rPr>
        <w:t>a quick crash might save a couple</w:t>
      </w:r>
      <w:r w:rsidRPr="00AF535D">
        <w:rPr>
          <w:rFonts w:eastAsia="PMingLiU"/>
          <w:b/>
          <w:sz w:val="24"/>
          <w:u w:val="single"/>
        </w:rPr>
        <w:t xml:space="preserve"> of emblematic </w:t>
      </w:r>
      <w:r w:rsidRPr="0039788C">
        <w:rPr>
          <w:rFonts w:eastAsia="PMingLiU"/>
          <w:b/>
          <w:sz w:val="24"/>
          <w:highlight w:val="cyan"/>
          <w:u w:val="single"/>
        </w:rPr>
        <w:t>species from extinction</w:t>
      </w:r>
      <w:r w:rsidRPr="00AF535D">
        <w:rPr>
          <w:rFonts w:eastAsia="PMingLiU"/>
          <w:b/>
          <w:sz w:val="24"/>
          <w:u w:val="single"/>
        </w:rPr>
        <w:t xml:space="preserve">, for a while, </w:t>
      </w:r>
      <w:r w:rsidRPr="0039788C">
        <w:rPr>
          <w:rFonts w:eastAsia="PMingLiU"/>
          <w:b/>
          <w:sz w:val="24"/>
          <w:highlight w:val="cyan"/>
          <w:u w:val="single"/>
        </w:rPr>
        <w:t>but the near certain trade-off would be the desertification</w:t>
      </w:r>
      <w:r w:rsidRPr="00AF535D">
        <w:rPr>
          <w:rFonts w:eastAsia="PMingLiU"/>
          <w:b/>
          <w:sz w:val="24"/>
          <w:u w:val="single"/>
        </w:rPr>
        <w:t xml:space="preserve"> of whole continental areas </w:t>
      </w:r>
      <w:r w:rsidRPr="0039788C">
        <w:rPr>
          <w:rFonts w:eastAsia="PMingLiU"/>
          <w:b/>
          <w:sz w:val="24"/>
          <w:highlight w:val="cyan"/>
          <w:u w:val="single"/>
        </w:rPr>
        <w:t>of the planet</w:t>
      </w:r>
      <w:r w:rsidRPr="00AF535D">
        <w:rPr>
          <w:rFonts w:eastAsia="PMingLiU"/>
          <w:sz w:val="24"/>
        </w:rPr>
        <w:t>, wiping out thousands of complete ecosystems.</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The move to tribal localism kills the majority of the world’s population</w:t>
      </w:r>
    </w:p>
    <w:p w:rsidR="001A1C86" w:rsidRPr="00AF535D" w:rsidRDefault="001A1C86" w:rsidP="001A1C86">
      <w:r w:rsidRPr="001A1C86">
        <w:rPr>
          <w:rStyle w:val="StyleStyleBold12pt"/>
        </w:rPr>
        <w:t>Barton 8</w:t>
      </w:r>
      <w:r w:rsidRPr="00AF535D">
        <w:rPr>
          <w:b/>
          <w:sz w:val="24"/>
        </w:rPr>
        <w:t xml:space="preserve"> </w:t>
      </w:r>
      <w:r w:rsidRPr="00AF535D">
        <w:t>(Tim, Social Ecology Institute, “Book Review: Twilight of the Machines”, February, http://www.bluegreenearth.us/archive/reviews/2008/barton-2-2008.html)</w:t>
      </w:r>
    </w:p>
    <w:p w:rsidR="001A1C86" w:rsidRPr="00BB5C30" w:rsidRDefault="001A1C86" w:rsidP="00BB5C30">
      <w:pPr>
        <w:ind w:left="288" w:right="288"/>
        <w:rPr>
          <w:rFonts w:eastAsia="PMingLiU"/>
          <w:sz w:val="24"/>
        </w:rPr>
      </w:pPr>
      <w:r w:rsidRPr="00AF535D">
        <w:rPr>
          <w:rFonts w:eastAsia="PMingLiU"/>
          <w:sz w:val="24"/>
        </w:rPr>
        <w:t>A conflation of his anti-virtuality and pro-'way of life' embedded</w:t>
      </w:r>
      <w:r w:rsidRPr="00AF535D">
        <w:rPr>
          <w:rFonts w:eastAsia="PMingLiU"/>
          <w:b/>
          <w:sz w:val="24"/>
        </w:rPr>
        <w:t xml:space="preserve"> </w:t>
      </w:r>
      <w:r w:rsidRPr="0039788C">
        <w:rPr>
          <w:rFonts w:eastAsia="PMingLiU"/>
          <w:b/>
          <w:sz w:val="24"/>
          <w:highlight w:val="cyan"/>
        </w:rPr>
        <w:t>tribal localism</w:t>
      </w:r>
      <w:r w:rsidRPr="0039788C">
        <w:rPr>
          <w:rFonts w:eastAsia="PMingLiU"/>
          <w:sz w:val="24"/>
          <w:highlight w:val="cyan"/>
        </w:rPr>
        <w:t xml:space="preserve"> indicates his 'way forward'</w:t>
      </w:r>
      <w:r w:rsidRPr="00AF535D">
        <w:rPr>
          <w:rFonts w:eastAsia="PMingLiU"/>
          <w:sz w:val="24"/>
        </w:rPr>
        <w:t xml:space="preserve">. These are </w:t>
      </w:r>
      <w:r w:rsidRPr="0039788C">
        <w:rPr>
          <w:rFonts w:eastAsia="PMingLiU"/>
          <w:sz w:val="24"/>
          <w:highlight w:val="cyan"/>
        </w:rPr>
        <w:t>the only clues he offers, bar destruction of everything else</w:t>
      </w:r>
      <w:r w:rsidRPr="00AF535D">
        <w:rPr>
          <w:rFonts w:eastAsia="PMingLiU"/>
          <w:sz w:val="24"/>
        </w:rPr>
        <w:t xml:space="preserve">, and so he inevitably will be judged in this review on the basis of them. I find it ironic that </w:t>
      </w:r>
      <w:r w:rsidRPr="0039788C">
        <w:rPr>
          <w:rFonts w:eastAsia="PMingLiU"/>
          <w:sz w:val="24"/>
          <w:highlight w:val="cyan"/>
        </w:rPr>
        <w:t>he has spent so much time railing against</w:t>
      </w:r>
      <w:r w:rsidRPr="00AF535D">
        <w:rPr>
          <w:rFonts w:eastAsia="PMingLiU"/>
          <w:sz w:val="24"/>
        </w:rPr>
        <w:t xml:space="preserve"> all of </w:t>
      </w:r>
      <w:r w:rsidRPr="0039788C">
        <w:rPr>
          <w:rFonts w:eastAsia="PMingLiU"/>
          <w:sz w:val="24"/>
          <w:highlight w:val="cyan"/>
        </w:rPr>
        <w:t>civilisation,</w:t>
      </w:r>
      <w:r w:rsidRPr="00AF535D">
        <w:rPr>
          <w:rFonts w:eastAsia="PMingLiU"/>
          <w:sz w:val="24"/>
        </w:rPr>
        <w:t xml:space="preserve"> including presumably the plough, the wheel, fire, medical knowledge..., and acknowledging that the civilisation we have at present is driving us to a crash (and a possible extinction) that he avowedly deplores </w:t>
      </w:r>
      <w:r w:rsidRPr="0039788C">
        <w:rPr>
          <w:rFonts w:eastAsia="PMingLiU"/>
          <w:sz w:val="24"/>
          <w:highlight w:val="cyan"/>
        </w:rPr>
        <w:t>- yet,</w:t>
      </w:r>
      <w:r w:rsidRPr="00AF535D">
        <w:rPr>
          <w:rFonts w:eastAsia="PMingLiU"/>
          <w:sz w:val="24"/>
        </w:rPr>
        <w:t xml:space="preserve"> at the same time </w:t>
      </w:r>
      <w:r w:rsidRPr="0039788C">
        <w:rPr>
          <w:rFonts w:eastAsia="PMingLiU"/>
          <w:sz w:val="24"/>
          <w:highlight w:val="cyan"/>
        </w:rPr>
        <w:t xml:space="preserve">he </w:t>
      </w:r>
      <w:r w:rsidRPr="0039788C">
        <w:rPr>
          <w:rFonts w:eastAsia="PMingLiU"/>
          <w:b/>
          <w:sz w:val="24"/>
          <w:highlight w:val="cyan"/>
        </w:rPr>
        <w:t xml:space="preserve">gestures at 'solutions' that would be viable only for the tiniest minority of those alive today. </w:t>
      </w:r>
      <w:r w:rsidRPr="0039788C">
        <w:rPr>
          <w:rFonts w:eastAsia="PMingLiU"/>
          <w:sz w:val="24"/>
          <w:highlight w:val="cyan"/>
        </w:rPr>
        <w:t>The survivalist subtext is worrying, and</w:t>
      </w:r>
      <w:r w:rsidRPr="00AF535D">
        <w:rPr>
          <w:rFonts w:eastAsia="PMingLiU"/>
          <w:sz w:val="24"/>
        </w:rPr>
        <w:t xml:space="preserve"> frankly </w:t>
      </w:r>
      <w:r w:rsidRPr="0039788C">
        <w:rPr>
          <w:rFonts w:eastAsia="PMingLiU"/>
          <w:sz w:val="24"/>
          <w:highlight w:val="cyan"/>
        </w:rPr>
        <w:t>renders his misapplication of blame in our societies problems all the more dangerous.</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 xml:space="preserve">Ending cap just causes tech stagnation---people will use the cheapest, dirtiest tech </w:t>
      </w:r>
    </w:p>
    <w:p w:rsidR="001A1C86" w:rsidRPr="00AF535D" w:rsidRDefault="001A1C86" w:rsidP="001A1C86">
      <w:r w:rsidRPr="00AF535D">
        <w:rPr>
          <w:b/>
          <w:bCs/>
          <w:sz w:val="26"/>
          <w:u w:val="single"/>
        </w:rPr>
        <w:t>Bailey 2</w:t>
      </w:r>
      <w:r w:rsidRPr="00AF535D">
        <w:t xml:space="preserve"> – Ronald Bailey, science correspondent for Reason magazine and Reason.com, member of the Society of Environmental Journalists and the American Society for Bioethics and Humanities, November 20, 2002, “Ethical Poverty: Staying Poor to Save the Planet,” online: http://www.reason.com/news/show/34913.html</w:t>
      </w:r>
    </w:p>
    <w:p w:rsidR="001A1C86" w:rsidRPr="00AF535D" w:rsidRDefault="001A1C86" w:rsidP="001A1C86">
      <w:pPr>
        <w:ind w:left="288" w:right="288"/>
        <w:rPr>
          <w:rFonts w:eastAsia="PMingLiU"/>
          <w:sz w:val="24"/>
        </w:rPr>
      </w:pPr>
      <w:r w:rsidRPr="00AF535D">
        <w:rPr>
          <w:rFonts w:eastAsia="PMingLiU"/>
          <w:b/>
          <w:sz w:val="24"/>
          <w:u w:val="single"/>
        </w:rPr>
        <w:t>With regard to using physical resources</w:t>
      </w:r>
      <w:r w:rsidRPr="00AF535D">
        <w:rPr>
          <w:rFonts w:eastAsia="PMingLiU"/>
          <w:sz w:val="16"/>
        </w:rPr>
        <w:t xml:space="preserve">, no less an environmental alarmist than Al Gore noted in 1999 that "throughout our economy, skills, intelligence, and creativity are replacing mass and money—which is why, </w:t>
      </w:r>
      <w:r w:rsidRPr="0039788C">
        <w:rPr>
          <w:rFonts w:eastAsia="PMingLiU"/>
          <w:b/>
          <w:sz w:val="24"/>
          <w:highlight w:val="cyan"/>
          <w:u w:val="single"/>
        </w:rPr>
        <w:t>in</w:t>
      </w:r>
      <w:r w:rsidRPr="00AF535D">
        <w:rPr>
          <w:rFonts w:eastAsia="PMingLiU"/>
          <w:b/>
          <w:sz w:val="24"/>
          <w:u w:val="single"/>
        </w:rPr>
        <w:t xml:space="preserve"> the past </w:t>
      </w:r>
      <w:r w:rsidRPr="0039788C">
        <w:rPr>
          <w:rFonts w:eastAsia="PMingLiU"/>
          <w:b/>
          <w:sz w:val="24"/>
          <w:highlight w:val="cyan"/>
          <w:u w:val="single"/>
        </w:rPr>
        <w:t>50 years, the value of our economy</w:t>
      </w:r>
      <w:r w:rsidRPr="00AF535D">
        <w:rPr>
          <w:rFonts w:eastAsia="PMingLiU"/>
          <w:b/>
          <w:sz w:val="24"/>
          <w:u w:val="single"/>
        </w:rPr>
        <w:t xml:space="preserve"> has </w:t>
      </w:r>
      <w:r w:rsidRPr="0039788C">
        <w:rPr>
          <w:rFonts w:eastAsia="PMingLiU"/>
          <w:b/>
          <w:sz w:val="24"/>
          <w:highlight w:val="cyan"/>
          <w:u w:val="single"/>
        </w:rPr>
        <w:t>tripled</w:t>
      </w:r>
      <w:r w:rsidRPr="00AF535D">
        <w:rPr>
          <w:rFonts w:eastAsia="PMingLiU"/>
          <w:b/>
          <w:sz w:val="24"/>
          <w:u w:val="single"/>
        </w:rPr>
        <w:t xml:space="preserve">, while </w:t>
      </w:r>
      <w:r w:rsidRPr="0039788C">
        <w:rPr>
          <w:rFonts w:eastAsia="PMingLiU"/>
          <w:b/>
          <w:sz w:val="24"/>
          <w:highlight w:val="cyan"/>
          <w:u w:val="single"/>
        </w:rPr>
        <w:t>the physical weight of our economy</w:t>
      </w:r>
      <w:r w:rsidRPr="00AF535D">
        <w:rPr>
          <w:rFonts w:eastAsia="PMingLiU"/>
          <w:sz w:val="16"/>
        </w:rPr>
        <w:t xml:space="preserve"> </w:t>
      </w:r>
      <w:r w:rsidRPr="00AF535D">
        <w:rPr>
          <w:rFonts w:eastAsia="PMingLiU"/>
          <w:sz w:val="16"/>
        </w:rPr>
        <w:lastRenderedPageBreak/>
        <w:t xml:space="preserve">as a whole </w:t>
      </w:r>
      <w:r w:rsidRPr="00AF535D">
        <w:rPr>
          <w:rFonts w:eastAsia="PMingLiU"/>
          <w:b/>
          <w:sz w:val="24"/>
          <w:u w:val="single"/>
        </w:rPr>
        <w:t xml:space="preserve">has </w:t>
      </w:r>
      <w:r w:rsidRPr="0039788C">
        <w:rPr>
          <w:rFonts w:eastAsia="PMingLiU"/>
          <w:b/>
          <w:sz w:val="24"/>
          <w:highlight w:val="cyan"/>
          <w:u w:val="single"/>
        </w:rPr>
        <w:t>barely increased</w:t>
      </w:r>
      <w:r w:rsidRPr="00AF535D">
        <w:rPr>
          <w:rFonts w:eastAsia="PMingLiU"/>
          <w:sz w:val="16"/>
        </w:rPr>
        <w:t xml:space="preserve"> at all." In other words, we got richer not just by using more stuff but by using it more intelligently. </w:t>
      </w:r>
      <w:r w:rsidRPr="0039788C">
        <w:rPr>
          <w:rFonts w:eastAsia="PMingLiU"/>
          <w:b/>
          <w:sz w:val="24"/>
          <w:highlight w:val="cyan"/>
          <w:u w:val="single"/>
        </w:rPr>
        <w:t>Forests are expanding,</w:t>
      </w:r>
      <w:r w:rsidRPr="00AF535D">
        <w:rPr>
          <w:rFonts w:eastAsia="PMingLiU"/>
          <w:b/>
          <w:sz w:val="24"/>
          <w:u w:val="single"/>
        </w:rPr>
        <w:t xml:space="preserve"> and </w:t>
      </w:r>
      <w:r w:rsidRPr="0039788C">
        <w:rPr>
          <w:rFonts w:eastAsia="PMingLiU"/>
          <w:b/>
          <w:sz w:val="24"/>
          <w:highlight w:val="cyan"/>
          <w:u w:val="single"/>
        </w:rPr>
        <w:t>water use</w:t>
      </w:r>
      <w:r w:rsidRPr="00AF535D">
        <w:rPr>
          <w:rFonts w:eastAsia="PMingLiU"/>
          <w:b/>
          <w:sz w:val="24"/>
          <w:u w:val="single"/>
        </w:rPr>
        <w:t xml:space="preserve"> per capita</w:t>
      </w:r>
      <w:r w:rsidRPr="00AF535D">
        <w:rPr>
          <w:rFonts w:eastAsia="PMingLiU"/>
          <w:sz w:val="16"/>
        </w:rPr>
        <w:t xml:space="preserve"> in the United States </w:t>
      </w:r>
      <w:r w:rsidRPr="0039788C">
        <w:rPr>
          <w:rFonts w:eastAsia="PMingLiU"/>
          <w:b/>
          <w:sz w:val="24"/>
          <w:highlight w:val="cyan"/>
          <w:u w:val="single"/>
        </w:rPr>
        <w:t>has been going down</w:t>
      </w:r>
      <w:r w:rsidRPr="00AF535D">
        <w:rPr>
          <w:rFonts w:eastAsia="PMingLiU"/>
          <w:sz w:val="16"/>
        </w:rPr>
        <w:t xml:space="preserve"> for two decades.</w:t>
      </w:r>
    </w:p>
    <w:p w:rsidR="001A1C86" w:rsidRPr="00496522" w:rsidRDefault="001A1C86" w:rsidP="00496522">
      <w:pPr>
        <w:ind w:left="288" w:right="288"/>
        <w:rPr>
          <w:rFonts w:eastAsia="PMingLiU"/>
          <w:sz w:val="24"/>
        </w:rPr>
      </w:pPr>
      <w:r w:rsidRPr="00AF535D">
        <w:rPr>
          <w:rFonts w:eastAsia="PMingLiU"/>
          <w:sz w:val="16"/>
        </w:rPr>
        <w:t xml:space="preserve">Economic </w:t>
      </w:r>
      <w:r w:rsidRPr="0039788C">
        <w:rPr>
          <w:rFonts w:eastAsia="PMingLiU"/>
          <w:b/>
          <w:sz w:val="24"/>
          <w:highlight w:val="cyan"/>
          <w:u w:val="single"/>
        </w:rPr>
        <w:t>growth</w:t>
      </w:r>
      <w:r w:rsidRPr="00AF535D">
        <w:rPr>
          <w:rFonts w:eastAsia="PMingLiU"/>
          <w:sz w:val="16"/>
        </w:rPr>
        <w:t xml:space="preserve"> is what </w:t>
      </w:r>
      <w:r w:rsidRPr="00AF535D">
        <w:rPr>
          <w:rFonts w:eastAsia="PMingLiU"/>
          <w:b/>
          <w:sz w:val="24"/>
          <w:u w:val="single"/>
        </w:rPr>
        <w:t xml:space="preserve">has </w:t>
      </w:r>
      <w:r w:rsidRPr="0039788C">
        <w:rPr>
          <w:rFonts w:eastAsia="PMingLiU"/>
          <w:b/>
          <w:sz w:val="24"/>
          <w:highlight w:val="cyan"/>
          <w:u w:val="single"/>
        </w:rPr>
        <w:t>paid for</w:t>
      </w:r>
      <w:r w:rsidRPr="00AF535D">
        <w:rPr>
          <w:rFonts w:eastAsia="PMingLiU"/>
          <w:sz w:val="16"/>
        </w:rPr>
        <w:t xml:space="preserve"> both </w:t>
      </w:r>
      <w:r w:rsidRPr="00AF535D">
        <w:rPr>
          <w:rFonts w:eastAsia="PMingLiU"/>
          <w:b/>
          <w:sz w:val="24"/>
          <w:u w:val="single"/>
        </w:rPr>
        <w:t xml:space="preserve">the </w:t>
      </w:r>
      <w:r w:rsidRPr="0039788C">
        <w:rPr>
          <w:rFonts w:eastAsia="PMingLiU"/>
          <w:b/>
          <w:sz w:val="24"/>
          <w:highlight w:val="cyan"/>
          <w:u w:val="single"/>
        </w:rPr>
        <w:t>tech</w:t>
      </w:r>
      <w:r w:rsidRPr="00AF535D">
        <w:rPr>
          <w:rFonts w:eastAsia="PMingLiU"/>
          <w:b/>
          <w:sz w:val="24"/>
          <w:u w:val="single"/>
        </w:rPr>
        <w:t xml:space="preserve">nological </w:t>
      </w:r>
      <w:r w:rsidRPr="0039788C">
        <w:rPr>
          <w:rFonts w:eastAsia="PMingLiU"/>
          <w:b/>
          <w:sz w:val="24"/>
          <w:highlight w:val="cyan"/>
          <w:u w:val="single"/>
        </w:rPr>
        <w:t>improvements</w:t>
      </w:r>
      <w:r w:rsidRPr="00AF535D">
        <w:rPr>
          <w:rFonts w:eastAsia="PMingLiU"/>
          <w:b/>
          <w:sz w:val="24"/>
          <w:u w:val="single"/>
        </w:rPr>
        <w:t xml:space="preserve"> and the compliance with regulations that have made environmental improvements possible</w:t>
      </w:r>
      <w:r w:rsidRPr="00AF535D">
        <w:rPr>
          <w:rFonts w:eastAsia="PMingLiU"/>
          <w:sz w:val="16"/>
        </w:rPr>
        <w:t xml:space="preserve">. To consider just how wrongheaded Elliott and Lamm are, </w:t>
      </w:r>
      <w:r w:rsidRPr="0039788C">
        <w:rPr>
          <w:rFonts w:eastAsia="PMingLiU"/>
          <w:b/>
          <w:sz w:val="24"/>
          <w:highlight w:val="cyan"/>
          <w:u w:val="single"/>
        </w:rPr>
        <w:t xml:space="preserve">think how polluted the </w:t>
      </w:r>
      <w:r w:rsidRPr="0039788C">
        <w:rPr>
          <w:rFonts w:eastAsia="PMingLiU"/>
          <w:b/>
          <w:sz w:val="24"/>
          <w:highlight w:val="cyan"/>
          <w:u w:val="single"/>
          <w:bdr w:val="single" w:sz="4" w:space="0" w:color="auto"/>
        </w:rPr>
        <w:t>U</w:t>
      </w:r>
      <w:r w:rsidRPr="00AF535D">
        <w:rPr>
          <w:rFonts w:eastAsia="PMingLiU"/>
          <w:sz w:val="16"/>
        </w:rPr>
        <w:t xml:space="preserve">nited </w:t>
      </w:r>
      <w:r w:rsidRPr="0039788C">
        <w:rPr>
          <w:rFonts w:eastAsia="PMingLiU"/>
          <w:b/>
          <w:sz w:val="24"/>
          <w:highlight w:val="cyan"/>
          <w:u w:val="single"/>
          <w:bdr w:val="single" w:sz="4" w:space="0" w:color="auto"/>
        </w:rPr>
        <w:t>S</w:t>
      </w:r>
      <w:r w:rsidRPr="00AF535D">
        <w:rPr>
          <w:rFonts w:eastAsia="PMingLiU"/>
          <w:sz w:val="16"/>
        </w:rPr>
        <w:t xml:space="preserve">tates </w:t>
      </w:r>
      <w:r w:rsidRPr="0039788C">
        <w:rPr>
          <w:rFonts w:eastAsia="PMingLiU"/>
          <w:b/>
          <w:sz w:val="24"/>
          <w:highlight w:val="cyan"/>
          <w:u w:val="single"/>
        </w:rPr>
        <w:t>would be</w:t>
      </w:r>
      <w:r w:rsidRPr="00AF535D">
        <w:rPr>
          <w:rFonts w:eastAsia="PMingLiU"/>
          <w:b/>
          <w:sz w:val="24"/>
          <w:u w:val="single"/>
        </w:rPr>
        <w:t xml:space="preserve"> </w:t>
      </w:r>
      <w:r w:rsidRPr="0039788C">
        <w:rPr>
          <w:rFonts w:eastAsia="PMingLiU"/>
          <w:b/>
          <w:sz w:val="24"/>
          <w:highlight w:val="cyan"/>
          <w:u w:val="single"/>
        </w:rPr>
        <w:t>if the economy hadn't grown</w:t>
      </w:r>
      <w:r w:rsidRPr="00AF535D">
        <w:rPr>
          <w:rFonts w:eastAsia="PMingLiU"/>
          <w:sz w:val="16"/>
        </w:rPr>
        <w:t xml:space="preserve"> at all since the 1950s. </w:t>
      </w:r>
      <w:r w:rsidRPr="0039788C">
        <w:rPr>
          <w:rFonts w:eastAsia="PMingLiU"/>
          <w:b/>
          <w:sz w:val="24"/>
          <w:highlight w:val="cyan"/>
          <w:u w:val="single"/>
        </w:rPr>
        <w:t>People would</w:t>
      </w:r>
      <w:r w:rsidRPr="00AF535D">
        <w:rPr>
          <w:rFonts w:eastAsia="PMingLiU"/>
          <w:b/>
          <w:sz w:val="24"/>
          <w:u w:val="single"/>
        </w:rPr>
        <w:t xml:space="preserve"> still </w:t>
      </w:r>
      <w:r w:rsidRPr="0039788C">
        <w:rPr>
          <w:rFonts w:eastAsia="PMingLiU"/>
          <w:b/>
          <w:sz w:val="24"/>
          <w:highlight w:val="cyan"/>
          <w:u w:val="single"/>
        </w:rPr>
        <w:t>be using</w:t>
      </w:r>
      <w:r w:rsidRPr="00AF535D">
        <w:rPr>
          <w:rFonts w:eastAsia="PMingLiU"/>
          <w:b/>
          <w:sz w:val="24"/>
          <w:u w:val="single"/>
        </w:rPr>
        <w:t xml:space="preserve"> technologically backward </w:t>
      </w:r>
      <w:r w:rsidRPr="0039788C">
        <w:rPr>
          <w:rFonts w:eastAsia="PMingLiU"/>
          <w:b/>
          <w:sz w:val="24"/>
          <w:highlight w:val="cyan"/>
          <w:u w:val="single"/>
        </w:rPr>
        <w:t>cars spewing pollutants</w:t>
      </w:r>
      <w:r w:rsidRPr="00AF535D">
        <w:rPr>
          <w:rFonts w:eastAsia="PMingLiU"/>
          <w:sz w:val="16"/>
        </w:rPr>
        <w:t xml:space="preserve">. There would be very </w:t>
      </w:r>
      <w:r w:rsidRPr="0039788C">
        <w:rPr>
          <w:rFonts w:eastAsia="PMingLiU"/>
          <w:b/>
          <w:sz w:val="24"/>
          <w:highlight w:val="cyan"/>
          <w:u w:val="single"/>
        </w:rPr>
        <w:t>few</w:t>
      </w:r>
      <w:r w:rsidRPr="00AF535D">
        <w:rPr>
          <w:rFonts w:eastAsia="PMingLiU"/>
          <w:b/>
          <w:sz w:val="24"/>
          <w:u w:val="single"/>
        </w:rPr>
        <w:t xml:space="preserve"> municipal </w:t>
      </w:r>
      <w:r w:rsidRPr="0039788C">
        <w:rPr>
          <w:rFonts w:eastAsia="PMingLiU"/>
          <w:b/>
          <w:sz w:val="24"/>
          <w:highlight w:val="cyan"/>
          <w:u w:val="single"/>
        </w:rPr>
        <w:t>sewage treatment plants</w:t>
      </w:r>
      <w:r w:rsidRPr="00AF535D">
        <w:rPr>
          <w:rFonts w:eastAsia="PMingLiU"/>
          <w:sz w:val="16"/>
        </w:rPr>
        <w:t xml:space="preserve"> on rivers, </w:t>
      </w:r>
      <w:r w:rsidRPr="0039788C">
        <w:rPr>
          <w:rFonts w:eastAsia="PMingLiU"/>
          <w:b/>
          <w:sz w:val="24"/>
          <w:highlight w:val="cyan"/>
          <w:u w:val="single"/>
        </w:rPr>
        <w:t>no filters on coal</w:t>
      </w:r>
      <w:r w:rsidRPr="00AF535D">
        <w:rPr>
          <w:rFonts w:eastAsia="PMingLiU"/>
          <w:sz w:val="16"/>
        </w:rPr>
        <w:t xml:space="preserve">-fired electric </w:t>
      </w:r>
      <w:r w:rsidRPr="00AF535D">
        <w:rPr>
          <w:rFonts w:eastAsia="PMingLiU"/>
          <w:b/>
          <w:sz w:val="24"/>
          <w:u w:val="single"/>
        </w:rPr>
        <w:t xml:space="preserve">plants, </w:t>
      </w:r>
      <w:r w:rsidRPr="0039788C">
        <w:rPr>
          <w:rFonts w:eastAsia="PMingLiU"/>
          <w:b/>
          <w:sz w:val="24"/>
          <w:highlight w:val="cyan"/>
          <w:u w:val="single"/>
        </w:rPr>
        <w:t>few controls on industrial dumping</w:t>
      </w:r>
      <w:r w:rsidRPr="00AF535D">
        <w:rPr>
          <w:rFonts w:eastAsia="PMingLiU"/>
          <w:b/>
          <w:sz w:val="24"/>
          <w:u w:val="single"/>
        </w:rPr>
        <w:t xml:space="preserve">, and </w:t>
      </w:r>
      <w:r w:rsidRPr="0039788C">
        <w:rPr>
          <w:rFonts w:eastAsia="PMingLiU"/>
          <w:b/>
          <w:sz w:val="24"/>
          <w:highlight w:val="cyan"/>
          <w:u w:val="single"/>
        </w:rPr>
        <w:t>no modern landfills. Forests</w:t>
      </w:r>
      <w:r w:rsidRPr="00AF535D">
        <w:rPr>
          <w:rFonts w:eastAsia="PMingLiU"/>
          <w:b/>
          <w:sz w:val="24"/>
          <w:u w:val="single"/>
        </w:rPr>
        <w:t xml:space="preserve"> would have been </w:t>
      </w:r>
      <w:r w:rsidRPr="0039788C">
        <w:rPr>
          <w:rFonts w:eastAsia="PMingLiU"/>
          <w:b/>
          <w:sz w:val="24"/>
          <w:highlight w:val="cyan"/>
          <w:u w:val="single"/>
        </w:rPr>
        <w:t>chopped down</w:t>
      </w:r>
      <w:r w:rsidRPr="00AF535D">
        <w:rPr>
          <w:rFonts w:eastAsia="PMingLiU"/>
          <w:b/>
          <w:sz w:val="24"/>
          <w:u w:val="single"/>
        </w:rPr>
        <w:t xml:space="preserve"> to accommodate low-productivity farms.</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 xml:space="preserve">Collapse causes </w:t>
      </w:r>
      <w:r w:rsidRPr="00AF535D">
        <w:rPr>
          <w:rFonts w:ascii="Arial" w:eastAsiaTheme="majorEastAsia" w:hAnsi="Arial" w:cstheme="majorBidi"/>
          <w:b/>
          <w:bCs/>
          <w:i/>
          <w:iCs/>
          <w:sz w:val="26"/>
          <w:u w:val="single"/>
        </w:rPr>
        <w:t>existing</w:t>
      </w:r>
      <w:r w:rsidRPr="00AF535D">
        <w:rPr>
          <w:rFonts w:ascii="Arial" w:eastAsiaTheme="majorEastAsia" w:hAnsi="Arial" w:cstheme="majorBidi"/>
          <w:b/>
          <w:bCs/>
          <w:i/>
          <w:iCs/>
          <w:sz w:val="26"/>
        </w:rPr>
        <w:t xml:space="preserve"> tech to atrophy which causes extinction---the </w:t>
      </w:r>
      <w:r w:rsidRPr="00AF535D">
        <w:rPr>
          <w:rFonts w:ascii="Arial" w:eastAsiaTheme="majorEastAsia" w:hAnsi="Arial" w:cstheme="majorBidi"/>
          <w:b/>
          <w:bCs/>
          <w:i/>
          <w:iCs/>
          <w:sz w:val="26"/>
          <w:u w:val="single"/>
        </w:rPr>
        <w:t>only</w:t>
      </w:r>
      <w:r w:rsidRPr="00AF535D">
        <w:rPr>
          <w:rFonts w:ascii="Arial" w:eastAsiaTheme="majorEastAsia" w:hAnsi="Arial" w:cstheme="majorBidi"/>
          <w:b/>
          <w:bCs/>
          <w:i/>
          <w:iCs/>
          <w:sz w:val="26"/>
        </w:rPr>
        <w:t xml:space="preserve"> way to prevent global death is to </w:t>
      </w:r>
      <w:r w:rsidRPr="00AF535D">
        <w:rPr>
          <w:rFonts w:ascii="Arial" w:eastAsiaTheme="majorEastAsia" w:hAnsi="Arial" w:cstheme="majorBidi"/>
          <w:b/>
          <w:bCs/>
          <w:i/>
          <w:iCs/>
          <w:sz w:val="26"/>
          <w:u w:val="single"/>
        </w:rPr>
        <w:t>continue</w:t>
      </w:r>
      <w:r w:rsidRPr="00AF535D">
        <w:rPr>
          <w:rFonts w:ascii="Arial" w:eastAsiaTheme="majorEastAsia" w:hAnsi="Arial" w:cstheme="majorBidi"/>
          <w:b/>
          <w:bCs/>
          <w:i/>
          <w:iCs/>
          <w:sz w:val="26"/>
        </w:rPr>
        <w:t xml:space="preserve"> growth so we can effectively manage hazards</w:t>
      </w:r>
    </w:p>
    <w:p w:rsidR="001A1C86" w:rsidRPr="00AF535D" w:rsidRDefault="001A1C86" w:rsidP="001A1C86">
      <w:r w:rsidRPr="00AF535D">
        <w:rPr>
          <w:b/>
          <w:bCs/>
          <w:sz w:val="26"/>
          <w:u w:val="single"/>
        </w:rPr>
        <w:t>Atkisson 1</w:t>
      </w:r>
      <w:r w:rsidRPr="00AF535D">
        <w:t xml:space="preserve"> – Alan Atkisson, President and CEO of The AtKisson Group, an international sustainability consultancy to business and government, October 18, 2001, “Sustainability is Dead – Long Live Sustainability,” online: http://www.rrcap.unep.org/uneptg06/course/Robert/SustainabilityManifesto2001.pdf</w:t>
      </w:r>
    </w:p>
    <w:p w:rsidR="001A1C86" w:rsidRPr="00AF535D" w:rsidRDefault="001A1C86" w:rsidP="001A1C86">
      <w:pPr>
        <w:ind w:left="288" w:right="288"/>
        <w:rPr>
          <w:rFonts w:eastAsia="PMingLiU"/>
          <w:sz w:val="24"/>
        </w:rPr>
      </w:pPr>
      <w:r w:rsidRPr="00AF535D">
        <w:rPr>
          <w:rFonts w:eastAsia="PMingLiU"/>
          <w:sz w:val="24"/>
        </w:rPr>
        <w:t xml:space="preserve">AT THE DAWN of the Third Millennium, human </w:t>
      </w:r>
      <w:r w:rsidRPr="00AF535D">
        <w:rPr>
          <w:rFonts w:eastAsia="PMingLiU"/>
          <w:b/>
          <w:sz w:val="24"/>
          <w:u w:val="single"/>
        </w:rPr>
        <w:t>civilization finds itself in a</w:t>
      </w:r>
      <w:r w:rsidRPr="00AF535D">
        <w:rPr>
          <w:rFonts w:eastAsia="PMingLiU"/>
          <w:sz w:val="24"/>
        </w:rPr>
        <w:t xml:space="preserve"> seeming </w:t>
      </w:r>
      <w:r w:rsidRPr="00AF535D">
        <w:rPr>
          <w:rFonts w:eastAsia="PMingLiU"/>
          <w:b/>
          <w:sz w:val="24"/>
          <w:u w:val="single"/>
        </w:rPr>
        <w:t>paradox</w:t>
      </w:r>
      <w:r w:rsidRPr="00AF535D">
        <w:rPr>
          <w:rFonts w:eastAsia="PMingLiU"/>
          <w:sz w:val="24"/>
        </w:rPr>
        <w:t xml:space="preserve"> of gargantuan proportions. On the one hand, </w:t>
      </w:r>
      <w:r w:rsidRPr="00AF535D">
        <w:rPr>
          <w:rFonts w:eastAsia="PMingLiU"/>
          <w:b/>
          <w:sz w:val="24"/>
          <w:u w:val="single"/>
        </w:rPr>
        <w:t xml:space="preserve">industrial and </w:t>
      </w:r>
      <w:r w:rsidRPr="0039788C">
        <w:rPr>
          <w:rFonts w:eastAsia="PMingLiU"/>
          <w:b/>
          <w:sz w:val="24"/>
          <w:highlight w:val="cyan"/>
          <w:u w:val="single"/>
        </w:rPr>
        <w:t>tech</w:t>
      </w:r>
      <w:r w:rsidRPr="00AF535D">
        <w:rPr>
          <w:rFonts w:eastAsia="PMingLiU"/>
          <w:b/>
          <w:sz w:val="24"/>
          <w:u w:val="single"/>
        </w:rPr>
        <w:t xml:space="preserve">nological growth </w:t>
      </w:r>
      <w:r w:rsidRPr="0039788C">
        <w:rPr>
          <w:rFonts w:eastAsia="PMingLiU"/>
          <w:b/>
          <w:sz w:val="24"/>
          <w:highlight w:val="cyan"/>
          <w:u w:val="single"/>
        </w:rPr>
        <w:t>is destroying</w:t>
      </w:r>
      <w:r w:rsidRPr="00AF535D">
        <w:rPr>
          <w:rFonts w:eastAsia="PMingLiU"/>
          <w:sz w:val="24"/>
        </w:rPr>
        <w:t xml:space="preserve"> much of </w:t>
      </w:r>
      <w:r w:rsidRPr="0039788C">
        <w:rPr>
          <w:rFonts w:eastAsia="PMingLiU"/>
          <w:b/>
          <w:sz w:val="24"/>
          <w:highlight w:val="cyan"/>
          <w:u w:val="single"/>
        </w:rPr>
        <w:t>Nature</w:t>
      </w:r>
      <w:r w:rsidRPr="00AF535D">
        <w:rPr>
          <w:rFonts w:eastAsia="PMingLiU"/>
          <w:sz w:val="24"/>
        </w:rPr>
        <w:t xml:space="preserve">, endangering ourselves, and threatening our descendants. </w:t>
      </w:r>
      <w:r w:rsidRPr="00AF535D">
        <w:rPr>
          <w:rFonts w:eastAsia="PMingLiU"/>
          <w:b/>
          <w:sz w:val="24"/>
          <w:u w:val="single"/>
        </w:rPr>
        <w:t>On the other hand</w:t>
      </w:r>
      <w:r w:rsidRPr="00AF535D">
        <w:rPr>
          <w:rFonts w:eastAsia="PMingLiU"/>
          <w:sz w:val="24"/>
        </w:rPr>
        <w:t xml:space="preserve">, </w:t>
      </w:r>
      <w:r w:rsidRPr="0039788C">
        <w:rPr>
          <w:rFonts w:eastAsia="PMingLiU"/>
          <w:b/>
          <w:sz w:val="24"/>
          <w:highlight w:val="cyan"/>
          <w:u w:val="single"/>
        </w:rPr>
        <w:t xml:space="preserve">we must accelerate </w:t>
      </w:r>
      <w:r w:rsidRPr="00AF535D">
        <w:rPr>
          <w:rFonts w:eastAsia="PMingLiU"/>
          <w:b/>
          <w:sz w:val="24"/>
          <w:u w:val="single"/>
        </w:rPr>
        <w:t xml:space="preserve">our industrial and </w:t>
      </w:r>
      <w:r w:rsidRPr="0039788C">
        <w:rPr>
          <w:rFonts w:eastAsia="PMingLiU"/>
          <w:b/>
          <w:sz w:val="24"/>
          <w:highlight w:val="cyan"/>
          <w:u w:val="single"/>
        </w:rPr>
        <w:t>tech</w:t>
      </w:r>
      <w:r w:rsidRPr="00AF535D">
        <w:rPr>
          <w:rFonts w:eastAsia="PMingLiU"/>
          <w:b/>
          <w:sz w:val="24"/>
          <w:u w:val="single"/>
        </w:rPr>
        <w:t xml:space="preserve">nological </w:t>
      </w:r>
      <w:r w:rsidRPr="0039788C">
        <w:rPr>
          <w:rFonts w:eastAsia="PMingLiU"/>
          <w:b/>
          <w:sz w:val="24"/>
          <w:highlight w:val="cyan"/>
          <w:u w:val="single"/>
        </w:rPr>
        <w:t>development</w:t>
      </w:r>
      <w:r w:rsidRPr="0039788C">
        <w:rPr>
          <w:rFonts w:eastAsia="PMingLiU"/>
          <w:sz w:val="24"/>
          <w:highlight w:val="cyan"/>
        </w:rPr>
        <w:t xml:space="preserve">, </w:t>
      </w:r>
      <w:r w:rsidRPr="0039788C">
        <w:rPr>
          <w:rFonts w:eastAsia="PMingLiU"/>
          <w:b/>
          <w:sz w:val="24"/>
          <w:highlight w:val="cyan"/>
          <w:u w:val="single"/>
        </w:rPr>
        <w:t xml:space="preserve">or </w:t>
      </w:r>
      <w:r w:rsidRPr="00AF535D">
        <w:rPr>
          <w:rFonts w:eastAsia="PMingLiU"/>
          <w:b/>
          <w:sz w:val="24"/>
          <w:u w:val="single"/>
        </w:rPr>
        <w:t xml:space="preserve">the </w:t>
      </w:r>
      <w:r w:rsidRPr="0039788C">
        <w:rPr>
          <w:rFonts w:eastAsia="PMingLiU"/>
          <w:b/>
          <w:sz w:val="24"/>
          <w:highlight w:val="cyan"/>
          <w:u w:val="single"/>
        </w:rPr>
        <w:t>forces we</w:t>
      </w:r>
      <w:r w:rsidRPr="00AF535D">
        <w:rPr>
          <w:rFonts w:eastAsia="PMingLiU"/>
          <w:b/>
          <w:sz w:val="24"/>
          <w:u w:val="single"/>
        </w:rPr>
        <w:t xml:space="preserve"> have</w:t>
      </w:r>
      <w:r w:rsidRPr="00AF535D">
        <w:rPr>
          <w:rFonts w:eastAsia="PMingLiU"/>
          <w:sz w:val="24"/>
        </w:rPr>
        <w:t xml:space="preserve"> </w:t>
      </w:r>
      <w:r w:rsidRPr="0039788C">
        <w:rPr>
          <w:rFonts w:eastAsia="PMingLiU"/>
          <w:b/>
          <w:sz w:val="24"/>
          <w:highlight w:val="cyan"/>
          <w:u w:val="single"/>
        </w:rPr>
        <w:t>already unleashed will wreak even greater havoc</w:t>
      </w:r>
      <w:r w:rsidRPr="00AF535D">
        <w:rPr>
          <w:rFonts w:eastAsia="PMingLiU"/>
          <w:sz w:val="24"/>
        </w:rPr>
        <w:t xml:space="preserve"> </w:t>
      </w:r>
      <w:r w:rsidRPr="00AF535D">
        <w:rPr>
          <w:rFonts w:eastAsia="PMingLiU"/>
          <w:b/>
          <w:sz w:val="24"/>
          <w:u w:val="single"/>
        </w:rPr>
        <w:t>on the world</w:t>
      </w:r>
      <w:r w:rsidRPr="00AF535D">
        <w:rPr>
          <w:rFonts w:eastAsia="PMingLiU"/>
          <w:sz w:val="24"/>
        </w:rPr>
        <w:t xml:space="preserve"> for generations to come.</w:t>
      </w:r>
    </w:p>
    <w:p w:rsidR="001A1C86" w:rsidRPr="00AF535D" w:rsidRDefault="001A1C86" w:rsidP="001A1C86">
      <w:pPr>
        <w:ind w:left="288" w:right="288"/>
        <w:rPr>
          <w:rFonts w:eastAsia="PMingLiU"/>
          <w:sz w:val="24"/>
        </w:rPr>
      </w:pPr>
      <w:r w:rsidRPr="00AF535D">
        <w:rPr>
          <w:rFonts w:eastAsia="PMingLiU"/>
          <w:sz w:val="24"/>
        </w:rPr>
        <w:t>We cannot go on, and we cannot stop. We must transform.</w:t>
      </w:r>
    </w:p>
    <w:p w:rsidR="001A1C86" w:rsidRPr="00AF535D" w:rsidRDefault="001A1C86" w:rsidP="001A1C86">
      <w:pPr>
        <w:ind w:left="288" w:right="288"/>
        <w:rPr>
          <w:rFonts w:eastAsia="PMingLiU"/>
          <w:sz w:val="24"/>
        </w:rPr>
      </w:pPr>
      <w:r w:rsidRPr="00AF535D">
        <w:rPr>
          <w:rFonts w:eastAsia="PMingLiU"/>
          <w:sz w:val="24"/>
        </w:rPr>
        <w:t>Facing a Great Paradox</w:t>
      </w:r>
    </w:p>
    <w:p w:rsidR="001A1C86" w:rsidRPr="00AF535D" w:rsidRDefault="001A1C86" w:rsidP="001A1C86">
      <w:pPr>
        <w:ind w:left="288" w:right="288"/>
        <w:rPr>
          <w:rFonts w:eastAsia="PMingLiU"/>
          <w:sz w:val="16"/>
          <w:szCs w:val="16"/>
        </w:rPr>
      </w:pPr>
      <w:r w:rsidRPr="00AF535D">
        <w:rPr>
          <w:rFonts w:eastAsia="PMingLiU"/>
          <w:sz w:val="16"/>
          <w:szCs w:val="16"/>
        </w:rPr>
        <w:t>At precisely the moment when humanity’s science, technology, and economy has grown to the point that we can monitor and evaluate all the major systems that support life, all over the Earth, we have discovered that most of these systems are being systematically degraded and destroyed . . . by our science, technology, and economy.</w:t>
      </w:r>
    </w:p>
    <w:p w:rsidR="001A1C86" w:rsidRPr="00AF535D" w:rsidRDefault="001A1C86" w:rsidP="001A1C86">
      <w:pPr>
        <w:ind w:left="288" w:right="288"/>
        <w:rPr>
          <w:rFonts w:eastAsia="PMingLiU"/>
          <w:sz w:val="24"/>
        </w:rPr>
      </w:pPr>
      <w:r w:rsidRPr="00AF535D">
        <w:rPr>
          <w:rFonts w:eastAsia="PMingLiU"/>
          <w:b/>
          <w:sz w:val="24"/>
          <w:u w:val="single"/>
        </w:rPr>
        <w:t>The evidence that we are beyond the limits to growth is</w:t>
      </w:r>
      <w:r w:rsidRPr="00AF535D">
        <w:rPr>
          <w:rFonts w:eastAsia="PMingLiU"/>
          <w:sz w:val="14"/>
        </w:rPr>
        <w:t xml:space="preserve"> by now </w:t>
      </w:r>
      <w:r w:rsidRPr="00AF535D">
        <w:rPr>
          <w:rFonts w:eastAsia="PMingLiU"/>
          <w:b/>
          <w:sz w:val="24"/>
          <w:u w:val="single"/>
        </w:rPr>
        <w:t>overwhelming</w:t>
      </w:r>
      <w:r w:rsidRPr="00AF535D">
        <w:rPr>
          <w:rFonts w:eastAsia="PMingLiU"/>
          <w:sz w:val="14"/>
        </w:rPr>
        <w:t>: the alarms include climatic change, disappearing biodiversity, falling human sperm counts, troubling slow-downs in food production after decades of rapid expansion, the beginning of serious international tensions over basic needs like water. Wild storms and floods and eerie changes in weather patterns are but a first visible harbinger of more serious trouble to come, trouble for which we are not adequately prepared.</w:t>
      </w:r>
    </w:p>
    <w:p w:rsidR="001A1C86" w:rsidRPr="00AF535D" w:rsidRDefault="001A1C86" w:rsidP="001A1C86">
      <w:pPr>
        <w:ind w:left="288" w:right="288"/>
        <w:rPr>
          <w:rFonts w:eastAsia="PMingLiU"/>
          <w:sz w:val="24"/>
        </w:rPr>
      </w:pPr>
      <w:r w:rsidRPr="00AF535D">
        <w:rPr>
          <w:rFonts w:eastAsia="PMingLiU"/>
          <w:sz w:val="16"/>
        </w:rPr>
        <w:t xml:space="preserve">Indeed, </w:t>
      </w:r>
      <w:r w:rsidRPr="00AF535D">
        <w:rPr>
          <w:rFonts w:eastAsia="PMingLiU"/>
          <w:b/>
          <w:sz w:val="24"/>
          <w:u w:val="single"/>
        </w:rPr>
        <w:t>change of all kinds—in</w:t>
      </w:r>
      <w:r w:rsidRPr="00AF535D">
        <w:rPr>
          <w:rFonts w:eastAsia="PMingLiU"/>
          <w:sz w:val="16"/>
        </w:rPr>
        <w:t xml:space="preserve"> the Biosphere (</w:t>
      </w:r>
      <w:r w:rsidRPr="00AF535D">
        <w:rPr>
          <w:rFonts w:eastAsia="PMingLiU"/>
          <w:b/>
          <w:sz w:val="24"/>
          <w:u w:val="single"/>
        </w:rPr>
        <w:t>nature</w:t>
      </w:r>
      <w:r w:rsidRPr="00AF535D">
        <w:rPr>
          <w:rFonts w:eastAsia="PMingLiU"/>
          <w:sz w:val="16"/>
        </w:rPr>
        <w:t xml:space="preserve"> as a whole), the Technosphere (</w:t>
      </w:r>
      <w:r w:rsidRPr="00AF535D">
        <w:rPr>
          <w:rFonts w:eastAsia="PMingLiU"/>
          <w:b/>
          <w:sz w:val="24"/>
          <w:u w:val="single"/>
        </w:rPr>
        <w:t>the entirety of human manipulation of nature</w:t>
      </w:r>
      <w:r w:rsidRPr="00AF535D">
        <w:rPr>
          <w:rFonts w:eastAsia="PMingLiU"/>
          <w:sz w:val="16"/>
        </w:rPr>
        <w:t>), and the Noösphere (the collective field of human consciousness)—</w:t>
      </w:r>
      <w:r w:rsidRPr="00AF535D">
        <w:rPr>
          <w:rFonts w:eastAsia="PMingLiU"/>
          <w:b/>
          <w:sz w:val="24"/>
          <w:u w:val="single"/>
        </w:rPr>
        <w:t>is happening so rapidly that it</w:t>
      </w:r>
      <w:r w:rsidRPr="00AF535D">
        <w:rPr>
          <w:rFonts w:eastAsia="PMingLiU"/>
          <w:sz w:val="16"/>
        </w:rPr>
        <w:t xml:space="preserve"> </w:t>
      </w:r>
      <w:r w:rsidRPr="00AF535D">
        <w:rPr>
          <w:rFonts w:eastAsia="PMingLiU"/>
          <w:b/>
          <w:sz w:val="24"/>
          <w:u w:val="single"/>
        </w:rPr>
        <w:t>exceeds our capacity to understand it, control it, or respond to it adequately in corrective ways</w:t>
      </w:r>
      <w:r w:rsidRPr="00AF535D">
        <w:rPr>
          <w:rFonts w:eastAsia="PMingLiU"/>
          <w:sz w:val="16"/>
        </w:rPr>
        <w:t>. Humanity is simultaneously entranced by its own power, overwhelmed by the problems created by progress, and continuing to steer itself over a cliff.</w:t>
      </w:r>
    </w:p>
    <w:p w:rsidR="001A1C86" w:rsidRPr="00AF535D" w:rsidRDefault="001A1C86" w:rsidP="001A1C86">
      <w:pPr>
        <w:ind w:left="288" w:right="288"/>
        <w:rPr>
          <w:rFonts w:eastAsia="PMingLiU"/>
          <w:sz w:val="24"/>
        </w:rPr>
      </w:pPr>
      <w:r w:rsidRPr="00AF535D">
        <w:rPr>
          <w:rFonts w:eastAsia="PMingLiU"/>
          <w:b/>
          <w:sz w:val="24"/>
          <w:u w:val="single"/>
        </w:rPr>
        <w:t>Our economies and technologies are changing certain basic structures of planetary life</w:t>
      </w:r>
      <w:r w:rsidRPr="00AF535D">
        <w:rPr>
          <w:rFonts w:eastAsia="PMingLiU"/>
          <w:sz w:val="16"/>
        </w:rPr>
        <w:t>, such as the balance of carbon in the atmosphere, genetic codes, the amount of forest cover, species variety and distribution, and the foundations of cultural identity.</w:t>
      </w:r>
    </w:p>
    <w:p w:rsidR="001A1C86" w:rsidRPr="00AF535D" w:rsidRDefault="001A1C86" w:rsidP="001A1C86">
      <w:pPr>
        <w:ind w:left="288" w:right="288"/>
        <w:rPr>
          <w:rFonts w:eastAsia="PMingLiU"/>
          <w:sz w:val="24"/>
        </w:rPr>
      </w:pPr>
      <w:r w:rsidRPr="0039788C">
        <w:rPr>
          <w:rFonts w:eastAsia="PMingLiU"/>
          <w:b/>
          <w:sz w:val="24"/>
          <w:highlight w:val="cyan"/>
          <w:u w:val="single"/>
        </w:rPr>
        <w:t xml:space="preserve">Unless we make </w:t>
      </w:r>
      <w:r w:rsidRPr="00AF535D">
        <w:rPr>
          <w:rFonts w:eastAsia="PMingLiU"/>
          <w:b/>
          <w:sz w:val="24"/>
          <w:u w:val="single"/>
        </w:rPr>
        <w:t xml:space="preserve">technological </w:t>
      </w:r>
      <w:r w:rsidRPr="0039788C">
        <w:rPr>
          <w:rFonts w:eastAsia="PMingLiU"/>
          <w:b/>
          <w:sz w:val="24"/>
          <w:highlight w:val="cyan"/>
          <w:u w:val="single"/>
        </w:rPr>
        <w:t xml:space="preserve">advances </w:t>
      </w:r>
      <w:r w:rsidRPr="00AF535D">
        <w:rPr>
          <w:rFonts w:eastAsia="PMingLiU"/>
          <w:b/>
          <w:sz w:val="24"/>
          <w:u w:val="single"/>
        </w:rPr>
        <w:t xml:space="preserve">of the highest order, many of the </w:t>
      </w:r>
      <w:r w:rsidRPr="0039788C">
        <w:rPr>
          <w:rFonts w:eastAsia="PMingLiU"/>
          <w:b/>
          <w:sz w:val="24"/>
          <w:highlight w:val="cyan"/>
          <w:u w:val="single"/>
        </w:rPr>
        <w:t>destructive changes we are causing to nature are</w:t>
      </w:r>
      <w:r w:rsidRPr="0039788C">
        <w:rPr>
          <w:rFonts w:eastAsia="PMingLiU"/>
          <w:sz w:val="24"/>
          <w:highlight w:val="cyan"/>
        </w:rPr>
        <w:t xml:space="preserve"> </w:t>
      </w:r>
      <w:r w:rsidRPr="0039788C">
        <w:rPr>
          <w:rFonts w:eastAsia="PMingLiU"/>
          <w:b/>
          <w:sz w:val="24"/>
          <w:highlight w:val="cyan"/>
          <w:u w:val="single"/>
        </w:rPr>
        <w:t>irreversible</w:t>
      </w:r>
      <w:r w:rsidRPr="00AF535D">
        <w:rPr>
          <w:rFonts w:eastAsia="PMingLiU"/>
          <w:sz w:val="24"/>
        </w:rPr>
        <w:t xml:space="preserve">. Extinct species cannot (yet) be brought back to life. No credible strategy for controlling or reducing carbon dioxide levels in the atmosphere has been put forward. We do not know how to fix what we’re breaking. At the same time, some of </w:t>
      </w:r>
      <w:r w:rsidRPr="00AF535D">
        <w:rPr>
          <w:rFonts w:eastAsia="PMingLiU"/>
          <w:b/>
          <w:sz w:val="24"/>
          <w:u w:val="single"/>
        </w:rPr>
        <w:t>the</w:t>
      </w:r>
      <w:r w:rsidRPr="00AF535D">
        <w:rPr>
          <w:rFonts w:eastAsia="PMingLiU"/>
          <w:sz w:val="24"/>
        </w:rPr>
        <w:t xml:space="preserve"> very </w:t>
      </w:r>
      <w:r w:rsidRPr="0039788C">
        <w:rPr>
          <w:rFonts w:eastAsia="PMingLiU"/>
          <w:b/>
          <w:sz w:val="24"/>
          <w:highlight w:val="cyan"/>
          <w:u w:val="single"/>
        </w:rPr>
        <w:t>products of our tech</w:t>
      </w:r>
      <w:r w:rsidRPr="00AF535D">
        <w:rPr>
          <w:rFonts w:eastAsia="PMingLiU"/>
          <w:b/>
          <w:sz w:val="24"/>
          <w:u w:val="single"/>
        </w:rPr>
        <w:t xml:space="preserve">nology— </w:t>
      </w:r>
      <w:r w:rsidRPr="0039788C">
        <w:rPr>
          <w:rFonts w:eastAsia="PMingLiU"/>
          <w:b/>
          <w:sz w:val="24"/>
          <w:highlight w:val="cyan"/>
          <w:u w:val="single"/>
        </w:rPr>
        <w:t>plutonium</w:t>
      </w:r>
      <w:r w:rsidRPr="00AF535D">
        <w:rPr>
          <w:rFonts w:eastAsia="PMingLiU"/>
          <w:b/>
          <w:sz w:val="24"/>
          <w:u w:val="single"/>
        </w:rPr>
        <w:t>, for instance</w:t>
      </w:r>
      <w:r w:rsidRPr="00AF535D">
        <w:rPr>
          <w:rFonts w:eastAsia="PMingLiU"/>
          <w:sz w:val="24"/>
        </w:rPr>
        <w:t>—</w:t>
      </w:r>
      <w:r w:rsidRPr="0039788C">
        <w:rPr>
          <w:rFonts w:eastAsia="PMingLiU"/>
          <w:b/>
          <w:sz w:val="24"/>
          <w:highlight w:val="cyan"/>
          <w:u w:val="single"/>
        </w:rPr>
        <w:t>require</w:t>
      </w:r>
      <w:r w:rsidRPr="00AF535D">
        <w:rPr>
          <w:rFonts w:eastAsia="PMingLiU"/>
          <w:b/>
          <w:sz w:val="24"/>
          <w:u w:val="single"/>
        </w:rPr>
        <w:t xml:space="preserve"> </w:t>
      </w:r>
      <w:r w:rsidRPr="00AF535D">
        <w:rPr>
          <w:rFonts w:eastAsia="PMingLiU"/>
          <w:sz w:val="24"/>
        </w:rPr>
        <w:t xml:space="preserve">of us </w:t>
      </w:r>
      <w:r w:rsidRPr="00AF535D">
        <w:rPr>
          <w:rFonts w:eastAsia="PMingLiU"/>
          <w:b/>
          <w:sz w:val="24"/>
          <w:u w:val="single"/>
        </w:rPr>
        <w:t xml:space="preserve">that </w:t>
      </w:r>
      <w:r w:rsidRPr="0039788C">
        <w:rPr>
          <w:rFonts w:eastAsia="PMingLiU"/>
          <w:b/>
          <w:sz w:val="24"/>
          <w:highlight w:val="cyan"/>
          <w:u w:val="single"/>
        </w:rPr>
        <w:t>we maintain a</w:t>
      </w:r>
      <w:r w:rsidRPr="00AF535D">
        <w:rPr>
          <w:rFonts w:eastAsia="PMingLiU"/>
          <w:b/>
          <w:sz w:val="24"/>
          <w:u w:val="single"/>
        </w:rPr>
        <w:t xml:space="preserve"> very </w:t>
      </w:r>
      <w:r w:rsidRPr="0039788C">
        <w:rPr>
          <w:rFonts w:eastAsia="PMingLiU"/>
          <w:b/>
          <w:sz w:val="24"/>
          <w:highlight w:val="cyan"/>
          <w:u w:val="single"/>
        </w:rPr>
        <w:t>high degree of</w:t>
      </w:r>
      <w:r w:rsidRPr="00AF535D">
        <w:rPr>
          <w:rFonts w:eastAsia="PMingLiU"/>
          <w:b/>
          <w:sz w:val="24"/>
          <w:u w:val="single"/>
        </w:rPr>
        <w:t xml:space="preserve"> cultural continuity, </w:t>
      </w:r>
      <w:r w:rsidRPr="0039788C">
        <w:rPr>
          <w:rFonts w:eastAsia="PMingLiU"/>
          <w:b/>
          <w:sz w:val="24"/>
          <w:highlight w:val="cyan"/>
          <w:u w:val="single"/>
        </w:rPr>
        <w:t>economic</w:t>
      </w:r>
      <w:r w:rsidRPr="00AF535D">
        <w:rPr>
          <w:rFonts w:eastAsia="PMingLiU"/>
          <w:sz w:val="24"/>
        </w:rPr>
        <w:t xml:space="preserve"> and political </w:t>
      </w:r>
      <w:r w:rsidRPr="0039788C">
        <w:rPr>
          <w:rFonts w:eastAsia="PMingLiU"/>
          <w:b/>
          <w:sz w:val="24"/>
          <w:highlight w:val="cyan"/>
          <w:u w:val="single"/>
        </w:rPr>
        <w:t xml:space="preserve">stability, </w:t>
      </w:r>
      <w:r w:rsidRPr="00AF535D">
        <w:rPr>
          <w:rFonts w:eastAsia="PMingLiU"/>
          <w:b/>
          <w:sz w:val="24"/>
          <w:u w:val="single"/>
        </w:rPr>
        <w:t>and technological capacity</w:t>
      </w:r>
      <w:r w:rsidRPr="00AF535D">
        <w:rPr>
          <w:rFonts w:eastAsia="PMingLiU"/>
          <w:sz w:val="24"/>
        </w:rPr>
        <w:t xml:space="preserve"> and sophistication, </w:t>
      </w:r>
      <w:r w:rsidRPr="00AF535D">
        <w:rPr>
          <w:rFonts w:eastAsia="PMingLiU"/>
          <w:b/>
          <w:sz w:val="24"/>
          <w:u w:val="single"/>
        </w:rPr>
        <w:t xml:space="preserve">far into </w:t>
      </w:r>
      <w:r w:rsidRPr="00AF535D">
        <w:rPr>
          <w:rFonts w:eastAsia="PMingLiU"/>
          <w:b/>
          <w:sz w:val="24"/>
          <w:u w:val="single"/>
        </w:rPr>
        <w:lastRenderedPageBreak/>
        <w:t>the future</w:t>
      </w:r>
      <w:r w:rsidRPr="00AF535D">
        <w:rPr>
          <w:rFonts w:eastAsia="PMingLiU"/>
          <w:sz w:val="24"/>
        </w:rPr>
        <w:t xml:space="preserve">. </w:t>
      </w:r>
      <w:r w:rsidRPr="0039788C">
        <w:rPr>
          <w:rFonts w:eastAsia="PMingLiU"/>
          <w:b/>
          <w:sz w:val="24"/>
          <w:highlight w:val="cyan"/>
          <w:u w:val="single"/>
        </w:rPr>
        <w:t>To ensure</w:t>
      </w:r>
      <w:r w:rsidRPr="00AF535D">
        <w:rPr>
          <w:rFonts w:eastAsia="PMingLiU"/>
          <w:sz w:val="24"/>
        </w:rPr>
        <w:t xml:space="preserve"> our safety and </w:t>
      </w:r>
      <w:r w:rsidRPr="00AF535D">
        <w:rPr>
          <w:rFonts w:eastAsia="PMingLiU"/>
          <w:b/>
          <w:sz w:val="24"/>
          <w:u w:val="single"/>
        </w:rPr>
        <w:t xml:space="preserve">the </w:t>
      </w:r>
      <w:r w:rsidRPr="0039788C">
        <w:rPr>
          <w:rFonts w:eastAsia="PMingLiU"/>
          <w:b/>
          <w:sz w:val="24"/>
          <w:highlight w:val="cyan"/>
          <w:u w:val="single"/>
        </w:rPr>
        <w:t>safety of</w:t>
      </w:r>
      <w:r w:rsidRPr="00AF535D">
        <w:rPr>
          <w:rFonts w:eastAsia="PMingLiU"/>
          <w:b/>
          <w:sz w:val="24"/>
          <w:u w:val="single"/>
        </w:rPr>
        <w:t xml:space="preserve"> </w:t>
      </w:r>
      <w:r w:rsidRPr="0039788C">
        <w:rPr>
          <w:rFonts w:eastAsia="PMingLiU"/>
          <w:b/>
          <w:sz w:val="24"/>
          <w:highlight w:val="cyan"/>
          <w:u w:val="single"/>
        </w:rPr>
        <w:t xml:space="preserve">all </w:t>
      </w:r>
      <w:r w:rsidRPr="00AF535D">
        <w:rPr>
          <w:rFonts w:eastAsia="PMingLiU"/>
          <w:b/>
          <w:sz w:val="24"/>
          <w:u w:val="single"/>
        </w:rPr>
        <w:t xml:space="preserve">forms of </w:t>
      </w:r>
      <w:r w:rsidRPr="0039788C">
        <w:rPr>
          <w:rFonts w:eastAsia="PMingLiU"/>
          <w:b/>
          <w:sz w:val="24"/>
          <w:highlight w:val="cyan"/>
          <w:u w:val="single"/>
        </w:rPr>
        <w:t>life</w:t>
      </w:r>
      <w:r w:rsidRPr="00AF535D">
        <w:rPr>
          <w:rFonts w:eastAsia="PMingLiU"/>
          <w:sz w:val="24"/>
        </w:rPr>
        <w:t xml:space="preserve">, </w:t>
      </w:r>
      <w:r w:rsidRPr="00AF535D">
        <w:rPr>
          <w:rFonts w:eastAsia="PMingLiU"/>
          <w:b/>
          <w:sz w:val="24"/>
          <w:u w:val="single"/>
        </w:rPr>
        <w:t>we must always be able to store, clean up, and contain poisons like plutonium and persistent organic toxins</w:t>
      </w:r>
      <w:r w:rsidRPr="00AF535D">
        <w:rPr>
          <w:rFonts w:eastAsia="PMingLiU"/>
          <w:sz w:val="24"/>
        </w:rPr>
        <w:t xml:space="preserve">. Eventually </w:t>
      </w:r>
      <w:r w:rsidRPr="00AF535D">
        <w:rPr>
          <w:rFonts w:eastAsia="PMingLiU"/>
          <w:b/>
          <w:sz w:val="24"/>
          <w:u w:val="single"/>
        </w:rPr>
        <w:t>we must be able to eliminate them</w:t>
      </w:r>
      <w:r w:rsidRPr="00AF535D">
        <w:rPr>
          <w:rFonts w:eastAsia="PMingLiU"/>
          <w:sz w:val="24"/>
        </w:rPr>
        <w:t xml:space="preserve"> safely. At all times, we must be able to contain the actions of evil or unethical elements in our societies who do not care about the consequences to life of unleashing our most dangerous creations. In the case of certain creations, like nuclear materials and some artificially constructed or genetically modified organisms, our secure custodianship must be maintained for thousands of years.</w:t>
      </w:r>
    </w:p>
    <w:p w:rsidR="001A1C86" w:rsidRPr="00AF535D" w:rsidRDefault="001A1C86" w:rsidP="001A1C86">
      <w:pPr>
        <w:ind w:left="288" w:right="288"/>
        <w:rPr>
          <w:rFonts w:eastAsia="PMingLiU"/>
          <w:sz w:val="24"/>
        </w:rPr>
      </w:pPr>
      <w:r w:rsidRPr="0039788C">
        <w:rPr>
          <w:rFonts w:eastAsia="PMingLiU"/>
          <w:b/>
          <w:sz w:val="24"/>
          <w:highlight w:val="cyan"/>
          <w:u w:val="single"/>
        </w:rPr>
        <w:t>We are</w:t>
      </w:r>
      <w:r w:rsidRPr="00AF535D">
        <w:rPr>
          <w:rFonts w:eastAsia="PMingLiU"/>
          <w:sz w:val="24"/>
        </w:rPr>
        <w:t xml:space="preserve">, in effect, </w:t>
      </w:r>
      <w:r w:rsidRPr="0039788C">
        <w:rPr>
          <w:rFonts w:eastAsia="PMingLiU"/>
          <w:b/>
          <w:sz w:val="24"/>
          <w:highlight w:val="cyan"/>
          <w:u w:val="single"/>
        </w:rPr>
        <w:t xml:space="preserve">committed to </w:t>
      </w:r>
      <w:r w:rsidRPr="00AF535D">
        <w:rPr>
          <w:rFonts w:eastAsia="PMingLiU"/>
          <w:b/>
          <w:sz w:val="24"/>
          <w:u w:val="single"/>
        </w:rPr>
        <w:t>a high</w:t>
      </w:r>
      <w:r w:rsidRPr="0039788C">
        <w:rPr>
          <w:rFonts w:eastAsia="PMingLiU"/>
          <w:b/>
          <w:sz w:val="24"/>
          <w:highlight w:val="cyan"/>
          <w:u w:val="single"/>
        </w:rPr>
        <w:t>-tech</w:t>
      </w:r>
      <w:r w:rsidRPr="00AF535D">
        <w:rPr>
          <w:rFonts w:eastAsia="PMingLiU"/>
          <w:b/>
          <w:sz w:val="24"/>
          <w:u w:val="single"/>
        </w:rPr>
        <w:t>nology future</w:t>
      </w:r>
      <w:r w:rsidRPr="0039788C">
        <w:rPr>
          <w:rFonts w:eastAsia="PMingLiU"/>
          <w:sz w:val="24"/>
          <w:highlight w:val="cyan"/>
        </w:rPr>
        <w:t xml:space="preserve">. </w:t>
      </w:r>
      <w:r w:rsidRPr="0039788C">
        <w:rPr>
          <w:rFonts w:eastAsia="PMingLiU"/>
          <w:b/>
          <w:sz w:val="24"/>
          <w:highlight w:val="cyan"/>
          <w:u w:val="single"/>
        </w:rPr>
        <w:t>Any slip</w:t>
      </w:r>
      <w:r w:rsidRPr="00AF535D">
        <w:rPr>
          <w:rFonts w:eastAsia="PMingLiU"/>
          <w:sz w:val="24"/>
        </w:rPr>
        <w:t xml:space="preserve"> </w:t>
      </w:r>
      <w:r w:rsidRPr="00AF535D">
        <w:rPr>
          <w:rFonts w:eastAsia="PMingLiU"/>
          <w:b/>
          <w:sz w:val="24"/>
          <w:u w:val="single"/>
        </w:rPr>
        <w:t xml:space="preserve">in our mastery over the forces now under our command </w:t>
      </w:r>
      <w:r w:rsidRPr="0039788C">
        <w:rPr>
          <w:rFonts w:eastAsia="PMingLiU"/>
          <w:b/>
          <w:sz w:val="24"/>
          <w:highlight w:val="cyan"/>
          <w:u w:val="single"/>
        </w:rPr>
        <w:t>could doom our descendants</w:t>
      </w:r>
      <w:r w:rsidRPr="00AF535D">
        <w:rPr>
          <w:rFonts w:eastAsia="PMingLiU"/>
          <w:sz w:val="24"/>
        </w:rPr>
        <w:t xml:space="preserve">—including </w:t>
      </w:r>
      <w:r w:rsidRPr="00AF535D">
        <w:rPr>
          <w:rFonts w:eastAsia="PMingLiU"/>
          <w:b/>
          <w:sz w:val="24"/>
          <w:u w:val="single"/>
        </w:rPr>
        <w:t>not just human</w:t>
      </w:r>
      <w:r w:rsidRPr="00AF535D">
        <w:rPr>
          <w:rFonts w:eastAsia="PMingLiU"/>
          <w:sz w:val="24"/>
        </w:rPr>
        <w:t xml:space="preserve"> descendants, </w:t>
      </w:r>
      <w:r w:rsidRPr="00AF535D">
        <w:rPr>
          <w:rFonts w:eastAsia="PMingLiU"/>
          <w:b/>
          <w:sz w:val="24"/>
          <w:u w:val="single"/>
        </w:rPr>
        <w:t xml:space="preserve">but </w:t>
      </w:r>
      <w:r w:rsidRPr="0039788C">
        <w:rPr>
          <w:rFonts w:eastAsia="PMingLiU"/>
          <w:b/>
          <w:sz w:val="24"/>
          <w:highlight w:val="cyan"/>
          <w:u w:val="single"/>
        </w:rPr>
        <w:t>also</w:t>
      </w:r>
      <w:r w:rsidRPr="00AF535D">
        <w:rPr>
          <w:rFonts w:eastAsia="PMingLiU"/>
          <w:b/>
          <w:sz w:val="24"/>
          <w:u w:val="single"/>
        </w:rPr>
        <w:t xml:space="preserve"> those </w:t>
      </w:r>
      <w:r w:rsidRPr="0039788C">
        <w:rPr>
          <w:rFonts w:eastAsia="PMingLiU"/>
          <w:b/>
          <w:sz w:val="24"/>
          <w:highlight w:val="cyan"/>
          <w:u w:val="single"/>
        </w:rPr>
        <w:t>wild species</w:t>
      </w:r>
      <w:r w:rsidRPr="00AF535D">
        <w:rPr>
          <w:rFonts w:eastAsia="PMingLiU"/>
          <w:b/>
          <w:sz w:val="24"/>
          <w:u w:val="single"/>
        </w:rPr>
        <w:t xml:space="preserve"> still remaining in the oceans and wilderness areas</w:t>
      </w:r>
      <w:r w:rsidRPr="00AF535D">
        <w:rPr>
          <w:rFonts w:eastAsia="PMingLiU"/>
          <w:sz w:val="24"/>
        </w:rPr>
        <w:t xml:space="preserve">—to unspeakable suffering. </w:t>
      </w:r>
      <w:r w:rsidRPr="00AF535D">
        <w:rPr>
          <w:rFonts w:eastAsia="PMingLiU"/>
          <w:b/>
          <w:sz w:val="24"/>
          <w:u w:val="single"/>
        </w:rPr>
        <w:t>We must continue down an</w:t>
      </w:r>
      <w:r w:rsidRPr="00AF535D">
        <w:rPr>
          <w:rFonts w:eastAsia="PMingLiU"/>
          <w:sz w:val="24"/>
        </w:rPr>
        <w:t xml:space="preserve"> </w:t>
      </w:r>
      <w:r w:rsidRPr="00AF535D">
        <w:rPr>
          <w:rFonts w:eastAsia="PMingLiU"/>
          <w:b/>
          <w:sz w:val="24"/>
          <w:u w:val="single"/>
        </w:rPr>
        <w:t>intensely scientific and technological path</w:t>
      </w:r>
      <w:r w:rsidRPr="00AF535D">
        <w:rPr>
          <w:rFonts w:eastAsia="PMingLiU"/>
          <w:sz w:val="24"/>
        </w:rPr>
        <w:t xml:space="preserve">, </w:t>
      </w:r>
      <w:r w:rsidRPr="00AF535D">
        <w:rPr>
          <w:rFonts w:eastAsia="PMingLiU"/>
          <w:b/>
          <w:sz w:val="24"/>
          <w:u w:val="single"/>
        </w:rPr>
        <w:t>and we can</w:t>
      </w:r>
      <w:r w:rsidRPr="00AF535D">
        <w:rPr>
          <w:rFonts w:eastAsia="PMingLiU"/>
          <w:sz w:val="24"/>
        </w:rPr>
        <w:t xml:space="preserve"> </w:t>
      </w:r>
      <w:r w:rsidRPr="00AF535D">
        <w:rPr>
          <w:rFonts w:eastAsia="PMingLiU"/>
          <w:b/>
          <w:sz w:val="24"/>
          <w:u w:val="single"/>
        </w:rPr>
        <w:t>never stop</w:t>
      </w:r>
      <w:r w:rsidRPr="00AF535D">
        <w:rPr>
          <w:rFonts w:eastAsia="PMingLiU"/>
          <w:sz w:val="24"/>
        </w:rPr>
        <w:t>.</w:t>
      </w:r>
    </w:p>
    <w:p w:rsidR="001A1C86" w:rsidRPr="00AF535D" w:rsidRDefault="001A1C86" w:rsidP="001A1C86">
      <w:pPr>
        <w:ind w:left="288" w:right="288"/>
        <w:rPr>
          <w:rFonts w:eastAsia="PMingLiU"/>
          <w:sz w:val="16"/>
          <w:szCs w:val="16"/>
          <w:vertAlign w:val="superscript"/>
        </w:rPr>
      </w:pPr>
      <w:r w:rsidRPr="00AF535D">
        <w:rPr>
          <w:rFonts w:eastAsia="PMingLiU"/>
          <w:sz w:val="16"/>
          <w:szCs w:val="16"/>
          <w:vertAlign w:val="superscript"/>
        </w:rPr>
        <w:t>Sustaining such high levels of complex civilization and continuous development has never before happened in the history of humanity, so far as we know. From the evidence in hand, ancient civilizations have generally done no better than a few hundred years of highly variable progress and regress, at comparatively low levels of technology, with relatively minor risks to the greater whole associated with their inevitable collapse.</w:t>
      </w:r>
    </w:p>
    <w:p w:rsidR="001A1C86" w:rsidRPr="00AF535D" w:rsidRDefault="001A1C86" w:rsidP="001A1C86">
      <w:pPr>
        <w:ind w:left="288" w:right="288"/>
        <w:rPr>
          <w:rFonts w:eastAsia="PMingLiU"/>
          <w:sz w:val="16"/>
          <w:szCs w:val="16"/>
          <w:vertAlign w:val="superscript"/>
        </w:rPr>
      </w:pPr>
      <w:r w:rsidRPr="00AF535D">
        <w:rPr>
          <w:rFonts w:eastAsia="PMingLiU"/>
          <w:sz w:val="16"/>
          <w:szCs w:val="16"/>
          <w:vertAlign w:val="superscript"/>
        </w:rPr>
        <w:t>The only institutions that have demonstrated continuity over millennia are religions and spiritual traditions and institutions. So, while we must be intensely scientific, our future is also in need of a renewed sense of spirituality and the sacred. Given our diversity and historic circumstances, no one religion is likely to be able, now or in the future, to sustain us or unite us.We need a new sense of spirituality that is inclusive of believers, nonbelievers, and those for whom belief itself is not the core of spiritual experience. We need a sense of the sacred that is inclusive of the scientific quest and the technological imperative. We need a common sense of high purpose that connects, bridges, and uplifts all of our religious traditions to their highest levels of wisdom and compassion, while sustaining and honoring their unique historical gifts. We need, especially, all the inspiration and solace they can offer, because the task ahead of us is enormous beyond compare.</w:t>
      </w:r>
    </w:p>
    <w:p w:rsidR="001A1C86" w:rsidRDefault="001A1C86" w:rsidP="00496522">
      <w:pPr>
        <w:ind w:left="288" w:right="288"/>
        <w:rPr>
          <w:rFonts w:eastAsia="PMingLiU"/>
          <w:sz w:val="24"/>
        </w:rPr>
      </w:pPr>
      <w:r w:rsidRPr="00AF535D">
        <w:rPr>
          <w:rFonts w:eastAsia="PMingLiU"/>
          <w:sz w:val="24"/>
        </w:rPr>
        <w:t xml:space="preserve">Our generation is charged with an unprecedented responsibility: </w:t>
      </w:r>
      <w:r w:rsidRPr="00AF535D">
        <w:rPr>
          <w:rFonts w:eastAsia="PMingLiU"/>
          <w:b/>
          <w:sz w:val="24"/>
          <w:u w:val="single"/>
        </w:rPr>
        <w:t>to lay secure foundations for a global civilization that can last for thousands of years</w:t>
      </w:r>
      <w:r w:rsidRPr="00AF535D">
        <w:rPr>
          <w:rFonts w:eastAsia="PMingLiU"/>
          <w:sz w:val="24"/>
        </w:rPr>
        <w:t xml:space="preserve">. To accomplish this task, </w:t>
      </w:r>
      <w:r w:rsidRPr="00AF535D">
        <w:rPr>
          <w:rFonts w:eastAsia="PMingLiU"/>
          <w:b/>
          <w:sz w:val="24"/>
          <w:u w:val="single"/>
        </w:rPr>
        <w:t>we must</w:t>
      </w:r>
      <w:r w:rsidRPr="00AF535D">
        <w:rPr>
          <w:rFonts w:eastAsia="PMingLiU"/>
          <w:sz w:val="24"/>
        </w:rPr>
        <w:t xml:space="preserve">, in the coming decades, </w:t>
      </w:r>
      <w:r w:rsidRPr="00AF535D">
        <w:rPr>
          <w:rFonts w:eastAsia="PMingLiU"/>
          <w:b/>
          <w:sz w:val="24"/>
          <w:u w:val="single"/>
        </w:rPr>
        <w:t>maintain and greatly enhance our technical capacities</w:t>
      </w:r>
      <w:r w:rsidRPr="00AF535D">
        <w:rPr>
          <w:rFonts w:eastAsia="PMingLiU"/>
          <w:sz w:val="24"/>
        </w:rPr>
        <w:t xml:space="preserve"> and cultural stability, while simultaneously changing almost every technological system on which we now depend so that it causes no harm to people or the natural world, now or in the future.</w:t>
      </w:r>
    </w:p>
    <w:p w:rsidR="007E15D4" w:rsidRDefault="007E15D4" w:rsidP="007E15D4">
      <w:pPr>
        <w:pStyle w:val="Heading3"/>
        <w:rPr>
          <w:rFonts w:eastAsia="PMingLiU"/>
        </w:rPr>
      </w:pPr>
      <w:r>
        <w:rPr>
          <w:rFonts w:eastAsia="PMingLiU"/>
        </w:rPr>
        <w:lastRenderedPageBreak/>
        <w:t>1AR – Growth Solves Warming</w:t>
      </w:r>
    </w:p>
    <w:p w:rsidR="007E15D4" w:rsidRPr="00ED32CF" w:rsidRDefault="007E15D4" w:rsidP="007E15D4">
      <w:pPr>
        <w:keepNext/>
        <w:keepLines/>
        <w:spacing w:before="200"/>
        <w:outlineLvl w:val="3"/>
        <w:rPr>
          <w:rFonts w:ascii="Arial" w:eastAsiaTheme="majorEastAsia" w:hAnsi="Arial" w:cstheme="majorBidi"/>
          <w:b/>
          <w:bCs/>
          <w:i/>
          <w:iCs/>
          <w:sz w:val="26"/>
        </w:rPr>
      </w:pPr>
      <w:r w:rsidRPr="00ED32CF">
        <w:rPr>
          <w:rFonts w:ascii="Arial" w:eastAsiaTheme="majorEastAsia" w:hAnsi="Arial" w:cstheme="majorBidi"/>
          <w:b/>
          <w:bCs/>
          <w:i/>
          <w:iCs/>
          <w:sz w:val="26"/>
        </w:rPr>
        <w:t xml:space="preserve">Growth’s driving </w:t>
      </w:r>
      <w:r w:rsidRPr="00ED32CF">
        <w:rPr>
          <w:rFonts w:ascii="Arial" w:eastAsiaTheme="majorEastAsia" w:hAnsi="Arial" w:cstheme="majorBidi"/>
          <w:b/>
          <w:bCs/>
          <w:i/>
          <w:iCs/>
          <w:sz w:val="26"/>
          <w:u w:val="single"/>
        </w:rPr>
        <w:t>successful</w:t>
      </w:r>
      <w:r w:rsidRPr="00ED32CF">
        <w:rPr>
          <w:rFonts w:ascii="Arial" w:eastAsiaTheme="majorEastAsia" w:hAnsi="Arial" w:cstheme="majorBidi"/>
          <w:b/>
          <w:bCs/>
          <w:i/>
          <w:iCs/>
          <w:sz w:val="26"/>
        </w:rPr>
        <w:t xml:space="preserve"> climate adaptation and reversal on a global scale now---solves their impact</w:t>
      </w:r>
    </w:p>
    <w:p w:rsidR="007E15D4" w:rsidRPr="00ED32CF" w:rsidRDefault="007E15D4" w:rsidP="007E15D4">
      <w:pPr>
        <w:rPr>
          <w:rFonts w:ascii="Calibri" w:hAnsi="Calibri" w:cs="Calibri"/>
        </w:rPr>
      </w:pPr>
      <w:r w:rsidRPr="00ED32CF">
        <w:rPr>
          <w:rFonts w:ascii="Calibri" w:hAnsi="Calibri" w:cs="Calibri"/>
        </w:rPr>
        <w:t xml:space="preserve">John H. </w:t>
      </w:r>
      <w:r w:rsidRPr="00ED32CF">
        <w:rPr>
          <w:b/>
          <w:bCs/>
          <w:sz w:val="26"/>
          <w:u w:val="single"/>
        </w:rPr>
        <w:t>Matthews 12</w:t>
      </w:r>
      <w:r w:rsidRPr="00ED32CF">
        <w:rPr>
          <w:rFonts w:ascii="Calibri" w:hAnsi="Calibri" w:cs="Calibri"/>
        </w:rPr>
        <w:t xml:space="preserve">, and Frederick Boltz, Center for Conservation and Government, Conservation International, June 2012, “The Shifting Boundaries of Sustainability Science: Are We Doomed Yet?,” PLOS Biology, </w:t>
      </w:r>
      <w:hyperlink r:id="rId29" w:history="1">
        <w:r w:rsidRPr="00ED32CF">
          <w:rPr>
            <w:rFonts w:ascii="Calibri" w:hAnsi="Calibri" w:cs="Calibri"/>
          </w:rPr>
          <w:t>http://www.plosbiology.org/article/info:doi/10.1371/journal.pbio.1001344</w:t>
        </w:r>
      </w:hyperlink>
    </w:p>
    <w:p w:rsidR="007E15D4" w:rsidRPr="00ED32CF" w:rsidRDefault="007E15D4" w:rsidP="007E15D4">
      <w:pPr>
        <w:ind w:left="288"/>
        <w:rPr>
          <w:rFonts w:ascii="Calibri" w:hAnsi="Calibri" w:cs="Calibri"/>
        </w:rPr>
      </w:pPr>
      <w:r w:rsidRPr="00ED32CF">
        <w:rPr>
          <w:rFonts w:ascii="Calibri" w:hAnsi="Calibri" w:cs="Calibri"/>
        </w:rPr>
        <w:t xml:space="preserve">Perhaps </w:t>
      </w:r>
      <w:r w:rsidRPr="00ED32CF">
        <w:rPr>
          <w:rFonts w:ascii="Calibri" w:hAnsi="Calibri" w:cs="Calibri"/>
          <w:b/>
          <w:bCs/>
          <w:u w:val="single"/>
        </w:rPr>
        <w:t xml:space="preserve">the most </w:t>
      </w:r>
      <w:r w:rsidRPr="0039788C">
        <w:rPr>
          <w:rFonts w:ascii="Calibri" w:hAnsi="Calibri" w:cs="Calibri"/>
          <w:b/>
          <w:bCs/>
          <w:highlight w:val="cyan"/>
          <w:u w:val="single"/>
        </w:rPr>
        <w:t>significant shifts in resource management</w:t>
      </w:r>
      <w:r w:rsidRPr="00ED32CF">
        <w:rPr>
          <w:rFonts w:ascii="Calibri" w:hAnsi="Calibri" w:cs="Calibri"/>
          <w:b/>
          <w:bCs/>
          <w:u w:val="single"/>
        </w:rPr>
        <w:t xml:space="preserve"> consciousness have </w:t>
      </w:r>
      <w:r w:rsidRPr="0039788C">
        <w:rPr>
          <w:rFonts w:ascii="Calibri" w:hAnsi="Calibri" w:cs="Calibri"/>
          <w:b/>
          <w:bCs/>
          <w:highlight w:val="cyan"/>
          <w:u w:val="single"/>
        </w:rPr>
        <w:t>emerged through</w:t>
      </w:r>
      <w:r w:rsidRPr="0039788C">
        <w:rPr>
          <w:rFonts w:ascii="Calibri" w:hAnsi="Calibri" w:cs="Calibri"/>
          <w:highlight w:val="cyan"/>
        </w:rPr>
        <w:t xml:space="preserve"> </w:t>
      </w:r>
      <w:r w:rsidRPr="0039788C">
        <w:rPr>
          <w:rStyle w:val="Emphasis"/>
          <w:highlight w:val="cyan"/>
        </w:rPr>
        <w:t>climate change adaptation</w:t>
      </w:r>
      <w:r w:rsidRPr="00C70A46">
        <w:rPr>
          <w:rStyle w:val="Emphasis"/>
        </w:rPr>
        <w:t xml:space="preserve"> </w:t>
      </w:r>
      <w:r w:rsidRPr="00ED32CF">
        <w:rPr>
          <w:rFonts w:ascii="Calibri" w:hAnsi="Calibri" w:cs="Calibri"/>
        </w:rPr>
        <w:t xml:space="preserve">and the recognition that institutions, infrastructure, and ecosystems have been managed on the basis of climate “stationarity,” which is the assumption that the past is an effective guide to the future [30],[39]. </w:t>
      </w:r>
    </w:p>
    <w:p w:rsidR="007E15D4" w:rsidRPr="00ED32CF" w:rsidRDefault="007E15D4" w:rsidP="007E15D4">
      <w:pPr>
        <w:ind w:left="288"/>
        <w:rPr>
          <w:rFonts w:ascii="Calibri" w:hAnsi="Calibri" w:cs="Calibri"/>
        </w:rPr>
      </w:pPr>
      <w:r w:rsidRPr="00ED32CF">
        <w:rPr>
          <w:rFonts w:ascii="Calibri" w:hAnsi="Calibri" w:cs="Calibri"/>
        </w:rPr>
        <w:t xml:space="preserve">We suggest that </w:t>
      </w:r>
      <w:r w:rsidRPr="00ED32CF">
        <w:rPr>
          <w:rFonts w:ascii="Calibri" w:hAnsi="Calibri" w:cs="Calibri"/>
          <w:b/>
          <w:bCs/>
          <w:u w:val="single"/>
        </w:rPr>
        <w:t>ecosystems and economies should be managed flexibly for</w:t>
      </w:r>
      <w:r w:rsidRPr="00ED32CF">
        <w:rPr>
          <w:rFonts w:ascii="Calibri" w:hAnsi="Calibri" w:cs="Calibri"/>
        </w:rPr>
        <w:t xml:space="preserve"> at least </w:t>
      </w:r>
      <w:r w:rsidRPr="00ED32CF">
        <w:rPr>
          <w:rFonts w:ascii="Calibri" w:hAnsi="Calibri" w:cs="Calibri"/>
          <w:b/>
          <w:bCs/>
          <w:u w:val="single"/>
        </w:rPr>
        <w:t>three non-stationary processes,</w:t>
      </w:r>
      <w:r w:rsidRPr="00ED32CF">
        <w:rPr>
          <w:rFonts w:ascii="Calibri" w:hAnsi="Calibri" w:cs="Calibri"/>
        </w:rPr>
        <w:t xml:space="preserve"> including </w:t>
      </w:r>
      <w:r w:rsidRPr="00ED32CF">
        <w:rPr>
          <w:rFonts w:ascii="Calibri" w:hAnsi="Calibri" w:cs="Calibri"/>
          <w:b/>
          <w:bCs/>
          <w:u w:val="single"/>
        </w:rPr>
        <w:t>demographics, economics, and climate</w:t>
      </w:r>
      <w:r w:rsidRPr="00ED32CF">
        <w:rPr>
          <w:rFonts w:ascii="Calibri" w:hAnsi="Calibri" w:cs="Calibri"/>
        </w:rPr>
        <w:t xml:space="preserve">. A fourth non-stationarity should target research and investments that lead to increased efficiency and smaller resource footprints. Taken together, </w:t>
      </w:r>
      <w:r w:rsidRPr="00ED32CF">
        <w:rPr>
          <w:rFonts w:ascii="Calibri" w:hAnsi="Calibri" w:cs="Calibri"/>
          <w:b/>
          <w:bCs/>
          <w:u w:val="single"/>
        </w:rPr>
        <w:t>these non-stationarities fit social–ecological resilience theory quite closely</w:t>
      </w:r>
      <w:r w:rsidRPr="00ED32CF">
        <w:rPr>
          <w:rFonts w:ascii="Calibri" w:hAnsi="Calibri" w:cs="Calibri"/>
        </w:rPr>
        <w:t xml:space="preserve">. Complex and shifting human interactions with ecosystems and biogeochemical cycles can be translated into decision-making processes [40]. </w:t>
      </w:r>
    </w:p>
    <w:p w:rsidR="007E15D4" w:rsidRPr="00C70A46" w:rsidRDefault="007E15D4" w:rsidP="007E15D4">
      <w:pPr>
        <w:ind w:left="288"/>
        <w:rPr>
          <w:rStyle w:val="Emphasis"/>
        </w:rPr>
      </w:pPr>
      <w:r w:rsidRPr="0039788C">
        <w:rPr>
          <w:rFonts w:ascii="Calibri" w:hAnsi="Calibri" w:cs="Calibri"/>
          <w:b/>
          <w:bCs/>
          <w:highlight w:val="cyan"/>
          <w:u w:val="single"/>
        </w:rPr>
        <w:t>With</w:t>
      </w:r>
      <w:r w:rsidRPr="0039788C">
        <w:rPr>
          <w:rFonts w:ascii="Calibri" w:hAnsi="Calibri" w:cs="Calibri"/>
          <w:highlight w:val="cyan"/>
        </w:rPr>
        <w:t xml:space="preserve"> </w:t>
      </w:r>
      <w:r w:rsidRPr="0039788C">
        <w:rPr>
          <w:rFonts w:ascii="Calibri" w:hAnsi="Calibri" w:cs="Calibri"/>
          <w:b/>
          <w:bCs/>
          <w:highlight w:val="cyan"/>
          <w:u w:val="single"/>
        </w:rPr>
        <w:t>increasing scientific knowledge and</w:t>
      </w:r>
      <w:r w:rsidRPr="0039788C">
        <w:rPr>
          <w:rFonts w:ascii="Calibri" w:hAnsi="Calibri" w:cs="Calibri"/>
          <w:highlight w:val="cyan"/>
        </w:rPr>
        <w:t xml:space="preserve"> </w:t>
      </w:r>
      <w:r w:rsidRPr="0039788C">
        <w:rPr>
          <w:rStyle w:val="Emphasis"/>
          <w:highlight w:val="cyan"/>
        </w:rPr>
        <w:t>global awareness</w:t>
      </w:r>
      <w:r w:rsidRPr="00C70A46">
        <w:rPr>
          <w:rStyle w:val="Emphasis"/>
        </w:rPr>
        <w:t xml:space="preserve"> of emerging environmental risks</w:t>
      </w:r>
      <w:r w:rsidRPr="00ED32CF">
        <w:rPr>
          <w:rFonts w:ascii="Calibri" w:hAnsi="Calibri" w:cs="Calibri"/>
        </w:rPr>
        <w:t xml:space="preserve">, scarcities, </w:t>
      </w:r>
      <w:r w:rsidRPr="00ED32CF">
        <w:rPr>
          <w:rFonts w:ascii="Calibri" w:hAnsi="Calibri" w:cs="Calibri"/>
          <w:b/>
          <w:bCs/>
          <w:u w:val="single"/>
        </w:rPr>
        <w:t>and potential tipping points</w:t>
      </w:r>
      <w:r w:rsidRPr="00ED32CF">
        <w:rPr>
          <w:rFonts w:ascii="Calibri" w:hAnsi="Calibri" w:cs="Calibri"/>
        </w:rPr>
        <w:t xml:space="preserve"> in social and ecological systems, </w:t>
      </w:r>
      <w:r w:rsidRPr="0039788C">
        <w:rPr>
          <w:rStyle w:val="Emphasis"/>
          <w:highlight w:val="cyan"/>
        </w:rPr>
        <w:t>measures are being taken to correct our</w:t>
      </w:r>
      <w:r w:rsidRPr="00C70A46">
        <w:rPr>
          <w:rStyle w:val="Emphasis"/>
        </w:rPr>
        <w:t xml:space="preserve"> flawed </w:t>
      </w:r>
      <w:r w:rsidRPr="0039788C">
        <w:rPr>
          <w:rStyle w:val="Emphasis"/>
          <w:highlight w:val="cyan"/>
        </w:rPr>
        <w:t>economic models</w:t>
      </w:r>
      <w:r w:rsidRPr="00ED32CF">
        <w:rPr>
          <w:rFonts w:ascii="Calibri" w:hAnsi="Calibri" w:cs="Calibri"/>
        </w:rPr>
        <w:t>—</w:t>
      </w:r>
      <w:r w:rsidRPr="0039788C">
        <w:rPr>
          <w:rFonts w:ascii="Calibri" w:hAnsi="Calibri" w:cs="Calibri"/>
          <w:b/>
          <w:bCs/>
          <w:highlight w:val="cyan"/>
          <w:u w:val="single"/>
        </w:rPr>
        <w:t>internalizing externalities</w:t>
      </w:r>
      <w:r w:rsidRPr="00ED32CF">
        <w:rPr>
          <w:rFonts w:ascii="Calibri" w:hAnsi="Calibri" w:cs="Calibri"/>
        </w:rPr>
        <w:t xml:space="preserve"> in accounting and decision making, </w:t>
      </w:r>
      <w:r w:rsidRPr="0039788C">
        <w:rPr>
          <w:rStyle w:val="Emphasis"/>
          <w:highlight w:val="cyan"/>
        </w:rPr>
        <w:t>integrating planetary boundaries</w:t>
      </w:r>
      <w:r w:rsidRPr="00ED32CF">
        <w:rPr>
          <w:rFonts w:ascii="Calibri" w:hAnsi="Calibri" w:cs="Calibri"/>
        </w:rPr>
        <w:t xml:space="preserve"> </w:t>
      </w:r>
      <w:r w:rsidRPr="00ED32CF">
        <w:rPr>
          <w:rFonts w:ascii="Calibri" w:hAnsi="Calibri" w:cs="Calibri"/>
          <w:b/>
          <w:bCs/>
          <w:u w:val="single"/>
        </w:rPr>
        <w:t xml:space="preserve">in policy discussions, </w:t>
      </w:r>
      <w:r w:rsidRPr="0039788C">
        <w:rPr>
          <w:rFonts w:ascii="Calibri" w:hAnsi="Calibri" w:cs="Calibri"/>
          <w:b/>
          <w:bCs/>
          <w:highlight w:val="cyan"/>
          <w:u w:val="single"/>
        </w:rPr>
        <w:t>and</w:t>
      </w:r>
      <w:r w:rsidRPr="0039788C">
        <w:rPr>
          <w:rFonts w:ascii="Calibri" w:hAnsi="Calibri" w:cs="Calibri"/>
          <w:highlight w:val="cyan"/>
        </w:rPr>
        <w:t xml:space="preserve"> </w:t>
      </w:r>
      <w:r w:rsidRPr="0039788C">
        <w:rPr>
          <w:rStyle w:val="Emphasis"/>
          <w:highlight w:val="cyan"/>
        </w:rPr>
        <w:t>committing to reverse trends in environmental</w:t>
      </w:r>
      <w:r w:rsidRPr="00C70A46">
        <w:rPr>
          <w:rStyle w:val="Emphasis"/>
        </w:rPr>
        <w:t xml:space="preserve"> and social </w:t>
      </w:r>
      <w:r w:rsidRPr="0039788C">
        <w:rPr>
          <w:rStyle w:val="Emphasis"/>
          <w:highlight w:val="cyan"/>
        </w:rPr>
        <w:t>decline</w:t>
      </w:r>
      <w:r w:rsidRPr="00ED32CF">
        <w:rPr>
          <w:rFonts w:ascii="Calibri" w:hAnsi="Calibri" w:cs="Calibri"/>
        </w:rPr>
        <w:t xml:space="preserve">. We agree with our respected colleagues that this change is not happening at the scale or pace necessary to resolve the problem [1], and exceeding tipping points is a genuine risk. Such signal failures of resource management as the collapse of the Atlantic cod fishery in the 20th century [41] or the lack of a global carbon emissions agreement at the UNFCCC CoP15 in Copenhagen in 2009 highlight our difficulty in negotiating science, institutional change, and governance. However, we also highlight that </w:t>
      </w:r>
      <w:r w:rsidRPr="0039788C">
        <w:rPr>
          <w:rFonts w:ascii="Calibri" w:hAnsi="Calibri" w:cs="Calibri"/>
          <w:b/>
          <w:bCs/>
          <w:highlight w:val="cyan"/>
          <w:u w:val="single"/>
        </w:rPr>
        <w:t>the</w:t>
      </w:r>
      <w:r w:rsidRPr="0039788C">
        <w:rPr>
          <w:rFonts w:ascii="Calibri" w:hAnsi="Calibri" w:cs="Calibri"/>
          <w:highlight w:val="cyan"/>
        </w:rPr>
        <w:t xml:space="preserve"> </w:t>
      </w:r>
      <w:r w:rsidRPr="0039788C">
        <w:rPr>
          <w:rStyle w:val="Emphasis"/>
          <w:highlight w:val="cyan"/>
        </w:rPr>
        <w:t xml:space="preserve">adaptive capacity of humanity </w:t>
      </w:r>
      <w:r w:rsidRPr="0039788C">
        <w:rPr>
          <w:rFonts w:ascii="Calibri" w:hAnsi="Calibri" w:cs="Calibri"/>
          <w:b/>
          <w:bCs/>
          <w:highlight w:val="cyan"/>
          <w:u w:val="single"/>
        </w:rPr>
        <w:t>to overcome</w:t>
      </w:r>
      <w:r w:rsidRPr="00ED32CF">
        <w:rPr>
          <w:rFonts w:ascii="Calibri" w:hAnsi="Calibri" w:cs="Calibri"/>
          <w:b/>
          <w:bCs/>
          <w:u w:val="single"/>
        </w:rPr>
        <w:t xml:space="preserve"> seemingly insurmountable </w:t>
      </w:r>
      <w:r w:rsidRPr="0039788C">
        <w:rPr>
          <w:rFonts w:ascii="Calibri" w:hAnsi="Calibri" w:cs="Calibri"/>
          <w:b/>
          <w:bCs/>
          <w:highlight w:val="cyan"/>
          <w:u w:val="single"/>
        </w:rPr>
        <w:t>constraints on</w:t>
      </w:r>
      <w:r w:rsidRPr="00ED32CF">
        <w:rPr>
          <w:rFonts w:ascii="Calibri" w:hAnsi="Calibri" w:cs="Calibri"/>
          <w:b/>
          <w:bCs/>
          <w:u w:val="single"/>
        </w:rPr>
        <w:t xml:space="preserve"> human </w:t>
      </w:r>
      <w:r w:rsidRPr="0039788C">
        <w:rPr>
          <w:rFonts w:ascii="Calibri" w:hAnsi="Calibri" w:cs="Calibri"/>
          <w:b/>
          <w:bCs/>
          <w:highlight w:val="cyan"/>
          <w:u w:val="single"/>
        </w:rPr>
        <w:t>development within a</w:t>
      </w:r>
      <w:r w:rsidRPr="0039788C">
        <w:rPr>
          <w:rFonts w:ascii="Calibri" w:hAnsi="Calibri" w:cs="Calibri"/>
          <w:highlight w:val="cyan"/>
        </w:rPr>
        <w:t xml:space="preserve"> </w:t>
      </w:r>
      <w:r w:rsidRPr="0039788C">
        <w:rPr>
          <w:rStyle w:val="Emphasis"/>
          <w:highlight w:val="cyan"/>
        </w:rPr>
        <w:t>productive and resilient biosphere</w:t>
      </w:r>
      <w:r w:rsidRPr="0039788C">
        <w:rPr>
          <w:rFonts w:ascii="Calibri" w:hAnsi="Calibri" w:cs="Calibri"/>
          <w:highlight w:val="cyan"/>
        </w:rPr>
        <w:t xml:space="preserve"> </w:t>
      </w:r>
      <w:r w:rsidRPr="0039788C">
        <w:rPr>
          <w:rFonts w:ascii="Calibri" w:hAnsi="Calibri" w:cs="Calibri"/>
          <w:b/>
          <w:bCs/>
          <w:highlight w:val="cyan"/>
          <w:u w:val="single"/>
        </w:rPr>
        <w:t>has been demonstrated</w:t>
      </w:r>
      <w:r w:rsidRPr="00ED32CF">
        <w:rPr>
          <w:rFonts w:ascii="Calibri" w:hAnsi="Calibri" w:cs="Calibri"/>
        </w:rPr>
        <w:t xml:space="preserve"> at more modest scales </w:t>
      </w:r>
      <w:r w:rsidRPr="00ED32CF">
        <w:rPr>
          <w:rFonts w:ascii="Calibri" w:hAnsi="Calibri" w:cs="Calibri"/>
          <w:b/>
          <w:bCs/>
          <w:u w:val="single"/>
        </w:rPr>
        <w:t>and</w:t>
      </w:r>
      <w:r w:rsidRPr="00ED32CF">
        <w:rPr>
          <w:rFonts w:ascii="Calibri" w:hAnsi="Calibri" w:cs="Calibri"/>
        </w:rPr>
        <w:t xml:space="preserve"> that </w:t>
      </w:r>
      <w:r w:rsidRPr="0039788C">
        <w:rPr>
          <w:rFonts w:ascii="Calibri" w:hAnsi="Calibri" w:cs="Calibri"/>
          <w:b/>
          <w:bCs/>
          <w:highlight w:val="cyan"/>
          <w:u w:val="single"/>
        </w:rPr>
        <w:t>this</w:t>
      </w:r>
      <w:r w:rsidRPr="00ED32CF">
        <w:rPr>
          <w:rFonts w:ascii="Calibri" w:hAnsi="Calibri" w:cs="Calibri"/>
          <w:b/>
          <w:bCs/>
          <w:u w:val="single"/>
        </w:rPr>
        <w:t xml:space="preserve"> capacity for transformation</w:t>
      </w:r>
      <w:r w:rsidRPr="00ED32CF">
        <w:rPr>
          <w:rFonts w:ascii="Calibri" w:hAnsi="Calibri" w:cs="Calibri"/>
        </w:rPr>
        <w:t xml:space="preserve"> </w:t>
      </w:r>
      <w:r w:rsidRPr="0039788C">
        <w:rPr>
          <w:rStyle w:val="Emphasis"/>
          <w:highlight w:val="cyan"/>
        </w:rPr>
        <w:t>exists in our interconnected global community</w:t>
      </w:r>
      <w:r w:rsidRPr="0039788C">
        <w:rPr>
          <w:rFonts w:ascii="Calibri" w:hAnsi="Calibri" w:cs="Calibri"/>
          <w:highlight w:val="cyan"/>
        </w:rPr>
        <w:t xml:space="preserve"> </w:t>
      </w:r>
      <w:r w:rsidRPr="0039788C">
        <w:rPr>
          <w:rFonts w:ascii="Calibri" w:hAnsi="Calibri" w:cs="Calibri"/>
          <w:b/>
          <w:bCs/>
          <w:highlight w:val="cyan"/>
          <w:u w:val="single"/>
        </w:rPr>
        <w:t>at a</w:t>
      </w:r>
      <w:r w:rsidRPr="0039788C">
        <w:rPr>
          <w:rFonts w:ascii="Calibri" w:hAnsi="Calibri" w:cs="Calibri"/>
          <w:highlight w:val="cyan"/>
        </w:rPr>
        <w:t xml:space="preserve"> </w:t>
      </w:r>
      <w:r w:rsidRPr="0039788C">
        <w:rPr>
          <w:rStyle w:val="Emphasis"/>
          <w:highlight w:val="cyan"/>
        </w:rPr>
        <w:t>scale previously unimaginable.</w:t>
      </w:r>
      <w:r w:rsidRPr="00C70A46">
        <w:rPr>
          <w:rStyle w:val="Emphasis"/>
        </w:rPr>
        <w:t xml:space="preserve"> </w:t>
      </w:r>
    </w:p>
    <w:p w:rsidR="007E15D4" w:rsidRPr="007E15D4" w:rsidRDefault="007E15D4" w:rsidP="007E15D4">
      <w:pPr>
        <w:ind w:left="288"/>
        <w:rPr>
          <w:rFonts w:ascii="Calibri" w:hAnsi="Calibri" w:cs="Calibri"/>
        </w:rPr>
      </w:pPr>
      <w:r w:rsidRPr="0039788C">
        <w:rPr>
          <w:rFonts w:ascii="Calibri" w:hAnsi="Calibri" w:cs="Calibri"/>
          <w:b/>
          <w:bCs/>
          <w:highlight w:val="cyan"/>
          <w:u w:val="single"/>
        </w:rPr>
        <w:t>Science-based resource management has seen</w:t>
      </w:r>
      <w:r w:rsidRPr="00ED32CF">
        <w:rPr>
          <w:rFonts w:ascii="Calibri" w:hAnsi="Calibri" w:cs="Calibri"/>
          <w:b/>
          <w:bCs/>
          <w:u w:val="single"/>
        </w:rPr>
        <w:t xml:space="preserve"> dramatic </w:t>
      </w:r>
      <w:r w:rsidRPr="0039788C">
        <w:rPr>
          <w:rFonts w:ascii="Calibri" w:hAnsi="Calibri" w:cs="Calibri"/>
          <w:b/>
          <w:bCs/>
          <w:highlight w:val="cyan"/>
          <w:u w:val="single"/>
        </w:rPr>
        <w:t>growth in sophistication</w:t>
      </w:r>
      <w:r w:rsidRPr="00ED32CF">
        <w:rPr>
          <w:rFonts w:ascii="Calibri" w:hAnsi="Calibri" w:cs="Calibri"/>
        </w:rPr>
        <w:t xml:space="preserve"> in recent decades, as </w:t>
      </w:r>
      <w:r w:rsidRPr="0039788C">
        <w:rPr>
          <w:rStyle w:val="Emphasis"/>
          <w:highlight w:val="cyan"/>
        </w:rPr>
        <w:t>conservation and</w:t>
      </w:r>
      <w:r w:rsidRPr="00C70A46">
        <w:rPr>
          <w:rStyle w:val="Emphasis"/>
        </w:rPr>
        <w:t xml:space="preserve"> economic </w:t>
      </w:r>
      <w:r w:rsidRPr="0039788C">
        <w:rPr>
          <w:rStyle w:val="Emphasis"/>
          <w:highlight w:val="cyan"/>
        </w:rPr>
        <w:t>development have blended together</w:t>
      </w:r>
      <w:r w:rsidRPr="0039788C">
        <w:rPr>
          <w:rFonts w:ascii="Calibri" w:hAnsi="Calibri" w:cs="Calibri"/>
          <w:highlight w:val="cyan"/>
        </w:rPr>
        <w:t xml:space="preserve"> </w:t>
      </w:r>
      <w:r w:rsidRPr="0039788C">
        <w:rPr>
          <w:rFonts w:ascii="Calibri" w:hAnsi="Calibri" w:cs="Calibri"/>
          <w:b/>
          <w:bCs/>
          <w:highlight w:val="cyan"/>
          <w:u w:val="single"/>
        </w:rPr>
        <w:t>and</w:t>
      </w:r>
      <w:r w:rsidRPr="00ED32CF">
        <w:rPr>
          <w:rFonts w:ascii="Calibri" w:hAnsi="Calibri" w:cs="Calibri"/>
          <w:b/>
          <w:bCs/>
          <w:u w:val="single"/>
        </w:rPr>
        <w:t xml:space="preserve"> flexible, non-stationary management approaches have become increasingly mainstream</w:t>
      </w:r>
      <w:r w:rsidRPr="00ED32CF">
        <w:rPr>
          <w:rFonts w:ascii="Calibri" w:hAnsi="Calibri" w:cs="Calibri"/>
        </w:rPr>
        <w:t xml:space="preserve"> in development banks, governments and aid agencies, and corporations. These shifts represent real advances in linking ecology to practical challenges in managing resources across multiple spatial and temporal scales. </w:t>
      </w:r>
    </w:p>
    <w:p w:rsidR="00F22817" w:rsidRPr="00F22817" w:rsidRDefault="00F22817" w:rsidP="00F22817">
      <w:pPr>
        <w:keepNext/>
        <w:keepLines/>
        <w:pageBreakBefore/>
        <w:spacing w:before="480"/>
        <w:jc w:val="center"/>
        <w:outlineLvl w:val="1"/>
        <w:rPr>
          <w:rFonts w:eastAsiaTheme="majorEastAsia" w:cstheme="majorBidi"/>
          <w:b/>
          <w:bCs/>
          <w:sz w:val="44"/>
          <w:szCs w:val="26"/>
          <w:u w:val="double"/>
        </w:rPr>
      </w:pPr>
      <w:r w:rsidRPr="00F22817">
        <w:rPr>
          <w:rFonts w:eastAsiaTheme="majorEastAsia" w:cstheme="majorBidi"/>
          <w:b/>
          <w:bCs/>
          <w:sz w:val="44"/>
          <w:szCs w:val="26"/>
          <w:u w:val="double"/>
        </w:rPr>
        <w:lastRenderedPageBreak/>
        <w:t>Solvency</w:t>
      </w:r>
      <w:r w:rsidR="00EE223E">
        <w:rPr>
          <w:rFonts w:eastAsiaTheme="majorEastAsia" w:cstheme="majorBidi"/>
          <w:b/>
          <w:bCs/>
          <w:sz w:val="44"/>
          <w:szCs w:val="26"/>
          <w:u w:val="double"/>
        </w:rPr>
        <w:t xml:space="preserve"> / Mindset Shift</w:t>
      </w:r>
    </w:p>
    <w:p w:rsidR="00F22817" w:rsidRPr="00F22817" w:rsidRDefault="00E27DFC" w:rsidP="00F2281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Dedev Fails – Doesn’t Solve Environment</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De-growth doesn’t solve</w:t>
      </w:r>
      <w:r w:rsidR="008A7B80">
        <w:rPr>
          <w:rFonts w:eastAsiaTheme="majorEastAsia" w:cstheme="majorBidi"/>
          <w:b/>
          <w:bCs/>
          <w:iCs/>
          <w:sz w:val="26"/>
        </w:rPr>
        <w:t xml:space="preserve"> the environment—not sufficient</w:t>
      </w:r>
    </w:p>
    <w:p w:rsidR="00F22817" w:rsidRPr="00F22817" w:rsidRDefault="00F22817" w:rsidP="00F22817">
      <w:pPr>
        <w:rPr>
          <w:sz w:val="16"/>
        </w:rPr>
      </w:pPr>
      <w:r w:rsidRPr="00F22817">
        <w:rPr>
          <w:b/>
          <w:bCs/>
          <w:sz w:val="26"/>
          <w:u w:val="single"/>
        </w:rPr>
        <w:t>van den Bergh, 11</w:t>
      </w:r>
      <w:r w:rsidRPr="00F22817">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rsidR="00F22817" w:rsidRPr="00F22817" w:rsidRDefault="00F22817" w:rsidP="00F22817">
      <w:r w:rsidRPr="00F22817">
        <w:rPr>
          <w:b/>
          <w:bCs/>
          <w:u w:val="single"/>
        </w:rPr>
        <w:t>It is anyway unlikely that a direct physical degrowth strategy will solve our problems</w:t>
      </w:r>
      <w:r w:rsidRPr="00F22817">
        <w:t xml:space="preserve">. </w:t>
      </w:r>
      <w:r w:rsidRPr="00F22817">
        <w:rPr>
          <w:b/>
          <w:bCs/>
          <w:u w:val="single"/>
        </w:rPr>
        <w:t>Even if we would manage to “scale the economy down” to 50%, something that seems really impossible from a social–political perspective, we still only would have reduced the size of the environmental problems by half.</w:t>
      </w:r>
      <w:r w:rsidRPr="00F22817">
        <w:t xml:space="preserve"> </w:t>
      </w:r>
      <w:r w:rsidRPr="00F22817">
        <w:rPr>
          <w:b/>
          <w:iCs/>
          <w:u w:val="single"/>
          <w:bdr w:val="single" w:sz="18" w:space="0" w:color="auto"/>
        </w:rPr>
        <w:t>But this is by far insufficient for most environmental problems.</w:t>
      </w:r>
      <w:r w:rsidRPr="00F22817">
        <w:t xml:space="preserve"> To illustrate, </w:t>
      </w:r>
      <w:r w:rsidRPr="00F22817">
        <w:rPr>
          <w:b/>
          <w:bCs/>
          <w:u w:val="single"/>
        </w:rPr>
        <w:t>to stabilize CO2 concentrations at about 450 ppmv by 2050, global emissions would have to decline by more than 50% by 2050, and in industrialized countries even by possibly 80%</w:t>
      </w:r>
      <w:r w:rsidRPr="00F22817">
        <w:t xml:space="preserve"> (Jackson, 2009). </w:t>
      </w:r>
      <w:r w:rsidRPr="00F22817">
        <w:rPr>
          <w:b/>
          <w:bCs/>
          <w:u w:val="single"/>
        </w:rPr>
        <w:t>One cannot expect or hope for degrowth to such an extent</w:t>
      </w:r>
      <w:r w:rsidRPr="00F22817">
        <w:t xml:space="preserve">. </w:t>
      </w:r>
      <w:r w:rsidRPr="00F22817">
        <w:rPr>
          <w:b/>
          <w:bCs/>
          <w:u w:val="single"/>
        </w:rPr>
        <w:t>Behavioral changes guided by tough environmental regulation</w:t>
      </w:r>
      <w:r w:rsidRPr="00F22817">
        <w:t xml:space="preserve"> (notably rising energy prices) </w:t>
      </w:r>
      <w:r w:rsidRPr="00F22817">
        <w:rPr>
          <w:b/>
          <w:bCs/>
          <w:u w:val="single"/>
        </w:rPr>
        <w:t>and additional measures</w:t>
      </w:r>
      <w:r w:rsidRPr="00F22817">
        <w:t xml:space="preserve"> (as outlined in Section 6) </w:t>
      </w:r>
      <w:r w:rsidRPr="00F22817">
        <w:rPr>
          <w:b/>
          <w:bCs/>
          <w:u w:val="single"/>
        </w:rPr>
        <w:t>are needed to realize such ambitious reductions in carbon dioxide emissions</w:t>
      </w:r>
      <w:r w:rsidRPr="00F22817">
        <w:t xml:space="preserve">. Degrowth may be part of the outcome but any direct planning of it would be completely arbitrary. </w:t>
      </w:r>
      <w:r w:rsidRPr="00F22817">
        <w:rPr>
          <w:b/>
          <w:bCs/>
          <w:u w:val="single"/>
        </w:rPr>
        <w:t>Should we then have to aim for 10, 50 or 80% degrowth? Nobody knows. Let instead environmental regulation with clear, environmentally motivated aims do its job and just await what it implies for the combination of behavioral, structural, technological and scale</w:t>
      </w:r>
      <w:r w:rsidRPr="00F22817">
        <w:t xml:space="preserve"> (de/growth) </w:t>
      </w:r>
      <w:r w:rsidRPr="00F22817">
        <w:rPr>
          <w:b/>
          <w:bCs/>
          <w:u w:val="single"/>
        </w:rPr>
        <w:t>changes</w:t>
      </w:r>
      <w:r w:rsidRPr="00F22817">
        <w:t>. Of course, if physical degrowth just means degrowth of CO2 emissions, then the concept does not offer anything new — this is already the starting point of the entire mitigation policy debate. Labeling it as degrowth will not contribute in any way to concrete solutions or political acceptance of needed policies and strategies.</w:t>
      </w:r>
    </w:p>
    <w:p w:rsidR="00F22817" w:rsidRPr="00F22817" w:rsidRDefault="00F22817" w:rsidP="00F22817">
      <w:r w:rsidRPr="00F22817">
        <w:t>Good, effective environmental policies should by definition lead to physical degrowth of the latter kind, namely simply in terms of a reduction in resource use and pollutive emissions (without knowing and having to know beforehand what this would mean for other aspects of the “physical scale of the economy”). In this sense, traditional environmental policy thinking, notably as proposed by mainstream environmental economics, is not necessarily inconsistent with physical degrowth.</w:t>
      </w:r>
    </w:p>
    <w:p w:rsidR="00FF14EB" w:rsidRDefault="008A7B80" w:rsidP="008A7B80">
      <w:pPr>
        <w:pStyle w:val="Heading4"/>
      </w:pPr>
      <w:r>
        <w:t>Dedev isn’t the solution—exacerbates inequality and conflict</w:t>
      </w:r>
    </w:p>
    <w:p w:rsidR="00FF14EB" w:rsidRPr="00FF14EB" w:rsidRDefault="00FF14EB" w:rsidP="00F22817">
      <w:pPr>
        <w:rPr>
          <w:sz w:val="14"/>
        </w:rPr>
      </w:pPr>
      <w:r w:rsidRPr="00FF14EB">
        <w:rPr>
          <w:rStyle w:val="StyleStyleBold12pt"/>
        </w:rPr>
        <w:t>Wiener, 1</w:t>
      </w:r>
      <w:r w:rsidRPr="00FF14EB">
        <w:rPr>
          <w:sz w:val="14"/>
        </w:rPr>
        <w:t xml:space="preserve"> (Anthony J. Wiener *, Department of Management, Polytechnic University, Technology in Society 23 (2001) 515–521, ““The ‘De-materialisation’ Myth” and the Limits to Growth: a Commentary on Dr. Trainer’s Paper” accessed online via Science Direct, jj)</w:t>
      </w:r>
    </w:p>
    <w:p w:rsidR="00FF14EB" w:rsidRDefault="00FF14EB" w:rsidP="00F22817"/>
    <w:p w:rsidR="00FF14EB" w:rsidRDefault="00FF14EB" w:rsidP="00F22817">
      <w:r>
        <w:t xml:space="preserve">Dr. Ted Trainer’s paper1 focuses on whether economic growth, even as the service sector expands and efficiency increases, can reduce exponentially increasing demands for inputs of matter and energy. He contends that such “de-materialisation” is a “myth” that must now be excluded from arguments against the “limits to growth” thesis. Even if that is true, however, </w:t>
      </w:r>
      <w:r w:rsidRPr="008A7B80">
        <w:rPr>
          <w:rStyle w:val="StyleBoldUnderline"/>
        </w:rPr>
        <w:t>it does not follow that near-term “zero growth” would be a solution</w:t>
      </w:r>
      <w:r>
        <w:t xml:space="preserve">. </w:t>
      </w:r>
      <w:r w:rsidRPr="008A7B80">
        <w:rPr>
          <w:rStyle w:val="StyleBoldUnderline"/>
        </w:rPr>
        <w:t>On the contrary, if the scarcity and spillover effects of growth are appropriately priced, conservation and substitution will be induced, and nearterm economic growth will facilitate technological and economic solutions to pollution and depletion</w:t>
      </w:r>
      <w:r>
        <w:t xml:space="preserve">. Moreover, the </w:t>
      </w:r>
      <w:r w:rsidRPr="008A7B80">
        <w:rPr>
          <w:rStyle w:val="Emphasis"/>
        </w:rPr>
        <w:t>most intractable and dangerous problems of interpersonal and communal conflict and war are greatly exacerbated by shortages</w:t>
      </w:r>
      <w:r>
        <w:t xml:space="preserve">, fixed pies, and </w:t>
      </w:r>
      <w:r w:rsidRPr="008A7B80">
        <w:rPr>
          <w:rStyle w:val="StyleBoldUnderline"/>
        </w:rPr>
        <w:t>inequities of distribution</w:t>
      </w:r>
      <w:r>
        <w:t xml:space="preserve"> – provocations that </w:t>
      </w:r>
      <w:r w:rsidRPr="008A7B80">
        <w:rPr>
          <w:rStyle w:val="StyleBoldUnderline"/>
        </w:rPr>
        <w:t>rankle much more in poverty than in economic growth</w:t>
      </w:r>
      <w:r>
        <w:t>.</w:t>
      </w:r>
    </w:p>
    <w:p w:rsidR="00FF14EB" w:rsidRDefault="00FF14EB" w:rsidP="00F22817">
      <w:r>
        <w:t>Dr. Trainer writes, in his final paragraph:</w:t>
      </w:r>
    </w:p>
    <w:p w:rsidR="00FF14EB" w:rsidRDefault="00FF14EB" w:rsidP="00F22817">
      <w:r>
        <w:t xml:space="preserve">…concerns about the “limits to growth” are not satisfactorily countered by the dematerialisation thesis…a radical change of direction in thinking about the global predicament would seem to be called for. …a just and ecologically sustainable society cannot be achieved unless there is a transition to a fundamentally different socio-economic system, one in which the core principles are simpler lifestyles, small and highly </w:t>
      </w:r>
      <w:r>
        <w:lastRenderedPageBreak/>
        <w:t>self-sufficient local economies, primarily participatory and cooperative arrangements, and a zero-growth economy.2</w:t>
      </w:r>
    </w:p>
    <w:p w:rsidR="001457E9" w:rsidRPr="008A7B80" w:rsidRDefault="00FF14EB" w:rsidP="00FF14EB">
      <w:pPr>
        <w:rPr>
          <w:rStyle w:val="StyleBoldUnderline"/>
        </w:rPr>
      </w:pPr>
      <w:r w:rsidRPr="00FF14EB">
        <w:t>Many of us (though by no means everyone) might agree with Dr. Trainer that</w:t>
      </w:r>
      <w:r>
        <w:t xml:space="preserve"> </w:t>
      </w:r>
      <w:r w:rsidRPr="00FF14EB">
        <w:t>simpler lifestyles and more participatory and cooperative arrangements would</w:t>
      </w:r>
      <w:r>
        <w:t xml:space="preserve"> </w:t>
      </w:r>
      <w:r w:rsidRPr="00FF14EB">
        <w:t>eventually be desirable, and probably necessary for a just society. There would be</w:t>
      </w:r>
      <w:r>
        <w:t xml:space="preserve"> </w:t>
      </w:r>
      <w:r w:rsidRPr="00FF14EB">
        <w:t>more questions about his proposed small and highly self-sufficient local economies</w:t>
      </w:r>
      <w:r>
        <w:t xml:space="preserve"> </w:t>
      </w:r>
      <w:r w:rsidRPr="00FF14EB">
        <w:t>since some advantages of scale might be lost, such as inexpensive and varied food,</w:t>
      </w:r>
      <w:r>
        <w:t xml:space="preserve"> </w:t>
      </w:r>
      <w:r w:rsidRPr="00FF14EB">
        <w:t xml:space="preserve">advanced medical care, libraries, museums, even universities, if they matter. </w:t>
      </w:r>
      <w:r w:rsidRPr="008A7B80">
        <w:rPr>
          <w:rStyle w:val="StyleBoldUnderline"/>
        </w:rPr>
        <w:t>The issue is whether it is urgent to make the “transition” the primary goal of economic and social policy.</w:t>
      </w:r>
    </w:p>
    <w:p w:rsidR="008A7B80" w:rsidRPr="008A7B80" w:rsidRDefault="00F22817" w:rsidP="008A7B80">
      <w:pPr>
        <w:keepNext/>
        <w:keepLines/>
        <w:pageBreakBefore/>
        <w:spacing w:before="200"/>
        <w:jc w:val="center"/>
        <w:outlineLvl w:val="2"/>
        <w:rPr>
          <w:rFonts w:eastAsiaTheme="majorEastAsia" w:cstheme="majorBidi"/>
          <w:b/>
          <w:bCs/>
          <w:sz w:val="32"/>
          <w:u w:val="single"/>
        </w:rPr>
      </w:pPr>
      <w:r w:rsidRPr="00F22817">
        <w:rPr>
          <w:rFonts w:eastAsiaTheme="majorEastAsia" w:cstheme="majorBidi"/>
          <w:b/>
          <w:bCs/>
          <w:sz w:val="32"/>
          <w:u w:val="single"/>
        </w:rPr>
        <w:lastRenderedPageBreak/>
        <w:t>No Mindset Shift</w:t>
      </w:r>
    </w:p>
    <w:p w:rsidR="00E6084C" w:rsidRPr="00F22817" w:rsidRDefault="00E6084C" w:rsidP="00E6084C">
      <w:pPr>
        <w:keepNext/>
        <w:keepLines/>
        <w:spacing w:before="200"/>
        <w:outlineLvl w:val="3"/>
        <w:rPr>
          <w:rFonts w:eastAsiaTheme="majorEastAsia" w:cstheme="majorBidi"/>
          <w:b/>
          <w:bCs/>
          <w:iCs/>
          <w:sz w:val="26"/>
        </w:rPr>
      </w:pPr>
      <w:r w:rsidRPr="00F22817">
        <w:rPr>
          <w:rFonts w:eastAsiaTheme="majorEastAsia" w:cstheme="majorBidi"/>
          <w:b/>
          <w:bCs/>
          <w:iCs/>
          <w:sz w:val="26"/>
        </w:rPr>
        <w:t>Not feasible</w:t>
      </w:r>
      <w:r>
        <w:rPr>
          <w:rFonts w:eastAsiaTheme="majorEastAsia" w:cstheme="majorBidi"/>
          <w:b/>
          <w:bCs/>
          <w:iCs/>
          <w:sz w:val="26"/>
        </w:rPr>
        <w:t>, causes chaos and instabilty</w:t>
      </w:r>
    </w:p>
    <w:p w:rsidR="00E6084C" w:rsidRPr="00F22817" w:rsidRDefault="00E6084C" w:rsidP="00E6084C">
      <w:pPr>
        <w:rPr>
          <w:sz w:val="16"/>
        </w:rPr>
      </w:pPr>
      <w:r w:rsidRPr="00F22817">
        <w:rPr>
          <w:b/>
          <w:bCs/>
          <w:sz w:val="26"/>
          <w:u w:val="single"/>
        </w:rPr>
        <w:t>van den Bergh, 11</w:t>
      </w:r>
      <w:r w:rsidRPr="00F22817">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rsidR="00E6084C" w:rsidRPr="00F22817" w:rsidRDefault="00E6084C" w:rsidP="00E6084C"/>
    <w:p w:rsidR="00E6084C" w:rsidRPr="00F22817" w:rsidRDefault="00E6084C" w:rsidP="00E6084C">
      <w:r w:rsidRPr="00F22817">
        <w:rPr>
          <w:b/>
          <w:bCs/>
          <w:u w:val="single"/>
        </w:rPr>
        <w:t>Perhaps for the majority of degrowth proponents the notion of degrowth denotes a radical change of</w:t>
      </w:r>
      <w:r w:rsidRPr="00F22817">
        <w:t xml:space="preserve"> (or many radical changes in) </w:t>
      </w:r>
      <w:r w:rsidRPr="00F22817">
        <w:rPr>
          <w:b/>
          <w:bCs/>
          <w:u w:val="single"/>
        </w:rPr>
        <w:t>the economy</w:t>
      </w:r>
      <w:r w:rsidRPr="00F22817">
        <w:t xml:space="preserve">. </w:t>
      </w:r>
      <w:r w:rsidRPr="00F22817">
        <w:rPr>
          <w:b/>
          <w:bCs/>
          <w:u w:val="single"/>
        </w:rPr>
        <w:t>This may involve changes in values, ethics, preferences, financial systems, markets</w:t>
      </w:r>
      <w:r w:rsidRPr="00F22817">
        <w:t xml:space="preserve"> (versus informal exchange</w:t>
      </w:r>
      <w:r w:rsidRPr="00F22817">
        <w:rPr>
          <w:b/>
          <w:bCs/>
          <w:u w:val="single"/>
        </w:rPr>
        <w:t>), work and labor, the role of money, or even profit-making and ownership</w:t>
      </w:r>
      <w:r w:rsidRPr="00F22817">
        <w:t xml:space="preserve"> (Latouche, 2009 and Schneider et al., 2010). Such an approach comprises degrowth notions 2 and 3, but it is broader. Fournier (2008) has called it “escaping from the [capitalist] economy.”</w:t>
      </w:r>
    </w:p>
    <w:p w:rsidR="00E6084C" w:rsidRPr="00F22817" w:rsidRDefault="00E6084C" w:rsidP="00E6084C">
      <w:r w:rsidRPr="00F22817">
        <w:rPr>
          <w:b/>
          <w:bCs/>
          <w:u w:val="single"/>
        </w:rPr>
        <w:t xml:space="preserve">The main problem I see here that this is such a grand, imprecise idea which lacks a good, thorough analysis that it will be </w:t>
      </w:r>
      <w:r w:rsidRPr="00F22817">
        <w:rPr>
          <w:b/>
          <w:iCs/>
          <w:u w:val="single"/>
          <w:bdr w:val="single" w:sz="18" w:space="0" w:color="auto"/>
        </w:rPr>
        <w:t>impossible to obtain political support</w:t>
      </w:r>
      <w:r w:rsidRPr="00F22817">
        <w:rPr>
          <w:b/>
          <w:bCs/>
          <w:u w:val="single"/>
        </w:rPr>
        <w:t xml:space="preserve"> for it in a democratic system</w:t>
      </w:r>
      <w:r w:rsidRPr="00F22817">
        <w:t xml:space="preserve">. More importantly, </w:t>
      </w:r>
      <w:r w:rsidRPr="00F22817">
        <w:rPr>
          <w:b/>
          <w:bCs/>
          <w:u w:val="single"/>
        </w:rPr>
        <w:t>it is void of a good view on systemic solutions and instrumentation, making it unclear how to upscale radical changes in lifestyles and grassroots initiatives by small subsets of the population</w:t>
      </w:r>
      <w:r w:rsidRPr="00F22817">
        <w:t xml:space="preserve"> (“niches”) </w:t>
      </w:r>
      <w:r w:rsidRPr="00F22817">
        <w:rPr>
          <w:b/>
          <w:bCs/>
          <w:u w:val="single"/>
        </w:rPr>
        <w:t>to society as a whole</w:t>
      </w:r>
      <w:r w:rsidRPr="00F22817">
        <w:t xml:space="preserve">. </w:t>
      </w:r>
      <w:r w:rsidRPr="00F22817">
        <w:rPr>
          <w:b/>
          <w:bCs/>
          <w:u w:val="single"/>
        </w:rPr>
        <w:t>Alternative lifestyles</w:t>
      </w:r>
      <w:r w:rsidRPr="00F22817">
        <w:t xml:space="preserve">, i.e. outside the cultural norm, </w:t>
      </w:r>
      <w:r w:rsidRPr="00F22817">
        <w:rPr>
          <w:b/>
          <w:bCs/>
          <w:u w:val="single"/>
        </w:rPr>
        <w:t>have always existed but have never been adopted by the large majority of people</w:t>
      </w:r>
      <w:r w:rsidRPr="00F22817">
        <w:t xml:space="preserve">. </w:t>
      </w:r>
      <w:r w:rsidRPr="00F22817">
        <w:rPr>
          <w:b/>
          <w:bCs/>
          <w:u w:val="single"/>
        </w:rPr>
        <w:t>So why would this now suddenly be different?</w:t>
      </w:r>
      <w:r w:rsidRPr="00F22817">
        <w:t xml:space="preserve"> This does, of course, not mean such lifestyles need not exist or do not deserve respect. They may influence slow change in dominant lifestyles, but cannot be expected to be copied by the masses.</w:t>
      </w:r>
    </w:p>
    <w:p w:rsidR="00E6084C" w:rsidRPr="00F22817" w:rsidRDefault="00E6084C" w:rsidP="00E6084C">
      <w:pPr>
        <w:rPr>
          <w:b/>
          <w:bCs/>
          <w:u w:val="single"/>
        </w:rPr>
      </w:pPr>
      <w:r w:rsidRPr="00F22817">
        <w:rPr>
          <w:b/>
          <w:bCs/>
          <w:u w:val="single"/>
        </w:rPr>
        <w:t>Writings on this issue tend to be normative and idealistic rather than analytical and realistic</w:t>
      </w:r>
      <w:r w:rsidRPr="00F22817">
        <w:t xml:space="preserve">. </w:t>
      </w:r>
      <w:r w:rsidRPr="00F22817">
        <w:rPr>
          <w:b/>
          <w:bCs/>
          <w:u w:val="single"/>
        </w:rPr>
        <w:t>They seem to be motivated more by political ideology about justice and equity than about solving urgent and threatening environmental problems</w:t>
      </w:r>
      <w:r w:rsidRPr="00F22817">
        <w:t xml:space="preserve"> (an “ecological imperative”). As a result, </w:t>
      </w:r>
      <w:r w:rsidRPr="00F22817">
        <w:rPr>
          <w:b/>
          <w:bCs/>
          <w:u w:val="single"/>
        </w:rPr>
        <w:t>they do not necessarily offer an effective approach to combat environmental problems</w:t>
      </w:r>
      <w:r w:rsidRPr="00F22817">
        <w:t xml:space="preserve">. One can certainly be positive about the underlying humanistic ideals of equality, solidarity, citizenship, locality and “good life.” However, </w:t>
      </w:r>
      <w:r w:rsidRPr="00F22817">
        <w:rPr>
          <w:b/>
          <w:iCs/>
          <w:u w:val="single"/>
          <w:bdr w:val="single" w:sz="18" w:space="0" w:color="auto"/>
        </w:rPr>
        <w:t>a drastic change in the economy upfront seems an overly risky experiment and a diffuse, undirected strategy that is not sure to meet the desired environmental aims.</w:t>
      </w:r>
      <w:r w:rsidRPr="00F22817">
        <w:t xml:space="preserve"> Moreover, </w:t>
      </w:r>
      <w:r w:rsidRPr="00F22817">
        <w:rPr>
          <w:b/>
          <w:iCs/>
          <w:u w:val="single"/>
          <w:bdr w:val="single" w:sz="18" w:space="0" w:color="auto"/>
        </w:rPr>
        <w:t>it may well result in unintended social and economic chaos and instability</w:t>
      </w:r>
      <w:r w:rsidRPr="00F22817">
        <w:t xml:space="preserve">. </w:t>
      </w:r>
      <w:r w:rsidRPr="00F22817">
        <w:rPr>
          <w:b/>
          <w:bCs/>
          <w:u w:val="single"/>
        </w:rPr>
        <w:t>The main historical, large-scale experiments aimed at moving away from market capitalism which we can learn from</w:t>
      </w:r>
      <w:r w:rsidRPr="00F22817">
        <w:t xml:space="preserve">, namely central planning by communist states as </w:t>
      </w:r>
      <w:r w:rsidRPr="00F22817">
        <w:rPr>
          <w:b/>
          <w:iCs/>
          <w:u w:val="single"/>
          <w:bdr w:val="single" w:sz="18" w:space="0" w:color="auto"/>
        </w:rPr>
        <w:t>in the former USSR, Eastern Europe and China, certainly do not offer a good record in terms of clean production and environmental regulation — quite the opposite</w:t>
      </w:r>
      <w:r w:rsidRPr="00F22817">
        <w:t xml:space="preserve">. </w:t>
      </w:r>
      <w:r w:rsidRPr="00F22817">
        <w:rPr>
          <w:b/>
          <w:bCs/>
          <w:u w:val="single"/>
        </w:rPr>
        <w:t>Here, a lack of market mechanisms and other incentives seems to have given rise to excessive waste and inefficiency, also in relation to environmentally relevant categories of inputs and outputs.</w:t>
      </w:r>
    </w:p>
    <w:p w:rsidR="00E6084C" w:rsidRPr="00E27DFC" w:rsidRDefault="00E6084C" w:rsidP="00E6084C">
      <w:pPr>
        <w:rPr>
          <w:b/>
          <w:bCs/>
          <w:u w:val="single"/>
        </w:rPr>
      </w:pPr>
      <w:r w:rsidRPr="00F22817">
        <w:t xml:space="preserve">Thinking about radical changes should moreover incorporate received insights about human behavior and its diversity as found in modern psychology and behavioral economics. These are already slowly changing mainstream economics and associated ideas about public policy (Gsottbauer and van den Bergh, forthcoming). Given the urgency of environmental and notably climate change problems it makes sense to think carefully about the effectiveness of strategies in the short and medium term, which should involve taking into account behavioral features and limits of human individuals and organizations. </w:t>
      </w:r>
      <w:r w:rsidRPr="00F22817">
        <w:rPr>
          <w:b/>
          <w:bCs/>
          <w:u w:val="single"/>
        </w:rPr>
        <w:t>Striving for radical degrowth seems risky in this sense as it does not well integrate received insights about human behavior</w:t>
      </w:r>
      <w:r w:rsidRPr="00F22817">
        <w:t xml:space="preserve">. Instead, </w:t>
      </w:r>
      <w:r w:rsidRPr="00F22817">
        <w:rPr>
          <w:b/>
          <w:bCs/>
          <w:u w:val="single"/>
        </w:rPr>
        <w:t>a less risky and more effective strategy is adding new institutions to our economies — to begin with an effective international climate agreement</w:t>
      </w:r>
      <w:r w:rsidRPr="00F22817">
        <w:t xml:space="preserve">. </w:t>
      </w:r>
      <w:r w:rsidRPr="00F22817">
        <w:rPr>
          <w:b/>
          <w:bCs/>
          <w:u w:val="single"/>
        </w:rPr>
        <w:t>What we need most of all is a hard environmental constraint on our economy</w:t>
      </w:r>
      <w:r w:rsidRPr="00F22817">
        <w:t xml:space="preserve"> (complemented by price regulation and possibly other types of regulation, like of commercial advertising and taxing status goods with serious </w:t>
      </w:r>
      <w:r w:rsidRPr="00F22817">
        <w:lastRenderedPageBreak/>
        <w:t xml:space="preserve">environmental repercussions) </w:t>
      </w:r>
      <w:r w:rsidRPr="00F22817">
        <w:rPr>
          <w:b/>
          <w:bCs/>
          <w:u w:val="single"/>
        </w:rPr>
        <w:t>and then let consumers, producers and investors adapt to it. Possibly, this will go along with fundamental, radical changes in our economy and institutions, but it does not seem necessary to require these and have a blueprint of them upfront.</w:t>
      </w:r>
    </w:p>
    <w:p w:rsidR="008A7B80" w:rsidRDefault="008A7B80" w:rsidP="008A7B80">
      <w:pPr>
        <w:pStyle w:val="Heading4"/>
      </w:pPr>
      <w:r>
        <w:t>Dedev won’t be accepted—greed and status-seeking are entrenched</w:t>
      </w:r>
    </w:p>
    <w:p w:rsidR="008A7B80" w:rsidRPr="007A3236" w:rsidRDefault="008A7B80" w:rsidP="008A7B80">
      <w:pPr>
        <w:rPr>
          <w:sz w:val="16"/>
        </w:rPr>
      </w:pPr>
      <w:r w:rsidRPr="007A3236">
        <w:rPr>
          <w:rStyle w:val="StyleStyleBold12pt"/>
        </w:rPr>
        <w:t>van den Bergh, 10</w:t>
      </w:r>
      <w:r w:rsidRPr="007A3236">
        <w:rPr>
          <w:sz w:val="16"/>
        </w:rPr>
        <w:t xml:space="preserve"> (Jeroen C.J.M. van den Bergh, Institute for Environmental Science and Technology &amp; Department of Economics and Economic History, Universitat Autònoma de Barcelona, Edifici Cn - Campus UAB 08193 Bellaterra (Cerdanyola) Spain, ICREA, Barcelona, Spain, Journal of Cleaner Production, Volume 18, Issue 6, April 2010, Pages 540–543, “Relax about GDP growth: implications for climate and crisis policies” accessed online via Science Direct, jj)</w:t>
      </w:r>
    </w:p>
    <w:p w:rsidR="008A7B80" w:rsidRDefault="008A7B80" w:rsidP="008A7B80"/>
    <w:p w:rsidR="008A7B80" w:rsidRDefault="008A7B80" w:rsidP="008A7B80">
      <w:r>
        <w:t xml:space="preserve">Following the last point, I would like to make a few remarks about the notion of de-growth, which has received much support in some circles. Another term is economic decline while the French say “la décroissance”. </w:t>
      </w:r>
      <w:r w:rsidRPr="008A7B80">
        <w:rPr>
          <w:rStyle w:val="StyleBoldUnderline"/>
        </w:rPr>
        <w:t>We may face de-growth if we implement safe, stringent environmental policies. But one shouldn't reverse the causality, that is, say that de-growth is needed or sufficient for an environmentally sustainable economy</w:t>
      </w:r>
      <w:r>
        <w:t xml:space="preserve">. I think this is consistent with the view expressed in Victor's book. </w:t>
      </w:r>
      <w:r w:rsidRPr="008A7B80">
        <w:rPr>
          <w:rStyle w:val="Emphasis"/>
        </w:rPr>
        <w:t>De-growth is just a possible outcome, not a condition</w:t>
      </w:r>
      <w:r>
        <w:t xml:space="preserve">. </w:t>
      </w:r>
      <w:r w:rsidRPr="008A7B80">
        <w:rPr>
          <w:rStyle w:val="StyleBoldUnderline"/>
        </w:rPr>
        <w:t>Stressing de-growth is moreover likely to enhance social and political resistance and lobbying against critical views on growth and progress</w:t>
      </w:r>
      <w:r>
        <w:t xml:space="preserve">. One can of course claim that the term de-growth is just intended to shake up public opinion and make people – citizens, economists and politicians – aware of the problematic nature of growth. </w:t>
      </w:r>
      <w:r w:rsidRPr="008A7B80">
        <w:rPr>
          <w:rStyle w:val="StyleBoldUnderline"/>
        </w:rPr>
        <w:t>But I do not believe a conceptually debatable approach like de-growth is the best way forward to solve fundamental problems regarding progress and environment</w:t>
      </w:r>
      <w:r>
        <w:t>. I instead would focus on tackling GDP as a dominant goal indicator at the public, governmental, national and international levels. As said, this will imply a perfectly neutral stance on growth – that is, growth and de-growth are equally irrelevant in such a framework.</w:t>
      </w:r>
    </w:p>
    <w:p w:rsidR="008A7B80" w:rsidRDefault="008A7B80" w:rsidP="008A7B80">
      <w:r w:rsidRPr="008A7B80">
        <w:rPr>
          <w:rStyle w:val="StyleBoldUnderline"/>
        </w:rPr>
        <w:t>I further do not see value in the idealistic view of a voluntary, bottom-up transition to a self-organized de-growth society in which “frugality” plays an important role, as suggested by many de-growth proponents. I believe in facing reality</w:t>
      </w:r>
      <w:r>
        <w:t xml:space="preserve">, </w:t>
      </w:r>
      <w:r w:rsidRPr="008A7B80">
        <w:rPr>
          <w:rStyle w:val="StyleBoldUnderline"/>
        </w:rPr>
        <w:t xml:space="preserve">recognizing and accepting such diverse phenomena like </w:t>
      </w:r>
      <w:r w:rsidRPr="008A7B80">
        <w:rPr>
          <w:rStyle w:val="Emphasis"/>
        </w:rPr>
        <w:t>greed,</w:t>
      </w:r>
      <w:r w:rsidRPr="008A7B80">
        <w:t xml:space="preserve"> </w:t>
      </w:r>
      <w:r w:rsidRPr="008A7B80">
        <w:rPr>
          <w:rStyle w:val="Emphasis"/>
        </w:rPr>
        <w:t>opportunism</w:t>
      </w:r>
      <w:r w:rsidRPr="008A7B80">
        <w:rPr>
          <w:rStyle w:val="StyleBoldUnderline"/>
        </w:rPr>
        <w:t xml:space="preserve">, </w:t>
      </w:r>
      <w:r w:rsidRPr="008A7B80">
        <w:rPr>
          <w:rStyle w:val="Emphasis"/>
        </w:rPr>
        <w:t>status seeking</w:t>
      </w:r>
      <w:r w:rsidRPr="008A7B80">
        <w:rPr>
          <w:rStyle w:val="StyleBoldUnderline"/>
        </w:rPr>
        <w:t xml:space="preserve"> and rebound, which are unlikely to be countered adequately by altruism which some of us indeed show, or at least some of the time</w:t>
      </w:r>
      <w:r>
        <w:t>. I think reality proofs that we can't expect much from voluntary action for the majority of people on this planet. We need collective action now more than ever, which creates self-constraints that leave no way out, no leakages, no rebounds. I think that setting effective limits, like worldwide ceilings on greenhouse gas emissions or correcting prices for environmental externalities, is crucial to make sure that people account for the right social (including environmental) effects and costs in their private decisions. This can involve very high taxes (or permit prices) if the external costs of GHG emissions are extremely high because of potential catastrophic climate scenarios. This may subsequently give rise to de-growth – about which we should not worry. Unfortunately, many experts do or will worry about it. They should be aware of the GDP paradox as sketched above, which may make them relax a bit.</w:t>
      </w:r>
    </w:p>
    <w:p w:rsidR="008A7B80" w:rsidRPr="00F22817" w:rsidRDefault="008A7B80" w:rsidP="008A7B80">
      <w:r>
        <w:t xml:space="preserve">Victor is not the only one currently writing about environment versus growth. There in fact seems to be a sort of revival of the growth debate (e.g., [2], [12] and [22]). This is perhaps due to the fact that it is more and more recognized that the never-ending and unconditional quest for economic (GDP) growth presents an unnecessary barrier to good social and environmental policies and developments worldwide. This special issue and the de-growth movement are part of this revival. Nevertheless, </w:t>
      </w:r>
      <w:r w:rsidRPr="008A7B80">
        <w:rPr>
          <w:rStyle w:val="StyleBoldUnderline"/>
        </w:rPr>
        <w:t>it is clear that resistance against critical views on GDP and growth is powerful</w:t>
      </w:r>
      <w:r>
        <w:t xml:space="preserve">. For example, the World Bank recently financed a study by a team of eminent economists led by two Nobel laureates. The result, a report with the general title “The Growth Report”, concluded that economic (GDP) growth should be the world's number one goal. Daly [5] convincingly criticizes this report, regarding it as an apologia for globalization and GDP idolatry. He suggests (p.511) “That such a top-down paean to growth should be thought worth so much renewed effort by the global champions of the credo may be evidence that among common folk faith in growth is waning.” I sincerely wish this were true, but believe we still need to put much </w:t>
      </w:r>
      <w:r>
        <w:lastRenderedPageBreak/>
        <w:t>intellectual effort in thinking up effective strategies to counter the growth d</w:t>
      </w:r>
      <w:r w:rsidR="000B405B">
        <w:t>ogma of economics and politics.</w:t>
      </w:r>
    </w:p>
    <w:p w:rsidR="000B405B" w:rsidRPr="00F22817" w:rsidRDefault="000B405B" w:rsidP="000B405B">
      <w:pPr>
        <w:pStyle w:val="Heading4"/>
      </w:pPr>
      <w:r>
        <w:t>Degrowth won’t be accepted—pragmatic action within the current system is best</w:t>
      </w:r>
    </w:p>
    <w:p w:rsidR="000B405B" w:rsidRPr="00F22817" w:rsidRDefault="000B405B" w:rsidP="000B405B">
      <w:pPr>
        <w:rPr>
          <w:sz w:val="16"/>
        </w:rPr>
      </w:pPr>
      <w:r w:rsidRPr="00F22817">
        <w:rPr>
          <w:b/>
          <w:bCs/>
          <w:sz w:val="26"/>
          <w:u w:val="single"/>
        </w:rPr>
        <w:t>van den Bergh, 11</w:t>
      </w:r>
      <w:r w:rsidRPr="00F22817">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rsidR="000B405B" w:rsidRPr="00F22817" w:rsidRDefault="000B405B" w:rsidP="000B405B">
      <w:r w:rsidRPr="000B405B">
        <w:rPr>
          <w:rStyle w:val="StyleBoldUnderline"/>
        </w:rPr>
        <w:t>The voluntary, bottom-up view behind many</w:t>
      </w:r>
      <w:r w:rsidRPr="00F22817">
        <w:t xml:space="preserve"> (notably radical) </w:t>
      </w:r>
      <w:r w:rsidRPr="000B405B">
        <w:rPr>
          <w:rStyle w:val="StyleBoldUnderline"/>
        </w:rPr>
        <w:t>degrowth expressions in my opinion gives insufficient attention to modern insights of psychology and behavioral economics</w:t>
      </w:r>
      <w:r w:rsidRPr="00F22817">
        <w:t xml:space="preserve">. </w:t>
      </w:r>
      <w:r w:rsidRPr="000B405B">
        <w:rPr>
          <w:rStyle w:val="StyleBoldUnderline"/>
        </w:rPr>
        <w:t>These state that humans show bounded rationality, myopia, a large degree of self-interest (and a smaller role for altruism), and a propensity to compare, seek status and imitate (sensitivity to fashions</w:t>
      </w:r>
      <w:r w:rsidRPr="00F22817">
        <w:t xml:space="preserve">). </w:t>
      </w:r>
      <w:r w:rsidRPr="000B405B">
        <w:rPr>
          <w:rStyle w:val="StyleBoldUnderline"/>
        </w:rPr>
        <w:t>Add to this the interactions between large numbers of individuals, increasing returns to scale which lead to lock-in of undesirable behaviors and technologies, and (energy) rebound, and we end up with an altogether impressively complex and difficult to alter system</w:t>
      </w:r>
      <w:r w:rsidRPr="00F22817">
        <w:t xml:space="preserve"> (Gsottbauer and van den Bergh, forthcoming). This should stimulate social scientists to think about systematic solutions and instruments as well as about very clever strategies to attain social–political acceptance for these. Just proposing voluntary grassroots initiatives is too easy and idealistic. It neglects the aforementioned complications. Of course, this does not mean a plea against grassroots initiatives but more attention for their upscaling and system-wide impacts and associated policies. Certainly something can be learned here too from studies in psychology and economics on how to elicit pro-environmental behavior.</w:t>
      </w:r>
    </w:p>
    <w:p w:rsidR="000B405B" w:rsidRDefault="000B405B" w:rsidP="000B405B">
      <w:r w:rsidRPr="00F22817">
        <w:t xml:space="preserve">One may argue, of course, that I should not worry too much about a degrowth strategy, as it is highly uncertain to receive widespread social and political support. </w:t>
      </w:r>
      <w:r w:rsidRPr="000B405B">
        <w:rPr>
          <w:rStyle w:val="StyleBoldUnderline"/>
        </w:rPr>
        <w:t>I indeed fear that degrowth as a political strategy is unlikely to be taken serious by economists and politicians, or even a significant group of citizens. Arguing in favor of degrowth runs a serious risk of preaching to the choir, i.e. convincing only already-believers</w:t>
      </w:r>
      <w:r w:rsidRPr="00F22817">
        <w:t xml:space="preserve">. In Section 4 it was argued why the pessimism about the political feasibility of environmental policies as a motivation to support degrowth is unfounded. </w:t>
      </w:r>
      <w:r w:rsidRPr="000B405B">
        <w:rPr>
          <w:rStyle w:val="StyleBoldUnderline"/>
        </w:rPr>
        <w:t>I am much more optimistic about the political feasibility of environmental (including climate) policies, but these things simply need time</w:t>
      </w:r>
      <w:r w:rsidRPr="00F22817">
        <w:t>. We should be patient even though we are running out of time — which does not deny that we should do everything in our power to speed up the realization of climate agreements and environmental policies. For me this includes trying to convince the mainstream of shifting to an a-growth strategy, ignoring GDP, relaxing about growth rather than be unconditionally in favor or against growth. This may alter the balance in trading-off costs and benefits (in a broad sense) of climate policies (van den Bergh, 2010a).</w:t>
      </w:r>
    </w:p>
    <w:p w:rsidR="00F22817" w:rsidRPr="00F22817" w:rsidRDefault="000B405B" w:rsidP="000B405B">
      <w:pPr>
        <w:pStyle w:val="Heading4"/>
      </w:pPr>
      <w:r>
        <w:t>Elites will cling to growth</w:t>
      </w:r>
    </w:p>
    <w:p w:rsidR="00F22817" w:rsidRPr="00F22817" w:rsidRDefault="00F22817" w:rsidP="00F22817">
      <w:pPr>
        <w:rPr>
          <w:sz w:val="16"/>
        </w:rPr>
      </w:pPr>
      <w:r w:rsidRPr="00F22817">
        <w:rPr>
          <w:b/>
          <w:bCs/>
          <w:sz w:val="26"/>
          <w:u w:val="single"/>
        </w:rPr>
        <w:t>Alexander, 14</w:t>
      </w:r>
      <w:r w:rsidRPr="00F22817">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30" w:history="1">
        <w:r w:rsidRPr="00F22817">
          <w:rPr>
            <w:sz w:val="16"/>
          </w:rPr>
          <w:t>http://www.postcarbonpathways.net.au/wp-content/uploads/2014/01/1_Critique_of_Techno_Optimism.pdf</w:t>
        </w:r>
      </w:hyperlink>
      <w:r w:rsidRPr="00F22817">
        <w:rPr>
          <w:sz w:val="16"/>
        </w:rPr>
        <w:t>, jj)</w:t>
      </w:r>
    </w:p>
    <w:p w:rsidR="00F22817" w:rsidRPr="000B405B" w:rsidRDefault="00F22817" w:rsidP="00F22817">
      <w:pPr>
        <w:rPr>
          <w:sz w:val="16"/>
        </w:rPr>
      </w:pPr>
      <w:r w:rsidRPr="000B405B">
        <w:rPr>
          <w:sz w:val="16"/>
        </w:rPr>
        <w:t xml:space="preserve">Given that the richest nations demonstrably have the largest ecological footprints, it is surprising, or at least disappointing, that mainstream environmental discourse still tends to assume that sustained growth in GDP, across the globe, will solve the ecological predicament; or at least, that sustained growth is not incompatible with sustainability (UN, 2012). </w:t>
      </w:r>
      <w:r w:rsidRPr="000B405B">
        <w:rPr>
          <w:rStyle w:val="StyleBoldUnderline"/>
        </w:rPr>
        <w:t>There seems to be an implicit acceptance of the EKC hypothesis, driven by techno-optimism</w:t>
      </w:r>
      <w:r w:rsidRPr="000B405B">
        <w:rPr>
          <w:sz w:val="16"/>
        </w:rPr>
        <w:t xml:space="preserve">, even though it lacks empirical foundation. </w:t>
      </w:r>
      <w:r w:rsidRPr="000B405B">
        <w:rPr>
          <w:rStyle w:val="StyleBoldUnderline"/>
        </w:rPr>
        <w:t>This can be explained primarily in terms of political convenience</w:t>
      </w:r>
      <w:r w:rsidRPr="000B405B">
        <w:rPr>
          <w:sz w:val="16"/>
        </w:rPr>
        <w:t xml:space="preserve">. </w:t>
      </w:r>
      <w:r w:rsidRPr="000B405B">
        <w:rPr>
          <w:rStyle w:val="StyleBoldUnderline"/>
        </w:rPr>
        <w:t>Politicians seem very reluctant to accept any incompatibility between growth and environmental protection, because that would involve choosing between those goals</w:t>
      </w:r>
      <w:r w:rsidRPr="000B405B">
        <w:rPr>
          <w:sz w:val="16"/>
        </w:rPr>
        <w:t xml:space="preserve">. Instead of making tough choices, </w:t>
      </w:r>
      <w:r w:rsidRPr="000B405B">
        <w:rPr>
          <w:rStyle w:val="StyleBoldUnderline"/>
        </w:rPr>
        <w:t>politicians just pretend that there is no incompatibility</w:t>
      </w:r>
      <w:r w:rsidRPr="000B405B">
        <w:rPr>
          <w:sz w:val="16"/>
        </w:rPr>
        <w:t>, which is what people and businesses seem to want to hear. All the while, the biocapacity of the planet continues to decline (Lawn and Clarke, 2010).</w:t>
      </w:r>
    </w:p>
    <w:p w:rsidR="00F22817" w:rsidRPr="00F22817" w:rsidRDefault="000B405B" w:rsidP="000B405B">
      <w:pPr>
        <w:pStyle w:val="Heading4"/>
      </w:pPr>
      <w:r>
        <w:t>Not feasible</w:t>
      </w:r>
    </w:p>
    <w:p w:rsidR="00F22817" w:rsidRPr="00F22817" w:rsidRDefault="00F22817" w:rsidP="00F22817">
      <w:pPr>
        <w:rPr>
          <w:sz w:val="14"/>
        </w:rPr>
      </w:pPr>
      <w:r w:rsidRPr="00F22817">
        <w:rPr>
          <w:b/>
          <w:bCs/>
          <w:sz w:val="26"/>
          <w:u w:val="single"/>
        </w:rPr>
        <w:t>Rees, 14</w:t>
      </w:r>
      <w:r w:rsidRPr="00F22817">
        <w:rPr>
          <w:sz w:val="14"/>
        </w:rPr>
        <w:t xml:space="preserve"> (William E. Rees, PhD, FRSC, UBC School of Community and Regional Planning, Canadian Centre for Policy Alternatives, June 2014, “Avoiding Collapse” </w:t>
      </w:r>
      <w:hyperlink r:id="rId31" w:history="1">
        <w:r w:rsidRPr="00F22817">
          <w:rPr>
            <w:sz w:val="14"/>
          </w:rPr>
          <w:t>https://www.policyalternatives.ca/sites/default/files/uploads/publications/BC%20Office/2014/06/ccpa-bc_AvoidingCollapse_Rees.pdf</w:t>
        </w:r>
      </w:hyperlink>
      <w:r w:rsidRPr="00F22817">
        <w:rPr>
          <w:sz w:val="14"/>
        </w:rPr>
        <w:t>, jj)</w:t>
      </w:r>
    </w:p>
    <w:p w:rsidR="00F22817" w:rsidRPr="00F22817" w:rsidRDefault="00F22817" w:rsidP="00F22817">
      <w:r w:rsidRPr="00F22817">
        <w:lastRenderedPageBreak/>
        <w:t>In theory, opting for this alternative should not be a difficult choice for Homo sapiens. Would an ostensibly intelligent, forward-thinking, morally conscious, compassionate species continue to defend an economic system that wrecks its planetary home, exacerbates inequality, undermines social cohesion, generates greater net costs than benefits and ultimately threatens to lead to systemic collapse?</w:t>
      </w:r>
    </w:p>
    <w:p w:rsidR="00F22817" w:rsidRPr="00F22817" w:rsidRDefault="00F22817" w:rsidP="00F22817">
      <w:r w:rsidRPr="00F22817">
        <w:t xml:space="preserve">Remarkably, the answer so far seems to be “yes.” </w:t>
      </w:r>
      <w:r w:rsidRPr="000B405B">
        <w:rPr>
          <w:rStyle w:val="StyleBoldUnderline"/>
        </w:rPr>
        <w:t>There are simply no strong voices for caution among contemporary leaders and certainly no political constituencies for degrowth</w:t>
      </w:r>
      <w:r w:rsidRPr="00F22817">
        <w:t>. There is no nascent plan for a World Assembly for Mutual Survival. Humanity’s unique capacities for collective intelligence, rational analysis and planning ahead for the common good play no major role in the political arena, particularly when they challenge conventional myths, corporate values and monied elites. On present evidence, there is little possibility that anything like the proposals outlined above will be implemented in time for a smooth transition to sustainability. Daly was right: “evidentally, things still have to get much worse before we will muster the courage and clarity to try to make them better.”61</w:t>
      </w:r>
    </w:p>
    <w:p w:rsidR="00F22817" w:rsidRPr="00F22817" w:rsidRDefault="00F22817" w:rsidP="00F22817">
      <w:r w:rsidRPr="000B405B">
        <w:rPr>
          <w:rStyle w:val="StyleBoldUnderline"/>
        </w:rPr>
        <w:t>We are our own worst enemy. People are naturally both short-sighted and optimistic and thus discount the future</w:t>
      </w:r>
      <w:r w:rsidRPr="00F22817">
        <w:t xml:space="preserve">; </w:t>
      </w:r>
      <w:r w:rsidRPr="000B405B">
        <w:rPr>
          <w:rStyle w:val="StyleBoldUnderline"/>
        </w:rPr>
        <w:t>we generally react emotionally/instinctively to things that threaten our social status or political/economic power; those most vested in the status quo therefore vigorously resist significant change; corruption and greed</w:t>
      </w:r>
      <w:r w:rsidRPr="00F22817">
        <w:t xml:space="preserve"> (all but sanctioned by contemporary morality) </w:t>
      </w:r>
      <w:r w:rsidRPr="000B405B">
        <w:rPr>
          <w:rStyle w:val="StyleBoldUnderline"/>
        </w:rPr>
        <w:t>overshadow the public interest</w:t>
      </w:r>
      <w:r w:rsidRPr="00F22817">
        <w:t>.</w:t>
      </w:r>
    </w:p>
    <w:p w:rsidR="00F22817" w:rsidRPr="00F22817" w:rsidRDefault="00F22817" w:rsidP="00F22817">
      <w:r w:rsidRPr="000B405B">
        <w:rPr>
          <w:rStyle w:val="StyleBoldUnderline"/>
        </w:rPr>
        <w:t>Mindless dedication to entrenched beliefs is a particularly powerful blinder to otherwise obvious truths</w:t>
      </w:r>
      <w:r w:rsidRPr="00F22817">
        <w:t>. History shows that the resultant “Woodenheadedness...plays a remarkably large role in government. It consists in assessing a situation in terms of preconceived fixed notions (i.e. ideology) while ignoring any contrary signs. It is acting according to wish while not allowing oneself to be deflected by the facts.”62 Neuroscientists have long recognized the general phenomenon, but the means by which people become so deeply committed to particular concepts has only recently been revealed. In the course of individual development, repeated social, cultural and sensory experiences actually trace a semi-permanent record in the individual’s synaptic circuitry — cultural norms, beliefs and values can acquire a physical presence in the brain. Once entrenched, these neural structures alter the individual’s perception of subsequent experiences. People tend to seek out situations, people and information that reinforce their neural “presets.” Conversely, “when faced with information that does not agree with their internal structures, they deny, discredit, reinterpret, or forget that information.”63</w:t>
      </w:r>
    </w:p>
    <w:p w:rsidR="00F22817" w:rsidRPr="00F22817" w:rsidRDefault="000B405B" w:rsidP="000B405B">
      <w:pPr>
        <w:pStyle w:val="Heading3"/>
      </w:pPr>
      <w:r>
        <w:lastRenderedPageBreak/>
        <w:t>No Mindset Shift – Right Wing Fill-in</w:t>
      </w:r>
    </w:p>
    <w:p w:rsidR="00EE15ED" w:rsidRDefault="00EE15ED" w:rsidP="00EE15ED">
      <w:pPr>
        <w:pStyle w:val="Heading4"/>
      </w:pPr>
      <w:r>
        <w:t>Transition spurs right wing groups to power</w:t>
      </w:r>
    </w:p>
    <w:p w:rsidR="00EE15ED" w:rsidRDefault="00EE15ED" w:rsidP="00EE15ED">
      <w:pPr>
        <w:rPr>
          <w:color w:val="000000"/>
        </w:rPr>
      </w:pPr>
      <w:r>
        <w:t xml:space="preserve">Martin </w:t>
      </w:r>
      <w:r w:rsidRPr="00EE15ED">
        <w:rPr>
          <w:rStyle w:val="StyleStyleBold12pt"/>
        </w:rPr>
        <w:t>Lewis</w:t>
      </w:r>
      <w:r>
        <w:t xml:space="preserve">, Professor, School of the Environment, Duke University, GREEN DELUSIONS, </w:t>
      </w:r>
      <w:r w:rsidRPr="00EE15ED">
        <w:rPr>
          <w:rStyle w:val="StyleStyleBold12pt"/>
        </w:rPr>
        <w:t>1992,</w:t>
      </w:r>
      <w:r>
        <w:t xml:space="preserve"> p. 170-171.</w:t>
      </w:r>
    </w:p>
    <w:p w:rsidR="00EE15ED" w:rsidRDefault="00EE15ED" w:rsidP="00EE15ED">
      <w:pPr>
        <w:pStyle w:val="evidencetext"/>
      </w:pPr>
    </w:p>
    <w:p w:rsidR="00EE15ED" w:rsidRPr="004A3FEE" w:rsidRDefault="00EE15ED" w:rsidP="000B405B">
      <w:pPr>
        <w:rPr>
          <w:sz w:val="16"/>
        </w:rPr>
      </w:pPr>
      <w:r>
        <w:t>While an explosive socioeconomic crisis in the near term is hardly likely the possibility certainly cannot be dismissed. Capitalism is an inherently unstable economic system, and periodic crises of some mag</w:t>
      </w:r>
      <w:r>
        <w:softHyphen/>
        <w:t xml:space="preserve">intude are inevitable. An outbreak of jingoistic economic nationalism throughout the world, moreover, could quickly result in virtual </w:t>
      </w:r>
      <w:r w:rsidRPr="0039788C">
        <w:rPr>
          <w:rStyle w:val="highlight2"/>
          <w:rFonts w:cs="Times New Roman"/>
          <w:highlight w:val="cyan"/>
        </w:rPr>
        <w:t>economic collapse</w:t>
      </w:r>
      <w:r>
        <w:t xml:space="preserve">. Under such </w:t>
      </w:r>
      <w:r>
        <w:rPr>
          <w:rStyle w:val="highlight2"/>
          <w:rFonts w:cs="Times New Roman"/>
        </w:rPr>
        <w:t xml:space="preserve">circumstances </w:t>
      </w:r>
      <w:r>
        <w:t xml:space="preserve">we </w:t>
      </w:r>
      <w:r w:rsidRPr="0039788C">
        <w:rPr>
          <w:rStyle w:val="highlight2"/>
          <w:rFonts w:cs="Times New Roman"/>
          <w:highlight w:val="cyan"/>
        </w:rPr>
        <w:t>could</w:t>
      </w:r>
      <w:r>
        <w:rPr>
          <w:rStyle w:val="highlight2"/>
          <w:rFonts w:cs="Times New Roman"/>
        </w:rPr>
        <w:t xml:space="preserve"> </w:t>
      </w:r>
      <w:r>
        <w:t xml:space="preserve">indeed </w:t>
      </w:r>
      <w:r w:rsidRPr="0039788C">
        <w:rPr>
          <w:rStyle w:val="highlight2"/>
          <w:rFonts w:cs="Times New Roman"/>
          <w:highlight w:val="cyan"/>
        </w:rPr>
        <w:t>enter an epoch of revolutionary social turmoil</w:t>
      </w:r>
      <w:r>
        <w:t xml:space="preserve">. Yet I believe that </w:t>
      </w:r>
      <w:r w:rsidRPr="0039788C">
        <w:rPr>
          <w:rStyle w:val="highlight2"/>
          <w:rFonts w:cs="Times New Roman"/>
          <w:highlight w:val="cyan"/>
        </w:rPr>
        <w:t>there are good reasons to believe</w:t>
      </w:r>
      <w:r>
        <w:rPr>
          <w:rStyle w:val="highlight2"/>
          <w:rFonts w:cs="Times New Roman"/>
        </w:rPr>
        <w:t xml:space="preserve"> that </w:t>
      </w:r>
      <w:r w:rsidRPr="0039788C">
        <w:rPr>
          <w:rStyle w:val="highlight2"/>
          <w:rFonts w:cs="Times New Roman"/>
          <w:highlight w:val="cyan"/>
        </w:rPr>
        <w:t>the victors in such a struggle would be radicals not of the left but</w:t>
      </w:r>
      <w:r>
        <w:rPr>
          <w:rStyle w:val="highlight2"/>
          <w:rFonts w:cs="Times New Roman"/>
        </w:rPr>
        <w:t xml:space="preserve"> </w:t>
      </w:r>
      <w:r>
        <w:t xml:space="preserve">rather </w:t>
      </w:r>
      <w:r>
        <w:rPr>
          <w:rStyle w:val="highlight2"/>
          <w:rFonts w:cs="Times New Roman"/>
        </w:rPr>
        <w:t xml:space="preserve">of </w:t>
      </w:r>
      <w:r w:rsidRPr="0039788C">
        <w:rPr>
          <w:rStyle w:val="highlight2"/>
          <w:rFonts w:cs="Times New Roman"/>
          <w:highlight w:val="cyan"/>
        </w:rPr>
        <w:t>the right</w:t>
      </w:r>
      <w:r w:rsidRPr="0039788C">
        <w:rPr>
          <w:highlight w:val="cyan"/>
        </w:rPr>
        <w:t xml:space="preserve">. </w:t>
      </w:r>
      <w:r w:rsidRPr="0039788C">
        <w:rPr>
          <w:rStyle w:val="highlight2"/>
          <w:rFonts w:cs="Times New Roman"/>
          <w:highlight w:val="cyan"/>
        </w:rPr>
        <w:t>The extreme left</w:t>
      </w:r>
      <w:r>
        <w:t xml:space="preserve">, for all its intellectual strength, notably </w:t>
      </w:r>
      <w:r w:rsidRPr="0039788C">
        <w:rPr>
          <w:rStyle w:val="highlight2"/>
          <w:rFonts w:cs="Times New Roman"/>
          <w:highlight w:val="cyan"/>
        </w:rPr>
        <w:t>lacks the kind of power necessary to emerge victorious from a</w:t>
      </w:r>
      <w:r>
        <w:rPr>
          <w:rStyle w:val="highlight2"/>
          <w:rFonts w:cs="Times New Roman"/>
        </w:rPr>
        <w:t xml:space="preserve"> </w:t>
      </w:r>
      <w:r>
        <w:t xml:space="preserve">real </w:t>
      </w:r>
      <w:r w:rsidRPr="0039788C">
        <w:rPr>
          <w:rStyle w:val="highlight2"/>
          <w:rFonts w:cs="Times New Roman"/>
          <w:highlight w:val="cyan"/>
        </w:rPr>
        <w:t>revolution</w:t>
      </w:r>
      <w:r>
        <w:rPr>
          <w:rStyle w:val="highlight2"/>
          <w:rFonts w:cs="Times New Roman"/>
        </w:rPr>
        <w:t>. A few old street radicals may still retain their militant ethos, but today’s college professors</w:t>
      </w:r>
      <w:r>
        <w:rPr>
          <w:rStyle w:val="highlight2"/>
          <w:rFonts w:eastAsiaTheme="majorEastAsia" w:cs="Times New Roman"/>
        </w:rPr>
        <w:t xml:space="preserve"> </w:t>
      </w:r>
      <w:r>
        <w:rPr>
          <w:rStyle w:val="highlight2"/>
          <w:rFonts w:cs="Times New Roman"/>
        </w:rPr>
        <w:t xml:space="preserve">and </w:t>
      </w:r>
      <w:r>
        <w:t xml:space="preserve">their </w:t>
      </w:r>
      <w:r>
        <w:rPr>
          <w:rStyle w:val="highlight2"/>
          <w:rFonts w:cs="Times New Roman"/>
        </w:rPr>
        <w:t>grad</w:t>
      </w:r>
      <w:r>
        <w:t xml:space="preserve">uate </w:t>
      </w:r>
      <w:r>
        <w:rPr>
          <w:rStyle w:val="highlight2"/>
          <w:rFonts w:cs="Times New Roman"/>
        </w:rPr>
        <w:t>students</w:t>
      </w:r>
      <w:r>
        <w:t>, the core marxist con</w:t>
      </w:r>
      <w:r>
        <w:softHyphen/>
        <w:t xml:space="preserve">tingent, </w:t>
      </w:r>
      <w:r>
        <w:rPr>
          <w:rStyle w:val="highlight2"/>
          <w:rFonts w:cs="Times New Roman"/>
        </w:rPr>
        <w:t xml:space="preserve">would be ineffective. </w:t>
      </w:r>
      <w:r w:rsidRPr="0039788C">
        <w:rPr>
          <w:rStyle w:val="highlight2"/>
          <w:rFonts w:cs="Times New Roman"/>
          <w:highlight w:val="cyan"/>
        </w:rPr>
        <w:t>The radical right</w:t>
      </w:r>
      <w:r>
        <w:t xml:space="preserve">, on the other hand, </w:t>
      </w:r>
      <w:r w:rsidRPr="0039788C">
        <w:rPr>
          <w:rStyle w:val="highlight2"/>
          <w:rFonts w:cs="Times New Roman"/>
          <w:highlight w:val="cyan"/>
        </w:rPr>
        <w:t>would present a</w:t>
      </w:r>
      <w:r>
        <w:rPr>
          <w:rStyle w:val="highlight2"/>
          <w:rFonts w:cs="Times New Roman"/>
        </w:rPr>
        <w:t xml:space="preserve"> </w:t>
      </w:r>
      <w:r>
        <w:t xml:space="preserve">very </w:t>
      </w:r>
      <w:r w:rsidRPr="0039788C">
        <w:rPr>
          <w:rStyle w:val="highlight2"/>
          <w:rFonts w:cs="Times New Roman"/>
          <w:highlight w:val="cyan"/>
        </w:rPr>
        <w:t>real threat</w:t>
      </w:r>
      <w:r w:rsidRPr="0039788C">
        <w:rPr>
          <w:highlight w:val="cyan"/>
        </w:rPr>
        <w:t>.</w:t>
      </w:r>
      <w:r>
        <w:t xml:space="preserve"> Populist </w:t>
      </w:r>
      <w:r w:rsidRPr="0039788C">
        <w:rPr>
          <w:rStyle w:val="highlight2"/>
          <w:rFonts w:cs="Times New Roman"/>
          <w:highlight w:val="cyan"/>
        </w:rPr>
        <w:t>right-wing</w:t>
      </w:r>
      <w:r>
        <w:rPr>
          <w:rStyle w:val="highlight2"/>
          <w:rFonts w:cs="Times New Roman"/>
        </w:rPr>
        <w:t xml:space="preserve"> </w:t>
      </w:r>
      <w:r>
        <w:t xml:space="preserve">paramilitary </w:t>
      </w:r>
      <w:r w:rsidRPr="0039788C">
        <w:rPr>
          <w:rStyle w:val="highlight2"/>
          <w:rFonts w:cs="Times New Roman"/>
          <w:highlight w:val="cyan"/>
        </w:rPr>
        <w:t>groups are well armed and</w:t>
      </w:r>
      <w:r>
        <w:rPr>
          <w:rStyle w:val="highlight2"/>
          <w:rFonts w:cs="Times New Roman"/>
        </w:rPr>
        <w:t xml:space="preserve"> </w:t>
      </w:r>
      <w:r>
        <w:t xml:space="preserve">well </w:t>
      </w:r>
      <w:r w:rsidRPr="0039788C">
        <w:rPr>
          <w:rStyle w:val="highlight2"/>
          <w:rFonts w:cs="Times New Roman"/>
          <w:highlight w:val="cyan"/>
        </w:rPr>
        <w:t>trained</w:t>
      </w:r>
      <w:r>
        <w:t xml:space="preserve">, while establishment-minded </w:t>
      </w:r>
      <w:r w:rsidRPr="0039788C">
        <w:rPr>
          <w:rStyle w:val="highlight2"/>
          <w:rFonts w:cs="Times New Roman"/>
          <w:highlight w:val="cyan"/>
        </w:rPr>
        <w:t>fascists</w:t>
      </w:r>
      <w:r>
        <w:rPr>
          <w:rStyle w:val="highlight2"/>
          <w:rFonts w:cs="Times New Roman"/>
        </w:rPr>
        <w:t xml:space="preserve"> probably </w:t>
      </w:r>
      <w:r w:rsidRPr="0039788C">
        <w:rPr>
          <w:rStyle w:val="highlight2"/>
          <w:rFonts w:cs="Times New Roman"/>
          <w:highlight w:val="cyan"/>
        </w:rPr>
        <w:t>have links with the American military</w:t>
      </w:r>
      <w:r>
        <w:t xml:space="preserve">, wherein lies the greatest concentration of destructive power this planet knows. </w:t>
      </w:r>
      <w:r w:rsidRPr="0039788C">
        <w:rPr>
          <w:rStyle w:val="highlight2"/>
          <w:rFonts w:cs="Times New Roman"/>
          <w:highlight w:val="cyan"/>
        </w:rPr>
        <w:t>Should a crisis strike so savagely as to splinter</w:t>
      </w:r>
      <w:r>
        <w:rPr>
          <w:rStyle w:val="highlight2"/>
          <w:rFonts w:cs="Times New Roman"/>
        </w:rPr>
        <w:t xml:space="preserve"> </w:t>
      </w:r>
      <w:r>
        <w:t xml:space="preserve">the </w:t>
      </w:r>
      <w:r w:rsidRPr="0039788C">
        <w:rPr>
          <w:rStyle w:val="highlight2"/>
          <w:rFonts w:cs="Times New Roman"/>
          <w:highlight w:val="cyan"/>
        </w:rPr>
        <w:t>America</w:t>
      </w:r>
      <w:r>
        <w:t xml:space="preserve">n center and its political institutions, </w:t>
      </w:r>
      <w:r w:rsidRPr="0039788C">
        <w:rPr>
          <w:rStyle w:val="highlight2"/>
          <w:rFonts w:cs="Times New Roman"/>
          <w:highlight w:val="cyan"/>
        </w:rPr>
        <w:t>we could</w:t>
      </w:r>
      <w:r>
        <w:rPr>
          <w:rStyle w:val="highlight2"/>
          <w:rFonts w:cs="Times New Roman"/>
        </w:rPr>
        <w:t xml:space="preserve"> </w:t>
      </w:r>
      <w:r>
        <w:t xml:space="preserve">well </w:t>
      </w:r>
      <w:r w:rsidRPr="0039788C">
        <w:rPr>
          <w:rStyle w:val="highlight2"/>
          <w:rFonts w:cs="Times New Roman"/>
          <w:highlight w:val="cyan"/>
        </w:rPr>
        <w:t>experience a revolutionary movement simi</w:t>
      </w:r>
      <w:r w:rsidRPr="0039788C">
        <w:rPr>
          <w:rStyle w:val="highlight2"/>
          <w:rFonts w:cs="Times New Roman"/>
          <w:highlight w:val="cyan"/>
        </w:rPr>
        <w:softHyphen/>
        <w:t>lar to that of Germany in the 1930</w:t>
      </w:r>
      <w:r w:rsidRPr="0039788C">
        <w:rPr>
          <w:highlight w:val="cyan"/>
        </w:rPr>
        <w:t>.</w:t>
      </w:r>
    </w:p>
    <w:p w:rsidR="005D3A6A" w:rsidRDefault="000B405B" w:rsidP="000B405B">
      <w:pPr>
        <w:pStyle w:val="Heading3"/>
      </w:pPr>
      <w:r>
        <w:lastRenderedPageBreak/>
        <w:t>No Mindset Shift – Cap Inevitable</w:t>
      </w:r>
    </w:p>
    <w:p w:rsidR="00851201" w:rsidRPr="007A4950" w:rsidRDefault="000B405B" w:rsidP="00851201">
      <w:pPr>
        <w:pStyle w:val="Heading4"/>
      </w:pPr>
      <w:r>
        <w:t>No alternative to capitalism</w:t>
      </w:r>
    </w:p>
    <w:p w:rsidR="00851201" w:rsidRDefault="00851201" w:rsidP="00851201">
      <w:r w:rsidRPr="004D4091">
        <w:rPr>
          <w:rStyle w:val="StyleStyleBold12pt"/>
        </w:rPr>
        <w:t>Friedman 2000</w:t>
      </w:r>
      <w:r>
        <w:t xml:space="preserve"> (Thomas, one of America's leading interpreters of world affairs. Born in Minneapolis in 1953, he was educated at Brandeis University and St. Anthony's College, Oxford. His first book, From Beirut to Jerusalem, won the National Book Award in 1988. Mr. Friedman has also won two Pulitzer Prizes for his reporting for The New York Times as bureau chief in Beirut and in Jerusalem, The Lexus and the Olive Tree, pg 127-129, jj)</w:t>
      </w:r>
    </w:p>
    <w:p w:rsidR="00851201" w:rsidRDefault="00851201" w:rsidP="00851201"/>
    <w:p w:rsidR="00851201" w:rsidRDefault="00851201" w:rsidP="00851201">
      <w:pPr>
        <w:rPr>
          <w:sz w:val="16"/>
        </w:rPr>
      </w:pPr>
      <w:r w:rsidRPr="00D0161B">
        <w:rPr>
          <w:sz w:val="16"/>
        </w:rPr>
        <w:t>No, Sirivat explained to me: "</w:t>
      </w:r>
      <w:r w:rsidRPr="0039788C">
        <w:rPr>
          <w:rStyle w:val="StyleBoldUnderline"/>
          <w:highlight w:val="cyan"/>
        </w:rPr>
        <w:t>Communism fails, socialism fails, so now there is only capitalism</w:t>
      </w:r>
      <w:r w:rsidRPr="00D0161B">
        <w:rPr>
          <w:sz w:val="16"/>
        </w:rPr>
        <w:t xml:space="preserve">. We don't want to go back to the jungle, </w:t>
      </w:r>
      <w:r w:rsidRPr="00207F4C">
        <w:rPr>
          <w:rStyle w:val="StyleBoldUnderline"/>
        </w:rPr>
        <w:t xml:space="preserve">we all want a better standard of living, so </w:t>
      </w:r>
      <w:r w:rsidRPr="0039788C">
        <w:rPr>
          <w:rStyle w:val="StyleBoldUnderline"/>
          <w:highlight w:val="cyan"/>
        </w:rPr>
        <w:t>you have to make capitalism work</w:t>
      </w:r>
      <w:r w:rsidRPr="00207F4C">
        <w:rPr>
          <w:rStyle w:val="StyleBoldUnderline"/>
        </w:rPr>
        <w:t xml:space="preserve">, because </w:t>
      </w:r>
      <w:r w:rsidRPr="0039788C">
        <w:rPr>
          <w:rStyle w:val="StyleBoldUnderline"/>
          <w:highlight w:val="cyan"/>
        </w:rPr>
        <w:t>you don't have a choice</w:t>
      </w:r>
      <w:r w:rsidRPr="00D0161B">
        <w:rPr>
          <w:sz w:val="16"/>
        </w:rPr>
        <w:t xml:space="preserve">. We have to improve ourselves and follow the world rules. . . </w:t>
      </w:r>
      <w:r w:rsidRPr="0039788C">
        <w:rPr>
          <w:rStyle w:val="StyleBoldUnderline"/>
          <w:highlight w:val="cyan"/>
        </w:rPr>
        <w:t>Only the competitive survive</w:t>
      </w:r>
      <w:r w:rsidRPr="00D0161B">
        <w:rPr>
          <w:sz w:val="16"/>
        </w:rPr>
        <w:t xml:space="preserve">. It will probably require a national unity government, because the burden is so big." A few months after this I attended a lecture in Washington by Anatoly Chubais, the architect of Russia's failed economic reforms and privatization. Chubais had come to Washington to make a last-ditch appeal to the IMF for more aid to Russia, but at the time the still-communist dominated Russian Duma, or parliament, was resisting the IMF's conditions. The Duma was also regularly denouncing Chubais as a traitor and foreign agent for submitting to IMF demands that Russia radically reform its economy along real free-market lines. I asked Chubais how he answered his critics, and he told me: ., 'O.K.,' I tell them, 'Chubais is a spy for the CIA and IMF. But </w:t>
      </w:r>
      <w:r w:rsidRPr="00207F4C">
        <w:rPr>
          <w:rStyle w:val="StyleBoldUnderline"/>
        </w:rPr>
        <w:t>what is your substitute? Do you have [any alternative] workable ideas?'</w:t>
      </w:r>
      <w:r w:rsidRPr="00D0161B">
        <w:rPr>
          <w:sz w:val="16"/>
        </w:rPr>
        <w:t xml:space="preserve">" Chubais said he never gets any coherent answer, because </w:t>
      </w:r>
      <w:r w:rsidRPr="00207F4C">
        <w:rPr>
          <w:rStyle w:val="StyleBoldUnderline"/>
        </w:rPr>
        <w:t>the communists have no alternative</w:t>
      </w:r>
      <w:r w:rsidRPr="00D0161B">
        <w:rPr>
          <w:sz w:val="16"/>
        </w:rPr>
        <w:t>. I was in Brazil a few months later, where I interviewed Fabio Feldmann, the former environmental secretary of Sao Paulo and a federal deputy in the Brazilian parliament, who was campaigning for reelection in Sao Paulo. His office was a beehive of campaign workers, awash in posters and other campaign paraphernalia. Feldmann is a liberal, and I asked him about the nature of the political debate in Brazil today. He responded: "</w:t>
      </w:r>
      <w:r w:rsidRPr="00207F4C">
        <w:rPr>
          <w:rStyle w:val="StyleBoldUnderline"/>
        </w:rPr>
        <w:t>The [ideological] left</w:t>
      </w:r>
      <w:r w:rsidRPr="00D0161B">
        <w:rPr>
          <w:sz w:val="16"/>
        </w:rPr>
        <w:t xml:space="preserve"> in Brazil </w:t>
      </w:r>
      <w:r w:rsidRPr="00207F4C">
        <w:rPr>
          <w:rStyle w:val="StyleBoldUnderline"/>
        </w:rPr>
        <w:t>have lost their flag. The challenge of the federal government is jobs and employment. You have to generate and distribute income. And what is the program of the left? They don't have proposals to generate income, only to distribute it.</w:t>
      </w:r>
      <w:r w:rsidRPr="00D0161B">
        <w:rPr>
          <w:sz w:val="16"/>
        </w:rPr>
        <w:t xml:space="preserve">" What are these stories telling us? </w:t>
      </w:r>
      <w:r w:rsidRPr="00207F4C">
        <w:rPr>
          <w:rStyle w:val="StyleBoldUnderline"/>
        </w:rPr>
        <w:t>Once the three democratizations came together in the late 1980s and blew away all the walls, they also blew away all the major ideological alternatives to free-market capitalism</w:t>
      </w:r>
      <w:r w:rsidRPr="00D0161B">
        <w:rPr>
          <w:sz w:val="16"/>
        </w:rPr>
        <w:t xml:space="preserve">. </w:t>
      </w:r>
      <w:r w:rsidRPr="00207F4C">
        <w:rPr>
          <w:rStyle w:val="StyleBoldUnderline"/>
        </w:rPr>
        <w:t>People can talk about alternatives to the free market and global integration, they can demand alternatives, they can insist on a "Third Way," but for now none is apparent</w:t>
      </w:r>
      <w:r w:rsidRPr="00D0161B">
        <w:rPr>
          <w:sz w:val="16"/>
        </w:rPr>
        <w:t xml:space="preserve">. This is very different from the first era of globalization. </w:t>
      </w:r>
      <w:r w:rsidRPr="00207F4C">
        <w:rPr>
          <w:rStyle w:val="StyleBoldUnderline"/>
        </w:rPr>
        <w:t>During the nineteenth and early twentieth centuries, when the Industrial Revolution and global finance capitalism roared through Europe and America</w:t>
      </w:r>
      <w:r w:rsidRPr="00D0161B">
        <w:rPr>
          <w:sz w:val="16"/>
        </w:rPr>
        <w:t xml:space="preserve">, many people were shocked by their Darwinian brutality and "dark Satanic mills." They destroyed old orders and hierarchies, produced huge income gaps and put everyone under pressure, but </w:t>
      </w:r>
      <w:r w:rsidRPr="00207F4C">
        <w:rPr>
          <w:rStyle w:val="StyleBoldUnderline"/>
        </w:rPr>
        <w:t>they also produced sharply rising standards of living</w:t>
      </w:r>
      <w:r w:rsidRPr="00D0161B">
        <w:rPr>
          <w:sz w:val="16"/>
        </w:rPr>
        <w:t xml:space="preserve"> for those who could make a go of it. This experience triggered a great deal of debate and revolutionary theorizing, as people tried to find ways to cushion workers from the cruelest aspects of free-market capitalism in that day. As Karl Marx and Friedrich Engels described this era in The Communist Manifesto: "Constant revolutionizing of production, uninterrupted disturbance of all social conditions, everlasting uncertainty and agitation distinguish the bourgeois epoch from all earlier ones. All fixed, fast 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conditions of life, and his relations with his kind." Eventually, people came along who declared that they could take these destabilizing, brutalizing swings out of the free market, and create a world that would never be dependent on unfettered bourgeois capitalists. They would have the government centrally plan and fund everything, and distribute to each worker according to his needs and expect from each worker a contribution according to his abilities. The names of these revolutionary thinkers were Engels, Marx, Lenin and Mussolini--among others. Decentrally planned, non-democratic alternatives they offered</w:t>
      </w:r>
      <w:r w:rsidRPr="00947A59">
        <w:rPr>
          <w:rStyle w:val="StyleBoldUnderline"/>
        </w:rPr>
        <w:t xml:space="preserve"> </w:t>
      </w:r>
      <w:r w:rsidRPr="0039788C">
        <w:rPr>
          <w:rStyle w:val="StyleBoldUnderline"/>
          <w:highlight w:val="cyan"/>
        </w:rPr>
        <w:t>communism, socialism and fascism - helped to abort the first era of globalization as they were tested out on the world stage</w:t>
      </w:r>
      <w:r w:rsidRPr="00947A59">
        <w:rPr>
          <w:rStyle w:val="StyleBoldUnderline"/>
        </w:rPr>
        <w:t xml:space="preserve"> from 1917 to 1989. </w:t>
      </w:r>
      <w:r w:rsidRPr="0039788C">
        <w:rPr>
          <w:rStyle w:val="StyleBoldUnderline"/>
          <w:highlight w:val="cyan"/>
        </w:rPr>
        <w:t>There is only one thing to say about those alternatives: They didn't work</w:t>
      </w:r>
      <w:r w:rsidRPr="0039788C">
        <w:rPr>
          <w:sz w:val="16"/>
          <w:highlight w:val="cyan"/>
        </w:rPr>
        <w:t xml:space="preserve">. </w:t>
      </w:r>
      <w:r w:rsidRPr="0039788C">
        <w:rPr>
          <w:rStyle w:val="Emphasis"/>
          <w:highlight w:val="cyan"/>
        </w:rPr>
        <w:t>And the people who rendered that judgment were the people who lived under them</w:t>
      </w:r>
      <w:r w:rsidRPr="00D0161B">
        <w:rPr>
          <w:sz w:val="16"/>
        </w:rPr>
        <w:t xml:space="preserve">. So with the collapse of communism in Europe, in the Soviet Union and in China - and all the walls that protected these systems - </w:t>
      </w:r>
      <w:r w:rsidRPr="0039788C">
        <w:rPr>
          <w:rStyle w:val="StyleBoldUnderline"/>
          <w:highlight w:val="cyan"/>
        </w:rPr>
        <w:t>those people who are unhappy with</w:t>
      </w:r>
      <w:r w:rsidRPr="00D0161B">
        <w:rPr>
          <w:rStyle w:val="StyleBoldUnderline"/>
        </w:rPr>
        <w:t xml:space="preserve"> the Darwinian brutality of free-market </w:t>
      </w:r>
      <w:r w:rsidRPr="0039788C">
        <w:rPr>
          <w:rStyle w:val="StyleBoldUnderline"/>
          <w:highlight w:val="cyan"/>
        </w:rPr>
        <w:t>capitalism don't have</w:t>
      </w:r>
      <w:r w:rsidRPr="00D0161B">
        <w:rPr>
          <w:rStyle w:val="StyleBoldUnderline"/>
        </w:rPr>
        <w:t xml:space="preserve"> any ready ideological </w:t>
      </w:r>
      <w:r w:rsidRPr="0039788C">
        <w:rPr>
          <w:rStyle w:val="StyleBoldUnderline"/>
          <w:highlight w:val="cyan"/>
        </w:rPr>
        <w:t>alternative</w:t>
      </w:r>
      <w:r w:rsidRPr="00D0161B">
        <w:rPr>
          <w:rStyle w:val="StyleBoldUnderline"/>
        </w:rPr>
        <w:t xml:space="preserve"> now.</w:t>
      </w:r>
      <w:r w:rsidRPr="00D0161B">
        <w:rPr>
          <w:sz w:val="16"/>
        </w:rPr>
        <w:t xml:space="preserve"> </w:t>
      </w:r>
      <w:r w:rsidRPr="0039788C">
        <w:rPr>
          <w:rStyle w:val="StyleBoldUnderline"/>
          <w:highlight w:val="cyan"/>
        </w:rPr>
        <w:t>When it comes to the question of which system today is the most effective at generating rising standards of living, the historical debate is over. The answer is</w:t>
      </w:r>
      <w:r w:rsidRPr="00D0161B">
        <w:rPr>
          <w:rStyle w:val="StyleBoldUnderline"/>
        </w:rPr>
        <w:t xml:space="preserve"> free-market </w:t>
      </w:r>
      <w:r w:rsidRPr="0039788C">
        <w:rPr>
          <w:rStyle w:val="StyleBoldUnderline"/>
          <w:highlight w:val="cyan"/>
        </w:rPr>
        <w:t>capitalism</w:t>
      </w:r>
      <w:r w:rsidRPr="00D0161B">
        <w:rPr>
          <w:sz w:val="16"/>
        </w:rPr>
        <w:t xml:space="preserve">. </w:t>
      </w:r>
      <w:r w:rsidRPr="00D0161B">
        <w:rPr>
          <w:rStyle w:val="StyleBoldUnderline"/>
        </w:rPr>
        <w:t>Other systems may be able to distribute and divide income more efficiently and equitably, but none can generate income to distribute as efficiently as free-market capitalism.</w:t>
      </w:r>
      <w:r w:rsidRPr="00D0161B">
        <w:rPr>
          <w:sz w:val="16"/>
        </w:rPr>
        <w:t xml:space="preserve"> And more and more people now know that. So, </w:t>
      </w:r>
      <w:r w:rsidRPr="0039788C">
        <w:rPr>
          <w:rStyle w:val="StyleBoldUnderline"/>
          <w:highlight w:val="cyan"/>
        </w:rPr>
        <w:t>ideologically speaking, there is no more mint chocolate chip</w:t>
      </w:r>
      <w:r w:rsidRPr="00D0161B">
        <w:rPr>
          <w:rStyle w:val="StyleBoldUnderline"/>
        </w:rPr>
        <w:t xml:space="preserve">, there is </w:t>
      </w:r>
      <w:r w:rsidRPr="0039788C">
        <w:rPr>
          <w:rStyle w:val="StyleBoldUnderline"/>
          <w:highlight w:val="cyan"/>
        </w:rPr>
        <w:t>no more strawberry swirl</w:t>
      </w:r>
      <w:r w:rsidRPr="00D0161B">
        <w:rPr>
          <w:rStyle w:val="StyleBoldUnderline"/>
        </w:rPr>
        <w:t xml:space="preserve"> and there is </w:t>
      </w:r>
      <w:r w:rsidRPr="0039788C">
        <w:rPr>
          <w:rStyle w:val="StyleBoldUnderline"/>
          <w:highlight w:val="cyan"/>
        </w:rPr>
        <w:t>no more lemon-lime</w:t>
      </w:r>
      <w:r w:rsidRPr="00D0161B">
        <w:rPr>
          <w:rStyle w:val="StyleBoldUnderline"/>
        </w:rPr>
        <w:t xml:space="preserve">. </w:t>
      </w:r>
      <w:r w:rsidRPr="0039788C">
        <w:rPr>
          <w:rStyle w:val="Emphasis"/>
          <w:highlight w:val="cyan"/>
        </w:rPr>
        <w:t>Today there is only free-</w:t>
      </w:r>
      <w:r w:rsidRPr="0039788C">
        <w:rPr>
          <w:rStyle w:val="Emphasis"/>
          <w:highlight w:val="cyan"/>
        </w:rPr>
        <w:lastRenderedPageBreak/>
        <w:t>market vanilla and North Korea</w:t>
      </w:r>
      <w:r w:rsidRPr="00D0161B">
        <w:rPr>
          <w:sz w:val="16"/>
        </w:rPr>
        <w:t xml:space="preserve">. There can be different brands of freemarket vanilla and you can adjust your society to it by going faster or slower. But, </w:t>
      </w:r>
      <w:r w:rsidRPr="00D0161B">
        <w:rPr>
          <w:rStyle w:val="StyleBoldUnderline"/>
        </w:rPr>
        <w:t xml:space="preserve">in the end, if you want higher standards of living in a world without walls, </w:t>
      </w:r>
      <w:r w:rsidRPr="0039788C">
        <w:rPr>
          <w:rStyle w:val="StyleBoldUnderline"/>
          <w:highlight w:val="cyan"/>
        </w:rPr>
        <w:t>the free market is the only ideological alternative left</w:t>
      </w:r>
      <w:r w:rsidRPr="00D0161B">
        <w:rPr>
          <w:sz w:val="16"/>
        </w:rPr>
        <w:t>. One road. Different speeds. But one road. When your country recognizes this fact, when it recognizes the rules of the free market in today's global economy, and decides to abide by them, it puts on what I call the Golden Strait Jacket. The Golden Straitjacket is the defining political-economic garment of this globalization era. The Cold War had the Mao suit, the Nehru jacket, the Russian fur. Globalization has only the Golden Straitjacket. If your country has not been fitted for one, it will be soon.</w:t>
      </w:r>
    </w:p>
    <w:p w:rsidR="001A1C86" w:rsidRPr="00803CC1" w:rsidRDefault="001A1C86" w:rsidP="001A1C86">
      <w:pPr>
        <w:keepNext/>
        <w:keepLines/>
        <w:pageBreakBefore/>
        <w:spacing w:before="200"/>
        <w:jc w:val="center"/>
        <w:outlineLvl w:val="2"/>
        <w:rPr>
          <w:rFonts w:eastAsiaTheme="majorEastAsia" w:cstheme="majorBidi"/>
          <w:b/>
          <w:bCs/>
          <w:sz w:val="32"/>
          <w:u w:val="single"/>
        </w:rPr>
      </w:pPr>
      <w:r w:rsidRPr="00803CC1">
        <w:rPr>
          <w:rFonts w:eastAsiaTheme="majorEastAsia" w:cstheme="majorBidi"/>
          <w:b/>
          <w:bCs/>
          <w:sz w:val="32"/>
          <w:u w:val="single"/>
        </w:rPr>
        <w:lastRenderedPageBreak/>
        <w:t xml:space="preserve">No Mindset Shift – Human Nature </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Psychology makes the drive for growth inevitable—people aren’t satisfied with accepting less.</w:t>
      </w:r>
    </w:p>
    <w:p w:rsidR="001A1C86" w:rsidRPr="00803CC1" w:rsidRDefault="001A1C86" w:rsidP="001A1C86">
      <w:r w:rsidRPr="00803CC1">
        <w:rPr>
          <w:b/>
          <w:bCs/>
          <w:sz w:val="26"/>
          <w:u w:val="single"/>
        </w:rPr>
        <w:t>Friedman 5</w:t>
      </w:r>
      <w:r w:rsidRPr="00803CC1">
        <w:t xml:space="preserve"> — Benjamin M. Friedman, William Joseph Maier Professor of Political Economy at Harvard University, former Chair of the Department of Economics at Harvard University, holds a Ph.D. in Economics from Harvard University, 2005 (“Rising Incomes, Individual Attitudes, and the Politics of Social Change,” </w:t>
      </w:r>
      <w:r w:rsidRPr="00803CC1">
        <w:rPr>
          <w:i/>
        </w:rPr>
        <w:t>The Moral Consequences of Economic Growth</w:t>
      </w:r>
      <w:r w:rsidRPr="00803CC1">
        <w:t>, Published by Knopf Publishing Group, ISBN 0679448918, p. 80-82)</w:t>
      </w:r>
    </w:p>
    <w:p w:rsidR="001A1C86" w:rsidRPr="00803CC1" w:rsidRDefault="001A1C86" w:rsidP="001A1C86">
      <w:pPr>
        <w:rPr>
          <w:sz w:val="16"/>
        </w:rPr>
      </w:pPr>
      <w:r w:rsidRPr="00803CC1">
        <w:rPr>
          <w:sz w:val="16"/>
        </w:rPr>
        <w:t xml:space="preserve">The key is that </w:t>
      </w:r>
      <w:r w:rsidRPr="00803CC1">
        <w:rPr>
          <w:b/>
          <w:bCs/>
          <w:u w:val="single"/>
        </w:rPr>
        <w:t>while everybody</w:t>
      </w:r>
      <w:r w:rsidRPr="00803CC1">
        <w:rPr>
          <w:sz w:val="16"/>
        </w:rPr>
        <w:t xml:space="preserve"> of course </w:t>
      </w:r>
      <w:r w:rsidRPr="00803CC1">
        <w:rPr>
          <w:b/>
          <w:bCs/>
          <w:u w:val="single"/>
        </w:rPr>
        <w:t>wants to have more income</w:t>
      </w:r>
      <w:r w:rsidRPr="00803CC1">
        <w:rPr>
          <w:sz w:val="16"/>
        </w:rPr>
        <w:t xml:space="preserve"> [end page 80] </w:t>
      </w:r>
      <w:r w:rsidRPr="00803CC1">
        <w:rPr>
          <w:b/>
          <w:bCs/>
          <w:u w:val="single"/>
        </w:rPr>
        <w:t>so as to enjoy a higher standard of living, better health, and a greater sense of security, our sense of what constitutes “more” for any of these purposes is mostly relative. Whenever people are asked how well off they think they are, they almost always respond by comparing their lives to some kind of reference point</w:t>
      </w:r>
      <w:r w:rsidRPr="00803CC1">
        <w:rPr>
          <w:sz w:val="16"/>
        </w:rPr>
        <w:t xml:space="preserve">. 4 Further, </w:t>
      </w:r>
      <w:r w:rsidRPr="00803CC1">
        <w:rPr>
          <w:b/>
          <w:bCs/>
          <w:u w:val="single"/>
        </w:rPr>
        <w:t>whether most people think what they have or how they live constitutes “more” or “less” depends on how their circumstances compare to two separate benchmarks: their own</w:t>
      </w:r>
      <w:r w:rsidRPr="00803CC1">
        <w:rPr>
          <w:sz w:val="16"/>
        </w:rPr>
        <w:t xml:space="preserve"> (or their family’s) </w:t>
      </w:r>
      <w:r w:rsidRPr="00803CC1">
        <w:rPr>
          <w:b/>
          <w:bCs/>
          <w:u w:val="single"/>
        </w:rPr>
        <w:t>past experience, and how they see people around them living</w:t>
      </w:r>
      <w:r w:rsidRPr="00803CC1">
        <w:rPr>
          <w:sz w:val="16"/>
        </w:rPr>
        <w:t xml:space="preserve">. </w:t>
      </w:r>
    </w:p>
    <w:p w:rsidR="001A1C86" w:rsidRPr="00803CC1" w:rsidRDefault="001A1C86" w:rsidP="001A1C86">
      <w:pPr>
        <w:rPr>
          <w:sz w:val="16"/>
        </w:rPr>
      </w:pPr>
      <w:r w:rsidRPr="00803CC1">
        <w:rPr>
          <w:b/>
          <w:bCs/>
          <w:u w:val="single"/>
        </w:rPr>
        <w:t>The principal driving force underlying the positive influence that economic growth has over people’s attitudes, and through the political process</w:t>
      </w:r>
      <w:r w:rsidRPr="00803CC1">
        <w:rPr>
          <w:sz w:val="16"/>
        </w:rPr>
        <w:t xml:space="preserve"> therefore </w:t>
      </w:r>
      <w:r w:rsidRPr="00803CC1">
        <w:rPr>
          <w:b/>
          <w:bCs/>
          <w:u w:val="single"/>
        </w:rPr>
        <w:t>over the character of their society, is the interaction between how each of these two respective points of comparison affects people’s perceptions</w:t>
      </w:r>
      <w:r w:rsidRPr="00803CC1">
        <w:rPr>
          <w:sz w:val="16"/>
        </w:rPr>
        <w:t xml:space="preserve">. Obviously nothing can enable the majority of the population to be better off than everyone else. But </w:t>
      </w:r>
      <w:r w:rsidRPr="00803CC1">
        <w:rPr>
          <w:b/>
          <w:bCs/>
          <w:u w:val="single"/>
        </w:rPr>
        <w:t>not only is it possible for most people to be better off than they used to be, that is precisely what economic growth means</w:t>
      </w:r>
      <w:r w:rsidRPr="00803CC1">
        <w:rPr>
          <w:sz w:val="16"/>
        </w:rPr>
        <w:t xml:space="preserve">. The central question is whether, when people see that they are doing well (in other words, enjoying “more”) compared to the benchmark of their own prior experience, or their parents’—or when they believe that their children’s lives will be better still— they consequently feel less need to get ahead compared to other people. If so, then </w:t>
      </w:r>
      <w:r w:rsidRPr="00803CC1">
        <w:rPr>
          <w:b/>
          <w:bCs/>
          <w:u w:val="single"/>
        </w:rPr>
        <w:t>the reduced importance they attach to living better than others leads in the end to more wide-ranging benefits</w:t>
      </w:r>
      <w:r w:rsidRPr="00803CC1">
        <w:rPr>
          <w:sz w:val="16"/>
        </w:rPr>
        <w:t xml:space="preserve">, </w:t>
      </w:r>
      <w:r w:rsidRPr="00803CC1">
        <w:rPr>
          <w:b/>
          <w:bCs/>
          <w:u w:val="single"/>
        </w:rPr>
        <w:t>for</w:t>
      </w:r>
      <w:r w:rsidRPr="00803CC1">
        <w:rPr>
          <w:sz w:val="16"/>
        </w:rPr>
        <w:t xml:space="preserve"> the </w:t>
      </w:r>
      <w:r w:rsidRPr="00803CC1">
        <w:rPr>
          <w:b/>
          <w:bCs/>
          <w:u w:val="single"/>
        </w:rPr>
        <w:t>society</w:t>
      </w:r>
      <w:r w:rsidRPr="00803CC1">
        <w:rPr>
          <w:sz w:val="16"/>
        </w:rPr>
        <w:t xml:space="preserve"> as a whole, </w:t>
      </w:r>
      <w:r w:rsidRPr="00803CC1">
        <w:rPr>
          <w:b/>
          <w:bCs/>
          <w:u w:val="single"/>
        </w:rPr>
        <w:t>whenever general living standards are increasing</w:t>
      </w:r>
      <w:r w:rsidRPr="00803CC1">
        <w:rPr>
          <w:sz w:val="16"/>
        </w:rPr>
        <w:t xml:space="preserve">. </w:t>
      </w:r>
    </w:p>
    <w:p w:rsidR="001A1C86" w:rsidRPr="00803CC1" w:rsidRDefault="001A1C86" w:rsidP="001A1C86">
      <w:pPr>
        <w:rPr>
          <w:sz w:val="16"/>
        </w:rPr>
      </w:pPr>
      <w:r w:rsidRPr="00803CC1">
        <w:rPr>
          <w:sz w:val="16"/>
        </w:rPr>
        <w:t xml:space="preserve">Happiness depends, of course, on more than just money and the things money can buy. In surveys, most people say that their sense of satisfaction with their lives depends most on the strength of their family relationships and personal friendships, or their health, or their education, or their religious attachment, or their feeling of connection to a broader community beyond their own family, or their sense of being engaged in purposeful and productive work, or even on their everyday work environment. 5 In many surveys the single most important influence on adults’ happiness is whether they are married. (People who are, or who are living together as if they were, are typically happier.) 6 People with “extrovert” personalities also tend to be happier on average, perhaps simply because they have more friends. 7 </w:t>
      </w:r>
    </w:p>
    <w:p w:rsidR="001A1C86" w:rsidRPr="00803CC1" w:rsidRDefault="001A1C86" w:rsidP="001A1C86">
      <w:pPr>
        <w:rPr>
          <w:sz w:val="16"/>
        </w:rPr>
      </w:pPr>
      <w:r w:rsidRPr="00803CC1">
        <w:rPr>
          <w:b/>
          <w:bCs/>
          <w:u w:val="single"/>
        </w:rPr>
        <w:t>Money matters</w:t>
      </w:r>
      <w:r w:rsidRPr="00803CC1">
        <w:rPr>
          <w:sz w:val="16"/>
        </w:rPr>
        <w:t xml:space="preserve"> too, however. </w:t>
      </w:r>
      <w:r w:rsidRPr="00803CC1">
        <w:rPr>
          <w:b/>
          <w:bCs/>
          <w:u w:val="single"/>
        </w:rPr>
        <w:t>People with more income typically enjoy not just a higher standard of living in terms of food, clothing, and housing but also better health</w:t>
      </w:r>
      <w:r w:rsidRPr="00803CC1">
        <w:rPr>
          <w:sz w:val="16"/>
        </w:rPr>
        <w:t xml:space="preserve"> (in part because of better access to medical care, but also because they drink and smoke less and get more exercise). </w:t>
      </w:r>
      <w:r w:rsidRPr="00803CC1">
        <w:rPr>
          <w:b/>
          <w:bCs/>
          <w:u w:val="single"/>
        </w:rPr>
        <w:t>They</w:t>
      </w:r>
      <w:r w:rsidRPr="00803CC1">
        <w:rPr>
          <w:sz w:val="16"/>
        </w:rPr>
        <w:t xml:space="preserve"> also </w:t>
      </w:r>
      <w:r w:rsidRPr="00803CC1">
        <w:rPr>
          <w:b/>
          <w:bCs/>
          <w:u w:val="single"/>
        </w:rPr>
        <w:t>have better educations and a stronger sense of security</w:t>
      </w:r>
      <w:r w:rsidRPr="00803CC1">
        <w:rPr>
          <w:sz w:val="16"/>
        </w:rPr>
        <w:t xml:space="preserve"> in the face of major life uncertainties. Familiar popular images of the business rat race [end page 81] notwithstanding, </w:t>
      </w:r>
      <w:r w:rsidRPr="00803CC1">
        <w:rPr>
          <w:b/>
          <w:bCs/>
          <w:u w:val="single"/>
        </w:rPr>
        <w:t>people with higher incomes on average</w:t>
      </w:r>
      <w:r w:rsidRPr="00803CC1">
        <w:rPr>
          <w:sz w:val="16"/>
        </w:rPr>
        <w:t xml:space="preserve"> also </w:t>
      </w:r>
      <w:r w:rsidRPr="00803CC1">
        <w:rPr>
          <w:b/>
          <w:bCs/>
          <w:u w:val="single"/>
        </w:rPr>
        <w:t>have more leisure time</w:t>
      </w:r>
      <w:r w:rsidRPr="00803CC1">
        <w:rPr>
          <w:sz w:val="16"/>
        </w:rPr>
        <w:t xml:space="preserve">, and they mostly spend it in activities that foster the friendships they then say (in surveys) matter far more than money. Having at least some financial resources is even helpful in maintaining marriages, perhaps because it allows young couples to live on their own instead of with their parents. 8 </w:t>
      </w:r>
      <w:r w:rsidRPr="00803CC1">
        <w:rPr>
          <w:b/>
          <w:bCs/>
          <w:u w:val="single"/>
        </w:rPr>
        <w:t>At any given time, within a given country, people with lower incomes are far more likely to say that they are unhappy</w:t>
      </w:r>
      <w:r w:rsidRPr="00803CC1">
        <w:rPr>
          <w:sz w:val="16"/>
        </w:rPr>
        <w:t xml:space="preserve">. 9 </w:t>
      </w:r>
    </w:p>
    <w:p w:rsidR="001A1C86" w:rsidRPr="00803CC1" w:rsidRDefault="001A1C86" w:rsidP="001A1C86">
      <w:pPr>
        <w:rPr>
          <w:sz w:val="16"/>
        </w:rPr>
      </w:pPr>
      <w:r w:rsidRPr="00803CC1">
        <w:rPr>
          <w:sz w:val="16"/>
        </w:rPr>
        <w:t xml:space="preserve">But the essential point is that </w:t>
      </w:r>
      <w:r w:rsidRPr="00803CC1">
        <w:rPr>
          <w:b/>
          <w:bCs/>
          <w:u w:val="single"/>
        </w:rPr>
        <w:t>how much income it takes to enjoy advantages</w:t>
      </w:r>
      <w:r w:rsidRPr="00803CC1">
        <w:rPr>
          <w:sz w:val="16"/>
        </w:rPr>
        <w:t xml:space="preserve"> like these </w:t>
      </w:r>
      <w:r w:rsidRPr="00803CC1">
        <w:rPr>
          <w:b/>
          <w:bCs/>
          <w:u w:val="single"/>
        </w:rPr>
        <w:t>is a relative matter</w:t>
      </w:r>
      <w:r w:rsidRPr="00803CC1">
        <w:rPr>
          <w:sz w:val="16"/>
        </w:rPr>
        <w:t xml:space="preserve">, and the most obvious benchmark people have in mind when they draw such comparisons is their own past experience. </w:t>
      </w:r>
      <w:r w:rsidRPr="00803CC1">
        <w:rPr>
          <w:b/>
          <w:bCs/>
          <w:u w:val="single"/>
        </w:rPr>
        <w:t>People who live better now than they did before, or better than they recall their parents living, are likely to think they are doing well. Those who look back on better times</w:t>
      </w:r>
      <w:r w:rsidRPr="00803CC1">
        <w:rPr>
          <w:sz w:val="16"/>
        </w:rPr>
        <w:t xml:space="preserve">— better for them and their families, that is— </w:t>
      </w:r>
      <w:r w:rsidRPr="00803CC1">
        <w:rPr>
          <w:b/>
          <w:bCs/>
          <w:u w:val="single"/>
        </w:rPr>
        <w:t>think they are not</w:t>
      </w:r>
      <w:r w:rsidRPr="00803CC1">
        <w:rPr>
          <w:sz w:val="16"/>
        </w:rPr>
        <w:t xml:space="preserve">. As a result, </w:t>
      </w:r>
      <w:r w:rsidRPr="00803CC1">
        <w:rPr>
          <w:b/>
          <w:bCs/>
          <w:u w:val="single"/>
        </w:rPr>
        <w:t>psychological studies have repeatedly confirmed that people’s satisfaction depends less on the level of their income than on how it is changing</w:t>
      </w:r>
      <w:r w:rsidRPr="00803CC1">
        <w:rPr>
          <w:sz w:val="16"/>
        </w:rPr>
        <w:t xml:space="preserve">. 10 But </w:t>
      </w:r>
      <w:r w:rsidRPr="00803CC1">
        <w:rPr>
          <w:b/>
          <w:bCs/>
          <w:u w:val="single"/>
        </w:rPr>
        <w:t>rising incomes are</w:t>
      </w:r>
      <w:r w:rsidRPr="00803CC1">
        <w:rPr>
          <w:sz w:val="16"/>
        </w:rPr>
        <w:t xml:space="preserve">, in turn, </w:t>
      </w:r>
      <w:r w:rsidRPr="00803CC1">
        <w:rPr>
          <w:b/>
          <w:bCs/>
          <w:u w:val="single"/>
        </w:rPr>
        <w:t>what economic growth is all about</w:t>
      </w:r>
      <w:r w:rsidRPr="00803CC1">
        <w:rPr>
          <w:sz w:val="16"/>
        </w:rPr>
        <w:t xml:space="preserve">.* </w:t>
      </w:r>
    </w:p>
    <w:p w:rsidR="001A1C86" w:rsidRPr="004A3FEE" w:rsidRDefault="001A1C86" w:rsidP="001A1C86">
      <w:pPr>
        <w:rPr>
          <w:sz w:val="16"/>
        </w:rPr>
      </w:pPr>
      <w:r w:rsidRPr="00803CC1">
        <w:rPr>
          <w:sz w:val="16"/>
        </w:rPr>
        <w:t>* (footnote) The idea that satisfaction depends primarily on changes in economic well-being (to the extent that economic factors are important in this regard) is hardly new. Adam Smith observed that “all men, sooner or later, accommodate themselves to whatever becomes their permanent situation.” Hence “between one permanent situation and another, there [is], with regard to real happiness, no essential difference” (The Theory of Moral Sentiments, p. 149). Moreover, Smith claimed no originality for this view but attributed it to the Stoic philosophers of ancient Greece.</w:t>
      </w:r>
    </w:p>
    <w:p w:rsidR="001A1C86" w:rsidRPr="00803CC1" w:rsidRDefault="001A1C86" w:rsidP="001A1C86">
      <w:pPr>
        <w:keepNext/>
        <w:keepLines/>
        <w:spacing w:before="200"/>
        <w:outlineLvl w:val="3"/>
        <w:rPr>
          <w:rFonts w:ascii="Arial" w:eastAsia="Times New Roman" w:hAnsi="Arial"/>
          <w:b/>
          <w:bCs/>
          <w:i/>
          <w:iCs/>
          <w:sz w:val="26"/>
        </w:rPr>
      </w:pPr>
      <w:r w:rsidRPr="00803CC1">
        <w:rPr>
          <w:rFonts w:ascii="Arial" w:eastAsia="Times New Roman" w:hAnsi="Arial"/>
          <w:b/>
          <w:bCs/>
          <w:i/>
          <w:iCs/>
          <w:sz w:val="26"/>
        </w:rPr>
        <w:lastRenderedPageBreak/>
        <w:t xml:space="preserve">Natural survival instincts make capitalism inevitable and desirable </w:t>
      </w:r>
    </w:p>
    <w:p w:rsidR="001A1C86" w:rsidRPr="00803CC1" w:rsidRDefault="001A1C86" w:rsidP="001A1C86">
      <w:r w:rsidRPr="00803CC1">
        <w:t>&lt;edited for gendered language&gt;</w:t>
      </w:r>
    </w:p>
    <w:p w:rsidR="001A1C86" w:rsidRPr="00803CC1" w:rsidRDefault="001A1C86" w:rsidP="001A1C86">
      <w:r w:rsidRPr="00803CC1">
        <w:rPr>
          <w:b/>
          <w:bCs/>
          <w:sz w:val="26"/>
          <w:u w:val="single"/>
        </w:rPr>
        <w:t xml:space="preserve">Serwetman, ’97 </w:t>
      </w:r>
      <w:r w:rsidRPr="00803CC1">
        <w:t>(Will, JD Suffolk Law http://www.ninjalawyer.com/writing/marx.html)</w:t>
      </w:r>
    </w:p>
    <w:p w:rsidR="001A1C86" w:rsidRPr="00803CC1" w:rsidRDefault="001A1C86" w:rsidP="001A1C86">
      <w:pPr>
        <w:jc w:val="both"/>
      </w:pPr>
    </w:p>
    <w:p w:rsidR="001A1C86" w:rsidRPr="004A3FEE" w:rsidRDefault="001A1C86" w:rsidP="001A1C86">
      <w:pPr>
        <w:rPr>
          <w:szCs w:val="20"/>
        </w:rPr>
      </w:pPr>
      <w:r w:rsidRPr="00803CC1">
        <w:rPr>
          <w:sz w:val="16"/>
          <w:szCs w:val="20"/>
        </w:rPr>
        <w:t xml:space="preserve">Karl Marx's work laid the foundation for the theories that redefined the left in the nineteenth century. He analyzed capitalism and concluded that while it was productive, the forces that drove it would lead to its inevitable collapse and replacement wi th communism. While Marx gave the world a great deal to think about and has influenced billions, his theories are inherently flawed. Some of the details have been addressed by modern Communists and Socialists, but the basic underlying assumptions of his work, when subjected to scrutiny, seem to conflict with reality. These assumptions lead me to question his conclusions regarding the forces that drive history, the self-consuming nature of capitalist society, and the viability of a communist society.  </w:t>
      </w:r>
      <w:r w:rsidRPr="00803CC1">
        <w:rPr>
          <w:szCs w:val="20"/>
          <w:u w:val="single"/>
        </w:rPr>
        <w:t>Marx's first set of assumptions regards the nature of [hu]man[s].</w:t>
      </w:r>
      <w:r w:rsidRPr="00803CC1">
        <w:rPr>
          <w:sz w:val="16"/>
          <w:szCs w:val="20"/>
        </w:rPr>
        <w:t xml:space="preserve"> He bases his materialist conception of human nature on that of B. Ludwig Fuerbach. Both men believed that a [hu]man[s are] is a product of his society. Every individual's beliefs, attitudes, and ideas a re absorbed at an early age by exposure to those of the world around him.</w:t>
      </w:r>
      <w:r w:rsidRPr="00803CC1">
        <w:rPr>
          <w:szCs w:val="20"/>
          <w:u w:val="single"/>
        </w:rPr>
        <w:t xml:space="preserve"> </w:t>
      </w:r>
      <w:r w:rsidRPr="0039788C">
        <w:rPr>
          <w:szCs w:val="20"/>
          <w:highlight w:val="cyan"/>
          <w:u w:val="single"/>
        </w:rPr>
        <w:t>This argument</w:t>
      </w:r>
      <w:r w:rsidRPr="00803CC1">
        <w:rPr>
          <w:szCs w:val="20"/>
          <w:u w:val="single"/>
        </w:rPr>
        <w:t xml:space="preserve"> makes some sense but it </w:t>
      </w:r>
      <w:r w:rsidRPr="0039788C">
        <w:rPr>
          <w:szCs w:val="20"/>
          <w:highlight w:val="cyan"/>
          <w:u w:val="single"/>
        </w:rPr>
        <w:t>ignores two things</w:t>
      </w:r>
      <w:r w:rsidRPr="00803CC1">
        <w:rPr>
          <w:szCs w:val="20"/>
          <w:u w:val="single"/>
        </w:rPr>
        <w:t xml:space="preserve">: </w:t>
      </w:r>
      <w:r w:rsidRPr="0039788C">
        <w:rPr>
          <w:szCs w:val="20"/>
          <w:highlight w:val="cyan"/>
          <w:u w:val="single"/>
        </w:rPr>
        <w:t>the infinite and contradictory variety of experiences</w:t>
      </w:r>
      <w:r w:rsidRPr="00803CC1">
        <w:rPr>
          <w:szCs w:val="20"/>
          <w:u w:val="single"/>
        </w:rPr>
        <w:t xml:space="preserve"> any society will produce </w:t>
      </w:r>
      <w:r w:rsidRPr="0039788C">
        <w:rPr>
          <w:szCs w:val="20"/>
          <w:highlight w:val="cyan"/>
          <w:u w:val="single"/>
        </w:rPr>
        <w:t>and the evidence that [h]man's behavior</w:t>
      </w:r>
      <w:r w:rsidRPr="00803CC1">
        <w:rPr>
          <w:szCs w:val="20"/>
          <w:u w:val="single"/>
        </w:rPr>
        <w:t xml:space="preserve"> will always be </w:t>
      </w:r>
      <w:r w:rsidRPr="0039788C">
        <w:rPr>
          <w:szCs w:val="20"/>
          <w:highlight w:val="cyan"/>
          <w:u w:val="single"/>
        </w:rPr>
        <w:t>guided by certain instincts</w:t>
      </w:r>
      <w:r w:rsidRPr="00803CC1">
        <w:rPr>
          <w:szCs w:val="20"/>
          <w:u w:val="single"/>
        </w:rPr>
        <w:t xml:space="preserve">.  </w:t>
      </w:r>
      <w:r w:rsidRPr="00803CC1">
        <w:rPr>
          <w:sz w:val="16"/>
          <w:szCs w:val="20"/>
        </w:rPr>
        <w:t xml:space="preserve">Jeffery Dahmer and Martin Luther King were products of the same society. At some age, humans acquire the ability to learn and make their own decisions. At this point, we are free and can develop any way we choose. In a single day, a human being has bi llions of experiences, and he will learn from many of them. Man not only chooses which experiences to learn from, but what he learns. Which experiences  influences us most and the degree of their influence is dependent upon our choices. Those choices are the only thing that separates the Dahmers and Martin Luther Kings of the world. However far into the childhood or the womb you take back our chain of experiences, there must be a starting point. </w:t>
      </w:r>
      <w:r w:rsidRPr="00803CC1">
        <w:rPr>
          <w:szCs w:val="20"/>
          <w:u w:val="single"/>
        </w:rPr>
        <w:t xml:space="preserve">That starting point is our subconscious and our base instincts. </w:t>
      </w:r>
      <w:r w:rsidRPr="00803CC1">
        <w:rPr>
          <w:sz w:val="16"/>
          <w:szCs w:val="20"/>
        </w:rPr>
        <w:t xml:space="preserve">Man is a product of evolution. When Marx argued that there is no single nature of man because we're simply products of our society, he seemed to be overlooking the forces that made man what he is today. </w:t>
      </w:r>
      <w:r w:rsidRPr="0039788C">
        <w:rPr>
          <w:szCs w:val="20"/>
          <w:highlight w:val="cyan"/>
          <w:u w:val="single"/>
        </w:rPr>
        <w:t>All living organisms possess a survival instinct</w:t>
      </w:r>
      <w:r w:rsidRPr="00803CC1">
        <w:rPr>
          <w:szCs w:val="20"/>
          <w:u w:val="single"/>
        </w:rPr>
        <w:t xml:space="preserve">, without which life could not exist. </w:t>
      </w:r>
      <w:r w:rsidRPr="0039788C">
        <w:rPr>
          <w:szCs w:val="20"/>
          <w:highlight w:val="cyan"/>
          <w:u w:val="single"/>
        </w:rPr>
        <w:t>Humans are no exception</w:t>
      </w:r>
      <w:r w:rsidRPr="00803CC1">
        <w:rPr>
          <w:sz w:val="16"/>
          <w:szCs w:val="20"/>
        </w:rPr>
        <w:t xml:space="preserve">; without a survival instinct there would be nothing to prevent us from starving ourselves out of negligence, hurling ourselves off of cliffs, or committing suicide when we're upset, any of whi ch would make the continuation of our species impossible. When we face danger or discomfort, human beings respond at a very basic level. </w:t>
      </w:r>
      <w:r w:rsidRPr="00803CC1">
        <w:rPr>
          <w:szCs w:val="20"/>
          <w:u w:val="single"/>
        </w:rPr>
        <w:t>Fear and desire are perfectly natural to us. We are separated from other living things, though, by our ability to reason.</w:t>
      </w:r>
      <w:r w:rsidRPr="00803CC1">
        <w:rPr>
          <w:sz w:val="16"/>
          <w:szCs w:val="20"/>
        </w:rPr>
        <w:t xml:space="preserve"> Nietzsche's most sensible argument was that conscious thought coupled with our survival instinct generates what he called a "will to power." "Will to power" is the application of conscious thought to our survival instinct. It allows us to formulate strategies for survival and act upon them. </w:t>
      </w:r>
      <w:r w:rsidRPr="00803CC1">
        <w:rPr>
          <w:szCs w:val="20"/>
          <w:u w:val="single"/>
        </w:rPr>
        <w:t>No theory of human nature is plausible unless it has definitive survival value,</w:t>
      </w:r>
      <w:r w:rsidRPr="00803CC1">
        <w:rPr>
          <w:sz w:val="16"/>
          <w:szCs w:val="20"/>
        </w:rPr>
        <w:t xml:space="preserve"> and it cannot be inhe rent to man unless it's in our genes. If it's not known to be in our DNA, we can't prove that it exists in all men. Survival instinct and conscious thought can be proven, so the existence of a will to power is hard to ignore. Even Marx acknowledges the human will in "Alienated Labor," although it plays no role in his theory. It is possible that there are other elements of human nature, not accounted for by the will to power, that we have not yet found in our DNA. Looking at human history, we can empirically observe a sense of compassion in men that helps us build the great societies that we have. By compassion, I refer to our general distaste for watching other human beings suffer--those that enjoy suffering cannot function in society, and so do not reproduce as often. Natural selection weeds out people who cannot live wit h others. Marx believed that man could acquire compassion and genuine concern for his comrades simply by making it important in post-capitalist society. This would not only take generations to instill in society, but it there is no reason to believe tha t any given individual would embrace it.  </w:t>
      </w:r>
      <w:r w:rsidRPr="00803CC1">
        <w:rPr>
          <w:szCs w:val="20"/>
          <w:u w:val="single"/>
        </w:rPr>
        <w:t xml:space="preserve">Because Marx's materialist view on humanity does not acknowledge our nature, his ideal reflects the same mistakes. If human nature can be changed, as he feels it can simply by changing our society that we live in, why should we live with the inequities of capitalism? </w:t>
      </w:r>
      <w:r w:rsidRPr="0039788C">
        <w:rPr>
          <w:szCs w:val="20"/>
          <w:highlight w:val="cyan"/>
          <w:u w:val="single"/>
        </w:rPr>
        <w:t>The problem is that his assumptions are backed by no credible arguments</w:t>
      </w:r>
      <w:r w:rsidRPr="0039788C">
        <w:rPr>
          <w:sz w:val="16"/>
          <w:szCs w:val="20"/>
          <w:highlight w:val="cyan"/>
        </w:rPr>
        <w:t>.</w:t>
      </w:r>
      <w:r w:rsidRPr="00803CC1">
        <w:rPr>
          <w:sz w:val="16"/>
          <w:szCs w:val="20"/>
        </w:rPr>
        <w:t xml:space="preserve"> If one accepts the materialist conception of the world at face value, then most of what Marx wrote will be consistent. If one disagrees with the way Marx sees manki nd, however, and takes a more Nietzschean view, the Marxist ideal is a prescription for disaster. </w:t>
      </w:r>
      <w:r w:rsidRPr="0039788C">
        <w:rPr>
          <w:szCs w:val="20"/>
          <w:highlight w:val="cyan"/>
          <w:u w:val="single"/>
        </w:rPr>
        <w:t>Due to our naturally distrustful, greedy, and ambitious natures, which precede capitalism, humans will not motivate themselves to do anything unless there is a reward</w:t>
      </w:r>
      <w:r w:rsidRPr="00803CC1">
        <w:rPr>
          <w:szCs w:val="20"/>
          <w:u w:val="single"/>
        </w:rPr>
        <w:t xml:space="preserve">. Their survival instinct won't let them. </w:t>
      </w:r>
      <w:r w:rsidRPr="0039788C">
        <w:rPr>
          <w:szCs w:val="20"/>
          <w:highlight w:val="cyan"/>
          <w:u w:val="single"/>
        </w:rPr>
        <w:t>Competition isn't just good</w:t>
      </w:r>
      <w:r w:rsidRPr="00803CC1">
        <w:rPr>
          <w:sz w:val="16"/>
          <w:szCs w:val="20"/>
        </w:rPr>
        <w:t xml:space="preserve"> for men</w:t>
      </w:r>
      <w:r w:rsidRPr="00803CC1">
        <w:rPr>
          <w:szCs w:val="20"/>
          <w:u w:val="single"/>
        </w:rPr>
        <w:t>--</w:t>
      </w:r>
      <w:r w:rsidRPr="0039788C">
        <w:rPr>
          <w:szCs w:val="20"/>
          <w:highlight w:val="cyan"/>
          <w:u w:val="single"/>
        </w:rPr>
        <w:t>it's necessary</w:t>
      </w:r>
      <w:r w:rsidRPr="00803CC1">
        <w:rPr>
          <w:sz w:val="16"/>
          <w:szCs w:val="20"/>
        </w:rPr>
        <w:t>. If there were no competition for the things we need, we would just take them and copulate and nothing else. While the species might survive, it would not progress, and we can live better</w:t>
      </w:r>
      <w:r w:rsidRPr="00803CC1">
        <w:rPr>
          <w:szCs w:val="20"/>
          <w:u w:val="single"/>
        </w:rPr>
        <w:t>. Competing for resources forces us to establish our identities and do more than just sit there and exist.</w:t>
      </w:r>
      <w:r w:rsidRPr="00803CC1">
        <w:rPr>
          <w:sz w:val="16"/>
          <w:szCs w:val="20"/>
        </w:rPr>
        <w:t xml:space="preserve"> Our will to power drives us to accumulate food, money, and control in order to maximize our chances of survival and reproduction. As long as our nature remains unchangeable, We will never be able to adjust to life in a Marxist society</w:t>
      </w:r>
      <w:r w:rsidRPr="0039788C">
        <w:rPr>
          <w:sz w:val="16"/>
          <w:szCs w:val="20"/>
          <w:highlight w:val="cyan"/>
        </w:rPr>
        <w:t xml:space="preserve">. </w:t>
      </w:r>
      <w:r w:rsidRPr="0039788C">
        <w:rPr>
          <w:szCs w:val="20"/>
          <w:highlight w:val="cyan"/>
          <w:u w:val="single"/>
        </w:rPr>
        <w:t>Marx's economic theory is flawed as well, since it ignores the role of individuals and looks only at groups.</w:t>
      </w:r>
      <w:r w:rsidRPr="00803CC1">
        <w:rPr>
          <w:szCs w:val="20"/>
          <w:u w:val="single"/>
        </w:rPr>
        <w:t xml:space="preserve"> </w:t>
      </w:r>
      <w:r w:rsidRPr="00803CC1">
        <w:rPr>
          <w:sz w:val="16"/>
          <w:szCs w:val="20"/>
        </w:rPr>
        <w:t>The genius of a few individuals is all that has kept mankind raised from the life in nature that Hobbes called "brutish, nasty and short." The individuals responsible for these achievements were generally not rewarded until the advent of capitalism and is industrial revolution, which has increased our rates of progress exponentially. If these few contributors weren't punished for their differences , they spent their lives working humbly under the "patronage" of feudal lords. Capitalism encourages individuals to make their contributions and spread them throughout the world, raising all of mankind higher and higher from our natural, animal-lik e existence.</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Human Nature </w:t>
      </w:r>
    </w:p>
    <w:p w:rsidR="001A1C86" w:rsidRPr="00803CC1" w:rsidRDefault="001A1C86" w:rsidP="001A1C86">
      <w:r w:rsidRPr="00803CC1">
        <w:rPr>
          <w:b/>
          <w:bCs/>
          <w:sz w:val="26"/>
          <w:u w:val="single"/>
        </w:rPr>
        <w:t>Beckerman</w:t>
      </w:r>
      <w:r w:rsidRPr="00803CC1">
        <w:t>, emeritus fellow at Balliol College, Oxford, 19</w:t>
      </w:r>
      <w:r w:rsidRPr="00803CC1">
        <w:rPr>
          <w:b/>
          <w:bCs/>
          <w:sz w:val="26"/>
          <w:u w:val="single"/>
        </w:rPr>
        <w:t>95</w:t>
      </w:r>
    </w:p>
    <w:p w:rsidR="001A1C86" w:rsidRPr="00803CC1" w:rsidRDefault="001A1C86" w:rsidP="001A1C86">
      <w:r w:rsidRPr="00803CC1">
        <w:t>(Wilfred, “Through green-colored glasses: environmentalism reconsidered”, pg 21)</w:t>
      </w:r>
    </w:p>
    <w:p w:rsidR="001A1C86" w:rsidRPr="00803CC1" w:rsidRDefault="001A1C86" w:rsidP="001A1C86"/>
    <w:p w:rsidR="001A1C86" w:rsidRPr="004A3FEE" w:rsidRDefault="001A1C86" w:rsidP="001A1C86">
      <w:pPr>
        <w:rPr>
          <w:b/>
          <w:bCs/>
          <w:u w:val="single"/>
        </w:rPr>
      </w:pPr>
      <w:r w:rsidRPr="00803CC1">
        <w:rPr>
          <w:b/>
          <w:bCs/>
          <w:u w:val="single"/>
        </w:rPr>
        <w:t>Most criticisms of economic growth not only contain errors of logic or fact. They are also divorced from political reality.</w:t>
      </w:r>
      <w:r w:rsidRPr="00803CC1">
        <w:rPr>
          <w:sz w:val="16"/>
        </w:rPr>
        <w:t xml:space="preserve"> </w:t>
      </w:r>
      <w:r w:rsidRPr="00803CC1">
        <w:rPr>
          <w:b/>
          <w:bCs/>
          <w:u w:val="single"/>
        </w:rPr>
        <w:t>Even if it could be demonstrated that economic growth does not lead to a rise in welfare, it would still not follow that we should try to bring growth to a halt.</w:t>
      </w:r>
      <w:r w:rsidRPr="00803CC1">
        <w:rPr>
          <w:sz w:val="16"/>
        </w:rPr>
        <w:t xml:space="preserve"> </w:t>
      </w:r>
      <w:r w:rsidRPr="00803CC1">
        <w:rPr>
          <w:b/>
          <w:bCs/>
          <w:u w:val="single"/>
        </w:rPr>
        <w:t>For, I the absence of some transformation in human attitudes, the like of which has never been seen in spite of constant admonitions by powerful religions for thousands of years, human nature has not yet abandoned the goal of increased prosperity.</w:t>
      </w:r>
      <w:r w:rsidRPr="00803CC1">
        <w:rPr>
          <w:sz w:val="16"/>
        </w:rPr>
        <w:t xml:space="preserve"> To some people this goal is a denial of holiness. But to others it is a testament of the infinite variety of the human spirit. And to some it is an opportunity to rid the world of poverty and drudgery. </w:t>
      </w:r>
      <w:r w:rsidRPr="00803CC1">
        <w:rPr>
          <w:b/>
          <w:bCs/>
          <w:u w:val="single"/>
        </w:rPr>
        <w:t xml:space="preserve">This means that if growth were to be abandoned as an objective of policy, democracy too would have to be abandoned. And, as the experience of the 1980’s has demonstrated, even totalitarian regimes cannot, in the end, survive if they fail to deliver the increase in living standards to which their populations aspire. </w:t>
      </w:r>
    </w:p>
    <w:p w:rsidR="001A1C86" w:rsidRDefault="001A1C86" w:rsidP="00E6084C">
      <w:pPr>
        <w:pStyle w:val="Heading3"/>
      </w:pPr>
      <w:r>
        <w:lastRenderedPageBreak/>
        <w:t>No Mindset Shift – Resiliency</w:t>
      </w:r>
    </w:p>
    <w:p w:rsidR="001A1C86" w:rsidRPr="00803CC1" w:rsidRDefault="001A1C86" w:rsidP="001A1C86">
      <w:pPr>
        <w:keepNext/>
        <w:keepLines/>
        <w:spacing w:before="200"/>
        <w:outlineLvl w:val="3"/>
        <w:rPr>
          <w:rFonts w:ascii="Arial" w:eastAsia="Times New Roman" w:hAnsi="Arial" w:cstheme="majorBidi"/>
          <w:b/>
          <w:bCs/>
          <w:i/>
          <w:iCs/>
          <w:sz w:val="26"/>
        </w:rPr>
      </w:pPr>
      <w:r w:rsidRPr="00803CC1">
        <w:rPr>
          <w:rFonts w:ascii="Arial" w:eastAsia="Times New Roman" w:hAnsi="Arial" w:cstheme="majorBidi"/>
          <w:b/>
          <w:bCs/>
          <w:i/>
          <w:iCs/>
          <w:sz w:val="26"/>
        </w:rPr>
        <w:t>Crisis strengthens capitalism --- no transition</w:t>
      </w:r>
    </w:p>
    <w:p w:rsidR="001A1C86" w:rsidRPr="00803CC1" w:rsidRDefault="001A1C86" w:rsidP="001A1C86">
      <w:r w:rsidRPr="00803CC1">
        <w:rPr>
          <w:b/>
          <w:bCs/>
          <w:sz w:val="26"/>
          <w:u w:val="single"/>
        </w:rPr>
        <w:t>Mead, 9</w:t>
      </w:r>
      <w:r w:rsidRPr="00803CC1">
        <w:t xml:space="preserve"> – Henry A. Kissinger Senior Fellow in U.S. Foreign Policy at the Council on Foreign Relations</w:t>
      </w:r>
    </w:p>
    <w:p w:rsidR="001A1C86" w:rsidRPr="00803CC1" w:rsidRDefault="001A1C86" w:rsidP="001A1C86">
      <w:r w:rsidRPr="00803CC1">
        <w:t>(Walter Russell, “Only Makes You Stronger,” The New Republic, 2/4/09,</w:t>
      </w:r>
    </w:p>
    <w:p w:rsidR="001A1C86" w:rsidRPr="00803CC1" w:rsidRDefault="00214234" w:rsidP="001A1C86">
      <w:hyperlink r:id="rId32" w:history="1">
        <w:r w:rsidR="001A1C86" w:rsidRPr="00803CC1">
          <w:t>http://www.tnr.com/politics/story.html?id=571cbbb9-2887-4d81-8542-92e83915f5f8&amp;p=2</w:t>
        </w:r>
      </w:hyperlink>
      <w:r w:rsidR="001A1C86" w:rsidRPr="00803CC1">
        <w:t xml:space="preserve">) </w:t>
      </w:r>
    </w:p>
    <w:p w:rsidR="001A1C86" w:rsidRPr="00E6084C" w:rsidRDefault="001A1C86" w:rsidP="001A1C86">
      <w:pPr>
        <w:rPr>
          <w:sz w:val="16"/>
        </w:rPr>
      </w:pPr>
      <w:r w:rsidRPr="00803CC1">
        <w:rPr>
          <w:sz w:val="16"/>
        </w:rPr>
        <w:t xml:space="preserve">Even before the Panic of 2008 sent financial markets into turmoil and launched what looks like the worst global recession in decades, talk of American decline was omnipresent. In the long term, the United States faces the rise of Asia and the looming fiscal problems posed by Medicare and other entitlement programs. In the short term, there is a sense that, after eight years of George W. Bush, the world, full of disdain for our way of life, seems to be spinning out of our--and perhaps anybody's--control. The financial panic simply brought all that simmering anxiety to a boil, and the consensus now seems to be that the United States isn't just in danger of decline, but in the full throes of it--the beginning of a "post-American" world. Perhaps--but the long history of capitalism suggests another possibility. After all, </w:t>
      </w:r>
      <w:r w:rsidRPr="0039788C">
        <w:rPr>
          <w:b/>
          <w:bCs/>
          <w:highlight w:val="cyan"/>
          <w:u w:val="single"/>
        </w:rPr>
        <w:t>capitalism has seen a steady procession of</w:t>
      </w:r>
      <w:r w:rsidRPr="00803CC1">
        <w:rPr>
          <w:b/>
          <w:bCs/>
          <w:u w:val="single"/>
        </w:rPr>
        <w:t xml:space="preserve"> economic </w:t>
      </w:r>
      <w:r w:rsidRPr="0039788C">
        <w:rPr>
          <w:b/>
          <w:bCs/>
          <w:highlight w:val="cyan"/>
          <w:u w:val="single"/>
        </w:rPr>
        <w:t>crises</w:t>
      </w:r>
      <w:r w:rsidRPr="00803CC1">
        <w:rPr>
          <w:b/>
          <w:bCs/>
          <w:u w:val="single"/>
        </w:rPr>
        <w:t xml:space="preserve"> and panics</w:t>
      </w:r>
      <w:r w:rsidRPr="00803CC1">
        <w:rPr>
          <w:sz w:val="16"/>
        </w:rPr>
        <w:t xml:space="preserve">, from the seventeenth-century Tulip Bubble in the Netherlands and the Stop of the Exchequer under Charles II in England through the Mississippi and South Sea bubbles of the early eighteenth century, on through the crises associated with the Napoleonic wars and the spectacular economic crashes that repeatedly wrought havoc and devastation to millions throughout the nineteenth century. </w:t>
      </w:r>
      <w:r w:rsidRPr="00803CC1">
        <w:rPr>
          <w:b/>
          <w:bCs/>
          <w:u w:val="single"/>
        </w:rPr>
        <w:t>The panics of 1837, 1857, 1873, 1893, and 1907 were especially severe, culminating in the Great Crash of 1929, which set off a depression</w:t>
      </w:r>
      <w:r w:rsidRPr="00803CC1">
        <w:rPr>
          <w:sz w:val="16"/>
        </w:rPr>
        <w:t xml:space="preserve"> that would not end until World War II. </w:t>
      </w:r>
      <w:r w:rsidRPr="00803CC1">
        <w:rPr>
          <w:b/>
          <w:bCs/>
          <w:u w:val="single"/>
        </w:rPr>
        <w:t xml:space="preserve">The series of crises continued after the war, and the last generation has seen the Penn Central bankruptcy in 1970, the first Arab oil crisis of 1973, the Third World debt crisis of 1982, the S&amp;L crisis, the Asian crisis of 1997, the bursting of the dot-com bubble in 2001, and today's global financial meltdown. And yet, </w:t>
      </w:r>
      <w:r w:rsidRPr="0039788C">
        <w:rPr>
          <w:b/>
          <w:bCs/>
          <w:highlight w:val="cyan"/>
          <w:u w:val="single"/>
        </w:rPr>
        <w:t>this relentless series of crises has not disrupted the rise of a global capitalist system</w:t>
      </w:r>
      <w:r w:rsidRPr="00803CC1">
        <w:rPr>
          <w:sz w:val="16"/>
        </w:rPr>
        <w:t xml:space="preserve">, centered first on the power of the United Kingdom and then, since World War II, on the power of the United States. After more than 300 years, </w:t>
      </w:r>
      <w:r w:rsidRPr="00803CC1">
        <w:rPr>
          <w:b/>
          <w:bCs/>
          <w:u w:val="single"/>
        </w:rPr>
        <w:t xml:space="preserve">it seems reasonable to conclude that financial and </w:t>
      </w:r>
      <w:r w:rsidRPr="0039788C">
        <w:rPr>
          <w:b/>
          <w:bCs/>
          <w:highlight w:val="cyan"/>
          <w:u w:val="single"/>
        </w:rPr>
        <w:t>economic crises do not</w:t>
      </w:r>
      <w:r w:rsidRPr="00803CC1">
        <w:rPr>
          <w:b/>
          <w:bCs/>
          <w:u w:val="single"/>
        </w:rPr>
        <w:t>, by themselves</w:t>
      </w:r>
      <w:r w:rsidRPr="0039788C">
        <w:rPr>
          <w:b/>
          <w:bCs/>
          <w:highlight w:val="cyan"/>
          <w:u w:val="single"/>
        </w:rPr>
        <w:t>, threaten</w:t>
      </w:r>
      <w:r w:rsidRPr="00803CC1">
        <w:rPr>
          <w:b/>
          <w:bCs/>
          <w:u w:val="single"/>
        </w:rPr>
        <w:t xml:space="preserve"> either </w:t>
      </w:r>
      <w:r w:rsidRPr="0039788C">
        <w:rPr>
          <w:b/>
          <w:bCs/>
          <w:highlight w:val="cyan"/>
          <w:u w:val="single"/>
        </w:rPr>
        <w:t>the international capitalist system</w:t>
      </w:r>
      <w:r w:rsidRPr="00803CC1">
        <w:rPr>
          <w:b/>
          <w:bCs/>
          <w:u w:val="single"/>
        </w:rPr>
        <w:t xml:space="preserve"> or the special role within it of leading capitalist powers like the United Kingdom and the United States. If anything, the opposite seems true--that </w:t>
      </w:r>
      <w:r w:rsidRPr="0039788C">
        <w:rPr>
          <w:b/>
          <w:bCs/>
          <w:highlight w:val="cyan"/>
          <w:u w:val="single"/>
        </w:rPr>
        <w:t>financial crises</w:t>
      </w:r>
      <w:r w:rsidRPr="00803CC1">
        <w:rPr>
          <w:b/>
          <w:bCs/>
          <w:u w:val="single"/>
        </w:rPr>
        <w:t xml:space="preserve"> in some way </w:t>
      </w:r>
      <w:r w:rsidRPr="0039788C">
        <w:rPr>
          <w:b/>
          <w:bCs/>
          <w:highlight w:val="cyan"/>
          <w:u w:val="single"/>
        </w:rPr>
        <w:t>sustain</w:t>
      </w:r>
      <w:r w:rsidRPr="00803CC1">
        <w:rPr>
          <w:b/>
          <w:bCs/>
          <w:u w:val="single"/>
        </w:rPr>
        <w:t xml:space="preserve"> Anglophone power and </w:t>
      </w:r>
      <w:r w:rsidRPr="0039788C">
        <w:rPr>
          <w:b/>
          <w:bCs/>
          <w:highlight w:val="cyan"/>
          <w:u w:val="single"/>
        </w:rPr>
        <w:t>capitalist development</w:t>
      </w:r>
      <w:r w:rsidRPr="00803CC1">
        <w:rPr>
          <w:sz w:val="16"/>
        </w:rPr>
        <w:t xml:space="preserve">. Indeed, many critics of both capitalism and the "Anglo-Saxons" who practice it so aggressively have pointed to what seems to be </w:t>
      </w:r>
      <w:r w:rsidRPr="00803CC1">
        <w:rPr>
          <w:b/>
          <w:bCs/>
          <w:u w:val="single"/>
        </w:rPr>
        <w:t xml:space="preserve">a perverse relationship between such crises and the consolidation of the "core" capitalist economies against the impoverished periphery. Marx noted that </w:t>
      </w:r>
      <w:r w:rsidRPr="0039788C">
        <w:rPr>
          <w:b/>
          <w:bCs/>
          <w:highlight w:val="cyan"/>
          <w:u w:val="single"/>
        </w:rPr>
        <w:t>financial crises remorselessly crushed weaker companies, allowing the most successful and ruthless capitalists to cement their domination of the system.</w:t>
      </w:r>
      <w:r w:rsidRPr="00803CC1">
        <w:rPr>
          <w:b/>
          <w:bCs/>
          <w:u w:val="single"/>
        </w:rPr>
        <w:t xml:space="preserve"> For dependency theorists like Raul Prebisch, crises served a similar function in the international system, helping stronger countries marginalize and impoverish developing ones. Setting aside the flaws in both these overarching theories of capitalism, this analysis of economic crises is fundamentally sound--and especially relevant to the current meltdown. Cataloguing the early losses from the financial crisis, it's hard not to conclude that the </w:t>
      </w:r>
      <w:r w:rsidRPr="0039788C">
        <w:rPr>
          <w:b/>
          <w:bCs/>
          <w:highlight w:val="cyan"/>
          <w:u w:val="single"/>
        </w:rPr>
        <w:t>central capitalist nations will weather the storm far better than those not so central</w:t>
      </w:r>
      <w:r w:rsidRPr="00803CC1">
        <w:rPr>
          <w:sz w:val="16"/>
        </w:rPr>
        <w:t xml:space="preserve">. Emerging markets have been hit harder by the financial crisis than developed ones as investors around the world seek the safe haven provided by U.S. Treasury bills, </w:t>
      </w:r>
      <w:r w:rsidRPr="00803CC1">
        <w:rPr>
          <w:b/>
          <w:bCs/>
          <w:u w:val="single"/>
        </w:rPr>
        <w:t xml:space="preserve">and commodity-producing economies have suffered extraordinary shocks as commodity prices crashed from their record, boom-time highs. </w:t>
      </w:r>
      <w:r w:rsidRPr="0039788C">
        <w:rPr>
          <w:b/>
          <w:bCs/>
          <w:highlight w:val="cyan"/>
          <w:u w:val="single"/>
        </w:rPr>
        <w:t>Countries</w:t>
      </w:r>
      <w:r w:rsidRPr="00803CC1">
        <w:rPr>
          <w:b/>
          <w:bCs/>
          <w:u w:val="single"/>
        </w:rPr>
        <w:t xml:space="preserve"> like Russia, Venezuela, and Iran, </w:t>
      </w:r>
      <w:r w:rsidRPr="0039788C">
        <w:rPr>
          <w:b/>
          <w:bCs/>
          <w:highlight w:val="cyan"/>
          <w:u w:val="single"/>
        </w:rPr>
        <w:t>which hoped to use oil revenue to mount a serious political challenge to</w:t>
      </w:r>
      <w:r w:rsidRPr="00803CC1">
        <w:rPr>
          <w:b/>
          <w:bCs/>
          <w:u w:val="single"/>
        </w:rPr>
        <w:t xml:space="preserve"> American power and </w:t>
      </w:r>
      <w:r w:rsidRPr="0039788C">
        <w:rPr>
          <w:b/>
          <w:bCs/>
          <w:highlight w:val="cyan"/>
          <w:u w:val="single"/>
        </w:rPr>
        <w:t>the existing world order, face serious new constraints</w:t>
      </w:r>
      <w:r w:rsidRPr="0039788C">
        <w:rPr>
          <w:sz w:val="16"/>
          <w:highlight w:val="cyan"/>
        </w:rPr>
        <w:t>.</w:t>
      </w:r>
      <w:r w:rsidRPr="00803CC1">
        <w:rPr>
          <w:sz w:val="16"/>
        </w:rPr>
        <w:t xml:space="preserve"> Vladimir Putin, Hugo Chavez, and Mahmoud Ahmadinejad must now spend less time planning big international moves and think a little bit harder about domestic stability. Far from being the last nail in America's coffin, the financial crisis may actually resuscitate U.S. power relative to its rivals </w:t>
      </w:r>
      <w:r w:rsidRPr="00803CC1">
        <w:rPr>
          <w:b/>
          <w:bCs/>
          <w:u w:val="single"/>
        </w:rPr>
        <w:t>The biggest loser of the financial crisis thus far seems to have been Russia</w:t>
      </w:r>
      <w:r w:rsidRPr="00803CC1">
        <w:rPr>
          <w:sz w:val="16"/>
        </w:rPr>
        <w:t>, a country that stormed into 2008 breathing fire and boasting of its renewed great-power status. After years of military decline, it put its strategic bombers back in the air; sent its fleet to the Caribbean; and reintroduced displays of martial power to Kremlin parades. Petrodollars filled government coffers, and political dissent at home had largely disappeared. Russia's troubles had been eased by the effective suppression of the Chechen insurgency, while America's troubles remained severe, with the U.S. military mired in two wars. When its troops invaded Georgia, Russia seemed once again to be acting like a great power--and not a very nice one.</w:t>
      </w:r>
    </w:p>
    <w:p w:rsidR="001A1C86" w:rsidRDefault="001A1C86" w:rsidP="00E27DFC">
      <w:pPr>
        <w:pStyle w:val="Heading3"/>
      </w:pPr>
      <w:r>
        <w:lastRenderedPageBreak/>
        <w:t>A2: Revolution</w:t>
      </w:r>
      <w:r w:rsidR="00E27DFC">
        <w:t xml:space="preserve"> / Movements</w:t>
      </w:r>
    </w:p>
    <w:p w:rsidR="001A1C86" w:rsidRDefault="001A1C86" w:rsidP="001A1C86">
      <w:pPr>
        <w:keepNext/>
        <w:keepLines/>
        <w:spacing w:before="200"/>
        <w:outlineLvl w:val="3"/>
        <w:rPr>
          <w:rFonts w:ascii="Arial" w:eastAsia="Times New Roman" w:hAnsi="Arial"/>
          <w:b/>
          <w:bCs/>
          <w:i/>
          <w:iCs/>
          <w:sz w:val="26"/>
        </w:rPr>
      </w:pPr>
      <w:r w:rsidRPr="000B03AF">
        <w:rPr>
          <w:rFonts w:ascii="Arial" w:eastAsia="Times New Roman" w:hAnsi="Arial"/>
          <w:b/>
          <w:bCs/>
          <w:i/>
          <w:iCs/>
          <w:sz w:val="26"/>
        </w:rPr>
        <w:t>Neolib’s inevitable and movements are getting smothered out of existence—no alternative economic system</w:t>
      </w:r>
    </w:p>
    <w:p w:rsidR="001A1C86" w:rsidRPr="00CF71CE" w:rsidRDefault="001A1C86" w:rsidP="001A1C86">
      <w:pPr>
        <w:rPr>
          <w:sz w:val="16"/>
          <w:szCs w:val="16"/>
        </w:rPr>
      </w:pPr>
      <w:r w:rsidRPr="00CF71CE">
        <w:rPr>
          <w:sz w:val="16"/>
          <w:szCs w:val="16"/>
        </w:rPr>
        <w:t>Their alt is doomed without institutional engagement --- lack of a political alternative makes neolib and cap inev --- also takes out uniqueness</w:t>
      </w:r>
    </w:p>
    <w:p w:rsidR="001A1C86" w:rsidRPr="000B03AF" w:rsidRDefault="001A1C86" w:rsidP="001A1C86">
      <w:pPr>
        <w:ind w:right="288"/>
        <w:rPr>
          <w:rFonts w:ascii="Georgia" w:hAnsi="Georgia"/>
        </w:rPr>
      </w:pPr>
      <w:r w:rsidRPr="000B03AF">
        <w:rPr>
          <w:b/>
          <w:bCs/>
          <w:sz w:val="26"/>
          <w:u w:val="single"/>
        </w:rPr>
        <w:t>Jones 11</w:t>
      </w:r>
      <w:r w:rsidRPr="000B03AF">
        <w:rPr>
          <w:rFonts w:ascii="Georgia" w:hAnsi="Georgia"/>
        </w:rPr>
        <w:t>—Owen, Masters at Oxford, named one of the Daily Telegraph's 'Top 100 Most Influential People on the Left' for 2011, author of "Chavs: The Demonization of the Working Class", The Independent, UK, "Owen Jones: Protest without politics will change nothing", 2011, www.independent.co.uk/opinion/commentators/owen-jones-protest-without-politics-will-change-nothing-2373612.html</w:t>
      </w:r>
    </w:p>
    <w:p w:rsidR="001A1C86" w:rsidRPr="00CF71CE" w:rsidRDefault="001A1C86" w:rsidP="001A1C86">
      <w:pPr>
        <w:ind w:left="288" w:right="288"/>
        <w:rPr>
          <w:rFonts w:ascii="Georgia" w:hAnsi="Georgia"/>
          <w:sz w:val="12"/>
        </w:rPr>
      </w:pPr>
      <w:r w:rsidRPr="00CF71CE">
        <w:rPr>
          <w:rFonts w:ascii="Georgia" w:hAnsi="Georgia"/>
          <w:sz w:val="12"/>
        </w:rPr>
        <w:t>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w:t>
      </w:r>
    </w:p>
    <w:p w:rsidR="001A1C86" w:rsidRPr="00CF71CE" w:rsidRDefault="001A1C86" w:rsidP="001A1C86">
      <w:pPr>
        <w:ind w:left="288" w:right="288"/>
        <w:rPr>
          <w:rFonts w:ascii="Georgia" w:hAnsi="Georgia"/>
          <w:sz w:val="12"/>
        </w:rPr>
      </w:pPr>
      <w:r w:rsidRPr="00CF71CE">
        <w:rPr>
          <w:b/>
          <w:bCs/>
          <w:u w:val="single"/>
        </w:rPr>
        <w:t>Today, as protesters in nearly a thousand cities across the world follow the example set by</w:t>
      </w:r>
      <w:r w:rsidRPr="00CF71CE">
        <w:rPr>
          <w:rFonts w:ascii="Georgia" w:hAnsi="Georgia"/>
          <w:sz w:val="12"/>
        </w:rPr>
        <w:t xml:space="preserve"> the </w:t>
      </w:r>
      <w:r w:rsidRPr="00CF71CE">
        <w:rPr>
          <w:b/>
          <w:bCs/>
          <w:u w:val="single"/>
        </w:rPr>
        <w:t>Occupy</w:t>
      </w:r>
      <w:r w:rsidRPr="00CF71CE">
        <w:rPr>
          <w:rFonts w:ascii="Georgia" w:hAnsi="Georgia"/>
          <w:sz w:val="12"/>
        </w:rPr>
        <w:t xml:space="preserve"> Wall Street protests, </w:t>
      </w:r>
      <w:r w:rsidRPr="0039788C">
        <w:rPr>
          <w:b/>
          <w:bCs/>
          <w:highlight w:val="cyan"/>
          <w:u w:val="single"/>
        </w:rPr>
        <w:t>it's worth pondering what happened to the anti-globalisation movement</w:t>
      </w:r>
      <w:r w:rsidRPr="00CF71CE">
        <w:rPr>
          <w:rFonts w:ascii="Georgia" w:hAnsi="Georgia"/>
          <w:sz w:val="12"/>
        </w:rPr>
        <w:t xml:space="preserve">. Its </w:t>
      </w:r>
      <w:r w:rsidRPr="00CF71CE">
        <w:rPr>
          <w:b/>
          <w:bCs/>
          <w:u w:val="single"/>
        </w:rPr>
        <w:t xml:space="preserve">activists did not lack passion or determination. But </w:t>
      </w:r>
      <w:r w:rsidRPr="0039788C">
        <w:rPr>
          <w:b/>
          <w:bCs/>
          <w:highlight w:val="cyan"/>
          <w:u w:val="single"/>
        </w:rPr>
        <w:t xml:space="preserve">they did </w:t>
      </w:r>
      <w:r w:rsidRPr="0039788C">
        <w:rPr>
          <w:bCs/>
          <w:highlight w:val="cyan"/>
          <w:u w:val="single"/>
          <w:bdr w:val="single" w:sz="4" w:space="0" w:color="auto" w:frame="1"/>
        </w:rPr>
        <w:t xml:space="preserve">lack </w:t>
      </w:r>
      <w:r w:rsidRPr="0039788C">
        <w:rPr>
          <w:b/>
          <w:iCs/>
          <w:highlight w:val="cyan"/>
          <w:u w:val="single"/>
          <w:bdr w:val="single" w:sz="18" w:space="0" w:color="auto"/>
        </w:rPr>
        <w:t>a coherent alternative</w:t>
      </w:r>
      <w:r w:rsidRPr="0039788C">
        <w:rPr>
          <w:bCs/>
          <w:highlight w:val="cyan"/>
          <w:u w:val="single"/>
        </w:rPr>
        <w:t xml:space="preserve"> to the neo-liberal project</w:t>
      </w:r>
      <w:r w:rsidRPr="0039788C">
        <w:rPr>
          <w:b/>
          <w:bCs/>
          <w:highlight w:val="cyan"/>
          <w:u w:val="single"/>
        </w:rPr>
        <w:t>.</w:t>
      </w:r>
      <w:r w:rsidRPr="0039788C">
        <w:rPr>
          <w:rFonts w:ascii="Georgia" w:hAnsi="Georgia"/>
          <w:sz w:val="12"/>
          <w:highlight w:val="cyan"/>
        </w:rPr>
        <w:t xml:space="preserve"> </w:t>
      </w:r>
      <w:r w:rsidRPr="0039788C">
        <w:rPr>
          <w:b/>
          <w:bCs/>
          <w:highlight w:val="cyan"/>
          <w:u w:val="single"/>
        </w:rPr>
        <w:t>With no clear</w:t>
      </w:r>
      <w:r w:rsidRPr="00CF71CE">
        <w:rPr>
          <w:b/>
          <w:bCs/>
          <w:u w:val="single"/>
        </w:rPr>
        <w:t xml:space="preserve"> political </w:t>
      </w:r>
      <w:r w:rsidRPr="0039788C">
        <w:rPr>
          <w:b/>
          <w:bCs/>
          <w:highlight w:val="cyan"/>
          <w:u w:val="single"/>
        </w:rPr>
        <w:t xml:space="preserve">direction, </w:t>
      </w:r>
      <w:r w:rsidRPr="0039788C">
        <w:rPr>
          <w:b/>
          <w:iCs/>
          <w:highlight w:val="cyan"/>
          <w:u w:val="single"/>
          <w:bdr w:val="single" w:sz="18" w:space="0" w:color="auto"/>
        </w:rPr>
        <w:t>the movement was easily swept away</w:t>
      </w:r>
      <w:r w:rsidRPr="00CF71CE">
        <w:rPr>
          <w:b/>
          <w:bCs/>
          <w:u w:val="single"/>
        </w:rPr>
        <w:t xml:space="preserve"> by</w:t>
      </w:r>
      <w:r w:rsidRPr="00CF71CE">
        <w:rPr>
          <w:rFonts w:ascii="Georgia" w:hAnsi="Georgia"/>
          <w:sz w:val="12"/>
        </w:rPr>
        <w:t xml:space="preserve"> the </w:t>
      </w:r>
      <w:r w:rsidRPr="00CF71CE">
        <w:rPr>
          <w:b/>
          <w:bCs/>
          <w:u w:val="single"/>
        </w:rPr>
        <w:t>jingoism and turmoil that followed 9/11,</w:t>
      </w:r>
      <w:r w:rsidRPr="00CF71CE">
        <w:rPr>
          <w:rFonts w:ascii="Georgia" w:hAnsi="Georgia"/>
          <w:sz w:val="12"/>
        </w:rPr>
        <w:t xml:space="preserve"> just two months after Genoa.</w:t>
      </w:r>
    </w:p>
    <w:p w:rsidR="001A1C86" w:rsidRPr="00CF71CE" w:rsidRDefault="001A1C86" w:rsidP="001A1C86">
      <w:pPr>
        <w:ind w:left="288" w:right="288"/>
        <w:rPr>
          <w:rFonts w:ascii="Georgia" w:hAnsi="Georgia"/>
          <w:sz w:val="12"/>
        </w:rPr>
      </w:pPr>
      <w:r w:rsidRPr="00CF71CE">
        <w:rPr>
          <w:rFonts w:ascii="Georgia" w:hAnsi="Georgia"/>
          <w:sz w:val="12"/>
        </w:rPr>
        <w:t>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w:t>
      </w:r>
    </w:p>
    <w:p w:rsidR="001A1C86" w:rsidRPr="00CF71CE" w:rsidRDefault="001A1C86" w:rsidP="001A1C86">
      <w:pPr>
        <w:ind w:left="288" w:right="288"/>
        <w:rPr>
          <w:b/>
          <w:bCs/>
          <w:u w:val="single"/>
        </w:rPr>
      </w:pPr>
      <w:r w:rsidRPr="00CF71CE">
        <w:rPr>
          <w:rFonts w:ascii="Georgia" w:hAnsi="Georgia"/>
          <w:sz w:val="12"/>
        </w:rPr>
        <w:t xml:space="preserve">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CF71CE">
        <w:rPr>
          <w:b/>
          <w:bCs/>
          <w:u w:val="single"/>
        </w:rPr>
        <w:t xml:space="preserve">But </w:t>
      </w:r>
      <w:r w:rsidRPr="0039788C">
        <w:rPr>
          <w:b/>
          <w:bCs/>
          <w:highlight w:val="cyan"/>
          <w:u w:val="single"/>
        </w:rPr>
        <w:t>a</w:t>
      </w:r>
      <w:r w:rsidRPr="00CF71CE">
        <w:rPr>
          <w:bCs/>
          <w:u w:val="single"/>
        </w:rPr>
        <w:t xml:space="preserve"> coherent </w:t>
      </w:r>
      <w:r w:rsidRPr="0039788C">
        <w:rPr>
          <w:bCs/>
          <w:highlight w:val="cyan"/>
          <w:u w:val="single"/>
        </w:rPr>
        <w:t>alternative to the</w:t>
      </w:r>
      <w:r w:rsidRPr="00CF71CE">
        <w:rPr>
          <w:bCs/>
          <w:u w:val="single"/>
        </w:rPr>
        <w:t xml:space="preserve"> tottering </w:t>
      </w:r>
      <w:r w:rsidRPr="0039788C">
        <w:rPr>
          <w:bCs/>
          <w:highlight w:val="cyan"/>
          <w:u w:val="single"/>
        </w:rPr>
        <w:t>global economic order remains,</w:t>
      </w:r>
      <w:r w:rsidRPr="00CF71CE">
        <w:rPr>
          <w:bCs/>
          <w:u w:val="single"/>
        </w:rPr>
        <w:t xml:space="preserve"> </w:t>
      </w:r>
      <w:r w:rsidRPr="00CF71CE">
        <w:rPr>
          <w:b/>
          <w:bCs/>
          <w:u w:val="single"/>
        </w:rPr>
        <w:t>it seems,</w:t>
      </w:r>
      <w:r w:rsidRPr="00CF71CE">
        <w:rPr>
          <w:bCs/>
          <w:u w:val="single"/>
        </w:rPr>
        <w:t xml:space="preserve"> </w:t>
      </w:r>
      <w:r w:rsidRPr="0039788C">
        <w:rPr>
          <w:bCs/>
          <w:highlight w:val="cyan"/>
          <w:u w:val="single"/>
          <w:bdr w:val="single" w:sz="4" w:space="0" w:color="auto" w:frame="1"/>
        </w:rPr>
        <w:t xml:space="preserve">as </w:t>
      </w:r>
      <w:r w:rsidRPr="0039788C">
        <w:rPr>
          <w:b/>
          <w:iCs/>
          <w:highlight w:val="cyan"/>
          <w:u w:val="single"/>
          <w:bdr w:val="single" w:sz="18" w:space="0" w:color="auto"/>
        </w:rPr>
        <w:t>distant as ever</w:t>
      </w:r>
      <w:r w:rsidRPr="00CF71CE">
        <w:rPr>
          <w:b/>
          <w:iCs/>
          <w:u w:val="single"/>
          <w:bdr w:val="single" w:sz="18" w:space="0" w:color="auto"/>
        </w:rPr>
        <w:t>.</w:t>
      </w:r>
      <w:r w:rsidRPr="00CF71CE">
        <w:rPr>
          <w:bCs/>
          <w:u w:val="single"/>
        </w:rPr>
        <w:t xml:space="preserve"> </w:t>
      </w:r>
    </w:p>
    <w:p w:rsidR="001A1C86" w:rsidRPr="00CF71CE" w:rsidRDefault="001A1C86" w:rsidP="001A1C86">
      <w:pPr>
        <w:ind w:right="288"/>
        <w:rPr>
          <w:bCs/>
          <w:u w:val="single"/>
        </w:rPr>
      </w:pPr>
      <w:r w:rsidRPr="00CF71CE">
        <w:rPr>
          <w:bCs/>
          <w:u w:val="single"/>
        </w:rPr>
        <w:t>Neo-liberalism crashes around, half-dead, with no-one to administer the killer blow.</w:t>
      </w:r>
    </w:p>
    <w:p w:rsidR="001A1C86" w:rsidRPr="00E27DFC" w:rsidRDefault="001A1C86" w:rsidP="00E27DFC">
      <w:pPr>
        <w:ind w:left="288" w:right="288"/>
        <w:rPr>
          <w:rFonts w:ascii="Georgia" w:hAnsi="Georgia"/>
          <w:sz w:val="12"/>
        </w:rPr>
      </w:pPr>
      <w:r w:rsidRPr="00CF71CE">
        <w:rPr>
          <w:rFonts w:ascii="Georgia" w:hAnsi="Georgia"/>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CF71CE">
        <w:rPr>
          <w:b/>
          <w:bCs/>
          <w:u w:val="single"/>
        </w:rPr>
        <w:t xml:space="preserve">This time round, </w:t>
      </w:r>
      <w:r w:rsidRPr="0039788C">
        <w:rPr>
          <w:b/>
          <w:iCs/>
          <w:highlight w:val="cyan"/>
          <w:u w:val="single"/>
          <w:bdr w:val="single" w:sz="18" w:space="0" w:color="auto"/>
        </w:rPr>
        <w:t>there doesn't even seem to be an alternative for the right to defeat.</w:t>
      </w:r>
      <w:r w:rsidRPr="00CF71CE">
        <w:rPr>
          <w:rFonts w:ascii="Georgia" w:hAnsi="Georgia"/>
          <w:sz w:val="12"/>
        </w:rPr>
        <w:t xml:space="preserve"> That's not the fault of the protesters. In truth, </w:t>
      </w:r>
      <w:r w:rsidRPr="0039788C">
        <w:rPr>
          <w:b/>
          <w:bCs/>
          <w:highlight w:val="cyan"/>
          <w:u w:val="single"/>
        </w:rPr>
        <w:t>the left has never recovered from being</w:t>
      </w:r>
      <w:r w:rsidRPr="00CF71CE">
        <w:rPr>
          <w:b/>
          <w:bCs/>
          <w:u w:val="single"/>
        </w:rPr>
        <w:t xml:space="preserve"> virtually </w:t>
      </w:r>
      <w:r w:rsidRPr="0039788C">
        <w:rPr>
          <w:b/>
          <w:iCs/>
          <w:highlight w:val="cyan"/>
          <w:u w:val="single"/>
          <w:bdr w:val="single" w:sz="18" w:space="0" w:color="auto"/>
        </w:rPr>
        <w:t>smothered out of existence</w:t>
      </w:r>
      <w:r w:rsidRPr="00CF71CE">
        <w:rPr>
          <w:rFonts w:ascii="Georgia" w:hAnsi="Georgia"/>
          <w:sz w:val="12"/>
        </w:rPr>
        <w:t xml:space="preserve">. </w:t>
      </w:r>
      <w:r w:rsidRPr="00CF71CE">
        <w:rPr>
          <w:b/>
          <w:bCs/>
          <w:u w:val="single"/>
        </w:rPr>
        <w:t>It was the victim of a perfect storm: the rise of the New Right; neo-liberal globalisation; and the</w:t>
      </w:r>
      <w:r w:rsidRPr="00CF71CE">
        <w:rPr>
          <w:rFonts w:ascii="Georgia" w:hAnsi="Georgia"/>
          <w:sz w:val="12"/>
        </w:rPr>
        <w:t xml:space="preserve"> repeated </w:t>
      </w:r>
      <w:r w:rsidRPr="00CF71CE">
        <w:rPr>
          <w:b/>
          <w:bCs/>
          <w:u w:val="single"/>
        </w:rPr>
        <w:t>defeats suffered by the trade union movement.</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Decline doesn’t cause revolution – decreases class solidarity</w:t>
      </w:r>
    </w:p>
    <w:p w:rsidR="001A1C86" w:rsidRPr="00803CC1" w:rsidRDefault="001A1C86" w:rsidP="001A1C86">
      <w:r w:rsidRPr="00803CC1">
        <w:rPr>
          <w:b/>
          <w:bCs/>
          <w:sz w:val="26"/>
          <w:u w:val="single"/>
        </w:rPr>
        <w:t>Greer, ’11</w:t>
      </w:r>
      <w:r w:rsidRPr="00803CC1">
        <w:t xml:space="preserve"> (John Michael, Grand Archdruid of the Ancient Order of Druids in America (still probably more qualified than their authors), “How Not To Play The Game,” 6/30, http://www.countercurrents.org/greer300611.htm, bgm)</w:t>
      </w:r>
    </w:p>
    <w:p w:rsidR="001A1C86" w:rsidRPr="00803CC1" w:rsidRDefault="001A1C86" w:rsidP="001A1C86"/>
    <w:p w:rsidR="001A1C86" w:rsidRPr="00E27DFC" w:rsidRDefault="001A1C86" w:rsidP="001A1C86">
      <w:pPr>
        <w:rPr>
          <w:b/>
          <w:u w:val="single"/>
        </w:rPr>
      </w:pPr>
      <w:r w:rsidRPr="00803CC1">
        <w:rPr>
          <w:b/>
          <w:u w:val="single"/>
        </w:rPr>
        <w:t xml:space="preserve">The gutting of social safety nets, the slashing of salaries and benefits, and </w:t>
      </w:r>
      <w:r w:rsidRPr="0039788C">
        <w:rPr>
          <w:b/>
          <w:highlight w:val="cyan"/>
          <w:u w:val="single"/>
        </w:rPr>
        <w:t xml:space="preserve">the impoverishment of millions of previously affluent people </w:t>
      </w:r>
      <w:r w:rsidRPr="00803CC1">
        <w:rPr>
          <w:b/>
          <w:u w:val="single"/>
        </w:rPr>
        <w:t xml:space="preserve">are part of that process, and lead to a rising spiral of social conflict that </w:t>
      </w:r>
      <w:r w:rsidRPr="0039788C">
        <w:rPr>
          <w:b/>
          <w:highlight w:val="cyan"/>
          <w:u w:val="single"/>
        </w:rPr>
        <w:t xml:space="preserve">may well push a good many nations into crisis </w:t>
      </w:r>
      <w:r w:rsidRPr="00803CC1">
        <w:rPr>
          <w:b/>
          <w:u w:val="single"/>
        </w:rPr>
        <w:t xml:space="preserve">or collapse. </w:t>
      </w:r>
      <w:r w:rsidRPr="0039788C">
        <w:rPr>
          <w:b/>
          <w:highlight w:val="cyan"/>
          <w:u w:val="single"/>
        </w:rPr>
        <w:t>Not</w:t>
      </w:r>
      <w:r w:rsidRPr="00803CC1">
        <w:t xml:space="preserve">, it’s probably worth noting, </w:t>
      </w:r>
      <w:r w:rsidRPr="0039788C">
        <w:rPr>
          <w:b/>
          <w:highlight w:val="cyan"/>
          <w:u w:val="single"/>
        </w:rPr>
        <w:t>into revolution.</w:t>
      </w:r>
      <w:r w:rsidRPr="00803CC1">
        <w:rPr>
          <w:b/>
          <w:u w:val="single"/>
        </w:rPr>
        <w:t xml:space="preserve"> It’s an interesting detail of history that </w:t>
      </w:r>
      <w:r w:rsidRPr="0039788C">
        <w:rPr>
          <w:b/>
          <w:highlight w:val="cyan"/>
          <w:u w:val="single"/>
        </w:rPr>
        <w:t>revolutions rarely happen in ages of decline</w:t>
      </w:r>
      <w:r w:rsidRPr="00803CC1">
        <w:rPr>
          <w:b/>
          <w:u w:val="single"/>
        </w:rPr>
        <w:t>; the classic recipe for revolution is an extended period of economic improvement</w:t>
      </w:r>
      <w:r w:rsidRPr="00803CC1">
        <w:t xml:space="preserve"> for the bulk of the population, followed by a standstill or a reversal. (The government of China would do well to take note of this.) </w:t>
      </w:r>
      <w:r w:rsidRPr="0039788C">
        <w:rPr>
          <w:b/>
          <w:highlight w:val="cyan"/>
          <w:u w:val="single"/>
        </w:rPr>
        <w:t>In times of decline, the class and group solidarity essential to an effective revolution dissolves into a scramble for slices of a shrinking pie, in which your own peers are usually your worst enemies.</w:t>
      </w:r>
      <w:r w:rsidRPr="00803CC1">
        <w:rPr>
          <w:b/>
          <w:u w:val="single"/>
        </w:rPr>
        <w:t xml:space="preserve"> </w:t>
      </w:r>
      <w:r w:rsidRPr="00803CC1">
        <w:t xml:space="preserve">Mind you, social hierarchies get fed through a blender in times of decline; the former holders of wealth and power tolerably often end up starving in alleys if they don’t simply get their throats cut, while sufficiently ruthless individuals from well down the ladder can climb right up to the top. Sill, </w:t>
      </w:r>
      <w:r w:rsidRPr="00803CC1">
        <w:rPr>
          <w:b/>
          <w:u w:val="single"/>
        </w:rPr>
        <w:t xml:space="preserve">the general trend in ages of scarcity is that the circle of people who have access to wealth and </w:t>
      </w:r>
      <w:r w:rsidRPr="00803CC1">
        <w:rPr>
          <w:b/>
          <w:u w:val="single"/>
        </w:rPr>
        <w:lastRenderedPageBreak/>
        <w:t>privilege narrows step by step, leaving most of their former peers to scramble for scraps or to claw their way into the charmed circle by fair means or foul.</w:t>
      </w:r>
    </w:p>
    <w:p w:rsidR="001A1C86" w:rsidRPr="000B03AF" w:rsidRDefault="001A1C86" w:rsidP="001A1C86">
      <w:pPr>
        <w:keepNext/>
        <w:keepLines/>
        <w:spacing w:before="200"/>
        <w:outlineLvl w:val="3"/>
        <w:rPr>
          <w:rFonts w:ascii="Arial" w:eastAsia="Times New Roman" w:hAnsi="Arial"/>
          <w:b/>
          <w:bCs/>
          <w:i/>
          <w:iCs/>
          <w:sz w:val="26"/>
        </w:rPr>
      </w:pPr>
      <w:r w:rsidRPr="000B03AF">
        <w:rPr>
          <w:rFonts w:ascii="Arial" w:eastAsia="Times New Roman" w:hAnsi="Arial"/>
          <w:b/>
          <w:bCs/>
          <w:i/>
          <w:iCs/>
          <w:sz w:val="26"/>
        </w:rPr>
        <w:t>No political crises</w:t>
      </w:r>
    </w:p>
    <w:p w:rsidR="001A1C86" w:rsidRPr="000B03AF" w:rsidRDefault="001A1C86" w:rsidP="001A1C86">
      <w:pPr>
        <w:rPr>
          <w:rFonts w:ascii="Georgia" w:hAnsi="Georgia" w:cs="Calibri"/>
        </w:rPr>
      </w:pPr>
      <w:r w:rsidRPr="000B03AF">
        <w:rPr>
          <w:rFonts w:cs="Calibri"/>
          <w:b/>
          <w:bCs/>
          <w:sz w:val="26"/>
          <w:u w:val="single"/>
        </w:rPr>
        <w:t>Stelzer 9</w:t>
      </w:r>
      <w:r w:rsidRPr="000B03AF">
        <w:rPr>
          <w:rFonts w:ascii="Georgia" w:hAnsi="Georgia" w:cs="Calibri"/>
        </w:rPr>
        <w:t xml:space="preserve"> Irwin Stelzer is a business adviser and director of economic policy studies at the Hudson Institute, “Death of capitalism exaggerated,” http://www.theaustralian.news.com.au/story/0,25197,26174260-5013479,00.html</w:t>
      </w:r>
    </w:p>
    <w:p w:rsidR="001A1C86" w:rsidRPr="00E27DFC" w:rsidRDefault="001A1C86" w:rsidP="00E27DFC">
      <w:pPr>
        <w:ind w:left="288" w:right="288"/>
        <w:rPr>
          <w:rFonts w:ascii="Georgia" w:hAnsi="Georgia"/>
          <w:sz w:val="16"/>
        </w:rPr>
      </w:pPr>
      <w:r w:rsidRPr="000B03AF">
        <w:rPr>
          <w:rFonts w:ascii="Georgia" w:hAnsi="Georgia"/>
          <w:u w:val="single"/>
        </w:rPr>
        <w:t>A FUNNY thing happened on the way to</w:t>
      </w:r>
      <w:r w:rsidRPr="000B03AF">
        <w:rPr>
          <w:rFonts w:ascii="Georgia" w:hAnsi="Georgia"/>
          <w:sz w:val="16"/>
        </w:rPr>
        <w:t xml:space="preserve"> the </w:t>
      </w:r>
      <w:r w:rsidRPr="000B03AF">
        <w:rPr>
          <w:rFonts w:ascii="Georgia" w:hAnsi="Georgia"/>
          <w:u w:val="single"/>
        </w:rPr>
        <w:t>collapse of market capitalism</w:t>
      </w:r>
      <w:r w:rsidRPr="000B03AF">
        <w:rPr>
          <w:rFonts w:ascii="Georgia" w:hAnsi="Georgia"/>
          <w:sz w:val="16"/>
        </w:rPr>
        <w:t xml:space="preserve"> </w:t>
      </w:r>
      <w:r w:rsidRPr="000B03AF">
        <w:rPr>
          <w:rFonts w:ascii="Georgia" w:hAnsi="Georgia"/>
          <w:u w:val="single"/>
        </w:rPr>
        <w:t>in the face of the worst economic crisis</w:t>
      </w:r>
      <w:r w:rsidRPr="000B03AF">
        <w:rPr>
          <w:rFonts w:ascii="Georgia" w:hAnsi="Georgia"/>
          <w:sz w:val="16"/>
        </w:rPr>
        <w:t xml:space="preserve"> since the Great Depression. </w:t>
      </w:r>
      <w:r w:rsidRPr="000B03AF">
        <w:rPr>
          <w:rFonts w:ascii="Georgia" w:hAnsi="Georgia"/>
          <w:u w:val="single"/>
        </w:rPr>
        <w:t>It didn't</w:t>
      </w:r>
      <w:r w:rsidRPr="000B03AF">
        <w:rPr>
          <w:rFonts w:ascii="Georgia" w:hAnsi="Georgia"/>
          <w:sz w:val="16"/>
        </w:rPr>
        <w:t xml:space="preserve">. Indeed, in Germany voters relieved Chancellor Angela Merkel of the necessity of cohabiting with a left-wing party, allowing her to form a coalition with a party favouring lower taxes and free markets. And in Pittsburgh </w:t>
      </w:r>
      <w:r w:rsidRPr="0039788C">
        <w:rPr>
          <w:rFonts w:ascii="Georgia" w:hAnsi="Georgia"/>
          <w:highlight w:val="cyan"/>
          <w:u w:val="single"/>
        </w:rPr>
        <w:t>leaders representing</w:t>
      </w:r>
      <w:r w:rsidRPr="000B03AF">
        <w:rPr>
          <w:rFonts w:ascii="Georgia" w:hAnsi="Georgia"/>
          <w:u w:val="single"/>
        </w:rPr>
        <w:t xml:space="preserve"> more than </w:t>
      </w:r>
      <w:r w:rsidRPr="0039788C">
        <w:rPr>
          <w:rFonts w:ascii="Georgia" w:hAnsi="Georgia"/>
          <w:highlight w:val="cyan"/>
          <w:u w:val="single"/>
        </w:rPr>
        <w:t>90 per cent of the world</w:t>
      </w:r>
      <w:r w:rsidRPr="000B03AF">
        <w:rPr>
          <w:rFonts w:ascii="Georgia" w:hAnsi="Georgia"/>
          <w:u w:val="single"/>
        </w:rPr>
        <w:t xml:space="preserve">'s GDP </w:t>
      </w:r>
      <w:r w:rsidRPr="0039788C">
        <w:rPr>
          <w:rFonts w:ascii="Georgia" w:hAnsi="Georgia"/>
          <w:highlight w:val="cyan"/>
          <w:u w:val="single"/>
        </w:rPr>
        <w:t xml:space="preserve">convened to figure out how to </w:t>
      </w:r>
      <w:r w:rsidRPr="004A3FEE">
        <w:rPr>
          <w:rStyle w:val="Emphasis"/>
          <w:highlight w:val="cyan"/>
        </w:rPr>
        <w:t>make markets work better</w:t>
      </w:r>
      <w:r w:rsidRPr="0039788C">
        <w:rPr>
          <w:rFonts w:ascii="Georgia" w:hAnsi="Georgia"/>
          <w:highlight w:val="cyan"/>
          <w:u w:val="single"/>
        </w:rPr>
        <w:t xml:space="preserve">, </w:t>
      </w:r>
      <w:r w:rsidRPr="004A3FEE">
        <w:rPr>
          <w:rStyle w:val="Emphasis"/>
          <w:highlight w:val="cyan"/>
        </w:rPr>
        <w:t>rather than to hoist the red flag</w:t>
      </w:r>
      <w:r w:rsidRPr="000B03AF">
        <w:rPr>
          <w:rFonts w:ascii="Georgia" w:hAnsi="Georgia"/>
          <w:sz w:val="16"/>
        </w:rPr>
        <w:t xml:space="preserve">. The </w:t>
      </w:r>
      <w:r w:rsidRPr="000B03AF">
        <w:rPr>
          <w:rFonts w:ascii="Georgia" w:hAnsi="Georgia"/>
          <w:u w:val="single"/>
        </w:rPr>
        <w:t>workers are to be relieved</w:t>
      </w:r>
      <w:r w:rsidRPr="000B03AF">
        <w:rPr>
          <w:rFonts w:ascii="Georgia" w:hAnsi="Georgia"/>
          <w:sz w:val="16"/>
        </w:rPr>
        <w:t xml:space="preserve">, not of their chains but of credit-card terms that are excessively onerous, and helped to retain their private property - their homes. All of this is contrary to expectations. </w:t>
      </w:r>
      <w:r w:rsidRPr="000B03AF">
        <w:rPr>
          <w:rFonts w:ascii="Georgia" w:hAnsi="Georgia"/>
          <w:u w:val="single"/>
        </w:rPr>
        <w:t>The communist spectre that</w:t>
      </w:r>
      <w:r w:rsidRPr="000B03AF">
        <w:rPr>
          <w:rFonts w:ascii="Georgia" w:hAnsi="Georgia"/>
          <w:sz w:val="16"/>
        </w:rPr>
        <w:t xml:space="preserve"> Karl </w:t>
      </w:r>
      <w:r w:rsidRPr="000B03AF">
        <w:rPr>
          <w:rFonts w:ascii="Georgia" w:hAnsi="Georgia"/>
          <w:u w:val="single"/>
        </w:rPr>
        <w:t>Marx confidently predicted would be haunting Europe is instead haunting Europe's left-wing parties, with even</w:t>
      </w:r>
      <w:r w:rsidRPr="000B03AF">
        <w:rPr>
          <w:rFonts w:ascii="Georgia" w:hAnsi="Georgia"/>
          <w:sz w:val="16"/>
        </w:rPr>
        <w:t xml:space="preserve"> Vladimir </w:t>
      </w:r>
      <w:r w:rsidRPr="000B03AF">
        <w:rPr>
          <w:rFonts w:ascii="Georgia" w:hAnsi="Georgia"/>
          <w:u w:val="single"/>
        </w:rPr>
        <w:t>Putin seeking to attract investment by re-privatising</w:t>
      </w:r>
      <w:r w:rsidRPr="000B03AF">
        <w:rPr>
          <w:rFonts w:ascii="Georgia" w:hAnsi="Georgia"/>
          <w:sz w:val="16"/>
        </w:rPr>
        <w:t xml:space="preserve"> the </w:t>
      </w:r>
      <w:r w:rsidRPr="000B03AF">
        <w:rPr>
          <w:rFonts w:ascii="Georgia" w:hAnsi="Georgia"/>
          <w:u w:val="single"/>
        </w:rPr>
        <w:t>firms</w:t>
      </w:r>
      <w:r w:rsidRPr="000B03AF">
        <w:rPr>
          <w:rFonts w:ascii="Georgia" w:hAnsi="Georgia"/>
          <w:sz w:val="16"/>
        </w:rPr>
        <w:t xml:space="preserve"> he snatched. </w:t>
      </w:r>
      <w:r w:rsidRPr="000B03AF">
        <w:rPr>
          <w:rFonts w:ascii="Georgia" w:hAnsi="Georgia"/>
          <w:u w:val="single"/>
        </w:rPr>
        <w:t xml:space="preserve">Which raises an interesting question: why haven't the economic turmoil and rising unemployment led workers to the barricades, instead of to their bankers to renegotiate their mortgages? </w:t>
      </w:r>
      <w:r w:rsidRPr="0039788C">
        <w:rPr>
          <w:rFonts w:ascii="Georgia" w:hAnsi="Georgia"/>
          <w:highlight w:val="cyan"/>
          <w:u w:val="single"/>
        </w:rPr>
        <w:t>It might be because Spain's leftish government</w:t>
      </w:r>
      <w:r w:rsidRPr="000B03AF">
        <w:rPr>
          <w:rFonts w:ascii="Georgia" w:hAnsi="Georgia"/>
          <w:u w:val="single"/>
        </w:rPr>
        <w:t xml:space="preserve"> has </w:t>
      </w:r>
      <w:r w:rsidRPr="0039788C">
        <w:rPr>
          <w:rFonts w:ascii="Georgia" w:hAnsi="Georgia"/>
          <w:highlight w:val="cyan"/>
          <w:u w:val="single"/>
        </w:rPr>
        <w:t xml:space="preserve">proved less able to cope </w:t>
      </w:r>
      <w:r w:rsidRPr="000B03AF">
        <w:rPr>
          <w:rFonts w:ascii="Georgia" w:hAnsi="Georgia"/>
          <w:u w:val="single"/>
        </w:rPr>
        <w:t>with economic collapse</w:t>
      </w:r>
      <w:r w:rsidRPr="000B03AF">
        <w:rPr>
          <w:rFonts w:ascii="Georgia" w:hAnsi="Georgia"/>
          <w:sz w:val="16"/>
        </w:rPr>
        <w:t xml:space="preserve"> than countries with more centrist governments. </w:t>
      </w:r>
      <w:r w:rsidRPr="0039788C">
        <w:rPr>
          <w:rFonts w:ascii="Georgia" w:hAnsi="Georgia"/>
          <w:highlight w:val="cyan"/>
          <w:u w:val="single"/>
        </w:rPr>
        <w:t>Or because Britain</w:t>
      </w:r>
      <w:r w:rsidRPr="000B03AF">
        <w:rPr>
          <w:rFonts w:ascii="Georgia" w:hAnsi="Georgia"/>
          <w:u w:val="single"/>
        </w:rPr>
        <w:t xml:space="preserve">, with a leftish government, </w:t>
      </w:r>
      <w:r w:rsidRPr="0039788C">
        <w:rPr>
          <w:rFonts w:ascii="Georgia" w:hAnsi="Georgia"/>
          <w:highlight w:val="cyan"/>
          <w:u w:val="single"/>
        </w:rPr>
        <w:t>is now the sick man</w:t>
      </w:r>
      <w:r w:rsidRPr="000B03AF">
        <w:rPr>
          <w:rFonts w:ascii="Georgia" w:hAnsi="Georgia"/>
          <w:u w:val="single"/>
        </w:rPr>
        <w:t xml:space="preserve"> of Europe</w:t>
      </w:r>
      <w:r w:rsidRPr="000B03AF">
        <w:rPr>
          <w:rFonts w:ascii="Georgia" w:hAnsi="Georgia"/>
          <w:sz w:val="16"/>
        </w:rPr>
        <w:t xml:space="preserve">, its financial sector in intensive care, its recovery likely to be the slowest in Europe, its prime credit rating threatened. </w:t>
      </w:r>
      <w:r w:rsidRPr="0039788C">
        <w:rPr>
          <w:rFonts w:ascii="Georgia" w:hAnsi="Georgia"/>
          <w:highlight w:val="cyan"/>
          <w:u w:val="single"/>
        </w:rPr>
        <w:t>Or</w:t>
      </w:r>
      <w:r w:rsidRPr="000B03AF">
        <w:rPr>
          <w:rFonts w:ascii="Georgia" w:hAnsi="Georgia"/>
          <w:u w:val="single"/>
        </w:rPr>
        <w:t xml:space="preserve"> it might be </w:t>
      </w:r>
      <w:r w:rsidRPr="0039788C">
        <w:rPr>
          <w:rFonts w:ascii="Georgia" w:hAnsi="Georgia"/>
          <w:highlight w:val="cyan"/>
          <w:u w:val="single"/>
        </w:rPr>
        <w:t>because</w:t>
      </w:r>
      <w:r w:rsidRPr="000B03AF">
        <w:rPr>
          <w:rFonts w:ascii="Georgia" w:hAnsi="Georgia"/>
          <w:u w:val="single"/>
        </w:rPr>
        <w:t xml:space="preserve"> left-wing trade </w:t>
      </w:r>
      <w:r w:rsidRPr="0039788C">
        <w:rPr>
          <w:rFonts w:ascii="Georgia" w:hAnsi="Georgia"/>
          <w:highlight w:val="cyan"/>
          <w:u w:val="single"/>
        </w:rPr>
        <w:t>unions</w:t>
      </w:r>
      <w:r w:rsidRPr="000B03AF">
        <w:rPr>
          <w:rFonts w:ascii="Georgia" w:hAnsi="Georgia"/>
          <w:sz w:val="16"/>
        </w:rPr>
        <w:t xml:space="preserve">, greedily demanding their public-sector members be exempted from the pain they want others to share, </w:t>
      </w:r>
      <w:r w:rsidRPr="000B03AF">
        <w:rPr>
          <w:rFonts w:ascii="Georgia" w:hAnsi="Georgia"/>
          <w:u w:val="single"/>
        </w:rPr>
        <w:t xml:space="preserve">have </w:t>
      </w:r>
      <w:r w:rsidRPr="0039788C">
        <w:rPr>
          <w:b/>
          <w:iCs/>
          <w:highlight w:val="cyan"/>
          <w:u w:val="single"/>
          <w:bdr w:val="single" w:sz="18" w:space="0" w:color="auto"/>
        </w:rPr>
        <w:t>lost</w:t>
      </w:r>
      <w:r w:rsidRPr="000B03AF">
        <w:rPr>
          <w:b/>
          <w:iCs/>
          <w:u w:val="single"/>
          <w:bdr w:val="single" w:sz="18" w:space="0" w:color="auto"/>
        </w:rPr>
        <w:t xml:space="preserve"> their </w:t>
      </w:r>
      <w:r w:rsidRPr="0039788C">
        <w:rPr>
          <w:b/>
          <w:iCs/>
          <w:highlight w:val="cyan"/>
          <w:u w:val="single"/>
          <w:bdr w:val="single" w:sz="18" w:space="0" w:color="auto"/>
        </w:rPr>
        <w:t>credibility</w:t>
      </w:r>
      <w:r w:rsidRPr="000B03AF">
        <w:rPr>
          <w:rFonts w:ascii="Georgia" w:hAnsi="Georgia"/>
          <w:u w:val="single"/>
        </w:rPr>
        <w:t xml:space="preserve"> and ability to lead a leftward lurch. </w:t>
      </w:r>
      <w:r w:rsidRPr="0039788C">
        <w:rPr>
          <w:rFonts w:ascii="Georgia" w:hAnsi="Georgia"/>
          <w:highlight w:val="cyan"/>
          <w:u w:val="single"/>
        </w:rPr>
        <w:t>All of those</w:t>
      </w:r>
      <w:r w:rsidRPr="000B03AF">
        <w:rPr>
          <w:rFonts w:ascii="Georgia" w:hAnsi="Georgia"/>
          <w:u w:val="single"/>
        </w:rPr>
        <w:t xml:space="preserve"> factors </w:t>
      </w:r>
      <w:r w:rsidRPr="0039788C">
        <w:rPr>
          <w:rFonts w:ascii="Georgia" w:hAnsi="Georgia"/>
          <w:highlight w:val="cyan"/>
          <w:u w:val="single"/>
        </w:rPr>
        <w:t>contribute to the</w:t>
      </w:r>
      <w:r w:rsidRPr="000B03AF">
        <w:rPr>
          <w:rFonts w:ascii="Georgia" w:hAnsi="Georgia"/>
          <w:u w:val="single"/>
        </w:rPr>
        <w:t xml:space="preserve"> </w:t>
      </w:r>
      <w:r w:rsidRPr="0039788C">
        <w:rPr>
          <w:b/>
          <w:iCs/>
          <w:highlight w:val="cyan"/>
          <w:u w:val="single"/>
          <w:bdr w:val="single" w:sz="18" w:space="0" w:color="auto"/>
        </w:rPr>
        <w:t>unexpected strength of the Right</w:t>
      </w:r>
      <w:r w:rsidRPr="000B03AF">
        <w:rPr>
          <w:rFonts w:ascii="Georgia" w:hAnsi="Georgia"/>
          <w:sz w:val="16"/>
        </w:rPr>
        <w:t xml:space="preserve"> in a world in which a record number of families are being tossed out of their homes, and jobs have been disappearing by the million. </w:t>
      </w:r>
      <w:r w:rsidRPr="000B03AF">
        <w:rPr>
          <w:rFonts w:ascii="Georgia" w:hAnsi="Georgia"/>
          <w:u w:val="single"/>
        </w:rPr>
        <w:t xml:space="preserve">But </w:t>
      </w:r>
      <w:r w:rsidRPr="0039788C">
        <w:rPr>
          <w:rFonts w:ascii="Georgia" w:hAnsi="Georgia"/>
          <w:highlight w:val="cyan"/>
          <w:u w:val="single"/>
        </w:rPr>
        <w:t>even more important</w:t>
      </w:r>
      <w:r w:rsidRPr="000B03AF">
        <w:rPr>
          <w:rFonts w:ascii="Georgia" w:hAnsi="Georgia"/>
          <w:u w:val="single"/>
        </w:rPr>
        <w:t xml:space="preserve"> in promoting reform over revolution </w:t>
      </w:r>
      <w:r w:rsidRPr="0039788C">
        <w:rPr>
          <w:rFonts w:ascii="Georgia" w:hAnsi="Georgia"/>
          <w:highlight w:val="cyan"/>
          <w:u w:val="single"/>
        </w:rPr>
        <w:t>are</w:t>
      </w:r>
      <w:r w:rsidRPr="000B03AF">
        <w:rPr>
          <w:rFonts w:ascii="Georgia" w:hAnsi="Georgia"/>
          <w:u w:val="single"/>
        </w:rPr>
        <w:t xml:space="preserve"> three factors: the existence of </w:t>
      </w:r>
      <w:r w:rsidRPr="0039788C">
        <w:rPr>
          <w:rFonts w:ascii="Georgia" w:hAnsi="Georgia"/>
          <w:highlight w:val="cyan"/>
          <w:u w:val="single"/>
        </w:rPr>
        <w:t>democratic institutions</w:t>
      </w:r>
      <w:r w:rsidRPr="000B03AF">
        <w:rPr>
          <w:rFonts w:ascii="Georgia" w:hAnsi="Georgia"/>
          <w:u w:val="single"/>
        </w:rPr>
        <w:t xml:space="preserve">; the </w:t>
      </w:r>
      <w:r w:rsidRPr="0039788C">
        <w:rPr>
          <w:rFonts w:ascii="Georgia" w:hAnsi="Georgia"/>
          <w:highlight w:val="cyan"/>
          <w:u w:val="single"/>
        </w:rPr>
        <w:t>condition of the unemployed; and</w:t>
      </w:r>
      <w:r w:rsidRPr="000B03AF">
        <w:rPr>
          <w:rFonts w:ascii="Georgia" w:hAnsi="Georgia"/>
          <w:u w:val="single"/>
        </w:rPr>
        <w:t xml:space="preserve"> the set of </w:t>
      </w:r>
      <w:r w:rsidRPr="0039788C">
        <w:rPr>
          <w:rFonts w:ascii="Georgia" w:hAnsi="Georgia"/>
          <w:highlight w:val="cyan"/>
          <w:u w:val="single"/>
        </w:rPr>
        <w:t>policies</w:t>
      </w:r>
      <w:r w:rsidRPr="000B03AF">
        <w:rPr>
          <w:rFonts w:ascii="Georgia" w:hAnsi="Georgia"/>
          <w:u w:val="single"/>
        </w:rPr>
        <w:t xml:space="preserve"> developed </w:t>
      </w:r>
      <w:r w:rsidRPr="0039788C">
        <w:rPr>
          <w:rFonts w:ascii="Georgia" w:hAnsi="Georgia"/>
          <w:highlight w:val="cyan"/>
          <w:u w:val="single"/>
        </w:rPr>
        <w:t>to cope with</w:t>
      </w:r>
      <w:r w:rsidRPr="000B03AF">
        <w:rPr>
          <w:rFonts w:ascii="Georgia" w:hAnsi="Georgia"/>
          <w:u w:val="single"/>
        </w:rPr>
        <w:t xml:space="preserve"> the </w:t>
      </w:r>
      <w:r w:rsidRPr="0039788C">
        <w:rPr>
          <w:rFonts w:ascii="Georgia" w:hAnsi="Georgia"/>
          <w:highlight w:val="cyan"/>
          <w:u w:val="single"/>
        </w:rPr>
        <w:t>recession</w:t>
      </w:r>
      <w:r w:rsidRPr="000B03AF">
        <w:rPr>
          <w:rFonts w:ascii="Georgia" w:hAnsi="Georgia"/>
          <w:sz w:val="16"/>
        </w:rPr>
        <w:t xml:space="preserve">. Democratic institutions give the aggrieved an outlet for their discontent, and hope they can change conditions they deem unsatisfactory. 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nutters who break windows at McDonald's or storm banks in the City. Contrast that with China, where the disaffected have no choice but to take to the streets. Result: an estimated 10,000 riots this year protesting against job losses, arbitrary taxes and corruption. </w:t>
      </w:r>
      <w:r w:rsidRPr="0039788C">
        <w:rPr>
          <w:rFonts w:ascii="Georgia" w:hAnsi="Georgia"/>
          <w:highlight w:val="cyan"/>
          <w:u w:val="single"/>
        </w:rPr>
        <w:t>A</w:t>
      </w:r>
      <w:r w:rsidRPr="000B03AF">
        <w:rPr>
          <w:rFonts w:ascii="Georgia" w:hAnsi="Georgia"/>
          <w:u w:val="single"/>
        </w:rPr>
        <w:t xml:space="preserve"> second </w:t>
      </w:r>
      <w:r w:rsidRPr="0039788C">
        <w:rPr>
          <w:rFonts w:ascii="Georgia" w:hAnsi="Georgia"/>
          <w:highlight w:val="cyan"/>
          <w:u w:val="single"/>
        </w:rPr>
        <w:t>factor</w:t>
      </w:r>
      <w:r w:rsidRPr="000B03AF">
        <w:rPr>
          <w:rFonts w:ascii="Georgia" w:hAnsi="Georgia"/>
          <w:u w:val="single"/>
        </w:rPr>
        <w:t xml:space="preserve"> explaining the Left's inability to profit from economic suffering </w:t>
      </w:r>
      <w:r w:rsidRPr="004A3FEE">
        <w:rPr>
          <w:rStyle w:val="Emphasis"/>
          <w:highlight w:val="cyan"/>
        </w:rPr>
        <w:t>is capitalism's ability to adapt</w:t>
      </w:r>
      <w:r w:rsidRPr="000B03AF">
        <w:rPr>
          <w:b/>
          <w:iCs/>
          <w:u w:val="single"/>
          <w:bdr w:val="single" w:sz="18" w:space="0" w:color="auto"/>
        </w:rPr>
        <w:t>, demonstrated in the Great Depression of the 1930s</w:t>
      </w:r>
      <w:r w:rsidRPr="000B03AF">
        <w:rPr>
          <w:rFonts w:ascii="Georgia" w:hAnsi="Georgia"/>
          <w:sz w:val="16"/>
        </w:rPr>
        <w:t xml:space="preserve">. While a gaggle of bankers and fiscal conservatives held out for the status quo, Franklin D. Roosevelt and his experimenters began to weave a social safety net. In Britain, William Beveridge produced a report setting the stage for a similar, indeed stronger, net. Continental countries recovering from World War II did the same. So unemployment no longer dooms a worker to close-to-starvation. Yes, civic institutions were able to soften the blow for the unemployed before the safety net was put in place, but they could not cope with pervasive protracted lay-offs. </w:t>
      </w:r>
      <w:r w:rsidRPr="000B03AF">
        <w:rPr>
          <w:rFonts w:ascii="Georgia" w:hAnsi="Georgia"/>
          <w:u w:val="single"/>
        </w:rPr>
        <w:t>Also, during this and other recessions, when prices for many items are coming down, the real living standard of those in work actually improves</w:t>
      </w:r>
      <w:r w:rsidRPr="000B03AF">
        <w:rPr>
          <w:rFonts w:ascii="Georgia" w:hAnsi="Georgia"/>
          <w:sz w:val="16"/>
        </w:rPr>
        <w:t xml:space="preserve">. In the US, somewhere between 85 per cent and 90 per cent of workers have kept their jobs, and now see their living costs declining as rents and other prices come down. So the impetus to take to the streets is limited. </w:t>
      </w:r>
      <w:r w:rsidRPr="000B03AF">
        <w:rPr>
          <w:rFonts w:ascii="Georgia" w:hAnsi="Georgia"/>
          <w:u w:val="single"/>
        </w:rPr>
        <w:t xml:space="preserve">Then </w:t>
      </w:r>
      <w:r w:rsidRPr="0039788C">
        <w:rPr>
          <w:rFonts w:ascii="Georgia" w:hAnsi="Georgia"/>
          <w:highlight w:val="cyan"/>
          <w:u w:val="single"/>
        </w:rPr>
        <w:t>there are</w:t>
      </w:r>
      <w:r w:rsidRPr="000B03AF">
        <w:rPr>
          <w:rFonts w:ascii="Georgia" w:hAnsi="Georgia"/>
          <w:u w:val="single"/>
        </w:rPr>
        <w:t xml:space="preserve"> the </w:t>
      </w:r>
      <w:r w:rsidRPr="0039788C">
        <w:rPr>
          <w:rFonts w:ascii="Georgia" w:hAnsi="Georgia"/>
          <w:highlight w:val="cyan"/>
          <w:u w:val="single"/>
        </w:rPr>
        <w:t>steps</w:t>
      </w:r>
      <w:r w:rsidRPr="000B03AF">
        <w:rPr>
          <w:rFonts w:ascii="Georgia" w:hAnsi="Georgia"/>
          <w:u w:val="single"/>
        </w:rPr>
        <w:t xml:space="preserve"> taken </w:t>
      </w:r>
      <w:r w:rsidRPr="0039788C">
        <w:rPr>
          <w:rFonts w:ascii="Georgia" w:hAnsi="Georgia"/>
          <w:highlight w:val="cyan"/>
          <w:u w:val="single"/>
        </w:rPr>
        <w:t>by capitalist</w:t>
      </w:r>
      <w:r w:rsidRPr="000B03AF">
        <w:rPr>
          <w:rFonts w:ascii="Georgia" w:hAnsi="Georgia"/>
          <w:u w:val="single"/>
        </w:rPr>
        <w:t xml:space="preserve"> government</w:t>
      </w:r>
      <w:r w:rsidRPr="0039788C">
        <w:rPr>
          <w:rFonts w:ascii="Georgia" w:hAnsi="Georgia"/>
          <w:highlight w:val="cyan"/>
          <w:u w:val="single"/>
        </w:rPr>
        <w:t>s to limit</w:t>
      </w:r>
      <w:r w:rsidRPr="000B03AF">
        <w:rPr>
          <w:rFonts w:ascii="Georgia" w:hAnsi="Georgia"/>
          <w:u w:val="single"/>
        </w:rPr>
        <w:t xml:space="preserve"> the depth and duration of the </w:t>
      </w:r>
      <w:r w:rsidRPr="0039788C">
        <w:rPr>
          <w:rFonts w:ascii="Georgia" w:hAnsi="Georgia"/>
          <w:highlight w:val="cyan"/>
          <w:u w:val="single"/>
        </w:rPr>
        <w:t>downturn</w:t>
      </w:r>
      <w:r w:rsidRPr="000B03AF">
        <w:rPr>
          <w:rFonts w:ascii="Georgia" w:hAnsi="Georgia"/>
          <w:sz w:val="16"/>
        </w:rPr>
        <w:t xml:space="preserve">. As the economies of most of the big industrial countries imploded, policy went through two phases. The first was triage - do what is necessary to prevent the financial system from collapse.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Meanwhile, have the central banks dust off their dog-eared copies of Bagehot and inject lots of liquidity by whatever means comes to mind. John Maynard Keynes, meet Milton Friedman for a cordial handshake. </w:t>
      </w:r>
      <w:r w:rsidRPr="000B03AF">
        <w:rPr>
          <w:rFonts w:ascii="Georgia" w:hAnsi="Georgia"/>
          <w:u w:val="single"/>
        </w:rPr>
        <w:t xml:space="preserve">Then came more permanent reform, another round of adapting capitalism to new realities, in this case the malfunctioning of the financial markets. </w:t>
      </w:r>
      <w:r w:rsidRPr="0039788C">
        <w:rPr>
          <w:rFonts w:ascii="Georgia" w:hAnsi="Georgia"/>
          <w:highlight w:val="cyan"/>
          <w:u w:val="single"/>
        </w:rPr>
        <w:t>Even</w:t>
      </w:r>
      <w:r w:rsidRPr="000B03AF">
        <w:rPr>
          <w:rFonts w:ascii="Georgia" w:hAnsi="Georgia"/>
          <w:u w:val="single"/>
        </w:rPr>
        <w:t xml:space="preserve"> </w:t>
      </w:r>
      <w:r w:rsidRPr="000B03AF">
        <w:rPr>
          <w:rFonts w:ascii="Georgia" w:hAnsi="Georgia"/>
          <w:u w:val="single"/>
        </w:rPr>
        <w:lastRenderedPageBreak/>
        <w:t xml:space="preserve">Barack </w:t>
      </w:r>
      <w:r w:rsidRPr="0039788C">
        <w:rPr>
          <w:rFonts w:ascii="Georgia" w:hAnsi="Georgia"/>
          <w:highlight w:val="cyan"/>
          <w:u w:val="single"/>
        </w:rPr>
        <w:t>Obama</w:t>
      </w:r>
      <w:r w:rsidRPr="000B03AF">
        <w:rPr>
          <w:rFonts w:ascii="Georgia" w:hAnsi="Georgia"/>
          <w:u w:val="single"/>
        </w:rPr>
        <w:t xml:space="preserve">'s left-wing administration </w:t>
      </w:r>
      <w:r w:rsidRPr="0039788C">
        <w:rPr>
          <w:rFonts w:ascii="Georgia" w:hAnsi="Georgia"/>
          <w:highlight w:val="cyan"/>
          <w:u w:val="single"/>
        </w:rPr>
        <w:t>decided not to scupper</w:t>
      </w:r>
      <w:r w:rsidRPr="000B03AF">
        <w:rPr>
          <w:rFonts w:ascii="Georgia" w:hAnsi="Georgia"/>
          <w:u w:val="single"/>
        </w:rPr>
        <w:t xml:space="preserve"> the </w:t>
      </w:r>
      <w:r w:rsidRPr="0039788C">
        <w:rPr>
          <w:rFonts w:ascii="Georgia" w:hAnsi="Georgia"/>
          <w:highlight w:val="cyan"/>
          <w:u w:val="single"/>
        </w:rPr>
        <w:t>markets but</w:t>
      </w:r>
      <w:r w:rsidRPr="000B03AF">
        <w:rPr>
          <w:rFonts w:ascii="Georgia" w:hAnsi="Georgia"/>
          <w:u w:val="single"/>
        </w:rPr>
        <w:t xml:space="preserve"> instead to </w:t>
      </w:r>
      <w:r w:rsidRPr="0039788C">
        <w:rPr>
          <w:rFonts w:ascii="Georgia" w:hAnsi="Georgia"/>
          <w:highlight w:val="cyan"/>
          <w:u w:val="single"/>
        </w:rPr>
        <w:t>develop rules</w:t>
      </w:r>
      <w:r w:rsidRPr="000B03AF">
        <w:rPr>
          <w:rFonts w:ascii="Georgia" w:hAnsi="Georgia"/>
          <w:u w:val="single"/>
        </w:rPr>
        <w:t xml:space="preserve"> to relate bankers' pay more closely to long-term performance; to reduce the chance of implosions by increasing the capital banks must hold</w:t>
      </w:r>
      <w:r w:rsidRPr="000B03AF">
        <w:rPr>
          <w:rFonts w:ascii="Georgia" w:hAnsi="Georgia"/>
          <w:sz w:val="16"/>
        </w:rPr>
        <w:t xml:space="preserve">, cutting their profits and dividends, but leaving them in private hands; and to channel most stimulus spending through private-sector companies. </w:t>
      </w:r>
      <w:r w:rsidRPr="004A3FEE">
        <w:rPr>
          <w:rStyle w:val="Emphasis"/>
          <w:highlight w:val="cyan"/>
        </w:rPr>
        <w:t>This leaves the anti-market crowd little room for manoeuvre</w:t>
      </w:r>
      <w:r w:rsidRPr="000B03AF">
        <w:rPr>
          <w:rFonts w:ascii="Georgia" w:hAnsi="Georgia"/>
          <w:u w:val="single"/>
        </w:rPr>
        <w:t xml:space="preserve"> as </w:t>
      </w:r>
      <w:r w:rsidRPr="0039788C">
        <w:rPr>
          <w:rFonts w:ascii="Georgia" w:hAnsi="Georgia"/>
          <w:highlight w:val="cyan"/>
          <w:u w:val="single"/>
        </w:rPr>
        <w:t>voters seem satisfied with</w:t>
      </w:r>
      <w:r w:rsidRPr="000B03AF">
        <w:rPr>
          <w:rFonts w:ascii="Georgia" w:hAnsi="Georgia"/>
          <w:u w:val="single"/>
        </w:rPr>
        <w:t xml:space="preserve"> the </w:t>
      </w:r>
      <w:r w:rsidRPr="0039788C">
        <w:rPr>
          <w:rFonts w:ascii="Georgia" w:hAnsi="Georgia"/>
          <w:highlight w:val="cyan"/>
          <w:u w:val="single"/>
        </w:rPr>
        <w:t xml:space="preserve">changes to </w:t>
      </w:r>
      <w:r w:rsidRPr="004A3FEE">
        <w:rPr>
          <w:rStyle w:val="Emphasis"/>
          <w:highlight w:val="cyan"/>
        </w:rPr>
        <w:t>make capitalism and markets work</w:t>
      </w:r>
      <w:r w:rsidRPr="000B03AF">
        <w:rPr>
          <w:rFonts w:ascii="Georgia" w:hAnsi="Georgia"/>
          <w:u w:val="single"/>
        </w:rPr>
        <w:t xml:space="preserve"> better and more equitably</w:t>
      </w:r>
      <w:r w:rsidRPr="000B03AF">
        <w:rPr>
          <w:rFonts w:ascii="Georgia" w:hAnsi="Georgia"/>
          <w:sz w:val="16"/>
        </w:rPr>
        <w:t xml:space="preserve">. At least so far. There are exceptions. Australia moved a bit to the left in the last election, but more out of unhappiness with a tired incumbent's environmental and foreign policy. </w:t>
      </w:r>
      <w:r w:rsidRPr="000B03AF">
        <w:rPr>
          <w:rFonts w:ascii="Georgia" w:hAnsi="Georgia"/>
          <w:u w:val="single"/>
        </w:rPr>
        <w:t>Americans chose Obama, but he had promised to govern from the centre before swinging left. And for all his rhetorical attacks on greedy bankers and other malefactors of great wealth, he sticks to reform of markets rather than their replacement</w:t>
      </w:r>
      <w:r w:rsidRPr="000B03AF">
        <w:rPr>
          <w:rFonts w:ascii="Georgia" w:hAnsi="Georgia"/>
          <w:sz w:val="16"/>
        </w:rPr>
        <w:t xml:space="preserve">, with healthcare a possible exception. </w:t>
      </w:r>
      <w:r w:rsidRPr="000B03AF">
        <w:rPr>
          <w:rFonts w:ascii="Georgia" w:hAnsi="Georgia"/>
          <w:u w:val="single"/>
        </w:rPr>
        <w:t>Even in these countries, so far, so good for reformed capitalism. No substitutes accepted</w:t>
      </w:r>
      <w:r w:rsidRPr="000B03AF">
        <w:rPr>
          <w:rFonts w:ascii="Georgia" w:hAnsi="Georgia"/>
          <w:sz w:val="16"/>
        </w:rPr>
        <w:t>.</w:t>
      </w:r>
    </w:p>
    <w:p w:rsidR="001A1C86" w:rsidRDefault="001A1C86" w:rsidP="004A3FEE">
      <w:pPr>
        <w:pStyle w:val="Heading3"/>
      </w:pPr>
      <w:r>
        <w:lastRenderedPageBreak/>
        <w:t>A2: Trainer</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History proves elites will use strong incentives to maintain consumerism, and they’ll crush any serious transition with violence </w:t>
      </w:r>
      <w:r w:rsidR="004A3FEE">
        <w:rPr>
          <w:rFonts w:ascii="Arial" w:eastAsiaTheme="majorEastAsia" w:hAnsi="Arial" w:cstheme="majorBidi"/>
          <w:b/>
          <w:bCs/>
          <w:i/>
          <w:iCs/>
          <w:sz w:val="26"/>
        </w:rPr>
        <w:t>–</w:t>
      </w:r>
      <w:r w:rsidRPr="00803CC1">
        <w:rPr>
          <w:rFonts w:ascii="Arial" w:eastAsiaTheme="majorEastAsia" w:hAnsi="Arial" w:cstheme="majorBidi"/>
          <w:b/>
          <w:bCs/>
          <w:i/>
          <w:iCs/>
          <w:sz w:val="26"/>
        </w:rPr>
        <w:t xml:space="preserve"> Trainer</w:t>
      </w:r>
      <w:r w:rsidR="004A3FEE">
        <w:rPr>
          <w:rFonts w:ascii="Arial" w:eastAsiaTheme="majorEastAsia" w:hAnsi="Arial" w:cstheme="majorBidi"/>
          <w:b/>
          <w:bCs/>
          <w:i/>
          <w:iCs/>
          <w:sz w:val="26"/>
        </w:rPr>
        <w:t>’</w:t>
      </w:r>
      <w:r w:rsidRPr="00803CC1">
        <w:rPr>
          <w:rFonts w:ascii="Arial" w:eastAsiaTheme="majorEastAsia" w:hAnsi="Arial" w:cstheme="majorBidi"/>
          <w:b/>
          <w:bCs/>
          <w:i/>
          <w:iCs/>
          <w:sz w:val="26"/>
        </w:rPr>
        <w:t xml:space="preserve">s wrong. </w:t>
      </w:r>
    </w:p>
    <w:p w:rsidR="001A1C86" w:rsidRPr="00803CC1" w:rsidRDefault="001A1C86" w:rsidP="001A1C86">
      <w:pPr>
        <w:rPr>
          <w:sz w:val="16"/>
        </w:rPr>
      </w:pPr>
      <w:r w:rsidRPr="00803CC1">
        <w:rPr>
          <w:b/>
          <w:bCs/>
          <w:sz w:val="26"/>
          <w:u w:val="single"/>
        </w:rPr>
        <w:t>Fotopoulos 2000</w:t>
      </w:r>
      <w:r w:rsidRPr="00803CC1">
        <w:rPr>
          <w:sz w:val="16"/>
        </w:rPr>
        <w:t xml:space="preserve"> (Takis Fotopoulous, Greek political writer and former academic, “The limitations of life-style strategies: The Ecovillage “Movement” is NOT the way toward a enw democratic society,” </w:t>
      </w:r>
      <w:hyperlink r:id="rId33" w:history="1">
        <w:r w:rsidRPr="00803CC1">
          <w:rPr>
            <w:sz w:val="16"/>
          </w:rPr>
          <w:t>http://www.democracynature.org/vol6/takis_trainer_reply.htm</w:t>
        </w:r>
      </w:hyperlink>
      <w:r w:rsidRPr="00803CC1">
        <w:rPr>
          <w:sz w:val="16"/>
        </w:rPr>
        <w:t>)</w:t>
      </w:r>
    </w:p>
    <w:p w:rsidR="005D3A6A" w:rsidRPr="004A3FEE" w:rsidRDefault="001A1C86" w:rsidP="00F22817">
      <w:pPr>
        <w:rPr>
          <w:b/>
          <w:bCs/>
          <w:u w:val="single"/>
        </w:rPr>
      </w:pPr>
      <w:r w:rsidRPr="00803CC1">
        <w:rPr>
          <w:sz w:val="16"/>
        </w:rPr>
        <w:t xml:space="preserve">However, before we proceed to assess </w:t>
      </w:r>
      <w:r w:rsidRPr="00803CC1">
        <w:rPr>
          <w:b/>
          <w:bCs/>
          <w:u w:val="single"/>
        </w:rPr>
        <w:t>Trainer’s</w:t>
      </w:r>
      <w:r w:rsidRPr="00803CC1">
        <w:rPr>
          <w:sz w:val="16"/>
        </w:rPr>
        <w:t xml:space="preserve"> stand on the matter we have to clarify the meaning of confrontation with the system. In a broad sense, this </w:t>
      </w:r>
      <w:r w:rsidRPr="00803CC1">
        <w:rPr>
          <w:b/>
          <w:bCs/>
          <w:u w:val="single"/>
        </w:rPr>
        <w:t>confrontation means any kind of activity which aims to confront rather than to bypass the system, at any stage of the transition</w:t>
      </w:r>
      <w:r w:rsidRPr="00803CC1">
        <w:rPr>
          <w:sz w:val="16"/>
        </w:rPr>
        <w:t xml:space="preserve"> to a new society. Such activities could include both direct action and life-style activities, as well as other forms of action aiming at creating alternative institutions at a significant social scale through, for instance, the taking over of local authorities. </w:t>
      </w:r>
      <w:r w:rsidRPr="00803CC1">
        <w:rPr>
          <w:b/>
          <w:bCs/>
          <w:u w:val="single"/>
        </w:rPr>
        <w:t>The condition for such activities to be characterised as confronting the system is that they are an integral part of a mass political movement for systemic change</w:t>
      </w:r>
      <w:r w:rsidRPr="00803CC1">
        <w:rPr>
          <w:b/>
          <w:bCs/>
          <w:sz w:val="16"/>
          <w:u w:val="single"/>
        </w:rPr>
        <w:t>. This type of confrontation does not involve in principle any physical violence, apart from self-defence in the case, for instance, of direct action, although</w:t>
      </w:r>
      <w:r w:rsidRPr="00803CC1">
        <w:rPr>
          <w:b/>
          <w:bCs/>
          <w:u w:val="single"/>
        </w:rPr>
        <w:t xml:space="preserve"> it should be expected that </w:t>
      </w:r>
      <w:r w:rsidRPr="00803CC1">
        <w:rPr>
          <w:b/>
          <w:iCs/>
          <w:u w:val="single"/>
          <w:bdr w:val="single" w:sz="18" w:space="0" w:color="auto"/>
        </w:rPr>
        <w:t xml:space="preserve">the elites will extensively use any form of violence </w:t>
      </w:r>
      <w:r w:rsidRPr="00803CC1">
        <w:rPr>
          <w:rFonts w:cs="Marker Felt"/>
          <w:b/>
          <w:iCs/>
          <w:u w:val="single"/>
          <w:bdr w:val="single" w:sz="18" w:space="0" w:color="auto"/>
        </w:rPr>
        <w:t xml:space="preserve">- </w:t>
      </w:r>
      <w:r w:rsidRPr="00803CC1">
        <w:rPr>
          <w:b/>
          <w:iCs/>
          <w:u w:val="single"/>
          <w:bdr w:val="single" w:sz="18" w:space="0" w:color="auto"/>
        </w:rPr>
        <w:t>particularly economic violence</w:t>
      </w:r>
      <w:r w:rsidRPr="00803CC1">
        <w:rPr>
          <w:rFonts w:cs="Marker Felt"/>
          <w:b/>
          <w:iCs/>
          <w:u w:val="single"/>
          <w:bdr w:val="single" w:sz="18" w:space="0" w:color="auto"/>
        </w:rPr>
        <w:t xml:space="preserve"> -</w:t>
      </w:r>
      <w:r w:rsidRPr="00803CC1">
        <w:rPr>
          <w:b/>
          <w:iCs/>
          <w:u w:val="single"/>
          <w:bdr w:val="single" w:sz="18" w:space="0" w:color="auto"/>
        </w:rPr>
        <w:t xml:space="preserve"> to crush such a movement</w:t>
      </w:r>
      <w:r w:rsidRPr="00803CC1">
        <w:rPr>
          <w:b/>
          <w:bCs/>
          <w:sz w:val="16"/>
          <w:u w:val="single"/>
        </w:rPr>
        <w:t>. On the other hand, in a narrow sense,</w:t>
      </w:r>
      <w:r w:rsidRPr="00803CC1">
        <w:rPr>
          <w:b/>
          <w:bCs/>
          <w:u w:val="single"/>
        </w:rPr>
        <w:t xml:space="preserve"> confrontation means the physical confrontation with the mechanisms of physical violence which the elites may use against a movement for systemic change and refers exclusively to the final stage of the transition towards an alternative society</w:t>
      </w:r>
      <w:r w:rsidRPr="00803CC1">
        <w:rPr>
          <w:sz w:val="16"/>
        </w:rPr>
        <w:t>. On the basis of the above definition of confrontation it is obvious that the two paradigms do not differ significantly as regards the possibility of confrontation in a narrow sense. Thus, for the ID project, whether the transition towards an ID will be marked by a physical confrontation with the elites will depend entirely on their attitude at the final stage of transformation of society, i.e. on whether they will accept peacefully such a transition, or whether they will prefer instead to use physical violence to crush it, as is most likely given that the transition will deprive them of all their privileges. Trainer also accepts the possibility of such a conflict: ‘If someday we do find ourselves in mortal conflict with capitalism then so be it, but the strategic situation will then be quite different to what it is now’.</w:t>
      </w:r>
      <w:bookmarkStart w:id="1" w:name="_ednref28"/>
      <w:r w:rsidRPr="00803CC1">
        <w:rPr>
          <w:sz w:val="16"/>
        </w:rPr>
        <w:fldChar w:fldCharType="begin"/>
      </w:r>
      <w:r w:rsidRPr="00803CC1">
        <w:rPr>
          <w:sz w:val="16"/>
        </w:rPr>
        <w:instrText xml:space="preserve"> HYPERLINK "http://www.democracynature.org/vol6/takis_trainer_reply.htm" \l "_edn28" \o "" </w:instrText>
      </w:r>
      <w:r w:rsidRPr="00803CC1">
        <w:rPr>
          <w:sz w:val="16"/>
        </w:rPr>
        <w:fldChar w:fldCharType="separate"/>
      </w:r>
      <w:r w:rsidRPr="00803CC1">
        <w:rPr>
          <w:sz w:val="16"/>
        </w:rPr>
        <w:t>[28]</w:t>
      </w:r>
      <w:r w:rsidRPr="00803CC1">
        <w:rPr>
          <w:sz w:val="16"/>
        </w:rPr>
        <w:fldChar w:fldCharType="end"/>
      </w:r>
      <w:bookmarkEnd w:id="1"/>
      <w:r w:rsidRPr="00803CC1">
        <w:rPr>
          <w:sz w:val="16"/>
        </w:rPr>
        <w:t xml:space="preserve"> Still, </w:t>
      </w:r>
      <w:r w:rsidRPr="00803CC1">
        <w:rPr>
          <w:b/>
          <w:bCs/>
          <w:u w:val="single"/>
        </w:rPr>
        <w:t>it seems that Trainer, in consistence with the focus on values rather than on institutions which characterises his paradigm, attempts to support the hypothesis that the system could be bypassed and a physical confrontation might be avoided, even at the very final stage of transition</w:t>
      </w:r>
      <w:r w:rsidRPr="00803CC1">
        <w:rPr>
          <w:sz w:val="16"/>
        </w:rPr>
        <w:t xml:space="preserve">. However, </w:t>
      </w:r>
      <w:r w:rsidRPr="00803CC1">
        <w:rPr>
          <w:b/>
          <w:bCs/>
          <w:u w:val="single"/>
        </w:rPr>
        <w:t>the examples of the Eastern block regimes and of South Africa that he uses to justify his hypothesis are hardly convincing</w:t>
      </w:r>
      <w:r w:rsidRPr="00803CC1">
        <w:rPr>
          <w:sz w:val="16"/>
        </w:rPr>
        <w:t xml:space="preserve">. A brief digression on the collapse of these regimes might be useful in understanding the unrealistic nature of this hypothesis. It is clear that to understand the reasons for the collapse of a regime one has to consider the nature and the causes of it. Thus, on the basis of the first criterion, the South Africa example is not relevant to the systemic change that we have been discussing here. What happened there was not a replacement of one type of social and economic system by another but a restructuring of the ruling political and economic elites to include members of the black majority. Although the average black individual, as a result of this change, gained more civil rights and liberties than before, s/he is still not going to be less heteronomous than the average citizen in the North —the topic of discussion here. On the basis of the second criterion, the collapse of the Eastern European blocks is also not relevant to the kind of systemic change that we are considering. </w:t>
      </w:r>
      <w:r w:rsidRPr="00803CC1">
        <w:rPr>
          <w:b/>
          <w:bCs/>
          <w:sz w:val="16"/>
          <w:u w:val="single"/>
        </w:rPr>
        <w:t>As I attempted to show elsewhere,</w:t>
      </w:r>
      <w:bookmarkStart w:id="2" w:name="_ednref29"/>
      <w:r w:rsidRPr="00803CC1">
        <w:rPr>
          <w:b/>
          <w:bCs/>
          <w:sz w:val="16"/>
          <w:u w:val="single"/>
        </w:rPr>
        <w:fldChar w:fldCharType="begin"/>
      </w:r>
      <w:r w:rsidRPr="00803CC1">
        <w:rPr>
          <w:b/>
          <w:bCs/>
          <w:sz w:val="16"/>
          <w:u w:val="single"/>
        </w:rPr>
        <w:instrText xml:space="preserve"> HYPERLINK "http://www.democracynature.org/vol6/takis_trainer_reply.htm" \l "_edn29" \o "" </w:instrText>
      </w:r>
      <w:r w:rsidRPr="00803CC1">
        <w:rPr>
          <w:b/>
          <w:bCs/>
          <w:sz w:val="16"/>
          <w:u w:val="single"/>
        </w:rPr>
        <w:fldChar w:fldCharType="separate"/>
      </w:r>
      <w:r w:rsidRPr="00803CC1">
        <w:rPr>
          <w:sz w:val="16"/>
          <w:u w:val="single"/>
        </w:rPr>
        <w:t>[29]</w:t>
      </w:r>
      <w:r w:rsidRPr="00803CC1">
        <w:rPr>
          <w:b/>
          <w:bCs/>
          <w:sz w:val="16"/>
          <w:u w:val="single"/>
        </w:rPr>
        <w:fldChar w:fldCharType="end"/>
      </w:r>
      <w:bookmarkEnd w:id="2"/>
      <w:r w:rsidRPr="00803CC1">
        <w:rPr>
          <w:b/>
          <w:bCs/>
          <w:sz w:val="16"/>
          <w:u w:val="single"/>
        </w:rPr>
        <w:t xml:space="preserve"> </w:t>
      </w:r>
      <w:r w:rsidRPr="00803CC1">
        <w:rPr>
          <w:b/>
          <w:bCs/>
          <w:u w:val="single"/>
        </w:rPr>
        <w:t xml:space="preserve">it was the internal contradictions of these regimes which led to their collapse, as a result of the lack of any effective popular base to support them. This is because what reproduces a social system in the long term is </w:t>
      </w:r>
      <w:r w:rsidRPr="00803CC1">
        <w:rPr>
          <w:b/>
          <w:bCs/>
          <w:sz w:val="16"/>
          <w:u w:val="single"/>
        </w:rPr>
        <w:t xml:space="preserve">not just the threat of physical violence but, </w:t>
      </w:r>
      <w:r w:rsidRPr="00803CC1">
        <w:rPr>
          <w:b/>
          <w:bCs/>
          <w:u w:val="single"/>
        </w:rPr>
        <w:t>mainly, the provision of adequate incentives which will gain the support</w:t>
      </w:r>
      <w:r w:rsidRPr="00803CC1">
        <w:rPr>
          <w:b/>
          <w:bCs/>
          <w:sz w:val="16"/>
          <w:u w:val="single"/>
        </w:rPr>
        <w:t>, or at least the tolerance,</w:t>
      </w:r>
      <w:r w:rsidRPr="00803CC1">
        <w:rPr>
          <w:b/>
          <w:bCs/>
          <w:u w:val="single"/>
        </w:rPr>
        <w:t xml:space="preserve"> of the majority of the population. It was therefore the failure of these regimes to provide such incentives, like the ones provided by Western regimes, which led to their collapse</w:t>
      </w:r>
      <w:r w:rsidRPr="00803CC1">
        <w:rPr>
          <w:b/>
          <w:bCs/>
          <w:sz w:val="16"/>
          <w:u w:val="single"/>
        </w:rPr>
        <w:t xml:space="preserve">. Thus, first, </w:t>
      </w:r>
      <w:r w:rsidRPr="00803CC1">
        <w:rPr>
          <w:b/>
          <w:bCs/>
          <w:u w:val="single"/>
        </w:rPr>
        <w:t xml:space="preserve">the failure of ideological incentives was inevitable in a system characterised by a fundamental contradiction between the official ideology of economic equality and the reality of concentration of power. </w:t>
      </w:r>
      <w:r w:rsidRPr="00803CC1">
        <w:rPr>
          <w:b/>
          <w:bCs/>
          <w:sz w:val="16"/>
          <w:u w:val="single"/>
        </w:rPr>
        <w:t xml:space="preserve">Second, </w:t>
      </w:r>
      <w:r w:rsidRPr="00803CC1">
        <w:rPr>
          <w:b/>
          <w:bCs/>
          <w:u w:val="single"/>
        </w:rPr>
        <w:t>the lack of effective material incentives</w:t>
      </w:r>
      <w:r w:rsidRPr="00803CC1">
        <w:rPr>
          <w:sz w:val="16"/>
        </w:rPr>
        <w:t xml:space="preserve">, (positive or negative), </w:t>
      </w:r>
      <w:r w:rsidRPr="00803CC1">
        <w:rPr>
          <w:b/>
          <w:bCs/>
          <w:u w:val="single"/>
        </w:rPr>
        <w:t>similar to the ones provided in the West, made the long-term survival of the system impossible</w:t>
      </w:r>
      <w:r w:rsidRPr="00803CC1">
        <w:rPr>
          <w:sz w:val="16"/>
        </w:rPr>
        <w:t xml:space="preserve">. </w:t>
      </w:r>
      <w:r w:rsidRPr="00803CC1">
        <w:rPr>
          <w:b/>
          <w:bCs/>
          <w:u w:val="single"/>
        </w:rPr>
        <w:t>Consumerism, a powerful positive incentive, was impossible in the East, given the relatively low level of economic development and the drainage on resources</w:t>
      </w:r>
      <w:r w:rsidRPr="00803CC1">
        <w:rPr>
          <w:sz w:val="16"/>
        </w:rPr>
        <w:t xml:space="preserve">, as a result of the military competition with the West, imposed by the latter in its effort to choke any threat against the market economy. </w:t>
      </w:r>
      <w:r w:rsidRPr="00803CC1">
        <w:rPr>
          <w:b/>
          <w:bCs/>
          <w:u w:val="single"/>
        </w:rPr>
        <w:t>Also, the threat of unemployment, a basic negative material incentive used to undermine any effective social action against a system, was ruled out by an official ideology which even imposed a constitutional guarantee of full employment. On the other hand, the system of the market economy and representative democracy provides enough ideological and material incentives to create a ‘contented’ majority in the North</w:t>
      </w:r>
      <w:r w:rsidRPr="00803CC1">
        <w:rPr>
          <w:sz w:val="16"/>
        </w:rPr>
        <w:t xml:space="preserve"> (or a similar minority in the South), and at the same time achieve the tolerance of most of the rest of the population. It is these incentives which, together with the occasional use of physical violence, especially in the South, enable the ruling </w:t>
      </w:r>
      <w:r w:rsidRPr="00803CC1">
        <w:rPr>
          <w:sz w:val="16"/>
        </w:rPr>
        <w:lastRenderedPageBreak/>
        <w:t xml:space="preserve">elites to keep power , rather than the use of physical power. </w:t>
      </w:r>
      <w:r w:rsidRPr="00803CC1">
        <w:rPr>
          <w:b/>
          <w:bCs/>
          <w:u w:val="single"/>
        </w:rPr>
        <w:t>However, when such incentives do not work and a serious threat to the market system develops</w:t>
      </w:r>
      <w:r w:rsidRPr="00803CC1">
        <w:rPr>
          <w:sz w:val="16"/>
        </w:rPr>
        <w:t xml:space="preserve"> (as for instance it happened in Germany during the Great Deppression or frequently happened in the post-war period in the South), </w:t>
      </w:r>
      <w:r w:rsidRPr="00803CC1">
        <w:rPr>
          <w:b/>
          <w:bCs/>
          <w:u w:val="single"/>
        </w:rPr>
        <w:t>the ruling elites will have no hesitation to use physical violence. The examples, therefore, given by Trainer to justify his hypothesis about the possibility of radical systemic change without confrontation are not representative at all. Had he wanted to be convincing he should have provided evidence of capitalist regimes which fell without confrontation and</w:t>
      </w:r>
      <w:r w:rsidRPr="00803CC1">
        <w:rPr>
          <w:sz w:val="16"/>
        </w:rPr>
        <w:t xml:space="preserve">, as far as I know, </w:t>
      </w:r>
      <w:r w:rsidRPr="00803CC1">
        <w:rPr>
          <w:b/>
          <w:bCs/>
          <w:u w:val="single"/>
        </w:rPr>
        <w:t>History is not exactly full of such examples!</w:t>
      </w:r>
    </w:p>
    <w:p w:rsidR="000B405B" w:rsidRDefault="000B405B" w:rsidP="000B405B">
      <w:pPr>
        <w:pStyle w:val="Heading4"/>
      </w:pPr>
      <w:r>
        <w:t>Trainer agrees—transition will require unanimous agreement and will take decades if even possible</w:t>
      </w:r>
    </w:p>
    <w:p w:rsidR="000B405B" w:rsidRPr="005D3A6A" w:rsidRDefault="000B405B" w:rsidP="000B405B">
      <w:r w:rsidRPr="005D3A6A">
        <w:t xml:space="preserve">Ted </w:t>
      </w:r>
      <w:r w:rsidRPr="0039788C">
        <w:rPr>
          <w:rStyle w:val="StyleStyleBold12pt"/>
          <w:highlight w:val="cyan"/>
        </w:rPr>
        <w:t>Trainer</w:t>
      </w:r>
      <w:r w:rsidRPr="005D3A6A">
        <w:t xml:space="preserve">, New South Wales professor, </w:t>
      </w:r>
      <w:r w:rsidRPr="005D3A6A">
        <w:rPr>
          <w:rStyle w:val="StyleStyleBold12pt"/>
        </w:rPr>
        <w:t>‘</w:t>
      </w:r>
      <w:r w:rsidRPr="0039788C">
        <w:rPr>
          <w:rStyle w:val="StyleStyleBold12pt"/>
          <w:highlight w:val="cyan"/>
        </w:rPr>
        <w:t>95</w:t>
      </w:r>
    </w:p>
    <w:p w:rsidR="000B405B" w:rsidRDefault="000B405B" w:rsidP="000B405B">
      <w:r>
        <w:t>[</w:t>
      </w:r>
      <w:r>
        <w:rPr>
          <w:i/>
        </w:rPr>
        <w:t>The Conserver Society: Alternatives for Sustainability</w:t>
      </w:r>
      <w:r>
        <w:t>, pg210]</w:t>
      </w:r>
    </w:p>
    <w:p w:rsidR="000B405B" w:rsidRDefault="000B405B" w:rsidP="000B405B"/>
    <w:p w:rsidR="000B405B" w:rsidRDefault="000B405B" w:rsidP="000B405B">
      <w:r w:rsidRPr="005D3A6A">
        <w:t xml:space="preserve">This is an unspectacular and possibly disappointing conclusion. It would be nice if one could at this point detail heroic, action-packed strategies guaranteed to establish conserver society quickly. But, as we have seen, </w:t>
      </w:r>
      <w:r w:rsidRPr="0039788C">
        <w:rPr>
          <w:highlight w:val="cyan"/>
        </w:rPr>
        <w:t>the transition requires radical</w:t>
      </w:r>
      <w:r w:rsidRPr="005D3A6A">
        <w:t xml:space="preserve"> structural </w:t>
      </w:r>
      <w:r w:rsidRPr="0039788C">
        <w:rPr>
          <w:highlight w:val="cyan"/>
        </w:rPr>
        <w:t>change in the economy</w:t>
      </w:r>
      <w:r w:rsidRPr="005D3A6A">
        <w:t xml:space="preserve"> and in the geography of settlements </w:t>
      </w:r>
      <w:r w:rsidRPr="0039788C">
        <w:rPr>
          <w:highlight w:val="cyan"/>
        </w:rPr>
        <w:t>and such changes cannot begin to be made until most people agree to them. This</w:t>
      </w:r>
      <w:r w:rsidRPr="005D3A6A">
        <w:t xml:space="preserve"> in turn </w:t>
      </w:r>
      <w:r w:rsidRPr="0039788C">
        <w:rPr>
          <w:highlight w:val="cyan"/>
        </w:rPr>
        <w:t>is not possible until people</w:t>
      </w:r>
      <w:r w:rsidRPr="005D3A6A">
        <w:t xml:space="preserve"> in general </w:t>
      </w:r>
      <w:r w:rsidRPr="0039788C">
        <w:rPr>
          <w:highlight w:val="cyan"/>
        </w:rPr>
        <w:t>understand the reasons for the changes, and regard the alternatives as viable and attractive</w:t>
      </w:r>
      <w:r w:rsidRPr="005D3A6A">
        <w:t xml:space="preserve">. </w:t>
      </w:r>
      <w:r w:rsidRPr="0039788C">
        <w:rPr>
          <w:highlight w:val="cyan"/>
        </w:rPr>
        <w:t>The transition might take</w:t>
      </w:r>
      <w:r w:rsidRPr="005D3A6A">
        <w:t xml:space="preserve"> another 20 or </w:t>
      </w:r>
      <w:r w:rsidRPr="0039788C">
        <w:rPr>
          <w:highlight w:val="cyan"/>
        </w:rPr>
        <w:t>30 years, possibly much more</w:t>
      </w:r>
      <w:r w:rsidRPr="005D3A6A">
        <w:t>. We must therefore be ready for a long haul, in effect for a lifetime of patiently working for what is at present a very distant goal.</w:t>
      </w:r>
    </w:p>
    <w:p w:rsidR="000B405B" w:rsidRDefault="000B405B" w:rsidP="000B405B">
      <w:pPr>
        <w:pStyle w:val="Heading4"/>
      </w:pPr>
      <w:r>
        <w:t>Collapse doesn’t solve- gradual change is better than disruptive change</w:t>
      </w:r>
    </w:p>
    <w:p w:rsidR="000B405B" w:rsidRPr="005D3A6A" w:rsidRDefault="000B405B" w:rsidP="000B405B">
      <w:r w:rsidRPr="005D3A6A">
        <w:t xml:space="preserve">Ted </w:t>
      </w:r>
      <w:r w:rsidRPr="0039788C">
        <w:rPr>
          <w:rStyle w:val="StyleStyleBold12pt"/>
          <w:highlight w:val="cyan"/>
        </w:rPr>
        <w:t>Trainer</w:t>
      </w:r>
      <w:r w:rsidRPr="005D3A6A">
        <w:t xml:space="preserve">, New South Wales professor, </w:t>
      </w:r>
      <w:r w:rsidRPr="005D3A6A">
        <w:rPr>
          <w:rStyle w:val="StyleStyleBold12pt"/>
        </w:rPr>
        <w:t>‘</w:t>
      </w:r>
      <w:r w:rsidRPr="0039788C">
        <w:rPr>
          <w:rStyle w:val="StyleStyleBold12pt"/>
          <w:highlight w:val="cyan"/>
        </w:rPr>
        <w:t>95</w:t>
      </w:r>
    </w:p>
    <w:p w:rsidR="000B405B" w:rsidRDefault="000B405B" w:rsidP="000B405B">
      <w:r>
        <w:t>[</w:t>
      </w:r>
      <w:r>
        <w:rPr>
          <w:i/>
        </w:rPr>
        <w:t>The Conserver Society: Alternatives for Sustainability</w:t>
      </w:r>
      <w:r>
        <w:t>, pg15]</w:t>
      </w:r>
    </w:p>
    <w:p w:rsidR="000B405B" w:rsidRDefault="000B405B" w:rsidP="000B405B">
      <w:pPr>
        <w:pStyle w:val="card"/>
      </w:pPr>
    </w:p>
    <w:p w:rsidR="000B405B" w:rsidRPr="00F22817" w:rsidRDefault="000B405B" w:rsidP="00F22817">
      <w:r w:rsidRPr="005D3A6A">
        <w:t xml:space="preserve">At best </w:t>
      </w:r>
      <w:r w:rsidRPr="0039788C">
        <w:rPr>
          <w:highlight w:val="cyan"/>
        </w:rPr>
        <w:t>it will</w:t>
      </w:r>
      <w:r w:rsidRPr="005D3A6A">
        <w:t xml:space="preserve"> probably </w:t>
      </w:r>
      <w:r w:rsidRPr="0039788C">
        <w:rPr>
          <w:highlight w:val="cyan"/>
        </w:rPr>
        <w:t>take decades for the changes</w:t>
      </w:r>
      <w:r w:rsidRPr="005D3A6A">
        <w:t xml:space="preserve"> under discussion </w:t>
      </w:r>
      <w:r w:rsidRPr="0039788C">
        <w:rPr>
          <w:highlight w:val="cyan"/>
        </w:rPr>
        <w:t>to be achieved. Sudden and disruptive change is not necessary. It could be a process of gradually building new arrangements</w:t>
      </w:r>
      <w:r w:rsidRPr="005D3A6A">
        <w:t xml:space="preserve"> within the old geography and systems, so that more and more people can move from the consumer way to the conserver way,</w:t>
      </w:r>
    </w:p>
    <w:p w:rsidR="00EE15ED" w:rsidRDefault="00EE15ED" w:rsidP="004A3FEE">
      <w:pPr>
        <w:pStyle w:val="Heading2"/>
      </w:pPr>
      <w:r>
        <w:lastRenderedPageBreak/>
        <w:t>Sustainability</w:t>
      </w:r>
    </w:p>
    <w:p w:rsidR="00EE15ED" w:rsidRDefault="00E6084C" w:rsidP="00EE15ED">
      <w:pPr>
        <w:pStyle w:val="Heading3"/>
      </w:pPr>
      <w:r>
        <w:lastRenderedPageBreak/>
        <w:t xml:space="preserve">Yes </w:t>
      </w:r>
      <w:r w:rsidR="001A1C86">
        <w:t xml:space="preserve">Sustainability </w:t>
      </w:r>
      <w:r>
        <w:t xml:space="preserve">– General </w:t>
      </w:r>
    </w:p>
    <w:p w:rsidR="00E6084C" w:rsidRPr="001A1C86" w:rsidRDefault="00E6084C" w:rsidP="00E6084C">
      <w:pPr>
        <w:keepNext/>
        <w:keepLines/>
        <w:spacing w:before="200"/>
        <w:outlineLvl w:val="3"/>
        <w:rPr>
          <w:rFonts w:eastAsiaTheme="majorEastAsia" w:cstheme="majorBidi"/>
          <w:b/>
          <w:bCs/>
          <w:iCs/>
          <w:sz w:val="26"/>
        </w:rPr>
      </w:pPr>
      <w:r w:rsidRPr="001A1C86">
        <w:rPr>
          <w:rFonts w:eastAsiaTheme="majorEastAsia" w:cstheme="majorBidi"/>
          <w:b/>
          <w:bCs/>
          <w:iCs/>
          <w:sz w:val="26"/>
        </w:rPr>
        <w:t>Growth good and sustainable --- prosperity helps the environment and scarcity self-corrects</w:t>
      </w:r>
    </w:p>
    <w:p w:rsidR="00E6084C" w:rsidRPr="001A1C86" w:rsidRDefault="00E6084C" w:rsidP="00E6084C">
      <w:pPr>
        <w:rPr>
          <w:sz w:val="14"/>
        </w:rPr>
      </w:pPr>
      <w:r w:rsidRPr="0039788C">
        <w:rPr>
          <w:b/>
          <w:bCs/>
          <w:sz w:val="26"/>
          <w:highlight w:val="cyan"/>
          <w:u w:val="single"/>
        </w:rPr>
        <w:t>Lomborg 12</w:t>
      </w:r>
      <w:r w:rsidRPr="001A1C86">
        <w:rPr>
          <w:sz w:val="14"/>
        </w:rPr>
        <w:t xml:space="preserve"> (Bjørn, Adjunct Professor at the Copenhagen Business School and head of the Copenhagen Consensus Center, contrarian, Foreign Affairs, Sep/Oct 2012, “Is Growth Good? Resources, Development, and the Future of the Planet/Lomborg Replies” PROQUEST, jj)</w:t>
      </w:r>
    </w:p>
    <w:p w:rsidR="00E6084C" w:rsidRPr="001A1C86" w:rsidRDefault="00E6084C" w:rsidP="00E6084C"/>
    <w:p w:rsidR="00E6084C" w:rsidRPr="001A1C86" w:rsidRDefault="00E6084C" w:rsidP="00E6084C">
      <w:r w:rsidRPr="001A1C86">
        <w:t>Lomborg Replies</w:t>
      </w:r>
    </w:p>
    <w:p w:rsidR="00E6084C" w:rsidRPr="001A1C86" w:rsidRDefault="00E6084C" w:rsidP="00E6084C">
      <w:pPr>
        <w:rPr>
          <w:b/>
          <w:bCs/>
          <w:u w:val="single"/>
        </w:rPr>
      </w:pPr>
      <w:r w:rsidRPr="001A1C86">
        <w:rPr>
          <w:b/>
          <w:bCs/>
          <w:u w:val="single"/>
        </w:rPr>
        <w:t xml:space="preserve">The </w:t>
      </w:r>
      <w:r w:rsidRPr="0039788C">
        <w:rPr>
          <w:b/>
          <w:bCs/>
          <w:highlight w:val="cyan"/>
          <w:u w:val="single"/>
        </w:rPr>
        <w:t>Limits to Growth predicted catastrophe</w:t>
      </w:r>
      <w:r w:rsidRPr="001A1C86">
        <w:rPr>
          <w:sz w:val="14"/>
        </w:rPr>
        <w:t xml:space="preserve">: humanity would deplete natural resources and pollute itself to death. </w:t>
      </w:r>
      <w:r w:rsidRPr="001A1C86">
        <w:rPr>
          <w:b/>
          <w:bCs/>
          <w:u w:val="single"/>
        </w:rPr>
        <w:t>Its solution was less economic growth</w:t>
      </w:r>
      <w:r w:rsidRPr="001A1C86">
        <w:rPr>
          <w:sz w:val="14"/>
        </w:rPr>
        <w:t xml:space="preserve">, more recycling, and organic farming. My essay documented how </w:t>
      </w:r>
      <w:r w:rsidRPr="0039788C">
        <w:rPr>
          <w:b/>
          <w:bCs/>
          <w:highlight w:val="cyan"/>
          <w:u w:val="single"/>
        </w:rPr>
        <w:t>the book's predictions were wildly off</w:t>
      </w:r>
      <w:r w:rsidRPr="0039788C">
        <w:rPr>
          <w:sz w:val="14"/>
          <w:highlight w:val="cyan"/>
        </w:rPr>
        <w:t>,</w:t>
      </w:r>
      <w:r w:rsidRPr="001A1C86">
        <w:rPr>
          <w:sz w:val="14"/>
        </w:rPr>
        <w:t xml:space="preserve"> mainly </w:t>
      </w:r>
      <w:r w:rsidRPr="001A1C86">
        <w:rPr>
          <w:b/>
          <w:bCs/>
          <w:u w:val="single"/>
        </w:rPr>
        <w:t xml:space="preserve">because </w:t>
      </w:r>
      <w:r w:rsidRPr="0039788C">
        <w:rPr>
          <w:b/>
          <w:bCs/>
          <w:highlight w:val="cyan"/>
          <w:u w:val="single"/>
        </w:rPr>
        <w:t>its authors ignored how innovation would help people overcome environmental challenges</w:t>
      </w:r>
      <w:r w:rsidRPr="001A1C86">
        <w:rPr>
          <w:b/>
          <w:bCs/>
          <w:u w:val="single"/>
        </w:rPr>
        <w:t>.</w:t>
      </w:r>
    </w:p>
    <w:p w:rsidR="00E6084C" w:rsidRPr="001A1C86" w:rsidRDefault="00E6084C" w:rsidP="00E6084C">
      <w:pPr>
        <w:rPr>
          <w:sz w:val="16"/>
        </w:rPr>
      </w:pPr>
      <w:r w:rsidRPr="001A1C86">
        <w:rPr>
          <w:sz w:val="16"/>
        </w:rPr>
        <w:t xml:space="preserve">Because the book's goal was so dramatic-averting the end of the world-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w:t>
      </w:r>
      <w:r w:rsidRPr="001A1C86">
        <w:rPr>
          <w:b/>
          <w:bCs/>
          <w:u w:val="single"/>
        </w:rPr>
        <w:t>some environmentalists' demands are simply counterproductive.</w:t>
      </w:r>
      <w:r w:rsidRPr="001A1C86">
        <w:rPr>
          <w:sz w:val="16"/>
        </w:rPr>
        <w:t xml:space="preserve"> </w:t>
      </w:r>
      <w:r w:rsidRPr="001A1C86">
        <w:rPr>
          <w:b/>
          <w:bCs/>
          <w:u w:val="single"/>
        </w:rPr>
        <w:t>Avoiding pesticides</w:t>
      </w:r>
      <w:r w:rsidRPr="001A1C86">
        <w:rPr>
          <w:sz w:val="16"/>
        </w:rPr>
        <w:t xml:space="preserve">, for example, </w:t>
      </w:r>
      <w:r w:rsidRPr="001A1C86">
        <w:rPr>
          <w:b/>
          <w:bCs/>
          <w:u w:val="single"/>
        </w:rPr>
        <w:t>means farming more land less efficiently, which leads to higher prices, more hunger, more disease (because of a lower intake of fruits and vegetables), and less biodiversity</w:t>
      </w:r>
      <w:r w:rsidRPr="001A1C86">
        <w:rPr>
          <w:sz w:val="16"/>
        </w:rPr>
        <w:t>.</w:t>
      </w:r>
    </w:p>
    <w:p w:rsidR="00E6084C" w:rsidRPr="001A1C86" w:rsidRDefault="00E6084C" w:rsidP="00E6084C">
      <w:r w:rsidRPr="001A1C86">
        <w:t xml:space="preserve">My essay argued that </w:t>
      </w:r>
      <w:r w:rsidRPr="001A1C86">
        <w:rPr>
          <w:b/>
          <w:bCs/>
          <w:u w:val="single"/>
        </w:rPr>
        <w:t>although the The Limits to Growth's analysis has been proved wrong, much of its doomsaying and policy advice still pervades the environmental debate 40 years later</w:t>
      </w:r>
      <w:r w:rsidRPr="001A1C86">
        <w:t>. These four critiques, instead of refuting my argument, in fact vindicate it.</w:t>
      </w:r>
    </w:p>
    <w:p w:rsidR="00E6084C" w:rsidRPr="001A1C86" w:rsidRDefault="00E6084C" w:rsidP="00E6084C">
      <w:pPr>
        <w:rPr>
          <w:b/>
          <w:bCs/>
          <w:u w:val="single"/>
        </w:rPr>
      </w:pPr>
      <w:r w:rsidRPr="001A1C86">
        <w:rPr>
          <w:sz w:val="16"/>
        </w:rPr>
        <w:t xml:space="preserve">First, only Dennis Meadows really tries to defend The Limits to Growth's predictions of collapse, and he does so with little conviction. Second, </w:t>
      </w:r>
      <w:r w:rsidRPr="001A1C86">
        <w:rPr>
          <w:b/>
          <w:bCs/>
          <w:u w:val="single"/>
        </w:rPr>
        <w:t xml:space="preserve">at least some of the responses accept in principle that </w:t>
      </w:r>
      <w:r w:rsidRPr="0039788C">
        <w:rPr>
          <w:b/>
          <w:bCs/>
          <w:highlight w:val="cyan"/>
          <w:u w:val="single"/>
        </w:rPr>
        <w:t>society needs to prioritize</w:t>
      </w:r>
      <w:r w:rsidRPr="001A1C86">
        <w:rPr>
          <w:b/>
          <w:bCs/>
          <w:u w:val="single"/>
        </w:rPr>
        <w:t xml:space="preserve"> among its different </w:t>
      </w:r>
      <w:r w:rsidRPr="0039788C">
        <w:rPr>
          <w:b/>
          <w:bCs/>
          <w:highlight w:val="cyan"/>
          <w:u w:val="single"/>
        </w:rPr>
        <w:t>environmental goals and</w:t>
      </w:r>
      <w:r w:rsidRPr="001A1C86">
        <w:rPr>
          <w:b/>
          <w:bCs/>
          <w:u w:val="single"/>
        </w:rPr>
        <w:t xml:space="preserve"> that economic </w:t>
      </w:r>
      <w:r w:rsidRPr="0039788C">
        <w:rPr>
          <w:b/>
          <w:bCs/>
          <w:highlight w:val="cyan"/>
          <w:u w:val="single"/>
        </w:rPr>
        <w:t>growth will make achieving them easier</w:t>
      </w:r>
      <w:r w:rsidRPr="001A1C86">
        <w:rPr>
          <w:sz w:val="16"/>
        </w:rPr>
        <w:t>-in Frances Beinecke's words, "</w:t>
      </w:r>
      <w:r w:rsidRPr="0039788C">
        <w:rPr>
          <w:b/>
          <w:iCs/>
          <w:highlight w:val="cyan"/>
          <w:u w:val="single"/>
          <w:bdr w:val="single" w:sz="18" w:space="0" w:color="auto"/>
        </w:rPr>
        <w:t>prosperity</w:t>
      </w:r>
      <w:r w:rsidRPr="001A1C86">
        <w:rPr>
          <w:b/>
          <w:iCs/>
          <w:u w:val="single"/>
          <w:bdr w:val="single" w:sz="18" w:space="0" w:color="auto"/>
        </w:rPr>
        <w:t xml:space="preserve"> often </w:t>
      </w:r>
      <w:r w:rsidRPr="0039788C">
        <w:rPr>
          <w:b/>
          <w:iCs/>
          <w:highlight w:val="cyan"/>
          <w:u w:val="single"/>
          <w:bdr w:val="single" w:sz="18" w:space="0" w:color="auto"/>
        </w:rPr>
        <w:t>leads to greater environmental protection</w:t>
      </w:r>
      <w:r w:rsidRPr="001A1C86">
        <w:rPr>
          <w:sz w:val="16"/>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1A1C86">
        <w:rPr>
          <w:b/>
          <w:bCs/>
          <w:u w:val="single"/>
        </w:rPr>
        <w:t xml:space="preserve">by focusing on the threats of economic growth to the environment, the authors generally neglect that </w:t>
      </w:r>
      <w:r w:rsidRPr="0039788C">
        <w:rPr>
          <w:b/>
          <w:bCs/>
          <w:highlight w:val="cyan"/>
          <w:u w:val="single"/>
        </w:rPr>
        <w:t>growth has lifted billions</w:t>
      </w:r>
      <w:r w:rsidRPr="001A1C86">
        <w:rPr>
          <w:b/>
          <w:bCs/>
          <w:u w:val="single"/>
        </w:rPr>
        <w:t xml:space="preserve"> of people </w:t>
      </w:r>
      <w:r w:rsidRPr="0039788C">
        <w:rPr>
          <w:b/>
          <w:bCs/>
          <w:highlight w:val="cyan"/>
          <w:u w:val="single"/>
        </w:rPr>
        <w:t>out of</w:t>
      </w:r>
      <w:r w:rsidRPr="001A1C86">
        <w:rPr>
          <w:b/>
          <w:bCs/>
          <w:u w:val="single"/>
        </w:rPr>
        <w:t xml:space="preserve"> grinding </w:t>
      </w:r>
      <w:r w:rsidRPr="0039788C">
        <w:rPr>
          <w:b/>
          <w:bCs/>
          <w:highlight w:val="cyan"/>
          <w:u w:val="single"/>
        </w:rPr>
        <w:t>poverty</w:t>
      </w:r>
      <w:r w:rsidRPr="001A1C86">
        <w:rPr>
          <w:b/>
          <w:bCs/>
          <w:u w:val="single"/>
        </w:rPr>
        <w:t xml:space="preserve"> and that others may remain poor because of the developed world's environmental concerns, real or imagined.</w:t>
      </w:r>
    </w:p>
    <w:p w:rsidR="00E6084C" w:rsidRPr="001A1C86" w:rsidRDefault="00E6084C" w:rsidP="00E6084C">
      <w:r w:rsidRPr="001A1C86">
        <w:t>wrong again</w:t>
      </w:r>
    </w:p>
    <w:p w:rsidR="00E6084C" w:rsidRPr="001A1C86" w:rsidRDefault="00E6084C" w:rsidP="00E6084C">
      <w:pPr>
        <w:rPr>
          <w:sz w:val="16"/>
          <w:szCs w:val="16"/>
        </w:rPr>
      </w:pPr>
      <w:r w:rsidRPr="001A1C86">
        <w:rPr>
          <w:sz w:val="16"/>
          <w:szCs w:val="16"/>
        </w:rPr>
        <w:t>Defending The Limits to Growth, Meadows curiously complains that I address only the original book, which is "long out of print." He then posits that my case rests on one table from that book, on resource depletion, which he says I misrepresent. That is incorrect on several counts.</w:t>
      </w:r>
    </w:p>
    <w:p w:rsidR="00E6084C" w:rsidRPr="001A1C86" w:rsidRDefault="00E6084C" w:rsidP="00E6084C">
      <w:pPr>
        <w:rPr>
          <w:sz w:val="16"/>
          <w:szCs w:val="16"/>
        </w:rPr>
      </w:pPr>
      <w:r w:rsidRPr="001A1C86">
        <w:rPr>
          <w:sz w:val="16"/>
          <w:szCs w:val="16"/>
        </w:rPr>
        <w:t>First, it is patently false to claim, as Meadows does by way of a quotation from Matthew Simmons, that "nowhere in the book was there any mention about running out of anything by 2000." (Jørgen Randers makes a similar point.) The Limits to Growth quoted approvingly the first annual report by the U.S. government's Council on Environmental Quality, in 1970: "It would appear at present that the quantities of platinum, gold, zinc and lead are not su/cient to meet demands. At the present rate of expansion . .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w:t>
      </w:r>
    </w:p>
    <w:p w:rsidR="00E6084C" w:rsidRPr="001A1C86" w:rsidRDefault="00E6084C" w:rsidP="00E6084C">
      <w:pPr>
        <w:rPr>
          <w:sz w:val="16"/>
        </w:rPr>
      </w:pPr>
      <w:r w:rsidRPr="001A1C86">
        <w:rPr>
          <w:b/>
          <w:bCs/>
          <w:u w:val="single"/>
        </w:rPr>
        <w:t>According to the book's model, the main driver of the global system's so-called collapse would be the depletion of resources</w:t>
      </w:r>
      <w:r w:rsidRPr="001A1C86">
        <w:rPr>
          <w:sz w:val="16"/>
        </w:rPr>
        <w:t>, and averting that outcome was the book's widely publicized rallying cry. So focusing on that aspect of the book can hardly be called a misrepresentation. What is more, claiming that this is my only critique ignores that I also showed how the book got pollution wrong and how its analysis of collapse simply did not follow.</w:t>
      </w:r>
    </w:p>
    <w:p w:rsidR="00E6084C" w:rsidRPr="001A1C86" w:rsidRDefault="00E6084C" w:rsidP="00E6084C">
      <w:pPr>
        <w:rPr>
          <w:b/>
          <w:bCs/>
          <w:u w:val="single"/>
        </w:rPr>
      </w:pPr>
      <w:r w:rsidRPr="001A1C86">
        <w:rPr>
          <w:sz w:val="16"/>
        </w:rPr>
        <w:t xml:space="preserve">Meadows and Randers both claim that in their model, pollution consisted of long-lived toxics, not air pollution. In fact, they were much more vague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1A1C86">
        <w:rPr>
          <w:b/>
          <w:bCs/>
          <w:u w:val="single"/>
        </w:rPr>
        <w:t>their prediction that "pollution rises very rapidly, causing an immediate increase in the death rate" has been clearly disproven by the declining global death rate and the massive reductions in persistent pollutants.</w:t>
      </w:r>
    </w:p>
    <w:p w:rsidR="00E6084C" w:rsidRPr="001A1C86" w:rsidRDefault="00E6084C" w:rsidP="00E6084C">
      <w:pPr>
        <w:rPr>
          <w:sz w:val="16"/>
          <w:szCs w:val="16"/>
        </w:rPr>
      </w:pPr>
      <w:r w:rsidRPr="001A1C86">
        <w:rPr>
          <w:sz w:val="16"/>
          <w:szCs w:val="16"/>
        </w:rPr>
        <w:t>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w:t>
      </w:r>
    </w:p>
    <w:p w:rsidR="00E6084C" w:rsidRPr="001A1C86" w:rsidRDefault="00E6084C" w:rsidP="00E6084C">
      <w:pPr>
        <w:rPr>
          <w:b/>
          <w:iCs/>
          <w:u w:val="single"/>
          <w:bdr w:val="single" w:sz="18" w:space="0" w:color="auto"/>
        </w:rPr>
      </w:pPr>
      <w:r w:rsidRPr="001A1C86">
        <w:rPr>
          <w:sz w:val="16"/>
        </w:rPr>
        <w:t xml:space="preserve">Harte and Harte further argue that the increase in the cost of resources during the last ten years is evidence of "the limitations on the human enterprise." Meadows claims that this uptick may "herald a permanent shifting the trend." Yet neither carries through the argument, because the </w:t>
      </w:r>
      <w:r w:rsidRPr="001A1C86">
        <w:rPr>
          <w:sz w:val="16"/>
        </w:rPr>
        <w:lastRenderedPageBreak/>
        <w:t xml:space="preserve">empirical data from the past 150 years overwhelmingly undermine it. The reason is that </w:t>
      </w:r>
      <w:r w:rsidRPr="0039788C">
        <w:rPr>
          <w:b/>
          <w:iCs/>
          <w:highlight w:val="cyan"/>
          <w:u w:val="single"/>
          <w:bdr w:val="single" w:sz="18" w:space="0" w:color="auto"/>
        </w:rPr>
        <w:t>a temporary increase in</w:t>
      </w:r>
      <w:r w:rsidRPr="001A1C86">
        <w:rPr>
          <w:b/>
          <w:iCs/>
          <w:u w:val="single"/>
          <w:bdr w:val="single" w:sz="18" w:space="0" w:color="auto"/>
        </w:rPr>
        <w:t xml:space="preserve"> the </w:t>
      </w:r>
      <w:r w:rsidRPr="0039788C">
        <w:rPr>
          <w:b/>
          <w:iCs/>
          <w:highlight w:val="cyan"/>
          <w:u w:val="single"/>
          <w:bdr w:val="single" w:sz="18" w:space="0" w:color="auto"/>
        </w:rPr>
        <w:t>scarcity</w:t>
      </w:r>
      <w:r w:rsidRPr="001A1C86">
        <w:rPr>
          <w:b/>
          <w:iCs/>
          <w:u w:val="single"/>
          <w:bdr w:val="single" w:sz="18" w:space="0" w:color="auto"/>
        </w:rPr>
        <w:t xml:space="preserve"> of a resource </w:t>
      </w:r>
      <w:r w:rsidRPr="0039788C">
        <w:rPr>
          <w:b/>
          <w:iCs/>
          <w:highlight w:val="cyan"/>
          <w:u w:val="single"/>
          <w:bdr w:val="single" w:sz="18" w:space="0" w:color="auto"/>
        </w:rPr>
        <w:t>causes its price to rise, which</w:t>
      </w:r>
      <w:r w:rsidRPr="001A1C86">
        <w:rPr>
          <w:b/>
          <w:iCs/>
          <w:u w:val="single"/>
          <w:bdr w:val="single" w:sz="18" w:space="0" w:color="auto"/>
        </w:rPr>
        <w:t xml:space="preserve"> in turn </w:t>
      </w:r>
      <w:r w:rsidRPr="0039788C">
        <w:rPr>
          <w:b/>
          <w:iCs/>
          <w:highlight w:val="cyan"/>
          <w:u w:val="single"/>
          <w:bdr w:val="single" w:sz="18" w:space="0" w:color="auto"/>
        </w:rPr>
        <w:t>encourages</w:t>
      </w:r>
      <w:r w:rsidRPr="001A1C86">
        <w:rPr>
          <w:b/>
          <w:iCs/>
          <w:u w:val="single"/>
          <w:bdr w:val="single" w:sz="18" w:space="0" w:color="auto"/>
        </w:rPr>
        <w:t xml:space="preserve"> more </w:t>
      </w:r>
      <w:r w:rsidRPr="0039788C">
        <w:rPr>
          <w:b/>
          <w:iCs/>
          <w:highlight w:val="cyan"/>
          <w:u w:val="single"/>
          <w:bdr w:val="single" w:sz="18" w:space="0" w:color="auto"/>
        </w:rPr>
        <w:t>exploration, substitution, and innovation</w:t>
      </w:r>
      <w:r w:rsidRPr="001A1C86">
        <w:rPr>
          <w:b/>
          <w:iCs/>
          <w:u w:val="single"/>
          <w:bdr w:val="single" w:sz="18" w:space="0" w:color="auto"/>
        </w:rPr>
        <w:t xml:space="preserve"> across the entire chain of production, thereby </w:t>
      </w:r>
      <w:r w:rsidRPr="0039788C">
        <w:rPr>
          <w:b/>
          <w:iCs/>
          <w:highlight w:val="cyan"/>
          <w:u w:val="single"/>
          <w:bdr w:val="single" w:sz="18" w:space="0" w:color="auto"/>
        </w:rPr>
        <w:t xml:space="preserve">negating </w:t>
      </w:r>
      <w:r w:rsidRPr="001A1C86">
        <w:rPr>
          <w:b/>
          <w:iCs/>
          <w:u w:val="single"/>
          <w:bdr w:val="single" w:sz="18" w:space="0" w:color="auto"/>
        </w:rPr>
        <w:t xml:space="preserve">any increase in </w:t>
      </w:r>
      <w:r w:rsidRPr="0039788C">
        <w:rPr>
          <w:b/>
          <w:iCs/>
          <w:highlight w:val="cyan"/>
          <w:u w:val="single"/>
          <w:bdr w:val="single" w:sz="18" w:space="0" w:color="auto"/>
        </w:rPr>
        <w:t>scarcity</w:t>
      </w:r>
      <w:r w:rsidRPr="001A1C86">
        <w:rPr>
          <w:b/>
          <w:iCs/>
          <w:u w:val="single"/>
          <w:bdr w:val="single" w:sz="18" w:space="0" w:color="auto"/>
        </w:rPr>
        <w:t>.</w:t>
      </w:r>
    </w:p>
    <w:p w:rsidR="00E6084C" w:rsidRPr="001A1C86" w:rsidRDefault="00E6084C" w:rsidP="00E6084C">
      <w:pPr>
        <w:rPr>
          <w:sz w:val="16"/>
          <w:szCs w:val="16"/>
        </w:rPr>
      </w:pPr>
      <w:r w:rsidRPr="001A1C86">
        <w:rPr>
          <w:sz w:val="16"/>
          <w:szCs w:val="16"/>
        </w:rPr>
        <w:t>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dieldrin, work only by killing insects, ddt also repels and irritates them. Dieldrin strongly selects for resistance, whereas ddt works in three ways and even repels 60 percent of ddt-resistant mosquitoes.</w:t>
      </w:r>
    </w:p>
    <w:p w:rsidR="00E6084C" w:rsidRPr="001A1C86" w:rsidRDefault="00E6084C" w:rsidP="00E6084C">
      <w:pPr>
        <w:rPr>
          <w:sz w:val="16"/>
          <w:szCs w:val="16"/>
        </w:rPr>
      </w:pPr>
      <w:r w:rsidRPr="001A1C86">
        <w:rPr>
          <w:sz w:val="16"/>
          <w:szCs w:val="16"/>
        </w:rPr>
        <w:t>false alarm</w:t>
      </w:r>
    </w:p>
    <w:p w:rsidR="00E6084C" w:rsidRPr="001A1C86" w:rsidRDefault="00E6084C" w:rsidP="00E6084C">
      <w:pPr>
        <w:rPr>
          <w:b/>
          <w:bCs/>
          <w:u w:val="single"/>
        </w:rPr>
      </w:pPr>
      <w:r w:rsidRPr="001A1C86">
        <w:rPr>
          <w:sz w:val="14"/>
        </w:rPr>
        <w:t xml:space="preserve">All four critiques contain grand dollops of doom. Beinecke invokes "alarming" environmental problems from overfishing to the </w:t>
      </w:r>
      <w:r w:rsidRPr="001A1C86">
        <w:rPr>
          <w:b/>
          <w:bCs/>
          <w:u w:val="single"/>
        </w:rPr>
        <w:t>destruction of the rain forests and global warming</w:t>
      </w:r>
      <w:r w:rsidRPr="001A1C86">
        <w:rPr>
          <w:sz w:val="14"/>
        </w:rPr>
        <w:t xml:space="preserve">. These are real issues, but they, too, </w:t>
      </w:r>
      <w:r w:rsidRPr="001A1C86">
        <w:rPr>
          <w:b/>
          <w:bCs/>
          <w:u w:val="single"/>
        </w:rPr>
        <w:t>deserve practical thinking and careful prioritization</w:t>
      </w:r>
      <w:r w:rsidRPr="001A1C86">
        <w:rPr>
          <w:sz w:val="14"/>
        </w:rPr>
        <w:t xml:space="preserve">. Fish and rain forests, like other resources subject to political control, tend to be overused. By contrast, </w:t>
      </w:r>
      <w:r w:rsidRPr="001A1C86">
        <w:rPr>
          <w:b/>
          <w:bCs/>
          <w:u w:val="single"/>
        </w:rPr>
        <w:t>when resources are controlled by individuals and private groups, their owners are forced to weigh long-term sustainability.</w:t>
      </w:r>
    </w:p>
    <w:p w:rsidR="00E6084C" w:rsidRPr="001A1C86" w:rsidRDefault="00E6084C" w:rsidP="00E6084C">
      <w:pPr>
        <w:rPr>
          <w:sz w:val="10"/>
          <w:szCs w:val="10"/>
        </w:rPr>
      </w:pPr>
      <w:r w:rsidRPr="001A1C86">
        <w:rPr>
          <w:sz w:val="10"/>
          <w:szCs w:val="10"/>
        </w:rPr>
        <w:t>Indeed, Beinecke's response reflects the most unfortunate legacy of The Limits to Growth: because of its persistent belief that the planet is in crisis, the environmental movement suggests tackling all environmental problems at once. This is impossible, of course, so society ends up focusing mainly on what catches the public's attention. Beinecke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w:t>
      </w:r>
    </w:p>
    <w:p w:rsidR="00E6084C" w:rsidRPr="001A1C86" w:rsidRDefault="00E6084C" w:rsidP="00E6084C">
      <w:pPr>
        <w:rPr>
          <w:sz w:val="10"/>
          <w:szCs w:val="10"/>
        </w:rPr>
      </w:pPr>
      <w:r w:rsidRPr="001A1C86">
        <w:rPr>
          <w:sz w:val="10"/>
          <w:szCs w:val="10"/>
        </w:rPr>
        <w:t>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Beinecke misses this tradeoa entirely.</w:t>
      </w:r>
    </w:p>
    <w:p w:rsidR="00E6084C" w:rsidRPr="001A1C86" w:rsidRDefault="00E6084C" w:rsidP="00E6084C">
      <w:pPr>
        <w:rPr>
          <w:sz w:val="10"/>
          <w:szCs w:val="10"/>
        </w:rPr>
      </w:pPr>
      <w:r w:rsidRPr="001A1C86">
        <w:rPr>
          <w:sz w:val="10"/>
          <w:szCs w:val="10"/>
        </w:rPr>
        <w:t>Harte and Harte demonstrate a similar lack of proportion and priority. In response to my claim that a slightly larger portion of the world's arable land- roughly five percent-will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w:t>
      </w:r>
    </w:p>
    <w:p w:rsidR="00E6084C" w:rsidRPr="001A1C86" w:rsidRDefault="00E6084C" w:rsidP="00E6084C">
      <w:pPr>
        <w:rPr>
          <w:sz w:val="10"/>
          <w:szCs w:val="10"/>
        </w:rPr>
      </w:pPr>
      <w:r w:rsidRPr="001A1C86">
        <w:rPr>
          <w:sz w:val="10"/>
          <w:szCs w:val="10"/>
        </w:rPr>
        <w:t>cool down</w:t>
      </w:r>
    </w:p>
    <w:p w:rsidR="00E6084C" w:rsidRPr="001A1C86" w:rsidRDefault="00E6084C" w:rsidP="00E6084C">
      <w:pPr>
        <w:rPr>
          <w:sz w:val="10"/>
          <w:szCs w:val="10"/>
        </w:rPr>
      </w:pPr>
      <w:r w:rsidRPr="001A1C86">
        <w:rPr>
          <w:sz w:val="10"/>
          <w:szCs w:val="10"/>
        </w:rPr>
        <w:t>If The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similar to the 'persistent pollution scenario' from The Limits to Growth."</w:t>
      </w:r>
    </w:p>
    <w:p w:rsidR="00E6084C" w:rsidRPr="001A1C86" w:rsidRDefault="00E6084C" w:rsidP="00E6084C">
      <w:pPr>
        <w:rPr>
          <w:sz w:val="10"/>
          <w:szCs w:val="10"/>
        </w:rPr>
      </w:pPr>
      <w:r w:rsidRPr="001A1C86">
        <w:rPr>
          <w:sz w:val="10"/>
          <w:szCs w:val="10"/>
        </w:rPr>
        <w:t>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w:t>
      </w:r>
    </w:p>
    <w:p w:rsidR="00E6084C" w:rsidRPr="001A1C86" w:rsidRDefault="00E6084C" w:rsidP="00E6084C">
      <w:pPr>
        <w:rPr>
          <w:b/>
          <w:bCs/>
          <w:u w:val="single"/>
        </w:rPr>
      </w:pPr>
      <w:r w:rsidRPr="001A1C86">
        <w:rPr>
          <w:sz w:val="16"/>
          <w:szCs w:val="16"/>
        </w:rPr>
        <w:t>Moreover, although the responses to my essay invoke global warming as a new rallying cry for environmental activism, they fail to suggest specific actions to avert it. Harte and Harte claim that "the scientific community knows how to transition to renewable clean energy." Sure, developed countries have the technical know-</w:t>
      </w:r>
      <w:r w:rsidRPr="001A1C86">
        <w:rPr>
          <w:sz w:val="14"/>
        </w:rPr>
        <w:t xml:space="preserve">how to adopt clean energy, but they have not done so because it would still be phenomenally expensive. </w:t>
      </w:r>
      <w:r w:rsidRPr="001A1C86">
        <w:rPr>
          <w:b/>
          <w:bCs/>
          <w:u w:val="single"/>
        </w:rPr>
        <w:t>Policies aimed at stopping climate change have failed</w:t>
      </w:r>
      <w:r w:rsidRPr="001A1C86">
        <w:rPr>
          <w:sz w:val="14"/>
        </w:rPr>
        <w:t xml:space="preserve"> for the last two decades </w:t>
      </w:r>
      <w:r w:rsidRPr="001A1C86">
        <w:rPr>
          <w:b/>
          <w:bCs/>
          <w:u w:val="single"/>
        </w:rPr>
        <w:t xml:space="preserve">because much of the environmental movement, clutching dearly to The </w:t>
      </w:r>
      <w:r w:rsidRPr="0039788C">
        <w:rPr>
          <w:b/>
          <w:bCs/>
          <w:highlight w:val="cyan"/>
          <w:u w:val="single"/>
        </w:rPr>
        <w:t>Limits to Growth's alarmism</w:t>
      </w:r>
      <w:r w:rsidRPr="001A1C86">
        <w:rPr>
          <w:b/>
          <w:bCs/>
          <w:u w:val="single"/>
        </w:rPr>
        <w:t xml:space="preserve"> and confident sense of purpose, </w:t>
      </w:r>
      <w:r w:rsidRPr="0039788C">
        <w:rPr>
          <w:b/>
          <w:bCs/>
          <w:highlight w:val="cyan"/>
          <w:u w:val="single"/>
        </w:rPr>
        <w:t>has refused to weigh</w:t>
      </w:r>
      <w:r w:rsidRPr="001A1C86">
        <w:rPr>
          <w:b/>
          <w:bCs/>
          <w:u w:val="single"/>
        </w:rPr>
        <w:t xml:space="preserve"> the </w:t>
      </w:r>
      <w:r w:rsidRPr="0039788C">
        <w:rPr>
          <w:b/>
          <w:bCs/>
          <w:highlight w:val="cyan"/>
          <w:u w:val="single"/>
        </w:rPr>
        <w:t>costs and benefits and</w:t>
      </w:r>
      <w:r w:rsidRPr="001A1C86">
        <w:rPr>
          <w:b/>
          <w:bCs/>
          <w:u w:val="single"/>
        </w:rPr>
        <w:t xml:space="preserve"> has </w:t>
      </w:r>
      <w:r w:rsidRPr="0039788C">
        <w:rPr>
          <w:b/>
          <w:bCs/>
          <w:highlight w:val="cyan"/>
          <w:u w:val="single"/>
        </w:rPr>
        <w:t>demanded</w:t>
      </w:r>
      <w:r w:rsidRPr="001A1C86">
        <w:rPr>
          <w:b/>
          <w:bCs/>
          <w:u w:val="single"/>
        </w:rPr>
        <w:t xml:space="preserve"> that </w:t>
      </w:r>
      <w:r w:rsidRPr="0039788C">
        <w:rPr>
          <w:b/>
          <w:bCs/>
          <w:highlight w:val="cyan"/>
          <w:u w:val="single"/>
        </w:rPr>
        <w:t>countries immediately abandon all</w:t>
      </w:r>
      <w:r w:rsidRPr="001A1C86">
        <w:rPr>
          <w:b/>
          <w:bCs/>
          <w:u w:val="single"/>
        </w:rPr>
        <w:t xml:space="preserve"> </w:t>
      </w:r>
      <w:r w:rsidRPr="0039788C">
        <w:rPr>
          <w:b/>
          <w:bCs/>
          <w:highlight w:val="cyan"/>
          <w:u w:val="single"/>
        </w:rPr>
        <w:t>polluting</w:t>
      </w:r>
      <w:r w:rsidRPr="001A1C86">
        <w:rPr>
          <w:b/>
          <w:bCs/>
          <w:u w:val="single"/>
        </w:rPr>
        <w:t xml:space="preserve"> sources of </w:t>
      </w:r>
      <w:r w:rsidRPr="0039788C">
        <w:rPr>
          <w:b/>
          <w:bCs/>
          <w:highlight w:val="cyan"/>
          <w:u w:val="single"/>
        </w:rPr>
        <w:t>energy</w:t>
      </w:r>
      <w:r w:rsidRPr="001A1C86">
        <w:rPr>
          <w:b/>
          <w:bCs/>
          <w:u w:val="single"/>
        </w:rPr>
        <w:t>.</w:t>
      </w:r>
    </w:p>
    <w:p w:rsidR="00E6084C" w:rsidRPr="001A1C86" w:rsidRDefault="00E6084C" w:rsidP="00E6084C">
      <w:r w:rsidRPr="001A1C86">
        <w:t>Many economists, including the 27 climate economists involved in the 2009 Copenhagen Consensus on Climate conference, have pointed out smarter ways forward. The best means of tackling global warming would be to make substantial investments in green energy research and development, in order to find a way to produce clean energy at a lower cost than fossil fuels. As one of the leading advocates of this approach, I cannot comprehend how Harte and Harte could claim that I do not support clean-energy innovation.</w:t>
      </w:r>
    </w:p>
    <w:p w:rsidR="00E6084C" w:rsidRDefault="00E6084C" w:rsidP="001A44A2">
      <w:pPr>
        <w:rPr>
          <w:b/>
          <w:bCs/>
          <w:u w:val="single"/>
        </w:rPr>
      </w:pPr>
      <w:r w:rsidRPr="001A1C86">
        <w:rPr>
          <w:sz w:val="16"/>
        </w:rPr>
        <w:t xml:space="preserve">Unfortunately, </w:t>
      </w:r>
      <w:r w:rsidRPr="001A1C86">
        <w:rPr>
          <w:b/>
          <w:bCs/>
          <w:u w:val="single"/>
        </w:rPr>
        <w:t xml:space="preserve">the world will be hard-pressed to focus on smarter environmental policies until it has expunged the dreadful doom of The Limits to Growth. And unless the environmental movement can overcome its fear of economic growth, it will also too easily forget the plight of the </w:t>
      </w:r>
      <w:r w:rsidRPr="0039788C">
        <w:rPr>
          <w:b/>
          <w:bCs/>
          <w:highlight w:val="cyan"/>
          <w:u w:val="single"/>
        </w:rPr>
        <w:t>billions of poor people</w:t>
      </w:r>
      <w:r w:rsidRPr="001A1C86">
        <w:rPr>
          <w:b/>
          <w:bCs/>
          <w:u w:val="single"/>
        </w:rPr>
        <w:t xml:space="preserve"> who </w:t>
      </w:r>
      <w:r w:rsidRPr="0039788C">
        <w:rPr>
          <w:b/>
          <w:bCs/>
          <w:highlight w:val="cyan"/>
          <w:u w:val="single"/>
        </w:rPr>
        <w:t>require</w:t>
      </w:r>
      <w:r w:rsidRPr="001A1C86">
        <w:rPr>
          <w:b/>
          <w:bCs/>
          <w:u w:val="single"/>
        </w:rPr>
        <w:t xml:space="preserve">, above all, </w:t>
      </w:r>
      <w:r w:rsidRPr="0039788C">
        <w:rPr>
          <w:b/>
          <w:bCs/>
          <w:highlight w:val="cyan"/>
          <w:u w:val="single"/>
        </w:rPr>
        <w:t>more and faster growth</w:t>
      </w:r>
      <w:r w:rsidRPr="001A1C86">
        <w:rPr>
          <w:b/>
          <w:bCs/>
          <w:u w:val="single"/>
        </w:rPr>
        <w:t>.</w:t>
      </w:r>
    </w:p>
    <w:p w:rsidR="007F2CAF" w:rsidRPr="001A1C86" w:rsidRDefault="007F2CAF" w:rsidP="007F2CAF">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No limits to growth</w:t>
      </w:r>
    </w:p>
    <w:p w:rsidR="007F2CAF" w:rsidRPr="001A1C86" w:rsidRDefault="007F2CAF" w:rsidP="007F2CAF">
      <w:r w:rsidRPr="001A1C86">
        <w:rPr>
          <w:b/>
          <w:bCs/>
          <w:sz w:val="26"/>
          <w:u w:val="single"/>
        </w:rPr>
        <w:t>Kenny, ’11</w:t>
      </w:r>
      <w:r w:rsidRPr="001A1C86">
        <w:t xml:space="preserve"> (Charles, senior economist on leave from the World Bank as a joint fellow at the New America Foundation and the Center for Global Development, </w:t>
      </w:r>
      <w:r w:rsidRPr="001A1C86">
        <w:rPr>
          <w:i/>
        </w:rPr>
        <w:t>Getting Better</w:t>
      </w:r>
      <w:r w:rsidRPr="001A1C86">
        <w:t>, p. 61-62, bgm)</w:t>
      </w:r>
    </w:p>
    <w:p w:rsidR="007F2CAF" w:rsidRPr="001A1C86" w:rsidRDefault="007F2CAF" w:rsidP="007F2CAF"/>
    <w:p w:rsidR="007E15D4" w:rsidRPr="0039788C" w:rsidRDefault="007F2CAF" w:rsidP="007E15D4">
      <w:pPr>
        <w:rPr>
          <w:highlight w:val="cyan"/>
        </w:rPr>
      </w:pPr>
      <w:r w:rsidRPr="001A1C86">
        <w:t xml:space="preserve">The upshot of the story is that </w:t>
      </w:r>
      <w:r w:rsidRPr="0039788C">
        <w:rPr>
          <w:highlight w:val="cyan"/>
        </w:rPr>
        <w:t>Malthus</w:t>
      </w:r>
      <w:r w:rsidRPr="001A1C86">
        <w:t xml:space="preserve">, a least for the period since the Industrial Revolution, </w:t>
      </w:r>
      <w:r w:rsidRPr="0039788C">
        <w:rPr>
          <w:highlight w:val="cyan"/>
        </w:rPr>
        <w:t>was wrong</w:t>
      </w:r>
      <w:r w:rsidRPr="001A1C86">
        <w:t xml:space="preserve">. Not just wrong about Britain, but </w:t>
      </w:r>
      <w:r w:rsidRPr="0039788C">
        <w:rPr>
          <w:highlight w:val="cyan"/>
        </w:rPr>
        <w:t>wrong about everywhere. Countries rich and poor alike are seeing output growth. Indeed, poorer countries are, if anything, growing a little faster. There is no evidence of the binding constraint on economic expansion that we would expect in a Malthusian world. There is no evidence that a limited amount of land (or a limited amount of anything else) has placed a ceiling on GDP.</w:t>
      </w:r>
      <w:r w:rsidRPr="001A1C86">
        <w:t xml:space="preserve"> The whole world’s economic output in 1820 at a point when Malthus thought we had reached close to the limits to growth-was somewhat smaller than South Korea’s output in 2003.In the second half of the twentieth century, global GDP increased almost seven-fold, agricultural output approximately tripled, and population only a little more than doubled. </w:t>
      </w:r>
      <w:r w:rsidRPr="0039788C">
        <w:rPr>
          <w:highlight w:val="cyan"/>
        </w:rPr>
        <w:t xml:space="preserve">Global cropland per capita has approximately halved since the </w:t>
      </w:r>
      <w:r w:rsidRPr="0039788C">
        <w:rPr>
          <w:highlight w:val="cyan"/>
        </w:rPr>
        <w:lastRenderedPageBreak/>
        <w:t>1950s, while daily food supplies per capita have increased by around a quarter. And worldwide, there are now as many people overweight as malnourished</w:t>
      </w:r>
      <w:r w:rsidRPr="001A1C86">
        <w:t xml:space="preserve"> (around 1 billion). Combined with a$600 billion world trade in agricultural products, </w:t>
      </w:r>
      <w:r w:rsidRPr="0039788C">
        <w:rPr>
          <w:highlight w:val="cyan"/>
        </w:rPr>
        <w:t>this expansion in both overall output in general and food availability in particular has released even countries with the most limited farming potential from binding limits on the ability to feed populations. Malthus’s “gigantic, inevitable famine” has been limited to cases where homicidal leaders prevent a response to blight or drought.</w:t>
      </w:r>
      <w:r w:rsidRPr="001A1C86">
        <w:t xml:space="preserve"> In short, the whole world now looks like the UK did during the Industrial Revolution </w:t>
      </w:r>
      <w:r w:rsidRPr="0039788C">
        <w:rPr>
          <w:highlight w:val="cyan"/>
        </w:rPr>
        <w:t>technological advance has freed countries from the curse of permanent, stagnant subsistence.</w:t>
      </w:r>
    </w:p>
    <w:p w:rsidR="007E15D4" w:rsidRDefault="007E15D4" w:rsidP="007E15D4">
      <w:pPr>
        <w:pStyle w:val="Heading4"/>
      </w:pPr>
      <w:r>
        <w:t>No uniqueness—pollution and eco-footprint are lessening, ingenuity solves resources</w:t>
      </w:r>
    </w:p>
    <w:p w:rsidR="007E15D4" w:rsidRPr="001A44A2" w:rsidRDefault="007E15D4" w:rsidP="007E15D4">
      <w:pPr>
        <w:rPr>
          <w:sz w:val="14"/>
        </w:rPr>
      </w:pPr>
      <w:r w:rsidRPr="001A44A2">
        <w:rPr>
          <w:rStyle w:val="StyleStyleBold12pt"/>
        </w:rPr>
        <w:t>Lomborg, 13</w:t>
      </w:r>
      <w:r w:rsidRPr="001A44A2">
        <w:rPr>
          <w:sz w:val="14"/>
        </w:rPr>
        <w:t xml:space="preserve"> (Bjørn Lomborg, an adjunct professor at the Copenhagen Business School, founded and directs the Copenhagen Consensus Center, which seeks to study environmental problems and solutions using the best available analytical methods. He is the author of The Skeptical Environmentalist and Cool It, and is the editor of How Much have Global Problems Cost the World? JUN 17, 2013, Project Syndicate, “The Limits to Panic” </w:t>
      </w:r>
      <w:hyperlink r:id="rId34" w:history="1">
        <w:r w:rsidRPr="001A44A2">
          <w:rPr>
            <w:rStyle w:val="Hyperlink"/>
            <w:sz w:val="14"/>
          </w:rPr>
          <w:t>http://www.project-syndicate.org/commentary/economic-growth-and-its-critics-by-bj-rn-lomborg</w:t>
        </w:r>
      </w:hyperlink>
      <w:r w:rsidRPr="001A44A2">
        <w:rPr>
          <w:sz w:val="14"/>
        </w:rPr>
        <w:t>, jj)</w:t>
      </w:r>
    </w:p>
    <w:p w:rsidR="007E15D4" w:rsidRDefault="007E15D4" w:rsidP="007E15D4"/>
    <w:p w:rsidR="007E15D4" w:rsidRDefault="007E15D4" w:rsidP="007E15D4">
      <w:r>
        <w:t xml:space="preserve">COPENHAGEN – </w:t>
      </w:r>
      <w:r w:rsidRPr="001A44A2">
        <w:rPr>
          <w:rStyle w:val="StyleBoldUnderline"/>
        </w:rPr>
        <w:t>We often hear how the world as we know it will end, usually through ecological collapse</w:t>
      </w:r>
      <w:r>
        <w:t>. Indeed, more than 40 years after the Club of Rome released the mother of all apocalyptic forecasts, The Limits to Growth, its basic ideas are still with us. But time has not been kind.</w:t>
      </w:r>
    </w:p>
    <w:p w:rsidR="007E15D4" w:rsidRPr="001A44A2" w:rsidRDefault="007E15D4" w:rsidP="007E15D4">
      <w:pPr>
        <w:rPr>
          <w:rStyle w:val="Emphasis"/>
        </w:rPr>
      </w:pPr>
      <w:r w:rsidRPr="001A44A2">
        <w:rPr>
          <w:rStyle w:val="StyleBoldUnderline"/>
        </w:rPr>
        <w:t>The Limits to Growth warned humanity in 1972 that devastating collapse was just around the corner</w:t>
      </w:r>
      <w:r>
        <w:t xml:space="preserve">. </w:t>
      </w:r>
      <w:r w:rsidRPr="001A44A2">
        <w:rPr>
          <w:rStyle w:val="StyleBoldUnderline"/>
        </w:rPr>
        <w:t>But, while we have seen financial panics since then, there have been no real shortages or productive breakdowns</w:t>
      </w:r>
      <w:r>
        <w:t xml:space="preserve">. </w:t>
      </w:r>
      <w:r w:rsidRPr="001A44A2">
        <w:rPr>
          <w:rStyle w:val="Emphasis"/>
        </w:rPr>
        <w:t>Instead, the resources generated by human ingenuity remain far ahead of human consumption.</w:t>
      </w:r>
    </w:p>
    <w:p w:rsidR="007E15D4" w:rsidRDefault="007E15D4" w:rsidP="007E15D4">
      <w:r>
        <w:t>But the report’s fundamental legacy remains: we have inherited a tendency to obsess over misguided remedies for largely trivial problems, while often ignoring big problems and sensible remedies.</w:t>
      </w:r>
    </w:p>
    <w:p w:rsidR="007E15D4" w:rsidRDefault="007E15D4" w:rsidP="007E15D4">
      <w:r>
        <w:t>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w:t>
      </w:r>
    </w:p>
    <w:p w:rsidR="007E15D4" w:rsidRDefault="007E15D4" w:rsidP="007E15D4">
      <w:r>
        <w:t xml:space="preserve">The genius of The Limits to Growth was to fuse these worries with fears of running out of stuff. </w:t>
      </w:r>
      <w:r w:rsidRPr="001A44A2">
        <w:rPr>
          <w:rStyle w:val="StyleBoldUnderline"/>
        </w:rPr>
        <w:t>We were doomed</w:t>
      </w:r>
      <w:r>
        <w:t xml:space="preserve">, because too many people would consume too much. Even if our ingenuity bought us some time, we would end up killing the planet and ourselves with pollution. </w:t>
      </w:r>
      <w:r w:rsidRPr="001A44A2">
        <w:rPr>
          <w:rStyle w:val="StyleBoldUnderline"/>
        </w:rPr>
        <w:t>The only hope was to stop economic growth itself</w:t>
      </w:r>
      <w:r>
        <w:t>, cut consumption, recycle, and force people to have fewer children, stabilizing society at a significantly poorer level.</w:t>
      </w:r>
    </w:p>
    <w:p w:rsidR="007E15D4" w:rsidRPr="001A44A2" w:rsidRDefault="007E15D4" w:rsidP="007E15D4">
      <w:pPr>
        <w:rPr>
          <w:rStyle w:val="StyleBoldUnderline"/>
        </w:rPr>
      </w:pPr>
      <w:r w:rsidRPr="001A44A2">
        <w:rPr>
          <w:rStyle w:val="Emphasis"/>
        </w:rPr>
        <w:t>That message still resonates today, though it was spectacularly wrong</w:t>
      </w:r>
      <w:r>
        <w:t xml:space="preserve">. For example, </w:t>
      </w:r>
      <w:r w:rsidRPr="001A44A2">
        <w:rPr>
          <w:rStyle w:val="StyleBoldUnderline"/>
        </w:rPr>
        <w:t>the authors of The Limits to Growth predicted that before 2013, the world would have run out of aluminum, copper, gold, lead, mercury, molybdenum, natural gas, oil, silver, tin, tungsten, and zinc.</w:t>
      </w:r>
    </w:p>
    <w:p w:rsidR="007E15D4" w:rsidRPr="001A44A2" w:rsidRDefault="007E15D4" w:rsidP="007E15D4">
      <w:pPr>
        <w:rPr>
          <w:rStyle w:val="StyleBoldUnderline"/>
        </w:rPr>
      </w:pPr>
      <w:r>
        <w:t xml:space="preserve">Instead, </w:t>
      </w:r>
      <w:r w:rsidRPr="001A44A2">
        <w:rPr>
          <w:rStyle w:val="StyleBoldUnderline"/>
        </w:rPr>
        <w:t>despite recent increases, commodity prices have generally fallen to about a third of their level 150 years ago</w:t>
      </w:r>
      <w:r>
        <w:t xml:space="preserve">. </w:t>
      </w:r>
      <w:r w:rsidRPr="001A44A2">
        <w:rPr>
          <w:rStyle w:val="StyleBoldUnderline"/>
        </w:rPr>
        <w:t>Technological innovations have replaced mercury in batteries, dental fillings, and thermometers: mercury consumption is down 98% and, by 2000, the price was down 90%. More broadly, since 1946, supplies of copper, aluminum, iron, and zinc have outstripped consumption, owing to the discovery of additional reserves and new technologies to extract them economically.</w:t>
      </w:r>
    </w:p>
    <w:p w:rsidR="007E15D4" w:rsidRPr="001A44A2" w:rsidRDefault="007E15D4" w:rsidP="007E15D4">
      <w:pPr>
        <w:rPr>
          <w:rStyle w:val="StyleBoldUnderline"/>
        </w:rPr>
      </w:pPr>
      <w:r>
        <w:t xml:space="preserve">Similarly, </w:t>
      </w:r>
      <w:r w:rsidRPr="001A44A2">
        <w:rPr>
          <w:rStyle w:val="StyleBoldUnderline"/>
        </w:rPr>
        <w:t>oil and natural gas were to run out in 1990 and 1992, respectively; today, reserves of both are larger than they were in 1970, although we consume dramatically more</w:t>
      </w:r>
      <w:r>
        <w:t xml:space="preserve">. </w:t>
      </w:r>
      <w:r w:rsidRPr="001A44A2">
        <w:rPr>
          <w:rStyle w:val="StyleBoldUnderline"/>
        </w:rPr>
        <w:t>Within the past six years, shale gas alone has doubled potential gas resources in the United States and halved the price.</w:t>
      </w:r>
    </w:p>
    <w:p w:rsidR="007E15D4" w:rsidRDefault="007E15D4" w:rsidP="007E15D4">
      <w:r w:rsidRPr="001A44A2">
        <w:rPr>
          <w:rStyle w:val="StyleBoldUnderline"/>
        </w:rPr>
        <w:t>As for economic collapse, the</w:t>
      </w:r>
      <w:r>
        <w:t xml:space="preserve"> </w:t>
      </w:r>
      <w:r w:rsidRPr="001A44A2">
        <w:rPr>
          <w:rStyle w:val="Emphasis"/>
        </w:rPr>
        <w:t>I</w:t>
      </w:r>
      <w:r>
        <w:t xml:space="preserve">ntergovernmental </w:t>
      </w:r>
      <w:r w:rsidRPr="001A44A2">
        <w:rPr>
          <w:rStyle w:val="Emphasis"/>
        </w:rPr>
        <w:t>P</w:t>
      </w:r>
      <w:r>
        <w:t xml:space="preserve">anel on </w:t>
      </w:r>
      <w:r w:rsidRPr="001A44A2">
        <w:rPr>
          <w:rStyle w:val="Emphasis"/>
        </w:rPr>
        <w:t>C</w:t>
      </w:r>
      <w:r>
        <w:t xml:space="preserve">limate </w:t>
      </w:r>
      <w:r w:rsidRPr="001A44A2">
        <w:rPr>
          <w:rStyle w:val="Emphasis"/>
        </w:rPr>
        <w:t>C</w:t>
      </w:r>
      <w:r>
        <w:t xml:space="preserve">hange </w:t>
      </w:r>
      <w:r w:rsidRPr="001A44A2">
        <w:rPr>
          <w:rStyle w:val="StyleBoldUnderline"/>
        </w:rPr>
        <w:t>estimates that global GDP per capita will increase 14-fold over this century and 24-fold in the developing world</w:t>
      </w:r>
      <w:r>
        <w:t>.</w:t>
      </w:r>
    </w:p>
    <w:p w:rsidR="007E15D4" w:rsidRPr="001A44A2" w:rsidRDefault="007E15D4" w:rsidP="007E15D4">
      <w:pPr>
        <w:rPr>
          <w:rStyle w:val="StyleBoldUnderline"/>
        </w:rPr>
      </w:pPr>
      <w:r w:rsidRPr="001A44A2">
        <w:rPr>
          <w:rStyle w:val="Emphasis"/>
        </w:rPr>
        <w:t>The Limits of Growth got it so wrong because its authors overlooked the greatest resource of all: our own resourcefulness</w:t>
      </w:r>
      <w:r>
        <w:t xml:space="preserve">. </w:t>
      </w:r>
      <w:r w:rsidRPr="001A44A2">
        <w:rPr>
          <w:rStyle w:val="StyleBoldUnderline"/>
        </w:rPr>
        <w:t>Population growth has been slowing</w:t>
      </w:r>
      <w:r>
        <w:t xml:space="preserve"> since the late 1960’s. </w:t>
      </w:r>
      <w:r w:rsidRPr="001A44A2">
        <w:rPr>
          <w:rStyle w:val="StyleBoldUnderline"/>
        </w:rPr>
        <w:t>Food supply has not collapsed</w:t>
      </w:r>
      <w:r>
        <w:t xml:space="preserve"> (1.5 billion hectares of arable land are being used, but another 2.7 billion hectares are </w:t>
      </w:r>
      <w:r>
        <w:lastRenderedPageBreak/>
        <w:t xml:space="preserve">in reserve). </w:t>
      </w:r>
      <w:r w:rsidRPr="001A44A2">
        <w:rPr>
          <w:rStyle w:val="StyleBoldUnderline"/>
        </w:rPr>
        <w:t>Malnourishment has dropped by more than half, from 35% of the world’s population to under 16%.</w:t>
      </w:r>
    </w:p>
    <w:p w:rsidR="007E15D4" w:rsidRDefault="007E15D4" w:rsidP="007E15D4">
      <w:r w:rsidRPr="001A44A2">
        <w:rPr>
          <w:rStyle w:val="StyleBoldUnderline"/>
        </w:rPr>
        <w:t>Nor are we choking on pollution</w:t>
      </w:r>
      <w:r>
        <w:t>. Whereas the Club of Rome imagined an idyllic past with no particulate air pollution and happy farmers, and a future strangled by belching smokestacks, reality is entirely the reverse.</w:t>
      </w:r>
    </w:p>
    <w:p w:rsidR="007E15D4" w:rsidRPr="001A44A2" w:rsidRDefault="007E15D4" w:rsidP="007E15D4">
      <w:pPr>
        <w:rPr>
          <w:rStyle w:val="StyleBoldUnderline"/>
        </w:rPr>
      </w:pPr>
      <w:r w:rsidRPr="001A44A2">
        <w:rPr>
          <w:rStyle w:val="StyleBoldUnderline"/>
        </w:rPr>
        <w:t>In 1900</w:t>
      </w:r>
      <w:r>
        <w:t xml:space="preserve">, when the global human population was 1.5 billion, </w:t>
      </w:r>
      <w:r w:rsidRPr="001A44A2">
        <w:rPr>
          <w:rStyle w:val="StyleBoldUnderline"/>
        </w:rPr>
        <w:t>almost three million people</w:t>
      </w:r>
      <w:r>
        <w:t xml:space="preserve"> – roughly one in 500 – </w:t>
      </w:r>
      <w:r w:rsidRPr="001A44A2">
        <w:rPr>
          <w:rStyle w:val="StyleBoldUnderline"/>
        </w:rPr>
        <w:t>died each year from air pollution</w:t>
      </w:r>
      <w:r>
        <w:t xml:space="preserve">, mostly from wretched indoor air. </w:t>
      </w:r>
      <w:r w:rsidRPr="001A44A2">
        <w:rPr>
          <w:rStyle w:val="StyleBoldUnderline"/>
        </w:rPr>
        <w:t>Today, the risk has receded to one death per 2,000 people</w:t>
      </w:r>
      <w:r>
        <w:t xml:space="preserve">. While pollution still kills more people than malaria does, </w:t>
      </w:r>
      <w:r w:rsidRPr="001A44A2">
        <w:rPr>
          <w:rStyle w:val="StyleBoldUnderline"/>
        </w:rPr>
        <w:t>the mortality rate is falling, not rising.</w:t>
      </w:r>
    </w:p>
    <w:p w:rsidR="007E15D4" w:rsidRDefault="007E15D4" w:rsidP="007E15D4">
      <w:r>
        <w:t>Nonetheless, the mindset nurtured by The Limits to Growth continues to shape popular and elite thinking.</w:t>
      </w:r>
    </w:p>
    <w:p w:rsidR="007E15D4" w:rsidRDefault="007E15D4" w:rsidP="007E15D4">
      <w:r>
        <w:t>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w:t>
      </w:r>
    </w:p>
    <w:p w:rsidR="007E15D4" w:rsidRDefault="007E15D4" w:rsidP="007E15D4">
      <w:r>
        <w:t>Likewise, fears of over-population framed self-destructive policies, such as China’s one-child policy and forced sterilization in India. And, while pesticides and other pollutants were seen to kill off perhaps half of humanity, well-regulated pesticides cause about 20 deaths each year in the US, whereas they have significant upsides in creating cheaper and more plentiful food.</w:t>
      </w:r>
    </w:p>
    <w:p w:rsidR="007E15D4" w:rsidRDefault="007E15D4" w:rsidP="007E15D4">
      <w:r>
        <w:t>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w:t>
      </w:r>
    </w:p>
    <w:p w:rsidR="007E15D4" w:rsidRDefault="007E15D4" w:rsidP="007E15D4">
      <w:r w:rsidRPr="004A70BE">
        <w:rPr>
          <w:rStyle w:val="Emphasis"/>
        </w:rPr>
        <w:t>Obsession with doom-and-gloom scenarios distracts us from the real global threats</w:t>
      </w:r>
      <w:r>
        <w:t>. Poverty is one of the greatest killers of all, while easily curable diseases still claim 15 million lives every year – 25% of all deaths.</w:t>
      </w:r>
    </w:p>
    <w:p w:rsidR="007E15D4" w:rsidRDefault="007E15D4" w:rsidP="007E15D4">
      <w:r w:rsidRPr="004A70BE">
        <w:rPr>
          <w:rStyle w:val="StyleBoldUnderline"/>
        </w:rPr>
        <w:t>The solution is economic growth</w:t>
      </w:r>
      <w:r>
        <w:t xml:space="preserve">. </w:t>
      </w:r>
      <w:r w:rsidRPr="004A70BE">
        <w:rPr>
          <w:rStyle w:val="StyleBoldUnderline"/>
        </w:rPr>
        <w:t>When lifted out of poverty, most people can afford to avoid infectious diseases</w:t>
      </w:r>
      <w:r>
        <w:t xml:space="preserve">. </w:t>
      </w:r>
      <w:r w:rsidRPr="004A70BE">
        <w:rPr>
          <w:rStyle w:val="StyleBoldUnderline"/>
        </w:rPr>
        <w:t>China has pulled more than 680 million people out of poverty in the last three decades, leading a worldwide poverty decline of almost a billion people. This has created massive improvements in health, longevity, and quality of life.</w:t>
      </w:r>
    </w:p>
    <w:p w:rsidR="007E15D4" w:rsidRDefault="007E15D4" w:rsidP="007E15D4">
      <w:pPr>
        <w:rPr>
          <w:rStyle w:val="StyleBoldUnderline"/>
        </w:rPr>
      </w:pPr>
      <w:r w:rsidRPr="004A70BE">
        <w:rPr>
          <w:rStyle w:val="StyleBoldUnderline"/>
        </w:rPr>
        <w:t>The four decades since The Limits of Growth have shown that we need more of it, not less. 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p>
    <w:p w:rsidR="00CA2EA8" w:rsidRDefault="00CA2EA8" w:rsidP="00CA2EA8">
      <w:pPr>
        <w:pStyle w:val="Heading4"/>
      </w:pPr>
      <w:r>
        <w:t>Growth is sustainable and prevents pollution</w:t>
      </w:r>
    </w:p>
    <w:p w:rsidR="00CA2EA8" w:rsidRPr="00C423F7" w:rsidRDefault="00CA2EA8" w:rsidP="00CA2EA8">
      <w:pPr>
        <w:rPr>
          <w:rStyle w:val="StyleStyleBold12pt"/>
        </w:rPr>
      </w:pPr>
      <w:r w:rsidRPr="00C423F7">
        <w:rPr>
          <w:rStyle w:val="StyleStyleBold12pt"/>
        </w:rPr>
        <w:t>Hartman &amp; Kwon 05</w:t>
      </w:r>
    </w:p>
    <w:p w:rsidR="00CA2EA8" w:rsidRPr="00C423F7" w:rsidRDefault="00CA2EA8" w:rsidP="00CA2EA8">
      <w:pPr>
        <w:rPr>
          <w:sz w:val="16"/>
          <w:szCs w:val="16"/>
        </w:rPr>
      </w:pPr>
      <w:r w:rsidRPr="00C423F7">
        <w:rPr>
          <w:sz w:val="16"/>
          <w:szCs w:val="16"/>
        </w:rPr>
        <w:t>Richard Hartman, O-Sung Kwon</w:t>
      </w:r>
    </w:p>
    <w:p w:rsidR="00CA2EA8" w:rsidRPr="00C423F7" w:rsidRDefault="00CA2EA8" w:rsidP="00CA2EA8">
      <w:pPr>
        <w:rPr>
          <w:sz w:val="16"/>
          <w:szCs w:val="16"/>
        </w:rPr>
      </w:pPr>
      <w:r w:rsidRPr="00C423F7">
        <w:rPr>
          <w:sz w:val="16"/>
          <w:szCs w:val="16"/>
        </w:rPr>
        <w:t>a Department of Economics, University of Washington</w:t>
      </w:r>
    </w:p>
    <w:p w:rsidR="00CA2EA8" w:rsidRPr="00C423F7" w:rsidRDefault="00CA2EA8" w:rsidP="00CA2EA8">
      <w:pPr>
        <w:rPr>
          <w:sz w:val="16"/>
          <w:szCs w:val="16"/>
        </w:rPr>
      </w:pPr>
      <w:r w:rsidRPr="00C423F7">
        <w:rPr>
          <w:sz w:val="16"/>
          <w:szCs w:val="16"/>
        </w:rPr>
        <w:t>b Korea Institute of Public Finance</w:t>
      </w:r>
    </w:p>
    <w:p w:rsidR="00CA2EA8" w:rsidRPr="00C423F7" w:rsidRDefault="00CA2EA8" w:rsidP="00CA2EA8">
      <w:pPr>
        <w:rPr>
          <w:sz w:val="16"/>
          <w:szCs w:val="16"/>
        </w:rPr>
      </w:pPr>
      <w:r w:rsidRPr="00C423F7">
        <w:rPr>
          <w:sz w:val="16"/>
          <w:szCs w:val="16"/>
        </w:rPr>
        <w:t>Sustainable growth and the environmental Kuznets curve</w:t>
      </w:r>
    </w:p>
    <w:p w:rsidR="00CA2EA8" w:rsidRPr="00C423F7" w:rsidRDefault="00CA2EA8" w:rsidP="00CA2EA8">
      <w:pPr>
        <w:rPr>
          <w:sz w:val="16"/>
          <w:szCs w:val="16"/>
        </w:rPr>
      </w:pPr>
      <w:r w:rsidRPr="00C423F7">
        <w:rPr>
          <w:sz w:val="16"/>
          <w:szCs w:val="16"/>
        </w:rPr>
        <w:t>Journal of Economic Dynamics and Control, Volume 29, Issue 10, October 2005, Pages 1701–1736</w:t>
      </w:r>
    </w:p>
    <w:p w:rsidR="00CA2EA8" w:rsidRDefault="00214234" w:rsidP="00CA2EA8">
      <w:pPr>
        <w:rPr>
          <w:sz w:val="16"/>
          <w:szCs w:val="16"/>
        </w:rPr>
      </w:pPr>
      <w:hyperlink r:id="rId35" w:history="1">
        <w:r w:rsidR="00CA2EA8" w:rsidRPr="00C423F7">
          <w:rPr>
            <w:rStyle w:val="Hyperlink"/>
            <w:sz w:val="16"/>
            <w:szCs w:val="16"/>
          </w:rPr>
          <w:t>http://dx.doi.org/10.1016/j.jedc.2004.10.001</w:t>
        </w:r>
      </w:hyperlink>
      <w:r w:rsidR="00CA2EA8" w:rsidRPr="00C423F7">
        <w:rPr>
          <w:sz w:val="16"/>
          <w:szCs w:val="16"/>
        </w:rPr>
        <w:t>, jj</w:t>
      </w:r>
    </w:p>
    <w:p w:rsidR="00CA2EA8" w:rsidRPr="00C423F7" w:rsidRDefault="00CA2EA8" w:rsidP="00CA2EA8">
      <w:pPr>
        <w:rPr>
          <w:sz w:val="16"/>
          <w:szCs w:val="16"/>
        </w:rPr>
      </w:pPr>
    </w:p>
    <w:p w:rsidR="00CA2EA8" w:rsidRDefault="00CA2EA8" w:rsidP="00CA2EA8">
      <w:r>
        <w:t>6. Conclusion</w:t>
      </w:r>
    </w:p>
    <w:p w:rsidR="00CA2EA8" w:rsidRDefault="00CA2EA8" w:rsidP="00CA2EA8">
      <w:r>
        <w:t xml:space="preserve">We have analyzed an extension of the Uzawa–Lucas endogenous growth model that includes pollution and the possibility of pollution control. We </w:t>
      </w:r>
      <w:r w:rsidRPr="00CA2EA8">
        <w:rPr>
          <w:rStyle w:val="Emphasis"/>
        </w:rPr>
        <w:t>found that economic growth is sustainable in the long run and that the model is consistent with an environmental Kuznets curve for realistic parameter values</w:t>
      </w:r>
      <w:r>
        <w:t xml:space="preserve">. </w:t>
      </w:r>
      <w:r w:rsidRPr="00CA2EA8">
        <w:rPr>
          <w:rStyle w:val="StyleBoldUnderline"/>
        </w:rPr>
        <w:t xml:space="preserve">In the long run it is optimal for human capital to grow more rapidly than physical capital, output, and consumption while pollution declines for realistic values of the elasticity of the marginal </w:t>
      </w:r>
      <w:r w:rsidRPr="00CA2EA8">
        <w:rPr>
          <w:rStyle w:val="StyleBoldUnderline"/>
        </w:rPr>
        <w:lastRenderedPageBreak/>
        <w:t>utility of consumption</w:t>
      </w:r>
      <w:r>
        <w:t>. For this model a competitive equilibrium is not Pareto efficient, but the optimum can be implemented with a pollution tax or with a voucher system. These results hold whether or not pollution accumulates, provided that the natural dissipation rate of pollution is not too small if pollution does accumulate.</w:t>
      </w:r>
    </w:p>
    <w:p w:rsidR="00CA2EA8" w:rsidRPr="00CA2EA8" w:rsidRDefault="00CA2EA8" w:rsidP="00CA2EA8">
      <w:pPr>
        <w:rPr>
          <w:b/>
          <w:bCs/>
          <w:u w:val="single"/>
        </w:rPr>
      </w:pPr>
      <w:r>
        <w:t xml:space="preserve">The model developed by Andreoni and Levinson (2001) can be viewed as generating an environmental Kuznets curve from the supply side in that they make weak assumptions about preferences but have a well-developed pollution abatement technology. Stokey's (1998) model, on the other hand, is more demand oriented in that she relies on assumptions about preferences to obtain the environmental Kuznets curve. In some sense our paper combines these two approaches. </w:t>
      </w:r>
      <w:r w:rsidRPr="00CA2EA8">
        <w:rPr>
          <w:rStyle w:val="StyleBoldUnderline"/>
        </w:rPr>
        <w:t>We have the same preference structure as Stokey, and our assumptions (i) that the human capital sector does not pollute and (ii) that human capital can be substituted for physical capital in the production of final output thereby freeing up physical capital for pollution control together work effectively as a simple pollution abatement mechanism.</w:t>
      </w:r>
    </w:p>
    <w:p w:rsidR="007F2CAF" w:rsidRPr="00E6084C" w:rsidRDefault="007F2CAF" w:rsidP="007F2CAF">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Yes Sustainable – Efficiency</w:t>
      </w:r>
    </w:p>
    <w:p w:rsidR="007F2CAF" w:rsidRPr="001A1C86" w:rsidRDefault="007F2CAF" w:rsidP="007F2CAF">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Efficiency getting better – the “Internet of things” solves and makes abundance possible</w:t>
      </w:r>
    </w:p>
    <w:p w:rsidR="007F2CAF" w:rsidRPr="001A1C86" w:rsidRDefault="007F2CAF" w:rsidP="007F2CAF">
      <w:pPr>
        <w:rPr>
          <w:sz w:val="18"/>
        </w:rPr>
      </w:pPr>
      <w:r w:rsidRPr="001A1C86">
        <w:rPr>
          <w:b/>
          <w:bCs/>
          <w:sz w:val="26"/>
          <w:u w:val="single"/>
        </w:rPr>
        <w:t>Diamandis and Kotler, ’12</w:t>
      </w:r>
      <w:r w:rsidRPr="001A1C86">
        <w:t xml:space="preserve"> </w:t>
      </w:r>
      <w:r w:rsidRPr="001A1C86">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1A1C86">
        <w:rPr>
          <w:i/>
          <w:sz w:val="18"/>
        </w:rPr>
        <w:t>Abundance: The Future Is Better Than You Think</w:t>
      </w:r>
      <w:r w:rsidRPr="001A1C86">
        <w:rPr>
          <w:sz w:val="18"/>
        </w:rPr>
        <w:t>, p. 62-63, bgm)</w:t>
      </w:r>
    </w:p>
    <w:p w:rsidR="007F2CAF" w:rsidRPr="001A1C86" w:rsidRDefault="007F2CAF" w:rsidP="007F2CAF"/>
    <w:p w:rsidR="007F2CAF" w:rsidRPr="001A1C86" w:rsidRDefault="007F2CAF" w:rsidP="007F2CAF">
      <w:r w:rsidRPr="001A1C86">
        <w:t xml:space="preserve">In a recent talk on the subject, Mike Wing, IBM’s vice president of strategic communications, describes it this way: “Over the past century but accelerating </w:t>
      </w:r>
      <w:r w:rsidRPr="0039788C">
        <w:rPr>
          <w:highlight w:val="cyan"/>
        </w:rPr>
        <w:t>over the past couple of decades, we have seen the emergence of a</w:t>
      </w:r>
      <w:r w:rsidRPr="001A1C86">
        <w:t xml:space="preserve"> kind of </w:t>
      </w:r>
      <w:r w:rsidRPr="0039788C">
        <w:rPr>
          <w:highlight w:val="cyan"/>
        </w:rPr>
        <w:t>global data field. The planet itself</w:t>
      </w:r>
      <w:r w:rsidRPr="001A1C86">
        <w:t>—natural systems, human systems, physical objects—</w:t>
      </w:r>
      <w:r w:rsidRPr="0039788C">
        <w:rPr>
          <w:highlight w:val="cyan"/>
        </w:rPr>
        <w:t xml:space="preserve">has always generated an enormous amount of data, but we weren’t able to </w:t>
      </w:r>
      <w:r w:rsidRPr="001A1C86">
        <w:t xml:space="preserve">hear it, to see it, to </w:t>
      </w:r>
      <w:r w:rsidRPr="0039788C">
        <w:rPr>
          <w:highlight w:val="cyan"/>
        </w:rPr>
        <w:t xml:space="preserve">capture it. Now we can because all of this stuff is now instrumented. And it’s all interconnected, so now we can actually have access to it. </w:t>
      </w:r>
      <w:r w:rsidRPr="001A1C86">
        <w:t xml:space="preserve">So, in effect, </w:t>
      </w:r>
      <w:r w:rsidRPr="0039788C">
        <w:rPr>
          <w:highlight w:val="cyan"/>
        </w:rPr>
        <w:t>the planet has grown a central nervous system. This nervous system is the backbone of the Internet of things.</w:t>
      </w:r>
      <w:r w:rsidRPr="001A1C86">
        <w:t xml:space="preserve"> Now </w:t>
      </w:r>
      <w:r w:rsidRPr="0039788C">
        <w:rPr>
          <w:highlight w:val="cyan"/>
        </w:rPr>
        <w:t>imagine its future: trillions of devices</w:t>
      </w:r>
      <w:r w:rsidRPr="001A1C86">
        <w:t>—thermometers, cars, light switches, whatever—</w:t>
      </w:r>
      <w:r w:rsidRPr="0039788C">
        <w:rPr>
          <w:highlight w:val="cyan"/>
        </w:rPr>
        <w:t>all connected through a gargantuan network of sensors</w:t>
      </w:r>
      <w:r w:rsidRPr="001A1C86">
        <w:t xml:space="preserve">, each with its own IP addresses, each accessible through the Internet. Suddenly Google can help you find your car keys. </w:t>
      </w:r>
      <w:r w:rsidRPr="0039788C">
        <w:rPr>
          <w:highlight w:val="cyan"/>
        </w:rPr>
        <w:t>Stolen property becomes a thing of the past.</w:t>
      </w:r>
      <w:r w:rsidRPr="001A1C86">
        <w:t xml:space="preserve"> When </w:t>
      </w:r>
      <w:r w:rsidRPr="0039788C">
        <w:rPr>
          <w:highlight w:val="cyan"/>
        </w:rPr>
        <w:t xml:space="preserve">your house </w:t>
      </w:r>
      <w:r w:rsidRPr="001A1C86">
        <w:t xml:space="preserve">is running out of toilet paper or cleaning products or espresso beans, it </w:t>
      </w:r>
      <w:r w:rsidRPr="0039788C">
        <w:rPr>
          <w:highlight w:val="cyan"/>
        </w:rPr>
        <w:t>can automatically reorder supplies</w:t>
      </w:r>
      <w:r w:rsidRPr="001A1C86">
        <w:t xml:space="preserve">. If prosperity is really saved time, then </w:t>
      </w:r>
      <w:r w:rsidRPr="0039788C">
        <w:rPr>
          <w:highlight w:val="cyan"/>
        </w:rPr>
        <w:t xml:space="preserve">the Internet of things is a big pot of gold. </w:t>
      </w:r>
      <w:r w:rsidRPr="001A1C86">
        <w:t xml:space="preserve">As powerful as it will be, </w:t>
      </w:r>
      <w:r w:rsidRPr="0039788C">
        <w:rPr>
          <w:highlight w:val="cyan"/>
        </w:rPr>
        <w:t>the impact the Internet of things will have on our personal lives is dwarfed by its business potential.</w:t>
      </w:r>
      <w:r w:rsidRPr="001A1C86">
        <w:t xml:space="preserve"> Soon, </w:t>
      </w:r>
      <w:r w:rsidRPr="0039788C">
        <w:rPr>
          <w:highlight w:val="cyan"/>
        </w:rPr>
        <w:t xml:space="preserve">companies will be able to perfectly match product demand to raw materials orders, streamlining supply chains and minimizing waste to an extraordinary degree. Efficiency goes through the roof. </w:t>
      </w:r>
      <w:r w:rsidRPr="001A1C86">
        <w:t xml:space="preserve">With critical appliances activated only when needed (lights that flick on as someone approaches a building), </w:t>
      </w:r>
      <w:r w:rsidRPr="0039788C">
        <w:rPr>
          <w:highlight w:val="cyan"/>
        </w:rPr>
        <w:t>the energy-saving potential alone would be world changing. And world saving.</w:t>
      </w:r>
      <w:r w:rsidRPr="001A1C86">
        <w:t xml:space="preserve"> A few years ago, </w:t>
      </w:r>
      <w:r w:rsidRPr="0039788C">
        <w:rPr>
          <w:highlight w:val="cyan"/>
        </w:rPr>
        <w:t>Cisco teamed up with NASA to put sensors all over the planet to provide real-time information about climate change.</w:t>
      </w:r>
      <w:r w:rsidRPr="001A1C86">
        <w:t xml:space="preserve"> To take the Internet of things to the level predicted—with a projected planetary population of 9 billion and the average person surround by 1,000 to 5,000 objects—we’ll need 45 thousand billion unique UP addresses (4.5 x 10</w:t>
      </w:r>
      <w:r w:rsidRPr="001A1C86">
        <w:rPr>
          <w:vertAlign w:val="superscript"/>
        </w:rPr>
        <w:t>12</w:t>
      </w:r>
      <w:r w:rsidRPr="001A1C86">
        <w:t>). Unfortunately, today’s IP version 4 (IPv4), invented by Cerf and his colleagues in 1977, can provide only about 4 billion addresses (and is likely to run out by 2014). “My only defense,” says Cerf, “is that the decision was made at a time when it was uncertain if the Internet would work,” later adding that “even a 128-bit address space seemed excessive back then.” Fortunately, Cerf has been leading the charge for the next generation of Internet protocols (creatively called Ipv6), which has enough room for 3.4 x10</w:t>
      </w:r>
      <w:r w:rsidRPr="001A1C86">
        <w:rPr>
          <w:vertAlign w:val="superscript"/>
        </w:rPr>
        <w:t>38</w:t>
      </w:r>
      <w:r w:rsidRPr="001A1C86">
        <w:t xml:space="preserve"> (340 trillion trillion trillion) unique addresses—roughly 50,000 trillion trillion addresses per person. “</w:t>
      </w:r>
      <w:r w:rsidRPr="0039788C">
        <w:rPr>
          <w:highlight w:val="cyan"/>
        </w:rPr>
        <w:t>Ipv6 enables the internet of things,” he says, “which in turn holds the promise for reinventing almost every industry. How we manufacture, how we control our environment, and how we distribute, use, and recycle resources. When the world around us becomes plugged in and effectively self-aware, it will drive efficiencies like never before. It’s a big step toward a world of abundance.”</w:t>
      </w:r>
      <w:r w:rsidRPr="001A1C86">
        <w:t xml:space="preserve"> </w:t>
      </w:r>
    </w:p>
    <w:p w:rsidR="007F2CAF" w:rsidRPr="00E6084C" w:rsidRDefault="007F2CAF"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 xml:space="preserve">A2: </w:t>
      </w:r>
      <w:r>
        <w:rPr>
          <w:rFonts w:eastAsiaTheme="majorEastAsia" w:cstheme="majorBidi"/>
          <w:b/>
          <w:bCs/>
          <w:sz w:val="32"/>
          <w:u w:val="single"/>
        </w:rPr>
        <w:t>Environmental Damage Irreversible / Physical Demands</w:t>
      </w:r>
    </w:p>
    <w:p w:rsidR="007F2CAF" w:rsidRPr="001A1C86" w:rsidRDefault="007F2CAF" w:rsidP="007F2CAF">
      <w:pPr>
        <w:keepNext/>
        <w:keepLines/>
        <w:spacing w:before="200"/>
        <w:outlineLvl w:val="3"/>
        <w:rPr>
          <w:rFonts w:eastAsiaTheme="majorEastAsia" w:cstheme="majorBidi"/>
          <w:b/>
          <w:bCs/>
          <w:iCs/>
          <w:sz w:val="26"/>
        </w:rPr>
      </w:pPr>
      <w:r w:rsidRPr="001A1C86">
        <w:rPr>
          <w:rFonts w:eastAsiaTheme="majorEastAsia" w:cstheme="majorBidi"/>
          <w:b/>
          <w:bCs/>
          <w:iCs/>
          <w:sz w:val="26"/>
        </w:rPr>
        <w:t>Not zero sum --- growth and environment protection compatible --- damage is reversible and physical demands are decreasing, no diminishing returns</w:t>
      </w:r>
    </w:p>
    <w:p w:rsidR="007F2CAF" w:rsidRPr="001A1C86" w:rsidRDefault="007F2CAF" w:rsidP="007F2CAF">
      <w:pPr>
        <w:rPr>
          <w:sz w:val="16"/>
        </w:rPr>
      </w:pPr>
      <w:r w:rsidRPr="0039788C">
        <w:rPr>
          <w:b/>
          <w:bCs/>
          <w:sz w:val="26"/>
          <w:highlight w:val="cyan"/>
          <w:u w:val="single"/>
        </w:rPr>
        <w:t>Quiggin 08</w:t>
      </w:r>
      <w:r w:rsidRPr="001A1C86">
        <w:rPr>
          <w:sz w:val="16"/>
        </w:rPr>
        <w:t xml:space="preserve"> John Quiggin is an ARC federation fellow in economics and political science at the University of Queensland. 4-18-2008, Australian Financial Review, Rethinking the limits to economic growth, Lexis, jj</w:t>
      </w:r>
    </w:p>
    <w:p w:rsidR="007F2CAF" w:rsidRPr="001A1C86" w:rsidRDefault="007F2CAF" w:rsidP="007F2CAF"/>
    <w:p w:rsidR="007F2CAF" w:rsidRPr="001A1C86" w:rsidRDefault="007F2CAF" w:rsidP="007F2CAF">
      <w:r w:rsidRPr="0039788C">
        <w:rPr>
          <w:b/>
          <w:bCs/>
          <w:highlight w:val="cyan"/>
          <w:u w:val="single"/>
        </w:rPr>
        <w:t>Despite a finite environment and resources, economies can keep growing</w:t>
      </w:r>
      <w:r w:rsidRPr="001A1C86">
        <w:t>, says John Quiggin</w:t>
      </w:r>
    </w:p>
    <w:p w:rsidR="007F2CAF" w:rsidRPr="001A1C86" w:rsidRDefault="007F2CAF" w:rsidP="007F2CAF">
      <w:pPr>
        <w:rPr>
          <w:sz w:val="16"/>
          <w:szCs w:val="16"/>
        </w:rPr>
      </w:pPr>
      <w:r w:rsidRPr="001A1C86">
        <w:rPr>
          <w:sz w:val="16"/>
          <w:szCs w:val="16"/>
        </w:rPr>
        <w:t>With the major scientific issues in the debate over global warming having been resolved, attention has turned to the economics of climate change, and of stabilising the global climate. The release, in the UK, of Nicholas Stern's 2006 review of climate change had a powerful effect on public debate in Australia, an effect that was amplified by the recent interim report of economist Ross Garnaut's climate change review.</w:t>
      </w:r>
    </w:p>
    <w:p w:rsidR="007F2CAF" w:rsidRPr="001A1C86" w:rsidRDefault="007F2CAF" w:rsidP="007F2CAF">
      <w:pPr>
        <w:rPr>
          <w:sz w:val="16"/>
          <w:szCs w:val="16"/>
        </w:rPr>
      </w:pPr>
      <w:r w:rsidRPr="001A1C86">
        <w:rPr>
          <w:sz w:val="16"/>
          <w:szCs w:val="16"/>
        </w:rPr>
        <w:t>Coming from mainstream economists with a longstanding reputation for cautious policy judgements, these dire assessments of the impact of uncontrolled growth in emissions had a greater impact on many people than similar assessments offered by environmentalists or climate scientists.</w:t>
      </w:r>
    </w:p>
    <w:p w:rsidR="007F2CAF" w:rsidRPr="001A1C86" w:rsidRDefault="007F2CAF" w:rsidP="007F2CAF">
      <w:pPr>
        <w:rPr>
          <w:sz w:val="16"/>
          <w:szCs w:val="16"/>
        </w:rPr>
      </w:pPr>
      <w:r w:rsidRPr="001A1C86">
        <w:rPr>
          <w:sz w:val="16"/>
          <w:szCs w:val="16"/>
        </w:rPr>
        <w:t>Stern's pessimism on the consequences of doing nothing was matched by striking optimism regarding the cost and feasibility of stabilising the global climate. Stern concluded this could be achieved with carbon dioxide (CO2) equivalent concentrations of 550 parts per million (ppm)</w:t>
      </w:r>
    </w:p>
    <w:p w:rsidR="007F2CAF" w:rsidRPr="001A1C86" w:rsidRDefault="007F2CAF" w:rsidP="007F2CAF">
      <w:pPr>
        <w:rPr>
          <w:sz w:val="16"/>
          <w:szCs w:val="16"/>
        </w:rPr>
      </w:pPr>
      <w:r w:rsidRPr="001A1C86">
        <w:rPr>
          <w:sz w:val="16"/>
          <w:szCs w:val="16"/>
        </w:rPr>
        <w:t>Garnaut drew on more recent evidence to suggest that the safe level of emissions was actually 450 ppm and that rapid growth in China and India had already made the achievement of such a target difficult, if not impossible, in the absence of immediate action. Still Garnaut endorsed Stern's main point - the cost of stabilisation is far less than the cost of doing nothing.</w:t>
      </w:r>
    </w:p>
    <w:p w:rsidR="007F2CAF" w:rsidRPr="001A1C86" w:rsidRDefault="007F2CAF" w:rsidP="007F2CAF">
      <w:pPr>
        <w:rPr>
          <w:sz w:val="16"/>
          <w:szCs w:val="16"/>
        </w:rPr>
      </w:pPr>
      <w:r w:rsidRPr="001A1C86">
        <w:rPr>
          <w:sz w:val="16"/>
          <w:szCs w:val="16"/>
        </w:rPr>
        <w:t>The Stern review was controversial. Naturally, plenty was heard from the noisy, but rapidly shrinking, cohort who still deny the reality of the problem. But the main dissent from economists focused on Stern's estimates of the cost of doing nothing, and particularly his treatment of the way in which benefits and costs should be discounted.</w:t>
      </w:r>
    </w:p>
    <w:p w:rsidR="007F2CAF" w:rsidRPr="001A1C86" w:rsidRDefault="007F2CAF" w:rsidP="007F2CAF">
      <w:pPr>
        <w:rPr>
          <w:sz w:val="16"/>
          <w:szCs w:val="16"/>
        </w:rPr>
      </w:pPr>
      <w:r w:rsidRPr="001A1C86">
        <w:rPr>
          <w:sz w:val="16"/>
          <w:szCs w:val="16"/>
        </w:rPr>
        <w:t>The debate is complex and unlikely to be resolved soon. Fortunately, at least for anyone willing to accept the view that massive changes in the climate are a bad idea regardless of the economic number attached to them, the problems of discounting can safely be left to the professionals.</w:t>
      </w:r>
    </w:p>
    <w:p w:rsidR="007F2CAF" w:rsidRPr="001A1C86" w:rsidRDefault="007F2CAF" w:rsidP="007F2CAF">
      <w:pPr>
        <w:rPr>
          <w:sz w:val="16"/>
          <w:szCs w:val="16"/>
        </w:rPr>
      </w:pPr>
      <w:r w:rsidRPr="001A1C86">
        <w:rPr>
          <w:sz w:val="16"/>
          <w:szCs w:val="16"/>
        </w:rPr>
        <w:t>There was much less criticism of Stern's estimates of the cost of stabilising climate. Even the sharpest critics among economists only suggested that Stern's estimates were at the optimistic end of a plausible range, the upper limit of which might be 5 per cent of national income, or around two years worth of economic growth. That is, by 2050, a low-carbon economy might have the material living standards that would otherwise have been reached by 2048.</w:t>
      </w:r>
    </w:p>
    <w:p w:rsidR="007F2CAF" w:rsidRPr="001A1C86" w:rsidRDefault="007F2CAF" w:rsidP="007F2CAF">
      <w:pPr>
        <w:rPr>
          <w:b/>
          <w:bCs/>
          <w:u w:val="single"/>
        </w:rPr>
      </w:pPr>
      <w:r w:rsidRPr="001A1C86">
        <w:rPr>
          <w:sz w:val="16"/>
        </w:rPr>
        <w:t xml:space="preserve">On the face of it this is a striking conclusion. We use energy in nearly everything we do, and it's widely assumed that a modern economy is dependent on cheap energy. Yet </w:t>
      </w:r>
      <w:r w:rsidRPr="001A1C86">
        <w:rPr>
          <w:b/>
          <w:bCs/>
          <w:u w:val="single"/>
        </w:rPr>
        <w:t xml:space="preserve">mainstream economists, even those most critical of the Kyoto Protocol on climate change, are unanimous in the view that </w:t>
      </w:r>
      <w:r w:rsidRPr="0039788C">
        <w:rPr>
          <w:b/>
          <w:bCs/>
          <w:highlight w:val="cyan"/>
          <w:u w:val="single"/>
        </w:rPr>
        <w:t>we could</w:t>
      </w:r>
      <w:r w:rsidRPr="001A1C86">
        <w:rPr>
          <w:b/>
          <w:bCs/>
          <w:u w:val="single"/>
        </w:rPr>
        <w:t xml:space="preserve"> greatly </w:t>
      </w:r>
      <w:r w:rsidRPr="0039788C">
        <w:rPr>
          <w:b/>
          <w:bCs/>
          <w:highlight w:val="cyan"/>
          <w:u w:val="single"/>
        </w:rPr>
        <w:t>reduce emissions</w:t>
      </w:r>
      <w:r w:rsidRPr="001A1C86">
        <w:rPr>
          <w:b/>
          <w:bCs/>
          <w:u w:val="single"/>
        </w:rPr>
        <w:t xml:space="preserve"> of CO2 </w:t>
      </w:r>
      <w:r w:rsidRPr="0039788C">
        <w:rPr>
          <w:b/>
          <w:bCs/>
          <w:highlight w:val="cyan"/>
          <w:u w:val="single"/>
        </w:rPr>
        <w:t>while continuing to improve living standards</w:t>
      </w:r>
      <w:r w:rsidRPr="001A1C86">
        <w:rPr>
          <w:b/>
          <w:bCs/>
          <w:u w:val="single"/>
        </w:rPr>
        <w:t xml:space="preserve"> at much the same rate as in the past.</w:t>
      </w:r>
    </w:p>
    <w:p w:rsidR="007F2CAF" w:rsidRPr="001A1C86" w:rsidRDefault="007F2CAF" w:rsidP="007F2CAF">
      <w:pPr>
        <w:rPr>
          <w:sz w:val="16"/>
          <w:szCs w:val="16"/>
        </w:rPr>
      </w:pPr>
      <w:r w:rsidRPr="001A1C86">
        <w:rPr>
          <w:sz w:val="16"/>
          <w:szCs w:val="16"/>
        </w:rPr>
        <w:t>Stern's optimistic view that CO2 emissions could be significantly reduced without a corresponding reduction in living standards is rejected by critics from two diametrically opposed positions. Although deeply hostile to each other, the two groups find surprising common ground.</w:t>
      </w:r>
    </w:p>
    <w:p w:rsidR="007F2CAF" w:rsidRPr="001A1C86" w:rsidRDefault="007F2CAF" w:rsidP="007F2CAF">
      <w:pPr>
        <w:rPr>
          <w:sz w:val="16"/>
        </w:rPr>
      </w:pPr>
      <w:r w:rsidRPr="001A1C86">
        <w:rPr>
          <w:sz w:val="16"/>
        </w:rPr>
        <w:t xml:space="preserve">The first are what might be called the </w:t>
      </w:r>
      <w:r w:rsidRPr="0039788C">
        <w:rPr>
          <w:b/>
          <w:bCs/>
          <w:highlight w:val="cyan"/>
          <w:u w:val="single"/>
        </w:rPr>
        <w:t>Deep Green pessimists</w:t>
      </w:r>
      <w:r w:rsidRPr="001A1C86">
        <w:rPr>
          <w:sz w:val="16"/>
        </w:rPr>
        <w:t xml:space="preserve"> who </w:t>
      </w:r>
      <w:r w:rsidRPr="0039788C">
        <w:rPr>
          <w:b/>
          <w:bCs/>
          <w:highlight w:val="cyan"/>
          <w:u w:val="single"/>
        </w:rPr>
        <w:t>see the end of</w:t>
      </w:r>
      <w:r w:rsidRPr="001A1C86">
        <w:rPr>
          <w:b/>
          <w:bCs/>
          <w:u w:val="single"/>
        </w:rPr>
        <w:t xml:space="preserve"> consumer </w:t>
      </w:r>
      <w:r w:rsidRPr="0039788C">
        <w:rPr>
          <w:b/>
          <w:bCs/>
          <w:highlight w:val="cyan"/>
          <w:u w:val="single"/>
        </w:rPr>
        <w:t>capitalism as</w:t>
      </w:r>
      <w:r w:rsidRPr="001A1C86">
        <w:rPr>
          <w:b/>
          <w:bCs/>
          <w:u w:val="single"/>
        </w:rPr>
        <w:t xml:space="preserve"> both </w:t>
      </w:r>
      <w:r w:rsidRPr="0039788C">
        <w:rPr>
          <w:b/>
          <w:bCs/>
          <w:highlight w:val="cyan"/>
          <w:u w:val="single"/>
        </w:rPr>
        <w:t>inevitable and desirable</w:t>
      </w:r>
      <w:r w:rsidRPr="001A1C86">
        <w:rPr>
          <w:sz w:val="16"/>
        </w:rPr>
        <w:t>. At least since the reports of the Club of Rome in the 1970s, members of this group have argued that continued economic growth is inherently unsustainable.</w:t>
      </w:r>
    </w:p>
    <w:p w:rsidR="007F2CAF" w:rsidRPr="001A1C86" w:rsidRDefault="007F2CAF" w:rsidP="007F2CAF">
      <w:pPr>
        <w:rPr>
          <w:b/>
          <w:bCs/>
          <w:u w:val="single"/>
        </w:rPr>
      </w:pPr>
      <w:r w:rsidRPr="001A1C86">
        <w:rPr>
          <w:b/>
          <w:bCs/>
          <w:u w:val="single"/>
        </w:rPr>
        <w:t>The Club of Rome</w:t>
      </w:r>
      <w:r w:rsidRPr="001A1C86">
        <w:rPr>
          <w:sz w:val="16"/>
        </w:rPr>
        <w:t xml:space="preserve"> - a global thinktank - </w:t>
      </w:r>
      <w:r w:rsidRPr="001A1C86">
        <w:rPr>
          <w:b/>
          <w:bCs/>
          <w:u w:val="single"/>
        </w:rPr>
        <w:t xml:space="preserve">initially focused on claims that stocks of various mineral and energy resources would be exhausted within a few decades. But </w:t>
      </w:r>
      <w:r w:rsidRPr="0039788C">
        <w:rPr>
          <w:b/>
          <w:bCs/>
          <w:highlight w:val="cyan"/>
          <w:u w:val="single"/>
        </w:rPr>
        <w:t>claims of this kind have been refuted by experience</w:t>
      </w:r>
      <w:r w:rsidRPr="001A1C86">
        <w:rPr>
          <w:sz w:val="16"/>
        </w:rPr>
        <w:t xml:space="preserve">. </w:t>
      </w:r>
      <w:r w:rsidRPr="001A1C86">
        <w:rPr>
          <w:b/>
          <w:iCs/>
          <w:u w:val="single"/>
          <w:bdr w:val="single" w:sz="18" w:space="0" w:color="auto"/>
        </w:rPr>
        <w:t xml:space="preserve">Most mineral </w:t>
      </w:r>
      <w:r w:rsidRPr="0039788C">
        <w:rPr>
          <w:b/>
          <w:iCs/>
          <w:highlight w:val="cyan"/>
          <w:u w:val="single"/>
          <w:bdr w:val="single" w:sz="18" w:space="0" w:color="auto"/>
        </w:rPr>
        <w:t>resources have actually become cheaper</w:t>
      </w:r>
      <w:r w:rsidRPr="001A1C86">
        <w:rPr>
          <w:sz w:val="16"/>
        </w:rPr>
        <w:t xml:space="preserve">. </w:t>
      </w:r>
      <w:r w:rsidRPr="0039788C">
        <w:rPr>
          <w:b/>
          <w:bCs/>
          <w:highlight w:val="cyan"/>
          <w:u w:val="single"/>
        </w:rPr>
        <w:t>Even in cases where prices have risen, the economic impact has been marginal</w:t>
      </w:r>
      <w:r w:rsidRPr="001A1C86">
        <w:rPr>
          <w:b/>
          <w:bCs/>
          <w:u w:val="single"/>
        </w:rPr>
        <w:t>, relative to the long-run trend of increasing income.</w:t>
      </w:r>
    </w:p>
    <w:p w:rsidR="007F2CAF" w:rsidRPr="001A1C86" w:rsidRDefault="007F2CAF" w:rsidP="007F2CAF">
      <w:r w:rsidRPr="001A1C86">
        <w:t>As a result, most Deep Greens now focus on limits to the capacity of the natural environment to support continued growth and assimilate waste products like CO2. Their central claim is that economic growth depends critically on the use of the natural environment as a dump for our waste products.</w:t>
      </w:r>
    </w:p>
    <w:p w:rsidR="007F2CAF" w:rsidRPr="001A1C86" w:rsidRDefault="007F2CAF" w:rsidP="007F2CAF">
      <w:pPr>
        <w:rPr>
          <w:b/>
          <w:bCs/>
          <w:u w:val="single"/>
        </w:rPr>
      </w:pPr>
      <w:r w:rsidRPr="001A1C86">
        <w:rPr>
          <w:b/>
          <w:bCs/>
          <w:u w:val="single"/>
        </w:rPr>
        <w:t xml:space="preserve">The Deep Green position is qualitatively different from that of </w:t>
      </w:r>
      <w:r w:rsidRPr="001A1C86">
        <w:rPr>
          <w:sz w:val="16"/>
        </w:rPr>
        <w:t xml:space="preserve">participants in the climate change debate, including the </w:t>
      </w:r>
      <w:r w:rsidRPr="001A1C86">
        <w:rPr>
          <w:b/>
          <w:bCs/>
          <w:u w:val="single"/>
        </w:rPr>
        <w:t>scientists James Hansen</w:t>
      </w:r>
      <w:r w:rsidRPr="001A1C86">
        <w:rPr>
          <w:sz w:val="16"/>
        </w:rPr>
        <w:t xml:space="preserve"> and Stephen Schneider who argue that we are already close to a point where our activities will critically damage the environment. </w:t>
      </w:r>
      <w:r w:rsidRPr="001A1C86">
        <w:rPr>
          <w:b/>
          <w:bCs/>
          <w:u w:val="single"/>
        </w:rPr>
        <w:t>From the point of view of these commentators</w:t>
      </w:r>
      <w:r w:rsidRPr="001A1C86">
        <w:rPr>
          <w:sz w:val="16"/>
        </w:rPr>
        <w:t xml:space="preserve">, </w:t>
      </w:r>
      <w:r w:rsidRPr="0039788C">
        <w:rPr>
          <w:b/>
          <w:bCs/>
          <w:highlight w:val="cyan"/>
          <w:u w:val="single"/>
        </w:rPr>
        <w:t>damage to the environment is the result of</w:t>
      </w:r>
      <w:r w:rsidRPr="001A1C86">
        <w:rPr>
          <w:sz w:val="16"/>
        </w:rPr>
        <w:t xml:space="preserve"> mistaken (but hopefully </w:t>
      </w:r>
      <w:r w:rsidRPr="0039788C">
        <w:rPr>
          <w:b/>
          <w:iCs/>
          <w:highlight w:val="cyan"/>
          <w:u w:val="single"/>
          <w:bdr w:val="single" w:sz="18" w:space="0" w:color="auto"/>
        </w:rPr>
        <w:t>reversible</w:t>
      </w:r>
      <w:r w:rsidRPr="001A1C86">
        <w:rPr>
          <w:sz w:val="16"/>
        </w:rPr>
        <w:t xml:space="preserve">) </w:t>
      </w:r>
      <w:r w:rsidRPr="001A1C86">
        <w:rPr>
          <w:b/>
          <w:bCs/>
          <w:u w:val="single"/>
        </w:rPr>
        <w:t xml:space="preserve">policy </w:t>
      </w:r>
      <w:r w:rsidRPr="0039788C">
        <w:rPr>
          <w:b/>
          <w:bCs/>
          <w:highlight w:val="cyan"/>
          <w:u w:val="single"/>
        </w:rPr>
        <w:t>choices, rather than an inherent consequence of modern civilisation</w:t>
      </w:r>
      <w:r w:rsidRPr="001A1C86">
        <w:rPr>
          <w:b/>
          <w:bCs/>
          <w:u w:val="single"/>
        </w:rPr>
        <w:t>.</w:t>
      </w:r>
    </w:p>
    <w:p w:rsidR="007F2CAF" w:rsidRPr="001A1C86" w:rsidRDefault="007F2CAF" w:rsidP="007F2CAF">
      <w:pPr>
        <w:rPr>
          <w:sz w:val="16"/>
          <w:szCs w:val="16"/>
        </w:rPr>
      </w:pPr>
      <w:r w:rsidRPr="001A1C86">
        <w:rPr>
          <w:sz w:val="16"/>
          <w:szCs w:val="16"/>
        </w:rPr>
        <w:t>The mirror image of Deep Green pessimism is that of the Dark Brown pessimists who say we should do nothing to stabilise the climate because to do so will wreck our standards of living. Dark Brown commentators from thinktanks like the Washington based Competitive Enterprise Institute warn of ruinous economic consequences from even modest first steps such as the implementation of the Kyoto Protocol.</w:t>
      </w:r>
    </w:p>
    <w:p w:rsidR="007F2CAF" w:rsidRPr="001A1C86" w:rsidRDefault="007F2CAF" w:rsidP="007F2CAF">
      <w:pPr>
        <w:rPr>
          <w:sz w:val="10"/>
          <w:szCs w:val="10"/>
        </w:rPr>
      </w:pPr>
      <w:r w:rsidRPr="001A1C86">
        <w:rPr>
          <w:sz w:val="10"/>
          <w:szCs w:val="10"/>
        </w:rPr>
        <w:t>As with the Deep Greens, the Dark Brown school must be distinguished from participants in the climate change debate, such as US economist William Nordhaus, who recognise the necessity for large scale mitigation, but argue for a slower pace of initial action than is implied by the Kyoto process. Whatever the merits of this argument, it is driven by beliefs about relative costs and benefits, rather than an assumed fundamental conflict between the environment and the economy.</w:t>
      </w:r>
    </w:p>
    <w:p w:rsidR="007F2CAF" w:rsidRPr="001A1C86" w:rsidRDefault="007F2CAF" w:rsidP="007F2CAF">
      <w:pPr>
        <w:rPr>
          <w:sz w:val="10"/>
          <w:szCs w:val="10"/>
        </w:rPr>
      </w:pPr>
      <w:r w:rsidRPr="001A1C86">
        <w:rPr>
          <w:sz w:val="10"/>
          <w:szCs w:val="10"/>
        </w:rPr>
        <w:t>The track record of Dark Brown pessimists is no better than that of the Deep Greens. Time after time, Dark Browns have opposed environmental improvements as too costly, repeatedly overestimating the costs and underestimating the benefits.</w:t>
      </w:r>
    </w:p>
    <w:p w:rsidR="007F2CAF" w:rsidRPr="001A1C86" w:rsidRDefault="007F2CAF" w:rsidP="007F2CAF">
      <w:pPr>
        <w:rPr>
          <w:sz w:val="10"/>
          <w:szCs w:val="10"/>
        </w:rPr>
      </w:pPr>
      <w:r w:rsidRPr="001A1C86">
        <w:rPr>
          <w:sz w:val="10"/>
          <w:szCs w:val="10"/>
        </w:rPr>
        <w:lastRenderedPageBreak/>
        <w:t>The debate over chlorofluorocarbons (CFCs) and damage to the ozone layer provides a good example, since it was one of the first issues to be addressed on a global scale. The doomsayers repeatedly attacked both the science behind a proposed ban on CFCs and the economics of such a policy, claiming it would cause massive economic damage. In reality the 1989 Montreal Protocol phasing out CFCs had no discernable negative impact on global growth, and may even have benefitted some countries.</w:t>
      </w:r>
    </w:p>
    <w:p w:rsidR="007F2CAF" w:rsidRPr="001A1C86" w:rsidRDefault="007F2CAF" w:rsidP="007F2CAF">
      <w:pPr>
        <w:rPr>
          <w:sz w:val="10"/>
          <w:szCs w:val="10"/>
        </w:rPr>
      </w:pPr>
      <w:r w:rsidRPr="001A1C86">
        <w:rPr>
          <w:sz w:val="10"/>
          <w:szCs w:val="10"/>
        </w:rPr>
        <w:t>Although many Dark Browns got their start in the CFC debate, there have been some new entrants to the camp. For example, Denmark's Bj rn Lomborg has taken up the mantle of the late economist Julian Simon, repackaging Simon's arguments with some success. In political terms, in the US, the Dark Browns have become aligned with the Republican Party establishment in a way that wasn't true when president Richard Nixon signed the Clean Air Act in 1970. But the central arguments haven't changed.</w:t>
      </w:r>
    </w:p>
    <w:p w:rsidR="007F2CAF" w:rsidRPr="001A1C86" w:rsidRDefault="007F2CAF" w:rsidP="007F2CAF">
      <w:pPr>
        <w:rPr>
          <w:sz w:val="10"/>
          <w:szCs w:val="10"/>
        </w:rPr>
      </w:pPr>
      <w:r w:rsidRPr="001A1C86">
        <w:rPr>
          <w:sz w:val="10"/>
          <w:szCs w:val="10"/>
        </w:rPr>
        <w:t>Both the Deep Greens and the Dark Browns engage in a fair bit of wishful thinking about their positions. But their opposing claims are secondary to the shared presumption that economic growth depends on increasing exploitation of the natural environment and, in particular, on the burning of fossil fuels.</w:t>
      </w:r>
    </w:p>
    <w:p w:rsidR="007F2CAF" w:rsidRPr="001A1C86" w:rsidRDefault="007F2CAF" w:rsidP="007F2CAF">
      <w:pPr>
        <w:rPr>
          <w:sz w:val="16"/>
        </w:rPr>
      </w:pPr>
      <w:r w:rsidRPr="001A1C86">
        <w:rPr>
          <w:b/>
          <w:bCs/>
          <w:u w:val="single"/>
        </w:rPr>
        <w:t>Underlying both positions is a fundamental misunderstanding of the nature of economic progress and of economic activity in a modern society</w:t>
      </w:r>
      <w:r w:rsidRPr="001A1C86">
        <w:rPr>
          <w:sz w:val="16"/>
        </w:rPr>
        <w:t>. The concept of economic growth is so firmly embedded in our thinking that we forget it is just a metaphor. The idea of growth implies physical expansion, and any process of physical expansion has limits.</w:t>
      </w:r>
    </w:p>
    <w:p w:rsidR="007F2CAF" w:rsidRPr="001A1C86" w:rsidRDefault="007F2CAF" w:rsidP="007F2CAF">
      <w:pPr>
        <w:rPr>
          <w:sz w:val="16"/>
          <w:szCs w:val="16"/>
        </w:rPr>
      </w:pPr>
      <w:r w:rsidRPr="001A1C86">
        <w:rPr>
          <w:sz w:val="16"/>
          <w:szCs w:val="16"/>
        </w:rPr>
        <w:t>Economists have contributed to these misunderstandings. The traditional model of economic growth is based on the accumulation of capital equipment, capable of converting an ever-larger volume of natural resources into physical products for human consumption.</w:t>
      </w:r>
    </w:p>
    <w:p w:rsidR="007F2CAF" w:rsidRPr="001A1C86" w:rsidRDefault="007F2CAF" w:rsidP="007F2CAF">
      <w:pPr>
        <w:rPr>
          <w:sz w:val="16"/>
          <w:szCs w:val="16"/>
        </w:rPr>
      </w:pPr>
      <w:r w:rsidRPr="001A1C86">
        <w:rPr>
          <w:sz w:val="16"/>
          <w:szCs w:val="16"/>
        </w:rPr>
        <w:t>Such a model leads naturally to the conclusion that economic growth cannot continue indefinitely. The classical economists of the 19th century, beginning with Thomas Malthus, were the first to reach this conclusion, which they phrased in terms of the idea of diminishing returns.</w:t>
      </w:r>
    </w:p>
    <w:p w:rsidR="007F2CAF" w:rsidRPr="001A1C86" w:rsidRDefault="007F2CAF" w:rsidP="007F2CAF">
      <w:pPr>
        <w:rPr>
          <w:sz w:val="10"/>
          <w:szCs w:val="10"/>
        </w:rPr>
      </w:pPr>
      <w:r w:rsidRPr="001A1C86">
        <w:rPr>
          <w:sz w:val="10"/>
          <w:szCs w:val="10"/>
        </w:rPr>
        <w:t>The central Malthusian theme is most easily seen in terms of agriculture. The output of a given piece of land can be improved by the application of fertiliser, the use of more agricultural machinery and more labour. Initially the returns to such increases in intensity may be high. But the total amount that can be grown on a given plot of land is bounded, and eventually the benefit of additional inputs must decline or become negative.</w:t>
      </w:r>
    </w:p>
    <w:p w:rsidR="007F2CAF" w:rsidRPr="001A1C86" w:rsidRDefault="007F2CAF" w:rsidP="007F2CAF">
      <w:pPr>
        <w:rPr>
          <w:sz w:val="10"/>
          <w:szCs w:val="10"/>
        </w:rPr>
      </w:pPr>
      <w:r w:rsidRPr="001A1C86">
        <w:rPr>
          <w:sz w:val="10"/>
          <w:szCs w:val="10"/>
        </w:rPr>
        <w:t>The same logic applies in industrial capitalism. Productivity can be increased by investing in more capital equipment, but if the labour force is held fixed, the marginal return to additional investment must eventually decline. It was this that led the classical economists (including Karl Marx) to talk about the inevitability of a declining rate of profit.</w:t>
      </w:r>
    </w:p>
    <w:p w:rsidR="007F2CAF" w:rsidRPr="001A1C86" w:rsidRDefault="007F2CAF" w:rsidP="007F2CAF">
      <w:pPr>
        <w:rPr>
          <w:sz w:val="10"/>
          <w:szCs w:val="10"/>
        </w:rPr>
      </w:pPr>
      <w:r w:rsidRPr="001A1C86">
        <w:rPr>
          <w:sz w:val="10"/>
          <w:szCs w:val="10"/>
        </w:rPr>
        <w:t>Long experience of sustained growth suggested that the classical economists were missing something. For a long time, growth models were made to fit the economist's ideas by adding an unexplained and exogenous source of growth called technological change, but this was always unsatisfactory. Technological change is itself the product of economic activity, and therefore subject to the same logic of diminishing returns. Something was missing.</w:t>
      </w:r>
    </w:p>
    <w:p w:rsidR="007F2CAF" w:rsidRPr="001A1C86" w:rsidRDefault="007F2CAF" w:rsidP="007F2CAF">
      <w:pPr>
        <w:rPr>
          <w:sz w:val="10"/>
          <w:szCs w:val="10"/>
        </w:rPr>
      </w:pPr>
      <w:r w:rsidRPr="001A1C86">
        <w:rPr>
          <w:sz w:val="10"/>
          <w:szCs w:val="10"/>
        </w:rPr>
        <w:t>It has gradually been recognised that the missing ingredient was information, embodied in technological improvements and in the minds of skilled and educated workers. Unlike physical inputs to production, information is not subject to diminishing returns. In economic terms it has the fundamental characteristic of a public good referred to by economists as non-rivalry. That is use by one person does not diminish its availability to other. Once some piece of information, such as an improved way of producing a good or service is discovered, it can be used and reused indefinitely. This insight led to the development of an "endogenous growth theory" as opposed to older theories of growth based on exogenous technological change.</w:t>
      </w:r>
    </w:p>
    <w:p w:rsidR="007F2CAF" w:rsidRPr="001A1C86" w:rsidRDefault="007F2CAF" w:rsidP="007F2CAF">
      <w:pPr>
        <w:rPr>
          <w:b/>
          <w:iCs/>
          <w:u w:val="single"/>
          <w:bdr w:val="single" w:sz="18" w:space="0" w:color="auto"/>
        </w:rPr>
      </w:pPr>
      <w:r w:rsidRPr="001A1C86">
        <w:rPr>
          <w:sz w:val="16"/>
        </w:rPr>
        <w:t xml:space="preserve">The public-good nature of information explains how </w:t>
      </w:r>
      <w:r w:rsidRPr="0039788C">
        <w:rPr>
          <w:b/>
          <w:bCs/>
          <w:highlight w:val="cyan"/>
          <w:u w:val="single"/>
        </w:rPr>
        <w:t>economic progress can continue without additional resources</w:t>
      </w:r>
      <w:r w:rsidRPr="001A1C86">
        <w:rPr>
          <w:sz w:val="16"/>
        </w:rPr>
        <w:t xml:space="preserve">. Most obviously, </w:t>
      </w:r>
      <w:r w:rsidRPr="0039788C">
        <w:rPr>
          <w:b/>
          <w:bCs/>
          <w:highlight w:val="cyan"/>
          <w:u w:val="single"/>
        </w:rPr>
        <w:t>improvements in info</w:t>
      </w:r>
      <w:r w:rsidRPr="001A1C86">
        <w:rPr>
          <w:b/>
          <w:bCs/>
          <w:u w:val="single"/>
        </w:rPr>
        <w:t xml:space="preserve">rmation </w:t>
      </w:r>
      <w:r w:rsidRPr="0039788C">
        <w:rPr>
          <w:b/>
          <w:bCs/>
          <w:highlight w:val="cyan"/>
          <w:u w:val="single"/>
        </w:rPr>
        <w:t>tech</w:t>
      </w:r>
      <w:r w:rsidRPr="001A1C86">
        <w:rPr>
          <w:b/>
          <w:bCs/>
          <w:u w:val="single"/>
        </w:rPr>
        <w:t xml:space="preserve">nology </w:t>
      </w:r>
      <w:r w:rsidRPr="0039788C">
        <w:rPr>
          <w:b/>
          <w:bCs/>
          <w:highlight w:val="cyan"/>
          <w:u w:val="single"/>
        </w:rPr>
        <w:t>allow more and faster communication which</w:t>
      </w:r>
      <w:r w:rsidRPr="001A1C86">
        <w:rPr>
          <w:b/>
          <w:bCs/>
          <w:u w:val="single"/>
        </w:rPr>
        <w:t xml:space="preserve"> in turn </w:t>
      </w:r>
      <w:r w:rsidRPr="0039788C">
        <w:rPr>
          <w:b/>
          <w:bCs/>
          <w:highlight w:val="cyan"/>
          <w:u w:val="single"/>
        </w:rPr>
        <w:t>allows for yet more tech</w:t>
      </w:r>
      <w:r w:rsidRPr="001A1C86">
        <w:rPr>
          <w:b/>
          <w:bCs/>
          <w:u w:val="single"/>
        </w:rPr>
        <w:t xml:space="preserve">nological </w:t>
      </w:r>
      <w:r w:rsidRPr="0039788C">
        <w:rPr>
          <w:b/>
          <w:bCs/>
          <w:highlight w:val="cyan"/>
          <w:u w:val="single"/>
        </w:rPr>
        <w:t>improvements.</w:t>
      </w:r>
      <w:r w:rsidRPr="001A1C86">
        <w:rPr>
          <w:b/>
          <w:bCs/>
          <w:u w:val="single"/>
        </w:rPr>
        <w:t xml:space="preserve"> </w:t>
      </w:r>
      <w:r w:rsidRPr="0039788C">
        <w:rPr>
          <w:b/>
          <w:iCs/>
          <w:highlight w:val="cyan"/>
          <w:u w:val="single"/>
          <w:bdr w:val="single" w:sz="18" w:space="0" w:color="auto"/>
        </w:rPr>
        <w:t>There is no</w:t>
      </w:r>
      <w:r w:rsidRPr="001A1C86">
        <w:rPr>
          <w:b/>
          <w:iCs/>
          <w:u w:val="single"/>
          <w:bdr w:val="single" w:sz="18" w:space="0" w:color="auto"/>
        </w:rPr>
        <w:t xml:space="preserve"> apparent </w:t>
      </w:r>
      <w:r w:rsidRPr="0039788C">
        <w:rPr>
          <w:b/>
          <w:iCs/>
          <w:highlight w:val="cyan"/>
          <w:u w:val="single"/>
          <w:bdr w:val="single" w:sz="18" w:space="0" w:color="auto"/>
        </w:rPr>
        <w:t>indication of diminishing</w:t>
      </w:r>
      <w:r w:rsidRPr="001A1C86">
        <w:rPr>
          <w:b/>
          <w:iCs/>
          <w:u w:val="single"/>
          <w:bdr w:val="single" w:sz="18" w:space="0" w:color="auto"/>
        </w:rPr>
        <w:t xml:space="preserve"> marginal </w:t>
      </w:r>
      <w:r w:rsidRPr="0039788C">
        <w:rPr>
          <w:b/>
          <w:iCs/>
          <w:highlight w:val="cyan"/>
          <w:u w:val="single"/>
          <w:bdr w:val="single" w:sz="18" w:space="0" w:color="auto"/>
        </w:rPr>
        <w:t>returns</w:t>
      </w:r>
      <w:r w:rsidRPr="001A1C86">
        <w:rPr>
          <w:b/>
          <w:iCs/>
          <w:u w:val="single"/>
          <w:bdr w:val="single" w:sz="18" w:space="0" w:color="auto"/>
        </w:rPr>
        <w:t xml:space="preserve"> in this field; </w:t>
      </w:r>
      <w:r w:rsidRPr="0039788C">
        <w:rPr>
          <w:b/>
          <w:iCs/>
          <w:highlight w:val="cyan"/>
          <w:u w:val="single"/>
          <w:bdr w:val="single" w:sz="18" w:space="0" w:color="auto"/>
        </w:rPr>
        <w:t>if anything the opposite</w:t>
      </w:r>
      <w:r w:rsidRPr="001A1C86">
        <w:rPr>
          <w:b/>
          <w:iCs/>
          <w:u w:val="single"/>
          <w:bdr w:val="single" w:sz="18" w:space="0" w:color="auto"/>
        </w:rPr>
        <w:t>.</w:t>
      </w:r>
    </w:p>
    <w:p w:rsidR="007F2CAF" w:rsidRPr="001A1C86" w:rsidRDefault="007F2CAF" w:rsidP="007F2CAF">
      <w:pPr>
        <w:rPr>
          <w:sz w:val="16"/>
        </w:rPr>
      </w:pPr>
      <w:r w:rsidRPr="001A1C86">
        <w:rPr>
          <w:b/>
          <w:bCs/>
          <w:u w:val="single"/>
        </w:rPr>
        <w:t>Once we think in terms of information, it is natural to think of economic progress, not as more of everything, but as a set of qualitative improvements</w:t>
      </w:r>
      <w:r w:rsidRPr="001A1C86">
        <w:rPr>
          <w:sz w:val="16"/>
        </w:rPr>
        <w:t xml:space="preserve">. This can be seen in the areas of the economy that are growing most rapidly, such as health services. </w:t>
      </w:r>
      <w:r w:rsidRPr="001A1C86">
        <w:rPr>
          <w:b/>
          <w:bCs/>
          <w:u w:val="single"/>
        </w:rPr>
        <w:t>Health care is all about information</w:t>
      </w:r>
      <w:r w:rsidRPr="001A1C86">
        <w:rPr>
          <w:sz w:val="16"/>
        </w:rPr>
        <w:t xml:space="preserve">, from the skill and expertise of doctors and nurses to the information embodied in medicines and medical equipment. By contrast, </w:t>
      </w:r>
      <w:r w:rsidRPr="0039788C">
        <w:rPr>
          <w:b/>
          <w:bCs/>
          <w:highlight w:val="cyan"/>
          <w:u w:val="single"/>
        </w:rPr>
        <w:t>the physical resources required are modest</w:t>
      </w:r>
      <w:r w:rsidRPr="001A1C86">
        <w:rPr>
          <w:b/>
          <w:bCs/>
          <w:u w:val="single"/>
        </w:rPr>
        <w:t xml:space="preserve">. </w:t>
      </w:r>
      <w:r w:rsidRPr="001A1C86">
        <w:rPr>
          <w:sz w:val="16"/>
        </w:rPr>
        <w:t>(Even a hugely productive piece of medical equipment, such as a CT scanner, embodies less raw materials, and consumes less energy, than a motor car.)</w:t>
      </w:r>
    </w:p>
    <w:p w:rsidR="007F2CAF" w:rsidRPr="001A1C86" w:rsidRDefault="007F2CAF" w:rsidP="007F2CAF">
      <w:pPr>
        <w:rPr>
          <w:b/>
          <w:bCs/>
          <w:u w:val="single"/>
        </w:rPr>
      </w:pPr>
      <w:r w:rsidRPr="001A1C86">
        <w:rPr>
          <w:b/>
          <w:bCs/>
          <w:u w:val="single"/>
        </w:rPr>
        <w:t>As new treatments become available, and as the knowledge available to medical workers expands, the capacity of the health sector to improve the length and the quality of life increases</w:t>
      </w:r>
      <w:r w:rsidRPr="001A1C86">
        <w:rPr>
          <w:sz w:val="16"/>
        </w:rPr>
        <w:t xml:space="preserve">. It's true the length of human life has its limits, but </w:t>
      </w:r>
      <w:r w:rsidRPr="001A1C86">
        <w:rPr>
          <w:b/>
          <w:bCs/>
          <w:u w:val="single"/>
        </w:rPr>
        <w:t>there is no reason to suppose that limits to growth in the quantity and quality of health services are going to be reached any time soon.</w:t>
      </w:r>
    </w:p>
    <w:p w:rsidR="007F2CAF" w:rsidRPr="001A1C86" w:rsidRDefault="007F2CAF" w:rsidP="007F2CAF">
      <w:pPr>
        <w:rPr>
          <w:sz w:val="16"/>
          <w:szCs w:val="16"/>
        </w:rPr>
      </w:pPr>
      <w:r w:rsidRPr="001A1C86">
        <w:rPr>
          <w:sz w:val="16"/>
          <w:szCs w:val="16"/>
        </w:rPr>
        <w:t>What is true of health care is even more true of education, the information service par excellence. The only limit to the capacity for education is the capacity of the human mind. And while once it was argued that this was limited enough to mean that more extensive education should be confined to an elite few, these supposedly tight limits have regularly been broken. High school completion, once a rarity except for the upper-middle class is now the norm, and the numbers of students going on to universities have increased massively. And even so, the demand for educated workers, and for more skilled workers of all kinds, continues to outpace the supply.</w:t>
      </w:r>
    </w:p>
    <w:p w:rsidR="007F2CAF" w:rsidRPr="001A1C86" w:rsidRDefault="007F2CAF" w:rsidP="007F2CAF">
      <w:pPr>
        <w:rPr>
          <w:b/>
          <w:bCs/>
          <w:u w:val="single"/>
        </w:rPr>
      </w:pPr>
      <w:r w:rsidRPr="001A1C86">
        <w:t xml:space="preserve">That is, </w:t>
      </w:r>
      <w:r w:rsidRPr="001A1C86">
        <w:rPr>
          <w:b/>
          <w:bCs/>
          <w:u w:val="single"/>
        </w:rPr>
        <w:t xml:space="preserve">there is </w:t>
      </w:r>
      <w:r w:rsidRPr="0039788C">
        <w:rPr>
          <w:b/>
          <w:bCs/>
          <w:highlight w:val="cyan"/>
          <w:u w:val="single"/>
        </w:rPr>
        <w:t>nothing in the nature of economic progress</w:t>
      </w:r>
      <w:r w:rsidRPr="001A1C86">
        <w:rPr>
          <w:b/>
          <w:bCs/>
          <w:u w:val="single"/>
        </w:rPr>
        <w:t xml:space="preserve"> in a modern society that inherently </w:t>
      </w:r>
      <w:r w:rsidRPr="0039788C">
        <w:rPr>
          <w:b/>
          <w:bCs/>
          <w:highlight w:val="cyan"/>
          <w:u w:val="single"/>
        </w:rPr>
        <w:t>requires increased</w:t>
      </w:r>
      <w:r w:rsidRPr="001A1C86">
        <w:rPr>
          <w:b/>
          <w:bCs/>
          <w:u w:val="single"/>
        </w:rPr>
        <w:t xml:space="preserve"> volumes of </w:t>
      </w:r>
      <w:r w:rsidRPr="0039788C">
        <w:rPr>
          <w:b/>
          <w:bCs/>
          <w:highlight w:val="cyan"/>
          <w:u w:val="single"/>
        </w:rPr>
        <w:t>physical output</w:t>
      </w:r>
      <w:r w:rsidRPr="001A1C86">
        <w:rPr>
          <w:b/>
          <w:bCs/>
          <w:u w:val="single"/>
        </w:rPr>
        <w:t xml:space="preserve">. </w:t>
      </w:r>
      <w:r w:rsidRPr="0039788C">
        <w:rPr>
          <w:b/>
          <w:bCs/>
          <w:highlight w:val="cyan"/>
          <w:u w:val="single"/>
        </w:rPr>
        <w:t>Most growth will occur in activities where info</w:t>
      </w:r>
      <w:r w:rsidRPr="001A1C86">
        <w:rPr>
          <w:b/>
          <w:bCs/>
          <w:u w:val="single"/>
        </w:rPr>
        <w:t xml:space="preserve">rmation </w:t>
      </w:r>
      <w:r w:rsidRPr="0039788C">
        <w:rPr>
          <w:b/>
          <w:bCs/>
          <w:highlight w:val="cyan"/>
          <w:u w:val="single"/>
        </w:rPr>
        <w:t>is the crucial factor.</w:t>
      </w:r>
      <w:r w:rsidRPr="001A1C86">
        <w:rPr>
          <w:b/>
          <w:bCs/>
          <w:u w:val="single"/>
        </w:rPr>
        <w:t xml:space="preserve"> It might be argued, that since energy is essential to all of these activities, so a reduction in energy use must bring growth to a halt. The first part of this claim is true, but the second is false.</w:t>
      </w:r>
    </w:p>
    <w:p w:rsidR="007F2CAF" w:rsidRPr="001A1C86" w:rsidRDefault="007F2CAF" w:rsidP="007F2CAF">
      <w:r w:rsidRPr="001A1C86">
        <w:t>The most common problem with so called energy fundamentalism is the failure to understand prices. As the economist Friedrich Hayek observed long ago prices are the critical information generated by a market economy. Even where explicit prices are not present, for example within firms and government agencies, increasing scarcity of any resource is reflected in higher implicit prices.</w:t>
      </w:r>
    </w:p>
    <w:p w:rsidR="007F2CAF" w:rsidRPr="001A1C86" w:rsidRDefault="007F2CAF" w:rsidP="007F2CAF">
      <w:r w:rsidRPr="001A1C86">
        <w:t>Before considering the future, we can use prices to assess the importance of energy in existing activity and the extent to which our current prosperity depends on readily available supplies of cheap energy.</w:t>
      </w:r>
    </w:p>
    <w:p w:rsidR="007F2CAF" w:rsidRPr="001A1C86" w:rsidRDefault="007F2CAF" w:rsidP="007F2CAF">
      <w:pPr>
        <w:rPr>
          <w:b/>
          <w:bCs/>
          <w:u w:val="single"/>
        </w:rPr>
      </w:pPr>
      <w:r w:rsidRPr="001A1C86">
        <w:t xml:space="preserve">At current prices, primary energy accounts for less than 5 per cent of total expenditure in the economy. </w:t>
      </w:r>
      <w:r w:rsidRPr="001A1C86">
        <w:rPr>
          <w:b/>
          <w:bCs/>
          <w:u w:val="single"/>
        </w:rPr>
        <w:t>An immediate implication is that a doubling of the cost of primary energy, arising from a switch to more expensive sources (like solar-thermal) could cost no more than an additional 5 per cent of national income.</w:t>
      </w:r>
    </w:p>
    <w:p w:rsidR="007F2CAF" w:rsidRPr="001A1C86" w:rsidRDefault="007F2CAF" w:rsidP="007F2CAF">
      <w:pPr>
        <w:rPr>
          <w:sz w:val="10"/>
          <w:szCs w:val="10"/>
        </w:rPr>
      </w:pPr>
      <w:r w:rsidRPr="001A1C86">
        <w:rPr>
          <w:sz w:val="10"/>
          <w:szCs w:val="10"/>
        </w:rPr>
        <w:t>But even this is a substantial overestimate. An increase in the cost of carbon emissions would provide signals to users, from energy suppliers to industry to final consumers, of the need to become more efficient in using energy. Decades of cheap energy have produced a system characterised by inefficiencies at every stage of the process from production to final consumption.</w:t>
      </w:r>
    </w:p>
    <w:p w:rsidR="007F2CAF" w:rsidRPr="001A1C86" w:rsidRDefault="007F2CAF" w:rsidP="007F2CAF">
      <w:pPr>
        <w:rPr>
          <w:sz w:val="12"/>
          <w:szCs w:val="12"/>
        </w:rPr>
      </w:pPr>
      <w:r w:rsidRPr="001A1C86">
        <w:rPr>
          <w:sz w:val="12"/>
          <w:szCs w:val="12"/>
        </w:rPr>
        <w:t>Where the scope for efficiency improvement is limited, prices will signal the fact that some kinds of consumption are more costly than others. Consumers will respond, as they always have done, by changing consumption patterns to favour items that are relatively cheaper. Of course, this will entail social change, but relative prices change all the time, in many cases by much more than the likely change in energy prices. The plummeting cost of computers and the rapidly rising cost of healthcare are two examples.</w:t>
      </w:r>
    </w:p>
    <w:p w:rsidR="007F2CAF" w:rsidRPr="001A1C86" w:rsidRDefault="007F2CAF" w:rsidP="007F2CAF">
      <w:pPr>
        <w:rPr>
          <w:sz w:val="12"/>
          <w:szCs w:val="12"/>
        </w:rPr>
      </w:pPr>
      <w:r w:rsidRPr="001A1C86">
        <w:rPr>
          <w:sz w:val="12"/>
          <w:szCs w:val="12"/>
        </w:rPr>
        <w:t>Taking account of efficiency improvements and substitution effects, it seems reasonable to suppose that a doubling of energy prices over a long period would reduce average income by no more than 2 to 3 per cent.</w:t>
      </w:r>
    </w:p>
    <w:p w:rsidR="007F2CAF" w:rsidRPr="001A1C86" w:rsidRDefault="007F2CAF" w:rsidP="007F2CAF">
      <w:pPr>
        <w:rPr>
          <w:sz w:val="12"/>
          <w:szCs w:val="12"/>
        </w:rPr>
      </w:pPr>
      <w:r w:rsidRPr="001A1C86">
        <w:rPr>
          <w:sz w:val="12"/>
          <w:szCs w:val="12"/>
        </w:rPr>
        <w:t>Optimists like Stern can easily justify a lower number on the basis of plausible estimates of potential efficiency improvements and the like. Pessimists can argue for higher numbers. But even the most pessimistic cost estimates of economists are an order of magnitude away from those offered or implied by the Deep Green and Dark Brown doomsayers.</w:t>
      </w:r>
    </w:p>
    <w:p w:rsidR="007F2CAF" w:rsidRPr="001A1C86" w:rsidRDefault="007F2CAF" w:rsidP="007F2CAF">
      <w:pPr>
        <w:rPr>
          <w:sz w:val="12"/>
          <w:szCs w:val="12"/>
        </w:rPr>
      </w:pPr>
      <w:r w:rsidRPr="001A1C86">
        <w:rPr>
          <w:sz w:val="12"/>
          <w:szCs w:val="12"/>
        </w:rPr>
        <w:lastRenderedPageBreak/>
        <w:t>Would a doubling of energy prices be sufficient to permit a switch to a low-emission or zero-emission technology over several decades? As far as electrical energy is concerned, almost certainly it would be. Some renewable sources of electricity, such as wind, are already competitive in many locations at existing prices or with a modest subsidy. With a substantial further increase in prices, output from these sources would rise. Other energy sources including geothermal energy and, assuming safety concerns can be resolved, nuclear energy would become competitive, as would long-distance transmission lines which would permit more effective use of existing sources of renewable energy.</w:t>
      </w:r>
    </w:p>
    <w:p w:rsidR="007F2CAF" w:rsidRPr="001A1C86" w:rsidRDefault="007F2CAF" w:rsidP="007F2CAF">
      <w:pPr>
        <w:rPr>
          <w:sz w:val="12"/>
          <w:szCs w:val="12"/>
        </w:rPr>
      </w:pPr>
      <w:r w:rsidRPr="001A1C86">
        <w:rPr>
          <w:sz w:val="12"/>
          <w:szCs w:val="12"/>
        </w:rPr>
        <w:t>A doubling of prices would also provide incentives for innovation in a range of technologies including solar photovoltaics, solar thermal and carbon capture and sequestration. It's unlikely that all of these technologies will turn out to be economically feasible, but it's equally unlikely that none of them will.</w:t>
      </w:r>
    </w:p>
    <w:p w:rsidR="007F2CAF" w:rsidRPr="001A1C86" w:rsidRDefault="007F2CAF" w:rsidP="007F2CAF">
      <w:pPr>
        <w:rPr>
          <w:sz w:val="12"/>
          <w:szCs w:val="12"/>
        </w:rPr>
      </w:pPr>
      <w:r w:rsidRPr="001A1C86">
        <w:rPr>
          <w:sz w:val="12"/>
          <w:szCs w:val="12"/>
        </w:rPr>
        <w:t>As far as transport is concerned, the rise in oil prices over the past five years has already converted the purchase of fuel-efficient hybrid cars from a piece of conspicuous environmentalism to an economically sensible choice. It will take a long time for carmakers to retool their systems, and some laggards will surely fail along the way, but a shift towards hybrids is inevitable in the long run. A further substantial increase in the cost of carbon emissions will encourage a move towards plug-in hybrids and then to electric or fuel-cell vehicles powered by renewable sources.</w:t>
      </w:r>
    </w:p>
    <w:p w:rsidR="007F2CAF" w:rsidRPr="001A1C86" w:rsidRDefault="007F2CAF" w:rsidP="007F2CAF">
      <w:pPr>
        <w:rPr>
          <w:sz w:val="12"/>
          <w:szCs w:val="12"/>
        </w:rPr>
      </w:pPr>
      <w:r w:rsidRPr="001A1C86">
        <w:rPr>
          <w:sz w:val="12"/>
          <w:szCs w:val="12"/>
        </w:rPr>
        <w:t>Of course, it would be mistake to leave prices to do all the work. The case of lighting provides an obvious example. Lighting accounts for around 17.5 per cent of global electricity use. According to the International Energy Agency, using compact-fluorescent and other low energy lamps in place of their incandescent predecessors would reduce global lighting demand by up to 40 per cent. More gains could be made by improving installations and using automatic controls.</w:t>
      </w:r>
    </w:p>
    <w:p w:rsidR="007F2CAF" w:rsidRPr="001A1C86" w:rsidRDefault="007F2CAF" w:rsidP="007F2CAF">
      <w:pPr>
        <w:rPr>
          <w:sz w:val="12"/>
          <w:szCs w:val="12"/>
        </w:rPr>
      </w:pPr>
      <w:r w:rsidRPr="001A1C86">
        <w:rPr>
          <w:sz w:val="12"/>
          <w:szCs w:val="12"/>
        </w:rPr>
        <w:t>All these steps make economic sense even at current prices, but for a variety of reasons the switch has been slow to take place. In such circumstances, it makes sense for governments to give the market a push, by developing standards and, if necessary, announcing a phase-out date for incandescent light globes, as has been done in Australia. What is needed is a clear commitment reflected both in the price we pay for energy and in a broad range of public policy settings.</w:t>
      </w:r>
    </w:p>
    <w:p w:rsidR="007F2CAF" w:rsidRPr="001A1C86" w:rsidRDefault="007F2CAF" w:rsidP="007F2CAF">
      <w:pPr>
        <w:rPr>
          <w:sz w:val="12"/>
          <w:szCs w:val="12"/>
        </w:rPr>
      </w:pPr>
      <w:r w:rsidRPr="001A1C86">
        <w:rPr>
          <w:sz w:val="12"/>
          <w:szCs w:val="12"/>
        </w:rPr>
        <w:t>In the long run only an international agreement embracing all major countries will suffice. And the search for such an agreement is stalled until the world's heaviest energy consumer, the US, joins other nations already well down that path. The successor to US President George Bush will face the task of turning US policy around and then achieving an international compact that includes developing countries like China and India.</w:t>
      </w:r>
    </w:p>
    <w:p w:rsidR="007F2CAF" w:rsidRPr="00E6084C" w:rsidRDefault="007F2CAF" w:rsidP="007F2CAF">
      <w:pPr>
        <w:rPr>
          <w:sz w:val="14"/>
        </w:rPr>
      </w:pPr>
      <w:r w:rsidRPr="001A1C86">
        <w:rPr>
          <w:sz w:val="14"/>
        </w:rPr>
        <w:t xml:space="preserve">Despite the claims of Dark Browns and Deep Greens, </w:t>
      </w:r>
      <w:r w:rsidRPr="0039788C">
        <w:rPr>
          <w:b/>
          <w:bCs/>
          <w:highlight w:val="cyan"/>
          <w:u w:val="single"/>
        </w:rPr>
        <w:t>it is possible</w:t>
      </w:r>
      <w:r w:rsidRPr="001A1C86">
        <w:rPr>
          <w:sz w:val="14"/>
        </w:rPr>
        <w:t xml:space="preserve">, if we choose, </w:t>
      </w:r>
      <w:r w:rsidRPr="0039788C">
        <w:rPr>
          <w:b/>
          <w:bCs/>
          <w:highlight w:val="cyan"/>
          <w:u w:val="single"/>
        </w:rPr>
        <w:t>to have</w:t>
      </w:r>
      <w:r w:rsidRPr="001A1C86">
        <w:rPr>
          <w:b/>
          <w:bCs/>
          <w:u w:val="single"/>
        </w:rPr>
        <w:t xml:space="preserve"> both </w:t>
      </w:r>
      <w:r w:rsidRPr="0039788C">
        <w:rPr>
          <w:b/>
          <w:bCs/>
          <w:highlight w:val="cyan"/>
          <w:u w:val="single"/>
        </w:rPr>
        <w:t>a stable climate and</w:t>
      </w:r>
      <w:r w:rsidRPr="001A1C86">
        <w:rPr>
          <w:b/>
          <w:bCs/>
          <w:u w:val="single"/>
        </w:rPr>
        <w:t xml:space="preserve"> steadily </w:t>
      </w:r>
      <w:r w:rsidRPr="0039788C">
        <w:rPr>
          <w:b/>
          <w:bCs/>
          <w:highlight w:val="cyan"/>
          <w:u w:val="single"/>
        </w:rPr>
        <w:t>improving standards of living</w:t>
      </w:r>
      <w:r w:rsidRPr="001A1C86">
        <w:rPr>
          <w:b/>
          <w:bCs/>
          <w:u w:val="single"/>
        </w:rPr>
        <w:t xml:space="preserve"> throughout the world</w:t>
      </w:r>
      <w:r w:rsidRPr="001A1C86">
        <w:rPr>
          <w:sz w:val="14"/>
        </w:rPr>
        <w:t>. At this stage, failure seems all too possible, as does a half-hearted response that will imply the need for much more costly action in the future.</w:t>
      </w:r>
    </w:p>
    <w:p w:rsidR="00E6084C" w:rsidRDefault="00E6084C" w:rsidP="00E6084C">
      <w:pPr>
        <w:pStyle w:val="Heading3"/>
      </w:pPr>
      <w:r>
        <w:lastRenderedPageBreak/>
        <w:t>A2: Collapse Inevitable</w:t>
      </w:r>
    </w:p>
    <w:p w:rsidR="00E6084C" w:rsidRDefault="00E6084C" w:rsidP="00E6084C">
      <w:pPr>
        <w:pStyle w:val="Heading4"/>
      </w:pPr>
      <w:r>
        <w:t>Collapse of growth and capitalism isn’t inevitable—the system constantly adapts and bounces back—history proves</w:t>
      </w:r>
    </w:p>
    <w:p w:rsidR="00E6084C" w:rsidRPr="00894D26" w:rsidRDefault="00E6084C" w:rsidP="00E6084C">
      <w:pPr>
        <w:rPr>
          <w:rFonts w:ascii="Calibri" w:hAnsi="Calibri" w:cs="Calibri"/>
          <w:sz w:val="16"/>
        </w:rPr>
      </w:pPr>
      <w:r w:rsidRPr="0063075F">
        <w:rPr>
          <w:rStyle w:val="StyleStyleBold12pt"/>
        </w:rPr>
        <w:t>Kaletsky, ’11</w:t>
      </w:r>
      <w:r w:rsidRPr="00894D26">
        <w:rPr>
          <w:rFonts w:ascii="Calibri" w:hAnsi="Calibri" w:cs="Calibri"/>
          <w:sz w:val="16"/>
        </w:rPr>
        <w:t xml:space="preserve"> (Anatole, editor-at-large of </w:t>
      </w:r>
      <w:r w:rsidRPr="00894D26">
        <w:rPr>
          <w:rFonts w:ascii="Calibri" w:hAnsi="Calibri" w:cs="Calibri"/>
          <w:i/>
          <w:sz w:val="16"/>
        </w:rPr>
        <w:t>The Times</w:t>
      </w:r>
      <w:r w:rsidRPr="00894D26">
        <w:rPr>
          <w:rFonts w:ascii="Calibri" w:hAnsi="Calibri" w:cs="Calibri"/>
          <w:sz w:val="16"/>
        </w:rPr>
        <w:t xml:space="preserve"> of London, where he writes weekly columns on economics, politics, and international relationsand on the governing board of the New York-based Institute for New Economic Theory (INET), a nonprofit created after the 2007-2009 crisis to promote and finance academic research in economics, </w:t>
      </w:r>
      <w:r w:rsidRPr="0063075F">
        <w:rPr>
          <w:rFonts w:ascii="Calibri" w:hAnsi="Calibri" w:cs="Calibri"/>
          <w:u w:val="single"/>
        </w:rPr>
        <w:t xml:space="preserve">Capitalism 4.0: The Birth of a New Economy in the Aftermath of Crisis, </w:t>
      </w:r>
      <w:r w:rsidRPr="00894D26">
        <w:rPr>
          <w:rFonts w:ascii="Calibri" w:hAnsi="Calibri" w:cs="Calibri"/>
          <w:sz w:val="16"/>
        </w:rPr>
        <w:t xml:space="preserve">p. </w:t>
      </w:r>
      <w:r>
        <w:rPr>
          <w:rFonts w:ascii="Calibri" w:hAnsi="Calibri" w:cs="Calibri"/>
          <w:sz w:val="16"/>
        </w:rPr>
        <w:t>2-3</w:t>
      </w:r>
      <w:r w:rsidRPr="00894D26">
        <w:rPr>
          <w:rFonts w:ascii="Calibri" w:hAnsi="Calibri" w:cs="Calibri"/>
          <w:sz w:val="16"/>
        </w:rPr>
        <w:t>, jj)</w:t>
      </w:r>
    </w:p>
    <w:p w:rsidR="00E6084C" w:rsidRDefault="00E6084C" w:rsidP="00E6084C"/>
    <w:p w:rsidR="00E6084C" w:rsidRPr="00E6084C" w:rsidRDefault="00E6084C" w:rsidP="00E6084C">
      <w:pPr>
        <w:rPr>
          <w:sz w:val="16"/>
        </w:rPr>
      </w:pPr>
      <w:r w:rsidRPr="00E6084C">
        <w:rPr>
          <w:sz w:val="16"/>
        </w:rPr>
        <w:t xml:space="preserve">To explain this process of renewal, and identify some of the most important features of the reinvigorated capitalist system, is the ambition of this book. This transformation will take many years to complete, but some of its consequences have become discernible already. And with the benefit of even a few years’ hindsight, it is clear that these consequences will be very different from the nihilistic predictions from both ends of the political spectrum at the height of the crisis. </w:t>
      </w:r>
      <w:r w:rsidRPr="00E6084C">
        <w:rPr>
          <w:rStyle w:val="Emphasis"/>
        </w:rPr>
        <w:t>On the Left, anticapitalist ideologues seemed honestly to believe that a few weeks of financial chaos could bring about the disintegration of a politico-economic system that had survived two hundred years of revo lutions, depressions, and world wars</w:t>
      </w:r>
      <w:r w:rsidRPr="00E6084C">
        <w:rPr>
          <w:sz w:val="16"/>
        </w:rPr>
        <w:t xml:space="preserve">. On the Right, free-market zealots insisted that private enterprise would be destroyed by precisely the government interventions that proved necessary to save the system— and as soon as the crisis was over, started to claim that all the trouble could have been avoided if governments had simply allowed the financial systems to collapse. A balanced reassessment of the crisis must challenge both left-wing hysteria and right-wing hubris.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E6084C">
        <w:rPr>
          <w:rStyle w:val="StyleBoldUnderline"/>
        </w:rPr>
        <w:t>capitalism has never been a static system that follows a fixed set of rules</w:t>
      </w:r>
      <w:r w:rsidRPr="00E6084C">
        <w:rPr>
          <w:sz w:val="16"/>
        </w:rPr>
        <w:t xml:space="preserve">, characterized by a permanent division of responsibilities between private enterprise and governments. Contrary to the teachings of modern economic theory, no immutable laws govern the behavior of a capitalist economy. Instead, </w:t>
      </w:r>
      <w:r w:rsidRPr="00E6084C">
        <w:rPr>
          <w:rStyle w:val="Emphasis"/>
        </w:rPr>
        <w:t>capitalism is an adaptive social system that mutates and evolves in response to a changing environment</w:t>
      </w:r>
      <w:r w:rsidRPr="00E6084C">
        <w:rPr>
          <w:sz w:val="16"/>
        </w:rPr>
        <w:t xml:space="preserve">. </w:t>
      </w:r>
      <w:r w:rsidRPr="00E6084C">
        <w:rPr>
          <w:rStyle w:val="StyleBoldUnderline"/>
        </w:rPr>
        <w:t>When capitalism is seriously threatened by a systemic crisis, a new version emerges that is better suited to the changing environment and replaces the previously dominant form</w:t>
      </w:r>
      <w:r w:rsidRPr="00E6084C">
        <w:rPr>
          <w:sz w:val="16"/>
        </w:rPr>
        <w:t xml:space="preserve">. </w:t>
      </w:r>
      <w:r w:rsidRPr="00E6084C">
        <w:rPr>
          <w:rStyle w:val="StyleBoldUnderline"/>
        </w:rPr>
        <w:t>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w:t>
      </w:r>
      <w:r w:rsidRPr="00E6084C">
        <w:rPr>
          <w:sz w:val="16"/>
        </w:rPr>
        <w:t>. Hence the title of this book.</w:t>
      </w:r>
    </w:p>
    <w:p w:rsidR="00E6084C" w:rsidRPr="00FF3D8F" w:rsidRDefault="00E6084C" w:rsidP="00E6084C">
      <w:pPr>
        <w:pStyle w:val="Heading4"/>
      </w:pPr>
      <w:r w:rsidRPr="00FF3D8F">
        <w:t xml:space="preserve">Their authors rely on </w:t>
      </w:r>
      <w:r w:rsidRPr="00FF3D8F">
        <w:rPr>
          <w:u w:val="single"/>
        </w:rPr>
        <w:t>discredited Malthusian predictions</w:t>
      </w:r>
      <w:r w:rsidRPr="00FF3D8F">
        <w:t xml:space="preserve">—they don’t account for new technology and price mechanisms. </w:t>
      </w:r>
    </w:p>
    <w:p w:rsidR="00E6084C" w:rsidRPr="00FF3D8F" w:rsidRDefault="00E6084C" w:rsidP="00E6084C">
      <w:r w:rsidRPr="00FF3D8F">
        <w:rPr>
          <w:rStyle w:val="StyleStyleBold12pt"/>
        </w:rPr>
        <w:t>Friedman 5</w:t>
      </w:r>
      <w:r w:rsidRPr="00FF3D8F">
        <w:t xml:space="preserve"> — Benjamin M. Friedman, William Joseph Maier Professor of Political Economy at Harvard University, former Chair of the Department of Economics at Harvard University, holds a Ph.D. in Economics from Harvard University, 2005 (“Growth and the Environment,” </w:t>
      </w:r>
      <w:r w:rsidRPr="00FF3D8F">
        <w:rPr>
          <w:i/>
        </w:rPr>
        <w:t>The Moral Consequences of Economic Growth</w:t>
      </w:r>
      <w:r w:rsidRPr="00FF3D8F">
        <w:t>, Published by Knopf Publishing Group, ISBN 0679448918, p. 377)</w:t>
      </w:r>
    </w:p>
    <w:p w:rsidR="00E6084C" w:rsidRDefault="00E6084C" w:rsidP="00E6084C">
      <w:pPr>
        <w:rPr>
          <w:sz w:val="16"/>
        </w:rPr>
      </w:pPr>
      <w:r w:rsidRPr="00FF3D8F">
        <w:rPr>
          <w:rStyle w:val="StyleBoldUnderline"/>
        </w:rPr>
        <w:t>The Limits of Growth authors made</w:t>
      </w:r>
      <w:r w:rsidRPr="00FF3D8F">
        <w:rPr>
          <w:sz w:val="16"/>
        </w:rPr>
        <w:t xml:space="preserve"> such </w:t>
      </w:r>
      <w:r w:rsidRPr="00FF3D8F">
        <w:rPr>
          <w:rStyle w:val="StyleBoldUnderline"/>
        </w:rPr>
        <w:t>faulty predictions because they underestimated the power of technological advance</w:t>
      </w:r>
      <w:r w:rsidRPr="00FF3D8F">
        <w:rPr>
          <w:sz w:val="16"/>
        </w:rPr>
        <w:t xml:space="preserve">, </w:t>
      </w:r>
      <w:r w:rsidRPr="00FF3D8F">
        <w:rPr>
          <w:rStyle w:val="StyleBoldUnderline"/>
        </w:rPr>
        <w:t>and ignored altogether the role of initially higher prices both in encouraging substitution by users and in stimulating new supplies</w:t>
      </w:r>
      <w:r w:rsidRPr="00FF3D8F">
        <w:rPr>
          <w:sz w:val="16"/>
        </w:rPr>
        <w:t xml:space="preserve">. 23 </w:t>
      </w:r>
      <w:r w:rsidRPr="00FF3D8F">
        <w:rPr>
          <w:rStyle w:val="StyleBoldUnderline"/>
        </w:rPr>
        <w:t>The conceptual framework they took</w:t>
      </w:r>
      <w:r w:rsidRPr="00FF3D8F">
        <w:rPr>
          <w:sz w:val="16"/>
        </w:rPr>
        <w:t xml:space="preserve"> as their model </w:t>
      </w:r>
      <w:r w:rsidRPr="00FF3D8F">
        <w:rPr>
          <w:rStyle w:val="StyleBoldUnderline"/>
        </w:rPr>
        <w:t>was</w:t>
      </w:r>
      <w:r w:rsidRPr="00FF3D8F">
        <w:rPr>
          <w:sz w:val="16"/>
        </w:rPr>
        <w:t xml:space="preserve"> essentially that of </w:t>
      </w:r>
      <w:r w:rsidRPr="00FF3D8F">
        <w:rPr>
          <w:rStyle w:val="StyleBoldUnderline"/>
        </w:rPr>
        <w:t>Malthus</w:t>
      </w:r>
      <w:r w:rsidRPr="00FF3D8F">
        <w:rPr>
          <w:sz w:val="16"/>
        </w:rPr>
        <w:t xml:space="preserve">, who nearly two centuries before, living in what was still a predominantly agricultural economy, had focused on the tension between the arithmetic increase of food production and exponential population growth. (The first two chapters of The Limits to Growth were titled “The Nature of Exponential Growth” and “The Limits to Exponential Growth.”) </w:t>
      </w:r>
      <w:r w:rsidRPr="00FF3D8F">
        <w:rPr>
          <w:rStyle w:val="StyleBoldUnderline"/>
        </w:rPr>
        <w:t>But Malthus</w:t>
      </w:r>
      <w:r w:rsidRPr="00FF3D8F">
        <w:rPr>
          <w:sz w:val="16"/>
        </w:rPr>
        <w:t xml:space="preserve"> had </w:t>
      </w:r>
      <w:r w:rsidRPr="00FF3D8F">
        <w:rPr>
          <w:rStyle w:val="StyleBoldUnderline"/>
        </w:rPr>
        <w:t>failed to see the implications of the technological revolution</w:t>
      </w:r>
      <w:r w:rsidRPr="00FF3D8F">
        <w:rPr>
          <w:sz w:val="16"/>
        </w:rPr>
        <w:t xml:space="preserve"> that was beginning to take place around him, </w:t>
      </w:r>
      <w:r w:rsidRPr="00FF3D8F">
        <w:rPr>
          <w:rStyle w:val="StyleBoldUnderline"/>
        </w:rPr>
        <w:t>including advances in agricultural methods as well as new modes of transportation</w:t>
      </w:r>
      <w:r w:rsidRPr="00FF3D8F">
        <w:rPr>
          <w:sz w:val="16"/>
        </w:rPr>
        <w:t xml:space="preserve"> that opened the way to grow food on land previously too far away to be useful.* </w:t>
      </w:r>
      <w:r w:rsidRPr="00FF3D8F">
        <w:rPr>
          <w:rStyle w:val="StyleBoldUnderline"/>
        </w:rPr>
        <w:t>On the evidence of the three decades since the Club of Rome report</w:t>
      </w:r>
      <w:r w:rsidRPr="00FF3D8F">
        <w:rPr>
          <w:sz w:val="16"/>
        </w:rPr>
        <w:t xml:space="preserve"> appeared, </w:t>
      </w:r>
      <w:r w:rsidRPr="00FF3D8F">
        <w:rPr>
          <w:rStyle w:val="StyleBoldUnderline"/>
        </w:rPr>
        <w:t>its authors</w:t>
      </w:r>
      <w:r w:rsidRPr="00FF3D8F">
        <w:rPr>
          <w:sz w:val="16"/>
        </w:rPr>
        <w:t xml:space="preserve"> similarly </w:t>
      </w:r>
      <w:r w:rsidRPr="00FF3D8F">
        <w:rPr>
          <w:rStyle w:val="StyleBoldUnderline"/>
        </w:rPr>
        <w:t>failed to anticipate the power of new technology</w:t>
      </w:r>
      <w:r w:rsidRPr="00FF3D8F">
        <w:rPr>
          <w:sz w:val="16"/>
        </w:rPr>
        <w:t xml:space="preserve">, </w:t>
      </w:r>
      <w:r w:rsidRPr="00FF3D8F">
        <w:rPr>
          <w:rStyle w:val="StyleBoldUnderline"/>
        </w:rPr>
        <w:t>or to understand the functioning of the price mechanism</w:t>
      </w:r>
      <w:r w:rsidRPr="00FF3D8F">
        <w:rPr>
          <w:sz w:val="16"/>
        </w:rPr>
        <w:t>.</w:t>
      </w:r>
    </w:p>
    <w:p w:rsidR="007F2CAF" w:rsidRPr="001A1C86" w:rsidRDefault="007F2CAF" w:rsidP="007F2CAF">
      <w:pPr>
        <w:keepNext/>
        <w:keepLines/>
        <w:spacing w:before="200"/>
        <w:outlineLvl w:val="3"/>
        <w:rPr>
          <w:rFonts w:eastAsiaTheme="majorEastAsia" w:cstheme="majorBidi"/>
          <w:b/>
          <w:bCs/>
          <w:iCs/>
          <w:sz w:val="26"/>
        </w:rPr>
      </w:pPr>
      <w:r w:rsidRPr="001A1C86">
        <w:rPr>
          <w:rFonts w:eastAsiaTheme="majorEastAsia" w:cstheme="majorBidi"/>
          <w:b/>
          <w:bCs/>
          <w:iCs/>
          <w:sz w:val="26"/>
        </w:rPr>
        <w:lastRenderedPageBreak/>
        <w:t>The variables they isolate aren’t insurmountable</w:t>
      </w:r>
    </w:p>
    <w:p w:rsidR="007F2CAF" w:rsidRPr="001A1C86" w:rsidRDefault="007F2CAF" w:rsidP="007F2CAF">
      <w:pPr>
        <w:rPr>
          <w:sz w:val="14"/>
        </w:rPr>
      </w:pPr>
      <w:r w:rsidRPr="001A1C86">
        <w:rPr>
          <w:b/>
          <w:bCs/>
          <w:sz w:val="26"/>
          <w:u w:val="single"/>
        </w:rPr>
        <w:t>Rogoff</w:t>
      </w:r>
      <w:r w:rsidRPr="001A1C86">
        <w:rPr>
          <w:sz w:val="14"/>
        </w:rPr>
        <w:t xml:space="preserve"> 12-6-</w:t>
      </w:r>
      <w:r w:rsidRPr="001A1C86">
        <w:rPr>
          <w:b/>
          <w:bCs/>
          <w:sz w:val="26"/>
          <w:u w:val="single"/>
        </w:rPr>
        <w:t>11</w:t>
      </w:r>
      <w:r w:rsidRPr="001A1C86">
        <w:rPr>
          <w:sz w:val="14"/>
        </w:rPr>
        <w:t xml:space="preserve"> (Kenneth, professor of Economics and Public Policy at Harvard University, and was formerly chief economist at the International Monetary Fund the Daily Star, Is modern capitalism sustainable in this current economic climate? </w:t>
      </w:r>
      <w:hyperlink r:id="rId36" w:anchor="axzz1flB2SZz4" w:history="1">
        <w:r w:rsidRPr="001A1C86">
          <w:rPr>
            <w:sz w:val="14"/>
          </w:rPr>
          <w:t>http://www.dailystar.com.lb/Opinion/Commentary/2011/Dec-06/156118-is-modern-capitalism-sustainable-in-this-current-economic-climate.ashx#axzz1flB2SZz4</w:t>
        </w:r>
      </w:hyperlink>
      <w:r w:rsidRPr="001A1C86">
        <w:rPr>
          <w:sz w:val="14"/>
        </w:rPr>
        <w:t>, jj)</w:t>
      </w:r>
    </w:p>
    <w:p w:rsidR="007F2CAF" w:rsidRPr="001A1C86" w:rsidRDefault="007F2CAF" w:rsidP="007F2CAF"/>
    <w:p w:rsidR="007F2CAF" w:rsidRPr="001A1C86" w:rsidRDefault="007F2CAF" w:rsidP="007F2CAF">
      <w:pPr>
        <w:rPr>
          <w:sz w:val="16"/>
        </w:rPr>
      </w:pPr>
      <w:r w:rsidRPr="0039788C">
        <w:rPr>
          <w:b/>
          <w:bCs/>
          <w:highlight w:val="cyan"/>
          <w:u w:val="single"/>
        </w:rPr>
        <w:t>I am often asked whether the</w:t>
      </w:r>
      <w:r w:rsidRPr="001A1C86">
        <w:rPr>
          <w:b/>
          <w:bCs/>
          <w:u w:val="single"/>
        </w:rPr>
        <w:t xml:space="preserve"> recent global financial </w:t>
      </w:r>
      <w:r w:rsidRPr="0039788C">
        <w:rPr>
          <w:b/>
          <w:bCs/>
          <w:highlight w:val="cyan"/>
          <w:u w:val="single"/>
        </w:rPr>
        <w:t>crisis marks the</w:t>
      </w:r>
      <w:r w:rsidRPr="001A1C86">
        <w:rPr>
          <w:b/>
          <w:bCs/>
          <w:u w:val="single"/>
        </w:rPr>
        <w:t xml:space="preserve"> beginning of the </w:t>
      </w:r>
      <w:r w:rsidRPr="0039788C">
        <w:rPr>
          <w:b/>
          <w:bCs/>
          <w:highlight w:val="cyan"/>
          <w:u w:val="single"/>
        </w:rPr>
        <w:t>end of</w:t>
      </w:r>
      <w:r w:rsidRPr="001A1C86">
        <w:rPr>
          <w:b/>
          <w:bCs/>
          <w:u w:val="single"/>
        </w:rPr>
        <w:t xml:space="preserve"> modern </w:t>
      </w:r>
      <w:r w:rsidRPr="0039788C">
        <w:rPr>
          <w:b/>
          <w:bCs/>
          <w:highlight w:val="cyan"/>
          <w:u w:val="single"/>
        </w:rPr>
        <w:t>capitalism</w:t>
      </w:r>
      <w:r w:rsidRPr="001A1C86">
        <w:rPr>
          <w:sz w:val="16"/>
        </w:rPr>
        <w:t xml:space="preserve">. </w:t>
      </w:r>
      <w:r w:rsidRPr="0039788C">
        <w:rPr>
          <w:b/>
          <w:bCs/>
          <w:highlight w:val="cyan"/>
          <w:u w:val="single"/>
        </w:rPr>
        <w:t>It is a curious question, because it</w:t>
      </w:r>
      <w:r w:rsidRPr="001A1C86">
        <w:rPr>
          <w:b/>
          <w:bCs/>
          <w:u w:val="single"/>
        </w:rPr>
        <w:t xml:space="preserve"> </w:t>
      </w:r>
      <w:r w:rsidRPr="0039788C">
        <w:rPr>
          <w:b/>
          <w:bCs/>
          <w:highlight w:val="cyan"/>
          <w:u w:val="single"/>
        </w:rPr>
        <w:t>seems to presume there is a</w:t>
      </w:r>
      <w:r w:rsidRPr="001A1C86">
        <w:rPr>
          <w:b/>
          <w:bCs/>
          <w:u w:val="single"/>
        </w:rPr>
        <w:t xml:space="preserve"> viable </w:t>
      </w:r>
      <w:r w:rsidRPr="0039788C">
        <w:rPr>
          <w:b/>
          <w:bCs/>
          <w:highlight w:val="cyan"/>
          <w:u w:val="single"/>
        </w:rPr>
        <w:t>replacement</w:t>
      </w:r>
      <w:r w:rsidRPr="001A1C86">
        <w:rPr>
          <w:b/>
          <w:bCs/>
          <w:u w:val="single"/>
        </w:rPr>
        <w:t xml:space="preserve"> waiting in the wings. The truth of the matter is that</w:t>
      </w:r>
      <w:r w:rsidRPr="001A1C86">
        <w:rPr>
          <w:sz w:val="16"/>
        </w:rPr>
        <w:t xml:space="preserve">, for now at least, </w:t>
      </w:r>
      <w:r w:rsidRPr="0039788C">
        <w:rPr>
          <w:b/>
          <w:bCs/>
          <w:highlight w:val="cyan"/>
          <w:u w:val="single"/>
        </w:rPr>
        <w:t>the only serious alternatives</w:t>
      </w:r>
      <w:r w:rsidRPr="001A1C86">
        <w:rPr>
          <w:sz w:val="16"/>
        </w:rPr>
        <w:t xml:space="preserve"> to today’s dominant Anglo-American paradigm </w:t>
      </w:r>
      <w:r w:rsidRPr="0039788C">
        <w:rPr>
          <w:b/>
          <w:bCs/>
          <w:highlight w:val="cyan"/>
          <w:u w:val="single"/>
        </w:rPr>
        <w:t>are</w:t>
      </w:r>
      <w:r w:rsidRPr="0039788C">
        <w:rPr>
          <w:sz w:val="16"/>
          <w:highlight w:val="cyan"/>
        </w:rPr>
        <w:t xml:space="preserve"> </w:t>
      </w:r>
      <w:r w:rsidRPr="0039788C">
        <w:rPr>
          <w:b/>
          <w:bCs/>
          <w:highlight w:val="cyan"/>
          <w:u w:val="single"/>
        </w:rPr>
        <w:t>other forms of capitalism</w:t>
      </w:r>
      <w:r w:rsidRPr="001A1C86">
        <w:rPr>
          <w:sz w:val="16"/>
        </w:rPr>
        <w:t>.</w:t>
      </w:r>
    </w:p>
    <w:p w:rsidR="007F2CAF" w:rsidRPr="001A1C86" w:rsidRDefault="007F2CAF" w:rsidP="007F2CAF">
      <w:r w:rsidRPr="001A1C86">
        <w:t>Continental European capitalism, which combines generous health and social benefits with reasonable working hours, long vacation periods, early retirement, and relatively equal income distributions, would seem to have everything to recommend it – except sustainability. China’s Darwinian capitalism, with its fierce competition among export firms, a weak social-safety net, and widespread government intervention, is widely touted as the inevitable heir to Western capitalism, if only because of China’s huge size and consistent outsize growth rate. Yet China’s economic system is continually evolving.</w:t>
      </w:r>
    </w:p>
    <w:p w:rsidR="007F2CAF" w:rsidRPr="001A1C86" w:rsidRDefault="007F2CAF" w:rsidP="007F2CAF">
      <w:pPr>
        <w:rPr>
          <w:sz w:val="16"/>
          <w:szCs w:val="16"/>
        </w:rPr>
      </w:pPr>
      <w:r w:rsidRPr="001A1C86">
        <w:rPr>
          <w:sz w:val="16"/>
          <w:szCs w:val="16"/>
        </w:rPr>
        <w:t>Indeed, it is far from clear how far China’s political, economic, and financial structures will continue to transform themselves, and whether China will eventually morph into capitalism’s new exemplar. In any case, China is still encumbered by the usual social, economic, and financial vulnerabilities of a rapidly growing lower-income country.</w:t>
      </w:r>
    </w:p>
    <w:p w:rsidR="007F2CAF" w:rsidRPr="001A1C86" w:rsidRDefault="007F2CAF" w:rsidP="007F2CAF">
      <w:pPr>
        <w:rPr>
          <w:b/>
          <w:bCs/>
          <w:u w:val="single"/>
        </w:rPr>
      </w:pPr>
      <w:r w:rsidRPr="001A1C86">
        <w:t xml:space="preserve">Perhaps the real point is that, in the broad sweep of history, all current forms of capitalism are ultimately transitional. </w:t>
      </w:r>
      <w:r w:rsidRPr="001A1C86">
        <w:rPr>
          <w:b/>
          <w:bCs/>
          <w:u w:val="single"/>
        </w:rPr>
        <w:t xml:space="preserve">Modern-day </w:t>
      </w:r>
      <w:r w:rsidRPr="0039788C">
        <w:rPr>
          <w:b/>
          <w:bCs/>
          <w:highlight w:val="cyan"/>
          <w:u w:val="single"/>
        </w:rPr>
        <w:t>capitalism has had an extraordinary run</w:t>
      </w:r>
      <w:r w:rsidRPr="001A1C86">
        <w:rPr>
          <w:b/>
          <w:bCs/>
          <w:u w:val="single"/>
        </w:rPr>
        <w:t xml:space="preserve"> since the start of the Industrial Revolution two centuries ago, </w:t>
      </w:r>
      <w:r w:rsidRPr="0039788C">
        <w:rPr>
          <w:b/>
          <w:bCs/>
          <w:highlight w:val="cyan"/>
          <w:u w:val="single"/>
        </w:rPr>
        <w:t>lifting billions</w:t>
      </w:r>
      <w:r w:rsidRPr="001A1C86">
        <w:rPr>
          <w:b/>
          <w:bCs/>
          <w:u w:val="single"/>
        </w:rPr>
        <w:t xml:space="preserve"> of ordinary people </w:t>
      </w:r>
      <w:r w:rsidRPr="0039788C">
        <w:rPr>
          <w:b/>
          <w:bCs/>
          <w:highlight w:val="cyan"/>
          <w:u w:val="single"/>
        </w:rPr>
        <w:t>out of</w:t>
      </w:r>
      <w:r w:rsidRPr="001A1C86">
        <w:rPr>
          <w:b/>
          <w:bCs/>
          <w:u w:val="single"/>
        </w:rPr>
        <w:t xml:space="preserve"> abject </w:t>
      </w:r>
      <w:r w:rsidRPr="0039788C">
        <w:rPr>
          <w:b/>
          <w:bCs/>
          <w:highlight w:val="cyan"/>
          <w:u w:val="single"/>
        </w:rPr>
        <w:t>poverty.</w:t>
      </w:r>
    </w:p>
    <w:p w:rsidR="007F2CAF" w:rsidRPr="001A1C86" w:rsidRDefault="007F2CAF" w:rsidP="007F2CAF">
      <w:pPr>
        <w:rPr>
          <w:sz w:val="16"/>
          <w:szCs w:val="16"/>
        </w:rPr>
      </w:pPr>
      <w:r w:rsidRPr="0039788C">
        <w:rPr>
          <w:b/>
          <w:bCs/>
          <w:highlight w:val="cyan"/>
          <w:u w:val="single"/>
        </w:rPr>
        <w:t>Marxism and</w:t>
      </w:r>
      <w:r w:rsidRPr="001A1C86">
        <w:rPr>
          <w:b/>
          <w:bCs/>
          <w:u w:val="single"/>
        </w:rPr>
        <w:t xml:space="preserve"> heavy-handed </w:t>
      </w:r>
      <w:r w:rsidRPr="0039788C">
        <w:rPr>
          <w:b/>
          <w:bCs/>
          <w:highlight w:val="cyan"/>
          <w:u w:val="single"/>
        </w:rPr>
        <w:t>socialism have disastrous records</w:t>
      </w:r>
      <w:r w:rsidRPr="001A1C86">
        <w:rPr>
          <w:b/>
          <w:bCs/>
          <w:u w:val="single"/>
        </w:rPr>
        <w:t xml:space="preserve"> by comparison</w:t>
      </w:r>
      <w:r w:rsidRPr="001A1C86">
        <w:t xml:space="preserve">. But, as industrialization and </w:t>
      </w:r>
      <w:r w:rsidRPr="001A1C86">
        <w:rPr>
          <w:sz w:val="16"/>
          <w:szCs w:val="16"/>
        </w:rPr>
        <w:t>technological progress spread to Asia (and now to Africa), someday the struggle for subsistence will no longer be a primary imperative, and contemporary capitalism’s numerous flaws may loom larger.</w:t>
      </w:r>
    </w:p>
    <w:p w:rsidR="007F2CAF" w:rsidRPr="001A1C86" w:rsidRDefault="007F2CAF" w:rsidP="007F2CAF">
      <w:pPr>
        <w:rPr>
          <w:sz w:val="16"/>
          <w:szCs w:val="16"/>
        </w:rPr>
      </w:pPr>
      <w:r w:rsidRPr="001A1C86">
        <w:rPr>
          <w:sz w:val="16"/>
          <w:szCs w:val="16"/>
        </w:rPr>
        <w:t xml:space="preserve">First, even the leading capitalist economies have failed to price public goods such as clean air and water effectively. The failure of efforts to conclude a new global climate-change agreement is symptomatic of the </w:t>
      </w:r>
      <w:r w:rsidRPr="001A1C86">
        <w:rPr>
          <w:strike/>
          <w:sz w:val="16"/>
          <w:szCs w:val="16"/>
        </w:rPr>
        <w:t>paralysis</w:t>
      </w:r>
      <w:r w:rsidRPr="001A1C86">
        <w:rPr>
          <w:sz w:val="16"/>
          <w:szCs w:val="16"/>
        </w:rPr>
        <w:t>.</w:t>
      </w:r>
    </w:p>
    <w:p w:rsidR="007F2CAF" w:rsidRPr="001A1C86" w:rsidRDefault="007F2CAF" w:rsidP="007F2CAF">
      <w:pPr>
        <w:rPr>
          <w:sz w:val="16"/>
          <w:szCs w:val="16"/>
        </w:rPr>
      </w:pPr>
      <w:r w:rsidRPr="001A1C86">
        <w:rPr>
          <w:sz w:val="16"/>
          <w:szCs w:val="16"/>
        </w:rPr>
        <w:t>Second, along with great wealth, capitalism has produced extraordinary levels of inequality. The growing gap is partly a simple byproduct of innovation and entrepreneurship. People do not complain about Steve Jobs’s success; his contributions are obvious. But this is not always the case: Great wealth enables groups and individuals to buy political power and influence, which in turn helps to generate even more wealth. Only a few countries – Sweden, for example – have been able to curtail this vicious circle without causing growth to collapse.</w:t>
      </w:r>
    </w:p>
    <w:p w:rsidR="007F2CAF" w:rsidRPr="001A1C86" w:rsidRDefault="007F2CAF" w:rsidP="007F2CAF">
      <w:pPr>
        <w:rPr>
          <w:sz w:val="16"/>
          <w:szCs w:val="16"/>
        </w:rPr>
      </w:pPr>
      <w:r w:rsidRPr="001A1C86">
        <w:rPr>
          <w:sz w:val="16"/>
          <w:szCs w:val="16"/>
        </w:rPr>
        <w:t>A third problem is the provision and distribution of medical care, a market that fails to satisfy several of the basic requirements necessary for the price mechanism to produce economic efficiency, beginning with the difficulty that consumers have in assessing the quality of their treatment.</w:t>
      </w:r>
    </w:p>
    <w:p w:rsidR="007F2CAF" w:rsidRPr="001A1C86" w:rsidRDefault="007F2CAF" w:rsidP="007F2CAF">
      <w:pPr>
        <w:rPr>
          <w:sz w:val="16"/>
          <w:szCs w:val="16"/>
        </w:rPr>
      </w:pPr>
      <w:r w:rsidRPr="001A1C86">
        <w:rPr>
          <w:sz w:val="16"/>
          <w:szCs w:val="16"/>
        </w:rPr>
        <w:t>The problem will only get worse: health-care costs as a proportion of income are sure to rise as societies get richer and older, possibly exceeding 30 percent of GDP within a few decades. In health care, perhaps more than in any other market, many countries are struggling with the moral dilemma of how to maintain incentives to produce and consume efficiently without producing unacceptably large disparities in access to care.</w:t>
      </w:r>
    </w:p>
    <w:p w:rsidR="007F2CAF" w:rsidRPr="001A1C86" w:rsidRDefault="007F2CAF" w:rsidP="007F2CAF">
      <w:pPr>
        <w:rPr>
          <w:sz w:val="16"/>
          <w:szCs w:val="16"/>
        </w:rPr>
      </w:pPr>
      <w:r w:rsidRPr="001A1C86">
        <w:rPr>
          <w:sz w:val="16"/>
          <w:szCs w:val="16"/>
        </w:rPr>
        <w:t>It is ironic that modern capitalist societies engage in public campaigns to urge individuals to be more attentive to their health, while fostering an economic ecosystem that seduces many consumers into an extremely unhealthy diet. According to the United States Centers for Disease Control, 34 percent of Americans are obese. Clearly, conventionally measured economic growth – which implies higher consumption – cannot be an end in itself.</w:t>
      </w:r>
    </w:p>
    <w:p w:rsidR="007F2CAF" w:rsidRPr="001A1C86" w:rsidRDefault="007F2CAF" w:rsidP="007F2CAF">
      <w:pPr>
        <w:rPr>
          <w:sz w:val="16"/>
          <w:szCs w:val="16"/>
        </w:rPr>
      </w:pPr>
      <w:r w:rsidRPr="001A1C86">
        <w:rPr>
          <w:sz w:val="16"/>
          <w:szCs w:val="16"/>
        </w:rPr>
        <w:t>Fourth, today’s capitalist systems vastly undervalue the welfare of unborn generations. For most of the era since the Industrial Revolution, this has not mattered, as the continuing boon of technological advance has trumped short-sighted policies. By and large, each generation has found itself significantly better off than the last. But, with the world’s population surging above 7 billion, and harbingers of resource constraints becoming ever more apparent, there is no guarantee that this trajectory can be maintained.</w:t>
      </w:r>
    </w:p>
    <w:p w:rsidR="007F2CAF" w:rsidRPr="001A1C86" w:rsidRDefault="007F2CAF" w:rsidP="007F2CAF">
      <w:pPr>
        <w:rPr>
          <w:sz w:val="16"/>
          <w:szCs w:val="16"/>
        </w:rPr>
      </w:pPr>
      <w:r w:rsidRPr="001A1C86">
        <w:rPr>
          <w:sz w:val="16"/>
          <w:szCs w:val="16"/>
        </w:rPr>
        <w:t>Financial crises are of course a fifth problem, perhaps the one that has provoked the most soul-searching of late. In the world of finance, continual technological innovation has not conspicuously reduced risks, and might well have magnified them.</w:t>
      </w:r>
    </w:p>
    <w:p w:rsidR="007F2CAF" w:rsidRPr="007F2CAF" w:rsidRDefault="007F2CAF" w:rsidP="007F2CAF">
      <w:pPr>
        <w:rPr>
          <w:sz w:val="16"/>
        </w:rPr>
      </w:pPr>
      <w:r w:rsidRPr="001A1C86">
        <w:rPr>
          <w:sz w:val="16"/>
        </w:rPr>
        <w:t xml:space="preserve">In principle, </w:t>
      </w:r>
      <w:r w:rsidRPr="0039788C">
        <w:rPr>
          <w:b/>
          <w:iCs/>
          <w:highlight w:val="cyan"/>
          <w:u w:val="single"/>
          <w:bdr w:val="single" w:sz="18" w:space="0" w:color="auto"/>
        </w:rPr>
        <w:t>none of capitalism’s problems is insurmountable</w:t>
      </w:r>
      <w:r w:rsidRPr="001A1C86">
        <w:rPr>
          <w:sz w:val="16"/>
        </w:rPr>
        <w:t xml:space="preserve">, </w:t>
      </w:r>
      <w:r w:rsidRPr="0039788C">
        <w:rPr>
          <w:b/>
          <w:bCs/>
          <w:highlight w:val="cyan"/>
          <w:u w:val="single"/>
        </w:rPr>
        <w:t>and economists have offered a variety of market-based solutions</w:t>
      </w:r>
      <w:r w:rsidRPr="001A1C86">
        <w:rPr>
          <w:sz w:val="16"/>
        </w:rPr>
        <w:t xml:space="preserve">. </w:t>
      </w:r>
      <w:r w:rsidRPr="001A1C86">
        <w:rPr>
          <w:b/>
          <w:bCs/>
          <w:u w:val="single"/>
        </w:rPr>
        <w:t>A high global price for carbon would induce firms and individuals to internalize the cost of their polluting activities</w:t>
      </w:r>
      <w:r w:rsidRPr="001A1C86">
        <w:rPr>
          <w:sz w:val="16"/>
        </w:rPr>
        <w:t xml:space="preserve">. </w:t>
      </w:r>
      <w:r w:rsidRPr="001A1C86">
        <w:rPr>
          <w:b/>
          <w:bCs/>
          <w:u w:val="single"/>
        </w:rPr>
        <w:t>Tax systems can be designed</w:t>
      </w:r>
      <w:r w:rsidRPr="001A1C86">
        <w:rPr>
          <w:sz w:val="16"/>
        </w:rPr>
        <w:t xml:space="preserve"> to provide a greater measure of redistribution of income without necessarily involving </w:t>
      </w:r>
      <w:r w:rsidRPr="001A1C86">
        <w:rPr>
          <w:strike/>
          <w:sz w:val="16"/>
        </w:rPr>
        <w:t>crippling</w:t>
      </w:r>
      <w:r w:rsidRPr="001A1C86">
        <w:rPr>
          <w:sz w:val="16"/>
        </w:rPr>
        <w:t xml:space="preserve"> distortions, by minimizing non-transparent tax expenditures and keeping marginal rates low. </w:t>
      </w:r>
      <w:r w:rsidRPr="001A1C86">
        <w:rPr>
          <w:b/>
          <w:bCs/>
          <w:u w:val="single"/>
        </w:rPr>
        <w:t>Effective pricing of health care</w:t>
      </w:r>
      <w:r w:rsidRPr="001A1C86">
        <w:rPr>
          <w:sz w:val="16"/>
        </w:rPr>
        <w:t xml:space="preserve">, including the pricing of waiting times, </w:t>
      </w:r>
      <w:r w:rsidRPr="001A1C86">
        <w:rPr>
          <w:b/>
          <w:bCs/>
          <w:u w:val="single"/>
        </w:rPr>
        <w:t>could encourage a better balance between equality and efficiency. Financial systems could be better regulated</w:t>
      </w:r>
      <w:r w:rsidRPr="001A1C86">
        <w:rPr>
          <w:sz w:val="16"/>
        </w:rPr>
        <w:t>, with stricter attention to excessive accumulations of debt.</w:t>
      </w:r>
    </w:p>
    <w:p w:rsidR="007F2CAF" w:rsidRPr="007F2CAF" w:rsidRDefault="007F2CAF"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A2: Collapse Inevitable – Complexity</w:t>
      </w:r>
    </w:p>
    <w:p w:rsidR="007F2CAF" w:rsidRPr="001A1C86" w:rsidRDefault="007F2CAF" w:rsidP="007F2CAF">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Complexity doesn’t result in collapse</w:t>
      </w:r>
    </w:p>
    <w:p w:rsidR="007F2CAF" w:rsidRPr="001A1C86" w:rsidRDefault="007F2CAF" w:rsidP="007F2CAF">
      <w:pPr>
        <w:rPr>
          <w:sz w:val="16"/>
        </w:rPr>
      </w:pPr>
      <w:r w:rsidRPr="001A1C86">
        <w:rPr>
          <w:b/>
          <w:bCs/>
          <w:sz w:val="26"/>
          <w:u w:val="single"/>
        </w:rPr>
        <w:t>Tainter 2009</w:t>
      </w:r>
      <w:r w:rsidRPr="001A1C86">
        <w:rPr>
          <w:sz w:val="16"/>
        </w:rPr>
        <w:t xml:space="preserve"> (Joseph Tainter, professor of environment and society at Utah State University, “Interview with Joseph Tainter on Collapse,” 11/3/09 </w:t>
      </w:r>
      <w:hyperlink r:id="rId37" w:history="1">
        <w:r w:rsidRPr="001A1C86">
          <w:rPr>
            <w:sz w:val="16"/>
          </w:rPr>
          <w:t>http://varnelis.net/blog/interview_with_joseph_tainter_on_collapse</w:t>
        </w:r>
      </w:hyperlink>
    </w:p>
    <w:p w:rsidR="007F2CAF" w:rsidRPr="007F2CAF" w:rsidRDefault="007F2CAF" w:rsidP="007F2CAF">
      <w:pPr>
        <w:rPr>
          <w:b/>
          <w:bCs/>
          <w:u w:val="single"/>
        </w:rPr>
      </w:pPr>
      <w:r w:rsidRPr="001A1C86">
        <w:rPr>
          <w:b/>
          <w:bCs/>
          <w:u w:val="single"/>
        </w:rPr>
        <w:t>So as civilizations develop, you conclude, they differentiate—for example, by creating highly specialized social roles</w:t>
      </w:r>
      <w:r w:rsidRPr="001A1C86">
        <w:rPr>
          <w:sz w:val="16"/>
        </w:rPr>
        <w:t>—</w:t>
      </w:r>
      <w:r w:rsidRPr="001A1C86">
        <w:rPr>
          <w:b/>
          <w:bCs/>
          <w:u w:val="single"/>
        </w:rPr>
        <w:t>and build greater and greater levels of organization that require higher investment of energy to maintain</w:t>
      </w:r>
      <w:r w:rsidRPr="001A1C86">
        <w:rPr>
          <w:sz w:val="16"/>
        </w:rPr>
        <w:t xml:space="preserve">. </w:t>
      </w:r>
      <w:r w:rsidRPr="001A1C86">
        <w:rPr>
          <w:b/>
          <w:bCs/>
          <w:u w:val="single"/>
        </w:rPr>
        <w:t>Eventually the marginal returns on investment decline and civilizations either figure out how to deal with that situation or collapse</w:t>
      </w:r>
      <w:r w:rsidRPr="001A1C86">
        <w:rPr>
          <w:sz w:val="16"/>
        </w:rPr>
        <w:t xml:space="preserve">. You note that from the perspective of humans as a species and hominadae as a family, complexity is quite unusual. </w:t>
      </w:r>
      <w:r w:rsidRPr="001A1C86">
        <w:rPr>
          <w:b/>
          <w:bCs/>
          <w:u w:val="single"/>
        </w:rPr>
        <w:t xml:space="preserve">Most of our existence has been in small settlements or nomadic groups that have relatively little differentiation and low levels of complexity. </w:t>
      </w:r>
      <w:r w:rsidRPr="0039788C">
        <w:rPr>
          <w:b/>
          <w:bCs/>
          <w:highlight w:val="cyan"/>
          <w:u w:val="single"/>
        </w:rPr>
        <w:t>Today we are living in the most complex society that has ever existed, yet we’ve avoided collapse</w:t>
      </w:r>
      <w:r w:rsidRPr="001A1C86">
        <w:rPr>
          <w:b/>
          <w:bCs/>
          <w:u w:val="single"/>
        </w:rPr>
        <w:t xml:space="preserve"> thus</w:t>
      </w:r>
      <w:r w:rsidRPr="001A1C86">
        <w:rPr>
          <w:sz w:val="16"/>
        </w:rPr>
        <w:t xml:space="preserve"> </w:t>
      </w:r>
      <w:r w:rsidRPr="001A1C86">
        <w:rPr>
          <w:b/>
          <w:bCs/>
          <w:u w:val="single"/>
        </w:rPr>
        <w:t>far</w:t>
      </w:r>
      <w:r w:rsidRPr="001A1C86">
        <w:rPr>
          <w:sz w:val="16"/>
        </w:rPr>
        <w:t>. Why is that? JT</w:t>
      </w:r>
      <w:r w:rsidRPr="001A1C86">
        <w:rPr>
          <w:b/>
          <w:bCs/>
          <w:u w:val="single"/>
        </w:rPr>
        <w:t xml:space="preserve">: </w:t>
      </w:r>
      <w:r w:rsidRPr="0039788C">
        <w:rPr>
          <w:b/>
          <w:bCs/>
          <w:highlight w:val="cyan"/>
          <w:u w:val="single"/>
        </w:rPr>
        <w:t>Diminishing returns</w:t>
      </w:r>
      <w:r w:rsidRPr="001A1C86">
        <w:rPr>
          <w:b/>
          <w:bCs/>
          <w:u w:val="single"/>
        </w:rPr>
        <w:t xml:space="preserve"> to complexity </w:t>
      </w:r>
      <w:r w:rsidRPr="0039788C">
        <w:rPr>
          <w:b/>
          <w:bCs/>
          <w:highlight w:val="cyan"/>
          <w:u w:val="single"/>
        </w:rPr>
        <w:t>are</w:t>
      </w:r>
      <w:r w:rsidRPr="001A1C86">
        <w:rPr>
          <w:b/>
          <w:bCs/>
          <w:u w:val="single"/>
        </w:rPr>
        <w:t xml:space="preserve"> probably </w:t>
      </w:r>
      <w:r w:rsidRPr="0039788C">
        <w:rPr>
          <w:b/>
          <w:bCs/>
          <w:highlight w:val="cyan"/>
          <w:u w:val="single"/>
        </w:rPr>
        <w:t>inevitable, but collapse doesn’t necessarily follow</w:t>
      </w:r>
      <w:r w:rsidRPr="001A1C86">
        <w:rPr>
          <w:sz w:val="16"/>
        </w:rPr>
        <w:t xml:space="preserve">. </w:t>
      </w:r>
      <w:r w:rsidRPr="0039788C">
        <w:rPr>
          <w:b/>
          <w:bCs/>
          <w:highlight w:val="cyan"/>
          <w:u w:val="single"/>
        </w:rPr>
        <w:t>Collapses are</w:t>
      </w:r>
      <w:r w:rsidRPr="001A1C86">
        <w:rPr>
          <w:b/>
          <w:bCs/>
          <w:u w:val="single"/>
        </w:rPr>
        <w:t xml:space="preserve"> actually </w:t>
      </w:r>
      <w:r w:rsidRPr="0039788C">
        <w:rPr>
          <w:b/>
          <w:bCs/>
          <w:highlight w:val="cyan"/>
          <w:u w:val="single"/>
        </w:rPr>
        <w:t>not</w:t>
      </w:r>
      <w:r w:rsidRPr="001A1C86">
        <w:rPr>
          <w:b/>
          <w:bCs/>
          <w:u w:val="single"/>
        </w:rPr>
        <w:t xml:space="preserve"> that </w:t>
      </w:r>
      <w:r w:rsidRPr="0039788C">
        <w:rPr>
          <w:b/>
          <w:bCs/>
          <w:highlight w:val="cyan"/>
          <w:u w:val="single"/>
        </w:rPr>
        <w:t>common</w:t>
      </w:r>
      <w:r w:rsidRPr="001A1C86">
        <w:rPr>
          <w:sz w:val="16"/>
        </w:rPr>
        <w:t xml:space="preserve">. </w:t>
      </w:r>
      <w:r w:rsidRPr="001A1C86">
        <w:rPr>
          <w:b/>
          <w:bCs/>
          <w:u w:val="single"/>
        </w:rPr>
        <w:t>There are several ways to cope with diminishing returns to complexity. One is to find energy subsidies to pay for the process. That is what we have done with fossil fuels. And it is a big part of why a future crisis in fossil fuels is the most important thing we should be worrying about.</w:t>
      </w:r>
    </w:p>
    <w:p w:rsidR="007F2CAF" w:rsidRPr="001A1C86" w:rsidRDefault="007F2CAF" w:rsidP="007F2CAF">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 xml:space="preserve">Complexity is inevitable and good -- problem solving techniques. </w:t>
      </w:r>
    </w:p>
    <w:p w:rsidR="007F2CAF" w:rsidRPr="001A1C86" w:rsidRDefault="007F2CAF" w:rsidP="007F2CAF">
      <w:pPr>
        <w:rPr>
          <w:sz w:val="16"/>
        </w:rPr>
      </w:pPr>
      <w:r w:rsidRPr="001A1C86">
        <w:rPr>
          <w:b/>
          <w:bCs/>
          <w:sz w:val="26"/>
          <w:u w:val="single"/>
        </w:rPr>
        <w:t>Tainter 2006</w:t>
      </w:r>
      <w:r w:rsidRPr="001A1C86">
        <w:rPr>
          <w:sz w:val="16"/>
        </w:rPr>
        <w:t xml:space="preserve"> (Joseph Tainter, professor of environment and society at Utah State University, “Social Complexity and Sustainablility,” Ecological Complexity, </w:t>
      </w:r>
      <w:hyperlink r:id="rId38" w:history="1">
        <w:r w:rsidRPr="001A1C86">
          <w:rPr>
            <w:sz w:val="16"/>
          </w:rPr>
          <w:t>http://www.fraw.org.uk/files/economics/tainter_2000.pdf</w:t>
        </w:r>
      </w:hyperlink>
      <w:r w:rsidRPr="001A1C86">
        <w:rPr>
          <w:sz w:val="16"/>
        </w:rPr>
        <w:t>)</w:t>
      </w:r>
    </w:p>
    <w:p w:rsidR="007F2CAF" w:rsidRPr="007F2CAF" w:rsidRDefault="007F2CAF" w:rsidP="007F2CAF">
      <w:pPr>
        <w:rPr>
          <w:b/>
          <w:bCs/>
          <w:u w:val="single"/>
        </w:rPr>
      </w:pPr>
      <w:r w:rsidRPr="001A1C86">
        <w:rPr>
          <w:sz w:val="16"/>
        </w:rPr>
        <w:t xml:space="preserve">Thus, </w:t>
      </w:r>
      <w:r w:rsidRPr="001A1C86">
        <w:rPr>
          <w:b/>
          <w:bCs/>
          <w:u w:val="single"/>
        </w:rPr>
        <w:t>the development of complexity is a wonderful dilemmas of human</w:t>
      </w:r>
      <w:r w:rsidRPr="001A1C86">
        <w:rPr>
          <w:sz w:val="16"/>
        </w:rPr>
        <w:t xml:space="preserve"> </w:t>
      </w:r>
      <w:r w:rsidRPr="001A1C86">
        <w:rPr>
          <w:b/>
          <w:bCs/>
          <w:u w:val="single"/>
        </w:rPr>
        <w:t>history</w:t>
      </w:r>
      <w:r w:rsidRPr="001A1C86">
        <w:rPr>
          <w:sz w:val="16"/>
        </w:rPr>
        <w:t xml:space="preserve">. Over the past 12,000 years, </w:t>
      </w:r>
      <w:r w:rsidRPr="001A1C86">
        <w:rPr>
          <w:b/>
          <w:bCs/>
          <w:u w:val="single"/>
        </w:rPr>
        <w:t xml:space="preserve">we have responded to challenges with strategies that cost more labor, time, money, and energy, and that go against our aversion to such costs. </w:t>
      </w:r>
      <w:r w:rsidRPr="0039788C">
        <w:rPr>
          <w:b/>
          <w:bCs/>
          <w:highlight w:val="cyan"/>
          <w:u w:val="single"/>
        </w:rPr>
        <w:t xml:space="preserve">We have done this because </w:t>
      </w:r>
      <w:r w:rsidRPr="001A1C86">
        <w:rPr>
          <w:b/>
          <w:bCs/>
          <w:u w:val="single"/>
        </w:rPr>
        <w:t xml:space="preserve">most of the time </w:t>
      </w:r>
      <w:r w:rsidRPr="0039788C">
        <w:rPr>
          <w:b/>
          <w:bCs/>
          <w:highlight w:val="cyan"/>
          <w:u w:val="single"/>
        </w:rPr>
        <w:t>complexity works</w:t>
      </w:r>
      <w:r w:rsidRPr="001A1C86">
        <w:rPr>
          <w:b/>
          <w:bCs/>
          <w:u w:val="single"/>
        </w:rPr>
        <w:t>.</w:t>
      </w:r>
      <w:r w:rsidRPr="001A1C86">
        <w:rPr>
          <w:sz w:val="16"/>
        </w:rPr>
        <w:t xml:space="preserve"> It is a basic problem-solving tool. </w:t>
      </w:r>
      <w:r w:rsidRPr="0039788C">
        <w:rPr>
          <w:b/>
          <w:bCs/>
          <w:highlight w:val="cyan"/>
          <w:u w:val="single"/>
        </w:rPr>
        <w:t>Confronted with problems, we</w:t>
      </w:r>
      <w:r w:rsidRPr="001A1C86">
        <w:rPr>
          <w:b/>
          <w:bCs/>
          <w:u w:val="single"/>
        </w:rPr>
        <w:t xml:space="preserve"> often </w:t>
      </w:r>
      <w:r w:rsidRPr="0039788C">
        <w:rPr>
          <w:b/>
          <w:bCs/>
          <w:highlight w:val="cyan"/>
          <w:u w:val="single"/>
        </w:rPr>
        <w:t>respond by developing more complex tech</w:t>
      </w:r>
      <w:r w:rsidRPr="001A1C86">
        <w:rPr>
          <w:b/>
          <w:bCs/>
          <w:u w:val="single"/>
        </w:rPr>
        <w:t xml:space="preserve">nologies, establishing new institutions, adding more specialists or bureaucratic levels to an institution, increasing organization or regulation, or gathering and processing more information. Such increases in complexity work in part because </w:t>
      </w:r>
      <w:r w:rsidRPr="0039788C">
        <w:rPr>
          <w:b/>
          <w:bCs/>
          <w:highlight w:val="cyan"/>
          <w:u w:val="single"/>
        </w:rPr>
        <w:t>they can be implemented rapidly, and</w:t>
      </w:r>
      <w:r w:rsidRPr="001A1C86">
        <w:rPr>
          <w:b/>
          <w:bCs/>
          <w:u w:val="single"/>
        </w:rPr>
        <w:t xml:space="preserve"> typically </w:t>
      </w:r>
      <w:r w:rsidRPr="0039788C">
        <w:rPr>
          <w:b/>
          <w:bCs/>
          <w:highlight w:val="cyan"/>
          <w:u w:val="single"/>
        </w:rPr>
        <w:t>build on what was developed before</w:t>
      </w:r>
      <w:r w:rsidRPr="0039788C">
        <w:rPr>
          <w:sz w:val="16"/>
          <w:highlight w:val="cyan"/>
        </w:rPr>
        <w:t>.</w:t>
      </w:r>
      <w:r w:rsidRPr="001A1C86">
        <w:rPr>
          <w:sz w:val="16"/>
        </w:rPr>
        <w:t xml:space="preserve"> While we usually prefer not to bear the cost of complexity, </w:t>
      </w:r>
      <w:r w:rsidRPr="001A1C86">
        <w:rPr>
          <w:b/>
          <w:bCs/>
          <w:u w:val="single"/>
        </w:rPr>
        <w:t xml:space="preserve">our </w:t>
      </w:r>
      <w:r w:rsidRPr="0039788C">
        <w:rPr>
          <w:b/>
          <w:bCs/>
          <w:highlight w:val="cyan"/>
          <w:u w:val="single"/>
        </w:rPr>
        <w:t>problem solving efforts</w:t>
      </w:r>
      <w:r w:rsidRPr="001A1C86">
        <w:rPr>
          <w:b/>
          <w:bCs/>
          <w:u w:val="single"/>
        </w:rPr>
        <w:t xml:space="preserve"> </w:t>
      </w:r>
      <w:r w:rsidRPr="0039788C">
        <w:rPr>
          <w:b/>
          <w:bCs/>
          <w:highlight w:val="cyan"/>
          <w:u w:val="single"/>
        </w:rPr>
        <w:t>are powerful complexity generators</w:t>
      </w:r>
      <w:r w:rsidRPr="001A1C86">
        <w:rPr>
          <w:sz w:val="16"/>
        </w:rPr>
        <w:t xml:space="preserve">. </w:t>
      </w:r>
      <w:r w:rsidRPr="001A1C86">
        <w:rPr>
          <w:b/>
          <w:bCs/>
          <w:u w:val="single"/>
        </w:rPr>
        <w:t xml:space="preserve">All that is needed for growth of complexity is a problem that requires it. </w:t>
      </w:r>
      <w:r w:rsidRPr="0039788C">
        <w:rPr>
          <w:b/>
          <w:bCs/>
          <w:highlight w:val="cyan"/>
          <w:u w:val="single"/>
        </w:rPr>
        <w:t>Since problems continually arise, there is persistent pressure for complexity to increase.</w:t>
      </w:r>
    </w:p>
    <w:p w:rsidR="007F2CAF" w:rsidRDefault="007F2CAF" w:rsidP="007F2CAF">
      <w:pPr>
        <w:pStyle w:val="Heading3"/>
      </w:pPr>
      <w:r>
        <w:lastRenderedPageBreak/>
        <w:t>A2: Collapse Inevitable – Dollar Decline</w:t>
      </w:r>
    </w:p>
    <w:p w:rsidR="007F2CAF" w:rsidRPr="005D3A6A" w:rsidRDefault="007F2CAF" w:rsidP="007F2CAF">
      <w:pPr>
        <w:pStyle w:val="Heading4"/>
      </w:pPr>
      <w:r w:rsidRPr="005D3A6A">
        <w:t xml:space="preserve">No shift – China is key and it alienated necessary supporters </w:t>
      </w:r>
    </w:p>
    <w:p w:rsidR="007F2CAF" w:rsidRPr="005D3A6A" w:rsidRDefault="007F2CAF" w:rsidP="007F2CAF">
      <w:r w:rsidRPr="005D3A6A">
        <w:rPr>
          <w:rStyle w:val="StyleStyleBold12pt"/>
        </w:rPr>
        <w:t>Drezner</w:t>
      </w:r>
      <w:r w:rsidRPr="005D3A6A">
        <w:t xml:space="preserve">, professor of international politics at Tufts University's Fletcher School, </w:t>
      </w:r>
      <w:r w:rsidRPr="005D3A6A">
        <w:rPr>
          <w:rStyle w:val="StyleStyleBold12pt"/>
        </w:rPr>
        <w:t>11</w:t>
      </w:r>
    </w:p>
    <w:p w:rsidR="007F2CAF" w:rsidRDefault="007F2CAF" w:rsidP="007F2CAF">
      <w:r>
        <w:t xml:space="preserve">(Daniel, 9-7-11, “The Buck Stays Here,” </w:t>
      </w:r>
      <w:r w:rsidRPr="008E336E">
        <w:t>http://www.foreignpolicy.com/articles/2011/09/07/the_buck_stays_here?page=full</w:t>
      </w:r>
      <w:r>
        <w:t>)</w:t>
      </w:r>
    </w:p>
    <w:p w:rsidR="007F2CAF" w:rsidRPr="004A6527" w:rsidRDefault="007F2CAF" w:rsidP="007F2CAF"/>
    <w:p w:rsidR="007F2CAF" w:rsidRPr="005D3A6A" w:rsidRDefault="007F2CAF" w:rsidP="007F2CAF">
      <w:r w:rsidRPr="005D3A6A">
        <w:t>Despite these roadblocks, it would be possible for a concert of countries to decide, for geopolitical and economic reasons, that they would be willing to bear the temporary burden of switching reserve currencies. According to former U.S. Treasury Secretary Henry Paulson's memoir, Russia seemed particularly eager to attempt this feat as the 2008 financial crisis started.</w:t>
      </w:r>
    </w:p>
    <w:p w:rsidR="007F2CAF" w:rsidRPr="007F2CAF" w:rsidRDefault="007F2CAF" w:rsidP="007F2CAF">
      <w:pPr>
        <w:rPr>
          <w:rStyle w:val="StyleBoldUnderline"/>
        </w:rPr>
      </w:pPr>
      <w:r w:rsidRPr="007F2CAF">
        <w:rPr>
          <w:sz w:val="16"/>
        </w:rPr>
        <w:t xml:space="preserve">If anything, however, </w:t>
      </w:r>
      <w:r w:rsidRPr="007F2CAF">
        <w:rPr>
          <w:rStyle w:val="StyleBoldUnderline"/>
        </w:rPr>
        <w:t>the shifts in the geopolitical winds have made this possibility even less likely than it was three years ago</w:t>
      </w:r>
      <w:r w:rsidRPr="007F2CAF">
        <w:rPr>
          <w:sz w:val="16"/>
        </w:rPr>
        <w:t xml:space="preserve">. </w:t>
      </w:r>
      <w:r w:rsidRPr="007F2CAF">
        <w:rPr>
          <w:rStyle w:val="StyleBoldUnderline"/>
        </w:rPr>
        <w:t>China would have to be the de facto leader of such a concert</w:t>
      </w:r>
      <w:r w:rsidRPr="007F2CAF">
        <w:rPr>
          <w:sz w:val="16"/>
        </w:rPr>
        <w:t xml:space="preserve">. </w:t>
      </w:r>
      <w:r w:rsidRPr="007F2CAF">
        <w:rPr>
          <w:rStyle w:val="StyleBoldUnderline"/>
        </w:rPr>
        <w:t>Its foreign-policy belligerency</w:t>
      </w:r>
      <w:r w:rsidRPr="007F2CAF">
        <w:rPr>
          <w:sz w:val="16"/>
        </w:rPr>
        <w:t xml:space="preserve"> in 2009 and 2010, however, </w:t>
      </w:r>
      <w:r w:rsidRPr="007F2CAF">
        <w:rPr>
          <w:rStyle w:val="StyleBoldUnderline"/>
        </w:rPr>
        <w:t>raised threat perceptions across the Asia-Pacific region about Beijing's martial intentions</w:t>
      </w:r>
      <w:r w:rsidRPr="007F2CAF">
        <w:rPr>
          <w:sz w:val="16"/>
        </w:rPr>
        <w:t xml:space="preserve">. </w:t>
      </w:r>
      <w:r w:rsidRPr="007F2CAF">
        <w:rPr>
          <w:rStyle w:val="StyleBoldUnderline"/>
        </w:rPr>
        <w:t>Beijing might view fishing boat skirmishes, rare-earths embargoes, and territorial claims in the South China Sea as simply a rising power trying to punch its weight</w:t>
      </w:r>
      <w:r w:rsidRPr="007F2CAF">
        <w:rPr>
          <w:sz w:val="16"/>
        </w:rPr>
        <w:t xml:space="preserve">. </w:t>
      </w:r>
      <w:r w:rsidRPr="007F2CAF">
        <w:rPr>
          <w:rStyle w:val="StyleBoldUnderline"/>
        </w:rPr>
        <w:t>To the rest of the region, however, these actions require a hedging strategy against China's ambitions -- which means not antagonizing the United States. The very countries that China would need to cooperate with on currency matters are the ones that are warier than they were three years ago.</w:t>
      </w:r>
    </w:p>
    <w:p w:rsidR="007F2CAF" w:rsidRPr="00792984" w:rsidRDefault="007F2CAF" w:rsidP="007F2CAF">
      <w:pPr>
        <w:pStyle w:val="Heading4"/>
      </w:pPr>
      <w:r w:rsidRPr="00792984">
        <w:t>Demise of the dollar overstated-weak European economies, Chinese wouldn’t let it happen, and Japan will stabilize</w:t>
      </w:r>
    </w:p>
    <w:p w:rsidR="007F2CAF" w:rsidRPr="00792984" w:rsidRDefault="007F2CAF" w:rsidP="007F2CAF">
      <w:pPr>
        <w:rPr>
          <w:rFonts w:eastAsia="Times New Roman"/>
          <w:kern w:val="32"/>
          <w:szCs w:val="20"/>
        </w:rPr>
      </w:pPr>
      <w:r w:rsidRPr="005D3A6A">
        <w:rPr>
          <w:rStyle w:val="StyleStyleBold12pt"/>
        </w:rPr>
        <w:t>Hugh 10</w:t>
      </w:r>
      <w:r w:rsidRPr="00792984">
        <w:rPr>
          <w:rFonts w:eastAsia="Times New Roman"/>
          <w:b/>
          <w:kern w:val="32"/>
          <w:sz w:val="24"/>
          <w:szCs w:val="20"/>
        </w:rPr>
        <w:t xml:space="preserve"> -</w:t>
      </w:r>
      <w:r w:rsidRPr="00792984">
        <w:rPr>
          <w:rFonts w:eastAsia="Times New Roman"/>
          <w:kern w:val="32"/>
          <w:szCs w:val="20"/>
        </w:rPr>
        <w:t xml:space="preserve">Macroeconomist who specializes in growth and productivity theory (“Interview with Edward Hugh:  The Dollar’s Demise is Vastly Overstated,” Blog Invest, 4/30/10, </w:t>
      </w:r>
      <w:r w:rsidRPr="00792984">
        <w:rPr>
          <w:rFonts w:eastAsia="Times New Roman"/>
          <w:color w:val="000000"/>
          <w:kern w:val="32"/>
          <w:szCs w:val="20"/>
        </w:rPr>
        <w:t>http://trick-bloggerinvest.blogspot.com/2010/04/interview-with-edward-hugh-dollars.html</w:t>
      </w:r>
      <w:r w:rsidRPr="00792984">
        <w:rPr>
          <w:rFonts w:eastAsia="Times New Roman"/>
          <w:kern w:val="32"/>
          <w:szCs w:val="20"/>
        </w:rPr>
        <w:t>)</w:t>
      </w:r>
    </w:p>
    <w:p w:rsidR="007F2CAF" w:rsidRPr="00792984" w:rsidRDefault="007F2CAF" w:rsidP="007F2CAF">
      <w:pPr>
        <w:rPr>
          <w:rFonts w:eastAsia="Times New Roman"/>
          <w:b/>
          <w:kern w:val="32"/>
          <w:szCs w:val="20"/>
        </w:rPr>
      </w:pPr>
    </w:p>
    <w:p w:rsidR="007F2CAF" w:rsidRDefault="007F2CAF" w:rsidP="007F2CAF">
      <w:pPr>
        <w:rPr>
          <w:rFonts w:eastAsia="Times New Roman"/>
          <w:kern w:val="32"/>
          <w:sz w:val="14"/>
          <w:szCs w:val="20"/>
        </w:rPr>
      </w:pPr>
      <w:r w:rsidRPr="00792984">
        <w:rPr>
          <w:rFonts w:eastAsia="Times New Roman"/>
          <w:bCs/>
          <w:kern w:val="32"/>
          <w:sz w:val="14"/>
          <w:szCs w:val="20"/>
        </w:rPr>
        <w:t>Forex Blog:</w:t>
      </w:r>
      <w:r w:rsidRPr="00792984">
        <w:rPr>
          <w:rFonts w:eastAsia="Times New Roman"/>
          <w:kern w:val="32"/>
          <w:sz w:val="14"/>
          <w:szCs w:val="20"/>
        </w:rPr>
        <w:t xml:space="preserve"> You wrote a recent post outlining the US Dollar carry trade, and how you believe that the Dollar’s decline is cyclical/temporary rather than structural/permanent. Can you elaborate on this idea? Do you think it’s possible that the fervor with which investors have sold off the Dollar suggests that it could be a little of both? Well, first of all, there is more than one thing happening here, so I would definitely agree from the outset, there are both cyclical and structural elements in play. </w:t>
      </w:r>
      <w:r w:rsidRPr="00792984">
        <w:rPr>
          <w:rFonts w:eastAsia="Times New Roman"/>
          <w:kern w:val="32"/>
          <w:szCs w:val="20"/>
          <w:u w:val="single"/>
        </w:rPr>
        <w:t>Structurally, the architecture of Bretton Woods II is creaking round the edges, and in the lon</w:t>
      </w:r>
      <w:r w:rsidRPr="00792984">
        <w:rPr>
          <w:rFonts w:eastAsia="Times New Roman"/>
          <w:kern w:val="32"/>
          <w:sz w:val="14"/>
          <w:szCs w:val="20"/>
        </w:rPr>
        <w:t xml:space="preserve">ger run we are looking at a relative decline in the dollar, </w:t>
      </w:r>
      <w:r w:rsidRPr="00792984">
        <w:rPr>
          <w:rFonts w:eastAsia="Times New Roman"/>
          <w:kern w:val="32"/>
          <w:szCs w:val="20"/>
          <w:u w:val="single"/>
        </w:rPr>
        <w:t xml:space="preserve">but </w:t>
      </w:r>
      <w:r w:rsidRPr="00792984">
        <w:rPr>
          <w:rFonts w:eastAsia="Times New Roman"/>
          <w:kern w:val="32"/>
          <w:sz w:val="14"/>
          <w:szCs w:val="20"/>
        </w:rPr>
        <w:t xml:space="preserve">as Keynes reminded us, in the long run we are all dead, while as I noted in the Afoe post, </w:t>
      </w:r>
      <w:r w:rsidRPr="00792984">
        <w:rPr>
          <w:rFonts w:eastAsia="Times New Roman"/>
          <w:kern w:val="32"/>
          <w:szCs w:val="20"/>
          <w:u w:val="single"/>
        </w:rPr>
        <w:t xml:space="preserve">news of the early demise of the dollar is surely vastly overstated. </w:t>
      </w:r>
      <w:r w:rsidRPr="00792984">
        <w:rPr>
          <w:rFonts w:eastAsia="Times New Roman"/>
          <w:kern w:val="32"/>
          <w:sz w:val="14"/>
          <w:szCs w:val="20"/>
        </w:rPr>
        <w:t xml:space="preserve">Put another way, while Bretton Woods II has surely seen its best days, </w:t>
      </w:r>
      <w:r w:rsidRPr="00792984">
        <w:rPr>
          <w:rFonts w:eastAsia="Times New Roman"/>
          <w:kern w:val="32"/>
          <w:szCs w:val="20"/>
          <w:u w:val="single"/>
        </w:rPr>
        <w:t>till we have some idea what can replace it it is hard to see a major structural adjustment in the dollar.</w:t>
      </w:r>
      <w:r w:rsidRPr="00792984">
        <w:rPr>
          <w:rFonts w:eastAsia="Times New Roman"/>
          <w:kern w:val="32"/>
          <w:sz w:val="14"/>
          <w:szCs w:val="20"/>
        </w:rPr>
        <w:t xml:space="preserve"> </w:t>
      </w:r>
      <w:r w:rsidRPr="00792984">
        <w:rPr>
          <w:rFonts w:eastAsia="Times New Roman"/>
          <w:kern w:val="32"/>
          <w:szCs w:val="20"/>
          <w:u w:val="single"/>
        </w:rPr>
        <w:t xml:space="preserve">Europe’s economies are not strong enough for the Euro to simply step into the hole </w:t>
      </w:r>
      <w:r w:rsidRPr="00792984">
        <w:rPr>
          <w:rFonts w:eastAsia="Times New Roman"/>
          <w:kern w:val="32"/>
          <w:sz w:val="14"/>
          <w:szCs w:val="20"/>
        </w:rPr>
        <w:t xml:space="preserve">left by the dollar, </w:t>
      </w:r>
      <w:r w:rsidRPr="00792984">
        <w:rPr>
          <w:rFonts w:eastAsia="Times New Roman"/>
          <w:kern w:val="32"/>
          <w:szCs w:val="20"/>
          <w:u w:val="single"/>
        </w:rPr>
        <w:t>the Chinese</w:t>
      </w:r>
      <w:r w:rsidRPr="00792984">
        <w:rPr>
          <w:rFonts w:eastAsia="Times New Roman"/>
          <w:kern w:val="32"/>
          <w:sz w:val="14"/>
          <w:szCs w:val="20"/>
        </w:rPr>
        <w:t xml:space="preserve">, as we know, </w:t>
      </w:r>
      <w:r w:rsidRPr="00792984">
        <w:rPr>
          <w:rFonts w:eastAsia="Times New Roman"/>
          <w:kern w:val="32"/>
          <w:szCs w:val="20"/>
          <w:u w:val="single"/>
        </w:rPr>
        <w:t>are reluctant to see the dollar slide too far due to the losses they would take on dollar denominated instruments, while the Russians</w:t>
      </w:r>
      <w:r w:rsidRPr="00792984">
        <w:rPr>
          <w:rFonts w:eastAsia="Times New Roman"/>
          <w:kern w:val="32"/>
          <w:sz w:val="14"/>
          <w:szCs w:val="20"/>
        </w:rPr>
        <w:t xml:space="preserve"> </w:t>
      </w:r>
      <w:r w:rsidRPr="00792984">
        <w:rPr>
          <w:rFonts w:eastAsia="Times New Roman"/>
          <w:kern w:val="32"/>
          <w:szCs w:val="20"/>
          <w:u w:val="single"/>
        </w:rPr>
        <w:t>seem to constantly talk the USD down, while</w:t>
      </w:r>
      <w:r w:rsidRPr="00792984">
        <w:rPr>
          <w:rFonts w:eastAsia="Times New Roman"/>
          <w:kern w:val="32"/>
          <w:sz w:val="14"/>
          <w:szCs w:val="20"/>
        </w:rPr>
        <w:t xml:space="preserve"> at the same time </w:t>
      </w:r>
      <w:r w:rsidRPr="00792984">
        <w:rPr>
          <w:rFonts w:eastAsia="Times New Roman"/>
          <w:kern w:val="32"/>
          <w:szCs w:val="20"/>
          <w:u w:val="single"/>
        </w:rPr>
        <w:t>borrowing in that very same currency</w:t>
      </w:r>
      <w:r w:rsidRPr="00792984">
        <w:rPr>
          <w:rFonts w:eastAsia="Times New Roman"/>
          <w:kern w:val="32"/>
          <w:sz w:val="14"/>
          <w:szCs w:val="20"/>
        </w:rPr>
        <w:t xml:space="preserve"> – so read this as you will. Personally, I cannot envisage a long term and durable alternative to the current set-up that doesn’t involve the Rupee and the Real, but these currencies are surely not ready for this kind of role at this point. So we will stagger on. On the cyclical side, what I am arguing is that for the time being the US has stepped in where Japan used to be, as one side of your carry pair of choice, since base money has been pumped up massively while there is little demand from consumers for further indebtedness, so the broader monetary aggregates haven’t risen in tandem, leaving large pools of liquidity which can simply leak out of the back door. That is, it may well be one of the perverse consequences of the Fed monetary easing policy that it finances consumption elsewhere – in Norway, or Australia, or South Africa, or Brazil, or India – but not directly inside the US. </w:t>
      </w:r>
      <w:r w:rsidRPr="00792984">
        <w:rPr>
          <w:rFonts w:eastAsia="Times New Roman"/>
          <w:kern w:val="32"/>
          <w:szCs w:val="20"/>
          <w:u w:val="single"/>
        </w:rPr>
        <w:t xml:space="preserve">This is something </w:t>
      </w:r>
      <w:r w:rsidRPr="00792984">
        <w:rPr>
          <w:rFonts w:eastAsia="Times New Roman"/>
          <w:kern w:val="32"/>
          <w:sz w:val="14"/>
          <w:szCs w:val="20"/>
        </w:rPr>
        <w:t xml:space="preserve">we saw happening </w:t>
      </w:r>
      <w:r w:rsidRPr="00792984">
        <w:rPr>
          <w:rFonts w:eastAsia="Times New Roman"/>
          <w:kern w:val="32"/>
          <w:szCs w:val="20"/>
          <w:u w:val="single"/>
        </w:rPr>
        <w:t>during the last Japanese experiment in quantitative easing</w:t>
      </w:r>
      <w:r w:rsidRPr="00792984">
        <w:rPr>
          <w:rFonts w:eastAsia="Times New Roman"/>
          <w:kern w:val="32"/>
          <w:sz w:val="14"/>
          <w:szCs w:val="20"/>
        </w:rPr>
        <w:t xml:space="preserve"> (from 2002  - 2006) and that it has the consequence, as it did for the Yen from 2005 to 2007, that the USD will have a trading parity which it would be hard to understand if this were not the case. I am also suggesting that </w:t>
      </w:r>
      <w:r w:rsidRPr="00792984">
        <w:rPr>
          <w:rFonts w:eastAsia="Times New Roman"/>
          <w:kern w:val="32"/>
          <w:szCs w:val="20"/>
          <w:u w:val="single"/>
        </w:rPr>
        <w:t>this situation will unwind as and when the Federal Reserve start to seriously talk about withdrawing  the emergency measures</w:t>
      </w:r>
      <w:r w:rsidRPr="00792984">
        <w:rPr>
          <w:rFonts w:eastAsia="Times New Roman"/>
          <w:kern w:val="32"/>
          <w:sz w:val="14"/>
          <w:szCs w:val="20"/>
        </w:rPr>
        <w:t xml:space="preserve"> (both in terms of interest rates and the various forms of quantitative easing), but that this unwinding is unlikely to be extraordinarily violent, since </w:t>
      </w:r>
      <w:r w:rsidRPr="00792984">
        <w:rPr>
          <w:rFonts w:eastAsia="Times New Roman"/>
          <w:kern w:val="32"/>
          <w:szCs w:val="20"/>
          <w:u w:val="single"/>
        </w:rPr>
        <w:t>the Japanese Yen can simply step in to plug the gap, as I am sure the Bank of Japan will not be able to raise interest rates anytime soon given the depth of the deflation problem they have</w:t>
      </w:r>
      <w:r w:rsidRPr="00792984">
        <w:rPr>
          <w:rFonts w:eastAsia="Times New Roman"/>
          <w:kern w:val="32"/>
          <w:sz w:val="14"/>
          <w:szCs w:val="20"/>
        </w:rPr>
        <w:t xml:space="preserve">. Indeed, </w:t>
      </w:r>
      <w:r w:rsidRPr="00792984">
        <w:rPr>
          <w:rFonts w:eastAsia="Times New Roman"/>
          <w:kern w:val="32"/>
          <w:szCs w:val="20"/>
          <w:u w:val="single"/>
        </w:rPr>
        <w:t>investors will once more be able to borrow in Yen to invest in  USD instruments, to the benefit of Japanese exports and the detriment of the US current account deficit, which is why I think we are in a finely balanced situation, with clear limits to movements in one direction or another</w:t>
      </w:r>
      <w:r w:rsidRPr="00792984">
        <w:rPr>
          <w:rFonts w:eastAsia="Times New Roman"/>
          <w:kern w:val="32"/>
          <w:sz w:val="14"/>
          <w:szCs w:val="20"/>
        </w:rPr>
        <w:t xml:space="preserve">. </w:t>
      </w:r>
    </w:p>
    <w:p w:rsidR="00E6084C" w:rsidRPr="00E6084C" w:rsidRDefault="00E6084C" w:rsidP="00E6084C">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A2: Resource Scarcity</w:t>
      </w:r>
    </w:p>
    <w:p w:rsidR="00E6084C" w:rsidRPr="001A1C86" w:rsidRDefault="00E6084C" w:rsidP="00E6084C">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Resource scarcity is self-correcting</w:t>
      </w:r>
    </w:p>
    <w:p w:rsidR="00E6084C" w:rsidRPr="001A1C86" w:rsidRDefault="00E6084C" w:rsidP="00E6084C">
      <w:r w:rsidRPr="0039788C">
        <w:rPr>
          <w:b/>
          <w:bCs/>
          <w:sz w:val="26"/>
          <w:highlight w:val="cyan"/>
          <w:u w:val="single"/>
        </w:rPr>
        <w:t>Haynes</w:t>
      </w:r>
      <w:r w:rsidRPr="001A1C86">
        <w:t>, BYU economics professor, 20</w:t>
      </w:r>
      <w:r w:rsidRPr="0039788C">
        <w:rPr>
          <w:b/>
          <w:bCs/>
          <w:sz w:val="26"/>
          <w:highlight w:val="cyan"/>
          <w:u w:val="single"/>
        </w:rPr>
        <w:t>08</w:t>
      </w:r>
    </w:p>
    <w:p w:rsidR="00E6084C" w:rsidRPr="001A1C86" w:rsidRDefault="00E6084C" w:rsidP="00E6084C">
      <w:r w:rsidRPr="001A1C86">
        <w:t xml:space="preserve">(Beth, “Finite Resources vs. Infinite Resourcefulness”, 8-19, </w:t>
      </w:r>
      <w:hyperlink r:id="rId39" w:history="1">
        <w:r w:rsidRPr="001A1C86">
          <w:t>http://wealthisnottheproblem.blogspot.com/2008/08/finite-resources-vs-infinite.html</w:t>
        </w:r>
      </w:hyperlink>
      <w:r w:rsidRPr="001A1C86">
        <w:t>)</w:t>
      </w:r>
    </w:p>
    <w:p w:rsidR="00E6084C" w:rsidRPr="001A1C86" w:rsidRDefault="00E6084C" w:rsidP="00E6084C"/>
    <w:p w:rsidR="007F2CAF" w:rsidRDefault="00E6084C" w:rsidP="00E6084C">
      <w:pPr>
        <w:rPr>
          <w:b/>
          <w:bCs/>
          <w:u w:val="single"/>
        </w:rPr>
      </w:pPr>
      <w:r w:rsidRPr="001A1C86">
        <w:rPr>
          <w:rFonts w:eastAsia="Times New Roman"/>
          <w:sz w:val="12"/>
          <w:szCs w:val="20"/>
        </w:rPr>
        <w:t xml:space="preserve">It’s common sense. Save today in order to have some available tomorrow. It’s how our bank accounts work, so it seems logical to apply the same reasoning to resource use. But there is a catch. </w:t>
      </w:r>
      <w:r w:rsidRPr="001A1C86">
        <w:rPr>
          <w:b/>
          <w:bCs/>
          <w:u w:val="single"/>
        </w:rPr>
        <w:t>All of economic history</w:t>
      </w:r>
      <w:r w:rsidRPr="001A1C86">
        <w:rPr>
          <w:rFonts w:eastAsia="Times New Roman"/>
          <w:sz w:val="12"/>
          <w:szCs w:val="20"/>
        </w:rPr>
        <w:t xml:space="preserve">, up to and including today, </w:t>
      </w:r>
      <w:r w:rsidRPr="001A1C86">
        <w:rPr>
          <w:b/>
          <w:bCs/>
          <w:u w:val="single"/>
        </w:rPr>
        <w:t xml:space="preserve">demonstrates that </w:t>
      </w:r>
      <w:r w:rsidRPr="0039788C">
        <w:rPr>
          <w:b/>
          <w:bCs/>
          <w:highlight w:val="cyan"/>
          <w:u w:val="single"/>
        </w:rPr>
        <w:t>the more we exploit</w:t>
      </w:r>
      <w:r w:rsidRPr="001A1C86">
        <w:rPr>
          <w:b/>
          <w:bCs/>
          <w:u w:val="single"/>
        </w:rPr>
        <w:t xml:space="preserve"> our natural </w:t>
      </w:r>
      <w:r w:rsidRPr="0039788C">
        <w:rPr>
          <w:b/>
          <w:bCs/>
          <w:highlight w:val="cyan"/>
          <w:u w:val="single"/>
        </w:rPr>
        <w:t>resources, the more available they become.</w:t>
      </w:r>
      <w:r w:rsidRPr="001A1C86">
        <w:rPr>
          <w:rFonts w:eastAsia="Times New Roman"/>
          <w:sz w:val="12"/>
          <w:szCs w:val="20"/>
        </w:rPr>
        <w:t xml:space="preserve"> (3-7) How can this possibly be? If we use our “limited, non-renewable resources” we have to end up with less, right? Actually, no. And here is why. </w:t>
      </w:r>
      <w:r w:rsidRPr="001A1C86">
        <w:rPr>
          <w:b/>
          <w:bCs/>
          <w:u w:val="single"/>
        </w:rPr>
        <w:t xml:space="preserve">We don’t simply “use up” existing resources; </w:t>
      </w:r>
      <w:r w:rsidRPr="0039788C">
        <w:rPr>
          <w:b/>
          <w:bCs/>
          <w:highlight w:val="cyan"/>
          <w:u w:val="single"/>
        </w:rPr>
        <w:t>we constantly create them</w:t>
      </w:r>
      <w:r w:rsidRPr="001A1C86">
        <w:rPr>
          <w:b/>
          <w:bCs/>
          <w:u w:val="single"/>
        </w:rPr>
        <w:t xml:space="preserve">. </w:t>
      </w:r>
      <w:r w:rsidRPr="0039788C">
        <w:rPr>
          <w:b/>
          <w:bCs/>
          <w:highlight w:val="cyan"/>
          <w:u w:val="single"/>
        </w:rPr>
        <w:t>We continually invent new processes, discover new sources, improve</w:t>
      </w:r>
      <w:r w:rsidRPr="001A1C86">
        <w:rPr>
          <w:b/>
          <w:bCs/>
          <w:u w:val="single"/>
        </w:rPr>
        <w:t xml:space="preserve"> the </w:t>
      </w:r>
      <w:r w:rsidRPr="0039788C">
        <w:rPr>
          <w:b/>
          <w:bCs/>
          <w:highlight w:val="cyan"/>
          <w:u w:val="single"/>
        </w:rPr>
        <w:t>efficiency</w:t>
      </w:r>
      <w:r w:rsidRPr="001A1C86">
        <w:rPr>
          <w:b/>
          <w:bCs/>
          <w:u w:val="single"/>
        </w:rPr>
        <w:t xml:space="preserve"> of both use and extraction, </w:t>
      </w:r>
      <w:r w:rsidRPr="0039788C">
        <w:rPr>
          <w:b/>
          <w:bCs/>
          <w:highlight w:val="cyan"/>
          <w:u w:val="single"/>
        </w:rPr>
        <w:t>while</w:t>
      </w:r>
      <w:r w:rsidRPr="001A1C86">
        <w:rPr>
          <w:b/>
          <w:bCs/>
          <w:u w:val="single"/>
        </w:rPr>
        <w:t xml:space="preserve"> at the same time </w:t>
      </w:r>
      <w:r w:rsidRPr="0039788C">
        <w:rPr>
          <w:b/>
          <w:bCs/>
          <w:highlight w:val="cyan"/>
          <w:u w:val="single"/>
        </w:rPr>
        <w:t>we discover cheaper</w:t>
      </w:r>
      <w:r w:rsidRPr="001A1C86">
        <w:rPr>
          <w:b/>
          <w:bCs/>
          <w:u w:val="single"/>
        </w:rPr>
        <w:t xml:space="preserve">, better </w:t>
      </w:r>
      <w:r w:rsidRPr="0039788C">
        <w:rPr>
          <w:b/>
          <w:bCs/>
          <w:highlight w:val="cyan"/>
          <w:u w:val="single"/>
        </w:rPr>
        <w:t>alternatives.</w:t>
      </w:r>
      <w:r w:rsidRPr="001A1C86">
        <w:rPr>
          <w:b/>
          <w:bCs/>
          <w:u w:val="single"/>
        </w:rPr>
        <w:t xml:space="preserve"> </w:t>
      </w:r>
      <w:r w:rsidRPr="0039788C">
        <w:rPr>
          <w:b/>
          <w:bCs/>
          <w:highlight w:val="cyan"/>
          <w:u w:val="single"/>
        </w:rPr>
        <w:t>The fact that a particular</w:t>
      </w:r>
      <w:r w:rsidRPr="001A1C86">
        <w:rPr>
          <w:b/>
          <w:bCs/>
          <w:u w:val="single"/>
        </w:rPr>
        <w:t xml:space="preserve"> physical </w:t>
      </w:r>
      <w:r w:rsidRPr="0039788C">
        <w:rPr>
          <w:b/>
          <w:bCs/>
          <w:highlight w:val="cyan"/>
          <w:u w:val="single"/>
        </w:rPr>
        <w:t>substance is finite is irrelevant</w:t>
      </w:r>
      <w:r w:rsidRPr="001A1C86">
        <w:rPr>
          <w:b/>
          <w:bCs/>
          <w:u w:val="single"/>
        </w:rPr>
        <w:t xml:space="preserve">. What is relevant is the process of finding ways to meet human needs and desires. The </w:t>
      </w:r>
      <w:r w:rsidRPr="0039788C">
        <w:rPr>
          <w:b/>
          <w:bCs/>
          <w:highlight w:val="cyan"/>
          <w:u w:val="single"/>
        </w:rPr>
        <w:t>solutions</w:t>
      </w:r>
      <w:r w:rsidRPr="001A1C86">
        <w:rPr>
          <w:b/>
          <w:bCs/>
          <w:u w:val="single"/>
        </w:rPr>
        <w:t xml:space="preserve">, and thus what we consider resources, </w:t>
      </w:r>
      <w:r w:rsidRPr="0039788C">
        <w:rPr>
          <w:b/>
          <w:bCs/>
          <w:highlight w:val="cyan"/>
          <w:u w:val="single"/>
        </w:rPr>
        <w:t>are constantly changing</w:t>
      </w:r>
      <w:r w:rsidRPr="001A1C86">
        <w:rPr>
          <w:rFonts w:eastAsia="Times New Roman"/>
          <w:sz w:val="12"/>
          <w:szCs w:val="20"/>
        </w:rPr>
        <w:t xml:space="preserve">. Oil was a nuisance, not a resource, until humans discovered a use for it. In order to survive and flourish, human beings must succeed at fulfilling certain needs and desires. This can be accomplished in a multitude of ways using a multitude of materials. The requirements of life set the goals. How these goals are met does not depend on the existence or the availability of any particular material. Limits are placed not by the finiteness of a physical substance, but by the extent of our knowledge, of our wealth, and of our freedom. Knowledge. Wealth. Freedom. These are the factors which are essential to solving the problems we face. “The Stone Age didn’t end because we ran out of stones.” (8) Think for a minute about how we have solved the problem of meeting basic needs throughout history: Transportation: from walking to landing on the moon Communication: from face-to-face conversations to the World Wide Web. Food: from hunting and gathering to intravenous feeding and hydroponics. Shelter: from finding a cave to building skyscrapers Health care: from shamans to MRIs and neurosurgery. How does progress happen? A synopsis of the process is provided by the main theme of Julian Simon’s book, The Ultimate Resource 2: More people, and </w:t>
      </w:r>
      <w:r w:rsidRPr="001A1C86">
        <w:rPr>
          <w:b/>
          <w:bCs/>
          <w:u w:val="single"/>
        </w:rPr>
        <w:t xml:space="preserve">increased income, cause resources to become more scarce in the short run. Heightened </w:t>
      </w:r>
      <w:r w:rsidRPr="0039788C">
        <w:rPr>
          <w:b/>
          <w:bCs/>
          <w:highlight w:val="cyan"/>
          <w:u w:val="single"/>
        </w:rPr>
        <w:t>scarcity causes prices to rise.</w:t>
      </w:r>
      <w:r w:rsidRPr="001A1C86">
        <w:rPr>
          <w:b/>
          <w:bCs/>
          <w:u w:val="single"/>
        </w:rPr>
        <w:t xml:space="preserve"> The </w:t>
      </w:r>
      <w:r w:rsidRPr="0039788C">
        <w:rPr>
          <w:b/>
          <w:bCs/>
          <w:highlight w:val="cyan"/>
          <w:u w:val="single"/>
        </w:rPr>
        <w:t>higher prices</w:t>
      </w:r>
      <w:r w:rsidRPr="001A1C86">
        <w:rPr>
          <w:b/>
          <w:bCs/>
          <w:u w:val="single"/>
        </w:rPr>
        <w:t xml:space="preserve"> present opportunity and </w:t>
      </w:r>
      <w:r w:rsidRPr="0039788C">
        <w:rPr>
          <w:b/>
          <w:bCs/>
          <w:highlight w:val="cyan"/>
          <w:u w:val="single"/>
        </w:rPr>
        <w:t>prompt inventors</w:t>
      </w:r>
      <w:r w:rsidRPr="001A1C86">
        <w:rPr>
          <w:b/>
          <w:bCs/>
          <w:u w:val="single"/>
        </w:rPr>
        <w:t xml:space="preserve"> and entrepreneurs </w:t>
      </w:r>
      <w:r w:rsidRPr="0039788C">
        <w:rPr>
          <w:b/>
          <w:bCs/>
          <w:highlight w:val="cyan"/>
          <w:u w:val="single"/>
        </w:rPr>
        <w:t>to search for solutions</w:t>
      </w:r>
      <w:r w:rsidRPr="001A1C86">
        <w:rPr>
          <w:b/>
          <w:bCs/>
          <w:u w:val="single"/>
        </w:rPr>
        <w:t xml:space="preserve">. </w:t>
      </w:r>
      <w:r w:rsidRPr="001A1C86">
        <w:rPr>
          <w:rFonts w:eastAsia="Times New Roman"/>
          <w:sz w:val="12"/>
          <w:szCs w:val="20"/>
        </w:rPr>
        <w:t xml:space="preserve">Many fail in the search, at cost to themselves. But </w:t>
      </w:r>
      <w:r w:rsidRPr="001A1C86">
        <w:rPr>
          <w:b/>
          <w:bCs/>
          <w:u w:val="single"/>
        </w:rPr>
        <w:t xml:space="preserve">in a free society, solutions are eventually found. And in the long run, the new developments leave us better off than if the problems had not arisen, that is, prices eventually become lower than before the scarcity occurred. (9) </w:t>
      </w:r>
      <w:r w:rsidRPr="0039788C">
        <w:rPr>
          <w:b/>
          <w:bCs/>
          <w:highlight w:val="cyan"/>
          <w:u w:val="single"/>
        </w:rPr>
        <w:t>This idea is not just theory</w:t>
      </w:r>
      <w:r w:rsidRPr="001A1C86">
        <w:rPr>
          <w:b/>
          <w:bCs/>
          <w:u w:val="single"/>
        </w:rPr>
        <w:t>.</w:t>
      </w:r>
      <w:r w:rsidRPr="001A1C86">
        <w:rPr>
          <w:rFonts w:eastAsia="Times New Roman"/>
          <w:sz w:val="12"/>
          <w:szCs w:val="20"/>
        </w:rPr>
        <w:t xml:space="preserve"> Economists and statisticians have long been analyzing the massive amounts of data collected on resource availability. The conclusion: </w:t>
      </w:r>
      <w:r w:rsidRPr="001A1C86">
        <w:rPr>
          <w:b/>
          <w:bCs/>
          <w:u w:val="single"/>
        </w:rPr>
        <w:t xml:space="preserve">our ability to solve the problems of human existence is ever-expanding. Resources have become less scarce and </w:t>
      </w:r>
      <w:r w:rsidRPr="0039788C">
        <w:rPr>
          <w:b/>
          <w:bCs/>
          <w:highlight w:val="cyan"/>
          <w:u w:val="single"/>
        </w:rPr>
        <w:t>the world is a better place to live for more and more people</w:t>
      </w:r>
      <w:r w:rsidRPr="001A1C86">
        <w:rPr>
          <w:b/>
          <w:bCs/>
          <w:u w:val="single"/>
        </w:rPr>
        <w:t xml:space="preserve">. (3-7) Overall, </w:t>
      </w:r>
      <w:r w:rsidRPr="0039788C">
        <w:rPr>
          <w:b/>
          <w:bCs/>
          <w:highlight w:val="cyan"/>
          <w:u w:val="single"/>
        </w:rPr>
        <w:t>we create more than we destroy</w:t>
      </w:r>
      <w:r w:rsidRPr="001A1C86">
        <w:rPr>
          <w:b/>
          <w:bCs/>
          <w:u w:val="single"/>
        </w:rPr>
        <w:t xml:space="preserve"> as evidenced by the steady progress in human well being and there is no evidence for concluding that this trend can't and won't continue. </w:t>
      </w:r>
      <w:r w:rsidRPr="0039788C">
        <w:rPr>
          <w:b/>
          <w:bCs/>
          <w:highlight w:val="cyan"/>
          <w:u w:val="single"/>
        </w:rPr>
        <w:t>Doomsday predictions</w:t>
      </w:r>
      <w:r w:rsidRPr="001A1C86">
        <w:rPr>
          <w:b/>
          <w:bCs/>
          <w:u w:val="single"/>
        </w:rPr>
        <w:t xml:space="preserve"> have been with us since ancient times and they </w:t>
      </w:r>
      <w:r w:rsidRPr="0039788C">
        <w:rPr>
          <w:b/>
          <w:bCs/>
          <w:highlight w:val="cyan"/>
          <w:u w:val="single"/>
        </w:rPr>
        <w:t>have consistently been proven wrong.</w:t>
      </w:r>
    </w:p>
    <w:p w:rsidR="007F2CAF" w:rsidRPr="001A1C86" w:rsidRDefault="007F2CAF" w:rsidP="007F2CAF">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Prices of raw materials are all going down</w:t>
      </w:r>
    </w:p>
    <w:p w:rsidR="007F2CAF" w:rsidRPr="001A1C86" w:rsidRDefault="007F2CAF" w:rsidP="007F2CAF">
      <w:pPr>
        <w:rPr>
          <w:sz w:val="16"/>
        </w:rPr>
      </w:pPr>
      <w:r w:rsidRPr="001A1C86">
        <w:rPr>
          <w:b/>
          <w:bCs/>
          <w:sz w:val="26"/>
          <w:u w:val="single"/>
        </w:rPr>
        <w:t>Lomborg, ’12</w:t>
      </w:r>
      <w:r w:rsidRPr="001A1C86">
        <w:rPr>
          <w:sz w:val="16"/>
        </w:rPr>
        <w:t xml:space="preserve"> (Bjørn, Adjunct Professor at the Copenhagen Business School and head of the Copenhagen Consensus Center, “Environmental Alarmism, Then and Now,” </w:t>
      </w:r>
      <w:r w:rsidRPr="001A1C86">
        <w:rPr>
          <w:i/>
          <w:sz w:val="16"/>
        </w:rPr>
        <w:t>Foreign Affairs</w:t>
      </w:r>
      <w:r w:rsidRPr="001A1C86">
        <w:rPr>
          <w:sz w:val="16"/>
        </w:rPr>
        <w:t>, Jul/Aug, Vol. 91, Issue 4, ebscohost, bgm)</w:t>
      </w:r>
    </w:p>
    <w:p w:rsidR="007F2CAF" w:rsidRPr="001A1C86" w:rsidRDefault="007F2CAF" w:rsidP="007F2CAF"/>
    <w:p w:rsidR="007F2CAF" w:rsidRPr="001A1C86" w:rsidRDefault="007F2CAF" w:rsidP="007F2CAF">
      <w:r w:rsidRPr="0039788C">
        <w:rPr>
          <w:highlight w:val="cyan"/>
        </w:rPr>
        <w:t>Another way to look at the resource question is by examining the prices of</w:t>
      </w:r>
      <w:r w:rsidRPr="001A1C86">
        <w:t xml:space="preserve"> various </w:t>
      </w:r>
      <w:r w:rsidRPr="0039788C">
        <w:rPr>
          <w:highlight w:val="cyan"/>
        </w:rPr>
        <w:t>raw materials</w:t>
      </w:r>
      <w:r w:rsidRPr="001A1C86">
        <w:t xml:space="preserve">. The Limits to Growth camp argues that as resource constraints get tighter, prices will rise. Mainstream economists, in contrast, are generally confident that </w:t>
      </w:r>
      <w:r w:rsidRPr="0039788C">
        <w:rPr>
          <w:highlight w:val="cyan"/>
        </w:rPr>
        <w:t>human ingenuity will win out and prices will drop.</w:t>
      </w:r>
      <w:r w:rsidRPr="001A1C86">
        <w:t xml:space="preserve"> A famous bet between the two groups took place in 1980. The economist Julian </w:t>
      </w:r>
      <w:r w:rsidRPr="0039788C">
        <w:rPr>
          <w:highlight w:val="cyan"/>
        </w:rPr>
        <w:t xml:space="preserve">Simon, frustrated by </w:t>
      </w:r>
      <w:r w:rsidRPr="001A1C86">
        <w:t xml:space="preserve">incessant </w:t>
      </w:r>
      <w:r w:rsidRPr="0039788C">
        <w:rPr>
          <w:highlight w:val="cyan"/>
        </w:rPr>
        <w:t>claims that the planet would run out of oil</w:t>
      </w:r>
      <w:r w:rsidRPr="001A1C86">
        <w:t xml:space="preserve">, </w:t>
      </w:r>
      <w:r w:rsidRPr="0039788C">
        <w:rPr>
          <w:highlight w:val="cyan"/>
        </w:rPr>
        <w:t>food</w:t>
      </w:r>
      <w:r w:rsidRPr="001A1C86">
        <w:t xml:space="preserve">, </w:t>
      </w:r>
      <w:r w:rsidRPr="0039788C">
        <w:rPr>
          <w:highlight w:val="cyan"/>
        </w:rPr>
        <w:t>and raw materials</w:t>
      </w:r>
      <w:r w:rsidRPr="001A1C86">
        <w:t xml:space="preserve">, </w:t>
      </w:r>
      <w:r w:rsidRPr="0039788C">
        <w:rPr>
          <w:highlight w:val="cyan"/>
        </w:rPr>
        <w:t>offered to bet $10,000 that any given raw material</w:t>
      </w:r>
      <w:r w:rsidRPr="001A1C86">
        <w:t xml:space="preserve"> picked by his opponents </w:t>
      </w:r>
      <w:r w:rsidRPr="0039788C">
        <w:rPr>
          <w:highlight w:val="cyan"/>
        </w:rPr>
        <w:t>would drop in price over time</w:t>
      </w:r>
      <w:r w:rsidRPr="001A1C86">
        <w:t xml:space="preserve">. Simons gauntlet was taken up by the biologist Ehrlich and the physicists John Harte and John Holdren (the latter is now U.S. President Barack Obama's science adviser), saying "the lure of easy money can be irresistible." The three staked their bets on chromium, copper, nickel, tin, and tungsten, and they picked a time frame of ten years. </w:t>
      </w:r>
      <w:r w:rsidRPr="0039788C">
        <w:rPr>
          <w:highlight w:val="cyan"/>
        </w:rPr>
        <w:t>When the decade was up, all five commodities had dropped in price, and they had to concede defeat</w:t>
      </w:r>
      <w:r w:rsidRPr="001A1C86">
        <w:t xml:space="preserve"> (although they continued to stand by their original argument). And this was hardly a fluke: </w:t>
      </w:r>
      <w:r w:rsidRPr="0039788C">
        <w:rPr>
          <w:highlight w:val="cyan"/>
        </w:rPr>
        <w:t>commodity prices have generally declined over the last century and a half</w:t>
      </w:r>
      <w:r w:rsidRPr="001A1C86">
        <w:t xml:space="preserve"> (see Figure 2).</w:t>
      </w:r>
    </w:p>
    <w:p w:rsidR="007F2CAF" w:rsidRPr="007F2CAF" w:rsidRDefault="007F2CAF" w:rsidP="00E6084C">
      <w:r w:rsidRPr="001A1C86">
        <w:t xml:space="preserve">In short, </w:t>
      </w:r>
      <w:r w:rsidRPr="0039788C">
        <w:rPr>
          <w:highlight w:val="cyan"/>
        </w:rPr>
        <w:t>the authors of The Limits to Growth got their most famous factor, resources</w:t>
      </w:r>
      <w:r w:rsidRPr="001A1C86">
        <w:t xml:space="preserve">, spectacularly </w:t>
      </w:r>
      <w:r w:rsidRPr="0039788C">
        <w:rPr>
          <w:highlight w:val="cyan"/>
        </w:rPr>
        <w:t>wrong</w:t>
      </w:r>
      <w:r w:rsidRPr="001A1C86">
        <w:t xml:space="preserve">. Their graphs show resource levels starting high and dropping, but the situation is precisely the </w:t>
      </w:r>
      <w:r w:rsidRPr="001A1C86">
        <w:lastRenderedPageBreak/>
        <w:t xml:space="preserve">opposite: they start low and rise. </w:t>
      </w:r>
      <w:r w:rsidRPr="0039788C">
        <w:rPr>
          <w:highlight w:val="cyan"/>
        </w:rPr>
        <w:t xml:space="preserve">Reserves </w:t>
      </w:r>
      <w:r w:rsidRPr="001A1C86">
        <w:t xml:space="preserve">of zinc, copper, bauxite (the principal ore of aluminum), oil, and iron </w:t>
      </w:r>
      <w:r w:rsidRPr="0039788C">
        <w:rPr>
          <w:highlight w:val="cyan"/>
        </w:rPr>
        <w:t xml:space="preserve">have all been going spectacularly up </w:t>
      </w:r>
      <w:r>
        <w:t>(see Figure 3).</w:t>
      </w:r>
    </w:p>
    <w:p w:rsidR="00E6084C" w:rsidRDefault="00E6084C" w:rsidP="00E6084C">
      <w:pPr>
        <w:pStyle w:val="Heading4"/>
      </w:pPr>
      <w:r>
        <w:t xml:space="preserve">Sustainable—markets and technology </w:t>
      </w:r>
    </w:p>
    <w:p w:rsidR="00E6084C" w:rsidRDefault="00E6084C" w:rsidP="00E6084C">
      <w:r>
        <w:t xml:space="preserve">Chunying </w:t>
      </w:r>
      <w:r w:rsidRPr="00EE15ED">
        <w:rPr>
          <w:rStyle w:val="StyleStyleBold12pt"/>
        </w:rPr>
        <w:t>Li and Chen 11</w:t>
      </w:r>
      <w:r>
        <w:t xml:space="preserve"> School of Economics, Dalian University of Technology Research in World Economy Yanying Chen--School of Economics, Dalian University of Technology Vol. 2, No. 2; October2011 “Entropy, Substitution and Sustainable Economic Growth” Accepted: May 6, 2011 doi:10.5430/rwe.v2n2p66</w:t>
      </w:r>
    </w:p>
    <w:p w:rsidR="00E6084C" w:rsidRDefault="00E6084C" w:rsidP="00E6084C">
      <w:r>
        <w:t>**</w:t>
      </w:r>
      <w:r>
        <w:rPr>
          <w:b/>
          <w:u w:val="thick" w:color="000000"/>
        </w:rPr>
        <w:t>Studies cited:</w:t>
      </w:r>
      <w:r>
        <w:t xml:space="preserve"> Herman and Claudia, 2005, Tao, 2008, Loverjoy, 1996, Smulders and de Nooij, 2003, Pu Yongjian 2k,  Yang 2004)</w:t>
      </w:r>
    </w:p>
    <w:p w:rsidR="00E6084C" w:rsidRDefault="00E6084C" w:rsidP="00E6084C">
      <w:pPr>
        <w:pStyle w:val="evidencetext"/>
      </w:pPr>
    </w:p>
    <w:p w:rsidR="00E6084C" w:rsidRDefault="00E6084C" w:rsidP="00E6084C">
      <w:r>
        <w:t xml:space="preserve">Sustainable development is the primary problem facing human society in the 21st century. As economic growth has long been a panacea to solve unemployment, population growth and equity issues for many countries, the controversy is centered on sustainability of economic growth (Jones, 1999; Cai, 2005, pp.34-37; Li, 2009, pp.32-35). The existing views about whether economic growth can be sustainable under resource constraints are attributed to two critical issues. Most economists define scarcity of resources in terms of opportunity cost, supporting that market price is an indicator of resource scarcity. </w:t>
      </w:r>
      <w:r w:rsidRPr="0039788C">
        <w:rPr>
          <w:rStyle w:val="highlight2"/>
          <w:highlight w:val="cyan"/>
        </w:rPr>
        <w:t>When a resource becomes rare, a rise in price will induce the economic entity to use other relatively abundant resources, so</w:t>
      </w:r>
      <w:r>
        <w:rPr>
          <w:rStyle w:val="highlight2"/>
        </w:rPr>
        <w:t xml:space="preserve"> economic </w:t>
      </w:r>
      <w:r w:rsidRPr="0039788C">
        <w:rPr>
          <w:rStyle w:val="highlight2"/>
          <w:highlight w:val="cyan"/>
        </w:rPr>
        <w:t>growth can be sustainable</w:t>
      </w:r>
      <w:r>
        <w:t xml:space="preserve">. However, most ecologists understand resource scarcity from the physical stock’s view, thinking there is no possibility for resource substitution. Economic growth would stop or even be worse when the stock of critical resources was completely consumed by human economic activities (Daly, 1996; Yu, 2006, pp.12-17). </w:t>
      </w:r>
      <w:r>
        <w:rPr>
          <w:rStyle w:val="highlight2"/>
        </w:rPr>
        <w:t xml:space="preserve">From the economic point of view, </w:t>
      </w:r>
      <w:r w:rsidRPr="0039788C">
        <w:rPr>
          <w:rStyle w:val="highlight2"/>
          <w:highlight w:val="cyan"/>
        </w:rPr>
        <w:t>the key difference between two critical issues mentioned above is the elasticity of substitution</w:t>
      </w:r>
      <w:r>
        <w:t xml:space="preserve">. The optimistic issue assumes the elasticity of substitution between factors should be large enough, at least equal to 1. For example, Stiglitz (1974, pp.123-137) built a model to prove feasibility of economic growth. One key assumption of his model was that elasticity of substitution between natural resources and capital was greater than 1. In contrast, the pessimistic issue assumes the elasticity of substitution is small, and there is at least a resource whose substitution elasticity for others is less than 1. </w:t>
      </w:r>
      <w:r>
        <w:rPr>
          <w:rStyle w:val="highlight2"/>
        </w:rPr>
        <w:t>Technical change is</w:t>
      </w:r>
      <w:r>
        <w:t xml:space="preserve"> another aspect </w:t>
      </w:r>
      <w:r>
        <w:rPr>
          <w:rStyle w:val="highlight2"/>
        </w:rPr>
        <w:t xml:space="preserve">related to sustainable economic growth. </w:t>
      </w:r>
      <w:r w:rsidRPr="0039788C">
        <w:rPr>
          <w:rStyle w:val="highlight2"/>
          <w:highlight w:val="cyan"/>
        </w:rPr>
        <w:t>The current view reflects optimism as to whether technical change can provide the solution to</w:t>
      </w:r>
      <w:r>
        <w:rPr>
          <w:rStyle w:val="highlight2"/>
        </w:rPr>
        <w:t xml:space="preserve"> serious and even persistent </w:t>
      </w:r>
      <w:r w:rsidRPr="0039788C">
        <w:rPr>
          <w:rStyle w:val="highlight2"/>
          <w:highlight w:val="cyan"/>
        </w:rPr>
        <w:t>environmental issues</w:t>
      </w:r>
      <w:r>
        <w:t xml:space="preserve"> (</w:t>
      </w:r>
      <w:r>
        <w:rPr>
          <w:rStyle w:val="highlight2"/>
        </w:rPr>
        <w:t>Herman and Claudia, 2005,</w:t>
      </w:r>
      <w:r>
        <w:t xml:space="preserve"> pp.133-147; </w:t>
      </w:r>
      <w:r>
        <w:rPr>
          <w:rStyle w:val="highlight2"/>
        </w:rPr>
        <w:t>Tao, 2008</w:t>
      </w:r>
      <w:r>
        <w:t xml:space="preserve">, pp.16-19). </w:t>
      </w:r>
      <w:r w:rsidRPr="0039788C">
        <w:rPr>
          <w:rStyle w:val="box"/>
          <w:highlight w:val="cyan"/>
        </w:rPr>
        <w:t>Most</w:t>
      </w:r>
      <w:r>
        <w:rPr>
          <w:rStyle w:val="box"/>
        </w:rPr>
        <w:t xml:space="preserve"> mainstream economists </w:t>
      </w:r>
      <w:r w:rsidRPr="0039788C">
        <w:rPr>
          <w:rStyle w:val="box"/>
          <w:highlight w:val="cyan"/>
        </w:rPr>
        <w:t>agree</w:t>
      </w:r>
      <w:r>
        <w:rPr>
          <w:rStyle w:val="box"/>
        </w:rPr>
        <w:t xml:space="preserve"> that </w:t>
      </w:r>
      <w:r w:rsidRPr="0039788C">
        <w:rPr>
          <w:rStyle w:val="box"/>
          <w:highlight w:val="cyan"/>
        </w:rPr>
        <w:t>technical change can</w:t>
      </w:r>
      <w:r>
        <w:rPr>
          <w:rStyle w:val="box"/>
        </w:rPr>
        <w:t xml:space="preserve"> </w:t>
      </w:r>
      <w:r w:rsidRPr="0039788C">
        <w:rPr>
          <w:rStyle w:val="box"/>
          <w:highlight w:val="cyan"/>
        </w:rPr>
        <w:t>remove resource limits on</w:t>
      </w:r>
      <w:r>
        <w:rPr>
          <w:rStyle w:val="box"/>
        </w:rPr>
        <w:t xml:space="preserve"> economic </w:t>
      </w:r>
      <w:r w:rsidRPr="0039788C">
        <w:rPr>
          <w:rStyle w:val="box"/>
          <w:highlight w:val="cyan"/>
        </w:rPr>
        <w:t>growth</w:t>
      </w:r>
      <w:r>
        <w:rPr>
          <w:rStyle w:val="highlight2"/>
        </w:rPr>
        <w:t xml:space="preserve">. </w:t>
      </w:r>
      <w:r w:rsidRPr="0039788C">
        <w:rPr>
          <w:rStyle w:val="highlight2"/>
          <w:highlight w:val="cyan"/>
        </w:rPr>
        <w:t>Technical change could change the elasticity of substitution, improve resource efficiency and mitigate resource scarcity</w:t>
      </w:r>
      <w:r>
        <w:rPr>
          <w:rStyle w:val="highlight2"/>
        </w:rPr>
        <w:t xml:space="preserve"> in a long time</w:t>
      </w:r>
      <w:r>
        <w:t xml:space="preserve"> (</w:t>
      </w:r>
      <w:r>
        <w:rPr>
          <w:rStyle w:val="highlight2"/>
        </w:rPr>
        <w:t>Loverjoy, 1996</w:t>
      </w:r>
      <w:r>
        <w:t xml:space="preserve">, pp.266-278; </w:t>
      </w:r>
      <w:r>
        <w:rPr>
          <w:rStyle w:val="highlight2"/>
        </w:rPr>
        <w:t>Smulders and de Nooij, 2003</w:t>
      </w:r>
      <w:r>
        <w:t xml:space="preserve">, pp.59-79). </w:t>
      </w:r>
      <w:r>
        <w:rPr>
          <w:rStyle w:val="highlight2"/>
        </w:rPr>
        <w:t>Pu Yongjian</w:t>
      </w:r>
      <w:r>
        <w:t xml:space="preserve"> (2000) believed that </w:t>
      </w:r>
      <w:r>
        <w:rPr>
          <w:rStyle w:val="highlight2"/>
        </w:rPr>
        <w:t xml:space="preserve">the material stock of natural resources was limited and would gradually decrease </w:t>
      </w:r>
      <w:r>
        <w:t xml:space="preserve">with the human economic growth. However, he also believed </w:t>
      </w:r>
      <w:r w:rsidRPr="0039788C">
        <w:rPr>
          <w:rStyle w:val="box"/>
          <w:highlight w:val="cyan"/>
        </w:rPr>
        <w:t>technological advances would improve the economic contribution of resources, so the</w:t>
      </w:r>
      <w:r>
        <w:rPr>
          <w:rStyle w:val="box"/>
        </w:rPr>
        <w:t xml:space="preserve"> economic </w:t>
      </w:r>
      <w:r w:rsidRPr="0039788C">
        <w:rPr>
          <w:rStyle w:val="box"/>
          <w:highlight w:val="cyan"/>
        </w:rPr>
        <w:t>stock of</w:t>
      </w:r>
      <w:r>
        <w:rPr>
          <w:rStyle w:val="box"/>
        </w:rPr>
        <w:t xml:space="preserve"> natural </w:t>
      </w:r>
      <w:r w:rsidRPr="0039788C">
        <w:rPr>
          <w:rStyle w:val="box"/>
          <w:highlight w:val="cyan"/>
        </w:rPr>
        <w:t>resources would grow continuously and</w:t>
      </w:r>
      <w:r>
        <w:rPr>
          <w:rStyle w:val="box"/>
        </w:rPr>
        <w:t xml:space="preserve"> economic </w:t>
      </w:r>
      <w:r w:rsidRPr="0039788C">
        <w:rPr>
          <w:rStyle w:val="box"/>
          <w:highlight w:val="cyan"/>
        </w:rPr>
        <w:t>growth was sustainable</w:t>
      </w:r>
      <w:r>
        <w:t xml:space="preserve">. </w:t>
      </w:r>
      <w:r>
        <w:rPr>
          <w:rStyle w:val="highlight2"/>
        </w:rPr>
        <w:t>The research of Yang</w:t>
      </w:r>
      <w:r>
        <w:t xml:space="preserve"> (2004, pp.40-43) </w:t>
      </w:r>
      <w:r>
        <w:rPr>
          <w:rStyle w:val="highlight2"/>
        </w:rPr>
        <w:t>supported that technical change was the driving force of modern economic growth</w:t>
      </w:r>
      <w:r>
        <w:t>. Without technical change, economic growth would heavily depend on the consumption of energy and resources, which would eventually lead to energy depletion. The related literatures that focus on entropy, substitution and economic growth in the framework of new growth theory have not yet formed a complete theoretical system. This paper, Based on existing studies, uses entropy increasing law in Material-Energy-Information (MEI) system to analyze how elasticity of substitution and technical change will affect sustainable economic growth. Our research shows the elasticity of substitution between any two resources must decrease because of entropy increasing law in MEI system, and the efficiency improvement of resources from technical change is also limited. Therefore, substitution and technical change can not sustain economic growth forever. Our findings will not only provide a new perspective for the research of economic growth theory, but also help us better understand the dynamic process of economic growth.</w:t>
      </w:r>
    </w:p>
    <w:p w:rsidR="00E6084C" w:rsidRDefault="00E6084C" w:rsidP="00E6084C">
      <w:pPr>
        <w:pStyle w:val="Heading4"/>
      </w:pPr>
      <w:r>
        <w:lastRenderedPageBreak/>
        <w:t>Innovation solves resource shortages</w:t>
      </w:r>
    </w:p>
    <w:p w:rsidR="00E6084C" w:rsidRDefault="00E6084C" w:rsidP="00E6084C">
      <w:pPr>
        <w:pStyle w:val="evidencetext"/>
      </w:pPr>
      <w:r>
        <w:t>—new oil extraction, electric cars, nuclear fission/fusion, renewables, etc</w:t>
      </w:r>
    </w:p>
    <w:p w:rsidR="00E6084C" w:rsidRDefault="00E6084C" w:rsidP="00E6084C">
      <w:r w:rsidRPr="00EE15ED">
        <w:rPr>
          <w:rStyle w:val="StyleStyleBold12pt"/>
        </w:rPr>
        <w:t>Ben-Ami 11</w:t>
      </w:r>
      <w:r>
        <w:t xml:space="preserve"> — Daniel Ben-Ami, journalist and author, regular contributor to </w:t>
      </w:r>
      <w:r>
        <w:rPr>
          <w:i/>
        </w:rPr>
        <w:t>spiked</w:t>
      </w:r>
      <w:r>
        <w:t xml:space="preserve">, has been published in the </w:t>
      </w:r>
      <w:r>
        <w:rPr>
          <w:i/>
        </w:rPr>
        <w:t>American</w:t>
      </w:r>
      <w:r>
        <w:t xml:space="preserve">, the </w:t>
      </w:r>
      <w:r>
        <w:rPr>
          <w:i/>
        </w:rPr>
        <w:t>Australian</w:t>
      </w:r>
      <w:r>
        <w:t xml:space="preserve">, Economist.com, </w:t>
      </w:r>
      <w:r>
        <w:rPr>
          <w:i/>
        </w:rPr>
        <w:t>Financial Times</w:t>
      </w:r>
      <w:r>
        <w:t xml:space="preserve">, the </w:t>
      </w:r>
      <w:r>
        <w:rPr>
          <w:i/>
        </w:rPr>
        <w:t>Guardian</w:t>
      </w:r>
      <w:r>
        <w:t xml:space="preserve">, the </w:t>
      </w:r>
      <w:r>
        <w:rPr>
          <w:i/>
        </w:rPr>
        <w:t>Independent</w:t>
      </w:r>
      <w:r>
        <w:t xml:space="preserve">, </w:t>
      </w:r>
      <w:r>
        <w:rPr>
          <w:i/>
        </w:rPr>
        <w:t>Novo</w:t>
      </w:r>
      <w:r>
        <w:t xml:space="preserve"> (Germany), </w:t>
      </w:r>
      <w:r>
        <w:rPr>
          <w:i/>
        </w:rPr>
        <w:t>Ode</w:t>
      </w:r>
      <w:r>
        <w:t xml:space="preserve"> (American and Dutch editions), </w:t>
      </w:r>
      <w:r>
        <w:rPr>
          <w:i/>
        </w:rPr>
        <w:t>Prospect</w:t>
      </w:r>
      <w:r>
        <w:t xml:space="preserve">, </w:t>
      </w:r>
      <w:r>
        <w:rPr>
          <w:i/>
        </w:rPr>
        <w:t>Shanghai Daily</w:t>
      </w:r>
      <w:r>
        <w:t xml:space="preserve">, the </w:t>
      </w:r>
      <w:r>
        <w:rPr>
          <w:i/>
        </w:rPr>
        <w:t>Sunday Telegraph</w:t>
      </w:r>
      <w:r>
        <w:t xml:space="preserve">, the </w:t>
      </w:r>
      <w:r>
        <w:rPr>
          <w:i/>
        </w:rPr>
        <w:t>Sunday Times</w:t>
      </w:r>
      <w:r>
        <w:t xml:space="preserve">, and </w:t>
      </w:r>
      <w:r>
        <w:rPr>
          <w:i/>
        </w:rPr>
        <w:t>Voltaire</w:t>
      </w:r>
      <w:r>
        <w:t xml:space="preserve"> (Sweden), 2011 (“Growth is good,” </w:t>
      </w:r>
      <w:r>
        <w:rPr>
          <w:i/>
        </w:rPr>
        <w:t>Ode</w:t>
      </w:r>
      <w:r>
        <w:t>, June, Available Online at http://www.odemagazine.com/doc/print/75/growth-is-good, Accessed 08-16-2011)</w:t>
      </w:r>
    </w:p>
    <w:p w:rsidR="00E6084C" w:rsidRDefault="00E6084C" w:rsidP="00E6084C"/>
    <w:p w:rsidR="00E6084C" w:rsidRDefault="00E6084C" w:rsidP="00E6084C">
      <w:pPr>
        <w:pStyle w:val="evidencetext"/>
        <w:ind w:left="0"/>
      </w:pPr>
      <w:r>
        <w:t xml:space="preserve">There are many reasons why </w:t>
      </w:r>
      <w:r>
        <w:rPr>
          <w:rStyle w:val="highlight2"/>
        </w:rPr>
        <w:t>the notion of scarce resources is mistaken</w:t>
      </w:r>
      <w:r>
        <w:t xml:space="preserve">. Take energy as an example. </w:t>
      </w:r>
      <w:r w:rsidRPr="0039788C">
        <w:rPr>
          <w:rStyle w:val="highlight2"/>
          <w:highlight w:val="cyan"/>
        </w:rPr>
        <w:t>For almost a century,</w:t>
      </w:r>
      <w:r>
        <w:rPr>
          <w:rStyle w:val="highlight2"/>
        </w:rPr>
        <w:t xml:space="preserve"> </w:t>
      </w:r>
      <w:r w:rsidRPr="0039788C">
        <w:rPr>
          <w:rStyle w:val="highlight2"/>
          <w:highlight w:val="cyan"/>
        </w:rPr>
        <w:t>authorities have warned</w:t>
      </w:r>
      <w:r>
        <w:rPr>
          <w:rStyle w:val="highlight2"/>
        </w:rPr>
        <w:t xml:space="preserve"> that </w:t>
      </w:r>
      <w:r w:rsidRPr="0039788C">
        <w:rPr>
          <w:rStyle w:val="highlight2"/>
          <w:highlight w:val="cyan"/>
        </w:rPr>
        <w:t>oil is on the verge of running out. Yet</w:t>
      </w:r>
      <w:r>
        <w:rPr>
          <w:rStyle w:val="highlight2"/>
        </w:rPr>
        <w:t xml:space="preserve"> </w:t>
      </w:r>
      <w:r>
        <w:t xml:space="preserve">the exhaustion of oil supplies is still a long way off. </w:t>
      </w:r>
      <w:r w:rsidRPr="0039788C">
        <w:rPr>
          <w:rStyle w:val="highlight2"/>
          <w:highlight w:val="cyan"/>
        </w:rPr>
        <w:t>New sources</w:t>
      </w:r>
      <w:r>
        <w:rPr>
          <w:rStyle w:val="highlight2"/>
        </w:rPr>
        <w:t xml:space="preserve"> of oil </w:t>
      </w:r>
      <w:r w:rsidRPr="0039788C">
        <w:rPr>
          <w:rStyle w:val="highlight2"/>
          <w:highlight w:val="cyan"/>
        </w:rPr>
        <w:t>have been discovered</w:t>
      </w:r>
      <w:r>
        <w:rPr>
          <w:rStyle w:val="highlight2"/>
        </w:rPr>
        <w:t xml:space="preserve">, </w:t>
      </w:r>
      <w:r>
        <w:t xml:space="preserve">including under the seabed, </w:t>
      </w:r>
      <w:r w:rsidRPr="0039788C">
        <w:rPr>
          <w:rStyle w:val="highlight2"/>
          <w:highlight w:val="cyan"/>
        </w:rPr>
        <w:t>and extraction techniques have</w:t>
      </w:r>
      <w:r>
        <w:rPr>
          <w:rStyle w:val="highlight2"/>
        </w:rPr>
        <w:t xml:space="preserve"> been </w:t>
      </w:r>
      <w:r w:rsidRPr="0039788C">
        <w:rPr>
          <w:rStyle w:val="highlight2"/>
          <w:highlight w:val="cyan"/>
        </w:rPr>
        <w:t>improved</w:t>
      </w:r>
      <w:r>
        <w:t>. In the future</w:t>
      </w:r>
      <w:r>
        <w:rPr>
          <w:rStyle w:val="highlight2"/>
        </w:rPr>
        <w:t>, it may</w:t>
      </w:r>
      <w:r>
        <w:t xml:space="preserve"> also </w:t>
      </w:r>
      <w:r>
        <w:rPr>
          <w:rStyle w:val="highlight2"/>
        </w:rPr>
        <w:t>be possible to extract huge amounts of oil from tar sands or produce plentiful gasoline from coal</w:t>
      </w:r>
      <w:r>
        <w:t xml:space="preserve">. </w:t>
      </w:r>
      <w:r w:rsidRPr="0039788C">
        <w:rPr>
          <w:rStyle w:val="highlight2"/>
          <w:highlight w:val="cyan"/>
        </w:rPr>
        <w:t>Perhaps</w:t>
      </w:r>
      <w:r w:rsidRPr="0039788C">
        <w:rPr>
          <w:highlight w:val="cyan"/>
        </w:rPr>
        <w:t xml:space="preserve"> </w:t>
      </w:r>
      <w:r w:rsidRPr="0039788C">
        <w:rPr>
          <w:rStyle w:val="highlight2"/>
          <w:highlight w:val="cyan"/>
        </w:rPr>
        <w:t>one day, oil will be close to running out</w:t>
      </w:r>
      <w:r>
        <w:rPr>
          <w:rStyle w:val="highlight2"/>
        </w:rPr>
        <w:t xml:space="preserve"> or it will be considered too dirty to use. </w:t>
      </w:r>
      <w:r w:rsidRPr="0039788C">
        <w:rPr>
          <w:rStyle w:val="highlight2"/>
          <w:highlight w:val="cyan"/>
        </w:rPr>
        <w:t>That still leaves plenty of options.</w:t>
      </w:r>
      <w:r>
        <w:rPr>
          <w:rStyle w:val="highlight2"/>
        </w:rPr>
        <w:t xml:space="preserve"> A</w:t>
      </w:r>
      <w:r>
        <w:rPr>
          <w:rStyle w:val="highlight2"/>
          <w:rFonts w:cs="Times New Roman"/>
        </w:rPr>
        <w:t xml:space="preserve"> </w:t>
      </w:r>
      <w:r>
        <w:rPr>
          <w:rStyle w:val="highlight2"/>
        </w:rPr>
        <w:t xml:space="preserve">s technology improves, </w:t>
      </w:r>
      <w:r w:rsidRPr="0039788C">
        <w:rPr>
          <w:rStyle w:val="highlight2"/>
          <w:highlight w:val="cyan"/>
        </w:rPr>
        <w:t>electric cars could become much more viable. It is</w:t>
      </w:r>
      <w:r>
        <w:t xml:space="preserve"> also </w:t>
      </w:r>
      <w:r w:rsidRPr="0039788C">
        <w:rPr>
          <w:rStyle w:val="highlight2"/>
          <w:highlight w:val="cyan"/>
        </w:rPr>
        <w:t>already possible to generate huge amounts of energy from nuclear fission,</w:t>
      </w:r>
      <w:r>
        <w:t xml:space="preserve"> the process that powers the sun, </w:t>
      </w:r>
      <w:r>
        <w:rPr>
          <w:rStyle w:val="highlight2"/>
        </w:rPr>
        <w:t xml:space="preserve">while </w:t>
      </w:r>
      <w:r w:rsidRPr="0039788C">
        <w:rPr>
          <w:rStyle w:val="highlight2"/>
          <w:highlight w:val="cyan"/>
        </w:rPr>
        <w:t>in the future</w:t>
      </w:r>
      <w:r>
        <w:rPr>
          <w:rStyle w:val="highlight2"/>
        </w:rPr>
        <w:t xml:space="preserve">, </w:t>
      </w:r>
      <w:r>
        <w:t xml:space="preserve">nuclear </w:t>
      </w:r>
      <w:r w:rsidRPr="0039788C">
        <w:rPr>
          <w:rStyle w:val="highlight2"/>
          <w:highlight w:val="cyan"/>
        </w:rPr>
        <w:t>fusion could provide unlimited energy.</w:t>
      </w:r>
      <w:r>
        <w:rPr>
          <w:rStyle w:val="highlight2"/>
        </w:rPr>
        <w:t xml:space="preserve"> </w:t>
      </w:r>
      <w:r>
        <w:t xml:space="preserve">Perhaps other technologies will turn out to be better, but the point is that </w:t>
      </w:r>
      <w:r w:rsidRPr="0039788C">
        <w:rPr>
          <w:rStyle w:val="box"/>
          <w:highlight w:val="cyan"/>
        </w:rPr>
        <w:t>apparently insurmountable resource shortages can be overcome.</w:t>
      </w:r>
      <w:r>
        <w:rPr>
          <w:rStyle w:val="box"/>
        </w:rPr>
        <w:t xml:space="preserve"> </w:t>
      </w:r>
      <w:r>
        <w:t>Human ingenuity is unlimited. It is not a question of needing, say, three planets to sustain humanity, but of making this planet more productive</w:t>
      </w:r>
    </w:p>
    <w:p w:rsidR="00E6084C" w:rsidRDefault="00E6084C" w:rsidP="00E6084C">
      <w:pPr>
        <w:pStyle w:val="Heading4"/>
      </w:pPr>
      <w:r>
        <w:t>Our economics are becoming less resource dependent</w:t>
      </w:r>
    </w:p>
    <w:p w:rsidR="00E6084C" w:rsidRPr="00FF5462" w:rsidRDefault="00E6084C" w:rsidP="00E6084C">
      <w:pPr>
        <w:rPr>
          <w:sz w:val="14"/>
        </w:rPr>
      </w:pPr>
      <w:r w:rsidRPr="00FF5462">
        <w:rPr>
          <w:rStyle w:val="StyleStyleBold12pt"/>
        </w:rPr>
        <w:t>Bithas &amp; Kalimeris, 13</w:t>
      </w:r>
      <w:r w:rsidRPr="00FF5462">
        <w:rPr>
          <w:sz w:val="14"/>
        </w:rPr>
        <w:t xml:space="preserve"> (K. Bithas, P. Kalimeris, Research Team on Environmental Economics and Sustainable Development, Department of Economics and Regional Development, Panteion University, Energy, Volume 51, 1 March 2013, Pages 78–84, “Re-estimating the decoupling effect: Is there an actual transition towards a less energy-intensive economy?” accessed online via Science Direct, jj)</w:t>
      </w:r>
    </w:p>
    <w:p w:rsidR="00E6084C" w:rsidRDefault="00E6084C" w:rsidP="00E6084C"/>
    <w:p w:rsidR="00E6084C" w:rsidRPr="00E6084C" w:rsidRDefault="00E6084C" w:rsidP="00E6084C">
      <w:r>
        <w:t xml:space="preserve">Estimations of the potential for decoupling of economic growth from energy use are based on empirical estimates of the E/GDP ratio. Historically, this ratio has followed a decreasing path. </w:t>
      </w:r>
      <w:r w:rsidRPr="00E6084C">
        <w:rPr>
          <w:rStyle w:val="StyleBoldUnderline"/>
        </w:rPr>
        <w:t>Projections from this trend raise optimism for a transition into an era of relative independence from natural resources and hence an era of a-growth</w:t>
      </w:r>
      <w:r>
        <w:t xml:space="preserve">. However, the E/GDP ratio fails to take into account a fundamental characteristic of economic production. We propose the E/GDP per Capita ratio as a better approximation, in comparison to the E/GDP ratio, of the energy requirements of real world production process. The evolutionary pattern of Energy/GDP per Capita ratio incorporates two fundamental evolutions that Energy/GDP ratio fails to account for: the physical properties of production and the demographic evolution. Economic goods changed drastically throughout the time periods studied by the present study and by the relevant studies found in recent literature. </w:t>
      </w:r>
      <w:r w:rsidRPr="00E6084C">
        <w:rPr>
          <w:rStyle w:val="StyleBoldUnderline"/>
        </w:rPr>
        <w:t>Technological advance makes possible the satisfaction of certain human needs by producing goods that require less energy inputs while, at the same time, the structure of production is shifting towards “soft” goods (services</w:t>
      </w:r>
      <w:r>
        <w:t>). Evidently, these trends are sufficiently reflected on Energy/GDP ratio. On the other hand, the Energy/GDP per Capita ratio accounts for the physical properties of production process. Simultaneously, Energy/GDP per Capita reflects the population impacts on the energy requirements of production. An increasing population requires more “basic goods” for the satisfaction of “basic needs”. “Basic goods” have substantial physical dimensions and consequently require certain energy inputs. As a result, the relevant decoupling estimates are rather moderate. Empirical estimation of E/GDP per Capita for global growth indicates increasing energy intensity until the 1980's when relative stability commenced. Differences between the evolutionary patterns of E/GDP and E/GDP per Capita ratios result in different expectations of the potential for decoupling in the future.</w:t>
      </w:r>
    </w:p>
    <w:p w:rsidR="00E6084C" w:rsidRPr="001A1C86" w:rsidRDefault="00E6084C" w:rsidP="00E6084C">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We won’t run out of resources</w:t>
      </w:r>
    </w:p>
    <w:p w:rsidR="00E6084C" w:rsidRPr="001A1C86" w:rsidRDefault="00E6084C" w:rsidP="00E6084C">
      <w:pPr>
        <w:rPr>
          <w:sz w:val="16"/>
        </w:rPr>
      </w:pPr>
      <w:r w:rsidRPr="001A1C86">
        <w:rPr>
          <w:b/>
          <w:bCs/>
          <w:sz w:val="26"/>
          <w:u w:val="single"/>
        </w:rPr>
        <w:t>Simon, ’94</w:t>
      </w:r>
      <w:r w:rsidRPr="001A1C86">
        <w:rPr>
          <w:sz w:val="16"/>
        </w:rPr>
        <w:t xml:space="preserve"> (Julian, professor of business administration at the University of Maryland and a Senior Fellow at the Cato Institute, February 9, 1994, </w:t>
      </w:r>
      <w:hyperlink r:id="rId40" w:history="1">
        <w:r w:rsidRPr="001A1C86">
          <w:rPr>
            <w:sz w:val="16"/>
          </w:rPr>
          <w:t>http://www.juliansimon.com/writings/Ultimate_Resource/TCHAR28.txt</w:t>
        </w:r>
      </w:hyperlink>
      <w:r w:rsidRPr="001A1C86">
        <w:rPr>
          <w:sz w:val="16"/>
        </w:rPr>
        <w:t>)</w:t>
      </w:r>
    </w:p>
    <w:p w:rsidR="00E6084C" w:rsidRPr="001A1C86" w:rsidRDefault="00E6084C" w:rsidP="00E6084C"/>
    <w:p w:rsidR="00E6084C" w:rsidRPr="00E6084C" w:rsidRDefault="00E6084C" w:rsidP="00E6084C">
      <w:pPr>
        <w:rPr>
          <w:u w:val="single"/>
        </w:rPr>
      </w:pPr>
      <w:r w:rsidRPr="001A1C86">
        <w:rPr>
          <w:u w:val="single"/>
        </w:rPr>
        <w:t>There is no persuasive reason to believe that the relatively larger use of natural resources that would occur with a larger population would have any special deleterious effects upon the economy in the future</w:t>
      </w:r>
      <w:r w:rsidRPr="001A1C86">
        <w:t xml:space="preserve">. </w:t>
      </w:r>
      <w:r w:rsidRPr="001A1C86">
        <w:rPr>
          <w:sz w:val="12"/>
        </w:rPr>
        <w:t xml:space="preserve">For the </w:t>
      </w:r>
      <w:r w:rsidRPr="001A1C86">
        <w:rPr>
          <w:sz w:val="12"/>
        </w:rPr>
        <w:lastRenderedPageBreak/>
        <w:t>foreseeable future, even if the  extrapolation of past trends is badly in error, the cost of energy is not an important consideration in evaluating the impact of population growth. Other natural resources may be treated in a manner just like any other physical capital when considering the economic effect of different rates of population growth.</w:t>
      </w:r>
      <w:r w:rsidRPr="001A1C86">
        <w:t xml:space="preserve"> </w:t>
      </w:r>
      <w:r w:rsidRPr="0039788C">
        <w:rPr>
          <w:highlight w:val="cyan"/>
          <w:u w:val="single"/>
        </w:rPr>
        <w:t>Depletion of</w:t>
      </w:r>
      <w:r w:rsidRPr="001A1C86">
        <w:rPr>
          <w:u w:val="single"/>
        </w:rPr>
        <w:t xml:space="preserve"> mineral </w:t>
      </w:r>
      <w:r w:rsidRPr="0039788C">
        <w:rPr>
          <w:highlight w:val="cyan"/>
          <w:u w:val="single"/>
        </w:rPr>
        <w:t>resources is not a</w:t>
      </w:r>
      <w:r w:rsidRPr="001A1C86">
        <w:rPr>
          <w:u w:val="single"/>
        </w:rPr>
        <w:t xml:space="preserve"> special </w:t>
      </w:r>
      <w:r w:rsidRPr="0039788C">
        <w:rPr>
          <w:highlight w:val="cyan"/>
          <w:u w:val="single"/>
        </w:rPr>
        <w:t>danger</w:t>
      </w:r>
      <w:r w:rsidRPr="001A1C86">
        <w:rPr>
          <w:u w:val="single"/>
        </w:rPr>
        <w:t xml:space="preserve"> for the long run or the short run. Rather, </w:t>
      </w:r>
      <w:r w:rsidRPr="0039788C">
        <w:rPr>
          <w:highlight w:val="cyan"/>
          <w:u w:val="single"/>
        </w:rPr>
        <w:t>the availability of</w:t>
      </w:r>
      <w:r w:rsidRPr="001A1C86">
        <w:rPr>
          <w:u w:val="single"/>
        </w:rPr>
        <w:t xml:space="preserve"> mineral </w:t>
      </w:r>
      <w:r w:rsidRPr="0039788C">
        <w:rPr>
          <w:highlight w:val="cyan"/>
          <w:u w:val="single"/>
        </w:rPr>
        <w:t>resources</w:t>
      </w:r>
      <w:r w:rsidRPr="001A1C86">
        <w:rPr>
          <w:u w:val="single"/>
        </w:rPr>
        <w:t xml:space="preserve">, as measured by their prices, </w:t>
      </w:r>
      <w:r w:rsidRPr="0039788C">
        <w:rPr>
          <w:highlight w:val="cyan"/>
          <w:u w:val="single"/>
        </w:rPr>
        <w:t>may be expected to increase</w:t>
      </w:r>
      <w:r w:rsidRPr="001A1C86">
        <w:t xml:space="preserve"> - </w:t>
      </w:r>
      <w:r w:rsidRPr="001A1C86">
        <w:rPr>
          <w:sz w:val="16"/>
        </w:rPr>
        <w:t>that is, costs may be expected to decrease - despite all notions about "finiteness."</w:t>
      </w:r>
      <w:r w:rsidRPr="001A1C86">
        <w:t xml:space="preserve">  </w:t>
      </w:r>
      <w:r w:rsidRPr="001A1C86">
        <w:rPr>
          <w:u w:val="single"/>
        </w:rPr>
        <w:t xml:space="preserve">Sound </w:t>
      </w:r>
      <w:r w:rsidRPr="0039788C">
        <w:rPr>
          <w:highlight w:val="cyan"/>
          <w:u w:val="single"/>
        </w:rPr>
        <w:t>appraisal of</w:t>
      </w:r>
      <w:r w:rsidRPr="001A1C86">
        <w:rPr>
          <w:u w:val="single"/>
        </w:rPr>
        <w:t xml:space="preserve"> the impact of additional people upon the "</w:t>
      </w:r>
      <w:r w:rsidRPr="0039788C">
        <w:rPr>
          <w:highlight w:val="cyan"/>
          <w:u w:val="single"/>
        </w:rPr>
        <w:t>scarcity</w:t>
      </w:r>
      <w:r w:rsidRPr="001A1C86">
        <w:rPr>
          <w:u w:val="single"/>
        </w:rPr>
        <w:t>"</w:t>
      </w:r>
      <w:r w:rsidRPr="001A1C86">
        <w:t xml:space="preserve"> (cost) </w:t>
      </w:r>
      <w:r w:rsidRPr="001A1C86">
        <w:rPr>
          <w:u w:val="single"/>
        </w:rPr>
        <w:t xml:space="preserve">of a natural resource </w:t>
      </w:r>
      <w:r w:rsidRPr="0039788C">
        <w:rPr>
          <w:highlight w:val="cyan"/>
          <w:u w:val="single"/>
        </w:rPr>
        <w:t>must take into account the feedback from increased demand to the discovery of new deposits, new ways of extracting the resource, and new substitutes</w:t>
      </w:r>
      <w:r w:rsidRPr="001A1C86">
        <w:rPr>
          <w:u w:val="single"/>
        </w:rPr>
        <w:t xml:space="preserve"> for the resource. And </w:t>
      </w:r>
      <w:r w:rsidRPr="0039788C">
        <w:rPr>
          <w:highlight w:val="cyan"/>
          <w:u w:val="single"/>
        </w:rPr>
        <w:t>we must take into account the relationship between demand now and supply in various future years,</w:t>
      </w:r>
      <w:r w:rsidRPr="001A1C86">
        <w:rPr>
          <w:u w:val="single"/>
        </w:rPr>
        <w:t xml:space="preserve"> rather than considering only the effect on supply now of greater or lesser demand now. And </w:t>
      </w:r>
      <w:r w:rsidRPr="0039788C">
        <w:rPr>
          <w:highlight w:val="cyan"/>
          <w:u w:val="single"/>
        </w:rPr>
        <w:t>the more people there are, the more minds that are working to discover new sources and increase productivity, with raw materials as with all other goods</w:t>
      </w:r>
      <w:r w:rsidRPr="001A1C86">
        <w:rPr>
          <w:u w:val="single"/>
        </w:rPr>
        <w:t>.</w:t>
      </w:r>
    </w:p>
    <w:p w:rsidR="00E6084C" w:rsidRPr="001A1C86" w:rsidRDefault="00E6084C" w:rsidP="00E6084C">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Tech solves—we constantly create new resources:</w:t>
      </w:r>
    </w:p>
    <w:p w:rsidR="00E6084C" w:rsidRPr="001A1C86" w:rsidRDefault="00E6084C" w:rsidP="00E6084C">
      <w:pPr>
        <w:rPr>
          <w:sz w:val="16"/>
        </w:rPr>
      </w:pPr>
      <w:r w:rsidRPr="001A1C86">
        <w:rPr>
          <w:b/>
          <w:bCs/>
          <w:sz w:val="26"/>
          <w:u w:val="single"/>
        </w:rPr>
        <w:t>Simon, ’94</w:t>
      </w:r>
      <w:r w:rsidRPr="001A1C86">
        <w:rPr>
          <w:sz w:val="16"/>
        </w:rPr>
        <w:t xml:space="preserve"> (Julian, professor of business administration at the University of Maryland and a Senior Fellow at the Cato Institute, February 9, 1994, </w:t>
      </w:r>
      <w:hyperlink r:id="rId41" w:history="1">
        <w:r w:rsidRPr="001A1C86">
          <w:rPr>
            <w:sz w:val="16"/>
          </w:rPr>
          <w:t>http://www.juliansimon.com/writings/Ultimate_Resource/TCHAR28.txt</w:t>
        </w:r>
      </w:hyperlink>
      <w:r w:rsidRPr="001A1C86">
        <w:rPr>
          <w:sz w:val="16"/>
        </w:rPr>
        <w:t>)</w:t>
      </w:r>
    </w:p>
    <w:p w:rsidR="00E6084C" w:rsidRPr="001A1C86" w:rsidRDefault="00E6084C" w:rsidP="00E6084C"/>
    <w:p w:rsidR="00E6084C" w:rsidRPr="00E6084C" w:rsidRDefault="00E6084C" w:rsidP="00E6084C">
      <w:pPr>
        <w:rPr>
          <w:u w:val="single"/>
        </w:rPr>
      </w:pPr>
      <w:r w:rsidRPr="001A1C86">
        <w:rPr>
          <w:u w:val="single"/>
        </w:rPr>
        <w:t xml:space="preserve">This point of view is not limited to economists. A technologist writing on minerals put it this way: "In effect, </w:t>
      </w:r>
      <w:r w:rsidRPr="0039788C">
        <w:rPr>
          <w:highlight w:val="cyan"/>
          <w:u w:val="single"/>
        </w:rPr>
        <w:t>tech</w:t>
      </w:r>
      <w:r w:rsidRPr="001A1C86">
        <w:rPr>
          <w:u w:val="single"/>
        </w:rPr>
        <w:t xml:space="preserve">nology </w:t>
      </w:r>
      <w:r w:rsidRPr="0039788C">
        <w:rPr>
          <w:highlight w:val="cyan"/>
          <w:u w:val="single"/>
        </w:rPr>
        <w:t>keeps creating new resources</w:t>
      </w:r>
      <w:r w:rsidRPr="001A1C86">
        <w:rPr>
          <w:u w:val="single"/>
        </w:rPr>
        <w:t>."  The major constraint upon the human capacity to enjoy unlimited minerals, energy, and other raw materials at acceptable prices is knowledge</w:t>
      </w:r>
      <w:r w:rsidRPr="001A1C86">
        <w:t>.</w:t>
      </w:r>
      <w:r w:rsidRPr="001A1C86">
        <w:rPr>
          <w:sz w:val="12"/>
        </w:rPr>
        <w:t xml:space="preserve"> And the source of knowledge is the human mind. Ultimately, then, the key constraint is human imagination acting together with educated skills. </w:t>
      </w:r>
      <w:r w:rsidRPr="001A1C86">
        <w:rPr>
          <w:u w:val="single"/>
        </w:rPr>
        <w:t xml:space="preserve">This is why </w:t>
      </w:r>
      <w:r w:rsidRPr="0039788C">
        <w:rPr>
          <w:highlight w:val="cyan"/>
          <w:u w:val="single"/>
        </w:rPr>
        <w:t>an increase of human beings, along with causing an additional consumption of resources, constitutes a crucial addition to the stock of  natural resources</w:t>
      </w:r>
      <w:r w:rsidRPr="001A1C86">
        <w:rPr>
          <w:u w:val="single"/>
        </w:rPr>
        <w:t xml:space="preserve">. We must remember, however, that </w:t>
      </w:r>
      <w:r w:rsidRPr="0039788C">
        <w:rPr>
          <w:highlight w:val="cyan"/>
          <w:u w:val="single"/>
        </w:rPr>
        <w:t>human imagination can  flourish only if the economic  system gives individuals the freedom to exercise their talents and to take advantage of  opportunities</w:t>
      </w:r>
      <w:r w:rsidRPr="001A1C86">
        <w:rPr>
          <w:u w:val="single"/>
        </w:rPr>
        <w:t>.  So  another crucial element in the economics of resources and population  is the extent to which the political-legal-economic system provides personal freedom from  government coercion.  Skilled persons require an appropriate framework that provides incentives for working hard and taking risks, enabling their talents to flower and come  to fruition.  The key elements of such a framework are economic liberty, respect for  property, and fair and sensible rules of the market that are enforced equally for all.</w:t>
      </w:r>
    </w:p>
    <w:p w:rsidR="00E6084C" w:rsidRPr="001A1C86" w:rsidRDefault="00E6084C" w:rsidP="00E6084C">
      <w:pPr>
        <w:keepNext/>
        <w:keepLines/>
        <w:spacing w:before="200"/>
        <w:outlineLvl w:val="3"/>
        <w:rPr>
          <w:rFonts w:ascii="Arial" w:eastAsia="Times New Roman" w:hAnsi="Arial" w:cstheme="majorBidi"/>
          <w:b/>
          <w:bCs/>
          <w:i/>
          <w:iCs/>
          <w:sz w:val="26"/>
        </w:rPr>
      </w:pPr>
      <w:r w:rsidRPr="001A1C86">
        <w:rPr>
          <w:rFonts w:ascii="Arial" w:eastAsia="Times New Roman" w:hAnsi="Arial" w:cstheme="majorBidi"/>
          <w:b/>
          <w:bCs/>
          <w:i/>
          <w:iCs/>
          <w:sz w:val="26"/>
        </w:rPr>
        <w:t>Cap sustainable</w:t>
      </w:r>
    </w:p>
    <w:p w:rsidR="00E6084C" w:rsidRPr="001A1C86" w:rsidRDefault="00E6084C" w:rsidP="00E6084C">
      <w:pPr>
        <w:rPr>
          <w:rFonts w:eastAsia="Times New Roman"/>
          <w:szCs w:val="24"/>
        </w:rPr>
      </w:pPr>
      <w:r w:rsidRPr="001A1C86">
        <w:rPr>
          <w:b/>
          <w:bCs/>
          <w:sz w:val="26"/>
          <w:u w:val="single"/>
        </w:rPr>
        <w:t>Norberg, 03</w:t>
      </w:r>
      <w:r w:rsidRPr="001A1C86">
        <w:rPr>
          <w:rFonts w:eastAsia="Times New Roman"/>
          <w:b/>
          <w:szCs w:val="24"/>
        </w:rPr>
        <w:t xml:space="preserve"> </w:t>
      </w:r>
      <w:r w:rsidRPr="001A1C86">
        <w:rPr>
          <w:rFonts w:eastAsia="Times New Roman"/>
          <w:szCs w:val="24"/>
        </w:rPr>
        <w:t>(Johan Norberg, Senior Fellow at Cato Institute, “In Defense of Global Capitalism”, p. 223)</w:t>
      </w:r>
    </w:p>
    <w:p w:rsidR="00E6084C" w:rsidRPr="001A1C86" w:rsidRDefault="00E6084C" w:rsidP="00E6084C">
      <w:pPr>
        <w:rPr>
          <w:rFonts w:eastAsia="Times New Roman"/>
          <w:szCs w:val="24"/>
        </w:rPr>
      </w:pPr>
    </w:p>
    <w:p w:rsidR="00E6084C" w:rsidRPr="00E6084C" w:rsidRDefault="00E6084C" w:rsidP="00E6084C">
      <w:pPr>
        <w:rPr>
          <w:rFonts w:eastAsia="Times New Roman"/>
          <w:sz w:val="16"/>
          <w:szCs w:val="24"/>
        </w:rPr>
      </w:pPr>
      <w:r w:rsidRPr="001A1C86">
        <w:rPr>
          <w:rFonts w:eastAsia="Times New Roman"/>
          <w:szCs w:val="24"/>
          <w:u w:val="single"/>
        </w:rPr>
        <w:t>It is a mistake</w:t>
      </w:r>
      <w:r w:rsidRPr="001A1C86">
        <w:rPr>
          <w:rFonts w:eastAsia="Times New Roman"/>
          <w:sz w:val="16"/>
          <w:szCs w:val="24"/>
        </w:rPr>
        <w:t xml:space="preserve">, then, </w:t>
      </w:r>
      <w:r w:rsidRPr="001A1C86">
        <w:rPr>
          <w:rFonts w:eastAsia="Times New Roman"/>
          <w:szCs w:val="24"/>
          <w:u w:val="single"/>
        </w:rPr>
        <w:t>to believe that growth automatically ruins the environment</w:t>
      </w:r>
      <w:r w:rsidRPr="001A1C86">
        <w:rPr>
          <w:rFonts w:eastAsia="Times New Roman"/>
          <w:sz w:val="16"/>
          <w:szCs w:val="24"/>
        </w:rPr>
        <w:t xml:space="preserve">. And claims that we would need this or that number of planets for the whole world to attain a Western standard of consumption—those “ecological footprint” calculations—are equally untruthful. Such a claim is usually made by environmentalists, and it is concerned, not so much with emissions and pollution, as with resources running out if everyone were to live as we do in the affluent world. </w:t>
      </w:r>
      <w:r w:rsidRPr="001A1C86">
        <w:rPr>
          <w:rFonts w:eastAsia="Times New Roman"/>
          <w:szCs w:val="24"/>
          <w:u w:val="single"/>
        </w:rPr>
        <w:t>Clearly, certain of the raw materials we use today, in present day quantities, would not suffice for the whole world if everyone consumed the same things</w:t>
      </w:r>
      <w:r w:rsidRPr="001A1C86">
        <w:rPr>
          <w:rFonts w:eastAsia="Times New Roman"/>
          <w:sz w:val="16"/>
          <w:szCs w:val="24"/>
        </w:rPr>
        <w:t>. But that information is just about as interesting as if a prosperous Stone Age man were to say that, if everyone attained his level of consumption, there would not be enough stone, salt, and furs to go around</w:t>
      </w:r>
      <w:r w:rsidRPr="0039788C">
        <w:rPr>
          <w:rFonts w:eastAsia="Times New Roman"/>
          <w:sz w:val="16"/>
          <w:szCs w:val="24"/>
          <w:highlight w:val="cyan"/>
        </w:rPr>
        <w:t xml:space="preserve">. </w:t>
      </w:r>
      <w:r w:rsidRPr="0039788C">
        <w:rPr>
          <w:rFonts w:eastAsia="Times New Roman"/>
          <w:szCs w:val="24"/>
          <w:highlight w:val="cyan"/>
          <w:u w:val="single"/>
        </w:rPr>
        <w:t>Raw material consumption is not static</w:t>
      </w:r>
      <w:r w:rsidRPr="001A1C86">
        <w:rPr>
          <w:rFonts w:eastAsia="Times New Roman"/>
          <w:szCs w:val="24"/>
          <w:u w:val="single"/>
        </w:rPr>
        <w:t xml:space="preserve">. With more and more people achieving a high level of prosperity, </w:t>
      </w:r>
      <w:r w:rsidRPr="0039788C">
        <w:rPr>
          <w:rFonts w:eastAsia="Times New Roman"/>
          <w:szCs w:val="24"/>
          <w:highlight w:val="cyan"/>
          <w:u w:val="single"/>
        </w:rPr>
        <w:t>we start looking for ways of using other raw materials. Humanity is constantly improving technology so as to get at raw materials that were previously inaccessible</w:t>
      </w:r>
      <w:r w:rsidRPr="001A1C86">
        <w:rPr>
          <w:rFonts w:eastAsia="Times New Roman"/>
          <w:sz w:val="16"/>
          <w:szCs w:val="24"/>
        </w:rPr>
        <w:t>, and we are attaining a level of prosperity that makes this possible.</w:t>
      </w:r>
      <w:r w:rsidRPr="001A1C86">
        <w:rPr>
          <w:rFonts w:eastAsia="Times New Roman"/>
          <w:szCs w:val="24"/>
          <w:u w:val="single"/>
        </w:rPr>
        <w:t xml:space="preserve"> </w:t>
      </w:r>
      <w:r w:rsidRPr="0039788C">
        <w:rPr>
          <w:rFonts w:eastAsia="Times New Roman"/>
          <w:szCs w:val="24"/>
          <w:highlight w:val="cyan"/>
          <w:u w:val="single"/>
        </w:rPr>
        <w:t>New innovations make it possible for old raw materials to be put to better use and for garbage to be turned into new raw materials</w:t>
      </w:r>
      <w:r w:rsidRPr="001A1C86">
        <w:rPr>
          <w:rFonts w:eastAsia="Times New Roman"/>
          <w:sz w:val="16"/>
          <w:szCs w:val="24"/>
        </w:rPr>
        <w:t xml:space="preserve">.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39788C">
        <w:rPr>
          <w:rFonts w:eastAsia="Times New Roman"/>
          <w:szCs w:val="24"/>
          <w:highlight w:val="cyan"/>
          <w:u w:val="single"/>
        </w:rPr>
        <w:t>There is a simple market mechanism that averts shortages</w:t>
      </w:r>
      <w:r w:rsidRPr="001A1C86">
        <w:rPr>
          <w:rFonts w:eastAsia="Times New Roman"/>
          <w:szCs w:val="24"/>
          <w:u w:val="single"/>
        </w:rPr>
        <w:t xml:space="preserve">. </w:t>
      </w:r>
      <w:r w:rsidRPr="0039788C">
        <w:rPr>
          <w:rFonts w:eastAsia="Times New Roman"/>
          <w:szCs w:val="24"/>
          <w:highlight w:val="cyan"/>
          <w:u w:val="single"/>
        </w:rPr>
        <w:t>If a certain raw material comes to be in short supply, its price goes up. This makes everyone more interested in economizing on that resource, in finding more of it, in reusing it, and in trying to find substitutes for it.</w:t>
      </w:r>
      <w:r w:rsidRPr="001A1C86">
        <w:rPr>
          <w:rFonts w:eastAsia="Times New Roman"/>
          <w:sz w:val="16"/>
          <w:szCs w:val="24"/>
        </w:rPr>
        <w:t xml:space="preserve"> </w:t>
      </w:r>
    </w:p>
    <w:p w:rsidR="00E6084C" w:rsidRPr="001A1C86" w:rsidRDefault="00E6084C" w:rsidP="00E6084C">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lastRenderedPageBreak/>
        <w:t>No limits to growth</w:t>
      </w:r>
    </w:p>
    <w:p w:rsidR="00E6084C" w:rsidRPr="001A1C86" w:rsidRDefault="00E6084C" w:rsidP="00E6084C">
      <w:r w:rsidRPr="001A1C86">
        <w:rPr>
          <w:b/>
          <w:bCs/>
          <w:sz w:val="26"/>
          <w:u w:val="single"/>
        </w:rPr>
        <w:t>Kasun, ’99</w:t>
      </w:r>
      <w:r w:rsidRPr="001A1C86">
        <w:t xml:space="preserve"> (Jacqueline, THE WAR AGAINST POPULATION: THE ECONOMICS AND IDEOLOGY OF POPULATION CONTROL, 1999, p. 75-6)</w:t>
      </w:r>
    </w:p>
    <w:p w:rsidR="00E6084C" w:rsidRPr="001A1C86" w:rsidRDefault="00E6084C" w:rsidP="00E6084C"/>
    <w:p w:rsidR="00E6084C" w:rsidRPr="00EE223E" w:rsidRDefault="00E6084C" w:rsidP="00E6084C">
      <w:r w:rsidRPr="001A1C86">
        <w:t xml:space="preserve">The question, then, is resolved in favor of the economic notion of scarcity rather than the lifeboat model of absolute limits being the more nearly correct. </w:t>
      </w:r>
      <w:r w:rsidRPr="0039788C">
        <w:rPr>
          <w:b/>
          <w:highlight w:val="cyan"/>
          <w:u w:val="single"/>
        </w:rPr>
        <w:t>While resources are always scarce</w:t>
      </w:r>
      <w:r w:rsidRPr="001A1C86">
        <w:rPr>
          <w:b/>
          <w:u w:val="single"/>
        </w:rPr>
        <w:t xml:space="preserve"> relative to the demands that human beings place upon them, </w:t>
      </w:r>
      <w:r w:rsidRPr="0039788C">
        <w:rPr>
          <w:b/>
          <w:highlight w:val="cyan"/>
          <w:u w:val="single"/>
        </w:rPr>
        <w:t>there is no indication of imminent absolute limits. The limits are so far beyond the levels of our present use</w:t>
      </w:r>
      <w:r w:rsidRPr="001A1C86">
        <w:rPr>
          <w:b/>
          <w:u w:val="single"/>
        </w:rPr>
        <w:t xml:space="preserve"> of resources </w:t>
      </w:r>
      <w:r w:rsidRPr="0039788C">
        <w:rPr>
          <w:b/>
          <w:highlight w:val="cyan"/>
          <w:u w:val="single"/>
        </w:rPr>
        <w:t>as to be nearly invisible, and are actually receding as new knowledge develops.</w:t>
      </w:r>
      <w:r w:rsidRPr="001A1C86">
        <w:rPr>
          <w:b/>
          <w:u w:val="single"/>
        </w:rPr>
        <w:t xml:space="preserve"> Ironically, though, the perception of economic scarcity may increase along with increasing wealth and income.</w:t>
      </w:r>
      <w:r w:rsidRPr="001A1C86">
        <w:t xml:space="preserve"> There is no evidence whatsoever that slower rates of population growth encourage economic growth or economic welfare. It may, of course, be in the interests of a ruling bureaucracy to rid itself of those people it finds troublesome, but the policy can hardly promote the general welfare, and it would prove very costly, even to the ruling elites.</w:t>
      </w:r>
    </w:p>
    <w:p w:rsidR="001A1C86" w:rsidRPr="007F2CAF" w:rsidRDefault="001A1C86"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Prefer Our Ev</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Limits to growth predictions have all been wrong</w:t>
      </w:r>
    </w:p>
    <w:p w:rsidR="001A1C86" w:rsidRPr="001A1C86" w:rsidRDefault="001A1C86" w:rsidP="001A1C86">
      <w:pPr>
        <w:rPr>
          <w:sz w:val="16"/>
        </w:rPr>
      </w:pPr>
      <w:r w:rsidRPr="001A1C86">
        <w:rPr>
          <w:b/>
          <w:bCs/>
          <w:sz w:val="26"/>
          <w:u w:val="single"/>
        </w:rPr>
        <w:t>Lomborg, ’12</w:t>
      </w:r>
      <w:r w:rsidRPr="001A1C86">
        <w:rPr>
          <w:sz w:val="16"/>
        </w:rPr>
        <w:t xml:space="preserve"> (Bjørn, Adjunct Professor at the Copenhagen Business School and head of the Copenhagen Consensus Center, “Environmental Alarmism, Then and Now,” </w:t>
      </w:r>
      <w:r w:rsidRPr="001A1C86">
        <w:rPr>
          <w:i/>
          <w:sz w:val="16"/>
        </w:rPr>
        <w:t>Foreign Affairs</w:t>
      </w:r>
      <w:r w:rsidRPr="001A1C86">
        <w:rPr>
          <w:sz w:val="16"/>
        </w:rPr>
        <w:t>, Jul/Aug, Vol. 91, Issue 4, ebscohost, bgm)</w:t>
      </w:r>
    </w:p>
    <w:p w:rsidR="001A1C86" w:rsidRPr="001A1C86" w:rsidRDefault="001A1C86" w:rsidP="001A1C86"/>
    <w:p w:rsidR="001A1C86" w:rsidRPr="001A1C86" w:rsidRDefault="001A1C86" w:rsidP="001A1C86">
      <w:r w:rsidRPr="001A1C86">
        <w:t xml:space="preserve">FORTY YEARS on, how do the predictions stack up? Defenders like to point out that </w:t>
      </w:r>
      <w:r w:rsidRPr="0039788C">
        <w:rPr>
          <w:highlight w:val="cyan"/>
        </w:rPr>
        <w:t>The Limits to Growth</w:t>
      </w:r>
      <w:r w:rsidRPr="001A1C86">
        <w:t xml:space="preserve"> carefully hedged its bets, with its authors claiming that they were not presenting "exact predictions" and that they were "deliberately… somewhat vague" on time frames because they wanted to focus on the general behavior of the system. But this is sophistry. It was obvious from the way the book was both presented and understood that it </w:t>
      </w:r>
      <w:r w:rsidRPr="0039788C">
        <w:rPr>
          <w:highlight w:val="cyan"/>
        </w:rPr>
        <w:t>made a number of clear predictions</w:t>
      </w:r>
      <w:r w:rsidRPr="001A1C86">
        <w:t xml:space="preserve">, including that the world would soon run out many nonrenewable resources. Assuming exponentially increasing demand, The Limits to Growth calculated how soon after 1970 various resources would be exhausted. Their conclusion was that before 2012, </w:t>
      </w:r>
      <w:r w:rsidRPr="0039788C">
        <w:rPr>
          <w:highlight w:val="cyan"/>
        </w:rPr>
        <w:t xml:space="preserve">the world would run out of </w:t>
      </w:r>
      <w:r w:rsidRPr="001A1C86">
        <w:t>aluminum, copper, gold, lead, mercury, molybdenum, natural gas, oil, silver, tin, tungsten, and zinc--</w:t>
      </w:r>
      <w:r w:rsidRPr="0039788C">
        <w:rPr>
          <w:highlight w:val="cyan"/>
        </w:rPr>
        <w:t>12 of the 19 substances they looked at. They were simply and spectacularly wrong. They singled out mercury</w:t>
      </w:r>
      <w:r w:rsidRPr="001A1C86">
        <w:t xml:space="preserve">, claiming that its known global reserves in 1970 would last for only 13 years of exponential growth in demand, or 41 years if the reserves magically quintupled. They noted that "the prices of those resources with the shortest static reserve indices have already begun to increase. The price of mercury, for example, has gone up 500 percent in the last 20 years." Since then, however, </w:t>
      </w:r>
      <w:r w:rsidRPr="0039788C">
        <w:rPr>
          <w:highlight w:val="cyan"/>
        </w:rPr>
        <w:t>tech</w:t>
      </w:r>
      <w:r w:rsidRPr="001A1C86">
        <w:t xml:space="preserve">nological </w:t>
      </w:r>
      <w:r w:rsidRPr="0039788C">
        <w:rPr>
          <w:highlight w:val="cyan"/>
        </w:rPr>
        <w:t>innovations have led to the replacement of mercury</w:t>
      </w:r>
      <w:r w:rsidRPr="001A1C86">
        <w:t xml:space="preserve"> in batteries, dental fillings, and thermometers. </w:t>
      </w:r>
      <w:r w:rsidRPr="0039788C">
        <w:rPr>
          <w:highlight w:val="cyan"/>
        </w:rPr>
        <w:t>Mercury consumption has collapsed by 98 percent, and by 2000, the price had dropped by 90 percent. They predicted that gold might run out as early as 1979 and would certainly do so by 1999</w:t>
      </w:r>
      <w:r w:rsidRPr="001A1C86">
        <w:t xml:space="preserve">, based on estimations of 10,980 tons of known reserves in 1970. In the subsequent 40 years, however, 81,410 tons of gold have been mined, and gold reserves are now estimated to be 51,000 tons. Known reserves of copper in 1970 came to 280 million tons. Since then, about 400 million tons have been produced globally, and world copper reserves are now estimated at almost 700 million tons. Since 1946, new copper reserves have been discovered faster than existing copper reserves have been depleted. </w:t>
      </w:r>
      <w:r w:rsidRPr="0039788C">
        <w:rPr>
          <w:highlight w:val="cyan"/>
        </w:rPr>
        <w:t>And the same goes for</w:t>
      </w:r>
      <w:r w:rsidRPr="001A1C86">
        <w:t xml:space="preserve"> the other three most economically important metals: </w:t>
      </w:r>
      <w:r w:rsidRPr="0039788C">
        <w:rPr>
          <w:highlight w:val="cyan"/>
        </w:rPr>
        <w:t>aluminum, iron, and zinc</w:t>
      </w:r>
      <w:r w:rsidRPr="001A1C86">
        <w:t xml:space="preserve">. Despite a 16-fold increase in aluminum consumption since 1950, and despite the fact that the world has consumed four times the 1950 known reserves in the years since, aluminum reserves now could support 177 years of the present level of consumption. </w:t>
      </w:r>
      <w:r w:rsidRPr="0039788C">
        <w:rPr>
          <w:highlight w:val="cyan"/>
        </w:rPr>
        <w:t xml:space="preserve">The Limits to Growth also worried about running out of oil </w:t>
      </w:r>
      <w:r w:rsidRPr="001A1C86">
        <w:t xml:space="preserve">(in 1990) </w:t>
      </w:r>
      <w:r w:rsidRPr="0039788C">
        <w:rPr>
          <w:highlight w:val="cyan"/>
        </w:rPr>
        <w:t xml:space="preserve">and natural gas </w:t>
      </w:r>
      <w:r w:rsidRPr="001A1C86">
        <w:t xml:space="preserve">(in 1992). </w:t>
      </w:r>
      <w:r w:rsidRPr="0039788C">
        <w:rPr>
          <w:highlight w:val="cyan"/>
        </w:rPr>
        <w:t>Not only have those not run out, but their reserves</w:t>
      </w:r>
      <w:r w:rsidRPr="001A1C86">
        <w:t xml:space="preserve">, measured in terms of years of current consumption, </w:t>
      </w:r>
      <w:r w:rsidRPr="0039788C">
        <w:rPr>
          <w:highlight w:val="cyan"/>
        </w:rPr>
        <w:t>are larger today than they have ever been since 1970, even though consumption has increased dramatically.</w:t>
      </w:r>
    </w:p>
    <w:p w:rsidR="001A1C86" w:rsidRPr="007F2CAF" w:rsidRDefault="001A1C86"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Bias/Epistemology</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Prefer our evidence – the brain is hardwired to be overly pessimistic about abundance</w:t>
      </w:r>
    </w:p>
    <w:p w:rsidR="001A1C86" w:rsidRPr="001A1C86" w:rsidRDefault="001A1C86" w:rsidP="001A1C86">
      <w:pPr>
        <w:rPr>
          <w:sz w:val="18"/>
        </w:rPr>
      </w:pPr>
      <w:r w:rsidRPr="001A1C86">
        <w:rPr>
          <w:b/>
          <w:bCs/>
          <w:sz w:val="26"/>
          <w:u w:val="single"/>
        </w:rPr>
        <w:t>Diamandis and Kotler, ’12</w:t>
      </w:r>
      <w:r w:rsidRPr="001A1C86">
        <w:t xml:space="preserve"> </w:t>
      </w:r>
      <w:r w:rsidRPr="001A1C86">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1A1C86">
        <w:rPr>
          <w:i/>
          <w:sz w:val="18"/>
        </w:rPr>
        <w:t>Abundance: The Future Is Better Than You Think</w:t>
      </w:r>
      <w:r w:rsidRPr="001A1C86">
        <w:rPr>
          <w:sz w:val="18"/>
        </w:rPr>
        <w:t>, p. 30-31, bgm)</w:t>
      </w:r>
    </w:p>
    <w:p w:rsidR="001A1C86" w:rsidRPr="001A1C86" w:rsidRDefault="001A1C86" w:rsidP="001A1C86"/>
    <w:p w:rsidR="001A1C86" w:rsidRPr="0039788C" w:rsidRDefault="001A1C86" w:rsidP="001A1C86">
      <w:pPr>
        <w:rPr>
          <w:highlight w:val="cyan"/>
        </w:rPr>
      </w:pPr>
      <w:r w:rsidRPr="001A1C86">
        <w:t xml:space="preserve">Our common biases have since become known as </w:t>
      </w:r>
      <w:r w:rsidRPr="0039788C">
        <w:rPr>
          <w:b/>
          <w:bCs/>
          <w:highlight w:val="cyan"/>
          <w:u w:val="single"/>
        </w:rPr>
        <w:t>cognitive biases</w:t>
      </w:r>
      <w:r w:rsidRPr="001A1C86">
        <w:t xml:space="preserve">,which are </w:t>
      </w:r>
      <w:r w:rsidRPr="0039788C">
        <w:rPr>
          <w:highlight w:val="cyan"/>
        </w:rPr>
        <w:t>defined as “patterns of deviation in judgment that occur in particular situations</w:t>
      </w:r>
      <w:r w:rsidRPr="001A1C86">
        <w:t xml:space="preserve">.” Researchers have now collected a very long list of these biases, and </w:t>
      </w:r>
      <w:r w:rsidRPr="0039788C">
        <w:rPr>
          <w:highlight w:val="cyan"/>
        </w:rPr>
        <w:t xml:space="preserve">a great many of them </w:t>
      </w:r>
      <w:r w:rsidRPr="0039788C">
        <w:rPr>
          <w:b/>
          <w:bCs/>
          <w:highlight w:val="cyan"/>
          <w:u w:val="single"/>
        </w:rPr>
        <w:t>have a direct impact on our ability tobelieve in</w:t>
      </w:r>
      <w:r w:rsidRPr="001A1C86">
        <w:t xml:space="preserve"> the possibility of </w:t>
      </w:r>
      <w:r w:rsidRPr="0039788C">
        <w:rPr>
          <w:b/>
          <w:bCs/>
          <w:highlight w:val="cyan"/>
          <w:u w:val="single"/>
        </w:rPr>
        <w:t>abundance</w:t>
      </w:r>
      <w:r w:rsidRPr="001A1C86">
        <w:t xml:space="preserve">. For example, confirmation bias is atendency to search for or interpret information in a way that confirms one’spreconceptions—but it can often limit our ability to take in new data andchange old opinions. This means that </w:t>
      </w:r>
      <w:r w:rsidRPr="0039788C">
        <w:rPr>
          <w:highlight w:val="cyan"/>
        </w:rPr>
        <w:t>if your opposition to abundance isbuilt around “the hole we’re in is too deep to climb out of”</w:t>
      </w:r>
      <w:r w:rsidRPr="001A1C86">
        <w:t xml:space="preserve"> hypothesis, </w:t>
      </w:r>
      <w:r w:rsidRPr="0039788C">
        <w:rPr>
          <w:highlight w:val="cyan"/>
        </w:rPr>
        <w:t>anyinformation that confirms your suspicions will be remembered, while conflicting data will not even register.</w:t>
      </w:r>
      <w:r w:rsidRPr="001A1C86">
        <w:t xml:space="preserve">Here’s a great example: Sarah Palm’s alleged “death panels.” In 2009 and2010, during debates over the Obama administration’s proposed health carereform bill, the idea spread like wildfire despite reliable sources decrying itsmendacity. The </w:t>
      </w:r>
      <w:r w:rsidRPr="001A1C86">
        <w:rPr>
          <w:i/>
        </w:rPr>
        <w:t>New York Times</w:t>
      </w:r>
      <w:r w:rsidRPr="001A1C86">
        <w:t xml:space="preserve"> was puzzled: “The stubborn yet false rumor that President Obama’s health care proposals would create government-sponsored ‘death panels’ to decide which patients were worthy of livingseemed to arise from nowhere in recent weeks.” But “nowhere” was reallyour confirmation bias. Far-right Republicans already distrusted Obama, sothose reliable death panel denials fell on deaf ears.And confirmation bias is but only one of a litany of biases impactingabundance. The negativity bias—the tendency to give more weight to negative information and experiences than positive ones sure isn’t helpingmatters. Then there’s anchoring: the predilection for relying too heavily onone piece of information when making decisions. </w:t>
      </w:r>
      <w:r w:rsidRPr="0039788C">
        <w:rPr>
          <w:highlight w:val="cyan"/>
        </w:rPr>
        <w:t>“When people believe theworld’s falling apart,”</w:t>
      </w:r>
      <w:r w:rsidRPr="001A1C86">
        <w:t xml:space="preserve"> says Kahneman, </w:t>
      </w:r>
      <w:r w:rsidRPr="0039788C">
        <w:rPr>
          <w:highlight w:val="cyan"/>
        </w:rPr>
        <w:t>“it’s often an anchoring problem. Atthe end of the nineteenth century, London was becoming uninhabitablebecause of the accumulation of horse manure. People were absolutely panicked. Because of anchoring, they couldn’t imagine any other possible solutions. No one had any idea the car was coming and soon they’d be worryingabout dirty skies, not dirty streets.”</w:t>
      </w:r>
      <w:r w:rsidRPr="001A1C86">
        <w:t xml:space="preserve">Making this situation more difficult is the fact that </w:t>
      </w:r>
      <w:r w:rsidRPr="0039788C">
        <w:rPr>
          <w:highlight w:val="cyan"/>
        </w:rPr>
        <w:t xml:space="preserve">our cognitive biasesoften work in tandem. </w:t>
      </w:r>
      <w:r w:rsidRPr="0039788C">
        <w:rPr>
          <w:b/>
          <w:bCs/>
          <w:highlight w:val="cyan"/>
          <w:u w:val="single"/>
        </w:rPr>
        <w:t>Because of our negativity bias, standing up in today’s climate and claiming that the world is getting better makes you appear addled</w:t>
      </w:r>
      <w:r w:rsidRPr="0039788C">
        <w:rPr>
          <w:highlight w:val="cyan"/>
        </w:rPr>
        <w:t>. But we also suffer from the bandwagon effect—the tendency to do or believe things because others do—so even if you suspect there is realcause for optimism, these two biases will team up and make you doubt yourown opinion.</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Their evidence is biased – biology makes us hardwired against sustainability – things are getting better</w:t>
      </w:r>
    </w:p>
    <w:p w:rsidR="001A1C86" w:rsidRPr="001A1C86" w:rsidRDefault="001A1C86" w:rsidP="001A1C86">
      <w:pPr>
        <w:rPr>
          <w:sz w:val="18"/>
        </w:rPr>
      </w:pPr>
      <w:r w:rsidRPr="001A1C86">
        <w:rPr>
          <w:b/>
          <w:bCs/>
          <w:sz w:val="26"/>
          <w:u w:val="single"/>
        </w:rPr>
        <w:t>Diamandis and Kotler, ’12</w:t>
      </w:r>
      <w:r w:rsidRPr="001A1C86">
        <w:t xml:space="preserve"> </w:t>
      </w:r>
      <w:r w:rsidRPr="001A1C86">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1A1C86">
        <w:rPr>
          <w:i/>
          <w:sz w:val="18"/>
        </w:rPr>
        <w:t>Abundance: The Future Is Better Than You Think</w:t>
      </w:r>
      <w:r w:rsidRPr="001A1C86">
        <w:rPr>
          <w:sz w:val="18"/>
        </w:rPr>
        <w:t>, p. 32-34, bgm)</w:t>
      </w:r>
    </w:p>
    <w:p w:rsidR="001A1C86" w:rsidRPr="001A1C86" w:rsidRDefault="001A1C86" w:rsidP="001A1C86"/>
    <w:p w:rsidR="001A1C86" w:rsidRPr="001A1C86" w:rsidRDefault="001A1C86" w:rsidP="001A1C86">
      <w:r w:rsidRPr="0039788C">
        <w:rPr>
          <w:highlight w:val="cyan"/>
        </w:rPr>
        <w:t>Every second, an avalanche or data pours</w:t>
      </w:r>
      <w:r w:rsidRPr="001A1C86">
        <w:t xml:space="preserve"> in </w:t>
      </w:r>
      <w:r w:rsidRPr="0039788C">
        <w:rPr>
          <w:highlight w:val="cyan"/>
        </w:rPr>
        <w:t>through our senses</w:t>
      </w:r>
      <w:r w:rsidRPr="001A1C86">
        <w:t xml:space="preserve">. To process this deluge, the brain is continuously sifting and sorting information, trying to tease apart the critical from the casual. And since nothing is more critical to the brain than survival, </w:t>
      </w:r>
      <w:r w:rsidRPr="0039788C">
        <w:rPr>
          <w:highlight w:val="cyan"/>
        </w:rPr>
        <w:t xml:space="preserve">the first filter </w:t>
      </w:r>
      <w:r w:rsidRPr="001A1C86">
        <w:t xml:space="preserve">most of this incoming information encounters </w:t>
      </w:r>
      <w:r w:rsidRPr="0039788C">
        <w:rPr>
          <w:highlight w:val="cyan"/>
        </w:rPr>
        <w:t>is the amygdala</w:t>
      </w:r>
      <w:r w:rsidRPr="001A1C86">
        <w:t xml:space="preserve">. </w:t>
      </w:r>
      <w:r w:rsidRPr="0039788C">
        <w:rPr>
          <w:highlight w:val="cyan"/>
        </w:rPr>
        <w:t xml:space="preserve">The amygdala is </w:t>
      </w:r>
      <w:r w:rsidRPr="001A1C86">
        <w:t xml:space="preserve">an almond-shaped sliver of the temporal lobe responsible for </w:t>
      </w:r>
      <w:r w:rsidRPr="001A1C86">
        <w:lastRenderedPageBreak/>
        <w:t xml:space="preserve">primal emotions like rage, hate, and fear. It’s </w:t>
      </w:r>
      <w:r w:rsidRPr="0039788C">
        <w:rPr>
          <w:highlight w:val="cyan"/>
        </w:rPr>
        <w:t>our early warning system</w:t>
      </w:r>
      <w:r w:rsidRPr="001A1C86">
        <w:t xml:space="preserve">, an organ always on high alert, whose job is to find anything in our environment that could threaten survival, Anxious under normal conditions, </w:t>
      </w:r>
      <w:r w:rsidRPr="0039788C">
        <w:rPr>
          <w:highlight w:val="cyan"/>
        </w:rPr>
        <w:t>once stimulated, the amygdala becomes hypervigilant</w:t>
      </w:r>
      <w:r w:rsidRPr="001A1C86">
        <w:t xml:space="preserve">. Then our focus tightens and our fight-or-flight response turns on. Heart rate speeds up, nerves fire faster, eyes dilate for improved vision, the skin cools as blood moves toward our muscles for faster reaction times. Cognitively, our pattern-recognition system scours our memories, hunting for similar situations (to help ID the threat) and potential solutions (to help neutralize the threat). But so potent is this response that once turned on, it’s almost impossible to shut off, and this is a problem in the modern world. These days, we are saturated with information. We have millions of news outlets competing for our mind share. And how do they compete? By vying for the amygdala’s attention. The old newspaper saw “If it bleeds, it leads” works because the first stop that all incoming information encounters is an organ already primed to look for danger. We’re feeding a fiend. Pick up the </w:t>
      </w:r>
      <w:r w:rsidRPr="001A1C86">
        <w:rPr>
          <w:i/>
        </w:rPr>
        <w:t>Washington Post</w:t>
      </w:r>
      <w:r w:rsidRPr="001A1C86">
        <w:t xml:space="preserve"> and compare the number of positive to negative stories. If your experiment goes anything like mine, you’ll find that over 90 percent of the articles are pessimistic. Quite simply, good news doesn’t catch our attention. </w:t>
      </w:r>
      <w:r w:rsidRPr="0039788C">
        <w:rPr>
          <w:highlight w:val="cyan"/>
        </w:rPr>
        <w:t>Bad news sells because the amygdala is always looking for something to fear. . . But this has an immediate impact on our perception</w:t>
      </w:r>
      <w:r w:rsidRPr="001A1C86">
        <w:t xml:space="preserve">, David Eagleman, a neuroscientist at Baylor College of Medicine, explains that even under mundane circumstances, attention is a limited resource. “Imagine you’re watching a short film with a single actor cooking an omelet. The camera cuts to a different angle as the actor continues cooking. Surely you would notice if the actor changed into a different person, right? Two-thirds of observers don’t. This happens because attention is a seriously limited resource, and once we’re focused on one thing, we often don’t notice the next. Of course, any fear response only amplifies the effect. What all of this means is that </w:t>
      </w:r>
      <w:r w:rsidRPr="0039788C">
        <w:rPr>
          <w:highlight w:val="cyan"/>
        </w:rPr>
        <w:t>once the amygdala begins hunting bad news, it’s mostly going to find bad news.</w:t>
      </w:r>
      <w:r w:rsidRPr="001A1C86">
        <w:t xml:space="preserve"> Compounding this, our early warning system evolved in an era of immediacy, when threats were of the tiger-in-the-bush variety. Things have changed since. Many of today’s dangers are probabilistic—the economy might nose-dive, there could be a terrorist attack and the amygdala can’t tell the difference. Worse, </w:t>
      </w:r>
      <w:r w:rsidRPr="0039788C">
        <w:rPr>
          <w:highlight w:val="cyan"/>
        </w:rPr>
        <w:t xml:space="preserve">the system is </w:t>
      </w:r>
      <w:r w:rsidRPr="001A1C86">
        <w:t xml:space="preserve">also </w:t>
      </w:r>
      <w:r w:rsidRPr="0039788C">
        <w:rPr>
          <w:highlight w:val="cyan"/>
        </w:rPr>
        <w:t>designed not to shut off until the potential danger has vanished completely, but probabilistic dangers never vanish completely. Add in an impossible-to-avoid media continuously scaring us in an attempt to capture market share, and you have a brain convinced that it’s living in a state of siege—a state that s especially troubling</w:t>
      </w:r>
      <w:r w:rsidRPr="001A1C86">
        <w:t xml:space="preserve">, as New York University’s Dr. Marc Siegel explains in his book </w:t>
      </w:r>
      <w:r w:rsidRPr="001A1C86">
        <w:rPr>
          <w:i/>
        </w:rPr>
        <w:t>False Alarm: The Truth About the Epidemic of Fear</w:t>
      </w:r>
      <w:r w:rsidRPr="001A1C86">
        <w:t xml:space="preserve">, </w:t>
      </w:r>
      <w:r w:rsidRPr="0039788C">
        <w:rPr>
          <w:highlight w:val="cyan"/>
        </w:rPr>
        <w:t xml:space="preserve">because nothing could be further from the truth:  Statistically, the industrialized world has never been safer. Many of us are living longer and more uneventfully. </w:t>
      </w:r>
      <w:r w:rsidRPr="001A1C86">
        <w:t xml:space="preserve">Nevertheless, we live in worst-case fear scenarios. Over the past century, </w:t>
      </w:r>
      <w:r w:rsidRPr="0039788C">
        <w:rPr>
          <w:highlight w:val="cyan"/>
        </w:rPr>
        <w:t xml:space="preserve">we </w:t>
      </w:r>
      <w:r w:rsidRPr="001A1C86">
        <w:t xml:space="preserve">Americans </w:t>
      </w:r>
      <w:r w:rsidRPr="0039788C">
        <w:rPr>
          <w:highlight w:val="cyan"/>
        </w:rPr>
        <w:t>have dramatically reduced our risk in virtually every area of life, resulting in life spans 60 percent longer in 2000 than in 1900. Antibiotics have reduced the likelihood of dying from infections</w:t>
      </w:r>
      <w:r w:rsidRPr="001A1C86">
        <w:t>…</w:t>
      </w:r>
      <w:r w:rsidRPr="0039788C">
        <w:rPr>
          <w:highlight w:val="cyan"/>
        </w:rPr>
        <w:t>Public health measures dictate standards for drinkable water and breathable air</w:t>
      </w:r>
      <w:r w:rsidRPr="001A1C86">
        <w:t xml:space="preserve">. Our garbage is removed quickly. We live in temperature-controlled, disease-controlled lives. </w:t>
      </w:r>
      <w:r w:rsidRPr="0039788C">
        <w:rPr>
          <w:highlight w:val="cyan"/>
        </w:rPr>
        <w:t xml:space="preserve">And yet, we worry more than ever before. The natural dangers are no longer there, but the response mechanisms are still in place, and now they are turned on much of the time. </w:t>
      </w:r>
      <w:r w:rsidRPr="001A1C86">
        <w:t xml:space="preserve">We implode, turning our adaptive fear mechanism into a maladaptive panicked response.  For abundance, all this carries a triple penalty. First, it’s hard to be optimistic, because the brain’s filtering architecture is pessimistic by design. Second, </w:t>
      </w:r>
      <w:r w:rsidRPr="0039788C">
        <w:rPr>
          <w:highlight w:val="cyan"/>
        </w:rPr>
        <w:t>good news is drowned out, because it’s in the medias best interest to overemphasize the bad.</w:t>
      </w:r>
      <w:r w:rsidRPr="001A1C86">
        <w:t xml:space="preserve"> Third, scientists have recently discovered an even bigger cost: </w:t>
      </w:r>
      <w:r w:rsidRPr="0039788C">
        <w:rPr>
          <w:highlight w:val="cyan"/>
        </w:rPr>
        <w:t>it’s not just that these survival instincts make us believe that “the hole we’re in is too deep to climb out of,” but they also limit our desire to climb out of that hole.</w:t>
      </w:r>
      <w:r w:rsidRPr="001A1C86">
        <w:t xml:space="preserve">  A desire to better the world is predicated partially on empathy and compassion. The good news is that we now know that these prosocial behaviors are hardwired into the brain. The bad news is that these behaviors are wired into the slower-moving, recently evolved prefrontal cortex. But the amygdala evolved long ago, in an era of immediacy, when reaction time was critical for survival. </w:t>
      </w:r>
      <w:r w:rsidRPr="0039788C">
        <w:rPr>
          <w:highlight w:val="cyan"/>
        </w:rPr>
        <w:t>When there’s a tiger in the bush there isn’t much time to think, so the brain takes a shortcut: it doesn’t. In dangerous situations, the amygdala directs information around the prefrontal cortex.</w:t>
      </w:r>
      <w:r w:rsidRPr="001A1C86">
        <w:t xml:space="preserve"> This is why you jump backward when you see a squiggly shape on the ground before you have time to deduce stick, not snake. But because of the difference in neuronal processing speeds, once our primitive survival instincts take over, our newer, prosocial instincts stay </w:t>
      </w:r>
      <w:r w:rsidRPr="001A1C86">
        <w:lastRenderedPageBreak/>
        <w:t xml:space="preserve">sidelined. Compassion, empathy, altruism—even indignation—become nonfactors. </w:t>
      </w:r>
      <w:r w:rsidRPr="0039788C">
        <w:rPr>
          <w:highlight w:val="cyan"/>
        </w:rPr>
        <w:t xml:space="preserve">Once the media has us on high alert, for example, the chasm between rich and poor looks too big to bridge because the very emotions that would make us want to close that gap are currently locked, out of the system. </w:t>
      </w:r>
    </w:p>
    <w:p w:rsidR="001A1C86" w:rsidRPr="007F2CAF" w:rsidRDefault="001A1C86"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 xml:space="preserve">Sustainability Coming </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 xml:space="preserve">We are on the brink of a new biosphere consciousness -- solves sustainability. </w:t>
      </w:r>
    </w:p>
    <w:p w:rsidR="001A1C86" w:rsidRPr="001A1C86" w:rsidRDefault="001A1C86" w:rsidP="001A1C86">
      <w:r w:rsidRPr="0039788C">
        <w:rPr>
          <w:b/>
          <w:bCs/>
          <w:sz w:val="26"/>
          <w:highlight w:val="cyan"/>
          <w:u w:val="single"/>
        </w:rPr>
        <w:t>Rifkin 10</w:t>
      </w:r>
      <w:r w:rsidRPr="001A1C86">
        <w:t xml:space="preserve"> (Jeremy Rifkin, Author the Third Industrial Revolution: How Lateral Power is Transforming Energy, the Economy, and the World, “The Empathic Civilization’: Rethinking Human Nature in the Biosphere Era,” </w:t>
      </w:r>
      <w:hyperlink r:id="rId42" w:history="1">
        <w:r w:rsidRPr="001A1C86">
          <w:t>http://www.huffingtonpost.com/jeremy-rifkin/the-empathic-civilization_b_416589.html//Mkoo</w:t>
        </w:r>
      </w:hyperlink>
      <w:r w:rsidRPr="001A1C86">
        <w:t>)</w:t>
      </w:r>
    </w:p>
    <w:p w:rsidR="001A1C86" w:rsidRPr="001A1C86" w:rsidRDefault="001A1C86" w:rsidP="001A1C86"/>
    <w:p w:rsidR="001A1C86" w:rsidRPr="00955585" w:rsidRDefault="001A1C86" w:rsidP="001A1C86">
      <w:pPr>
        <w:rPr>
          <w:sz w:val="16"/>
        </w:rPr>
      </w:pPr>
      <w:r w:rsidRPr="001A1C86">
        <w:rPr>
          <w:sz w:val="16"/>
        </w:rPr>
        <w:t xml:space="preserve">If human nature is as the Enlightenment philosophers claimed, then we are likely doomed. </w:t>
      </w:r>
      <w:r w:rsidRPr="001A1C86">
        <w:rPr>
          <w:b/>
          <w:bCs/>
          <w:u w:val="single"/>
        </w:rPr>
        <w:t>It is impossible to imagine how we might create a sustainable global economy and restore the biosphere to health if each and every one of us is, at the core of our biology, an autonomous agent and a self-centered and materialistic being. Recent discoveries in brain science and child development</w:t>
      </w:r>
      <w:r w:rsidRPr="001A1C86">
        <w:rPr>
          <w:sz w:val="16"/>
        </w:rPr>
        <w:t xml:space="preserve">, however, </w:t>
      </w:r>
      <w:r w:rsidRPr="001A1C86">
        <w:rPr>
          <w:b/>
          <w:bCs/>
          <w:u w:val="single"/>
        </w:rPr>
        <w:t>are forcing us to rethink these long-held shibboleths about human nature. Biologists and cognitive neuroscientists are discovering mirror-neurons</w:t>
      </w:r>
      <w:r w:rsidRPr="001A1C86">
        <w:rPr>
          <w:sz w:val="16"/>
        </w:rPr>
        <w:t xml:space="preserve">--the so-called </w:t>
      </w:r>
      <w:r w:rsidRPr="001A1C86">
        <w:rPr>
          <w:b/>
          <w:bCs/>
          <w:u w:val="single"/>
        </w:rPr>
        <w:t>empathy neurons</w:t>
      </w:r>
      <w:r w:rsidRPr="001A1C86">
        <w:rPr>
          <w:sz w:val="16"/>
        </w:rPr>
        <w:t>--</w:t>
      </w:r>
      <w:r w:rsidRPr="001A1C86">
        <w:rPr>
          <w:b/>
          <w:bCs/>
          <w:u w:val="single"/>
        </w:rPr>
        <w:t>that allow human beings and other species to feel and experience another's situation as if it were one's own</w:t>
      </w:r>
      <w:r w:rsidRPr="001A1C86">
        <w:rPr>
          <w:sz w:val="16"/>
        </w:rPr>
        <w:t xml:space="preserve">. We are, it appears, the most social of animals and seek intimate participation and companionship with our fellows. </w:t>
      </w:r>
      <w:r w:rsidRPr="001A1C86">
        <w:rPr>
          <w:b/>
          <w:bCs/>
          <w:u w:val="single"/>
        </w:rPr>
        <w:t>Social scientists, in turn, are beginning to reexamine human history from an empathic lens and</w:t>
      </w:r>
      <w:r w:rsidRPr="001A1C86">
        <w:rPr>
          <w:sz w:val="16"/>
        </w:rPr>
        <w:t xml:space="preserve">, in the process, </w:t>
      </w:r>
      <w:r w:rsidRPr="001A1C86">
        <w:rPr>
          <w:b/>
          <w:bCs/>
          <w:u w:val="single"/>
        </w:rPr>
        <w:t>discovering</w:t>
      </w:r>
      <w:r w:rsidRPr="001A1C86">
        <w:rPr>
          <w:sz w:val="16"/>
        </w:rPr>
        <w:t xml:space="preserve"> previously hidden strands of the human </w:t>
      </w:r>
      <w:r w:rsidRPr="001A1C86">
        <w:rPr>
          <w:b/>
          <w:bCs/>
          <w:u w:val="single"/>
        </w:rPr>
        <w:t>narrative</w:t>
      </w:r>
      <w:r w:rsidRPr="001A1C86">
        <w:rPr>
          <w:sz w:val="16"/>
        </w:rPr>
        <w:t xml:space="preserve"> </w:t>
      </w:r>
      <w:r w:rsidRPr="001A1C86">
        <w:rPr>
          <w:b/>
          <w:bCs/>
          <w:u w:val="single"/>
        </w:rPr>
        <w:t xml:space="preserve">which suggests that human evolution is measured </w:t>
      </w:r>
      <w:r w:rsidRPr="001A1C86">
        <w:rPr>
          <w:sz w:val="16"/>
        </w:rPr>
        <w:t xml:space="preserve">not only by the expansion of power over nature, but also </w:t>
      </w:r>
      <w:r w:rsidRPr="001A1C86">
        <w:rPr>
          <w:b/>
          <w:bCs/>
          <w:u w:val="single"/>
        </w:rPr>
        <w:t>by the intensification</w:t>
      </w:r>
      <w:r w:rsidRPr="001A1C86">
        <w:rPr>
          <w:sz w:val="16"/>
        </w:rPr>
        <w:t xml:space="preserve"> </w:t>
      </w:r>
      <w:r w:rsidRPr="001A1C86">
        <w:rPr>
          <w:b/>
          <w:bCs/>
          <w:u w:val="single"/>
        </w:rPr>
        <w:t>and extension</w:t>
      </w:r>
      <w:r w:rsidRPr="001A1C86">
        <w:rPr>
          <w:sz w:val="16"/>
        </w:rPr>
        <w:t xml:space="preserve"> </w:t>
      </w:r>
      <w:r w:rsidRPr="001A1C86">
        <w:rPr>
          <w:b/>
          <w:bCs/>
          <w:u w:val="single"/>
        </w:rPr>
        <w:t>of empathy</w:t>
      </w:r>
      <w:r w:rsidRPr="001A1C86">
        <w:rPr>
          <w:sz w:val="16"/>
        </w:rPr>
        <w:t xml:space="preserve"> to more diverse others across broader temporal and spatial domains. </w:t>
      </w:r>
      <w:r w:rsidRPr="0039788C">
        <w:rPr>
          <w:b/>
          <w:bCs/>
          <w:highlight w:val="cyan"/>
          <w:u w:val="single"/>
        </w:rPr>
        <w:t>The growing scientific evidence that we are a fundamentally empathic species has profound and far-reaching consequences</w:t>
      </w:r>
      <w:r w:rsidRPr="001A1C86">
        <w:rPr>
          <w:b/>
          <w:bCs/>
          <w:u w:val="single"/>
        </w:rPr>
        <w:t xml:space="preserve"> for society,</w:t>
      </w:r>
      <w:r w:rsidRPr="001A1C86">
        <w:rPr>
          <w:sz w:val="16"/>
        </w:rPr>
        <w:t xml:space="preserve"> and may well determine our fate as a species. </w:t>
      </w:r>
      <w:r w:rsidRPr="0039788C">
        <w:rPr>
          <w:b/>
          <w:bCs/>
          <w:highlight w:val="cyan"/>
          <w:u w:val="single"/>
        </w:rPr>
        <w:t>What is required</w:t>
      </w:r>
      <w:r w:rsidRPr="001A1C86">
        <w:rPr>
          <w:b/>
          <w:bCs/>
          <w:u w:val="single"/>
        </w:rPr>
        <w:t xml:space="preserve"> now </w:t>
      </w:r>
      <w:r w:rsidRPr="0039788C">
        <w:rPr>
          <w:b/>
          <w:bCs/>
          <w:highlight w:val="cyan"/>
          <w:u w:val="single"/>
        </w:rPr>
        <w:t>is</w:t>
      </w:r>
      <w:r w:rsidRPr="001A1C86">
        <w:rPr>
          <w:b/>
          <w:bCs/>
          <w:u w:val="single"/>
        </w:rPr>
        <w:t xml:space="preserve"> nothing less than </w:t>
      </w:r>
      <w:r w:rsidRPr="0039788C">
        <w:rPr>
          <w:b/>
          <w:bCs/>
          <w:highlight w:val="cyan"/>
          <w:u w:val="single"/>
        </w:rPr>
        <w:t>a leap to global empathic consciousness</w:t>
      </w:r>
      <w:r w:rsidRPr="001A1C86">
        <w:rPr>
          <w:b/>
          <w:bCs/>
          <w:u w:val="single"/>
        </w:rPr>
        <w:t xml:space="preserve"> and in less than a generation if we are to resurrect the global economy and revitalize the biosphere.</w:t>
      </w:r>
      <w:r w:rsidRPr="001A1C86">
        <w:rPr>
          <w:sz w:val="16"/>
        </w:rPr>
        <w:t xml:space="preserve"> The question becomes this: what is the mechanism that allows empathic sensitivity to mature and consciousness to expand through history? </w:t>
      </w:r>
      <w:r w:rsidRPr="001A1C86">
        <w:rPr>
          <w:b/>
          <w:bCs/>
          <w:u w:val="single"/>
        </w:rPr>
        <w:t>The pivotal turning points in human consciousness occur when new energy regimes converge with new communications revolutions, creating new economic eras</w:t>
      </w:r>
      <w:r w:rsidRPr="001A1C86">
        <w:rPr>
          <w:sz w:val="16"/>
        </w:rPr>
        <w:t xml:space="preserve">. The new communications revolutions become the command and control mechanisms for structuring, organizing and managing more complex civilizations that the new energy regimes make possible. For example, in the early modern age, print communication became the means to organize and manage the technologies, organizations, and infrastructure of the coal, steam, and rail revolution. It would have been impossible to administer the first industrial revolution using script and codex. </w:t>
      </w:r>
      <w:r w:rsidRPr="001A1C86">
        <w:rPr>
          <w:b/>
          <w:bCs/>
          <w:u w:val="single"/>
        </w:rPr>
        <w:t>Communication revolutions not only manage new, more complex energy regimes, but also change human consciousness in the process</w:t>
      </w:r>
      <w:r w:rsidRPr="001A1C86">
        <w:rPr>
          <w:sz w:val="16"/>
        </w:rPr>
        <w:t>. Forager/hunter societies relied on oral communications and their consciousness was mythologically constructed. The great hydraulic agricultural civilizations were, for the most part, orga</w:t>
      </w:r>
      <w:r w:rsidRPr="001A1C86">
        <w:rPr>
          <w:b/>
          <w:bCs/>
          <w:u w:val="single"/>
        </w:rPr>
        <w:t>nized around script communication</w:t>
      </w:r>
      <w:r w:rsidRPr="001A1C86">
        <w:rPr>
          <w:sz w:val="16"/>
        </w:rPr>
        <w:t xml:space="preserve"> and steeped in theological consciousness. The first industrial revolution of the 19th century was managed by print communication and ushered in ideological consciousness. Electronic communication became the command and control mechanism for arranging the second industrial revolution in the 20th century and spawned psychological consciousness. Each more sophisticated communication revolution brings together more diverse people in increasingly more expansive and varied social networks. Oral communication has only limited temporal and spatial reach while script, print and electronic communications each extend the range and depth of human social interaction. By extending the central nervous system of each individual and the society as a whole, communication revolutions provide an evermore inclusive playing field for empathy to mature and consciousness to expand. For example, during the period of the great hydraulic agricultural civilizations characterized by script and theological consciousness, empathic sensitivity broadened from tribal blood ties to associational ties based on common religious affiliation. Jews came to empathize with Jews, Christians with Christians, Muslims with Muslims, etc. In the first industrial revolution characterized by print and ideological consciousness, empathic sensibility extended to national borders, with Americans empathizing with Americans, Germans with Germans, Japanese with Japanese and so on. In the second industrial revolution, characterized by electronic communication and psychological consciousness, individuals began to identify with like-minded others. </w:t>
      </w:r>
      <w:r w:rsidRPr="0039788C">
        <w:rPr>
          <w:b/>
          <w:bCs/>
          <w:highlight w:val="cyan"/>
          <w:u w:val="single"/>
        </w:rPr>
        <w:t>Today, we are on the cusp of</w:t>
      </w:r>
      <w:r w:rsidRPr="001A1C86">
        <w:rPr>
          <w:b/>
          <w:bCs/>
          <w:u w:val="single"/>
        </w:rPr>
        <w:t xml:space="preserve"> another historic convergence of energy and communication--</w:t>
      </w:r>
      <w:r w:rsidRPr="0039788C">
        <w:rPr>
          <w:b/>
          <w:bCs/>
          <w:highlight w:val="cyan"/>
          <w:u w:val="single"/>
        </w:rPr>
        <w:t>a third industrial revolution--that could extend empathic sensibility to the biosphere itself</w:t>
      </w:r>
      <w:r w:rsidRPr="001A1C86">
        <w:rPr>
          <w:b/>
          <w:bCs/>
          <w:u w:val="single"/>
        </w:rPr>
        <w:t xml:space="preserve"> and all of life on Earth. The distributed Internet revolution is coming together with distributed renewable energies, making possible a sustainable, post-carbon economy that is both globally connected and locally managed.</w:t>
      </w:r>
      <w:r w:rsidRPr="001A1C86">
        <w:rPr>
          <w:sz w:val="16"/>
        </w:rPr>
        <w:t xml:space="preserve"> </w:t>
      </w:r>
      <w:r w:rsidRPr="001A1C86">
        <w:rPr>
          <w:b/>
          <w:bCs/>
          <w:u w:val="single"/>
        </w:rPr>
        <w:t xml:space="preserve">In the 21st century, hundreds of millions--and eventually </w:t>
      </w:r>
      <w:r w:rsidRPr="0039788C">
        <w:rPr>
          <w:b/>
          <w:bCs/>
          <w:highlight w:val="cyan"/>
          <w:u w:val="single"/>
        </w:rPr>
        <w:t>billions--of human beings will</w:t>
      </w:r>
      <w:r w:rsidRPr="001A1C86">
        <w:rPr>
          <w:b/>
          <w:bCs/>
          <w:u w:val="single"/>
        </w:rPr>
        <w:t xml:space="preserve"> transform their buildings into power plants to </w:t>
      </w:r>
      <w:r w:rsidRPr="0039788C">
        <w:rPr>
          <w:b/>
          <w:bCs/>
          <w:highlight w:val="cyan"/>
          <w:u w:val="single"/>
        </w:rPr>
        <w:t>harvest renewable energies</w:t>
      </w:r>
      <w:r w:rsidRPr="001A1C86">
        <w:rPr>
          <w:b/>
          <w:bCs/>
          <w:u w:val="single"/>
        </w:rPr>
        <w:t xml:space="preserve"> on site</w:t>
      </w:r>
      <w:r w:rsidRPr="001A1C86">
        <w:rPr>
          <w:sz w:val="16"/>
        </w:rPr>
        <w:t>, s</w:t>
      </w:r>
      <w:r w:rsidRPr="001A1C86">
        <w:rPr>
          <w:b/>
          <w:bCs/>
          <w:u w:val="single"/>
        </w:rPr>
        <w:t xml:space="preserve">tore those energies in the form of hydrogen </w:t>
      </w:r>
      <w:r w:rsidRPr="0039788C">
        <w:rPr>
          <w:b/>
          <w:bCs/>
          <w:highlight w:val="cyan"/>
          <w:u w:val="single"/>
        </w:rPr>
        <w:t>and share electricity, peer-to-peer</w:t>
      </w:r>
      <w:r w:rsidRPr="001A1C86">
        <w:rPr>
          <w:b/>
          <w:bCs/>
          <w:u w:val="single"/>
        </w:rPr>
        <w:t xml:space="preserve">, across local, regional, national and continental inter-grids that act much like the Internet. </w:t>
      </w:r>
      <w:r w:rsidRPr="0039788C">
        <w:rPr>
          <w:b/>
          <w:bCs/>
          <w:highlight w:val="cyan"/>
          <w:u w:val="single"/>
        </w:rPr>
        <w:t>The open source sharing of energy</w:t>
      </w:r>
      <w:r w:rsidRPr="001A1C86">
        <w:rPr>
          <w:b/>
          <w:bCs/>
          <w:u w:val="single"/>
        </w:rPr>
        <w:t xml:space="preserve">, like open source sharing of information, </w:t>
      </w:r>
      <w:r w:rsidRPr="0039788C">
        <w:rPr>
          <w:b/>
          <w:bCs/>
          <w:highlight w:val="cyan"/>
          <w:u w:val="single"/>
        </w:rPr>
        <w:t xml:space="preserve">will give rise to collaborative </w:t>
      </w:r>
      <w:r w:rsidRPr="0039788C">
        <w:rPr>
          <w:b/>
          <w:bCs/>
          <w:highlight w:val="cyan"/>
          <w:u w:val="single"/>
        </w:rPr>
        <w:lastRenderedPageBreak/>
        <w:t>energy spaces</w:t>
      </w:r>
      <w:r w:rsidRPr="001A1C86">
        <w:rPr>
          <w:b/>
          <w:bCs/>
          <w:u w:val="single"/>
        </w:rPr>
        <w:t xml:space="preserve">--not unlike the collaborative social spaces that currently exist on the Internet. </w:t>
      </w:r>
      <w:r w:rsidRPr="001A1C86">
        <w:rPr>
          <w:sz w:val="16"/>
        </w:rPr>
        <w:t xml:space="preserve">When every family and business comes to take responsibility for its own small swath of the biosphere by harnessing renewable energy and sharing it with millions of others on smart power grids that stretch across continents, </w:t>
      </w:r>
      <w:r w:rsidRPr="001A1C86">
        <w:rPr>
          <w:b/>
          <w:bCs/>
          <w:u w:val="single"/>
        </w:rPr>
        <w:t>we become intimately interconnected at the most basic level of earthly existence by jointly stewarding the energy that bathes the planet and sustains all of life</w:t>
      </w:r>
      <w:r w:rsidRPr="001A1C86">
        <w:rPr>
          <w:sz w:val="16"/>
        </w:rPr>
        <w:t xml:space="preserve">. </w:t>
      </w:r>
      <w:r w:rsidRPr="001A1C86">
        <w:rPr>
          <w:b/>
          <w:bCs/>
          <w:u w:val="single"/>
        </w:rPr>
        <w:t>The new distributed communication revolution</w:t>
      </w:r>
      <w:r w:rsidRPr="001A1C86">
        <w:rPr>
          <w:sz w:val="16"/>
        </w:rPr>
        <w:t xml:space="preserve"> not only organizes distributed renewable energies, but </w:t>
      </w:r>
      <w:r w:rsidRPr="001A1C86">
        <w:rPr>
          <w:b/>
          <w:bCs/>
          <w:u w:val="single"/>
        </w:rPr>
        <w:t>also changes human consciousness. The information communication technologies (ICT) revolution is</w:t>
      </w:r>
      <w:r w:rsidRPr="001A1C86">
        <w:rPr>
          <w:sz w:val="16"/>
        </w:rPr>
        <w:t xml:space="preserve"> quickly </w:t>
      </w:r>
      <w:r w:rsidRPr="001A1C86">
        <w:rPr>
          <w:b/>
          <w:bCs/>
          <w:u w:val="single"/>
        </w:rPr>
        <w:t>extending the central nervous system of billions of human beings</w:t>
      </w:r>
      <w:r w:rsidRPr="001A1C86">
        <w:rPr>
          <w:sz w:val="16"/>
        </w:rPr>
        <w:t xml:space="preserve"> and </w:t>
      </w:r>
      <w:r w:rsidRPr="001A1C86">
        <w:rPr>
          <w:b/>
          <w:bCs/>
          <w:u w:val="single"/>
        </w:rPr>
        <w:t xml:space="preserve">connecting the human race across time and space, allowing empathy to flourish on a global scale, for the first time in history. </w:t>
      </w:r>
      <w:r w:rsidRPr="001A1C86">
        <w:rPr>
          <w:sz w:val="16"/>
        </w:rPr>
        <w:t xml:space="preserve">Whether in fact we will begin to empathize as a species will depend on how we use the new distributed communication medium. While distributed communications technologies-and, soon, distributed renewable energies - are connecting the human race, what is so shocking is that no one has offered much of a reason as to why we ought to be connected. We talk breathlessly about access and inclusion in a global communications network but speak little of exactly why we want to communicate with one another on such a planetary scale. What's sorely missing is an overarching reason that billions of human beings should be increasingly connected. Toward what end? The only feeble explanations thus far offered are to share information, be entertained, advance commercial exchange and speed the globalization of the economy. All the above, while relevant, nonetheless seem insufficient to justify why nearly seven billion human beings should be connected and mutually embedded in a globalized society. The idea of even billion individual connections, absent any overall unifying purpose, seems a colossal waste of human energy. More important, making global connections without any real transcendent purpose risks a narrowing rather than an expanding of human consciousness. But what if our distributed global communication networks were put to the task of helping us re-participate in deep communion with the common biosphere that sustains all of our lives? The biosphere is the narrow band that extends some forty miles from the ocean floor to outer space where living creatures and the Earth's geochemical processes interact to sustain each other. We are learning that the biosphere functions like an indivisible organism. It is the continuous symbiotic relationships between every living creature and between living creatures and the geochemical processes that ensure the survival of the planetary organism and the individual species that live within its biospheric envelope. If every human life, the species as a whole, and all other life-forms are entwined with one another and with the geochemistry of the planet in a rich and complex choreography that sustains life itself, then we are all dependent on and responsible for the health of the whole organism. </w:t>
      </w:r>
      <w:r w:rsidRPr="001A1C86">
        <w:rPr>
          <w:b/>
          <w:bCs/>
          <w:u w:val="single"/>
        </w:rPr>
        <w:t xml:space="preserve">Carrying out that responsibility means living out our individual lives in our neighborhoods and communities in ways that promote the general well-being of the larger biosphere within which we dwell. The Third Industrial Revolution offers just such an opportunity. If we can harness our empathic sensibility to establish a new global ethic that recognizes and acts to harmonize the many relationships that make up the life-sustaining forces of the planet, we will have moved beyond the detached, self-interested and utilitarian philosophical assumptions that accompanied national markets and nation state governance and into a new era of biosphere consciousness. </w:t>
      </w:r>
      <w:r w:rsidRPr="0039788C">
        <w:rPr>
          <w:b/>
          <w:bCs/>
          <w:highlight w:val="cyan"/>
          <w:u w:val="single"/>
        </w:rPr>
        <w:t>We leave the old world of geopolitics behind and enter into a new world of biosphere politics</w:t>
      </w:r>
      <w:r w:rsidRPr="001A1C86">
        <w:rPr>
          <w:b/>
          <w:bCs/>
          <w:u w:val="single"/>
        </w:rPr>
        <w:t xml:space="preserve">, with new forms of governance emerging to accompany our new biosphere awareness. </w:t>
      </w:r>
      <w:r w:rsidRPr="0039788C">
        <w:rPr>
          <w:b/>
          <w:bCs/>
          <w:highlight w:val="cyan"/>
          <w:u w:val="single"/>
        </w:rPr>
        <w:t>The Third Industrial Revolution and the new era of distributed capitalism</w:t>
      </w:r>
      <w:r w:rsidRPr="0039788C">
        <w:rPr>
          <w:sz w:val="16"/>
          <w:highlight w:val="cyan"/>
        </w:rPr>
        <w:t xml:space="preserve"> </w:t>
      </w:r>
      <w:r w:rsidRPr="0039788C">
        <w:rPr>
          <w:b/>
          <w:bCs/>
          <w:highlight w:val="cyan"/>
          <w:u w:val="single"/>
        </w:rPr>
        <w:t>allow us to sculpt a new approach to globalization</w:t>
      </w:r>
      <w:r w:rsidRPr="001A1C86">
        <w:rPr>
          <w:b/>
          <w:bCs/>
          <w:u w:val="single"/>
        </w:rPr>
        <w:t>, this time emphasizing continentalization from the bottom up</w:t>
      </w:r>
      <w:r w:rsidRPr="001A1C86">
        <w:rPr>
          <w:sz w:val="16"/>
        </w:rPr>
        <w:t xml:space="preserve">. Because renewable energies are more or less equally distributed around the world, every region is potentially amply endowed with the power it needs to be relatively self-sufficient and sustainable in its lifestyle, while at the same time interconnected via smart grids to other regions across countries and continents. When every community is locally empowered, both figuratively and literally, it can engage directly in regional, transnational, continental, and limited global trade without the severe restrictions that are imposed by the geopolitics that oversee elite fossil fuels and uranium energy distribution. Continentalization is already bringing with it a new form of governance. </w:t>
      </w:r>
      <w:r w:rsidRPr="001A1C86">
        <w:rPr>
          <w:b/>
          <w:bCs/>
          <w:u w:val="single"/>
        </w:rPr>
        <w:t xml:space="preserve">The nation-state, which grew up alongside the First and Second Industrial Revolutions, and provided the regulatory mechanism for managing an energy regime whose reach was the geosphere, is ill suited for a Third Industrial Revolution whose domain is the biosphere. Distributed renewable energies generated locally and regionally and shared openly--peer to peer--across vast contiguous land masses connected by intelligent utility networks and smart logistics and supply chains favor a seamless network of governing institutions that span entire continents. </w:t>
      </w:r>
      <w:r w:rsidRPr="001A1C86">
        <w:rPr>
          <w:sz w:val="16"/>
        </w:rPr>
        <w:t xml:space="preserve">The European Union is the first continental governing institution of the Third Industrial Revolution era. The EU is already beginning to put in place the infrastructure for a European-wide energy regime, along with the codes, regulations, and standards to effectively operate a seamless transport, communications, and energy grid that will stretch from the Irish Sea to the doorsteps of Russia by midcentury. Asian, African, and Latin American continental political unions are also in the making and will likely be the premier governing institutions on their respective continents by 2050. </w:t>
      </w:r>
      <w:r w:rsidRPr="0039788C">
        <w:rPr>
          <w:b/>
          <w:bCs/>
          <w:highlight w:val="cyan"/>
          <w:u w:val="single"/>
        </w:rPr>
        <w:t>In this new era of distributed energy, governing institutions will</w:t>
      </w:r>
      <w:r w:rsidRPr="001A1C86">
        <w:rPr>
          <w:b/>
          <w:bCs/>
          <w:u w:val="single"/>
        </w:rPr>
        <w:t xml:space="preserve"> more </w:t>
      </w:r>
      <w:r w:rsidRPr="0039788C">
        <w:rPr>
          <w:b/>
          <w:bCs/>
          <w:highlight w:val="cyan"/>
          <w:u w:val="single"/>
        </w:rPr>
        <w:t>resemble</w:t>
      </w:r>
      <w:r w:rsidRPr="001A1C86">
        <w:rPr>
          <w:b/>
          <w:bCs/>
          <w:u w:val="single"/>
        </w:rPr>
        <w:t xml:space="preserve"> the workings of the </w:t>
      </w:r>
      <w:r w:rsidRPr="0039788C">
        <w:rPr>
          <w:b/>
          <w:bCs/>
          <w:highlight w:val="cyan"/>
          <w:u w:val="single"/>
        </w:rPr>
        <w:t>ecosystems</w:t>
      </w:r>
      <w:r w:rsidRPr="001A1C86">
        <w:rPr>
          <w:b/>
          <w:bCs/>
          <w:u w:val="single"/>
        </w:rPr>
        <w:t xml:space="preserve"> they manage</w:t>
      </w:r>
      <w:r w:rsidRPr="001A1C86">
        <w:rPr>
          <w:sz w:val="16"/>
        </w:rPr>
        <w:t xml:space="preserve">. Just as habitats function within ecosystems, and ecosystems within the biosphere in a web of interrelationships, governing institutions will similarly function in a collaborative network of relationships with localities, regions, and nations all embedded within the continent as a whole. This </w:t>
      </w:r>
      <w:r w:rsidRPr="001A1C86">
        <w:rPr>
          <w:b/>
          <w:bCs/>
          <w:u w:val="single"/>
        </w:rPr>
        <w:t xml:space="preserve">new complex political organism operates like the biosphere it attends, synergistically and reciprocally. This is biosphere politics. </w:t>
      </w:r>
      <w:r w:rsidRPr="001A1C86">
        <w:rPr>
          <w:sz w:val="16"/>
        </w:rPr>
        <w:t xml:space="preserve">The new biosphere politics transcends traditional right/left distinctions so characteristic of the geopolitics of the modern market economy and nation-state era. The new divide is generational and contrasts the traditional top-down model of structuring family life, education, commerce, and governance with a younger generation whose thinking is more relational and distributed, whose nature is more collaborative and cosmopolitan, and whose work and social spaces favor open-source commons. </w:t>
      </w:r>
      <w:r w:rsidRPr="001A1C86">
        <w:rPr>
          <w:b/>
          <w:bCs/>
          <w:u w:val="single"/>
        </w:rPr>
        <w:t xml:space="preserve">For the Internet generation, "quality of life" becomes as </w:t>
      </w:r>
      <w:r w:rsidRPr="001A1C86">
        <w:rPr>
          <w:b/>
          <w:bCs/>
          <w:u w:val="single"/>
        </w:rPr>
        <w:lastRenderedPageBreak/>
        <w:t xml:space="preserve">important as individual opportunity in fashioning a new dream for the 21st century. The transition to biosphere consciousness has already begun. All over the world, </w:t>
      </w:r>
      <w:r w:rsidRPr="0039788C">
        <w:rPr>
          <w:b/>
          <w:bCs/>
          <w:highlight w:val="cyan"/>
          <w:u w:val="single"/>
        </w:rPr>
        <w:t>a younger generation is beginning to realize</w:t>
      </w:r>
      <w:r w:rsidRPr="001A1C86">
        <w:rPr>
          <w:b/>
          <w:bCs/>
          <w:u w:val="single"/>
        </w:rPr>
        <w:t xml:space="preserve"> that </w:t>
      </w:r>
      <w:r w:rsidRPr="0039788C">
        <w:rPr>
          <w:b/>
          <w:bCs/>
          <w:highlight w:val="cyan"/>
          <w:u w:val="single"/>
        </w:rPr>
        <w:t>one's</w:t>
      </w:r>
      <w:r w:rsidRPr="001A1C86">
        <w:rPr>
          <w:b/>
          <w:bCs/>
          <w:u w:val="single"/>
        </w:rPr>
        <w:t xml:space="preserve"> daily </w:t>
      </w:r>
      <w:r w:rsidRPr="0039788C">
        <w:rPr>
          <w:b/>
          <w:bCs/>
          <w:highlight w:val="cyan"/>
          <w:u w:val="single"/>
        </w:rPr>
        <w:t>consumption</w:t>
      </w:r>
      <w:r w:rsidRPr="001A1C86">
        <w:rPr>
          <w:b/>
          <w:bCs/>
          <w:u w:val="single"/>
        </w:rPr>
        <w:t xml:space="preserve"> of energy and other resources ultimately </w:t>
      </w:r>
      <w:r w:rsidRPr="0039788C">
        <w:rPr>
          <w:b/>
          <w:bCs/>
          <w:highlight w:val="cyan"/>
          <w:u w:val="single"/>
        </w:rPr>
        <w:t>affects</w:t>
      </w:r>
      <w:r w:rsidRPr="001A1C86">
        <w:rPr>
          <w:b/>
          <w:bCs/>
          <w:u w:val="single"/>
        </w:rPr>
        <w:t xml:space="preserve"> the lives of every other human being and every other creature that inhabits the </w:t>
      </w:r>
      <w:r w:rsidRPr="0039788C">
        <w:rPr>
          <w:b/>
          <w:bCs/>
          <w:highlight w:val="cyan"/>
          <w:u w:val="single"/>
        </w:rPr>
        <w:t>Earth</w:t>
      </w:r>
      <w:r w:rsidRPr="001A1C86">
        <w:rPr>
          <w:b/>
          <w:bCs/>
          <w:u w:val="single"/>
        </w:rPr>
        <w:t xml:space="preserve">. </w:t>
      </w:r>
      <w:r w:rsidRPr="0039788C">
        <w:rPr>
          <w:b/>
          <w:bCs/>
          <w:highlight w:val="cyan"/>
          <w:u w:val="single"/>
        </w:rPr>
        <w:t>The Empathic Civilization is emerging</w:t>
      </w:r>
      <w:r w:rsidRPr="001A1C86">
        <w:rPr>
          <w:b/>
          <w:bCs/>
          <w:u w:val="single"/>
        </w:rPr>
        <w:t>. A younger generation is fast extending its empathic embrace beyond religious affiliations and national identification to include the whole of humanity and the vast project of life that envelops the Earth</w:t>
      </w:r>
      <w:r w:rsidRPr="001A1C86">
        <w:rPr>
          <w:sz w:val="16"/>
        </w:rPr>
        <w:t>. But our rush to universal empathic connectivity is running up against a rapidly accelerating entropic juggernaut in the form of climate change. Can we reach biosphere consciousness and global empathy in time to avert planetary collapse?</w:t>
      </w:r>
    </w:p>
    <w:p w:rsidR="001A1C86" w:rsidRPr="007F2CAF" w:rsidRDefault="001A1C86"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Growth Sustainable – Nanotech</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Nanotech solves all problems and creates global abundance</w:t>
      </w:r>
    </w:p>
    <w:p w:rsidR="001A1C86" w:rsidRPr="001A1C86" w:rsidRDefault="001A1C86" w:rsidP="001A1C86">
      <w:pPr>
        <w:rPr>
          <w:sz w:val="18"/>
        </w:rPr>
      </w:pPr>
      <w:r w:rsidRPr="001A1C86">
        <w:rPr>
          <w:b/>
          <w:bCs/>
          <w:sz w:val="26"/>
          <w:u w:val="single"/>
        </w:rPr>
        <w:t>Diamandis and Kotler, ’12</w:t>
      </w:r>
      <w:r w:rsidRPr="001A1C86">
        <w:t xml:space="preserve"> </w:t>
      </w:r>
      <w:r w:rsidRPr="001A1C86">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1A1C86">
        <w:rPr>
          <w:i/>
          <w:sz w:val="18"/>
        </w:rPr>
        <w:t>Abundance: The Future Is Better Than You Think</w:t>
      </w:r>
      <w:r w:rsidRPr="001A1C86">
        <w:rPr>
          <w:sz w:val="18"/>
        </w:rPr>
        <w:t>, p. 72, bgm)</w:t>
      </w:r>
    </w:p>
    <w:p w:rsidR="001A1C86" w:rsidRPr="001A1C86" w:rsidRDefault="001A1C86" w:rsidP="001A1C86"/>
    <w:p w:rsidR="001A1C86" w:rsidRPr="001A1C86" w:rsidRDefault="001A1C86" w:rsidP="001A1C86">
      <w:r w:rsidRPr="0039788C">
        <w:rPr>
          <w:highlight w:val="cyan"/>
        </w:rPr>
        <w:t>While</w:t>
      </w:r>
      <w:r w:rsidRPr="001A1C86">
        <w:t xml:space="preserve"> </w:t>
      </w:r>
      <w:r w:rsidRPr="0039788C">
        <w:rPr>
          <w:highlight w:val="cyan"/>
        </w:rPr>
        <w:t>concerns about nanobots and gray goo are decades away</w:t>
      </w:r>
      <w:r w:rsidRPr="001A1C86">
        <w:t xml:space="preserve"> (most likely beyond the time line of this book), </w:t>
      </w:r>
      <w:r w:rsidRPr="0039788C">
        <w:rPr>
          <w:highlight w:val="cyan"/>
        </w:rPr>
        <w:t>nanoscience is already giving us incredible returns. Nanocomposites are now considerably stronger than steel and can be created for a fraction of the cost</w:t>
      </w:r>
      <w:r w:rsidRPr="001A1C86">
        <w:t xml:space="preserve">. Single-walled </w:t>
      </w:r>
      <w:r w:rsidRPr="0039788C">
        <w:rPr>
          <w:highlight w:val="cyan"/>
        </w:rPr>
        <w:t xml:space="preserve">carbon nanotubes </w:t>
      </w:r>
      <w:r w:rsidRPr="001A1C86">
        <w:t xml:space="preserve">exhibit very high electron mobility and </w:t>
      </w:r>
      <w:r w:rsidRPr="0039788C">
        <w:rPr>
          <w:highlight w:val="cyan"/>
        </w:rPr>
        <w:t>are being used to boost power conversion efficiency in solar cells.</w:t>
      </w:r>
      <w:r w:rsidRPr="001A1C86">
        <w:t xml:space="preserve"> And Buckminsterfullerenes (C60), or </w:t>
      </w:r>
      <w:r w:rsidRPr="0039788C">
        <w:rPr>
          <w:highlight w:val="cyan"/>
        </w:rPr>
        <w:t>Buckyballs</w:t>
      </w:r>
      <w:r w:rsidRPr="001A1C86">
        <w:t xml:space="preserve">, </w:t>
      </w:r>
      <w:r w:rsidRPr="0039788C">
        <w:rPr>
          <w:highlight w:val="cyan"/>
        </w:rPr>
        <w:t>are soccer-ball-shaped molecules containing sixty carbon atoms with potential uses ranging from superconductor materials to drug delivery systems</w:t>
      </w:r>
      <w:r w:rsidRPr="001A1C86">
        <w:t>. All told, as a recent National Science Foundation report on the subject pointed out, “</w:t>
      </w:r>
      <w:r w:rsidRPr="0039788C">
        <w:rPr>
          <w:highlight w:val="cyan"/>
        </w:rPr>
        <w:t>nanotech</w:t>
      </w:r>
      <w:r w:rsidRPr="001A1C86">
        <w:t xml:space="preserve">nology </w:t>
      </w:r>
      <w:r w:rsidRPr="0039788C">
        <w:rPr>
          <w:highlight w:val="cyan"/>
        </w:rPr>
        <w:t>has the potential to enhance human performance, to bring sustainable development for materials, water, energy, and food, to protect against unknown bacteria and viruses, and</w:t>
      </w:r>
      <w:r w:rsidRPr="001A1C86">
        <w:t xml:space="preserve"> even to </w:t>
      </w:r>
      <w:r w:rsidRPr="0039788C">
        <w:rPr>
          <w:highlight w:val="cyan"/>
        </w:rPr>
        <w:t>diminish the reasons for breaking the peace [by creating universal abundance].”</w:t>
      </w:r>
    </w:p>
    <w:p w:rsidR="001A1C86" w:rsidRPr="007F2CAF" w:rsidRDefault="001A1C86"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Growth Sustainable – AI Solves</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AI makes growth sustainable – processing power massively reduces costs</w:t>
      </w:r>
    </w:p>
    <w:p w:rsidR="001A1C86" w:rsidRPr="001A1C86" w:rsidRDefault="001A1C86" w:rsidP="001A1C86">
      <w:pPr>
        <w:rPr>
          <w:sz w:val="18"/>
        </w:rPr>
      </w:pPr>
      <w:r w:rsidRPr="001A1C86">
        <w:rPr>
          <w:b/>
          <w:bCs/>
          <w:sz w:val="26"/>
          <w:u w:val="single"/>
        </w:rPr>
        <w:t>Diamandis and Kotler, ’12</w:t>
      </w:r>
      <w:r w:rsidRPr="001A1C86">
        <w:t xml:space="preserve"> </w:t>
      </w:r>
      <w:r w:rsidRPr="001A1C86">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1A1C86">
        <w:rPr>
          <w:i/>
          <w:sz w:val="18"/>
        </w:rPr>
        <w:t>Abundance: The Future Is Better Than You Think</w:t>
      </w:r>
      <w:r w:rsidRPr="001A1C86">
        <w:rPr>
          <w:sz w:val="18"/>
        </w:rPr>
        <w:t>, p. 65-66, bgm)</w:t>
      </w:r>
    </w:p>
    <w:p w:rsidR="001A1C86" w:rsidRPr="001A1C86" w:rsidRDefault="001A1C86" w:rsidP="001A1C86"/>
    <w:p w:rsidR="001A1C86" w:rsidRPr="001A1C86" w:rsidRDefault="001A1C86" w:rsidP="001A1C86">
      <w:r w:rsidRPr="001A1C86">
        <w:t xml:space="preserve">And autonomous cars are but a small slice of a much larger picture. Diagnosing patients, teaching our children, serving as the backbone for a new energy paradigm—the list of ways that AI will reshape our lives in the years ahead goes on and on. The best proof of this, by the way, is the list of ways that </w:t>
      </w:r>
      <w:r w:rsidRPr="0039788C">
        <w:rPr>
          <w:highlight w:val="cyan"/>
        </w:rPr>
        <w:t xml:space="preserve">AI has </w:t>
      </w:r>
      <w:r w:rsidRPr="0039788C">
        <w:rPr>
          <w:i/>
          <w:highlight w:val="cyan"/>
        </w:rPr>
        <w:t>already</w:t>
      </w:r>
      <w:r w:rsidRPr="0039788C">
        <w:rPr>
          <w:highlight w:val="cyan"/>
        </w:rPr>
        <w:t xml:space="preserve"> shaped our lives. Whether it’s the lightning-fast response of the Google search engine or the speech recognition used for directory information calls, we are already AI codependent. </w:t>
      </w:r>
      <w:r w:rsidRPr="001A1C86">
        <w:t xml:space="preserve">While some ignore these “weak AI” applications, waiting instead for the “strong AI” of Arthur C. Clark’s HAL 9000 computer from </w:t>
      </w:r>
      <w:r w:rsidRPr="001A1C86">
        <w:rPr>
          <w:i/>
        </w:rPr>
        <w:t>2001: A Space Odyssey</w:t>
      </w:r>
      <w:r w:rsidRPr="001A1C86">
        <w:t xml:space="preserve">, it’s not like we haven’t made progress. “Consider the man-versus-machine chess competition between Garry Kasparov and IBM’s Deep Blue,” says Kurzweil. “In 1992, when the idea that a computer could play against a world chess champion was first proposed, it was dismissed outright. But the constant doubling of computer power every year enabled the Deep Blue supercomputer to defeat Kasparov only five years later. Today you can buy a championship-level Chess AI for your iPhone for less than ten dollars.” </w:t>
      </w:r>
      <w:r w:rsidRPr="0039788C">
        <w:rPr>
          <w:highlight w:val="cyan"/>
        </w:rPr>
        <w:t xml:space="preserve">So when will we have true HAL-esque AI? </w:t>
      </w:r>
      <w:r w:rsidRPr="001A1C86">
        <w:t xml:space="preserve">It’s hard to say. But </w:t>
      </w:r>
      <w:r w:rsidRPr="0039788C">
        <w:rPr>
          <w:highlight w:val="cyan"/>
        </w:rPr>
        <w:t>IBM recently unveiled two new chip technologies that move us in this direction. The first integrates electrical and optical devices on the same piece of silicon. These chips communicate with light. Electrical signals require electrons, which generate heat, which limits the amount of work a chip can perform and requires a lot of power for cooling. Light has neither limitation.</w:t>
      </w:r>
      <w:r w:rsidRPr="001A1C86">
        <w:t xml:space="preserve"> If IBM’s estimations are correct, over the next eight years, </w:t>
      </w:r>
      <w:r w:rsidRPr="0039788C">
        <w:rPr>
          <w:highlight w:val="cyan"/>
        </w:rPr>
        <w:t>its new chip design will accelerate supercomputer performance a thousandfold</w:t>
      </w:r>
      <w:r w:rsidRPr="001A1C86">
        <w:t xml:space="preserve">, taking us from our current 2.6 petaflops to an exaflop (thats 10 to the 18th, or a quintillion operations per second)—or </w:t>
      </w:r>
      <w:r w:rsidRPr="0039788C">
        <w:rPr>
          <w:highlight w:val="cyan"/>
        </w:rPr>
        <w:t>one hundred times faster than the human brain.</w:t>
      </w:r>
      <w:r w:rsidRPr="001A1C86">
        <w:t xml:space="preserve">   </w:t>
      </w:r>
      <w:r w:rsidRPr="0039788C">
        <w:rPr>
          <w:highlight w:val="cyan"/>
        </w:rPr>
        <w:t xml:space="preserve">The second is SyNAPSE, Big Blue’s brain-mimicking silicon chip. </w:t>
      </w:r>
      <w:r w:rsidRPr="001A1C86">
        <w:t>Each chip has a grid of 256 parallel wires representing dendrites and a perpendicular set of wires for axons. Where these wires intersect are the synapses and one chip has 262,144 of them. In preliminary tests, the chips were able to play a game of Pong, control a virtual car on a racecourse, and identify an image drawn on a screen. These are all tasks that computers have accomplished before, but these new chips don’t need specialized programs to complete each task; instead they respond to real-world circumstances and learn from their experiences Certainly there’s no guarantee that these things will be enough to create HAL—</w:t>
      </w:r>
      <w:r w:rsidRPr="0039788C">
        <w:rPr>
          <w:highlight w:val="cyan"/>
        </w:rPr>
        <w:t>strong AI may require more than just a brute force solution but it’s definitely going to rocket us up the abundance pyramid</w:t>
      </w:r>
      <w:r w:rsidRPr="001A1C86">
        <w:t xml:space="preserve">. Just </w:t>
      </w:r>
      <w:r w:rsidRPr="0039788C">
        <w:rPr>
          <w:highlight w:val="cyan"/>
        </w:rPr>
        <w:t>think about what this will mean for the diagnostic potential in personalized medicine; or the educational potential in personalized education.</w:t>
      </w:r>
      <w:r w:rsidRPr="001A1C86">
        <w:t xml:space="preserve"> (If you’re having trouble imagining these concepts, just hang on for a few chapters, and I’ll describe them in detail.) Yet as intriguing as all of this might seem, it’s nothing compared to the benefits that AI will provide when combined with our next exponential category: robotics. </w:t>
      </w:r>
    </w:p>
    <w:p w:rsidR="001A1C86" w:rsidRPr="007F2CAF" w:rsidRDefault="001A1C86" w:rsidP="007F2CAF">
      <w:pPr>
        <w:keepNext/>
        <w:keepLines/>
        <w:pageBreakBefore/>
        <w:spacing w:before="200"/>
        <w:jc w:val="center"/>
        <w:outlineLvl w:val="2"/>
        <w:rPr>
          <w:rFonts w:eastAsiaTheme="majorEastAsia" w:cstheme="majorBidi"/>
          <w:b/>
          <w:bCs/>
          <w:sz w:val="32"/>
          <w:u w:val="single"/>
        </w:rPr>
      </w:pPr>
      <w:r w:rsidRPr="001A1C86">
        <w:rPr>
          <w:rFonts w:eastAsiaTheme="majorEastAsia" w:cstheme="majorBidi"/>
          <w:b/>
          <w:bCs/>
          <w:sz w:val="32"/>
          <w:u w:val="single"/>
        </w:rPr>
        <w:lastRenderedPageBreak/>
        <w:t>Growth Sustainable – Robots</w:t>
      </w:r>
    </w:p>
    <w:p w:rsidR="001A1C86" w:rsidRPr="001A1C86" w:rsidRDefault="001A1C86" w:rsidP="001A1C86">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Robotics and automation increase productivity</w:t>
      </w:r>
    </w:p>
    <w:p w:rsidR="001A1C86" w:rsidRPr="001A1C86" w:rsidRDefault="001A1C86" w:rsidP="001A1C86">
      <w:pPr>
        <w:rPr>
          <w:sz w:val="18"/>
        </w:rPr>
      </w:pPr>
      <w:r w:rsidRPr="001A1C86">
        <w:rPr>
          <w:b/>
          <w:bCs/>
          <w:sz w:val="26"/>
          <w:u w:val="single"/>
        </w:rPr>
        <w:t>Diamandis and Kotler, ’12</w:t>
      </w:r>
      <w:r w:rsidRPr="001A1C86">
        <w:t xml:space="preserve"> </w:t>
      </w:r>
      <w:r w:rsidRPr="001A1C86">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1A1C86">
        <w:rPr>
          <w:i/>
          <w:sz w:val="18"/>
        </w:rPr>
        <w:t>Abundance: The Future Is Better Than You Think</w:t>
      </w:r>
      <w:r w:rsidRPr="001A1C86">
        <w:rPr>
          <w:sz w:val="18"/>
        </w:rPr>
        <w:t>, p. 67-68, bgm)</w:t>
      </w:r>
    </w:p>
    <w:p w:rsidR="001A1C86" w:rsidRPr="001A1C86" w:rsidRDefault="001A1C86" w:rsidP="001A1C86"/>
    <w:p w:rsidR="001A1C86" w:rsidRPr="0039788C" w:rsidRDefault="001A1C86" w:rsidP="00EE15ED">
      <w:pPr>
        <w:rPr>
          <w:highlight w:val="cyan"/>
        </w:rPr>
      </w:pPr>
      <w:r w:rsidRPr="001A1C86">
        <w:t xml:space="preserve">So what’s going to happen next, and </w:t>
      </w:r>
      <w:r w:rsidRPr="0039788C">
        <w:rPr>
          <w:highlight w:val="cyan"/>
        </w:rPr>
        <w:t>what does it have to do with a world of abundance</w:t>
      </w:r>
      <w:r w:rsidRPr="001A1C86">
        <w:t xml:space="preserve">? Hassan has a list of beneficial applications, including mechanical nurses taking care of the elderly, and mechanized physicians making health care affordable and accessible. But </w:t>
      </w:r>
      <w:r w:rsidRPr="0039788C">
        <w:rPr>
          <w:highlight w:val="cyan"/>
        </w:rPr>
        <w:t>he is most enthralled by economic possibilities. “In 1950 the global world product was roughly four trillion dollars,” he says. “In 2008, fifty-eight years later, it was sixty- one trillion dollars. Where did this fifteenfold increase come from?</w:t>
      </w:r>
      <w:r w:rsidRPr="001A1C86">
        <w:t xml:space="preserve"> It came from </w:t>
      </w:r>
      <w:r w:rsidRPr="0039788C">
        <w:rPr>
          <w:highlight w:val="cyan"/>
        </w:rPr>
        <w:t>increased productivity in our factories equipped with automation</w:t>
      </w:r>
      <w:r w:rsidRPr="001A1C86">
        <w:t xml:space="preserve">. About ten years ago, while visiting Japan, I toured a Toyota car manufacturing plant that was able to produce five hundred cars per day with only four hundred employees because of automation. I thought to myself, ‘Imagine if you could take this automation and productivity out of the factory and put it into our everyday lives?’ I believe this will increase our global economy by orders of magnitude in the decades ahead.” In June 2011 President </w:t>
      </w:r>
      <w:r w:rsidRPr="0039788C">
        <w:rPr>
          <w:highlight w:val="cyan"/>
        </w:rPr>
        <w:t xml:space="preserve">Obama announced </w:t>
      </w:r>
      <w:r w:rsidRPr="001A1C86">
        <w:t>-</w:t>
      </w:r>
      <w:r w:rsidRPr="0039788C">
        <w:rPr>
          <w:highlight w:val="cyan"/>
        </w:rPr>
        <w:t xml:space="preserve">the </w:t>
      </w:r>
      <w:r w:rsidRPr="001A1C86">
        <w:t>National Robotics Initiative (</w:t>
      </w:r>
      <w:r w:rsidRPr="0039788C">
        <w:rPr>
          <w:highlight w:val="cyan"/>
        </w:rPr>
        <w:t>NRI</w:t>
      </w:r>
      <w:r w:rsidRPr="001A1C86">
        <w:t xml:space="preserve">), a $70 million multistakeholder effort to “accelerate the development and use of robots in the United States that work beside, or cooperatively, with people.” Just like Willow Garage’s attempt to create a stable platform for development in the P2P, the NM is structured around “critical enablers”: anchoring technologies that allow manufacturers to standardize processes and products, thus cutting development time and increasing performance. As Helen Greiner, president of the Robotics Technology Consortium, told </w:t>
      </w:r>
      <w:r w:rsidRPr="001A1C86">
        <w:rPr>
          <w:i/>
        </w:rPr>
        <w:t>PC World</w:t>
      </w:r>
      <w:r w:rsidRPr="001A1C86">
        <w:t xml:space="preserve"> magazine: “</w:t>
      </w:r>
      <w:r w:rsidRPr="0039788C">
        <w:rPr>
          <w:highlight w:val="cyan"/>
        </w:rPr>
        <w:t>Investing in robotics is more than just money for r</w:t>
      </w:r>
      <w:r w:rsidRPr="001A1C86">
        <w:t xml:space="preserve">esearch </w:t>
      </w:r>
      <w:r w:rsidRPr="0039788C">
        <w:rPr>
          <w:highlight w:val="cyan"/>
        </w:rPr>
        <w:t>and d</w:t>
      </w:r>
      <w:r w:rsidRPr="001A1C86">
        <w:t xml:space="preserve">evelopment, </w:t>
      </w:r>
      <w:r w:rsidRPr="0039788C">
        <w:rPr>
          <w:highlight w:val="cyan"/>
        </w:rPr>
        <w:t xml:space="preserve">it is a vehicle to </w:t>
      </w:r>
      <w:r w:rsidRPr="001A1C86">
        <w:t xml:space="preserve">transform American lives and </w:t>
      </w:r>
      <w:r w:rsidRPr="0039788C">
        <w:rPr>
          <w:highlight w:val="cyan"/>
        </w:rPr>
        <w:t xml:space="preserve">revitalize the American economy. Indeed, we are at a critical juncture where we are seeing robotics transition from the laboratory to generate new businesses, create jobs, and confront the important challenges facing our nation.” </w:t>
      </w:r>
    </w:p>
    <w:p w:rsidR="00EE223E" w:rsidRPr="005D3A6A" w:rsidRDefault="00EE223E" w:rsidP="00EE223E">
      <w:pPr>
        <w:pStyle w:val="Heading1"/>
        <w:rPr>
          <w:rFonts w:eastAsia="Times New Roman"/>
        </w:rPr>
      </w:pPr>
      <w:r>
        <w:rPr>
          <w:rFonts w:eastAsia="Times New Roman"/>
        </w:rPr>
        <w:lastRenderedPageBreak/>
        <w:t xml:space="preserve">Impact Debate </w:t>
      </w:r>
      <w:r w:rsidR="00AA0BA2">
        <w:rPr>
          <w:rFonts w:eastAsia="Times New Roman"/>
        </w:rPr>
        <w:t>–</w:t>
      </w:r>
      <w:r>
        <w:rPr>
          <w:rFonts w:eastAsia="Times New Roman"/>
        </w:rPr>
        <w:t xml:space="preserve"> War</w:t>
      </w:r>
    </w:p>
    <w:p w:rsidR="00F22817" w:rsidRPr="004A3FEE" w:rsidRDefault="00F22817" w:rsidP="004A3FEE">
      <w:pPr>
        <w:keepNext/>
        <w:keepLines/>
        <w:pageBreakBefore/>
        <w:spacing w:before="480"/>
        <w:jc w:val="center"/>
        <w:outlineLvl w:val="1"/>
        <w:rPr>
          <w:rFonts w:eastAsiaTheme="majorEastAsia" w:cstheme="majorBidi"/>
          <w:b/>
          <w:bCs/>
          <w:sz w:val="44"/>
          <w:szCs w:val="26"/>
          <w:u w:val="double"/>
        </w:rPr>
      </w:pPr>
      <w:r w:rsidRPr="00F22817">
        <w:rPr>
          <w:rFonts w:eastAsiaTheme="majorEastAsia" w:cstheme="majorBidi"/>
          <w:b/>
          <w:bCs/>
          <w:sz w:val="44"/>
          <w:szCs w:val="26"/>
          <w:u w:val="double"/>
        </w:rPr>
        <w:lastRenderedPageBreak/>
        <w:t>War Impact</w:t>
      </w:r>
    </w:p>
    <w:p w:rsidR="00EE223E" w:rsidRPr="00EE15ED" w:rsidRDefault="00EE223E" w:rsidP="00EE223E">
      <w:pPr>
        <w:keepNext/>
        <w:keepLines/>
        <w:pageBreakBefore/>
        <w:spacing w:before="200"/>
        <w:jc w:val="center"/>
        <w:outlineLvl w:val="2"/>
        <w:rPr>
          <w:rFonts w:eastAsiaTheme="majorEastAsia" w:cstheme="majorBidi"/>
          <w:b/>
          <w:bCs/>
          <w:sz w:val="32"/>
          <w:u w:val="single"/>
        </w:rPr>
      </w:pPr>
      <w:r w:rsidRPr="00F22817">
        <w:rPr>
          <w:rFonts w:eastAsiaTheme="majorEastAsia" w:cstheme="majorBidi"/>
          <w:b/>
          <w:bCs/>
          <w:sz w:val="32"/>
          <w:u w:val="single"/>
        </w:rPr>
        <w:lastRenderedPageBreak/>
        <w:t>Growth Solves War</w:t>
      </w:r>
      <w:r>
        <w:rPr>
          <w:rFonts w:eastAsiaTheme="majorEastAsia" w:cstheme="majorBidi"/>
          <w:b/>
          <w:bCs/>
          <w:sz w:val="32"/>
          <w:u w:val="single"/>
        </w:rPr>
        <w:t xml:space="preserve"> – General </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Growth and interdependence have decreased violence and war</w:t>
      </w:r>
    </w:p>
    <w:p w:rsidR="00EE223E" w:rsidRPr="00F22817" w:rsidRDefault="00EE223E" w:rsidP="00EE223E">
      <w:pPr>
        <w:rPr>
          <w:b/>
          <w:bCs/>
          <w:sz w:val="26"/>
          <w:u w:val="single"/>
        </w:rPr>
      </w:pPr>
      <w:r w:rsidRPr="00F22817">
        <w:rPr>
          <w:b/>
          <w:bCs/>
          <w:sz w:val="26"/>
          <w:u w:val="single"/>
        </w:rPr>
        <w:t>Gleditsch and Pickering ‘14</w:t>
      </w:r>
    </w:p>
    <w:p w:rsidR="00EE223E" w:rsidRPr="00F22817" w:rsidRDefault="00EE223E" w:rsidP="00EE223E">
      <w:r w:rsidRPr="00F22817">
        <w:t>Kristian Skrede Gleditsch is a Professor of Government @ the University of Essex and a research associate @ the International Peace Research Institute, Steve Pickering is an Assistant Professor @ Kobe University in Japan and a recipient of the Cedric Smith Prize for Peace and Conflict Research in 2009, The Economic History Review, Vol. 67, Issue 1, pp. 214-230, February, “Wars are becoming less frequent: a response to Harrison and Wolf”, http://onlinelibrary.wiley.com/doi/10.1111/1468-0289.12002/full</w:t>
      </w:r>
    </w:p>
    <w:p w:rsidR="00EE223E" w:rsidRPr="00F22817" w:rsidRDefault="00EE223E" w:rsidP="00EE223E">
      <w:r w:rsidRPr="00F22817">
        <w:t xml:space="preserve">Furthermore, </w:t>
      </w:r>
      <w:r w:rsidRPr="00F22817">
        <w:rPr>
          <w:b/>
          <w:bCs/>
          <w:u w:val="single"/>
        </w:rPr>
        <w:t>Harrison and Wolf's discussion of the costs of war focuses solely on expenditure on destructive capacity and completely neglects the costs of war in terms of the destruction caused by war and the opportunity costs of violent conflict.</w:t>
      </w:r>
      <w:r w:rsidRPr="00F22817">
        <w:t xml:space="preserve"> Any serious analysis of conflict must consider how the full costs of war shape the incentives of actors, and their incentives to reach alternative solutions to contentious issues without the use of violence.44 From a bargaining perspective, all wars must eventually come to an end, and if war is costly then the parties should have an incentive to reach an agreement reflecting the likely settlement after a war, without paying the costs of fighting the war. There is no reason to suspect that states no longer have contentious issues—indeed, one might expect that these have increased with greater interaction and globalization. However, </w:t>
      </w:r>
      <w:r w:rsidRPr="0039788C">
        <w:rPr>
          <w:b/>
          <w:bCs/>
          <w:highlight w:val="cyan"/>
          <w:u w:val="single"/>
        </w:rPr>
        <w:t>development</w:t>
      </w:r>
      <w:r w:rsidRPr="00F22817">
        <w:rPr>
          <w:b/>
          <w:bCs/>
          <w:u w:val="single"/>
        </w:rPr>
        <w:t xml:space="preserve">, democratization, </w:t>
      </w:r>
      <w:r w:rsidRPr="0039788C">
        <w:rPr>
          <w:b/>
          <w:bCs/>
          <w:highlight w:val="cyan"/>
          <w:u w:val="single"/>
        </w:rPr>
        <w:t>and capitalism may have made it easier for states to reach agreement, and avoid escalation to war, and more costly to fail to reach agreement.</w:t>
      </w:r>
      <w:r w:rsidRPr="00F22817">
        <w:t xml:space="preserve"> For example, existing research at the dyadic level suggests that </w:t>
      </w:r>
      <w:r w:rsidRPr="00F22817">
        <w:rPr>
          <w:b/>
          <w:bCs/>
          <w:u w:val="single"/>
        </w:rPr>
        <w:t>democratic states are more likely to settle their disputes peacefully, possibly since they can externalize their internal dispute resolution mechanisms or delegate dispute arbitration to international institutions</w:t>
      </w:r>
      <w:r w:rsidRPr="00F22817">
        <w:t xml:space="preserve">.45 Moreover, </w:t>
      </w:r>
      <w:r w:rsidRPr="0039788C">
        <w:rPr>
          <w:b/>
          <w:bCs/>
          <w:highlight w:val="cyan"/>
          <w:u w:val="single"/>
        </w:rPr>
        <w:t>states with more trade</w:t>
      </w:r>
      <w:r w:rsidRPr="00F22817">
        <w:rPr>
          <w:b/>
          <w:bCs/>
          <w:u w:val="single"/>
        </w:rPr>
        <w:t xml:space="preserve"> and more extensive economic relations </w:t>
      </w:r>
      <w:r w:rsidRPr="0039788C">
        <w:rPr>
          <w:b/>
          <w:bCs/>
          <w:highlight w:val="cyan"/>
          <w:u w:val="single"/>
        </w:rPr>
        <w:t>are likely to have higher opportunity costs from escalation to war</w:t>
      </w:r>
      <w:r w:rsidRPr="00F22817">
        <w:rPr>
          <w:b/>
          <w:bCs/>
          <w:u w:val="single"/>
        </w:rPr>
        <w:t xml:space="preserve"> and may have more opportunities to signal intent and reach resolution by means other than military force.</w:t>
      </w:r>
      <w:r w:rsidRPr="00F22817">
        <w:t xml:space="preserve">46 </w:t>
      </w:r>
      <w:r w:rsidRPr="00F22817">
        <w:rPr>
          <w:b/>
          <w:bCs/>
          <w:u w:val="single"/>
        </w:rPr>
        <w:t>The trend towards a decline in war may also be facilitated by important global macro-trends such as increases in education and urbanization, which have been shown to foster attitudes that make people less likely to glorify violence and more likely to seek rational compromise.</w:t>
      </w:r>
      <w:r w:rsidRPr="00F22817">
        <w:t>47</w:t>
      </w:r>
      <w:r w:rsidRPr="00F22817">
        <w:rPr>
          <w:sz w:val="12"/>
        </w:rPr>
        <w:t xml:space="preserve">¶ </w:t>
      </w:r>
      <w:r w:rsidRPr="00F22817">
        <w:t>We agree with Harrison and Wolf that much remains to be discovered about war and why it has changed over time, and that much additional research is needed. However, it would be a mistake to start this line of research with a false premise, misleadingly presented as an empirical fact.</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Wars and violence are declining because of economic growth</w:t>
      </w:r>
    </w:p>
    <w:p w:rsidR="00EE223E" w:rsidRPr="00F22817" w:rsidRDefault="00EE223E" w:rsidP="00EE223E">
      <w:pPr>
        <w:rPr>
          <w:b/>
          <w:bCs/>
          <w:sz w:val="26"/>
          <w:u w:val="single"/>
        </w:rPr>
      </w:pPr>
      <w:r w:rsidRPr="00F22817">
        <w:rPr>
          <w:b/>
          <w:bCs/>
          <w:sz w:val="26"/>
          <w:u w:val="single"/>
        </w:rPr>
        <w:t>Gat ‘13</w:t>
      </w:r>
    </w:p>
    <w:p w:rsidR="00EE223E" w:rsidRPr="00F22817" w:rsidRDefault="00EE223E" w:rsidP="00EE223E">
      <w:r w:rsidRPr="00F22817">
        <w:t>Azar, Ezer Weizman Professor of National Security and Political Science @ Tel Aviv University, “Is war declining – and why?”, http://jpr.sagepub.com/content/50/2/149.full</w:t>
      </w:r>
    </w:p>
    <w:p w:rsidR="00EE223E" w:rsidRPr="00F22817" w:rsidRDefault="00EE223E" w:rsidP="00EE223E">
      <w:r w:rsidRPr="00F22817">
        <w:t xml:space="preserve">Is it </w:t>
      </w:r>
      <w:r w:rsidRPr="00F22817">
        <w:rPr>
          <w:b/>
          <w:bCs/>
          <w:u w:val="single"/>
        </w:rPr>
        <w:t>peace</w:t>
      </w:r>
      <w:r w:rsidRPr="00F22817">
        <w:t xml:space="preserve"> that </w:t>
      </w:r>
      <w:r w:rsidRPr="00F22817">
        <w:rPr>
          <w:b/>
          <w:bCs/>
          <w:u w:val="single"/>
        </w:rPr>
        <w:t>has become more profitable</w:t>
      </w:r>
      <w:r w:rsidRPr="00F22817">
        <w:t>?</w:t>
      </w:r>
      <w:r w:rsidRPr="00F22817">
        <w:rPr>
          <w:sz w:val="12"/>
        </w:rPr>
        <w:t xml:space="preserve">¶ </w:t>
      </w:r>
      <w:r w:rsidRPr="00F22817">
        <w:t xml:space="preserve">So </w:t>
      </w:r>
      <w:r w:rsidRPr="00F22817">
        <w:rPr>
          <w:b/>
          <w:bCs/>
          <w:u w:val="single"/>
        </w:rPr>
        <w:t>if wars have not become more costly and destructive during the past two centuries then why have they receded</w:t>
      </w:r>
      <w:r w:rsidRPr="00F22817">
        <w:t xml:space="preserve">, particularly </w:t>
      </w:r>
      <w:r w:rsidRPr="00F22817">
        <w:rPr>
          <w:b/>
          <w:bCs/>
          <w:u w:val="single"/>
        </w:rPr>
        <w:t>in the developed world? The answer is the advent of the industrial–commercial revolution after 1815, the most profound transformation of human society since the Neolithic adoption of agriculture. The correlation between the decline of war</w:t>
      </w:r>
      <w:r w:rsidRPr="00F22817">
        <w:t xml:space="preserve"> in the developed world </w:t>
      </w:r>
      <w:r w:rsidRPr="00F22817">
        <w:rPr>
          <w:b/>
          <w:bCs/>
          <w:u w:val="single"/>
        </w:rPr>
        <w:t>and the process of modernization</w:t>
      </w:r>
      <w:r w:rsidRPr="00F22817">
        <w:t>, both unfolding since 1815</w:t>
      </w:r>
      <w:r w:rsidRPr="00F22817">
        <w:rPr>
          <w:b/>
          <w:bCs/>
          <w:u w:val="single"/>
        </w:rPr>
        <w:t>, is surely not accidental, and the causation is not difficult to locate.</w:t>
      </w:r>
      <w:r w:rsidRPr="00F22817">
        <w:t xml:space="preserve"> In the first place, </w:t>
      </w:r>
      <w:r w:rsidRPr="00F22817">
        <w:rPr>
          <w:b/>
          <w:bCs/>
          <w:u w:val="single"/>
        </w:rPr>
        <w:t xml:space="preserve">given </w:t>
      </w:r>
      <w:r w:rsidRPr="00F22817">
        <w:rPr>
          <w:b/>
          <w:iCs/>
          <w:u w:val="single"/>
          <w:bdr w:val="single" w:sz="18" w:space="0" w:color="auto"/>
        </w:rPr>
        <w:t>explosive growth</w:t>
      </w:r>
      <w:r w:rsidRPr="00F22817">
        <w:rPr>
          <w:b/>
          <w:bCs/>
          <w:u w:val="single"/>
        </w:rPr>
        <w:t xml:space="preserve"> in per capita wealth, about 30- to 50-fold thus far, the Malthusian trap has been broken.</w:t>
      </w:r>
      <w:r w:rsidRPr="00F22817">
        <w:t xml:space="preserve"> </w:t>
      </w:r>
      <w:r w:rsidRPr="00F22817">
        <w:rPr>
          <w:b/>
          <w:bCs/>
          <w:u w:val="single"/>
        </w:rPr>
        <w:t>Wealth no longer constitutes a fundamentally finite quantity, and wealth acquisition progressively shifted away from a zero-sum game.</w:t>
      </w:r>
      <w:r w:rsidRPr="00F22817">
        <w:t xml:space="preserve"> Secondly, </w:t>
      </w:r>
      <w:r w:rsidRPr="00F22817">
        <w:rPr>
          <w:b/>
          <w:bCs/>
          <w:u w:val="single"/>
        </w:rPr>
        <w:t>economies are no longer overwhelmingly autarkic, instead having become increasingly interconnected by specialization, scale, and exchange. Consequently, foreign devastation potentially depressed the entire system and was thus detrimental to a state’s own wellbeing.</w:t>
      </w:r>
      <w:r w:rsidRPr="00F22817">
        <w:t xml:space="preserve"> This reality, already noted by Mill (1848/1961: 582), </w:t>
      </w:r>
      <w:r w:rsidRPr="00F22817">
        <w:lastRenderedPageBreak/>
        <w:t xml:space="preserve">starkly manifested itself after World War I, as Keynes (1920) had anticipated in his criticism of the reparations imposed on Germany. Thirdly, </w:t>
      </w:r>
      <w:r w:rsidRPr="00F22817">
        <w:rPr>
          <w:b/>
          <w:iCs/>
          <w:u w:val="single"/>
          <w:bdr w:val="single" w:sz="18" w:space="0" w:color="auto"/>
        </w:rPr>
        <w:t>greater economic openness has decreased the likelihood of war by disassociating economic access from the confines of political borders and sovereignty.</w:t>
      </w:r>
      <w:r w:rsidRPr="00F22817">
        <w:t xml:space="preserve"> </w:t>
      </w:r>
      <w:r w:rsidRPr="00F22817">
        <w:rPr>
          <w:b/>
          <w:bCs/>
          <w:u w:val="single"/>
        </w:rPr>
        <w:t>It is no longer necessary to politically possess a territory in order benefit from it.</w:t>
      </w:r>
      <w:r w:rsidRPr="00F22817">
        <w:t xml:space="preserve"> Of the above three factors, the second one – commercial interdependence – has attracted most of the attention in the literature. But the other two factors have been no less significant.</w:t>
      </w:r>
      <w:r w:rsidRPr="00F22817">
        <w:rPr>
          <w:sz w:val="12"/>
        </w:rPr>
        <w:t xml:space="preserve">¶ </w:t>
      </w:r>
      <w:r w:rsidRPr="00F22817">
        <w:t xml:space="preserve">Thus, </w:t>
      </w:r>
      <w:r w:rsidRPr="00F22817">
        <w:rPr>
          <w:b/>
          <w:iCs/>
          <w:u w:val="single"/>
          <w:bdr w:val="single" w:sz="18" w:space="0" w:color="auto"/>
        </w:rPr>
        <w:t>the greater the yield of competitive economic cooperation, the more counterproductive and less attractive conflict becomes.</w:t>
      </w:r>
      <w:r w:rsidRPr="00F22817">
        <w:t xml:space="preserve"> Rather than war becoming more costly, as is widely believed, it is in fact </w:t>
      </w:r>
      <w:r w:rsidRPr="00F22817">
        <w:rPr>
          <w:b/>
          <w:bCs/>
          <w:u w:val="single"/>
        </w:rPr>
        <w:t xml:space="preserve">peace </w:t>
      </w:r>
      <w:r w:rsidRPr="00F22817">
        <w:t xml:space="preserve">that </w:t>
      </w:r>
      <w:r w:rsidRPr="00F22817">
        <w:rPr>
          <w:b/>
          <w:bCs/>
          <w:u w:val="single"/>
        </w:rPr>
        <w:t>has been growing more profitable.</w:t>
      </w:r>
      <w:r w:rsidRPr="00F22817">
        <w:t xml:space="preserve"> Referring to my argument in this regard, Levy &amp; Thompson (2011: 72–75) excused themselves from deciding on the issue on the grounds of insufficient information regarding the cost of premodern war. But as already noted, the information on the subject is quite clear.</w:t>
      </w:r>
      <w:r w:rsidRPr="00F22817">
        <w:rPr>
          <w:sz w:val="12"/>
        </w:rPr>
        <w:t xml:space="preserve">¶ </w:t>
      </w:r>
      <w:r w:rsidRPr="00F22817">
        <w:t xml:space="preserve">In this limited framework I can only briefly mention the main reasons for the continued outbreak of war during the past two centuries. In the first place, </w:t>
      </w:r>
      <w:r w:rsidRPr="00F22817">
        <w:rPr>
          <w:b/>
          <w:bCs/>
          <w:u w:val="single"/>
        </w:rPr>
        <w:t xml:space="preserve">ethnic and nationalist tensions </w:t>
      </w:r>
      <w:r w:rsidRPr="00F22817">
        <w:t xml:space="preserve">often </w:t>
      </w:r>
      <w:r w:rsidRPr="00F22817">
        <w:rPr>
          <w:b/>
          <w:bCs/>
          <w:u w:val="single"/>
        </w:rPr>
        <w:t>overrode the logic of the new economic realities, accounting for most wars in Europe until 1945. They continue to do so today, especially in the less developed parts of the globe</w:t>
      </w:r>
      <w:r w:rsidRPr="00F22817">
        <w:t>, the world’s remaining ‘zone of war’. Additionally</w:t>
      </w:r>
      <w:r w:rsidRPr="00F22817">
        <w:rPr>
          <w:b/>
          <w:bCs/>
          <w:u w:val="single"/>
        </w:rPr>
        <w:t>, the logic of the new economic realities receded during the late 19th and early 20th centuries, as the great powers resumed protectionist policies</w:t>
      </w:r>
      <w:r w:rsidRPr="00F22817">
        <w:t xml:space="preserve"> and expanded them to the undeveloped parts of the world with the New Imperialism. </w:t>
      </w:r>
      <w:r w:rsidRPr="00F22817">
        <w:rPr>
          <w:b/>
          <w:bCs/>
          <w:u w:val="single"/>
        </w:rPr>
        <w:t>This development signaled that the emergent global economy might become partitioned rather than open</w:t>
      </w:r>
      <w:r w:rsidRPr="00F22817">
        <w:t xml:space="preserve">, with each imperial domain becoming closed to everybody else, </w:t>
      </w:r>
      <w:r w:rsidRPr="00F22817">
        <w:rPr>
          <w:b/>
          <w:bCs/>
          <w:u w:val="single"/>
        </w:rPr>
        <w:t>as</w:t>
      </w:r>
      <w:r w:rsidRPr="00F22817">
        <w:t xml:space="preserve">, indeed, </w:t>
      </w:r>
      <w:r w:rsidRPr="00F22817">
        <w:rPr>
          <w:b/>
          <w:bCs/>
          <w:u w:val="single"/>
        </w:rPr>
        <w:t>they eventually did in the 1930s. A snowball effect ensued, generating a runaway grab for imperial territories</w:t>
      </w:r>
      <w:r w:rsidRPr="00F22817">
        <w:t xml:space="preserve">, Lebensraum, and ‘co-prosperity spheres’. </w:t>
      </w:r>
      <w:r w:rsidRPr="00F22817">
        <w:rPr>
          <w:b/>
          <w:bCs/>
          <w:u w:val="single"/>
        </w:rPr>
        <w:t>Here lay the seeds of the two World Wars. Furthermore, the retreat from economic liberalism in the first decades of the 20th century spurred</w:t>
      </w:r>
      <w:r w:rsidRPr="00F22817">
        <w:t xml:space="preserve">, and was in turn spurred by, </w:t>
      </w:r>
      <w:r w:rsidRPr="00F22817">
        <w:rPr>
          <w:b/>
          <w:bCs/>
          <w:u w:val="single"/>
        </w:rPr>
        <w:t>the rise to power of anti-liberal and anti-democratic political ideologies and regimes incorporating a creed of violence: communism and fascism.</w:t>
      </w:r>
      <w:r w:rsidRPr="00F22817">
        <w:rPr>
          <w:sz w:val="12"/>
        </w:rPr>
        <w:t xml:space="preserve">¶ </w:t>
      </w:r>
      <w:r w:rsidRPr="00F22817">
        <w:t xml:space="preserve">Indeed, although non-liberal and non-democratic states also became much less belligerent during the industrial age, </w:t>
      </w:r>
      <w:r w:rsidRPr="00F22817">
        <w:rPr>
          <w:b/>
          <w:iCs/>
          <w:u w:val="single"/>
          <w:bdr w:val="single" w:sz="18" w:space="0" w:color="auto"/>
        </w:rPr>
        <w:t>it is the liberal democracies that have been the most attuned to its pacifying aspects</w:t>
      </w:r>
      <w:r w:rsidRPr="00F22817">
        <w:t xml:space="preserve">. </w:t>
      </w:r>
      <w:r w:rsidRPr="00F22817">
        <w:rPr>
          <w:b/>
          <w:bCs/>
          <w:u w:val="single"/>
        </w:rPr>
        <w:t>This applies most strikingly to the democracies’ relations among themselves, but</w:t>
      </w:r>
      <w:r w:rsidRPr="00F22817">
        <w:t xml:space="preserve">, as scholars have become increasingly aware, </w:t>
      </w:r>
      <w:r w:rsidRPr="00F22817">
        <w:rPr>
          <w:b/>
          <w:bCs/>
          <w:u w:val="single"/>
        </w:rPr>
        <w:t>also to their conduct in general.</w:t>
      </w:r>
      <w:r w:rsidRPr="00F22817">
        <w:t xml:space="preserve"> Pinker examines in great detail and nuance the various aspects in the unfolding process over the past centuries, which he labels the humanitarian revolution, the rights revolution, and the democratic, liberal and capitalist peace. Some of the other books surveyed here are more problematic in this respect.</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Economic growth produces peace – statistics prove</w:t>
      </w:r>
    </w:p>
    <w:p w:rsidR="00EE223E" w:rsidRPr="00F22817" w:rsidRDefault="00EE223E" w:rsidP="00EE223E">
      <w:pPr>
        <w:rPr>
          <w:b/>
          <w:bCs/>
          <w:sz w:val="26"/>
          <w:u w:val="single"/>
        </w:rPr>
      </w:pPr>
      <w:r w:rsidRPr="00F22817">
        <w:rPr>
          <w:b/>
          <w:bCs/>
          <w:sz w:val="26"/>
          <w:u w:val="single"/>
        </w:rPr>
        <w:t>Ekmekci ‘14</w:t>
      </w:r>
    </w:p>
    <w:p w:rsidR="00EE223E" w:rsidRPr="00F22817" w:rsidRDefault="00EE223E" w:rsidP="00EE223E">
      <w:r w:rsidRPr="00F22817">
        <w:t>Faruk, Assistant Professor @ Ipek University with a PhD in Political Science, Peace and Conflict Studies, Spring 2014, Vol. 21, Number 1, pp. 85-99, “Democratic vs. Capitalist Peace: A Test in the Developing World”, http://shss.nova.edu/pcs/journalsPDF/pcs_spring_2014_5_ekmekci.pdf</w:t>
      </w:r>
    </w:p>
    <w:p w:rsidR="00EE223E" w:rsidRDefault="00EE223E" w:rsidP="00EE223E">
      <w:pPr>
        <w:rPr>
          <w:b/>
          <w:iCs/>
          <w:u w:val="single"/>
          <w:bdr w:val="single" w:sz="18" w:space="0" w:color="auto"/>
        </w:rPr>
      </w:pPr>
      <w:r w:rsidRPr="00F22817">
        <w:t xml:space="preserve">Concluding Remarks </w:t>
      </w:r>
      <w:r w:rsidRPr="00F22817">
        <w:rPr>
          <w:sz w:val="12"/>
        </w:rPr>
        <w:t xml:space="preserve">¶ </w:t>
      </w:r>
      <w:r w:rsidRPr="00F22817">
        <w:t xml:space="preserve">Notwithstanding the theoretical arguments and empirical evidence which indicate two </w:t>
      </w:r>
      <w:r w:rsidRPr="00F22817">
        <w:rPr>
          <w:sz w:val="12"/>
        </w:rPr>
        <w:t xml:space="preserve">¶ </w:t>
      </w:r>
      <w:r w:rsidRPr="00F22817">
        <w:t xml:space="preserve">different dynamics of interstate conflict in the developing and the developed worlds, the </w:t>
      </w:r>
      <w:r w:rsidRPr="00F22817">
        <w:rPr>
          <w:sz w:val="12"/>
        </w:rPr>
        <w:t xml:space="preserve">¶ </w:t>
      </w:r>
      <w:r w:rsidRPr="00F22817">
        <w:t xml:space="preserve">proponents of both “democratic peace” and “capitalist peace” arguments did not take into </w:t>
      </w:r>
      <w:r w:rsidRPr="00F22817">
        <w:rPr>
          <w:sz w:val="12"/>
        </w:rPr>
        <w:t xml:space="preserve">¶ </w:t>
      </w:r>
      <w:r w:rsidRPr="00F22817">
        <w:t xml:space="preserve">account the distinction between developing and developed countries and tested their </w:t>
      </w:r>
      <w:r w:rsidRPr="00F22817">
        <w:rPr>
          <w:sz w:val="12"/>
        </w:rPr>
        <w:t xml:space="preserve">¶ </w:t>
      </w:r>
      <w:r w:rsidRPr="00F22817">
        <w:t xml:space="preserve">hypotheses within samples that included “all dyads” in different time periods. This study </w:t>
      </w:r>
      <w:r w:rsidRPr="00F22817">
        <w:rPr>
          <w:sz w:val="12"/>
        </w:rPr>
        <w:t xml:space="preserve">¶ </w:t>
      </w:r>
      <w:r w:rsidRPr="00F22817">
        <w:t xml:space="preserve">aimed to fill this gap by testing capitalist and democratic peace arguments within the </w:t>
      </w:r>
      <w:r w:rsidRPr="00F22817">
        <w:rPr>
          <w:sz w:val="12"/>
        </w:rPr>
        <w:t xml:space="preserve">¶ </w:t>
      </w:r>
      <w:r w:rsidRPr="00F22817">
        <w:t xml:space="preserve">developing world. </w:t>
      </w:r>
      <w:r w:rsidRPr="00F22817">
        <w:rPr>
          <w:sz w:val="12"/>
        </w:rPr>
        <w:t xml:space="preserve">¶ </w:t>
      </w:r>
      <w:r w:rsidRPr="00F22817">
        <w:t xml:space="preserve">My empirical </w:t>
      </w:r>
      <w:r w:rsidRPr="00F22817">
        <w:rPr>
          <w:b/>
          <w:bCs/>
          <w:u w:val="single"/>
        </w:rPr>
        <w:t>results provided support to the “capitalist peace” argument</w:t>
      </w:r>
      <w:r w:rsidRPr="00F22817">
        <w:t xml:space="preserve"> and </w:t>
      </w:r>
      <w:r w:rsidRPr="00F22817">
        <w:rPr>
          <w:sz w:val="12"/>
        </w:rPr>
        <w:t xml:space="preserve">¶ </w:t>
      </w:r>
      <w:r w:rsidRPr="00F22817">
        <w:t xml:space="preserve">countered the “democratic peace” argument. </w:t>
      </w:r>
      <w:r w:rsidRPr="00F22817">
        <w:rPr>
          <w:b/>
          <w:bCs/>
          <w:u w:val="single"/>
        </w:rPr>
        <w:t xml:space="preserve">Economic development was found have a </w:t>
      </w:r>
      <w:r w:rsidRPr="00F22817">
        <w:rPr>
          <w:b/>
          <w:bCs/>
          <w:sz w:val="12"/>
          <w:u w:val="single"/>
        </w:rPr>
        <w:t xml:space="preserve">¶ </w:t>
      </w:r>
      <w:r w:rsidRPr="00F22817">
        <w:rPr>
          <w:b/>
          <w:bCs/>
          <w:u w:val="single"/>
        </w:rPr>
        <w:t xml:space="preserve">negative, substantial, and statistically significant effect on the likelihood of dyadic MID in </w:t>
      </w:r>
      <w:r w:rsidRPr="00F22817">
        <w:rPr>
          <w:b/>
          <w:bCs/>
          <w:sz w:val="12"/>
          <w:u w:val="single"/>
        </w:rPr>
        <w:t xml:space="preserve">¶ </w:t>
      </w:r>
      <w:r w:rsidRPr="00F22817">
        <w:rPr>
          <w:b/>
          <w:bCs/>
          <w:u w:val="single"/>
        </w:rPr>
        <w:t>the developing world.</w:t>
      </w:r>
      <w:r w:rsidRPr="00F22817">
        <w:t xml:space="preserve"> By contrast, democracy’s effect on the likelihood of dyadic MID never </w:t>
      </w:r>
      <w:r w:rsidRPr="00F22817">
        <w:rPr>
          <w:sz w:val="12"/>
        </w:rPr>
        <w:t xml:space="preserve">¶ </w:t>
      </w:r>
      <w:r w:rsidRPr="00F22817">
        <w:t xml:space="preserve">achieved statistical significance even at 90% significance level. These findings were robust to </w:t>
      </w:r>
      <w:r w:rsidRPr="00F22817">
        <w:rPr>
          <w:sz w:val="12"/>
        </w:rPr>
        <w:t xml:space="preserve">¶ </w:t>
      </w:r>
      <w:r w:rsidRPr="00F22817">
        <w:t xml:space="preserve">different measures of conflict, democracy and economic development. Thus, </w:t>
      </w:r>
      <w:r w:rsidRPr="00F22817">
        <w:rPr>
          <w:b/>
          <w:iCs/>
          <w:u w:val="single"/>
          <w:bdr w:val="single" w:sz="18" w:space="0" w:color="auto"/>
        </w:rPr>
        <w:t xml:space="preserve">within the </w:t>
      </w:r>
      <w:r w:rsidRPr="00F22817">
        <w:rPr>
          <w:b/>
          <w:iCs/>
          <w:sz w:val="12"/>
          <w:u w:val="single"/>
          <w:bdr w:val="single" w:sz="18" w:space="0" w:color="auto"/>
        </w:rPr>
        <w:t xml:space="preserve">¶ </w:t>
      </w:r>
      <w:r w:rsidRPr="00F22817">
        <w:rPr>
          <w:b/>
          <w:iCs/>
          <w:u w:val="single"/>
          <w:bdr w:val="single" w:sz="18" w:space="0" w:color="auto"/>
        </w:rPr>
        <w:t xml:space="preserve">developing </w:t>
      </w:r>
      <w:r w:rsidRPr="00F22817">
        <w:rPr>
          <w:b/>
          <w:iCs/>
          <w:u w:val="single"/>
          <w:bdr w:val="single" w:sz="18" w:space="0" w:color="auto"/>
        </w:rPr>
        <w:lastRenderedPageBreak/>
        <w:t>world, it seems economic development leads to interstate peace</w:t>
      </w:r>
      <w:r w:rsidRPr="00F22817">
        <w:t xml:space="preserve">, whereas </w:t>
      </w:r>
      <w:r w:rsidRPr="00F22817">
        <w:rPr>
          <w:sz w:val="12"/>
        </w:rPr>
        <w:t xml:space="preserve">¶ </w:t>
      </w:r>
      <w:r w:rsidRPr="00F22817">
        <w:t xml:space="preserve">democracy does not. </w:t>
      </w:r>
      <w:r w:rsidRPr="00F22817">
        <w:rPr>
          <w:b/>
          <w:bCs/>
          <w:u w:val="single"/>
        </w:rPr>
        <w:t>This</w:t>
      </w:r>
      <w:r w:rsidRPr="00F22817">
        <w:t xml:space="preserve"> result </w:t>
      </w:r>
      <w:r w:rsidRPr="00F22817">
        <w:rPr>
          <w:b/>
          <w:bCs/>
          <w:u w:val="single"/>
        </w:rPr>
        <w:t>suggests</w:t>
      </w:r>
      <w:r w:rsidRPr="00F22817">
        <w:t xml:space="preserve"> that, in the developing world, </w:t>
      </w:r>
      <w:r w:rsidRPr="00F22817">
        <w:rPr>
          <w:b/>
          <w:bCs/>
          <w:u w:val="single"/>
        </w:rPr>
        <w:t xml:space="preserve">economic </w:t>
      </w:r>
      <w:r w:rsidRPr="00F22817">
        <w:rPr>
          <w:b/>
          <w:bCs/>
          <w:sz w:val="12"/>
          <w:u w:val="single"/>
        </w:rPr>
        <w:t xml:space="preserve">¶ </w:t>
      </w:r>
      <w:r w:rsidRPr="00F22817">
        <w:rPr>
          <w:b/>
          <w:bCs/>
          <w:u w:val="single"/>
        </w:rPr>
        <w:t>development is</w:t>
      </w:r>
      <w:r w:rsidRPr="00F22817">
        <w:t xml:space="preserve"> not just an issue of economic or humanitarian concern, but also </w:t>
      </w:r>
      <w:r w:rsidRPr="00F22817">
        <w:rPr>
          <w:b/>
          <w:bCs/>
          <w:u w:val="single"/>
        </w:rPr>
        <w:t xml:space="preserve">a fundamental </w:t>
      </w:r>
      <w:r w:rsidRPr="00F22817">
        <w:rPr>
          <w:b/>
          <w:bCs/>
          <w:sz w:val="12"/>
          <w:u w:val="single"/>
        </w:rPr>
        <w:t xml:space="preserve">¶ </w:t>
      </w:r>
      <w:r w:rsidRPr="00F22817">
        <w:rPr>
          <w:b/>
          <w:bCs/>
          <w:u w:val="single"/>
        </w:rPr>
        <w:t xml:space="preserve">security issue. </w:t>
      </w:r>
      <w:r w:rsidRPr="00F22817">
        <w:rPr>
          <w:b/>
          <w:iCs/>
          <w:u w:val="single"/>
          <w:bdr w:val="single" w:sz="18" w:space="0" w:color="auto"/>
        </w:rPr>
        <w:t xml:space="preserve">To achieve sustainable global peace, policies that would foster economic </w:t>
      </w:r>
      <w:r w:rsidRPr="00F22817">
        <w:rPr>
          <w:b/>
          <w:iCs/>
          <w:sz w:val="12"/>
          <w:u w:val="single"/>
          <w:bdr w:val="single" w:sz="18" w:space="0" w:color="auto"/>
        </w:rPr>
        <w:t xml:space="preserve">¶ </w:t>
      </w:r>
      <w:r w:rsidRPr="00F22817">
        <w:rPr>
          <w:b/>
          <w:iCs/>
          <w:u w:val="single"/>
          <w:bdr w:val="single" w:sz="18" w:space="0" w:color="auto"/>
        </w:rPr>
        <w:t xml:space="preserve">development in the developing world ought to be encouraged and supported. </w:t>
      </w:r>
    </w:p>
    <w:p w:rsidR="005A54E6" w:rsidRDefault="005A54E6" w:rsidP="005A54E6">
      <w:pPr>
        <w:pStyle w:val="Heading3"/>
      </w:pPr>
      <w:r>
        <w:lastRenderedPageBreak/>
        <w:t>Terminal Impacts</w:t>
      </w:r>
    </w:p>
    <w:p w:rsidR="005A54E6" w:rsidRPr="00BA53F9" w:rsidRDefault="005A54E6" w:rsidP="005A54E6">
      <w:pPr>
        <w:pStyle w:val="Heading4"/>
      </w:pPr>
      <w:r w:rsidRPr="00BA53F9">
        <w:t>The impact is great power wars</w:t>
      </w:r>
    </w:p>
    <w:p w:rsidR="005A54E6" w:rsidRPr="00BA53F9" w:rsidRDefault="005A54E6" w:rsidP="005A54E6">
      <w:r w:rsidRPr="0039788C">
        <w:rPr>
          <w:b/>
          <w:bCs/>
          <w:sz w:val="24"/>
          <w:highlight w:val="cyan"/>
          <w:u w:val="single"/>
        </w:rPr>
        <w:t>Mead, ’09</w:t>
      </w:r>
      <w:r w:rsidRPr="00BA53F9">
        <w:t xml:space="preserve"> </w:t>
      </w:r>
      <w:r w:rsidRPr="00BA53F9">
        <w:rPr>
          <w:sz w:val="18"/>
          <w:szCs w:val="18"/>
        </w:rPr>
        <w:t>[Walter Russell, Senior Fellow in U.S. Foreign Policy at the Council on Foreign Relations, New Republic, February 4, http://www.tnr.com/politics/story.html?id=571cbbb9-2887-4d81-8542-92e83915f5f8&amp;p=2]</w:t>
      </w:r>
    </w:p>
    <w:p w:rsidR="005A54E6" w:rsidRPr="00BA53F9" w:rsidRDefault="005A54E6" w:rsidP="005A54E6">
      <w:pPr>
        <w:jc w:val="both"/>
        <w:rPr>
          <w:rFonts w:ascii="Arial Narrow" w:eastAsia="Times New Roman" w:hAnsi="Arial Narrow"/>
          <w:sz w:val="14"/>
          <w:szCs w:val="14"/>
        </w:rPr>
      </w:pPr>
    </w:p>
    <w:p w:rsidR="007F2CAF" w:rsidRDefault="005A54E6" w:rsidP="007F2CAF">
      <w:pPr>
        <w:rPr>
          <w:sz w:val="16"/>
        </w:rPr>
      </w:pPr>
      <w:r w:rsidRPr="00BA53F9">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39788C">
        <w:rPr>
          <w:highlight w:val="cyan"/>
          <w:u w:val="single"/>
        </w:rPr>
        <w:t>Crisis</w:t>
      </w:r>
      <w:r w:rsidRPr="00BA53F9">
        <w:rPr>
          <w:u w:val="single"/>
        </w:rPr>
        <w:t xml:space="preserve"> </w:t>
      </w:r>
      <w:r w:rsidRPr="00BA53F9">
        <w:rPr>
          <w:sz w:val="16"/>
        </w:rPr>
        <w:t xml:space="preserve">can also </w:t>
      </w:r>
      <w:r w:rsidRPr="0039788C">
        <w:rPr>
          <w:highlight w:val="cyan"/>
          <w:u w:val="single"/>
        </w:rPr>
        <w:t>strengthen the hand of</w:t>
      </w:r>
      <w:r w:rsidRPr="00BA53F9">
        <w:rPr>
          <w:u w:val="single"/>
        </w:rPr>
        <w:t xml:space="preserve"> religious </w:t>
      </w:r>
      <w:r w:rsidRPr="0039788C">
        <w:rPr>
          <w:highlight w:val="cyan"/>
          <w:u w:val="single"/>
        </w:rPr>
        <w:t>extremists,</w:t>
      </w:r>
      <w:r w:rsidRPr="00BA53F9">
        <w:rPr>
          <w:u w:val="single"/>
        </w:rPr>
        <w:t xml:space="preserve"> populist </w:t>
      </w:r>
      <w:r w:rsidRPr="0039788C">
        <w:rPr>
          <w:highlight w:val="cyan"/>
          <w:u w:val="single"/>
        </w:rPr>
        <w:t>radicals, or authoritarian traditionalists</w:t>
      </w:r>
      <w:r w:rsidRPr="00BA53F9">
        <w:rPr>
          <w:sz w:val="16"/>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w:t>
      </w:r>
      <w:r w:rsidRPr="00BA53F9">
        <w:rPr>
          <w:u w:val="single"/>
        </w:rPr>
        <w:t xml:space="preserve">. If </w:t>
      </w:r>
      <w:r w:rsidRPr="0039788C">
        <w:rPr>
          <w:highlight w:val="cyan"/>
          <w:u w:val="single"/>
        </w:rPr>
        <w:t>financial crises have been a normal part of life</w:t>
      </w:r>
      <w:r w:rsidRPr="00BA53F9">
        <w:rPr>
          <w:u w:val="single"/>
        </w:rPr>
        <w:t xml:space="preserve"> </w:t>
      </w:r>
      <w:r w:rsidRPr="00BA53F9">
        <w:rPr>
          <w:sz w:val="16"/>
        </w:rPr>
        <w:t xml:space="preserve">during the 300-year rise of the liberal capitalist system under the Anglophone powers, </w:t>
      </w:r>
      <w:r w:rsidRPr="0039788C">
        <w:rPr>
          <w:b/>
          <w:highlight w:val="cyan"/>
          <w:u w:val="single"/>
        </w:rPr>
        <w:t>so has war.</w:t>
      </w:r>
      <w:r w:rsidRPr="00BA53F9">
        <w:rPr>
          <w:sz w:val="16"/>
        </w:rPr>
        <w:t xml:space="preserve"> </w:t>
      </w:r>
      <w:r w:rsidRPr="00BA53F9">
        <w:rPr>
          <w:u w:val="single"/>
        </w:rPr>
        <w:t>The wars of the League of Augsburg and the Spanish Succession; the Seven Years War; the American Revolution; the Napoleonic Wars; the two World Wars; the cold war:</w:t>
      </w:r>
      <w:r w:rsidRPr="00BA53F9">
        <w:rPr>
          <w:sz w:val="16"/>
        </w:rPr>
        <w:t xml:space="preserve"> The list of wars is almost as long as the list of financial crises</w:t>
      </w:r>
      <w:r w:rsidRPr="00BA53F9">
        <w:rPr>
          <w:u w:val="single"/>
        </w:rPr>
        <w:t xml:space="preserve">. </w:t>
      </w:r>
      <w:r w:rsidRPr="0039788C">
        <w:rPr>
          <w:highlight w:val="cyan"/>
          <w:u w:val="single"/>
        </w:rPr>
        <w:t>Bad economic times</w:t>
      </w:r>
      <w:r w:rsidRPr="00BA53F9">
        <w:rPr>
          <w:u w:val="single"/>
        </w:rPr>
        <w:t xml:space="preserve"> can </w:t>
      </w:r>
      <w:r w:rsidRPr="0039788C">
        <w:rPr>
          <w:highlight w:val="cyan"/>
          <w:u w:val="single"/>
        </w:rPr>
        <w:t>breed wars</w:t>
      </w:r>
      <w:r w:rsidRPr="00BA53F9">
        <w:rPr>
          <w:sz w:val="16"/>
        </w:rPr>
        <w:t xml:space="preserve">. Europe was a pretty peaceful place in 1928, but </w:t>
      </w:r>
      <w:r w:rsidRPr="0039788C">
        <w:rPr>
          <w:highlight w:val="cyan"/>
          <w:u w:val="single"/>
        </w:rPr>
        <w:t xml:space="preserve">the Depression </w:t>
      </w:r>
      <w:r w:rsidRPr="00BA53F9">
        <w:rPr>
          <w:u w:val="single"/>
        </w:rPr>
        <w:t xml:space="preserve">poisoned German public opinion and </w:t>
      </w:r>
      <w:r w:rsidRPr="0039788C">
        <w:rPr>
          <w:highlight w:val="cyan"/>
          <w:u w:val="single"/>
        </w:rPr>
        <w:t>helped bring Adolf Hitler to power. If the current crisis turns into a depression, what rough beasts might start slouching toward Moscow,</w:t>
      </w:r>
      <w:r w:rsidRPr="00BA53F9">
        <w:rPr>
          <w:u w:val="single"/>
        </w:rPr>
        <w:t xml:space="preserve"> Karachi, </w:t>
      </w:r>
      <w:r w:rsidRPr="0039788C">
        <w:rPr>
          <w:highlight w:val="cyan"/>
          <w:u w:val="single"/>
        </w:rPr>
        <w:t xml:space="preserve">Beijing, or New Delhi to be born? </w:t>
      </w:r>
      <w:r w:rsidRPr="0039788C">
        <w:rPr>
          <w:b/>
          <w:highlight w:val="cyan"/>
          <w:u w:val="single"/>
        </w:rPr>
        <w:t>The U</w:t>
      </w:r>
      <w:r w:rsidRPr="00BA53F9">
        <w:rPr>
          <w:b/>
          <w:u w:val="single"/>
        </w:rPr>
        <w:t xml:space="preserve">nited </w:t>
      </w:r>
      <w:r w:rsidRPr="0039788C">
        <w:rPr>
          <w:b/>
          <w:highlight w:val="cyan"/>
          <w:u w:val="single"/>
        </w:rPr>
        <w:t>S</w:t>
      </w:r>
      <w:r w:rsidRPr="00BA53F9">
        <w:rPr>
          <w:b/>
          <w:u w:val="single"/>
        </w:rPr>
        <w:t>tates</w:t>
      </w:r>
      <w:r w:rsidRPr="00BA53F9">
        <w:rPr>
          <w:sz w:val="16"/>
        </w:rPr>
        <w:t xml:space="preserve"> may not, yet, decline, but, if we can't get the world economy back on track, we </w:t>
      </w:r>
      <w:r w:rsidRPr="0039788C">
        <w:rPr>
          <w:b/>
          <w:highlight w:val="cyan"/>
          <w:u w:val="single"/>
        </w:rPr>
        <w:t>may still have to fight.</w:t>
      </w:r>
    </w:p>
    <w:p w:rsidR="007F2CAF" w:rsidRPr="007F2CAF" w:rsidRDefault="007F2CAF" w:rsidP="007F2CAF">
      <w:pPr>
        <w:rPr>
          <w:sz w:val="16"/>
        </w:rPr>
      </w:pPr>
    </w:p>
    <w:p w:rsidR="005A54E6" w:rsidRPr="00BA53F9" w:rsidRDefault="005A54E6" w:rsidP="007F2CAF">
      <w:pPr>
        <w:rPr>
          <w:u w:val="thick"/>
        </w:rPr>
      </w:pPr>
      <w:r w:rsidRPr="005A54E6">
        <w:rPr>
          <w:rStyle w:val="Heading4Char"/>
        </w:rPr>
        <w:t>Nuclear war</w:t>
      </w:r>
      <w:r w:rsidRPr="00BA53F9">
        <w:rPr>
          <w:sz w:val="24"/>
          <w:szCs w:val="24"/>
        </w:rPr>
        <w:br/>
      </w:r>
      <w:r w:rsidRPr="0039788C">
        <w:rPr>
          <w:rStyle w:val="StyleStyleBold12pt"/>
          <w:highlight w:val="cyan"/>
        </w:rPr>
        <w:t>Cook, ’07</w:t>
      </w:r>
      <w:r w:rsidRPr="00BA53F9">
        <w:t xml:space="preserve"> (Richard C., Writer, Consultant, and Retired Federal Analyst—U.S. Treasurey Department, “It’s Official: The Crash of the U.S. Economy has begun”, Global Research, </w:t>
      </w:r>
      <w:r w:rsidR="00214234">
        <w:fldChar w:fldCharType="begin"/>
      </w:r>
      <w:r w:rsidR="00214234">
        <w:instrText xml:space="preserve"> HYPERLINK "http://www.globalresearch.ca/" \t "_blank" </w:instrText>
      </w:r>
      <w:r w:rsidR="00214234">
        <w:fldChar w:fldCharType="separate"/>
      </w:r>
      <w:r w:rsidRPr="00BA53F9">
        <w:rPr>
          <w:u w:val="single"/>
        </w:rPr>
        <w:t>http://www.globalresearch.ca/</w:t>
      </w:r>
      <w:r w:rsidR="00214234">
        <w:rPr>
          <w:u w:val="single"/>
        </w:rPr>
        <w:fldChar w:fldCharType="end"/>
      </w:r>
      <w:r w:rsidRPr="00BA53F9">
        <w:t xml:space="preserve"> index.php?context=va&amp;aid=5964)</w:t>
      </w:r>
      <w:r w:rsidRPr="00BA53F9">
        <w:br/>
      </w:r>
      <w:r w:rsidRPr="00BA53F9">
        <w:br/>
      </w:r>
      <w:r w:rsidRPr="0039788C">
        <w:rPr>
          <w:highlight w:val="cyan"/>
          <w:u w:val="thick"/>
        </w:rPr>
        <w:t>Times of economic crisis produce international tension</w:t>
      </w:r>
      <w:r w:rsidRPr="00BA53F9">
        <w:rPr>
          <w:u w:val="thick"/>
        </w:rPr>
        <w:t xml:space="preserve"> and </w:t>
      </w:r>
      <w:r w:rsidRPr="0039788C">
        <w:rPr>
          <w:highlight w:val="cyan"/>
          <w:u w:val="thick"/>
        </w:rPr>
        <w:t>politicians tend to go to war</w:t>
      </w:r>
      <w:r w:rsidRPr="00BA53F9">
        <w:rPr>
          <w:u w:val="thick"/>
        </w:rPr>
        <w:t xml:space="preserve"> rather than face the economic music</w:t>
      </w:r>
      <w:r w:rsidRPr="00BA53F9">
        <w:rPr>
          <w:u w:val="single"/>
        </w:rPr>
        <w:t>.</w:t>
      </w:r>
      <w:r w:rsidRPr="00BA53F9">
        <w:t xml:space="preserve"> The classic example is </w:t>
      </w:r>
      <w:r w:rsidRPr="0039788C">
        <w:rPr>
          <w:highlight w:val="cyan"/>
          <w:u w:val="thick"/>
        </w:rPr>
        <w:t>the</w:t>
      </w:r>
      <w:r w:rsidRPr="00BA53F9">
        <w:rPr>
          <w:u w:val="thick"/>
        </w:rPr>
        <w:t xml:space="preserve"> worldwide </w:t>
      </w:r>
      <w:r w:rsidRPr="0039788C">
        <w:rPr>
          <w:highlight w:val="cyan"/>
          <w:u w:val="thick"/>
        </w:rPr>
        <w:t>depression</w:t>
      </w:r>
      <w:r w:rsidRPr="00BA53F9">
        <w:rPr>
          <w:u w:val="thick"/>
        </w:rPr>
        <w:t xml:space="preserve"> of the 1930s </w:t>
      </w:r>
      <w:r w:rsidRPr="0039788C">
        <w:rPr>
          <w:highlight w:val="cyan"/>
          <w:u w:val="thick"/>
        </w:rPr>
        <w:t>leading to</w:t>
      </w:r>
      <w:r w:rsidRPr="00BA53F9">
        <w:rPr>
          <w:u w:val="thick"/>
        </w:rPr>
        <w:t xml:space="preserve"> </w:t>
      </w:r>
      <w:r w:rsidRPr="0039788C">
        <w:rPr>
          <w:highlight w:val="cyan"/>
          <w:u w:val="thick"/>
          <w:bdr w:val="single" w:sz="4" w:space="0" w:color="auto"/>
        </w:rPr>
        <w:t>W</w:t>
      </w:r>
      <w:r w:rsidRPr="00BA53F9">
        <w:rPr>
          <w:u w:val="thick"/>
        </w:rPr>
        <w:t xml:space="preserve">orld </w:t>
      </w:r>
      <w:r w:rsidRPr="0039788C">
        <w:rPr>
          <w:highlight w:val="cyan"/>
          <w:u w:val="thick"/>
          <w:bdr w:val="single" w:sz="4" w:space="0" w:color="auto"/>
        </w:rPr>
        <w:t>W</w:t>
      </w:r>
      <w:r w:rsidRPr="00BA53F9">
        <w:rPr>
          <w:u w:val="thick"/>
        </w:rPr>
        <w:t xml:space="preserve">ar </w:t>
      </w:r>
      <w:r w:rsidRPr="0039788C">
        <w:rPr>
          <w:highlight w:val="cyan"/>
          <w:u w:val="thick"/>
          <w:bdr w:val="single" w:sz="4" w:space="0" w:color="auto"/>
        </w:rPr>
        <w:t>II</w:t>
      </w:r>
      <w:r w:rsidRPr="00BA53F9">
        <w:rPr>
          <w:u w:val="thick"/>
        </w:rPr>
        <w:t xml:space="preserve">. </w:t>
      </w:r>
      <w:r w:rsidRPr="0039788C">
        <w:rPr>
          <w:highlight w:val="cyan"/>
          <w:u w:val="thick"/>
        </w:rPr>
        <w:t>Conditions</w:t>
      </w:r>
      <w:r w:rsidRPr="00BA53F9">
        <w:rPr>
          <w:u w:val="thick"/>
        </w:rPr>
        <w:t xml:space="preserve"> in the coming years </w:t>
      </w:r>
      <w:r w:rsidRPr="0039788C">
        <w:rPr>
          <w:highlight w:val="cyan"/>
          <w:u w:val="thick"/>
        </w:rPr>
        <w:t>could be as bad as they were then.</w:t>
      </w:r>
      <w:r w:rsidRPr="00BA53F9">
        <w:rPr>
          <w:u w:val="thick"/>
        </w:rPr>
        <w:t xml:space="preserve"> </w:t>
      </w:r>
      <w:r w:rsidRPr="0039788C">
        <w:rPr>
          <w:highlight w:val="cyan"/>
          <w:u w:val="thick"/>
        </w:rPr>
        <w:t>We could have a really big war if the U.S. decides</w:t>
      </w:r>
      <w:r w:rsidRPr="00BA53F9">
        <w:rPr>
          <w:u w:val="thick"/>
        </w:rPr>
        <w:t xml:space="preserve"> once and for all </w:t>
      </w:r>
      <w:r w:rsidRPr="0039788C">
        <w:rPr>
          <w:highlight w:val="cyan"/>
          <w:u w:val="thick"/>
        </w:rPr>
        <w:t>to</w:t>
      </w:r>
      <w:r w:rsidRPr="00BA53F9">
        <w:rPr>
          <w:u w:val="thick"/>
        </w:rPr>
        <w:t xml:space="preserve"> haul off and </w:t>
      </w:r>
      <w:r w:rsidRPr="0039788C">
        <w:rPr>
          <w:highlight w:val="cyan"/>
          <w:u w:val="thick"/>
        </w:rPr>
        <w:t>let China</w:t>
      </w:r>
      <w:r w:rsidRPr="00BA53F9">
        <w:rPr>
          <w:u w:val="thick"/>
        </w:rPr>
        <w:t xml:space="preserve">, or whomever, </w:t>
      </w:r>
      <w:r w:rsidRPr="0039788C">
        <w:rPr>
          <w:highlight w:val="cyan"/>
          <w:u w:val="thick"/>
        </w:rPr>
        <w:t>have it in the chops.</w:t>
      </w:r>
      <w:r w:rsidRPr="00BA53F9">
        <w:rPr>
          <w:u w:val="thick"/>
        </w:rPr>
        <w:t xml:space="preserve"> </w:t>
      </w:r>
      <w:r w:rsidRPr="0039788C">
        <w:rPr>
          <w:highlight w:val="cyan"/>
          <w:u w:val="thick"/>
        </w:rPr>
        <w:t>If they don’t want our dollars or our debt any more, how about a few nukes?</w:t>
      </w:r>
    </w:p>
    <w:p w:rsidR="005A54E6" w:rsidRPr="00BA53F9" w:rsidRDefault="005A54E6" w:rsidP="005A54E6">
      <w:pPr>
        <w:pStyle w:val="Heading4"/>
      </w:pPr>
      <w:r w:rsidRPr="00BA53F9">
        <w:t>Economic collapse causes extinction</w:t>
      </w:r>
    </w:p>
    <w:p w:rsidR="005A54E6" w:rsidRPr="00BA53F9" w:rsidRDefault="005A54E6" w:rsidP="005A54E6">
      <w:r w:rsidRPr="0039788C">
        <w:rPr>
          <w:rStyle w:val="StyleStyleBold12pt"/>
          <w:highlight w:val="cyan"/>
        </w:rPr>
        <w:t>Austin 9</w:t>
      </w:r>
      <w:r w:rsidRPr="00BA53F9">
        <w:t xml:space="preserve"> (Michael, Resident Scholar – American Enterprise Institute, and Desmond Lachman – Resident Fellow – American Enterprise Institute, “The Global Economy Unravels”, Forbes, 3-6, http://www.aei.org/article/100187)</w:t>
      </w:r>
    </w:p>
    <w:p w:rsidR="005A54E6" w:rsidRPr="00BA53F9" w:rsidRDefault="005A54E6" w:rsidP="005A54E6"/>
    <w:p w:rsidR="005A54E6" w:rsidRPr="007F2CAF" w:rsidRDefault="005A54E6" w:rsidP="005A54E6">
      <w:pPr>
        <w:rPr>
          <w:rFonts w:ascii="Franklin Gothic Heavy" w:hAnsi="Franklin Gothic Heavy"/>
          <w:iCs/>
          <w:u w:val="single"/>
        </w:rPr>
      </w:pPr>
      <w:r w:rsidRPr="00BA53F9">
        <w:rPr>
          <w:sz w:val="16"/>
        </w:rPr>
        <w:t xml:space="preserve">What do these trends mean in the short and medium term? </w:t>
      </w:r>
      <w:r w:rsidRPr="0039788C">
        <w:rPr>
          <w:b/>
          <w:bCs/>
          <w:highlight w:val="cyan"/>
          <w:u w:val="single"/>
        </w:rPr>
        <w:t>The Great Depression showed how</w:t>
      </w:r>
      <w:r w:rsidRPr="00BA53F9">
        <w:rPr>
          <w:b/>
          <w:bCs/>
          <w:u w:val="single"/>
        </w:rPr>
        <w:t xml:space="preserve"> social and global </w:t>
      </w:r>
      <w:r w:rsidRPr="0039788C">
        <w:rPr>
          <w:rFonts w:ascii="Franklin Gothic Heavy" w:hAnsi="Franklin Gothic Heavy"/>
          <w:iCs/>
          <w:highlight w:val="cyan"/>
          <w:u w:val="single"/>
        </w:rPr>
        <w:t>chaos followed</w:t>
      </w:r>
      <w:r w:rsidRPr="00BA53F9">
        <w:rPr>
          <w:rFonts w:ascii="Franklin Gothic Heavy" w:hAnsi="Franklin Gothic Heavy"/>
          <w:iCs/>
          <w:u w:val="single"/>
        </w:rPr>
        <w:t xml:space="preserve"> hard on </w:t>
      </w:r>
      <w:r w:rsidRPr="0039788C">
        <w:rPr>
          <w:rFonts w:ascii="Franklin Gothic Heavy" w:hAnsi="Franklin Gothic Heavy"/>
          <w:iCs/>
          <w:highlight w:val="cyan"/>
          <w:u w:val="single"/>
        </w:rPr>
        <w:t>economic collapse</w:t>
      </w:r>
      <w:r w:rsidRPr="00BA53F9">
        <w:rPr>
          <w:sz w:val="16"/>
        </w:rPr>
        <w:t xml:space="preserve">. The mere fact that parliaments across the globe, from America to Japan, are unable to make responsible, economically sound recovery plans suggests that they do not know what to do and are simply hoping for the least disruption. </w:t>
      </w:r>
      <w:r w:rsidRPr="00BA53F9">
        <w:rPr>
          <w:b/>
          <w:bCs/>
          <w:u w:val="single"/>
        </w:rPr>
        <w:t xml:space="preserve">Equally worrisome is the adoption of more statist economic programs around the globe, and the concurrent decline of trust in free-market systems. </w:t>
      </w:r>
      <w:r w:rsidRPr="0039788C">
        <w:rPr>
          <w:rFonts w:ascii="Franklin Gothic Heavy" w:hAnsi="Franklin Gothic Heavy"/>
          <w:iCs/>
          <w:highlight w:val="cyan"/>
          <w:u w:val="single"/>
        </w:rPr>
        <w:t>The threat of instability is a pressing concern</w:t>
      </w:r>
      <w:r w:rsidRPr="00BA53F9">
        <w:rPr>
          <w:sz w:val="16"/>
        </w:rPr>
        <w:t xml:space="preserve">. China, until last year the world's fastest growing economy, just reported that 20 million migrant laborers lost their jobs. Even in the flush times of recent years, China faced upward of 70,000 labor uprisings a year. </w:t>
      </w:r>
      <w:r w:rsidRPr="0039788C">
        <w:rPr>
          <w:b/>
          <w:bCs/>
          <w:highlight w:val="cyan"/>
          <w:u w:val="single"/>
        </w:rPr>
        <w:t>A sustained downturn poses grave and</w:t>
      </w:r>
      <w:r w:rsidRPr="00BA53F9">
        <w:rPr>
          <w:b/>
          <w:bCs/>
          <w:u w:val="single"/>
        </w:rPr>
        <w:t xml:space="preserve"> possibly </w:t>
      </w:r>
      <w:r w:rsidRPr="0039788C">
        <w:rPr>
          <w:b/>
          <w:bCs/>
          <w:highlight w:val="cyan"/>
          <w:u w:val="single"/>
        </w:rPr>
        <w:t>immediate threats to Chinese internal stability</w:t>
      </w:r>
      <w:r w:rsidRPr="00BA53F9">
        <w:rPr>
          <w:b/>
          <w:bCs/>
          <w:u w:val="single"/>
        </w:rPr>
        <w:t xml:space="preserve">. The regime in </w:t>
      </w:r>
      <w:r w:rsidRPr="0039788C">
        <w:rPr>
          <w:b/>
          <w:bCs/>
          <w:highlight w:val="cyan"/>
          <w:u w:val="single"/>
        </w:rPr>
        <w:t xml:space="preserve">Beijing may be faced with a choice of repressing its own people or diverting their energies outward, </w:t>
      </w:r>
      <w:r w:rsidRPr="0039788C">
        <w:rPr>
          <w:rFonts w:ascii="Franklin Gothic Heavy" w:hAnsi="Franklin Gothic Heavy"/>
          <w:iCs/>
          <w:highlight w:val="cyan"/>
          <w:u w:val="single"/>
        </w:rPr>
        <w:t>leading to conflict with China's neighbors</w:t>
      </w:r>
      <w:r w:rsidRPr="00BA53F9">
        <w:rPr>
          <w:b/>
          <w:bCs/>
          <w:u w:val="single"/>
        </w:rPr>
        <w:t>. Russia,</w:t>
      </w:r>
      <w:r w:rsidRPr="00BA53F9">
        <w:rPr>
          <w:sz w:val="16"/>
        </w:rPr>
        <w:t xml:space="preserve"> an oil state completely dependent on energy sales, </w:t>
      </w:r>
      <w:r w:rsidRPr="00BA53F9">
        <w:rPr>
          <w:b/>
          <w:bCs/>
          <w:u w:val="single"/>
        </w:rPr>
        <w:t>has had to put down riots in its Far East as well as in downtown Moscow.</w:t>
      </w:r>
      <w:r w:rsidRPr="00BA53F9">
        <w:rPr>
          <w:sz w:val="16"/>
        </w:rPr>
        <w:t xml:space="preserve"> Vladimir </w:t>
      </w:r>
      <w:r w:rsidRPr="0039788C">
        <w:rPr>
          <w:b/>
          <w:bCs/>
          <w:highlight w:val="cyan"/>
          <w:u w:val="single"/>
        </w:rPr>
        <w:t xml:space="preserve">Putin's rule has been predicated on squeezing civil liberties </w:t>
      </w:r>
      <w:r w:rsidRPr="0039788C">
        <w:rPr>
          <w:b/>
          <w:bCs/>
          <w:highlight w:val="cyan"/>
          <w:u w:val="single"/>
        </w:rPr>
        <w:lastRenderedPageBreak/>
        <w:t>while providing economic largesse. If that devil's bargain falls apart</w:t>
      </w:r>
      <w:r w:rsidRPr="00BA53F9">
        <w:rPr>
          <w:b/>
          <w:bCs/>
          <w:u w:val="single"/>
        </w:rPr>
        <w:t xml:space="preserve">, then wide-scale repression inside Russia, along with </w:t>
      </w:r>
      <w:r w:rsidRPr="00BA53F9">
        <w:rPr>
          <w:rFonts w:ascii="Franklin Gothic Heavy" w:hAnsi="Franklin Gothic Heavy"/>
          <w:iCs/>
          <w:u w:val="single"/>
        </w:rPr>
        <w:t xml:space="preserve">a </w:t>
      </w:r>
      <w:r w:rsidRPr="0039788C">
        <w:rPr>
          <w:rFonts w:ascii="Franklin Gothic Heavy" w:hAnsi="Franklin Gothic Heavy"/>
          <w:iCs/>
          <w:highlight w:val="cyan"/>
          <w:u w:val="single"/>
        </w:rPr>
        <w:t>continuing threatening posture toward Russia's neighbors, is likely</w:t>
      </w:r>
      <w:r w:rsidRPr="00BA53F9">
        <w:rPr>
          <w:b/>
          <w:bCs/>
          <w:u w:val="single"/>
        </w:rPr>
        <w:t xml:space="preserve">. </w:t>
      </w:r>
      <w:r w:rsidRPr="0039788C">
        <w:rPr>
          <w:b/>
          <w:bCs/>
          <w:highlight w:val="cyan"/>
          <w:u w:val="single"/>
        </w:rPr>
        <w:t>Even apparently stable societies face increasing risk and the threat of</w:t>
      </w:r>
      <w:r w:rsidRPr="00BA53F9">
        <w:rPr>
          <w:b/>
          <w:bCs/>
          <w:u w:val="single"/>
        </w:rPr>
        <w:t xml:space="preserve"> internal or possibly </w:t>
      </w:r>
      <w:r w:rsidRPr="0039788C">
        <w:rPr>
          <w:rFonts w:ascii="Franklin Gothic Heavy" w:hAnsi="Franklin Gothic Heavy"/>
          <w:iCs/>
          <w:highlight w:val="cyan"/>
          <w:u w:val="single"/>
        </w:rPr>
        <w:t>external conflict</w:t>
      </w:r>
      <w:r w:rsidRPr="00BA53F9">
        <w:rPr>
          <w:b/>
          <w:bCs/>
          <w:u w:val="single"/>
        </w:rPr>
        <w:t>.</w:t>
      </w:r>
      <w:r w:rsidRPr="00BA53F9">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w:t>
      </w:r>
      <w:r w:rsidRPr="00BA53F9">
        <w:rPr>
          <w:b/>
          <w:bCs/>
          <w:u w:val="single"/>
        </w:rPr>
        <w:t xml:space="preserve">xenophobic labor strikes in the U.K. do not bode well for the rest of Europe. </w:t>
      </w:r>
      <w:r w:rsidRPr="0039788C">
        <w:rPr>
          <w:b/>
          <w:bCs/>
          <w:highlight w:val="cyan"/>
          <w:u w:val="single"/>
        </w:rPr>
        <w:t>A prolonged global downturn, let alone a collapse, would dramatically raise tensions</w:t>
      </w:r>
      <w:r w:rsidRPr="00BA53F9">
        <w:rPr>
          <w:b/>
          <w:bCs/>
          <w:u w:val="single"/>
        </w:rPr>
        <w:t xml:space="preserve"> inside these countries. </w:t>
      </w:r>
      <w:r w:rsidRPr="0039788C">
        <w:rPr>
          <w:b/>
          <w:bCs/>
          <w:highlight w:val="cyan"/>
          <w:u w:val="single"/>
        </w:rPr>
        <w:t>Couple that with</w:t>
      </w:r>
      <w:r w:rsidRPr="00BA53F9">
        <w:rPr>
          <w:b/>
          <w:bCs/>
          <w:u w:val="single"/>
        </w:rPr>
        <w:t xml:space="preserve"> possible </w:t>
      </w:r>
      <w:r w:rsidRPr="0039788C">
        <w:rPr>
          <w:b/>
          <w:bCs/>
          <w:highlight w:val="cyan"/>
          <w:u w:val="single"/>
        </w:rPr>
        <w:t>protectionist legislation in the</w:t>
      </w:r>
      <w:r w:rsidRPr="00BA53F9">
        <w:rPr>
          <w:b/>
          <w:bCs/>
          <w:u w:val="single"/>
        </w:rPr>
        <w:t xml:space="preserve"> </w:t>
      </w:r>
      <w:r w:rsidRPr="0039788C">
        <w:rPr>
          <w:b/>
          <w:bCs/>
          <w:highlight w:val="cyan"/>
          <w:u w:val="single"/>
        </w:rPr>
        <w:t>U</w:t>
      </w:r>
      <w:r w:rsidRPr="00BA53F9">
        <w:rPr>
          <w:b/>
          <w:bCs/>
          <w:u w:val="single"/>
        </w:rPr>
        <w:t xml:space="preserve">nited </w:t>
      </w:r>
      <w:r w:rsidRPr="0039788C">
        <w:rPr>
          <w:b/>
          <w:bCs/>
          <w:highlight w:val="cyan"/>
          <w:u w:val="single"/>
        </w:rPr>
        <w:t>S</w:t>
      </w:r>
      <w:r w:rsidRPr="00BA53F9">
        <w:rPr>
          <w:b/>
          <w:bCs/>
          <w:u w:val="single"/>
        </w:rPr>
        <w:t xml:space="preserve">tates, </w:t>
      </w:r>
      <w:r w:rsidRPr="0039788C">
        <w:rPr>
          <w:b/>
          <w:bCs/>
          <w:highlight w:val="cyan"/>
          <w:u w:val="single"/>
        </w:rPr>
        <w:t>unresolved</w:t>
      </w:r>
      <w:r w:rsidRPr="00BA53F9">
        <w:rPr>
          <w:b/>
          <w:bCs/>
          <w:u w:val="single"/>
        </w:rPr>
        <w:t xml:space="preserve"> ethnic and territorial </w:t>
      </w:r>
      <w:r w:rsidRPr="0039788C">
        <w:rPr>
          <w:b/>
          <w:bCs/>
          <w:highlight w:val="cyan"/>
          <w:u w:val="single"/>
        </w:rPr>
        <w:t xml:space="preserve">disputes in all regions of the globe and a loss of confidence that world leaders actually know what they are doing. </w:t>
      </w:r>
      <w:r w:rsidRPr="0039788C">
        <w:rPr>
          <w:rFonts w:ascii="Franklin Gothic Heavy" w:hAnsi="Franklin Gothic Heavy"/>
          <w:iCs/>
          <w:highlight w:val="cyan"/>
          <w:u w:val="single"/>
        </w:rPr>
        <w:t>The result may be a series of small explosions that coalesce into a big bang.</w:t>
      </w:r>
    </w:p>
    <w:p w:rsidR="005A54E6" w:rsidRPr="00BA53F9" w:rsidRDefault="005A54E6" w:rsidP="005A54E6">
      <w:pPr>
        <w:pStyle w:val="Heading4"/>
      </w:pPr>
      <w:r w:rsidRPr="00BA53F9">
        <w:t>Growth prevents conflicts that lead to nuclear war</w:t>
      </w:r>
    </w:p>
    <w:p w:rsidR="005A54E6" w:rsidRPr="005A54E6" w:rsidRDefault="005A54E6" w:rsidP="005A54E6">
      <w:pPr>
        <w:rPr>
          <w:rStyle w:val="StyleStyleBold12pt"/>
        </w:rPr>
      </w:pPr>
      <w:r w:rsidRPr="0039788C">
        <w:rPr>
          <w:rStyle w:val="StyleStyleBold12pt"/>
          <w:highlight w:val="cyan"/>
        </w:rPr>
        <w:t>Friedberg and Schoenfeld 8</w:t>
      </w:r>
    </w:p>
    <w:p w:rsidR="005A54E6" w:rsidRPr="00BA53F9" w:rsidRDefault="005A54E6" w:rsidP="005A54E6">
      <w:r w:rsidRPr="00BA53F9">
        <w:t>Aaron, professor of politics and international relations at Princeton University's Woodrow Wilson School, Gabriel, Visiting Scholar @ Witherspoon Institute, The Dangers of a Diminished America, WSJ, 10/21, Proquest</w:t>
      </w:r>
    </w:p>
    <w:p w:rsidR="005A54E6" w:rsidRPr="00BA53F9" w:rsidRDefault="005A54E6" w:rsidP="005A54E6"/>
    <w:p w:rsidR="005A54E6" w:rsidRPr="005A54E6" w:rsidRDefault="005A54E6" w:rsidP="005A54E6">
      <w:pPr>
        <w:rPr>
          <w:sz w:val="16"/>
        </w:rPr>
      </w:pPr>
      <w:r w:rsidRPr="0039788C">
        <w:rPr>
          <w:highlight w:val="cyan"/>
          <w:u w:val="single"/>
        </w:rPr>
        <w:t>Pressures to cut defense spending</w:t>
      </w:r>
      <w:r w:rsidRPr="00BA53F9">
        <w:rPr>
          <w:sz w:val="16"/>
        </w:rPr>
        <w:t>, and to dodge the cost of waging two wars, already intense before this crisis</w:t>
      </w:r>
      <w:r w:rsidRPr="00BA53F9">
        <w:rPr>
          <w:u w:val="single"/>
        </w:rPr>
        <w:t xml:space="preserve">, </w:t>
      </w:r>
      <w:r w:rsidRPr="0039788C">
        <w:rPr>
          <w:highlight w:val="cyan"/>
          <w:u w:val="single"/>
        </w:rPr>
        <w:t>are likely to mount</w:t>
      </w:r>
      <w:r w:rsidRPr="00BA53F9">
        <w:rPr>
          <w:sz w:val="16"/>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39788C">
        <w:rPr>
          <w:highlight w:val="cyan"/>
          <w:u w:val="single"/>
        </w:rPr>
        <w:t>Protectionist sentiments are sure to grow stronger</w:t>
      </w:r>
      <w:r w:rsidRPr="00BA53F9">
        <w:rPr>
          <w:sz w:val="16"/>
        </w:rPr>
        <w:t xml:space="preserve"> as jobs disappear in the coming slowdown. Even before our current woes, calls to save jobs by restricting imports had begun to gather support among many Democrats and some Republicans. </w:t>
      </w:r>
      <w:r w:rsidRPr="0039788C">
        <w:rPr>
          <w:highlight w:val="cyan"/>
          <w:u w:val="single"/>
        </w:rPr>
        <w:t>In a prolonged recession</w:t>
      </w:r>
      <w:r w:rsidRPr="00BA53F9">
        <w:rPr>
          <w:sz w:val="16"/>
        </w:rPr>
        <w:t xml:space="preserve">, gale-force </w:t>
      </w:r>
      <w:r w:rsidRPr="0039788C">
        <w:rPr>
          <w:highlight w:val="cyan"/>
          <w:u w:val="single"/>
        </w:rPr>
        <w:t>winds of protectionism will blow</w:t>
      </w:r>
      <w:r w:rsidRPr="00BA53F9">
        <w:rPr>
          <w:sz w:val="16"/>
        </w:rPr>
        <w:t>.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w:t>
      </w:r>
      <w:r w:rsidRPr="00BA53F9">
        <w:rPr>
          <w:sz w:val="16"/>
          <w:szCs w:val="12"/>
        </w:rPr>
        <w:t xml:space="preserve"> </w:t>
      </w:r>
      <w:r w:rsidRPr="00BA53F9">
        <w:rPr>
          <w:u w:val="single"/>
        </w:rPr>
        <w:t>foreign</w:t>
      </w:r>
      <w:r w:rsidRPr="00BA53F9">
        <w:rPr>
          <w:sz w:val="16"/>
        </w:rPr>
        <w:t xml:space="preserve">-policy </w:t>
      </w:r>
      <w:r w:rsidRPr="00BA53F9">
        <w:rPr>
          <w:u w:val="single"/>
        </w:rPr>
        <w:t>challenges are multiplying</w:t>
      </w:r>
      <w:r w:rsidRPr="00BA53F9">
        <w:rPr>
          <w:sz w:val="16"/>
        </w:rPr>
        <w:t xml:space="preserve">. The threat from </w:t>
      </w:r>
      <w:r w:rsidRPr="0039788C">
        <w:rPr>
          <w:highlight w:val="cyan"/>
          <w:u w:val="single"/>
        </w:rPr>
        <w:t>al Qaeda</w:t>
      </w:r>
      <w:r w:rsidRPr="00BA53F9">
        <w:rPr>
          <w:sz w:val="16"/>
        </w:rPr>
        <w:t xml:space="preserve"> and Islamic terrorist affiliates </w:t>
      </w:r>
      <w:r w:rsidRPr="0039788C">
        <w:rPr>
          <w:highlight w:val="cyan"/>
          <w:u w:val="single"/>
        </w:rPr>
        <w:t>has not been extinguished. Iran and</w:t>
      </w:r>
      <w:r w:rsidRPr="00BA53F9">
        <w:rPr>
          <w:u w:val="single"/>
        </w:rPr>
        <w:t xml:space="preserve"> North </w:t>
      </w:r>
      <w:r w:rsidRPr="0039788C">
        <w:rPr>
          <w:highlight w:val="cyan"/>
          <w:u w:val="single"/>
        </w:rPr>
        <w:t>Korea are</w:t>
      </w:r>
      <w:r w:rsidRPr="00BA53F9">
        <w:rPr>
          <w:rFonts w:ascii="Baskerville" w:hAnsi="Baskerville" w:cs="Baskerville"/>
          <w:szCs w:val="24"/>
          <w:u w:val="thick"/>
        </w:rPr>
        <w:t xml:space="preserve"> </w:t>
      </w:r>
      <w:r w:rsidRPr="00BA53F9">
        <w:rPr>
          <w:sz w:val="16"/>
        </w:rPr>
        <w:t xml:space="preserve">continuing on their </w:t>
      </w:r>
      <w:r w:rsidRPr="0039788C">
        <w:rPr>
          <w:highlight w:val="cyan"/>
          <w:u w:val="single"/>
        </w:rPr>
        <w:t>bellicose</w:t>
      </w:r>
      <w:r w:rsidRPr="00BA53F9">
        <w:rPr>
          <w:sz w:val="16"/>
        </w:rPr>
        <w:t xml:space="preserve"> paths, while </w:t>
      </w:r>
      <w:r w:rsidRPr="0039788C">
        <w:rPr>
          <w:highlight w:val="cyan"/>
          <w:u w:val="single"/>
        </w:rPr>
        <w:t>Pakistan and Afghanistan are progressing</w:t>
      </w:r>
      <w:r w:rsidRPr="00BA53F9">
        <w:rPr>
          <w:sz w:val="16"/>
        </w:rPr>
        <w:t xml:space="preserve"> smartly </w:t>
      </w:r>
      <w:r w:rsidRPr="0039788C">
        <w:rPr>
          <w:highlight w:val="cyan"/>
          <w:u w:val="single"/>
        </w:rPr>
        <w:t>down the road to chaos. Russia's</w:t>
      </w:r>
      <w:r w:rsidRPr="00BA53F9">
        <w:rPr>
          <w:sz w:val="16"/>
        </w:rPr>
        <w:t xml:space="preserve"> new </w:t>
      </w:r>
      <w:r w:rsidRPr="0039788C">
        <w:rPr>
          <w:highlight w:val="cyan"/>
          <w:u w:val="single"/>
        </w:rPr>
        <w:t>militancy and China's</w:t>
      </w:r>
      <w:r w:rsidRPr="00BA53F9">
        <w:rPr>
          <w:sz w:val="16"/>
        </w:rPr>
        <w:t xml:space="preserve"> seemingly </w:t>
      </w:r>
      <w:r w:rsidRPr="00BA53F9">
        <w:rPr>
          <w:u w:val="single"/>
        </w:rPr>
        <w:t xml:space="preserve">relentless </w:t>
      </w:r>
      <w:r w:rsidRPr="0039788C">
        <w:rPr>
          <w:highlight w:val="cyan"/>
          <w:u w:val="single"/>
        </w:rPr>
        <w:t>rise</w:t>
      </w:r>
      <w:r w:rsidRPr="00BA53F9">
        <w:rPr>
          <w:u w:val="single"/>
        </w:rPr>
        <w:t xml:space="preserve"> also </w:t>
      </w:r>
      <w:r w:rsidRPr="0039788C">
        <w:rPr>
          <w:highlight w:val="cyan"/>
          <w:u w:val="single"/>
        </w:rPr>
        <w:t>give cause for concern</w:t>
      </w:r>
      <w:r w:rsidRPr="00BA53F9">
        <w:rPr>
          <w:u w:val="single"/>
        </w:rPr>
        <w:t xml:space="preserve">.  </w:t>
      </w:r>
      <w:r w:rsidRPr="0039788C">
        <w:rPr>
          <w:highlight w:val="cyan"/>
          <w:u w:val="single"/>
        </w:rPr>
        <w:t>If America</w:t>
      </w:r>
      <w:r w:rsidRPr="00BA53F9">
        <w:rPr>
          <w:u w:val="single"/>
        </w:rPr>
        <w:t xml:space="preserve"> now </w:t>
      </w:r>
      <w:r w:rsidRPr="0039788C">
        <w:rPr>
          <w:highlight w:val="cyan"/>
          <w:u w:val="single"/>
        </w:rPr>
        <w:t>tries to pull back from the world stage, it will leave a dangerous power vacuum</w:t>
      </w:r>
      <w:r w:rsidRPr="00BA53F9">
        <w:rPr>
          <w:u w:val="single"/>
        </w:rPr>
        <w:t xml:space="preserve">. The </w:t>
      </w:r>
      <w:r w:rsidRPr="0039788C">
        <w:rPr>
          <w:highlight w:val="cyan"/>
          <w:u w:val="single"/>
        </w:rPr>
        <w:t>stabilizing effects of our presence in Asia</w:t>
      </w:r>
      <w:r w:rsidRPr="00BA53F9">
        <w:rPr>
          <w:u w:val="single"/>
        </w:rPr>
        <w:t xml:space="preserve">, our continuing commitment to </w:t>
      </w:r>
      <w:r w:rsidRPr="0039788C">
        <w:rPr>
          <w:highlight w:val="cyan"/>
          <w:u w:val="single"/>
        </w:rPr>
        <w:t>Europe, and</w:t>
      </w:r>
      <w:r w:rsidRPr="00BA53F9">
        <w:rPr>
          <w:u w:val="single"/>
        </w:rPr>
        <w:t xml:space="preserve"> our position as defender of last resort for </w:t>
      </w:r>
      <w:r w:rsidRPr="0039788C">
        <w:rPr>
          <w:highlight w:val="cyan"/>
          <w:u w:val="single"/>
        </w:rPr>
        <w:t>Mid</w:t>
      </w:r>
      <w:r w:rsidRPr="00BA53F9">
        <w:rPr>
          <w:u w:val="single"/>
        </w:rPr>
        <w:t xml:space="preserve">dle </w:t>
      </w:r>
      <w:r w:rsidRPr="0039788C">
        <w:rPr>
          <w:highlight w:val="cyan"/>
          <w:u w:val="single"/>
        </w:rPr>
        <w:t>East</w:t>
      </w:r>
      <w:r w:rsidRPr="00BA53F9">
        <w:rPr>
          <w:u w:val="single"/>
        </w:rPr>
        <w:t xml:space="preserve"> energy sources and supply lines </w:t>
      </w:r>
      <w:r w:rsidRPr="0039788C">
        <w:rPr>
          <w:highlight w:val="cyan"/>
          <w:u w:val="single"/>
        </w:rPr>
        <w:t>could</w:t>
      </w:r>
      <w:r w:rsidRPr="00BA53F9">
        <w:rPr>
          <w:u w:val="single"/>
        </w:rPr>
        <w:t xml:space="preserve"> all </w:t>
      </w:r>
      <w:r w:rsidRPr="0039788C">
        <w:rPr>
          <w:highlight w:val="cyan"/>
          <w:u w:val="single"/>
        </w:rPr>
        <w:t>be placed at risk.</w:t>
      </w:r>
      <w:r w:rsidRPr="00BA53F9">
        <w:rPr>
          <w:u w:val="single"/>
        </w:rPr>
        <w:t xml:space="preserve">  In such a scenario </w:t>
      </w:r>
      <w:r w:rsidRPr="0039788C">
        <w:rPr>
          <w:highlight w:val="cyan"/>
          <w:u w:val="single"/>
        </w:rPr>
        <w:t>there are shades of the</w:t>
      </w:r>
      <w:r w:rsidRPr="00BA53F9">
        <w:rPr>
          <w:u w:val="single"/>
        </w:rPr>
        <w:t xml:space="preserve"> </w:t>
      </w:r>
      <w:r w:rsidRPr="0039788C">
        <w:rPr>
          <w:highlight w:val="cyan"/>
          <w:u w:val="single"/>
        </w:rPr>
        <w:t>1930s, when global</w:t>
      </w:r>
      <w:r w:rsidRPr="00BA53F9">
        <w:rPr>
          <w:u w:val="single"/>
        </w:rPr>
        <w:t xml:space="preserve"> trade and </w:t>
      </w:r>
      <w:r w:rsidRPr="0039788C">
        <w:rPr>
          <w:highlight w:val="cyan"/>
          <w:u w:val="single"/>
        </w:rPr>
        <w:t>finance ground</w:t>
      </w:r>
      <w:r w:rsidRPr="00BA53F9">
        <w:rPr>
          <w:u w:val="single"/>
        </w:rPr>
        <w:t xml:space="preserve"> nearly </w:t>
      </w:r>
      <w:r w:rsidRPr="0039788C">
        <w:rPr>
          <w:highlight w:val="cyan"/>
          <w:u w:val="single"/>
        </w:rPr>
        <w:t>to a halt</w:t>
      </w:r>
      <w:r w:rsidRPr="00BA53F9">
        <w:rPr>
          <w:u w:val="single"/>
        </w:rPr>
        <w:t xml:space="preserve">, the peaceful democracies failed to cooperate, </w:t>
      </w:r>
      <w:r w:rsidRPr="0039788C">
        <w:rPr>
          <w:highlight w:val="cyan"/>
          <w:u w:val="single"/>
        </w:rPr>
        <w:t xml:space="preserve">and aggressive powers led by </w:t>
      </w:r>
      <w:r w:rsidRPr="00BA53F9">
        <w:rPr>
          <w:u w:val="single"/>
        </w:rPr>
        <w:t xml:space="preserve">the remorseless </w:t>
      </w:r>
      <w:r w:rsidRPr="0039788C">
        <w:rPr>
          <w:highlight w:val="cyan"/>
          <w:u w:val="single"/>
        </w:rPr>
        <w:t>fanatics who rose up on the crest of economic disaster exploited their divisions</w:t>
      </w:r>
      <w:r w:rsidRPr="00BA53F9">
        <w:rPr>
          <w:u w:val="single"/>
        </w:rPr>
        <w:t xml:space="preserve">. Today we run the risk that </w:t>
      </w:r>
      <w:r w:rsidRPr="0039788C">
        <w:rPr>
          <w:highlight w:val="cyan"/>
          <w:u w:val="single"/>
        </w:rPr>
        <w:t>rogue states may</w:t>
      </w:r>
      <w:r w:rsidRPr="00BA53F9">
        <w:rPr>
          <w:u w:val="single"/>
        </w:rPr>
        <w:t xml:space="preserve"> choose to </w:t>
      </w:r>
      <w:r w:rsidRPr="0039788C">
        <w:rPr>
          <w:highlight w:val="cyan"/>
          <w:u w:val="single"/>
        </w:rPr>
        <w:t>become</w:t>
      </w:r>
      <w:r w:rsidRPr="00BA53F9">
        <w:rPr>
          <w:u w:val="single"/>
        </w:rPr>
        <w:t xml:space="preserve"> ever more </w:t>
      </w:r>
      <w:r w:rsidRPr="0039788C">
        <w:rPr>
          <w:b/>
          <w:i/>
          <w:iCs/>
          <w:sz w:val="24"/>
          <w:highlight w:val="cyan"/>
          <w:u w:val="single"/>
          <w:bdr w:val="single" w:sz="18" w:space="0" w:color="auto" w:frame="1"/>
        </w:rPr>
        <w:t>reckless with their nuclear toys,</w:t>
      </w:r>
      <w:r w:rsidRPr="00BA53F9">
        <w:rPr>
          <w:u w:val="single"/>
        </w:rPr>
        <w:t xml:space="preserve"> just at our moment of maximum vulnerability</w:t>
      </w:r>
      <w:r w:rsidRPr="00BA53F9">
        <w:rPr>
          <w:sz w:val="16"/>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sidRPr="00BA53F9">
        <w:rPr>
          <w:u w:val="single"/>
        </w:rPr>
        <w:t>China is</w:t>
      </w:r>
      <w:r w:rsidRPr="00BA53F9">
        <w:rPr>
          <w:sz w:val="16"/>
        </w:rPr>
        <w:t xml:space="preserve"> perhaps even more </w:t>
      </w:r>
      <w:r w:rsidRPr="00BA53F9">
        <w:rPr>
          <w:u w:val="single"/>
        </w:rPr>
        <w:t>fragile</w:t>
      </w:r>
      <w:r w:rsidRPr="00BA53F9">
        <w:rPr>
          <w:sz w:val="16"/>
        </w:rPr>
        <w:t xml:space="preserve">, its economic growth depending heavily on foreign investment and access to foreign markets. </w:t>
      </w:r>
      <w:r w:rsidRPr="00BA53F9">
        <w:rPr>
          <w:u w:val="single"/>
        </w:rPr>
        <w:t>Both will now be constricted, inflicting economic pain and perhaps even sparking unrest</w:t>
      </w:r>
      <w:r w:rsidRPr="00BA53F9">
        <w:rPr>
          <w:sz w:val="16"/>
        </w:rPr>
        <w:t xml:space="preserve"> in a country where political legitimacy rests on progress in the long march to prosperity.  None of this is good news if the authoritarian leaders of these countries seek to divert attention from internal travails with external adventures. </w:t>
      </w:r>
    </w:p>
    <w:p w:rsidR="00EE223E" w:rsidRDefault="00EE223E" w:rsidP="00EE223E">
      <w:pPr>
        <w:pStyle w:val="Heading3"/>
      </w:pPr>
      <w:r>
        <w:lastRenderedPageBreak/>
        <w:t>Royal</w:t>
      </w:r>
    </w:p>
    <w:p w:rsidR="00EE223E" w:rsidRPr="00EE223E" w:rsidRDefault="00EE223E" w:rsidP="00EE223E">
      <w:pPr>
        <w:keepNext/>
        <w:keepLines/>
        <w:spacing w:before="200"/>
        <w:outlineLvl w:val="3"/>
        <w:rPr>
          <w:rFonts w:ascii="Arial" w:eastAsia="Times New Roman" w:hAnsi="Arial" w:cstheme="majorBidi"/>
          <w:b/>
          <w:bCs/>
          <w:i/>
          <w:iCs/>
          <w:sz w:val="26"/>
        </w:rPr>
      </w:pPr>
      <w:r w:rsidRPr="00EE223E">
        <w:rPr>
          <w:rFonts w:ascii="Arial" w:eastAsia="Times New Roman" w:hAnsi="Arial" w:cstheme="majorBidi"/>
          <w:b/>
          <w:bCs/>
          <w:i/>
          <w:iCs/>
          <w:sz w:val="26"/>
        </w:rPr>
        <w:t>Best studies prove</w:t>
      </w:r>
    </w:p>
    <w:p w:rsidR="00EE223E" w:rsidRPr="00EE223E" w:rsidRDefault="00EE223E" w:rsidP="00EE223E">
      <w:pPr>
        <w:rPr>
          <w:sz w:val="16"/>
        </w:rPr>
      </w:pPr>
      <w:r w:rsidRPr="0039788C">
        <w:rPr>
          <w:b/>
          <w:bCs/>
          <w:sz w:val="26"/>
          <w:highlight w:val="cyan"/>
          <w:u w:val="single"/>
        </w:rPr>
        <w:t>Royal 10</w:t>
      </w:r>
      <w:r w:rsidRPr="00EE223E">
        <w:rPr>
          <w:sz w:val="16"/>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EE223E" w:rsidRPr="00EE223E" w:rsidRDefault="00EE223E" w:rsidP="00EE223E"/>
    <w:p w:rsidR="00EE223E" w:rsidRDefault="00EE223E" w:rsidP="00EE223E">
      <w:pPr>
        <w:rPr>
          <w:sz w:val="14"/>
        </w:rPr>
      </w:pPr>
      <w:r w:rsidRPr="00EE223E">
        <w:rPr>
          <w:sz w:val="14"/>
        </w:rPr>
        <w:t xml:space="preserve">Less intuitive is how periods of </w:t>
      </w:r>
      <w:r w:rsidRPr="00EE223E">
        <w:rPr>
          <w:b/>
          <w:bCs/>
          <w:u w:val="single"/>
        </w:rPr>
        <w:t>economic decline may increase the likelihood of external conflict</w:t>
      </w:r>
      <w:r w:rsidRPr="00EE223E">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w:t>
      </w:r>
      <w:r w:rsidRPr="0039788C">
        <w:rPr>
          <w:b/>
          <w:bCs/>
          <w:highlight w:val="cyan"/>
          <w:u w:val="single"/>
        </w:rPr>
        <w:t xml:space="preserve">crises </w:t>
      </w:r>
      <w:r w:rsidRPr="00EE223E">
        <w:rPr>
          <w:b/>
          <w:bCs/>
          <w:u w:val="single"/>
        </w:rPr>
        <w:t xml:space="preserve">could usher in a redistribution of relative power (see also Gilpin. 1981) that </w:t>
      </w:r>
      <w:r w:rsidRPr="0039788C">
        <w:rPr>
          <w:b/>
          <w:bCs/>
          <w:highlight w:val="cyan"/>
          <w:u w:val="single"/>
        </w:rPr>
        <w:t>leads to uncertainty about power balances</w:t>
      </w:r>
      <w:r w:rsidRPr="00EE223E">
        <w:rPr>
          <w:b/>
          <w:bCs/>
          <w:u w:val="single"/>
        </w:rPr>
        <w:t xml:space="preserve">, </w:t>
      </w:r>
      <w:r w:rsidRPr="0039788C">
        <w:rPr>
          <w:b/>
          <w:bCs/>
          <w:highlight w:val="cyan"/>
          <w:u w:val="single"/>
        </w:rPr>
        <w:t>increasing</w:t>
      </w:r>
      <w:r w:rsidRPr="00EE223E">
        <w:rPr>
          <w:b/>
          <w:bCs/>
          <w:u w:val="single"/>
        </w:rPr>
        <w:t xml:space="preserve"> the risk of </w:t>
      </w:r>
      <w:r w:rsidRPr="0039788C">
        <w:rPr>
          <w:b/>
          <w:bCs/>
          <w:highlight w:val="cyan"/>
          <w:u w:val="single"/>
        </w:rPr>
        <w:t>miscalc</w:t>
      </w:r>
      <w:r w:rsidRPr="00EE223E">
        <w:rPr>
          <w:b/>
          <w:bCs/>
          <w:u w:val="single"/>
        </w:rPr>
        <w:t>ulation</w:t>
      </w:r>
      <w:r w:rsidRPr="00EE223E">
        <w:rPr>
          <w:sz w:val="14"/>
        </w:rPr>
        <w:t xml:space="preserve"> (Feaver, 1995). Alternatively, even a relatively certain redistribution of power could lead to a permissive environment for conflict as </w:t>
      </w:r>
      <w:r w:rsidRPr="0039788C">
        <w:rPr>
          <w:b/>
          <w:bCs/>
          <w:highlight w:val="cyan"/>
          <w:u w:val="single"/>
        </w:rPr>
        <w:t>a rising power may seek to challenge a declining power</w:t>
      </w:r>
      <w:r w:rsidRPr="00EE223E">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E223E">
        <w:rPr>
          <w:b/>
          <w:bCs/>
          <w:u w:val="single"/>
        </w:rPr>
        <w:t>'future expectation of trade' is a significant variable</w:t>
      </w:r>
      <w:r w:rsidRPr="00EE223E">
        <w:rPr>
          <w:sz w:val="14"/>
        </w:rPr>
        <w:t xml:space="preserve"> in understanding economic conditions and security behaviour of states. He argues that interdependent states are likely to gain pacific benefits from trade so long as they have an optimistic view of future trade relations. However, </w:t>
      </w:r>
      <w:r w:rsidRPr="00EE223E">
        <w:rPr>
          <w:b/>
          <w:bCs/>
          <w:u w:val="single"/>
        </w:rPr>
        <w:t>if the expectations of future trade decline, particularly for difficult to replace items such as energy resources, the likelihood for conflict increases, as states will be inclined to use force to gain access to those resources</w:t>
      </w:r>
      <w:r w:rsidRPr="00EE223E">
        <w:rPr>
          <w:sz w:val="14"/>
        </w:rPr>
        <w:t xml:space="preserve">. </w:t>
      </w:r>
      <w:r w:rsidRPr="00EE223E">
        <w:rPr>
          <w:b/>
          <w:bCs/>
          <w:u w:val="single"/>
        </w:rPr>
        <w:t>Crises could potentially be the trigger for decreased trade expectations either on its own or because it triggers protectionist moves by interdependent states</w:t>
      </w:r>
      <w:r w:rsidRPr="00EE223E">
        <w:rPr>
          <w:sz w:val="14"/>
        </w:rPr>
        <w:t xml:space="preserve">.4 Third, others have considered the link between economic decline and external armed conflict at a national level. Blomberg and </w:t>
      </w:r>
      <w:r w:rsidRPr="00EE223E">
        <w:rPr>
          <w:b/>
          <w:bCs/>
          <w:u w:val="single"/>
        </w:rPr>
        <w:t>Hess (2002) find a strong correlation between internal conflict and external conflict, particularly during periods of economic downturn.</w:t>
      </w:r>
      <w:r w:rsidRPr="00EE223E">
        <w:rPr>
          <w:sz w:val="14"/>
        </w:rPr>
        <w:t xml:space="preserve"> They write: The </w:t>
      </w:r>
      <w:r w:rsidRPr="0039788C">
        <w:rPr>
          <w:b/>
          <w:bCs/>
          <w:highlight w:val="cyan"/>
          <w:u w:val="single"/>
        </w:rPr>
        <w:t>linkages between</w:t>
      </w:r>
      <w:r w:rsidRPr="00EE223E">
        <w:rPr>
          <w:b/>
          <w:bCs/>
          <w:u w:val="single"/>
        </w:rPr>
        <w:t xml:space="preserve"> internal and external </w:t>
      </w:r>
      <w:r w:rsidRPr="0039788C">
        <w:rPr>
          <w:b/>
          <w:bCs/>
          <w:highlight w:val="cyan"/>
          <w:u w:val="single"/>
        </w:rPr>
        <w:t>conflict and prosperity are strong</w:t>
      </w:r>
      <w:r w:rsidRPr="00EE223E">
        <w:rPr>
          <w:b/>
          <w:bCs/>
          <w:u w:val="single"/>
        </w:rPr>
        <w:t xml:space="preserve"> and mutually reinforcing</w:t>
      </w:r>
      <w:r w:rsidRPr="00EE223E">
        <w:rPr>
          <w:sz w:val="14"/>
        </w:rPr>
        <w:t xml:space="preserve">. </w:t>
      </w:r>
      <w:r w:rsidRPr="00EE223E">
        <w:rPr>
          <w:b/>
          <w:bCs/>
          <w:u w:val="single"/>
        </w:rPr>
        <w:t>Economic conflict tends to spawn internal conflict</w:t>
      </w:r>
      <w:r w:rsidRPr="00EE223E">
        <w:rPr>
          <w:sz w:val="14"/>
        </w:rPr>
        <w:t xml:space="preserve">, which in turn returns the favour. Moreover, the presence of a recession tends to amplify the extent to which international and external conflicts self-reinforce each other. (Blomberg &amp; Hess, 2002. p. 89) </w:t>
      </w:r>
      <w:r w:rsidRPr="00EE223E">
        <w:rPr>
          <w:b/>
          <w:bCs/>
          <w:u w:val="single"/>
        </w:rPr>
        <w:t xml:space="preserve">Economic </w:t>
      </w:r>
      <w:r w:rsidRPr="0039788C">
        <w:rPr>
          <w:b/>
          <w:bCs/>
          <w:highlight w:val="cyan"/>
          <w:u w:val="single"/>
        </w:rPr>
        <w:t>decline has</w:t>
      </w:r>
      <w:r w:rsidRPr="00EE223E">
        <w:rPr>
          <w:b/>
          <w:bCs/>
          <w:u w:val="single"/>
        </w:rPr>
        <w:t xml:space="preserve"> also </w:t>
      </w:r>
      <w:r w:rsidRPr="0039788C">
        <w:rPr>
          <w:b/>
          <w:bCs/>
          <w:highlight w:val="cyan"/>
          <w:u w:val="single"/>
        </w:rPr>
        <w:t xml:space="preserve">been linked with </w:t>
      </w:r>
      <w:r w:rsidRPr="00EE223E">
        <w:rPr>
          <w:b/>
          <w:bCs/>
          <w:u w:val="single"/>
        </w:rPr>
        <w:t xml:space="preserve">an increase in the likelihood of </w:t>
      </w:r>
      <w:r w:rsidRPr="0039788C">
        <w:rPr>
          <w:b/>
          <w:bCs/>
          <w:highlight w:val="cyan"/>
          <w:u w:val="single"/>
        </w:rPr>
        <w:t>terrorism</w:t>
      </w:r>
      <w:r w:rsidRPr="00EE223E">
        <w:rPr>
          <w:sz w:val="14"/>
        </w:rPr>
        <w:t xml:space="preserve"> (Blomberg, Hess, &amp; Weerapana, 2004), </w:t>
      </w:r>
      <w:r w:rsidRPr="00EE223E">
        <w:rPr>
          <w:b/>
          <w:bCs/>
          <w:u w:val="single"/>
        </w:rPr>
        <w:t>which has the capacity to spill across borders and lead to external tensions.</w:t>
      </w:r>
      <w:r w:rsidRPr="00EE223E">
        <w:rPr>
          <w:sz w:val="14"/>
        </w:rPr>
        <w:t xml:space="preserve"> Furthermore, </w:t>
      </w:r>
      <w:r w:rsidRPr="00EE223E">
        <w:rPr>
          <w:b/>
          <w:bCs/>
          <w:u w:val="single"/>
        </w:rPr>
        <w:t>crises generally reduce the popularity of a sitting government</w:t>
      </w:r>
      <w:r w:rsidRPr="00EE223E">
        <w:rPr>
          <w:sz w:val="14"/>
        </w:rPr>
        <w:t xml:space="preserve">. "Diversionary theory" suggests that, </w:t>
      </w:r>
      <w:r w:rsidRPr="00EE223E">
        <w:rPr>
          <w:b/>
          <w:bCs/>
          <w:u w:val="single"/>
        </w:rPr>
        <w:t>when facing unpopularity arising from economic decline</w:t>
      </w:r>
      <w:r w:rsidRPr="00EE223E">
        <w:rPr>
          <w:sz w:val="14"/>
        </w:rPr>
        <w:t xml:space="preserve">, sitting </w:t>
      </w:r>
      <w:r w:rsidRPr="0039788C">
        <w:rPr>
          <w:b/>
          <w:bCs/>
          <w:highlight w:val="cyan"/>
          <w:u w:val="single"/>
        </w:rPr>
        <w:t>governments</w:t>
      </w:r>
      <w:r w:rsidRPr="00EE223E">
        <w:rPr>
          <w:b/>
          <w:bCs/>
          <w:u w:val="single"/>
        </w:rPr>
        <w:t xml:space="preserve"> have increased incentives to </w:t>
      </w:r>
      <w:r w:rsidRPr="0039788C">
        <w:rPr>
          <w:b/>
          <w:bCs/>
          <w:highlight w:val="cyan"/>
          <w:u w:val="single"/>
        </w:rPr>
        <w:t>fabricate</w:t>
      </w:r>
      <w:r w:rsidRPr="00EE223E">
        <w:rPr>
          <w:b/>
          <w:bCs/>
          <w:u w:val="single"/>
        </w:rPr>
        <w:t xml:space="preserve"> external </w:t>
      </w:r>
      <w:r w:rsidRPr="0039788C">
        <w:rPr>
          <w:b/>
          <w:bCs/>
          <w:highlight w:val="cyan"/>
          <w:u w:val="single"/>
        </w:rPr>
        <w:t>military conflicts</w:t>
      </w:r>
      <w:r w:rsidRPr="00EE223E">
        <w:rPr>
          <w:b/>
          <w:bCs/>
          <w:u w:val="single"/>
        </w:rPr>
        <w:t xml:space="preserve"> to create a 'rally around the flag' effect</w:t>
      </w:r>
      <w:r w:rsidRPr="00EE223E">
        <w:rPr>
          <w:sz w:val="14"/>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w:t>
      </w:r>
      <w:r w:rsidRPr="00EE223E">
        <w:rPr>
          <w:b/>
          <w:bCs/>
          <w:u w:val="single"/>
        </w:rPr>
        <w:t>diversionary tactics are greater for democratic states</w:t>
      </w:r>
      <w:r w:rsidRPr="00EE223E">
        <w:rPr>
          <w:sz w:val="14"/>
        </w:rPr>
        <w:t xml:space="preserve"> than autocratic states, due to the fact that democratic leaders are generally more susceptible to being removed from office due to lack of domestic support. DeRouen (2000) has provided evidence showing that </w:t>
      </w:r>
      <w:r w:rsidRPr="00EE223E">
        <w:rPr>
          <w:b/>
          <w:bCs/>
          <w:u w:val="single"/>
        </w:rPr>
        <w:t xml:space="preserve">periods of weak economic performance in the </w:t>
      </w:r>
      <w:r w:rsidRPr="00EE223E">
        <w:rPr>
          <w:b/>
          <w:iCs/>
          <w:u w:val="single"/>
          <w:bdr w:val="single" w:sz="18" w:space="0" w:color="auto"/>
        </w:rPr>
        <w:t>U</w:t>
      </w:r>
      <w:r w:rsidRPr="00EE223E">
        <w:rPr>
          <w:b/>
          <w:bCs/>
          <w:u w:val="single"/>
        </w:rPr>
        <w:t xml:space="preserve">nited </w:t>
      </w:r>
      <w:r w:rsidRPr="00EE223E">
        <w:rPr>
          <w:b/>
          <w:iCs/>
          <w:u w:val="single"/>
          <w:bdr w:val="single" w:sz="18" w:space="0" w:color="auto"/>
        </w:rPr>
        <w:t>S</w:t>
      </w:r>
      <w:r w:rsidRPr="00EE223E">
        <w:rPr>
          <w:b/>
          <w:bCs/>
          <w:u w:val="single"/>
        </w:rPr>
        <w:t>tates, and thus weak Presidential popularity, are statistically linked to an increase in the use of force</w:t>
      </w:r>
      <w:r w:rsidRPr="00EE223E">
        <w:rPr>
          <w:sz w:val="14"/>
        </w:rPr>
        <w:t xml:space="preserve">. In summary, recent economic scholarship positively correlates economic integration with an increase in the frequency of economic crises, whereas political science </w:t>
      </w:r>
      <w:r w:rsidRPr="0039788C">
        <w:rPr>
          <w:b/>
          <w:bCs/>
          <w:highlight w:val="cyan"/>
          <w:u w:val="single"/>
        </w:rPr>
        <w:t>scholarship links</w:t>
      </w:r>
      <w:r w:rsidRPr="00EE223E">
        <w:rPr>
          <w:b/>
          <w:bCs/>
          <w:u w:val="single"/>
        </w:rPr>
        <w:t xml:space="preserve"> economic </w:t>
      </w:r>
      <w:r w:rsidRPr="0039788C">
        <w:rPr>
          <w:b/>
          <w:bCs/>
          <w:highlight w:val="cyan"/>
          <w:u w:val="single"/>
        </w:rPr>
        <w:t>decline with</w:t>
      </w:r>
      <w:r w:rsidRPr="00EE223E">
        <w:rPr>
          <w:b/>
          <w:bCs/>
          <w:u w:val="single"/>
        </w:rPr>
        <w:t xml:space="preserve"> external </w:t>
      </w:r>
      <w:r w:rsidRPr="0039788C">
        <w:rPr>
          <w:b/>
          <w:bCs/>
          <w:highlight w:val="cyan"/>
          <w:u w:val="single"/>
        </w:rPr>
        <w:t>conflict</w:t>
      </w:r>
      <w:r w:rsidRPr="00EE223E">
        <w:rPr>
          <w:sz w:val="14"/>
        </w:rPr>
        <w:t xml:space="preserve"> at systemic, dyadic and national levels.5 This implied connection between integration, crises and armed conflict has not featured prominently in the economic-security debate and deserves more attention. </w:t>
      </w:r>
    </w:p>
    <w:p w:rsidR="00EE223E" w:rsidRDefault="00EE223E" w:rsidP="00EE223E">
      <w:pPr>
        <w:pStyle w:val="Heading3"/>
      </w:pPr>
      <w:r>
        <w:lastRenderedPageBreak/>
        <w:t>Khalilzad</w:t>
      </w:r>
    </w:p>
    <w:p w:rsidR="00EE223E" w:rsidRPr="00EE223E" w:rsidRDefault="00EE223E" w:rsidP="00EE223E">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Growth is key to prevent great power conflict—key to hege</w:t>
      </w:r>
    </w:p>
    <w:p w:rsidR="00EE223E" w:rsidRPr="00EE223E" w:rsidRDefault="00EE223E" w:rsidP="00EE223E">
      <w:pPr>
        <w:rPr>
          <w:sz w:val="16"/>
        </w:rPr>
      </w:pPr>
      <w:r w:rsidRPr="00EE223E">
        <w:rPr>
          <w:b/>
          <w:bCs/>
          <w:sz w:val="26"/>
          <w:u w:val="single"/>
        </w:rPr>
        <w:t>Khalilzad, ’11</w:t>
      </w:r>
      <w:r w:rsidRPr="00EE223E">
        <w:rPr>
          <w:sz w:val="16"/>
        </w:rPr>
        <w:t xml:space="preserve"> (Zalmay,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“The Economy and National Security,” </w:t>
      </w:r>
      <w:r w:rsidRPr="00EE223E">
        <w:rPr>
          <w:i/>
          <w:sz w:val="16"/>
        </w:rPr>
        <w:t>National Review</w:t>
      </w:r>
      <w:r w:rsidRPr="00EE223E">
        <w:rPr>
          <w:sz w:val="16"/>
        </w:rPr>
        <w:t>, February 8</w:t>
      </w:r>
      <w:r w:rsidRPr="00EE223E">
        <w:rPr>
          <w:sz w:val="16"/>
          <w:vertAlign w:val="superscript"/>
        </w:rPr>
        <w:t>th</w:t>
      </w:r>
      <w:r w:rsidRPr="00EE223E">
        <w:rPr>
          <w:sz w:val="16"/>
        </w:rPr>
        <w:t>, http://www.nationalreview.com/articles/print/259024)</w:t>
      </w:r>
    </w:p>
    <w:p w:rsidR="00EE223E" w:rsidRPr="00EE223E" w:rsidRDefault="00EE223E" w:rsidP="00EE223E"/>
    <w:p w:rsidR="00EE223E" w:rsidRPr="00EE223E" w:rsidRDefault="00EE223E" w:rsidP="00EE223E">
      <w:pPr>
        <w:rPr>
          <w:sz w:val="16"/>
        </w:rPr>
      </w:pPr>
      <w:r w:rsidRPr="00EE223E">
        <w:rPr>
          <w:sz w:val="16"/>
        </w:rPr>
        <w:t xml:space="preserve">Today, </w:t>
      </w:r>
      <w:r w:rsidRPr="0039788C">
        <w:rPr>
          <w:b/>
          <w:bCs/>
          <w:highlight w:val="cyan"/>
          <w:u w:val="single"/>
        </w:rPr>
        <w:t xml:space="preserve">economic and fiscal trends pose </w:t>
      </w:r>
      <w:r w:rsidRPr="0039788C">
        <w:rPr>
          <w:b/>
          <w:iCs/>
          <w:highlight w:val="cyan"/>
          <w:u w:val="single"/>
          <w:bdr w:val="single" w:sz="18" w:space="0" w:color="auto"/>
        </w:rPr>
        <w:t>the most severe long-term threat</w:t>
      </w:r>
      <w:r w:rsidRPr="0039788C">
        <w:rPr>
          <w:b/>
          <w:bCs/>
          <w:highlight w:val="cyan"/>
          <w:u w:val="single"/>
        </w:rPr>
        <w:t xml:space="preserve"> to the U</w:t>
      </w:r>
      <w:r w:rsidRPr="00EE223E">
        <w:rPr>
          <w:sz w:val="16"/>
        </w:rPr>
        <w:t xml:space="preserve">nited </w:t>
      </w:r>
      <w:r w:rsidRPr="0039788C">
        <w:rPr>
          <w:b/>
          <w:bCs/>
          <w:highlight w:val="cyan"/>
          <w:u w:val="single"/>
        </w:rPr>
        <w:t>S</w:t>
      </w:r>
      <w:r w:rsidRPr="00EE223E">
        <w:rPr>
          <w:sz w:val="16"/>
        </w:rPr>
        <w:t xml:space="preserve">tates’ </w:t>
      </w:r>
      <w:r w:rsidRPr="0039788C">
        <w:rPr>
          <w:b/>
          <w:bCs/>
          <w:highlight w:val="cyan"/>
          <w:u w:val="single"/>
        </w:rPr>
        <w:t>position as global leader</w:t>
      </w:r>
      <w:r w:rsidRPr="00EE223E">
        <w:rPr>
          <w:b/>
          <w:bCs/>
          <w:u w:val="single"/>
        </w:rPr>
        <w:t>. While the U</w:t>
      </w:r>
      <w:r w:rsidRPr="00EE223E">
        <w:rPr>
          <w:sz w:val="16"/>
        </w:rPr>
        <w:t xml:space="preserve">nited </w:t>
      </w:r>
      <w:r w:rsidRPr="00EE223E">
        <w:rPr>
          <w:b/>
          <w:bCs/>
          <w:u w:val="single"/>
        </w:rPr>
        <w:t>S</w:t>
      </w:r>
      <w:r w:rsidRPr="00EE223E">
        <w:rPr>
          <w:sz w:val="16"/>
        </w:rPr>
        <w:t xml:space="preserve">tates </w:t>
      </w:r>
      <w:r w:rsidRPr="00EE223E">
        <w:rPr>
          <w:b/>
          <w:bCs/>
          <w:u w:val="single"/>
        </w:rPr>
        <w:t>suffers from fiscal imbalances and low economic growth, the economies of rival powers are developing rapidly. The continuation of these</w:t>
      </w:r>
      <w:r w:rsidRPr="00EE223E">
        <w:rPr>
          <w:sz w:val="16"/>
        </w:rPr>
        <w:t xml:space="preserve"> two </w:t>
      </w:r>
      <w:r w:rsidRPr="00EE223E">
        <w:rPr>
          <w:b/>
          <w:bCs/>
          <w:u w:val="single"/>
        </w:rPr>
        <w:t xml:space="preserve">trends could lead to </w:t>
      </w:r>
      <w:r w:rsidRPr="0039788C">
        <w:rPr>
          <w:b/>
          <w:iCs/>
          <w:highlight w:val="cyan"/>
          <w:u w:val="single"/>
          <w:bdr w:val="single" w:sz="18" w:space="0" w:color="auto"/>
        </w:rPr>
        <w:t>a shift from American primacy</w:t>
      </w:r>
      <w:r w:rsidRPr="0039788C">
        <w:rPr>
          <w:b/>
          <w:bCs/>
          <w:highlight w:val="cyan"/>
          <w:u w:val="single"/>
        </w:rPr>
        <w:t xml:space="preserve"> toward a multi-polar global system, leading</w:t>
      </w:r>
      <w:r w:rsidRPr="0039788C">
        <w:rPr>
          <w:sz w:val="16"/>
          <w:highlight w:val="cyan"/>
        </w:rPr>
        <w:t xml:space="preserve"> </w:t>
      </w:r>
      <w:r w:rsidRPr="00EE223E">
        <w:rPr>
          <w:sz w:val="16"/>
        </w:rPr>
        <w:t xml:space="preserve">in turn </w:t>
      </w:r>
      <w:r w:rsidRPr="0039788C">
        <w:rPr>
          <w:b/>
          <w:bCs/>
          <w:highlight w:val="cyan"/>
          <w:u w:val="single"/>
        </w:rPr>
        <w:t xml:space="preserve">to </w:t>
      </w:r>
      <w:r w:rsidRPr="00EE223E">
        <w:rPr>
          <w:b/>
          <w:bCs/>
          <w:u w:val="single"/>
        </w:rPr>
        <w:t>increased geopolitical rivalry and</w:t>
      </w:r>
      <w:r w:rsidRPr="00EE223E">
        <w:rPr>
          <w:sz w:val="16"/>
        </w:rPr>
        <w:t xml:space="preserve"> even </w:t>
      </w:r>
      <w:r w:rsidRPr="0039788C">
        <w:rPr>
          <w:b/>
          <w:iCs/>
          <w:highlight w:val="cyan"/>
          <w:u w:val="single"/>
          <w:bdr w:val="single" w:sz="18" w:space="0" w:color="auto"/>
        </w:rPr>
        <w:t>war among the great powers</w:t>
      </w:r>
      <w:r w:rsidRPr="0039788C">
        <w:rPr>
          <w:sz w:val="16"/>
          <w:highlight w:val="cyan"/>
        </w:rPr>
        <w:t>.</w:t>
      </w:r>
      <w:r w:rsidRPr="00EE223E">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39788C">
        <w:rPr>
          <w:b/>
          <w:bCs/>
          <w:highlight w:val="cyan"/>
          <w:u w:val="single"/>
        </w:rPr>
        <w:t xml:space="preserve">Without faster </w:t>
      </w:r>
      <w:r w:rsidRPr="00EE223E">
        <w:rPr>
          <w:b/>
          <w:bCs/>
          <w:u w:val="single"/>
        </w:rPr>
        <w:t xml:space="preserve">economic </w:t>
      </w:r>
      <w:r w:rsidRPr="0039788C">
        <w:rPr>
          <w:b/>
          <w:bCs/>
          <w:highlight w:val="cyan"/>
          <w:u w:val="single"/>
        </w:rPr>
        <w:t>growth and actions to reduce deficits</w:t>
      </w:r>
      <w:r w:rsidRPr="00EE223E">
        <w:rPr>
          <w:b/>
          <w:bCs/>
          <w:u w:val="single"/>
        </w:rPr>
        <w:t xml:space="preserve">, publicly held national </w:t>
      </w:r>
      <w:r w:rsidRPr="0039788C">
        <w:rPr>
          <w:b/>
          <w:bCs/>
          <w:highlight w:val="cyan"/>
          <w:u w:val="single"/>
        </w:rPr>
        <w:t>debt is projected to reach dangerous proportions</w:t>
      </w:r>
      <w:r w:rsidRPr="00EE223E">
        <w:rPr>
          <w:b/>
          <w:bCs/>
          <w:u w:val="single"/>
        </w:rPr>
        <w:t>. If interest rates were to rise significantly, annual interest payments</w:t>
      </w:r>
      <w:r w:rsidRPr="00EE223E">
        <w:rPr>
          <w:sz w:val="16"/>
        </w:rPr>
        <w:t xml:space="preserve"> — which already are larger than the defense budget — </w:t>
      </w:r>
      <w:r w:rsidRPr="00EE223E">
        <w:rPr>
          <w:b/>
          <w:bCs/>
          <w:u w:val="single"/>
        </w:rPr>
        <w:t>would crowd out other spending or require substantial tax increases that would undercut economic growth</w:t>
      </w:r>
      <w:r w:rsidRPr="00EE223E">
        <w:rPr>
          <w:sz w:val="16"/>
        </w:rPr>
        <w:t xml:space="preserve">. Even worse, </w:t>
      </w:r>
      <w:r w:rsidRPr="00EE223E">
        <w:rPr>
          <w:b/>
          <w:bCs/>
          <w:u w:val="single"/>
        </w:rPr>
        <w:t>if unanticipated events trigger</w:t>
      </w:r>
      <w:r w:rsidRPr="00EE223E">
        <w:rPr>
          <w:sz w:val="16"/>
        </w:rPr>
        <w:t xml:space="preserve"> what economists call </w:t>
      </w:r>
      <w:r w:rsidRPr="00EE223E">
        <w:rPr>
          <w:b/>
          <w:bCs/>
          <w:u w:val="single"/>
        </w:rPr>
        <w:t xml:space="preserve">a “sudden stop” in credit markets for U.S. debt, </w:t>
      </w:r>
      <w:r w:rsidRPr="0039788C">
        <w:rPr>
          <w:b/>
          <w:bCs/>
          <w:highlight w:val="cyan"/>
          <w:u w:val="single"/>
        </w:rPr>
        <w:t>the U</w:t>
      </w:r>
      <w:r w:rsidRPr="00EE223E">
        <w:rPr>
          <w:sz w:val="16"/>
        </w:rPr>
        <w:t xml:space="preserve">nited </w:t>
      </w:r>
      <w:r w:rsidRPr="0039788C">
        <w:rPr>
          <w:b/>
          <w:bCs/>
          <w:highlight w:val="cyan"/>
          <w:u w:val="single"/>
        </w:rPr>
        <w:t>S</w:t>
      </w:r>
      <w:r w:rsidRPr="00EE223E">
        <w:rPr>
          <w:sz w:val="16"/>
        </w:rPr>
        <w:t xml:space="preserve">tates </w:t>
      </w:r>
      <w:r w:rsidRPr="0039788C">
        <w:rPr>
          <w:b/>
          <w:bCs/>
          <w:highlight w:val="cyan"/>
          <w:u w:val="single"/>
        </w:rPr>
        <w:t>would be unable to roll over its outstanding obligations, precipitating a sovereign-debt crisis that would almost certainly compel a radical retrenchment</w:t>
      </w:r>
      <w:r w:rsidRPr="00EE223E">
        <w:rPr>
          <w:sz w:val="16"/>
        </w:rPr>
        <w:t xml:space="preserve"> of the United States </w:t>
      </w:r>
      <w:r w:rsidRPr="00EE223E">
        <w:rPr>
          <w:b/>
          <w:bCs/>
          <w:u w:val="single"/>
        </w:rPr>
        <w:t>internationally</w:t>
      </w:r>
      <w:r w:rsidRPr="00EE223E">
        <w:rPr>
          <w:sz w:val="16"/>
        </w:rPr>
        <w:t xml:space="preserve">. </w:t>
      </w:r>
      <w:r w:rsidRPr="0039788C">
        <w:rPr>
          <w:b/>
          <w:bCs/>
          <w:highlight w:val="cyan"/>
          <w:u w:val="single"/>
        </w:rPr>
        <w:t xml:space="preserve">Such scenarios would </w:t>
      </w:r>
      <w:r w:rsidRPr="0039788C">
        <w:rPr>
          <w:b/>
          <w:iCs/>
          <w:highlight w:val="cyan"/>
          <w:u w:val="single"/>
          <w:bdr w:val="single" w:sz="18" w:space="0" w:color="auto"/>
        </w:rPr>
        <w:t>reshape the international order</w:t>
      </w:r>
      <w:r w:rsidRPr="00EE223E">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39788C">
        <w:rPr>
          <w:b/>
          <w:bCs/>
          <w:highlight w:val="cyan"/>
          <w:u w:val="single"/>
        </w:rPr>
        <w:t>If the U.S. debt problem goes critical, the U</w:t>
      </w:r>
      <w:r w:rsidRPr="00EE223E">
        <w:rPr>
          <w:sz w:val="16"/>
        </w:rPr>
        <w:t xml:space="preserve">nited </w:t>
      </w:r>
      <w:r w:rsidRPr="0039788C">
        <w:rPr>
          <w:b/>
          <w:bCs/>
          <w:highlight w:val="cyan"/>
          <w:u w:val="single"/>
        </w:rPr>
        <w:t>S</w:t>
      </w:r>
      <w:r w:rsidRPr="00EE223E">
        <w:rPr>
          <w:sz w:val="16"/>
        </w:rPr>
        <w:t xml:space="preserve">tates </w:t>
      </w:r>
      <w:r w:rsidRPr="0039788C">
        <w:rPr>
          <w:b/>
          <w:bCs/>
          <w:highlight w:val="cyan"/>
          <w:u w:val="single"/>
        </w:rPr>
        <w:t xml:space="preserve">would </w:t>
      </w:r>
      <w:r w:rsidRPr="00EE223E">
        <w:rPr>
          <w:b/>
          <w:bCs/>
          <w:u w:val="single"/>
        </w:rPr>
        <w:t xml:space="preserve">be compelled to </w:t>
      </w:r>
      <w:r w:rsidRPr="0039788C">
        <w:rPr>
          <w:b/>
          <w:iCs/>
          <w:highlight w:val="cyan"/>
          <w:u w:val="single"/>
          <w:bdr w:val="single" w:sz="18" w:space="0" w:color="auto"/>
        </w:rPr>
        <w:t>retrench</w:t>
      </w:r>
      <w:r w:rsidRPr="00EE223E">
        <w:rPr>
          <w:b/>
          <w:bCs/>
          <w:u w:val="single"/>
        </w:rPr>
        <w:t>, reducing its military spending and shedding international commitments</w:t>
      </w:r>
      <w:r w:rsidRPr="00EE223E">
        <w:rPr>
          <w:sz w:val="16"/>
        </w:rPr>
        <w:t xml:space="preserve">. We face this domestic challenge while </w:t>
      </w:r>
      <w:r w:rsidRPr="0039788C">
        <w:rPr>
          <w:b/>
          <w:bCs/>
          <w:highlight w:val="cyan"/>
          <w:u w:val="single"/>
        </w:rPr>
        <w:t>other major powers are experiencing rapid economic growth</w:t>
      </w:r>
      <w:r w:rsidRPr="00EE223E">
        <w:rPr>
          <w:sz w:val="16"/>
        </w:rPr>
        <w:t xml:space="preserve">. Even though </w:t>
      </w:r>
      <w:r w:rsidRPr="0039788C">
        <w:rPr>
          <w:b/>
          <w:bCs/>
          <w:highlight w:val="cyan"/>
          <w:u w:val="single"/>
        </w:rPr>
        <w:t>countries such as China, India, and Brazil</w:t>
      </w:r>
      <w:r w:rsidRPr="0039788C">
        <w:rPr>
          <w:sz w:val="16"/>
          <w:highlight w:val="cyan"/>
        </w:rPr>
        <w:t xml:space="preserve"> </w:t>
      </w:r>
      <w:r w:rsidRPr="00EE223E">
        <w:rPr>
          <w:sz w:val="16"/>
        </w:rPr>
        <w:t xml:space="preserve">have profound political, social, demographic, and economic problems, their economies </w:t>
      </w:r>
      <w:r w:rsidRPr="0039788C">
        <w:rPr>
          <w:b/>
          <w:bCs/>
          <w:highlight w:val="cyan"/>
          <w:u w:val="single"/>
        </w:rPr>
        <w:t>are growing faster</w:t>
      </w:r>
      <w:r w:rsidRPr="0039788C">
        <w:rPr>
          <w:sz w:val="16"/>
          <w:highlight w:val="cyan"/>
        </w:rPr>
        <w:t xml:space="preserve"> </w:t>
      </w:r>
      <w:r w:rsidRPr="00EE223E">
        <w:rPr>
          <w:sz w:val="16"/>
        </w:rPr>
        <w:t xml:space="preserve">than ours, </w:t>
      </w:r>
      <w:r w:rsidRPr="0039788C">
        <w:rPr>
          <w:b/>
          <w:bCs/>
          <w:highlight w:val="cyan"/>
          <w:u w:val="single"/>
        </w:rPr>
        <w:t>and</w:t>
      </w:r>
      <w:r w:rsidRPr="0039788C">
        <w:rPr>
          <w:sz w:val="16"/>
          <w:highlight w:val="cyan"/>
        </w:rPr>
        <w:t xml:space="preserve"> </w:t>
      </w:r>
      <w:r w:rsidRPr="00EE223E">
        <w:rPr>
          <w:sz w:val="16"/>
        </w:rPr>
        <w:t xml:space="preserve">this </w:t>
      </w:r>
      <w:r w:rsidRPr="0039788C">
        <w:rPr>
          <w:b/>
          <w:bCs/>
          <w:highlight w:val="cyan"/>
          <w:u w:val="single"/>
        </w:rPr>
        <w:t xml:space="preserve">could </w:t>
      </w:r>
      <w:r w:rsidRPr="0039788C">
        <w:rPr>
          <w:b/>
          <w:iCs/>
          <w:highlight w:val="cyan"/>
          <w:u w:val="single"/>
          <w:bdr w:val="single" w:sz="18" w:space="0" w:color="auto"/>
        </w:rPr>
        <w:t>alter the global distribution of power</w:t>
      </w:r>
      <w:r w:rsidRPr="0039788C">
        <w:rPr>
          <w:b/>
          <w:bCs/>
          <w:highlight w:val="cyan"/>
          <w:u w:val="single"/>
        </w:rPr>
        <w:t xml:space="preserve">. These trends could </w:t>
      </w:r>
      <w:r w:rsidRPr="00EE223E">
        <w:rPr>
          <w:b/>
          <w:bCs/>
          <w:u w:val="single"/>
        </w:rPr>
        <w:t xml:space="preserve">in the long term </w:t>
      </w:r>
      <w:r w:rsidRPr="0039788C">
        <w:rPr>
          <w:b/>
          <w:iCs/>
          <w:highlight w:val="cyan"/>
          <w:u w:val="single"/>
          <w:bdr w:val="single" w:sz="18" w:space="0" w:color="auto"/>
        </w:rPr>
        <w:t>produce a multi-polar world</w:t>
      </w:r>
      <w:r w:rsidRPr="0039788C">
        <w:rPr>
          <w:b/>
          <w:bCs/>
          <w:highlight w:val="cyan"/>
          <w:u w:val="single"/>
        </w:rPr>
        <w:t xml:space="preserve">. If U.S. policymakers fail to act </w:t>
      </w:r>
      <w:r w:rsidRPr="00EE223E">
        <w:rPr>
          <w:b/>
          <w:bCs/>
          <w:u w:val="single"/>
        </w:rPr>
        <w:t xml:space="preserve">and other powers continue to grow, </w:t>
      </w:r>
      <w:r w:rsidRPr="0039788C">
        <w:rPr>
          <w:b/>
          <w:iCs/>
          <w:highlight w:val="cyan"/>
          <w:u w:val="single"/>
          <w:bdr w:val="single" w:sz="18" w:space="0" w:color="auto"/>
        </w:rPr>
        <w:t>it is</w:t>
      </w:r>
      <w:r w:rsidRPr="00EE223E">
        <w:rPr>
          <w:b/>
          <w:iCs/>
          <w:u w:val="single"/>
          <w:bdr w:val="single" w:sz="18" w:space="0" w:color="auto"/>
        </w:rPr>
        <w:t xml:space="preserve"> not </w:t>
      </w:r>
      <w:r w:rsidRPr="0039788C">
        <w:rPr>
          <w:b/>
          <w:iCs/>
          <w:highlight w:val="cyan"/>
          <w:u w:val="single"/>
          <w:bdr w:val="single" w:sz="18" w:space="0" w:color="auto"/>
        </w:rPr>
        <w:t xml:space="preserve">a question of </w:t>
      </w:r>
      <w:r w:rsidRPr="00EE223E">
        <w:rPr>
          <w:b/>
          <w:iCs/>
          <w:u w:val="single"/>
          <w:bdr w:val="single" w:sz="18" w:space="0" w:color="auto"/>
        </w:rPr>
        <w:t xml:space="preserve">whether but </w:t>
      </w:r>
      <w:r w:rsidRPr="0039788C">
        <w:rPr>
          <w:b/>
          <w:iCs/>
          <w:highlight w:val="cyan"/>
          <w:u w:val="single"/>
          <w:bdr w:val="single" w:sz="18" w:space="0" w:color="auto"/>
        </w:rPr>
        <w:t>when a new international order will emerge</w:t>
      </w:r>
      <w:r w:rsidRPr="00EE223E">
        <w:rPr>
          <w:b/>
          <w:bCs/>
          <w:u w:val="single"/>
        </w:rPr>
        <w:t xml:space="preserve">. </w:t>
      </w:r>
      <w:r w:rsidRPr="0039788C">
        <w:rPr>
          <w:b/>
          <w:bCs/>
          <w:highlight w:val="cyan"/>
          <w:u w:val="single"/>
        </w:rPr>
        <w:t>The closing of the gap</w:t>
      </w:r>
      <w:r w:rsidRPr="00EE223E">
        <w:rPr>
          <w:b/>
          <w:bCs/>
          <w:u w:val="single"/>
        </w:rPr>
        <w:t xml:space="preserve"> between the U</w:t>
      </w:r>
      <w:r w:rsidRPr="00EE223E">
        <w:rPr>
          <w:sz w:val="16"/>
        </w:rPr>
        <w:t xml:space="preserve">nited </w:t>
      </w:r>
      <w:r w:rsidRPr="00EE223E">
        <w:rPr>
          <w:b/>
          <w:bCs/>
          <w:u w:val="single"/>
        </w:rPr>
        <w:t>S</w:t>
      </w:r>
      <w:r w:rsidRPr="00EE223E">
        <w:rPr>
          <w:sz w:val="16"/>
        </w:rPr>
        <w:t xml:space="preserve">tates </w:t>
      </w:r>
      <w:r w:rsidRPr="00EE223E">
        <w:rPr>
          <w:b/>
          <w:bCs/>
          <w:u w:val="single"/>
        </w:rPr>
        <w:t xml:space="preserve">and its rivals </w:t>
      </w:r>
      <w:r w:rsidRPr="0039788C">
        <w:rPr>
          <w:b/>
          <w:bCs/>
          <w:highlight w:val="cyan"/>
          <w:u w:val="single"/>
        </w:rPr>
        <w:t xml:space="preserve">could </w:t>
      </w:r>
      <w:r w:rsidRPr="0039788C">
        <w:rPr>
          <w:b/>
          <w:iCs/>
          <w:highlight w:val="cyan"/>
          <w:u w:val="single"/>
          <w:bdr w:val="single" w:sz="18" w:space="0" w:color="auto"/>
        </w:rPr>
        <w:t xml:space="preserve">intensify geopolitical competition </w:t>
      </w:r>
      <w:r w:rsidRPr="00EE223E">
        <w:rPr>
          <w:b/>
          <w:iCs/>
          <w:u w:val="single"/>
          <w:bdr w:val="single" w:sz="18" w:space="0" w:color="auto"/>
        </w:rPr>
        <w:t>among major powers</w:t>
      </w:r>
      <w:r w:rsidRPr="00EE223E">
        <w:rPr>
          <w:b/>
          <w:bCs/>
          <w:u w:val="single"/>
        </w:rPr>
        <w:t xml:space="preserve">, increase incentives for local powers to play major powers against one another, </w:t>
      </w:r>
      <w:r w:rsidRPr="0039788C">
        <w:rPr>
          <w:b/>
          <w:bCs/>
          <w:highlight w:val="cyan"/>
          <w:u w:val="single"/>
        </w:rPr>
        <w:t>and undercut our will to preclude or respond to international crises</w:t>
      </w:r>
      <w:r w:rsidRPr="00EE223E">
        <w:rPr>
          <w:b/>
          <w:bCs/>
          <w:u w:val="single"/>
        </w:rPr>
        <w:t xml:space="preserve"> because of the higher risk of escalation</w:t>
      </w:r>
      <w:r w:rsidRPr="00EE223E">
        <w:rPr>
          <w:sz w:val="16"/>
        </w:rPr>
        <w:t xml:space="preserve">. </w:t>
      </w:r>
      <w:r w:rsidRPr="00EE223E">
        <w:rPr>
          <w:b/>
          <w:iCs/>
          <w:u w:val="single"/>
          <w:bdr w:val="single" w:sz="18" w:space="0" w:color="auto"/>
        </w:rPr>
        <w:t>The stakes are high</w:t>
      </w:r>
      <w:r w:rsidRPr="00EE223E">
        <w:rPr>
          <w:b/>
          <w:bCs/>
          <w:u w:val="single"/>
        </w:rPr>
        <w:t xml:space="preserve">. In modern history, </w:t>
      </w:r>
      <w:r w:rsidRPr="0039788C">
        <w:rPr>
          <w:b/>
          <w:bCs/>
          <w:highlight w:val="cyan"/>
          <w:u w:val="single"/>
        </w:rPr>
        <w:t>the longest period of peace among the great powers has been the era of U.S. leadership</w:t>
      </w:r>
      <w:r w:rsidRPr="00EE223E">
        <w:rPr>
          <w:sz w:val="16"/>
        </w:rPr>
        <w:t xml:space="preserve">. By contrast, </w:t>
      </w:r>
      <w:r w:rsidRPr="0039788C">
        <w:rPr>
          <w:b/>
          <w:bCs/>
          <w:highlight w:val="cyan"/>
          <w:u w:val="single"/>
        </w:rPr>
        <w:t xml:space="preserve">multi-polar systems have been </w:t>
      </w:r>
      <w:r w:rsidRPr="0039788C">
        <w:rPr>
          <w:b/>
          <w:iCs/>
          <w:highlight w:val="cyan"/>
          <w:u w:val="single"/>
          <w:bdr w:val="single" w:sz="18" w:space="0" w:color="auto"/>
        </w:rPr>
        <w:t>unstable</w:t>
      </w:r>
      <w:r w:rsidRPr="00EE223E">
        <w:rPr>
          <w:b/>
          <w:bCs/>
          <w:u w:val="single"/>
        </w:rPr>
        <w:t xml:space="preserve">, with their competitive dynamics </w:t>
      </w:r>
      <w:r w:rsidRPr="0039788C">
        <w:rPr>
          <w:b/>
          <w:bCs/>
          <w:highlight w:val="cyan"/>
          <w:u w:val="single"/>
        </w:rPr>
        <w:t xml:space="preserve">resulting in </w:t>
      </w:r>
      <w:r w:rsidRPr="0039788C">
        <w:rPr>
          <w:b/>
          <w:iCs/>
          <w:highlight w:val="cyan"/>
          <w:u w:val="single"/>
          <w:bdr w:val="single" w:sz="18" w:space="0" w:color="auto"/>
        </w:rPr>
        <w:t>frequent crises and major wars among the great powers</w:t>
      </w:r>
      <w:r w:rsidRPr="00EE223E">
        <w:rPr>
          <w:b/>
          <w:bCs/>
          <w:u w:val="single"/>
        </w:rPr>
        <w:t>. Failures of multi-polar international systems produced both world wars</w:t>
      </w:r>
      <w:r w:rsidRPr="00EE223E">
        <w:rPr>
          <w:sz w:val="16"/>
        </w:rPr>
        <w:t xml:space="preserve">. </w:t>
      </w:r>
      <w:r w:rsidRPr="00EE223E">
        <w:rPr>
          <w:b/>
          <w:bCs/>
          <w:u w:val="single"/>
        </w:rPr>
        <w:t xml:space="preserve">American retrenchment could have </w:t>
      </w:r>
      <w:r w:rsidRPr="00EE223E">
        <w:rPr>
          <w:b/>
          <w:iCs/>
          <w:u w:val="single"/>
          <w:bdr w:val="single" w:sz="18" w:space="0" w:color="auto"/>
        </w:rPr>
        <w:t>devastating consequences</w:t>
      </w:r>
      <w:r w:rsidRPr="00EE223E">
        <w:rPr>
          <w:b/>
          <w:bCs/>
          <w:u w:val="single"/>
        </w:rPr>
        <w:t xml:space="preserve">. Without an American security blanket, regional powers could rearm in an attempt to balance against emerging threats. Under this scenario, </w:t>
      </w:r>
      <w:r w:rsidRPr="0039788C">
        <w:rPr>
          <w:b/>
          <w:bCs/>
          <w:highlight w:val="cyan"/>
          <w:u w:val="single"/>
        </w:rPr>
        <w:t xml:space="preserve">there would be a heightened possibility of </w:t>
      </w:r>
      <w:r w:rsidRPr="0039788C">
        <w:rPr>
          <w:b/>
          <w:iCs/>
          <w:highlight w:val="cyan"/>
          <w:u w:val="single"/>
          <w:bdr w:val="single" w:sz="18" w:space="0" w:color="auto"/>
        </w:rPr>
        <w:t>arms races, miscalculation, or other crises spiraling into all-out conflict</w:t>
      </w:r>
      <w:r w:rsidRPr="00EE223E">
        <w:rPr>
          <w:sz w:val="16"/>
        </w:rPr>
        <w:t xml:space="preserve">. Alternatively, in seeking to accommodate the stronger powers, weaker powers may shift their </w:t>
      </w:r>
      <w:r w:rsidRPr="00EE223E">
        <w:rPr>
          <w:sz w:val="16"/>
        </w:rPr>
        <w:lastRenderedPageBreak/>
        <w:t xml:space="preserve">geopolitical posture away from the United States. Either way, </w:t>
      </w:r>
      <w:r w:rsidRPr="00EE223E">
        <w:rPr>
          <w:b/>
          <w:bCs/>
          <w:u w:val="single"/>
        </w:rPr>
        <w:t>hostile states would be emboldened to make aggressive moves in their regions</w:t>
      </w:r>
      <w:r w:rsidRPr="00EE223E">
        <w:rPr>
          <w:sz w:val="16"/>
        </w:rPr>
        <w:t xml:space="preserve">. </w:t>
      </w:r>
      <w:r w:rsidRPr="0039788C">
        <w:rPr>
          <w:b/>
          <w:bCs/>
          <w:highlight w:val="cyan"/>
          <w:u w:val="single"/>
        </w:rPr>
        <w:t>As rival powers rise, Asia</w:t>
      </w:r>
      <w:r w:rsidRPr="00EE223E">
        <w:rPr>
          <w:sz w:val="16"/>
        </w:rPr>
        <w:t xml:space="preserve"> in particular </w:t>
      </w:r>
      <w:r w:rsidRPr="0039788C">
        <w:rPr>
          <w:b/>
          <w:bCs/>
          <w:highlight w:val="cyan"/>
          <w:u w:val="single"/>
        </w:rPr>
        <w:t>is likely to emerge as a zone of great-power competition</w:t>
      </w:r>
      <w:r w:rsidRPr="00EE223E">
        <w:rPr>
          <w:sz w:val="16"/>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w:t>
      </w:r>
      <w:r w:rsidRPr="00EE223E">
        <w:rPr>
          <w:b/>
          <w:bCs/>
          <w:u w:val="single"/>
        </w:rPr>
        <w:t xml:space="preserve">Given the risks, </w:t>
      </w:r>
      <w:r w:rsidRPr="0039788C">
        <w:rPr>
          <w:b/>
          <w:bCs/>
          <w:highlight w:val="cyan"/>
          <w:u w:val="single"/>
        </w:rPr>
        <w:t>the U</w:t>
      </w:r>
      <w:r w:rsidRPr="00EE223E">
        <w:rPr>
          <w:sz w:val="16"/>
        </w:rPr>
        <w:t xml:space="preserve">nited </w:t>
      </w:r>
      <w:r w:rsidRPr="0039788C">
        <w:rPr>
          <w:b/>
          <w:bCs/>
          <w:highlight w:val="cyan"/>
          <w:u w:val="single"/>
        </w:rPr>
        <w:t>S</w:t>
      </w:r>
      <w:r w:rsidRPr="00EE223E">
        <w:rPr>
          <w:sz w:val="16"/>
        </w:rPr>
        <w:t xml:space="preserve">tates </w:t>
      </w:r>
      <w:r w:rsidRPr="0039788C">
        <w:rPr>
          <w:b/>
          <w:bCs/>
          <w:highlight w:val="cyan"/>
          <w:u w:val="single"/>
        </w:rPr>
        <w:t xml:space="preserve">must focus on </w:t>
      </w:r>
      <w:r w:rsidRPr="0039788C">
        <w:rPr>
          <w:b/>
          <w:iCs/>
          <w:highlight w:val="cyan"/>
          <w:u w:val="single"/>
          <w:bdr w:val="single" w:sz="18" w:space="0" w:color="auto"/>
        </w:rPr>
        <w:t>restoring its economic</w:t>
      </w:r>
      <w:r w:rsidRPr="00EE223E">
        <w:rPr>
          <w:b/>
          <w:iCs/>
          <w:u w:val="single"/>
          <w:bdr w:val="single" w:sz="18" w:space="0" w:color="auto"/>
        </w:rPr>
        <w:t xml:space="preserve"> and fiscal </w:t>
      </w:r>
      <w:r w:rsidRPr="0039788C">
        <w:rPr>
          <w:b/>
          <w:iCs/>
          <w:highlight w:val="cyan"/>
          <w:u w:val="single"/>
          <w:bdr w:val="single" w:sz="18" w:space="0" w:color="auto"/>
        </w:rPr>
        <w:t>condition</w:t>
      </w:r>
      <w:r w:rsidRPr="0039788C">
        <w:rPr>
          <w:b/>
          <w:bCs/>
          <w:highlight w:val="cyan"/>
          <w:u w:val="single"/>
        </w:rPr>
        <w:t xml:space="preserve"> </w:t>
      </w:r>
      <w:r w:rsidRPr="00EE223E">
        <w:rPr>
          <w:b/>
          <w:bCs/>
          <w:u w:val="single"/>
        </w:rPr>
        <w:t>while checking and managing the rise of potential adversarial regional powers such as China</w:t>
      </w:r>
      <w:r w:rsidRPr="00EE223E">
        <w:rPr>
          <w:sz w:val="16"/>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EE223E">
        <w:rPr>
          <w:b/>
          <w:bCs/>
          <w:u w:val="single"/>
        </w:rPr>
        <w:t xml:space="preserve">Since the end of the Cold War, a stable economic and financial condition at home has enabled America to have an expansive role in the world. Today we can no longer take this for granted. </w:t>
      </w:r>
      <w:r w:rsidRPr="0039788C">
        <w:rPr>
          <w:b/>
          <w:bCs/>
          <w:highlight w:val="cyan"/>
          <w:u w:val="single"/>
        </w:rPr>
        <w:t>Unless we get our economic house in order, there is a risk that domestic stagnation</w:t>
      </w:r>
      <w:r w:rsidRPr="00EE223E">
        <w:rPr>
          <w:b/>
          <w:bCs/>
          <w:u w:val="single"/>
        </w:rPr>
        <w:t xml:space="preserve"> in combination with the rise of rival powers </w:t>
      </w:r>
      <w:r w:rsidRPr="0039788C">
        <w:rPr>
          <w:b/>
          <w:bCs/>
          <w:highlight w:val="cyan"/>
          <w:u w:val="single"/>
        </w:rPr>
        <w:t xml:space="preserve">will undermine our ability to deal with growing international problems. Regional hegemons </w:t>
      </w:r>
      <w:r w:rsidRPr="00EE223E">
        <w:rPr>
          <w:b/>
          <w:bCs/>
          <w:u w:val="single"/>
        </w:rPr>
        <w:t xml:space="preserve">in Asia </w:t>
      </w:r>
      <w:r w:rsidRPr="0039788C">
        <w:rPr>
          <w:b/>
          <w:bCs/>
          <w:highlight w:val="cyan"/>
          <w:u w:val="single"/>
        </w:rPr>
        <w:t xml:space="preserve">could </w:t>
      </w:r>
      <w:r w:rsidRPr="00EE223E">
        <w:rPr>
          <w:b/>
          <w:bCs/>
          <w:u w:val="single"/>
        </w:rPr>
        <w:t xml:space="preserve">seize the moment, </w:t>
      </w:r>
      <w:r w:rsidRPr="0039788C">
        <w:rPr>
          <w:b/>
          <w:bCs/>
          <w:highlight w:val="cyan"/>
          <w:u w:val="single"/>
        </w:rPr>
        <w:t>lead</w:t>
      </w:r>
      <w:r w:rsidRPr="00EE223E">
        <w:rPr>
          <w:b/>
          <w:bCs/>
          <w:u w:val="single"/>
        </w:rPr>
        <w:t xml:space="preserve">ing </w:t>
      </w:r>
      <w:r w:rsidRPr="0039788C">
        <w:rPr>
          <w:b/>
          <w:bCs/>
          <w:highlight w:val="cyan"/>
          <w:u w:val="single"/>
        </w:rPr>
        <w:t xml:space="preserve">the world toward </w:t>
      </w:r>
      <w:r w:rsidRPr="0039788C">
        <w:rPr>
          <w:b/>
          <w:iCs/>
          <w:highlight w:val="cyan"/>
          <w:u w:val="single"/>
          <w:bdr w:val="single" w:sz="18" w:space="0" w:color="auto"/>
        </w:rPr>
        <w:t>a new, dangerous era of multi-polarity</w:t>
      </w:r>
      <w:r w:rsidRPr="00EE223E">
        <w:rPr>
          <w:sz w:val="16"/>
        </w:rPr>
        <w:t>.</w:t>
      </w:r>
    </w:p>
    <w:p w:rsidR="005A54E6" w:rsidRDefault="005A54E6" w:rsidP="007F2CAF">
      <w:pPr>
        <w:pStyle w:val="Heading3"/>
      </w:pPr>
      <w:r>
        <w:lastRenderedPageBreak/>
        <w:t>US Econ Decline Impact</w:t>
      </w:r>
    </w:p>
    <w:p w:rsidR="005A54E6" w:rsidRPr="00BA53F9" w:rsidRDefault="005A54E6" w:rsidP="005A54E6">
      <w:pPr>
        <w:pStyle w:val="Heading4"/>
      </w:pPr>
      <w:r w:rsidRPr="00BA53F9">
        <w:t>US economic decline will cause a global depression, trade wars and shooting wars</w:t>
      </w:r>
    </w:p>
    <w:p w:rsidR="005A54E6" w:rsidRPr="00BA53F9" w:rsidRDefault="005A54E6" w:rsidP="005A54E6">
      <w:r w:rsidRPr="005A54E6">
        <w:rPr>
          <w:rStyle w:val="StyleStyleBold12pt"/>
        </w:rPr>
        <w:t>Judis,</w:t>
      </w:r>
      <w:r w:rsidRPr="00BA53F9">
        <w:t xml:space="preserve"> Carnegie Endowment, 20</w:t>
      </w:r>
      <w:r w:rsidRPr="005A54E6">
        <w:rPr>
          <w:rStyle w:val="StyleStyleBold12pt"/>
        </w:rPr>
        <w:t>11</w:t>
      </w:r>
      <w:r w:rsidRPr="00BA53F9">
        <w:t xml:space="preserve">, The New Republic, August 8, [John], p. </w:t>
      </w:r>
      <w:hyperlink r:id="rId43" w:history="1">
        <w:r w:rsidRPr="00BA53F9">
          <w:t>http://www.npr.org/2011/08/08/139080654/new-republic-a-lesson-from-the-great-depression</w:t>
        </w:r>
      </w:hyperlink>
    </w:p>
    <w:p w:rsidR="005A54E6" w:rsidRPr="007F2CAF" w:rsidRDefault="005A54E6" w:rsidP="007F2CAF">
      <w:pPr>
        <w:rPr>
          <w:sz w:val="16"/>
        </w:rPr>
      </w:pPr>
      <w:r w:rsidRPr="00BA53F9">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39788C">
        <w:rPr>
          <w:b/>
          <w:bCs/>
          <w:highlight w:val="cyan"/>
          <w:u w:val="single"/>
        </w:rPr>
        <w:t>this recession has been global</w:t>
      </w:r>
      <w:r w:rsidRPr="0039788C">
        <w:rPr>
          <w:sz w:val="16"/>
          <w:highlight w:val="cyan"/>
        </w:rPr>
        <w:t>.</w:t>
      </w:r>
      <w:r w:rsidRPr="00BA53F9">
        <w:rPr>
          <w:sz w:val="16"/>
        </w:rPr>
        <w:t xml:space="preserve"> Germany has to take leadership in Europe, but </w:t>
      </w:r>
      <w:r w:rsidRPr="0039788C">
        <w:rPr>
          <w:b/>
          <w:bCs/>
          <w:highlight w:val="cyan"/>
          <w:u w:val="single"/>
        </w:rPr>
        <w:t>the</w:t>
      </w:r>
      <w:r w:rsidRPr="00BA53F9">
        <w:rPr>
          <w:b/>
          <w:bCs/>
          <w:u w:val="single"/>
        </w:rPr>
        <w:t xml:space="preserve"> </w:t>
      </w:r>
      <w:r w:rsidRPr="0039788C">
        <w:rPr>
          <w:b/>
          <w:bCs/>
          <w:highlight w:val="cyan"/>
          <w:u w:val="single"/>
        </w:rPr>
        <w:t>U</w:t>
      </w:r>
      <w:r w:rsidRPr="00BA53F9">
        <w:rPr>
          <w:b/>
          <w:bCs/>
          <w:u w:val="single"/>
        </w:rPr>
        <w:t xml:space="preserve">nited </w:t>
      </w:r>
      <w:r w:rsidRPr="0039788C">
        <w:rPr>
          <w:b/>
          <w:bCs/>
          <w:highlight w:val="cyan"/>
          <w:u w:val="single"/>
        </w:rPr>
        <w:t>S</w:t>
      </w:r>
      <w:r w:rsidRPr="00BA53F9">
        <w:rPr>
          <w:b/>
          <w:bCs/>
          <w:u w:val="single"/>
        </w:rPr>
        <w:t xml:space="preserve">tates </w:t>
      </w:r>
      <w:r w:rsidRPr="0039788C">
        <w:rPr>
          <w:b/>
          <w:bCs/>
          <w:highlight w:val="cyan"/>
          <w:u w:val="single"/>
        </w:rPr>
        <w:t>is</w:t>
      </w:r>
      <w:r w:rsidRPr="00BA53F9">
        <w:rPr>
          <w:b/>
          <w:bCs/>
          <w:u w:val="single"/>
        </w:rPr>
        <w:t xml:space="preserve"> still </w:t>
      </w:r>
      <w:r w:rsidRPr="0039788C">
        <w:rPr>
          <w:b/>
          <w:bCs/>
          <w:highlight w:val="cyan"/>
          <w:u w:val="single"/>
        </w:rPr>
        <w:t>the world's largest economy</w:t>
      </w:r>
      <w:r w:rsidRPr="00BA53F9">
        <w:rPr>
          <w:b/>
          <w:bCs/>
          <w:u w:val="single"/>
        </w:rPr>
        <w:t xml:space="preserve">, </w:t>
      </w:r>
      <w:r w:rsidRPr="0039788C">
        <w:rPr>
          <w:b/>
          <w:bCs/>
          <w:highlight w:val="cyan"/>
          <w:u w:val="single"/>
        </w:rPr>
        <w:t>the principal source of consumer and investment demand, and the banking capital of the world. If the</w:t>
      </w:r>
      <w:r w:rsidRPr="00BA53F9">
        <w:rPr>
          <w:b/>
          <w:bCs/>
          <w:u w:val="single"/>
        </w:rPr>
        <w:t xml:space="preserve"> </w:t>
      </w:r>
      <w:r w:rsidRPr="0039788C">
        <w:rPr>
          <w:b/>
          <w:bCs/>
          <w:highlight w:val="cyan"/>
          <w:u w:val="single"/>
        </w:rPr>
        <w:t>U</w:t>
      </w:r>
      <w:r w:rsidRPr="00BA53F9">
        <w:rPr>
          <w:b/>
          <w:bCs/>
          <w:u w:val="single"/>
        </w:rPr>
        <w:t xml:space="preserve">nited </w:t>
      </w:r>
      <w:r w:rsidRPr="0039788C">
        <w:rPr>
          <w:b/>
          <w:bCs/>
          <w:highlight w:val="cyan"/>
          <w:u w:val="single"/>
        </w:rPr>
        <w:t>S</w:t>
      </w:r>
      <w:r w:rsidRPr="00BA53F9">
        <w:rPr>
          <w:b/>
          <w:bCs/>
          <w:u w:val="single"/>
        </w:rPr>
        <w:t xml:space="preserve">tates </w:t>
      </w:r>
      <w:r w:rsidRPr="0039788C">
        <w:rPr>
          <w:b/>
          <w:bCs/>
          <w:highlight w:val="cyan"/>
          <w:u w:val="single"/>
        </w:rPr>
        <w:t>fails to revive its economy</w:t>
      </w:r>
      <w:r w:rsidRPr="00BA53F9">
        <w:rPr>
          <w:sz w:val="16"/>
        </w:rPr>
        <w:t xml:space="preserve">, and to lead in the restructuring of the international economy, </w:t>
      </w:r>
      <w:r w:rsidRPr="00BA53F9">
        <w:rPr>
          <w:b/>
          <w:bCs/>
          <w:u w:val="single"/>
        </w:rPr>
        <w:t xml:space="preserve">then </w:t>
      </w:r>
      <w:r w:rsidRPr="0039788C">
        <w:rPr>
          <w:b/>
          <w:bCs/>
          <w:highlight w:val="cyan"/>
          <w:u w:val="single"/>
        </w:rPr>
        <w:t>it's unlikely</w:t>
      </w:r>
      <w:r w:rsidRPr="00BA53F9">
        <w:rPr>
          <w:b/>
          <w:bCs/>
          <w:u w:val="single"/>
        </w:rPr>
        <w:t xml:space="preserve"> that </w:t>
      </w:r>
      <w:r w:rsidRPr="0039788C">
        <w:rPr>
          <w:b/>
          <w:bCs/>
          <w:highlight w:val="cyan"/>
          <w:u w:val="single"/>
        </w:rPr>
        <w:t>other economies</w:t>
      </w:r>
      <w:r w:rsidRPr="00BA53F9">
        <w:rPr>
          <w:b/>
          <w:bCs/>
          <w:u w:val="single"/>
        </w:rPr>
        <w:t xml:space="preserve"> in the West </w:t>
      </w:r>
      <w:r w:rsidRPr="0039788C">
        <w:rPr>
          <w:b/>
          <w:bCs/>
          <w:highlight w:val="cyan"/>
          <w:u w:val="single"/>
        </w:rPr>
        <w:t>will pull themselves out of the slump</w:t>
      </w:r>
      <w:r w:rsidRPr="00BA53F9">
        <w:rPr>
          <w:sz w:val="16"/>
        </w:rPr>
        <w:t xml:space="preserve">. </w:t>
      </w:r>
      <w:r w:rsidRPr="00BA53F9">
        <w:rPr>
          <w:b/>
          <w:bCs/>
          <w:u w:val="single"/>
        </w:rPr>
        <w:t xml:space="preserve">And </w:t>
      </w:r>
      <w:r w:rsidRPr="0039788C">
        <w:rPr>
          <w:b/>
          <w:bCs/>
          <w:highlight w:val="cyan"/>
          <w:u w:val="single"/>
        </w:rPr>
        <w:t>as the</w:t>
      </w:r>
      <w:r w:rsidRPr="00BA53F9">
        <w:rPr>
          <w:b/>
          <w:bCs/>
          <w:u w:val="single"/>
        </w:rPr>
        <w:t xml:space="preserve"> experience of the 19</w:t>
      </w:r>
      <w:r w:rsidRPr="0039788C">
        <w:rPr>
          <w:b/>
          <w:bCs/>
          <w:highlight w:val="cyan"/>
          <w:u w:val="single"/>
        </w:rPr>
        <w:t>30s</w:t>
      </w:r>
      <w:r w:rsidRPr="00BA53F9">
        <w:rPr>
          <w:b/>
          <w:bCs/>
          <w:u w:val="single"/>
        </w:rPr>
        <w:t xml:space="preserve"> </w:t>
      </w:r>
      <w:r w:rsidRPr="0039788C">
        <w:rPr>
          <w:b/>
          <w:bCs/>
          <w:highlight w:val="cyan"/>
          <w:u w:val="single"/>
        </w:rPr>
        <w:t>testified, a prolonged</w:t>
      </w:r>
      <w:r w:rsidRPr="00BA53F9">
        <w:rPr>
          <w:b/>
          <w:bCs/>
          <w:u w:val="single"/>
        </w:rPr>
        <w:t xml:space="preserve"> global </w:t>
      </w:r>
      <w:r w:rsidRPr="0039788C">
        <w:rPr>
          <w:b/>
          <w:bCs/>
          <w:highlight w:val="cyan"/>
          <w:u w:val="single"/>
        </w:rPr>
        <w:t>downturn can have profound</w:t>
      </w:r>
      <w:r w:rsidRPr="00BA53F9">
        <w:rPr>
          <w:b/>
          <w:bCs/>
          <w:u w:val="single"/>
        </w:rPr>
        <w:t xml:space="preserve"> political and </w:t>
      </w:r>
      <w:r w:rsidRPr="0039788C">
        <w:rPr>
          <w:b/>
          <w:bCs/>
          <w:highlight w:val="cyan"/>
          <w:u w:val="single"/>
        </w:rPr>
        <w:t>geopolitical repercussions</w:t>
      </w:r>
      <w:r w:rsidRPr="00BA53F9">
        <w:rPr>
          <w:sz w:val="16"/>
        </w:rPr>
        <w:t xml:space="preserve">. In the U.S. and Europe, </w:t>
      </w:r>
      <w:r w:rsidRPr="0039788C">
        <w:rPr>
          <w:b/>
          <w:bCs/>
          <w:highlight w:val="cyan"/>
          <w:u w:val="single"/>
        </w:rPr>
        <w:t>the downturn has</w:t>
      </w:r>
      <w:r w:rsidRPr="00BA53F9">
        <w:rPr>
          <w:b/>
          <w:bCs/>
          <w:u w:val="single"/>
        </w:rPr>
        <w:t xml:space="preserve"> already </w:t>
      </w:r>
      <w:r w:rsidRPr="0039788C">
        <w:rPr>
          <w:b/>
          <w:bCs/>
          <w:highlight w:val="cyan"/>
          <w:u w:val="single"/>
        </w:rPr>
        <w:t>inspired</w:t>
      </w:r>
      <w:r w:rsidRPr="00BA53F9">
        <w:rPr>
          <w:b/>
          <w:bCs/>
          <w:u w:val="single"/>
        </w:rPr>
        <w:t xml:space="preserve"> unsavory, </w:t>
      </w:r>
      <w:r w:rsidRPr="0039788C">
        <w:rPr>
          <w:b/>
          <w:bCs/>
          <w:highlight w:val="cyan"/>
          <w:u w:val="single"/>
        </w:rPr>
        <w:t>right-wing</w:t>
      </w:r>
      <w:r w:rsidRPr="00BA53F9">
        <w:rPr>
          <w:b/>
          <w:bCs/>
          <w:u w:val="single"/>
        </w:rPr>
        <w:t xml:space="preserve"> populist </w:t>
      </w:r>
      <w:r w:rsidRPr="0039788C">
        <w:rPr>
          <w:b/>
          <w:bCs/>
          <w:highlight w:val="cyan"/>
          <w:u w:val="single"/>
        </w:rPr>
        <w:t>movements</w:t>
      </w:r>
      <w:r w:rsidRPr="00BA53F9">
        <w:rPr>
          <w:sz w:val="16"/>
        </w:rPr>
        <w:t xml:space="preserve">. </w:t>
      </w:r>
      <w:r w:rsidRPr="0039788C">
        <w:rPr>
          <w:b/>
          <w:bCs/>
          <w:highlight w:val="cyan"/>
          <w:u w:val="single"/>
        </w:rPr>
        <w:t>It could</w:t>
      </w:r>
      <w:r w:rsidRPr="00BA53F9">
        <w:rPr>
          <w:b/>
          <w:bCs/>
          <w:u w:val="single"/>
        </w:rPr>
        <w:t xml:space="preserve"> also </w:t>
      </w:r>
      <w:r w:rsidRPr="0039788C">
        <w:rPr>
          <w:b/>
          <w:bCs/>
          <w:highlight w:val="cyan"/>
          <w:u w:val="single"/>
        </w:rPr>
        <w:t>bring about trade wars</w:t>
      </w:r>
      <w:r w:rsidRPr="00BA53F9">
        <w:rPr>
          <w:b/>
          <w:bCs/>
          <w:u w:val="single"/>
        </w:rPr>
        <w:t xml:space="preserve"> </w:t>
      </w:r>
      <w:r w:rsidRPr="0039788C">
        <w:rPr>
          <w:b/>
          <w:bCs/>
          <w:highlight w:val="cyan"/>
          <w:u w:val="single"/>
        </w:rPr>
        <w:t>and intense competition over natural resources</w:t>
      </w:r>
      <w:r w:rsidRPr="00BA53F9">
        <w:rPr>
          <w:b/>
          <w:bCs/>
          <w:u w:val="single"/>
        </w:rPr>
        <w:t xml:space="preserve">, </w:t>
      </w:r>
      <w:r w:rsidRPr="0039788C">
        <w:rPr>
          <w:b/>
          <w:bCs/>
          <w:highlight w:val="cyan"/>
          <w:u w:val="single"/>
        </w:rPr>
        <w:t>and the</w:t>
      </w:r>
      <w:r w:rsidRPr="00BA53F9">
        <w:rPr>
          <w:b/>
          <w:bCs/>
          <w:u w:val="single"/>
        </w:rPr>
        <w:t xml:space="preserve"> eventual </w:t>
      </w:r>
      <w:r w:rsidRPr="0039788C">
        <w:rPr>
          <w:b/>
          <w:bCs/>
          <w:highlight w:val="cyan"/>
          <w:u w:val="single"/>
        </w:rPr>
        <w:t>breakdown of</w:t>
      </w:r>
      <w:r w:rsidRPr="00BA53F9">
        <w:rPr>
          <w:b/>
          <w:bCs/>
          <w:u w:val="single"/>
        </w:rPr>
        <w:t xml:space="preserve"> important institutions like </w:t>
      </w:r>
      <w:r w:rsidRPr="0039788C">
        <w:rPr>
          <w:b/>
          <w:bCs/>
          <w:highlight w:val="cyan"/>
          <w:u w:val="single"/>
        </w:rPr>
        <w:t>E</w:t>
      </w:r>
      <w:r w:rsidRPr="00BA53F9">
        <w:rPr>
          <w:b/>
          <w:bCs/>
          <w:u w:val="single"/>
        </w:rPr>
        <w:t xml:space="preserve">uropean </w:t>
      </w:r>
      <w:r w:rsidRPr="0039788C">
        <w:rPr>
          <w:b/>
          <w:bCs/>
          <w:highlight w:val="cyan"/>
          <w:u w:val="single"/>
        </w:rPr>
        <w:t>U</w:t>
      </w:r>
      <w:r w:rsidRPr="00BA53F9">
        <w:rPr>
          <w:b/>
          <w:bCs/>
          <w:u w:val="single"/>
        </w:rPr>
        <w:t xml:space="preserve">nion </w:t>
      </w:r>
      <w:r w:rsidRPr="0039788C">
        <w:rPr>
          <w:b/>
          <w:bCs/>
          <w:highlight w:val="cyan"/>
          <w:u w:val="single"/>
        </w:rPr>
        <w:t xml:space="preserve">and </w:t>
      </w:r>
      <w:r w:rsidRPr="00BA53F9">
        <w:rPr>
          <w:b/>
          <w:bCs/>
          <w:u w:val="single"/>
        </w:rPr>
        <w:t xml:space="preserve">the </w:t>
      </w:r>
      <w:r w:rsidRPr="0039788C">
        <w:rPr>
          <w:b/>
          <w:bCs/>
          <w:highlight w:val="cyan"/>
          <w:u w:val="single"/>
        </w:rPr>
        <w:t>W</w:t>
      </w:r>
      <w:r w:rsidRPr="00BA53F9">
        <w:rPr>
          <w:b/>
          <w:bCs/>
          <w:u w:val="single"/>
        </w:rPr>
        <w:t xml:space="preserve">orld </w:t>
      </w:r>
      <w:r w:rsidRPr="0039788C">
        <w:rPr>
          <w:b/>
          <w:bCs/>
          <w:highlight w:val="cyan"/>
          <w:u w:val="single"/>
        </w:rPr>
        <w:t>T</w:t>
      </w:r>
      <w:r w:rsidRPr="00BA53F9">
        <w:rPr>
          <w:b/>
          <w:bCs/>
          <w:u w:val="single"/>
        </w:rPr>
        <w:t xml:space="preserve">rade </w:t>
      </w:r>
      <w:r w:rsidRPr="0039788C">
        <w:rPr>
          <w:b/>
          <w:bCs/>
          <w:highlight w:val="cyan"/>
          <w:u w:val="single"/>
        </w:rPr>
        <w:t>O</w:t>
      </w:r>
      <w:r w:rsidRPr="00BA53F9">
        <w:rPr>
          <w:b/>
          <w:bCs/>
          <w:u w:val="single"/>
        </w:rPr>
        <w:t>rganization</w:t>
      </w:r>
      <w:r w:rsidRPr="00BA53F9">
        <w:rPr>
          <w:sz w:val="16"/>
        </w:rPr>
        <w:t xml:space="preserve">. </w:t>
      </w:r>
      <w:r w:rsidRPr="00BA53F9">
        <w:rPr>
          <w:rFonts w:ascii="Franklin Gothic Heavy" w:hAnsi="Franklin Gothic Heavy"/>
          <w:iCs/>
          <w:u w:val="single"/>
        </w:rPr>
        <w:t xml:space="preserve">Even </w:t>
      </w:r>
      <w:r w:rsidRPr="0039788C">
        <w:rPr>
          <w:rFonts w:ascii="Franklin Gothic Heavy" w:hAnsi="Franklin Gothic Heavy"/>
          <w:iCs/>
          <w:highlight w:val="cyan"/>
          <w:u w:val="single"/>
        </w:rPr>
        <w:t>a shooting war is possible</w:t>
      </w:r>
      <w:r w:rsidRPr="00BA53F9">
        <w:rPr>
          <w:sz w:val="16"/>
        </w:rPr>
        <w:t>. So while the Obama administration would face a severe challenge in trying to win support for a boost in government spending, failing to do so would be far more serious than the ruckus that Tea Party and Republican opposition could create over the next year.</w:t>
      </w:r>
    </w:p>
    <w:p w:rsidR="005A54E6" w:rsidRPr="00BA53F9" w:rsidRDefault="005A54E6" w:rsidP="005A54E6">
      <w:pPr>
        <w:pStyle w:val="Heading3"/>
      </w:pPr>
      <w:r w:rsidRPr="00BA53F9">
        <w:lastRenderedPageBreak/>
        <w:t>Decline --&gt; Instability</w:t>
      </w:r>
    </w:p>
    <w:p w:rsidR="005A54E6" w:rsidRPr="00BA53F9" w:rsidRDefault="005A54E6" w:rsidP="005A54E6">
      <w:pPr>
        <w:pStyle w:val="Heading4"/>
      </w:pPr>
      <w:r w:rsidRPr="00BA53F9">
        <w:t>Decline makes global conflicts inevitable---turns Middle East war, Afghanistan, Pakistan, Asia and Europe</w:t>
      </w:r>
    </w:p>
    <w:p w:rsidR="005A54E6" w:rsidRPr="00BA53F9" w:rsidRDefault="005A54E6" w:rsidP="005A54E6">
      <w:pPr>
        <w:rPr>
          <w:rFonts w:eastAsia="Times New Roman"/>
          <w:kern w:val="32"/>
          <w:sz w:val="16"/>
          <w:szCs w:val="16"/>
        </w:rPr>
      </w:pPr>
      <w:r w:rsidRPr="00BA53F9">
        <w:rPr>
          <w:b/>
          <w:bCs/>
          <w:sz w:val="24"/>
          <w:u w:val="single"/>
        </w:rPr>
        <w:t>Ferguson ’09</w:t>
      </w:r>
      <w:r w:rsidRPr="00BA53F9">
        <w:rPr>
          <w:rFonts w:eastAsia="Times New Roman"/>
          <w:kern w:val="32"/>
          <w:szCs w:val="20"/>
        </w:rPr>
        <w:t xml:space="preserve"> </w:t>
      </w:r>
      <w:r w:rsidRPr="00BA53F9">
        <w:rPr>
          <w:rFonts w:eastAsia="Times New Roman"/>
          <w:kern w:val="32"/>
          <w:sz w:val="16"/>
          <w:szCs w:val="16"/>
        </w:rPr>
        <w:t>(Niall, Laurence A. Tisch Professor of History at Harvard University, 3-14, The Times, “Introducing the axis of upheaval” lexis, jj)</w:t>
      </w:r>
    </w:p>
    <w:p w:rsidR="005A54E6" w:rsidRPr="00BA53F9" w:rsidRDefault="005A54E6" w:rsidP="005A54E6">
      <w:pPr>
        <w:rPr>
          <w:rFonts w:eastAsia="Times New Roman"/>
          <w:kern w:val="32"/>
          <w:szCs w:val="20"/>
        </w:rPr>
      </w:pPr>
    </w:p>
    <w:p w:rsidR="005A54E6" w:rsidRPr="0039788C" w:rsidRDefault="005A54E6" w:rsidP="005A54E6">
      <w:pPr>
        <w:rPr>
          <w:sz w:val="16"/>
          <w:highlight w:val="cyan"/>
        </w:rPr>
      </w:pPr>
      <w:r w:rsidRPr="00BA53F9">
        <w:rPr>
          <w:sz w:val="16"/>
        </w:rPr>
        <w:t xml:space="preserve">Unfortunately, </w:t>
      </w:r>
      <w:r w:rsidRPr="0039788C">
        <w:rPr>
          <w:b/>
          <w:kern w:val="32"/>
          <w:highlight w:val="cyan"/>
          <w:u w:val="single"/>
        </w:rPr>
        <w:t>that same crisis is making it far from easy for the U</w:t>
      </w:r>
      <w:r w:rsidRPr="00BA53F9">
        <w:rPr>
          <w:b/>
          <w:kern w:val="32"/>
          <w:u w:val="single"/>
        </w:rPr>
        <w:t xml:space="preserve">nited </w:t>
      </w:r>
      <w:r w:rsidRPr="0039788C">
        <w:rPr>
          <w:b/>
          <w:kern w:val="32"/>
          <w:highlight w:val="cyan"/>
          <w:u w:val="single"/>
        </w:rPr>
        <w:t>S</w:t>
      </w:r>
      <w:r w:rsidRPr="00BA53F9">
        <w:rPr>
          <w:b/>
          <w:kern w:val="32"/>
          <w:u w:val="single"/>
        </w:rPr>
        <w:t xml:space="preserve">tates </w:t>
      </w:r>
      <w:r w:rsidRPr="0039788C">
        <w:rPr>
          <w:b/>
          <w:kern w:val="32"/>
          <w:highlight w:val="cyan"/>
          <w:u w:val="single"/>
        </w:rPr>
        <w:t>to respond to this new "grave and growing danger</w:t>
      </w:r>
      <w:r w:rsidRPr="0039788C">
        <w:rPr>
          <w:sz w:val="16"/>
          <w:highlight w:val="cyan"/>
        </w:rPr>
        <w:t>"</w:t>
      </w:r>
      <w:r w:rsidRPr="00BA53F9">
        <w:rPr>
          <w:sz w:val="16"/>
        </w:rPr>
        <w:t xml:space="preserve">. When Mr Bush's speechwriters coined the phrase Axis of Evil, they were drawing a parallel with the wartime alliance between Germany, Italy and Japan. </w:t>
      </w:r>
      <w:r w:rsidRPr="0039788C">
        <w:rPr>
          <w:b/>
          <w:kern w:val="32"/>
          <w:highlight w:val="cyan"/>
          <w:u w:val="single"/>
        </w:rPr>
        <w:t>The axis of upheaval</w:t>
      </w:r>
      <w:r w:rsidRPr="00BA53F9">
        <w:rPr>
          <w:sz w:val="16"/>
        </w:rPr>
        <w:t xml:space="preserve">, by contrast, </w:t>
      </w:r>
      <w:r w:rsidRPr="0039788C">
        <w:rPr>
          <w:b/>
          <w:kern w:val="32"/>
          <w:highlight w:val="cyan"/>
          <w:u w:val="single"/>
        </w:rPr>
        <w:t>is more reminiscent of</w:t>
      </w:r>
      <w:r w:rsidRPr="00BA53F9">
        <w:rPr>
          <w:b/>
          <w:kern w:val="32"/>
          <w:u w:val="single"/>
        </w:rPr>
        <w:t xml:space="preserve"> the decade before the outbreak of the Second World War, </w:t>
      </w:r>
      <w:r w:rsidRPr="0039788C">
        <w:rPr>
          <w:b/>
          <w:kern w:val="32"/>
          <w:highlight w:val="cyan"/>
          <w:u w:val="single"/>
        </w:rPr>
        <w:t xml:space="preserve">when the Great Depression unleashed </w:t>
      </w:r>
      <w:r w:rsidRPr="00BA53F9">
        <w:rPr>
          <w:b/>
          <w:kern w:val="32"/>
          <w:u w:val="single"/>
        </w:rPr>
        <w:t xml:space="preserve">a wave of </w:t>
      </w:r>
      <w:r w:rsidRPr="0039788C">
        <w:rPr>
          <w:b/>
          <w:kern w:val="32"/>
          <w:highlight w:val="cyan"/>
          <w:u w:val="single"/>
        </w:rPr>
        <w:t>global political crises</w:t>
      </w:r>
      <w:r w:rsidRPr="00BA53F9">
        <w:rPr>
          <w:sz w:val="16"/>
        </w:rPr>
        <w:t xml:space="preserve">.  The Bush years revealed the perils of drawing facile historical parallels.  Nevertheless, </w:t>
      </w:r>
      <w:r w:rsidRPr="00BA53F9">
        <w:rPr>
          <w:b/>
          <w:kern w:val="32"/>
          <w:u w:val="single"/>
        </w:rPr>
        <w:t>there is good reason to fear that the biggest financial crisis since the Great Depression could have comparable consequences for the international system</w:t>
      </w:r>
      <w:r w:rsidRPr="00BA53F9">
        <w:rPr>
          <w:sz w:val="16"/>
        </w:rPr>
        <w:t xml:space="preserve">.  In The War of the World, I argued that three factors made the location and timing of lethal organised violence more or less predictable in the last century. The first was ethnic disintegration: violence was worst in areas where majorities lived uneasily side by side with religious or linguistic minorities. The second factor was empires in decline: when imperial rule crumbled, battles for power were most bloody. The third was economic volatility: </w:t>
      </w:r>
      <w:r w:rsidRPr="0039788C">
        <w:rPr>
          <w:b/>
          <w:kern w:val="32"/>
          <w:highlight w:val="cyan"/>
          <w:u w:val="single"/>
        </w:rPr>
        <w:t>the greater the magnitude</w:t>
      </w:r>
      <w:r w:rsidRPr="00BA53F9">
        <w:rPr>
          <w:b/>
          <w:kern w:val="32"/>
          <w:u w:val="single"/>
        </w:rPr>
        <w:t xml:space="preserve"> and frequency of economic shocks, </w:t>
      </w:r>
      <w:r w:rsidRPr="0039788C">
        <w:rPr>
          <w:b/>
          <w:kern w:val="32"/>
          <w:highlight w:val="cyan"/>
          <w:u w:val="single"/>
        </w:rPr>
        <w:t>the more likely conflict was</w:t>
      </w:r>
      <w:r w:rsidRPr="00BA53F9">
        <w:rPr>
          <w:b/>
          <w:kern w:val="32"/>
          <w:u w:val="single"/>
        </w:rPr>
        <w:t xml:space="preserve">. </w:t>
      </w:r>
      <w:r w:rsidRPr="00BA53F9">
        <w:rPr>
          <w:sz w:val="16"/>
        </w:rPr>
        <w:t xml:space="preserve"> In at least one of the world's regions - the greater Middle East - two of these three factors have been present for some time: ethnic conflict has been rife there for decades and, after the difficulties and disappointments in Iraq and Afghanistan, the US is preparing to wind down its quasi-imperial presence in the region. The Obama Administration is hoping that, with a second military surge, General David Petraeus can achieve in Afghanistan what he achieved in Iraq - enough stabilisation to permit a "drawdown" of US troops.  Now the third variable, </w:t>
      </w:r>
      <w:r w:rsidRPr="00BA53F9">
        <w:rPr>
          <w:b/>
          <w:kern w:val="32"/>
          <w:u w:val="single"/>
        </w:rPr>
        <w:t>economic volatility, has returned with a vengeance</w:t>
      </w:r>
      <w:r w:rsidRPr="00BA53F9">
        <w:rPr>
          <w:sz w:val="16"/>
        </w:rPr>
        <w:t xml:space="preserve">. Ben Bernanke's "Great Moderation" - the supposed decline of economic volatility that the Federal Reserve Chairman hailed in a 2004 lecture - has been obliterated by a financial chain reaction, beginning in the sub-prime mortgage market, spreading through the banking system, reaching into the "shadow" system of credit based on securitisation, and now triggering collapses in asset prices, production and trade around the world.  After nearly a decade of unprecedented growth, the global economy may even shrink in 2009. It won't be as bad as the Great Depression that began in 1929, because </w:t>
      </w:r>
      <w:r w:rsidRPr="0039788C">
        <w:rPr>
          <w:b/>
          <w:bCs/>
          <w:highlight w:val="cyan"/>
          <w:u w:val="single"/>
        </w:rPr>
        <w:t>governments worldwide are, trying to repress this new depression with policies undreamt of 80 years ago</w:t>
      </w:r>
      <w:r w:rsidRPr="00BA53F9">
        <w:rPr>
          <w:sz w:val="16"/>
        </w:rPr>
        <w:t xml:space="preserve">. But no matter how low interest rates go or how high deficits rise, Depression Lite will cause a substantial increase in unemployment and a painful decline in incomes. </w:t>
      </w:r>
      <w:r w:rsidRPr="00BA53F9">
        <w:rPr>
          <w:b/>
          <w:kern w:val="32"/>
          <w:u w:val="single"/>
        </w:rPr>
        <w:t>Such pain</w:t>
      </w:r>
      <w:r w:rsidRPr="00BA53F9">
        <w:rPr>
          <w:sz w:val="16"/>
        </w:rPr>
        <w:t xml:space="preserve"> nearly </w:t>
      </w:r>
      <w:r w:rsidRPr="00BA53F9">
        <w:rPr>
          <w:b/>
          <w:kern w:val="32"/>
          <w:u w:val="single"/>
        </w:rPr>
        <w:t xml:space="preserve">always has geopolitical consequences. </w:t>
      </w:r>
      <w:r w:rsidRPr="00BA53F9">
        <w:rPr>
          <w:sz w:val="16"/>
        </w:rPr>
        <w:t xml:space="preserve"> Indeed, we can already see the first symptoms of the coming upheaval.  NEEDLESS to say, there are some parts of the world where upheaval is the norm. Probably the Democratic Republic of Congo would be sliding back into civil war even if the world economy were still booming.  Anarchy and piracy would still be rampant in Somalia and hyperinflation would continue to ravage Zimbabwe. The Colombia-style escalation of Mexico's drug wars can't really be blamed on the recession in El Norte.  Likewise, in the wake of the Israeli assault on Hamas in Gaza, it is tempting to think that things could hardly get worse in the Middle East.  Yet </w:t>
      </w:r>
      <w:r w:rsidRPr="0039788C">
        <w:rPr>
          <w:b/>
          <w:kern w:val="32"/>
          <w:highlight w:val="cyan"/>
          <w:u w:val="single"/>
        </w:rPr>
        <w:t>the financial crisis will have the effect of raising the political temperature even higher</w:t>
      </w:r>
      <w:r w:rsidRPr="0039788C">
        <w:rPr>
          <w:sz w:val="16"/>
          <w:highlight w:val="cyan"/>
        </w:rPr>
        <w:t xml:space="preserve">.  </w:t>
      </w:r>
      <w:r w:rsidRPr="0039788C">
        <w:rPr>
          <w:b/>
          <w:kern w:val="32"/>
          <w:highlight w:val="cyan"/>
          <w:u w:val="single"/>
        </w:rPr>
        <w:t>Conditions in Gaza</w:t>
      </w:r>
      <w:r w:rsidRPr="00BA53F9">
        <w:rPr>
          <w:sz w:val="16"/>
        </w:rPr>
        <w:t xml:space="preserve">, which were already dire enough, </w:t>
      </w:r>
      <w:r w:rsidRPr="0039788C">
        <w:rPr>
          <w:b/>
          <w:kern w:val="32"/>
          <w:highlight w:val="cyan"/>
          <w:u w:val="single"/>
        </w:rPr>
        <w:t xml:space="preserve">will </w:t>
      </w:r>
      <w:r w:rsidRPr="00BA53F9">
        <w:rPr>
          <w:b/>
          <w:kern w:val="32"/>
          <w:u w:val="single"/>
        </w:rPr>
        <w:t xml:space="preserve">surely </w:t>
      </w:r>
      <w:r w:rsidRPr="0039788C">
        <w:rPr>
          <w:b/>
          <w:kern w:val="32"/>
          <w:highlight w:val="cyan"/>
          <w:u w:val="single"/>
        </w:rPr>
        <w:t>get worse</w:t>
      </w:r>
      <w:r w:rsidRPr="0039788C">
        <w:rPr>
          <w:sz w:val="16"/>
          <w:highlight w:val="cyan"/>
        </w:rPr>
        <w:t xml:space="preserve"> </w:t>
      </w:r>
      <w:r w:rsidRPr="00BA53F9">
        <w:rPr>
          <w:sz w:val="16"/>
        </w:rPr>
        <w:t xml:space="preserve">as the global crisis snuffs out what little remains of economic activity. </w:t>
      </w:r>
      <w:r w:rsidRPr="00BA53F9">
        <w:rPr>
          <w:b/>
          <w:kern w:val="32"/>
          <w:u w:val="single"/>
        </w:rPr>
        <w:t>This is hardly likely to strengthen the forces of moderation among Palestinians</w:t>
      </w:r>
      <w:r w:rsidRPr="00BA53F9">
        <w:rPr>
          <w:sz w:val="16"/>
        </w:rPr>
        <w:t>. Moreover, events in Gaza have fanned the flames of Islamist radicalism</w:t>
      </w:r>
      <w:r w:rsidRPr="00BA53F9">
        <w:rPr>
          <w:b/>
          <w:kern w:val="32"/>
          <w:u w:val="single"/>
        </w:rPr>
        <w:t xml:space="preserve">. </w:t>
      </w:r>
      <w:r w:rsidRPr="0039788C">
        <w:rPr>
          <w:b/>
          <w:kern w:val="32"/>
          <w:highlight w:val="cyan"/>
          <w:u w:val="single"/>
        </w:rPr>
        <w:t xml:space="preserve">From Cairo to Riyadh, not to mention Baghdad, rising unemployment means more frustrated young men with nothing better to do than to fantasise about jihad. </w:t>
      </w:r>
      <w:r w:rsidRPr="00BA53F9">
        <w:rPr>
          <w:b/>
          <w:kern w:val="32"/>
          <w:u w:val="single"/>
        </w:rPr>
        <w:t>Expect violence to revive in Iraq</w:t>
      </w:r>
      <w:r w:rsidRPr="00BA53F9">
        <w:rPr>
          <w:sz w:val="16"/>
        </w:rPr>
        <w:t xml:space="preserve"> as US troop levels fall.  Iran, meanwhile, continues to support both Hamas and its Shia counterpart in Lebanon, Hezbollah, and to pursue an alleged nuclear weapons programme that Israelis legitimately see as a threat to their very existence. With presidential elections due in June, President Ahmadinejad has little incentive to tone down his anti-Israeli rhetoric.  Economically, to be sure, Iran is in a hole that will only deepen as oil prices fall further.  </w:t>
      </w:r>
      <w:r w:rsidRPr="00BA53F9">
        <w:rPr>
          <w:b/>
          <w:kern w:val="32"/>
          <w:u w:val="single"/>
        </w:rPr>
        <w:t xml:space="preserve">History suggests that </w:t>
      </w:r>
      <w:r w:rsidRPr="0039788C">
        <w:rPr>
          <w:b/>
          <w:kern w:val="32"/>
          <w:highlight w:val="cyan"/>
          <w:u w:val="single"/>
        </w:rPr>
        <w:t>it is precisely when such regimes feel insecure that they are most likely to take foreign policy risks.</w:t>
      </w:r>
      <w:r w:rsidRPr="00BA53F9">
        <w:rPr>
          <w:sz w:val="16"/>
        </w:rPr>
        <w:t xml:space="preserve"> </w:t>
      </w:r>
      <w:r w:rsidRPr="00BA53F9">
        <w:rPr>
          <w:b/>
          <w:kern w:val="32"/>
          <w:u w:val="single"/>
        </w:rPr>
        <w:t>Just ask Vladimir Putin</w:t>
      </w:r>
      <w:r w:rsidRPr="00BA53F9">
        <w:rPr>
          <w:sz w:val="16"/>
        </w:rPr>
        <w:t>, the Russian Prime Minister, who has been aiding and abetting the Iranian nuclear programme. "Let us be frank," he declared darkly at Davos.  "</w:t>
      </w:r>
      <w:r w:rsidRPr="00BA53F9">
        <w:rPr>
          <w:b/>
          <w:kern w:val="32"/>
          <w:u w:val="single"/>
        </w:rPr>
        <w:t>Provoking military-political instability and other regional conflicts is also a convenient way of deflecting people's attention from mounting social and economic problems.  Regrettably, further attempts of this kind cannot be ruled out</w:t>
      </w:r>
      <w:r w:rsidRPr="00BA53F9">
        <w:rPr>
          <w:sz w:val="16"/>
        </w:rPr>
        <w:t xml:space="preserve">." In Afghanistan upheaval also remains the disorder of the day.  General Petraeus's task there is made difficult by the anarchy that prevails in neighbouring Pakistan. India, meanwhile, accuses some in Pakistan of having had a hand in the Mumbai terrorist attacks last November, spurring yet another South Asian war scare. India, too, has an imminent election. Expect gains for sabre-rattling Hindu nationalists.  </w:t>
      </w:r>
      <w:r w:rsidRPr="0039788C">
        <w:rPr>
          <w:b/>
          <w:kern w:val="32"/>
          <w:highlight w:val="cyan"/>
          <w:u w:val="single"/>
        </w:rPr>
        <w:t>The governments in Kabul and Islamabad are two of the weakest anywhere. Among the biggest risks the world faces</w:t>
      </w:r>
      <w:r w:rsidRPr="00BA53F9">
        <w:rPr>
          <w:b/>
          <w:kern w:val="32"/>
          <w:u w:val="single"/>
        </w:rPr>
        <w:t xml:space="preserve"> this year </w:t>
      </w:r>
      <w:r w:rsidRPr="0039788C">
        <w:rPr>
          <w:b/>
          <w:kern w:val="32"/>
          <w:highlight w:val="cyan"/>
          <w:u w:val="single"/>
        </w:rPr>
        <w:t>is that one or both will break down.</w:t>
      </w:r>
      <w:r w:rsidRPr="00BA53F9">
        <w:rPr>
          <w:b/>
          <w:kern w:val="32"/>
          <w:u w:val="single"/>
        </w:rPr>
        <w:t xml:space="preserve"> Once again, the economic crisis is playing a crucial role. Pakistan's small but politically powerful middle class has been hammered by the collapse of the country's stock market. </w:t>
      </w:r>
      <w:r w:rsidRPr="00BA53F9">
        <w:rPr>
          <w:sz w:val="16"/>
        </w:rPr>
        <w:t xml:space="preserve"> Meanwhile, </w:t>
      </w:r>
      <w:r w:rsidRPr="00BA53F9">
        <w:rPr>
          <w:b/>
          <w:kern w:val="32"/>
          <w:u w:val="single"/>
        </w:rPr>
        <w:t xml:space="preserve">a rising proportion of the country's huge population of young </w:t>
      </w:r>
      <w:r w:rsidRPr="00BA53F9">
        <w:rPr>
          <w:b/>
          <w:kern w:val="32"/>
          <w:u w:val="single"/>
        </w:rPr>
        <w:lastRenderedPageBreak/>
        <w:t>men are staring unemployment in the face.</w:t>
      </w:r>
      <w:r w:rsidRPr="00BA53F9">
        <w:rPr>
          <w:sz w:val="16"/>
        </w:rPr>
        <w:t xml:space="preserve"> Remember: </w:t>
      </w:r>
      <w:r w:rsidRPr="00BA53F9">
        <w:rPr>
          <w:b/>
          <w:kern w:val="32"/>
          <w:u w:val="single"/>
        </w:rPr>
        <w:t xml:space="preserve">the most likely recruits to radical Islamist organisations are not the sub-continent's millions of dirt-poor slumdogs but the relatively well-off educated twentysomethings who have glimpsed prosperity only to have their hopes dashed. </w:t>
      </w:r>
      <w:r w:rsidRPr="00BA53F9">
        <w:rPr>
          <w:sz w:val="16"/>
        </w:rPr>
        <w:t xml:space="preserve"> THE CRISIS of globalisation is bringing trouble to parts of the world we thought had been made safe for democracy. </w:t>
      </w:r>
      <w:r w:rsidRPr="0039788C">
        <w:rPr>
          <w:b/>
          <w:kern w:val="32"/>
          <w:highlight w:val="cyan"/>
          <w:u w:val="single"/>
        </w:rPr>
        <w:t>The financial crisis is proving to be most severe among the newly industrialised countries of Asia</w:t>
      </w:r>
      <w:r w:rsidRPr="00BA53F9">
        <w:rPr>
          <w:sz w:val="16"/>
        </w:rPr>
        <w:t xml:space="preserve"> - South Korea, Taiwan and Thailand - where collapsing exports have caused steep declines in industrial production. In the space of just a few months, the Asian "tigers" have turned into mangy tomcats.  Of the three, Thailand is the most politically vulnerable. At the end of 2007 it reverted to democracy after a spell of military rule that was supposed to crack down on corruption. But within a year the country was in chaos, with protesters blocking the streets of Bangkok and a ban on the majority People's Power Party. The prospects for the new minority government are surely bleak.  </w:t>
      </w:r>
      <w:r w:rsidRPr="00BA53F9">
        <w:rPr>
          <w:b/>
          <w:kern w:val="32"/>
          <w:u w:val="single"/>
        </w:rPr>
        <w:t>The other region suffering acute pressure at the moment is Eastern Europe</w:t>
      </w:r>
      <w:r w:rsidRPr="00BA53F9">
        <w:rPr>
          <w:sz w:val="16"/>
        </w:rPr>
        <w:t xml:space="preserve">, where many former Communist countries are paying the price of a reckless borrowing binge.  Already the Latvian Government has been toppled as a consequence of the financial crisis. But </w:t>
      </w:r>
      <w:r w:rsidRPr="0039788C">
        <w:rPr>
          <w:b/>
          <w:kern w:val="32"/>
          <w:highlight w:val="cyan"/>
          <w:u w:val="single"/>
        </w:rPr>
        <w:t>the most troubling case is Ukraine, where economic collapse threatens to trigger political disintegration</w:t>
      </w:r>
      <w:r w:rsidRPr="00BA53F9">
        <w:rPr>
          <w:sz w:val="16"/>
        </w:rPr>
        <w:t xml:space="preserve">. While President Yushchenko leans towards Europe, his ally-turned-rival, the Prime Minister Yuliya Tymoshenko, now favours a Russian orientation.  This reflects the widening gap between the Ukrainian West of the country and its Russian East.  Meanwhile, in Moscow, Mr Putin talks menacingly of "ridding the Ukrainian people of all sorts of swindlers and bribe-takers". The Crimean peninsula, with its ethnic Russian majority, is the part of the "near abroad" (meaning the former Soviet Union) that Mr Putin covets most. The wrangle over gas supplies may well have been just the first phase of a Russian bid to destabilise and even break up Ukraine.  </w:t>
      </w:r>
      <w:r w:rsidRPr="00BA53F9">
        <w:rPr>
          <w:b/>
          <w:kern w:val="32"/>
          <w:u w:val="single"/>
        </w:rPr>
        <w:t xml:space="preserve">The Soviet Union may be gone, but it has left a legacy of Russian minorities all over Eastern Europe, the Caucasus and Central Asia.  </w:t>
      </w:r>
      <w:r w:rsidRPr="0039788C">
        <w:rPr>
          <w:b/>
          <w:kern w:val="32"/>
          <w:highlight w:val="cyan"/>
          <w:u w:val="single"/>
        </w:rPr>
        <w:t>Adding economic volatility to the mix of ethnic disintegration and post-imperial conflict is a recipe for upheaval</w:t>
      </w:r>
      <w:r w:rsidRPr="00BA53F9">
        <w:rPr>
          <w:b/>
          <w:kern w:val="32"/>
          <w:u w:val="single"/>
        </w:rPr>
        <w:t xml:space="preserve">.  </w:t>
      </w:r>
      <w:r w:rsidRPr="00BA53F9">
        <w:rPr>
          <w:sz w:val="16"/>
        </w:rPr>
        <w:t xml:space="preserve">THE PROBLEM is that, as in the 1930s, most countries are looking inward, grappling with the domestic consequences of the economic crisis and paying little attention to the wider world crisis. This is true even of the US, which is so preoccupied with its own domestic problems that countering global upheaval looks like an expensive luxury.  Even with the White House's optimistic forecasts for growth, its gross federal debt is going to balloon to 100 per cent of GDP within ten years. </w:t>
      </w:r>
      <w:r w:rsidRPr="00BA53F9">
        <w:rPr>
          <w:b/>
          <w:kern w:val="32"/>
          <w:u w:val="single"/>
        </w:rPr>
        <w:t xml:space="preserve">Few commentators are asking what all this implies for US foreign policy. The answer is obvious: </w:t>
      </w:r>
      <w:r w:rsidRPr="0039788C">
        <w:rPr>
          <w:b/>
          <w:kern w:val="32"/>
          <w:highlight w:val="cyan"/>
          <w:u w:val="single"/>
        </w:rPr>
        <w:t>the resources available for policing the world are certain to be reduced.  Economic volatility, plus ethnic disintegration, plus empires in decline: that combination is about the most lethal in geopolitics. We now have all three. The age of upheaval starts here</w:t>
      </w:r>
      <w:r w:rsidRPr="0039788C">
        <w:rPr>
          <w:sz w:val="16"/>
          <w:highlight w:val="cyan"/>
        </w:rPr>
        <w:t>.</w:t>
      </w:r>
    </w:p>
    <w:p w:rsidR="005A54E6" w:rsidRPr="00BA53F9" w:rsidRDefault="005A54E6" w:rsidP="005A54E6">
      <w:pPr>
        <w:pStyle w:val="Heading4"/>
      </w:pPr>
      <w:r w:rsidRPr="00BA53F9">
        <w:t xml:space="preserve">Economic </w:t>
      </w:r>
      <w:r w:rsidR="007F2CAF">
        <w:t>decline causes multiple hotspots</w:t>
      </w:r>
      <w:r w:rsidRPr="00BA53F9">
        <w:t xml:space="preserve"> of state failure and democratic backsliding</w:t>
      </w:r>
    </w:p>
    <w:p w:rsidR="005A54E6" w:rsidRPr="00BA53F9" w:rsidRDefault="005A54E6" w:rsidP="005A54E6">
      <w:r w:rsidRPr="0039788C">
        <w:rPr>
          <w:b/>
          <w:bCs/>
          <w:sz w:val="24"/>
          <w:highlight w:val="cyan"/>
          <w:u w:val="single"/>
        </w:rPr>
        <w:t>Ferguson</w:t>
      </w:r>
      <w:r w:rsidRPr="00BA53F9">
        <w:t xml:space="preserve"> July 20</w:t>
      </w:r>
      <w:r w:rsidRPr="0039788C">
        <w:rPr>
          <w:b/>
          <w:bCs/>
          <w:sz w:val="24"/>
          <w:highlight w:val="cyan"/>
          <w:u w:val="single"/>
        </w:rPr>
        <w:t>09</w:t>
      </w:r>
    </w:p>
    <w:p w:rsidR="005A54E6" w:rsidRPr="00BA53F9" w:rsidRDefault="005A54E6" w:rsidP="005A54E6">
      <w:r w:rsidRPr="00BA53F9">
        <w:t xml:space="preserve">Niall, Professor of History @ Harvard, </w:t>
      </w:r>
      <w:hyperlink r:id="rId44" w:history="1">
        <w:r w:rsidRPr="00BA53F9">
          <w:t>Harvard Business Review</w:t>
        </w:r>
      </w:hyperlink>
      <w:r w:rsidRPr="00BA53F9">
        <w:t>; Jul/Aug2009, Vol. 87 Issue 7/8, p44-53</w:t>
      </w:r>
    </w:p>
    <w:p w:rsidR="005A54E6" w:rsidRPr="00BA53F9" w:rsidRDefault="005A54E6" w:rsidP="005A54E6"/>
    <w:p w:rsidR="005A54E6" w:rsidRPr="007F2CAF" w:rsidRDefault="005A54E6" w:rsidP="005A54E6">
      <w:pPr>
        <w:rPr>
          <w:sz w:val="16"/>
        </w:rPr>
      </w:pPr>
      <w:r w:rsidRPr="0039788C">
        <w:rPr>
          <w:highlight w:val="cyan"/>
          <w:u w:val="single"/>
        </w:rPr>
        <w:t>Will this financial crisis make the world more dangerous</w:t>
      </w:r>
      <w:r w:rsidRPr="00BA53F9">
        <w:rPr>
          <w:u w:val="single"/>
        </w:rPr>
        <w:t xml:space="preserve"> as well as poorer? The answer is</w:t>
      </w:r>
      <w:r w:rsidRPr="00BA53F9">
        <w:rPr>
          <w:sz w:val="16"/>
        </w:rPr>
        <w:t xml:space="preserve"> almost certainly </w:t>
      </w:r>
      <w:r w:rsidRPr="0039788C">
        <w:rPr>
          <w:highlight w:val="cyan"/>
          <w:u w:val="single"/>
        </w:rPr>
        <w:t>yes</w:t>
      </w:r>
      <w:r w:rsidRPr="00BA53F9">
        <w:rPr>
          <w:u w:val="single"/>
        </w:rPr>
        <w:t xml:space="preserve">. </w:t>
      </w:r>
      <w:r w:rsidRPr="0039788C">
        <w:rPr>
          <w:highlight w:val="cyan"/>
          <w:u w:val="single"/>
        </w:rPr>
        <w:t xml:space="preserve">Apart from the usual trouble spots -- Afghanistan, Congo, Gaza, Iraq, Lebanon, Pakistan, Somalia, and Sudan -- expect new outbreaks of instability in countries </w:t>
      </w:r>
      <w:r w:rsidRPr="0039788C">
        <w:rPr>
          <w:b/>
          <w:bCs/>
          <w:highlight w:val="cyan"/>
          <w:u w:val="single"/>
        </w:rPr>
        <w:t>we thought had made it to democracy</w:t>
      </w:r>
      <w:r w:rsidRPr="00BA53F9">
        <w:rPr>
          <w:sz w:val="16"/>
        </w:rPr>
        <w:t xml:space="preserve">. In Asia, </w:t>
      </w:r>
      <w:r w:rsidRPr="00BA53F9">
        <w:rPr>
          <w:u w:val="single"/>
        </w:rPr>
        <w:t>Thailand may be the most vulnerable</w:t>
      </w:r>
      <w:r w:rsidRPr="00BA53F9">
        <w:rPr>
          <w:sz w:val="16"/>
        </w:rPr>
        <w:t xml:space="preserve">. At the end of 2007 it reverted to democracy after a spell of military rule that was supposed to crack down on corruption. Within a year's time the country was in chaos, with protesters blocking Bangkok's streets and the state banning the People's Power Party. In April 2009 the capital descended into anarchy as rival yellow-shirted and red-shirted political factions battled with the military. </w:t>
      </w:r>
      <w:r w:rsidRPr="00BA53F9">
        <w:rPr>
          <w:u w:val="single"/>
        </w:rPr>
        <w:t xml:space="preserve">Expect similar scenes in other emerging markets. </w:t>
      </w:r>
      <w:r w:rsidRPr="0039788C">
        <w:rPr>
          <w:highlight w:val="cyan"/>
          <w:u w:val="single"/>
        </w:rPr>
        <w:t>Trouble has already begun in Georgia and Moldova. Then there's Ukraine</w:t>
      </w:r>
      <w:r w:rsidRPr="00BA53F9">
        <w:rPr>
          <w:sz w:val="16"/>
        </w:rPr>
        <w:t xml:space="preserve">, where economic collapse threatens to trigger political disintegration. While President Viktor Yushchenko leans toward Europe, his ally-turned-rival Prime Minister Yulia Tymoshenko favors a Russian orientation. Their differences reflect a widening gap between the country's predominantly Ukrainian west and predominantly Russian east. Meanwhile, in Moscow, Putin talks menacingly of "ridding the Ukrainian people of all sorts of swindlers and bribe-takers." The Crimean peninsula, with its ethnic Russian majority, is the part of the "Near Abroad" (the former Soviet Union) that Putin most covets. January's wrangle over gas supplies to Western Europe may have been the first phase of a Russian bid to destabilize, if not to break up, Ukraine. </w:t>
      </w:r>
      <w:r w:rsidRPr="00BA53F9">
        <w:rPr>
          <w:u w:val="single"/>
        </w:rPr>
        <w:t>The world's increasing instability makes the United States seem more attractive not only as a safe haven but also as a global</w:t>
      </w:r>
      <w:r w:rsidRPr="00BA53F9">
        <w:rPr>
          <w:sz w:val="16"/>
        </w:rPr>
        <w:t xml:space="preserve"> policeman. </w:t>
      </w:r>
      <w:r w:rsidRPr="00BA53F9">
        <w:rPr>
          <w:u w:val="single"/>
        </w:rPr>
        <w:t xml:space="preserve">Many people spent the years from 2001 to 2008 complaining about U.S. interventions overseas. But </w:t>
      </w:r>
      <w:r w:rsidRPr="0039788C">
        <w:rPr>
          <w:highlight w:val="cyan"/>
          <w:u w:val="single"/>
        </w:rPr>
        <w:t>if the financial crisis turns up the heat in old hot spots and creates new ones</w:t>
      </w:r>
      <w:r w:rsidRPr="00BA53F9">
        <w:rPr>
          <w:u w:val="single"/>
        </w:rPr>
        <w:t xml:space="preserve"> at either end of Eurasia, </w:t>
      </w:r>
      <w:r w:rsidRPr="0039788C">
        <w:rPr>
          <w:highlight w:val="cyan"/>
          <w:u w:val="single"/>
        </w:rPr>
        <w:t xml:space="preserve">the world may spend the next eight years </w:t>
      </w:r>
      <w:r w:rsidRPr="0039788C">
        <w:rPr>
          <w:b/>
          <w:bCs/>
          <w:highlight w:val="cyan"/>
          <w:u w:val="single"/>
        </w:rPr>
        <w:t>wishing for more, not fewer, U.S. interventions</w:t>
      </w:r>
      <w:r w:rsidRPr="0039788C">
        <w:rPr>
          <w:sz w:val="16"/>
          <w:highlight w:val="cyan"/>
        </w:rPr>
        <w:t>.</w:t>
      </w:r>
      <w:r w:rsidRPr="00BA53F9">
        <w:rPr>
          <w:sz w:val="16"/>
        </w:rPr>
        <w:t xml:space="preserve"> </w:t>
      </w:r>
    </w:p>
    <w:p w:rsidR="00EE223E" w:rsidRDefault="00EE223E" w:rsidP="00EE223E">
      <w:pPr>
        <w:pStyle w:val="Heading3"/>
      </w:pPr>
      <w:r>
        <w:lastRenderedPageBreak/>
        <w:t>Capitalist Peace Theory</w:t>
      </w:r>
    </w:p>
    <w:p w:rsidR="00EE223E" w:rsidRPr="00EE223E" w:rsidRDefault="00EE223E" w:rsidP="00EE223E">
      <w:pPr>
        <w:keepNext/>
        <w:keepLines/>
        <w:spacing w:before="200"/>
        <w:outlineLvl w:val="3"/>
        <w:rPr>
          <w:rFonts w:ascii="Arial" w:eastAsia="Times New Roman" w:hAnsi="Arial"/>
          <w:b/>
          <w:bCs/>
          <w:i/>
          <w:iCs/>
          <w:sz w:val="26"/>
        </w:rPr>
      </w:pPr>
      <w:r w:rsidRPr="00EE223E">
        <w:rPr>
          <w:rFonts w:ascii="Arial" w:eastAsia="Times New Roman" w:hAnsi="Arial"/>
          <w:b/>
          <w:bCs/>
          <w:i/>
          <w:iCs/>
          <w:sz w:val="26"/>
        </w:rPr>
        <w:t>Cap solves war—capitalist peace theory</w:t>
      </w:r>
    </w:p>
    <w:p w:rsidR="00EE223E" w:rsidRPr="00EE223E" w:rsidRDefault="00EE223E" w:rsidP="00EE223E">
      <w:pPr>
        <w:tabs>
          <w:tab w:val="left" w:pos="4335"/>
        </w:tabs>
        <w:rPr>
          <w:sz w:val="16"/>
          <w:szCs w:val="20"/>
        </w:rPr>
      </w:pPr>
      <w:r w:rsidRPr="00EE223E">
        <w:rPr>
          <w:b/>
          <w:bCs/>
          <w:sz w:val="26"/>
          <w:u w:val="single"/>
        </w:rPr>
        <w:t>Harrison 11</w:t>
      </w:r>
      <w:r w:rsidRPr="00EE223E">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EE223E" w:rsidRPr="007F2CAF" w:rsidRDefault="00EE223E" w:rsidP="007F2CAF">
      <w:pPr>
        <w:tabs>
          <w:tab w:val="left" w:pos="4440"/>
        </w:tabs>
        <w:rPr>
          <w:szCs w:val="20"/>
          <w:u w:val="single"/>
        </w:rPr>
      </w:pPr>
      <w:r w:rsidRPr="00EE223E">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39788C">
        <w:rPr>
          <w:szCs w:val="20"/>
          <w:highlight w:val="cyan"/>
          <w:u w:val="single"/>
        </w:rPr>
        <w:t>many</w:t>
      </w:r>
      <w:r w:rsidRPr="00EE223E">
        <w:rPr>
          <w:sz w:val="16"/>
          <w:szCs w:val="20"/>
        </w:rPr>
        <w:t xml:space="preserve"> apparently knowledgeable people also </w:t>
      </w:r>
      <w:r w:rsidRPr="00EE223E">
        <w:rPr>
          <w:szCs w:val="20"/>
          <w:u w:val="single"/>
        </w:rPr>
        <w:t xml:space="preserve">seem to </w:t>
      </w:r>
      <w:r w:rsidRPr="0039788C">
        <w:rPr>
          <w:szCs w:val="20"/>
          <w:highlight w:val="cyan"/>
          <w:u w:val="single"/>
        </w:rPr>
        <w:t>believe that</w:t>
      </w:r>
      <w:r w:rsidRPr="00EE223E">
        <w:rPr>
          <w:szCs w:val="20"/>
          <w:u w:val="single"/>
        </w:rPr>
        <w:t xml:space="preserve">, in the modern world, </w:t>
      </w:r>
      <w:r w:rsidRPr="0039788C">
        <w:rPr>
          <w:szCs w:val="20"/>
          <w:highlight w:val="cyan"/>
          <w:u w:val="single"/>
        </w:rPr>
        <w:t>most wars are caused by America</w:t>
      </w:r>
      <w:r w:rsidRPr="00EE223E">
        <w:rPr>
          <w:sz w:val="16"/>
          <w:szCs w:val="20"/>
        </w:rPr>
        <w:t xml:space="preserve">; this impression is based on my experience of presenting work on the frequency of wars to academic seminars in several European countries. </w:t>
      </w:r>
      <w:r w:rsidRPr="0039788C">
        <w:rPr>
          <w:b/>
          <w:szCs w:val="20"/>
          <w:highlight w:val="cyan"/>
          <w:u w:val="single"/>
        </w:rPr>
        <w:t>According to</w:t>
      </w:r>
      <w:r w:rsidRPr="00EE223E">
        <w:rPr>
          <w:b/>
          <w:szCs w:val="20"/>
          <w:u w:val="single"/>
        </w:rPr>
        <w:t xml:space="preserve"> the </w:t>
      </w:r>
      <w:r w:rsidRPr="0039788C">
        <w:rPr>
          <w:b/>
          <w:szCs w:val="20"/>
          <w:highlight w:val="cyan"/>
          <w:u w:val="single"/>
        </w:rPr>
        <w:t>evidence, however, these beliefs are mistaken</w:t>
      </w:r>
      <w:r w:rsidRPr="00EE223E">
        <w:rPr>
          <w:sz w:val="16"/>
          <w:szCs w:val="20"/>
        </w:rPr>
        <w:t xml:space="preserve">. We are all aware of </w:t>
      </w:r>
      <w:r w:rsidRPr="00EE223E">
        <w:rPr>
          <w:szCs w:val="20"/>
          <w:u w:val="single"/>
        </w:rPr>
        <w:t>America’s wars, but they make only a small contribution to the total</w:t>
      </w:r>
      <w:r w:rsidRPr="00EE223E">
        <w:rPr>
          <w:sz w:val="16"/>
          <w:szCs w:val="20"/>
        </w:rPr>
        <w:t xml:space="preserve">. </w:t>
      </w:r>
      <w:r w:rsidRPr="00EE223E">
        <w:rPr>
          <w:szCs w:val="20"/>
          <w:u w:val="single"/>
        </w:rPr>
        <w:t>Counting all bilateral conflicts</w:t>
      </w:r>
      <w:r w:rsidRPr="00EE223E">
        <w:rPr>
          <w:sz w:val="16"/>
          <w:szCs w:val="20"/>
        </w:rPr>
        <w:t xml:space="preserve"> involving </w:t>
      </w:r>
      <w:r w:rsidRPr="00EE223E">
        <w:rPr>
          <w:szCs w:val="20"/>
          <w:u w:val="single"/>
        </w:rPr>
        <w:t>at least the show of force from 1870 to 2001, it turns out that the countries that originated them come from all parts of the global income distribution</w:t>
      </w:r>
      <w:r w:rsidRPr="00EE223E">
        <w:rPr>
          <w:sz w:val="16"/>
          <w:szCs w:val="20"/>
        </w:rPr>
        <w:t xml:space="preserve"> (Harrison and Wolf 2011). </w:t>
      </w:r>
      <w:r w:rsidRPr="0039788C">
        <w:rPr>
          <w:szCs w:val="20"/>
          <w:highlight w:val="cyan"/>
          <w:u w:val="single"/>
        </w:rPr>
        <w:t>Countries that are richer</w:t>
      </w:r>
      <w:r w:rsidRPr="00EE223E">
        <w:rPr>
          <w:szCs w:val="20"/>
          <w:u w:val="single"/>
        </w:rPr>
        <w:t>, measured by GDP per head</w:t>
      </w:r>
      <w:r w:rsidRPr="00EE223E">
        <w:rPr>
          <w:sz w:val="16"/>
          <w:szCs w:val="20"/>
        </w:rPr>
        <w:t xml:space="preserve">, </w:t>
      </w:r>
      <w:r w:rsidRPr="0039788C">
        <w:rPr>
          <w:b/>
          <w:szCs w:val="20"/>
          <w:highlight w:val="cyan"/>
          <w:u w:val="single"/>
        </w:rPr>
        <w:t>such as America do not</w:t>
      </w:r>
      <w:r w:rsidRPr="00EE223E">
        <w:rPr>
          <w:b/>
          <w:szCs w:val="20"/>
          <w:u w:val="single"/>
        </w:rPr>
        <w:t xml:space="preserve"> tend to </w:t>
      </w:r>
      <w:r w:rsidRPr="0039788C">
        <w:rPr>
          <w:b/>
          <w:szCs w:val="20"/>
          <w:highlight w:val="cyan"/>
          <w:u w:val="single"/>
        </w:rPr>
        <w:t>start</w:t>
      </w:r>
      <w:r w:rsidRPr="00EE223E">
        <w:rPr>
          <w:b/>
          <w:szCs w:val="20"/>
          <w:u w:val="single"/>
        </w:rPr>
        <w:t xml:space="preserve"> more </w:t>
      </w:r>
      <w:r w:rsidRPr="0039788C">
        <w:rPr>
          <w:b/>
          <w:szCs w:val="20"/>
          <w:highlight w:val="cyan"/>
          <w:u w:val="single"/>
        </w:rPr>
        <w:t>conflicts</w:t>
      </w:r>
      <w:r w:rsidRPr="00EE223E">
        <w:rPr>
          <w:sz w:val="16"/>
          <w:szCs w:val="20"/>
        </w:rPr>
        <w:t xml:space="preserve">, although there is a tendency for countries with larger GDPs to do so. </w:t>
      </w:r>
      <w:r w:rsidRPr="00EE223E">
        <w:rPr>
          <w:szCs w:val="20"/>
          <w:u w:val="single"/>
        </w:rPr>
        <w:t>Ranking countries by the numbers of conflicts they initiated, the United States, with the largest economy, comes only in second place; third place belongs to China. In first</w:t>
      </w:r>
      <w:r w:rsidRPr="00EE223E">
        <w:rPr>
          <w:sz w:val="16"/>
          <w:szCs w:val="20"/>
        </w:rPr>
        <w:t xml:space="preserve"> </w:t>
      </w:r>
      <w:r w:rsidRPr="00EE223E">
        <w:rPr>
          <w:szCs w:val="20"/>
          <w:u w:val="single"/>
        </w:rPr>
        <w:t>place is Russia</w:t>
      </w:r>
      <w:r w:rsidRPr="00EE223E">
        <w:rPr>
          <w:sz w:val="16"/>
          <w:szCs w:val="20"/>
        </w:rPr>
        <w:t xml:space="preserve"> (the USSR between 1917 and 1991). </w:t>
      </w:r>
      <w:r w:rsidRPr="00EE223E">
        <w:rPr>
          <w:szCs w:val="20"/>
          <w:u w:val="single"/>
        </w:rPr>
        <w:t xml:space="preserve">What do capitalist institutions contribute to the empirical patterns in the data? </w:t>
      </w:r>
      <w:r w:rsidRPr="00EE223E">
        <w:rPr>
          <w:sz w:val="16"/>
          <w:szCs w:val="20"/>
        </w:rPr>
        <w:t xml:space="preserve">Erik Gartzke (2007) has re-examined the hypothesis of the “democratic peace” based on the possibility that, </w:t>
      </w:r>
      <w:r w:rsidRPr="00EE223E">
        <w:rPr>
          <w:b/>
          <w:szCs w:val="20"/>
          <w:u w:val="single"/>
        </w:rPr>
        <w:t xml:space="preserve">since capitalism and democracy are highly correlated across countries and time, </w:t>
      </w:r>
      <w:r w:rsidRPr="0039788C">
        <w:rPr>
          <w:b/>
          <w:szCs w:val="20"/>
          <w:highlight w:val="cyan"/>
          <w:u w:val="single"/>
        </w:rPr>
        <w:t>both democracy and peace might be products of</w:t>
      </w:r>
      <w:r w:rsidRPr="00EE223E">
        <w:rPr>
          <w:b/>
          <w:szCs w:val="20"/>
          <w:u w:val="single"/>
        </w:rPr>
        <w:t xml:space="preserve"> the same underlying cause, </w:t>
      </w:r>
      <w:r w:rsidRPr="0039788C">
        <w:rPr>
          <w:b/>
          <w:szCs w:val="20"/>
          <w:highlight w:val="cyan"/>
          <w:u w:val="single"/>
        </w:rPr>
        <w:t>the spread of capitalist institutions</w:t>
      </w:r>
      <w:r w:rsidRPr="00EE223E">
        <w:rPr>
          <w:sz w:val="16"/>
          <w:szCs w:val="20"/>
        </w:rPr>
        <w:t xml:space="preserve">. It is a problem that our historical datasets have measured the spread of </w:t>
      </w:r>
      <w:r w:rsidRPr="00EE223E">
        <w:rPr>
          <w:szCs w:val="20"/>
          <w:u w:val="single"/>
        </w:rPr>
        <w:t>capitalist property rights and economic freedoms</w:t>
      </w:r>
      <w:r w:rsidRPr="00EE223E">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39788C">
        <w:rPr>
          <w:b/>
          <w:szCs w:val="20"/>
          <w:highlight w:val="cyan"/>
          <w:u w:val="single"/>
        </w:rPr>
        <w:t>Countries that share this attribute of capitalism</w:t>
      </w:r>
      <w:r w:rsidRPr="00EE223E">
        <w:rPr>
          <w:b/>
          <w:szCs w:val="20"/>
          <w:u w:val="single"/>
        </w:rPr>
        <w:t xml:space="preserve"> above a certain level, he finds, </w:t>
      </w:r>
      <w:r w:rsidRPr="0039788C">
        <w:rPr>
          <w:b/>
          <w:szCs w:val="20"/>
          <w:highlight w:val="cyan"/>
          <w:u w:val="single"/>
        </w:rPr>
        <w:t>do not fight each other, so there is capitalist peace</w:t>
      </w:r>
      <w:r w:rsidRPr="00EE223E">
        <w:rPr>
          <w:b/>
          <w:szCs w:val="20"/>
          <w:u w:val="single"/>
        </w:rPr>
        <w:t xml:space="preserve"> as well as democratic peace</w:t>
      </w:r>
      <w:r w:rsidRPr="00EE223E">
        <w:rPr>
          <w:sz w:val="16"/>
          <w:szCs w:val="20"/>
        </w:rPr>
        <w:t xml:space="preserve">. Second, </w:t>
      </w:r>
      <w:r w:rsidRPr="00EE223E">
        <w:rPr>
          <w:szCs w:val="20"/>
          <w:u w:val="single"/>
        </w:rPr>
        <w:t>economic liberalization</w:t>
      </w:r>
      <w:r w:rsidRPr="00EE223E">
        <w:rPr>
          <w:sz w:val="16"/>
          <w:szCs w:val="20"/>
        </w:rPr>
        <w:t xml:space="preserve"> (of the less liberalized of the pair of countries) </w:t>
      </w:r>
      <w:r w:rsidRPr="00EE223E">
        <w:rPr>
          <w:szCs w:val="20"/>
          <w:u w:val="single"/>
        </w:rPr>
        <w:t>is a more powerful predictor of bilateral peace than democratization, controlling for the level of economic development and measures of political affinity.</w:t>
      </w:r>
    </w:p>
    <w:p w:rsidR="00EE223E" w:rsidRPr="007F2CAF" w:rsidRDefault="00EE223E" w:rsidP="007F2CAF">
      <w:pPr>
        <w:keepNext/>
        <w:keepLines/>
        <w:pageBreakBefore/>
        <w:spacing w:before="200"/>
        <w:jc w:val="center"/>
        <w:outlineLvl w:val="2"/>
        <w:rPr>
          <w:rFonts w:eastAsiaTheme="majorEastAsia" w:cstheme="majorBidi"/>
          <w:b/>
          <w:bCs/>
          <w:sz w:val="32"/>
          <w:u w:val="single"/>
        </w:rPr>
      </w:pPr>
      <w:r w:rsidRPr="00EE223E">
        <w:rPr>
          <w:rFonts w:eastAsiaTheme="majorEastAsia" w:cstheme="majorBidi"/>
          <w:b/>
          <w:bCs/>
          <w:sz w:val="32"/>
          <w:u w:val="single"/>
        </w:rPr>
        <w:lastRenderedPageBreak/>
        <w:t>Yes Diversionary War</w:t>
      </w:r>
    </w:p>
    <w:p w:rsidR="00EE223E" w:rsidRPr="00EE223E" w:rsidRDefault="00EE223E" w:rsidP="00EE223E">
      <w:pPr>
        <w:keepNext/>
        <w:keepLines/>
        <w:spacing w:before="200"/>
        <w:outlineLvl w:val="3"/>
        <w:rPr>
          <w:rFonts w:eastAsiaTheme="majorEastAsia" w:cstheme="majorBidi"/>
          <w:b/>
          <w:bCs/>
          <w:i/>
          <w:iCs/>
          <w:sz w:val="26"/>
        </w:rPr>
      </w:pPr>
      <w:r w:rsidRPr="00EE223E">
        <w:rPr>
          <w:rFonts w:ascii="Arial" w:eastAsiaTheme="majorEastAsia" w:hAnsi="Arial" w:cstheme="majorBidi"/>
          <w:b/>
          <w:bCs/>
          <w:i/>
          <w:iCs/>
          <w:sz w:val="26"/>
        </w:rPr>
        <w:t>Yes diversionary war</w:t>
      </w:r>
    </w:p>
    <w:p w:rsidR="00EE223E" w:rsidRPr="00EE223E" w:rsidRDefault="00EE223E" w:rsidP="00EE223E">
      <w:pPr>
        <w:rPr>
          <w:sz w:val="16"/>
        </w:rPr>
      </w:pPr>
      <w:r w:rsidRPr="00EE223E">
        <w:rPr>
          <w:b/>
          <w:bCs/>
          <w:sz w:val="26"/>
          <w:u w:val="single"/>
        </w:rPr>
        <w:t>Pickering and Kisangani 2009</w:t>
      </w:r>
      <w:r w:rsidRPr="00EE223E">
        <w:rPr>
          <w:sz w:val="16"/>
        </w:rPr>
        <w:t xml:space="preserve"> – department of political science at Kansas State, citing the International Military Intervention dataset (Jeffrey and Emizet, British Journal of Political Science, 39:483-515, “The dividends of diversion”, ProQuest)</w:t>
      </w:r>
    </w:p>
    <w:p w:rsidR="00EE223E" w:rsidRPr="00EE223E" w:rsidRDefault="00EE223E" w:rsidP="00EE223E">
      <w:pPr>
        <w:rPr>
          <w:sz w:val="16"/>
        </w:rPr>
      </w:pPr>
    </w:p>
    <w:p w:rsidR="00EE223E" w:rsidRPr="007F2CAF" w:rsidRDefault="00EE223E" w:rsidP="00EE223E">
      <w:pPr>
        <w:rPr>
          <w:sz w:val="16"/>
        </w:rPr>
      </w:pPr>
      <w:r w:rsidRPr="00EE223E">
        <w:rPr>
          <w:sz w:val="16"/>
        </w:rPr>
        <w:t xml:space="preserve">In this article, we contend that the Argentinian use of diversionary force was an anomaly in 1982, but the British diversion was not. </w:t>
      </w:r>
      <w:r w:rsidRPr="00EE223E">
        <w:rPr>
          <w:u w:val="single"/>
        </w:rPr>
        <w:t>Contrary to common</w:t>
      </w:r>
      <w:r w:rsidRPr="00EE223E">
        <w:rPr>
          <w:sz w:val="16"/>
        </w:rPr>
        <w:t xml:space="preserve"> normative </w:t>
      </w:r>
      <w:r w:rsidRPr="00EE223E">
        <w:rPr>
          <w:u w:val="single"/>
        </w:rPr>
        <w:t>assumptions</w:t>
      </w:r>
      <w:r w:rsidRPr="00EE223E">
        <w:rPr>
          <w:sz w:val="16"/>
        </w:rPr>
        <w:t xml:space="preserve">, </w:t>
      </w:r>
      <w:r w:rsidRPr="0039788C">
        <w:rPr>
          <w:highlight w:val="cyan"/>
          <w:u w:val="single"/>
        </w:rPr>
        <w:t>leaders in</w:t>
      </w:r>
      <w:r w:rsidRPr="00EE223E">
        <w:rPr>
          <w:sz w:val="16"/>
        </w:rPr>
        <w:t xml:space="preserve"> mature, </w:t>
      </w:r>
      <w:r w:rsidRPr="00EE223E">
        <w:rPr>
          <w:u w:val="single"/>
        </w:rPr>
        <w:t xml:space="preserve">established </w:t>
      </w:r>
      <w:r w:rsidRPr="0039788C">
        <w:rPr>
          <w:highlight w:val="cyan"/>
          <w:u w:val="single"/>
        </w:rPr>
        <w:t>democracies are</w:t>
      </w:r>
      <w:r w:rsidRPr="00EE223E">
        <w:rPr>
          <w:u w:val="single"/>
        </w:rPr>
        <w:t xml:space="preserve"> more </w:t>
      </w:r>
      <w:r w:rsidRPr="0039788C">
        <w:rPr>
          <w:highlight w:val="cyan"/>
          <w:u w:val="single"/>
        </w:rPr>
        <w:t>prone to</w:t>
      </w:r>
      <w:r w:rsidRPr="00EE223E">
        <w:rPr>
          <w:sz w:val="16"/>
        </w:rPr>
        <w:t xml:space="preserve"> use foreign </w:t>
      </w:r>
      <w:r w:rsidRPr="0039788C">
        <w:rPr>
          <w:highlight w:val="cyan"/>
          <w:u w:val="single"/>
        </w:rPr>
        <w:t>military force for</w:t>
      </w:r>
      <w:r w:rsidRPr="00EE223E">
        <w:rPr>
          <w:u w:val="single"/>
        </w:rPr>
        <w:t xml:space="preserve"> domestic </w:t>
      </w:r>
      <w:r w:rsidRPr="0039788C">
        <w:rPr>
          <w:highlight w:val="cyan"/>
          <w:u w:val="single"/>
        </w:rPr>
        <w:t>political gain</w:t>
      </w:r>
      <w:r w:rsidRPr="00EE223E">
        <w:rPr>
          <w:sz w:val="16"/>
        </w:rPr>
        <w:t xml:space="preserve"> than even the most contemptible autocrats. This argument seems paradoxical, because policy makers in established democracies have presumably not only accepted norms which emphasize negotiation, compromise and the value of human life, they operate within systems designed to check their own authority. We maintain that it is </w:t>
      </w:r>
      <w:r w:rsidRPr="00EE223E">
        <w:rPr>
          <w:u w:val="single"/>
        </w:rPr>
        <w:t xml:space="preserve">these very checks which </w:t>
      </w:r>
      <w:r w:rsidRPr="00EE223E">
        <w:rPr>
          <w:sz w:val="16"/>
        </w:rPr>
        <w:t xml:space="preserve">often </w:t>
      </w:r>
      <w:r w:rsidRPr="00EE223E">
        <w:rPr>
          <w:u w:val="single"/>
        </w:rPr>
        <w:t>compel decision makers</w:t>
      </w:r>
      <w:r w:rsidRPr="00EE223E">
        <w:rPr>
          <w:sz w:val="16"/>
        </w:rPr>
        <w:t xml:space="preserve"> in mature democracies </w:t>
      </w:r>
      <w:r w:rsidRPr="00EE223E">
        <w:rPr>
          <w:u w:val="single"/>
        </w:rPr>
        <w:t>to divert.</w:t>
      </w:r>
      <w:r w:rsidRPr="00EE223E">
        <w:rPr>
          <w:sz w:val="16"/>
        </w:rPr>
        <w:t xml:space="preserve"> Institutional and </w:t>
      </w:r>
      <w:r w:rsidRPr="0039788C">
        <w:rPr>
          <w:highlight w:val="cyan"/>
          <w:u w:val="single"/>
        </w:rPr>
        <w:t>partisan restraints prevent them from implementing</w:t>
      </w:r>
      <w:r w:rsidRPr="00EE223E">
        <w:rPr>
          <w:u w:val="single"/>
        </w:rPr>
        <w:t xml:space="preserve"> effective </w:t>
      </w:r>
      <w:r w:rsidRPr="0039788C">
        <w:rPr>
          <w:highlight w:val="cyan"/>
          <w:u w:val="single"/>
        </w:rPr>
        <w:t>domestic policy</w:t>
      </w:r>
      <w:r w:rsidRPr="00EE223E">
        <w:rPr>
          <w:u w:val="single"/>
        </w:rPr>
        <w:t xml:space="preserve"> when their</w:t>
      </w:r>
      <w:r w:rsidRPr="00EE223E">
        <w:rPr>
          <w:sz w:val="16"/>
        </w:rPr>
        <w:t xml:space="preserve"> electoral </w:t>
      </w:r>
      <w:r w:rsidRPr="00EE223E">
        <w:rPr>
          <w:u w:val="single"/>
        </w:rPr>
        <w:t xml:space="preserve">prospects dim, </w:t>
      </w:r>
      <w:r w:rsidRPr="0039788C">
        <w:rPr>
          <w:highlight w:val="cyan"/>
          <w:u w:val="single"/>
        </w:rPr>
        <w:t>forcing them to</w:t>
      </w:r>
      <w:r w:rsidRPr="00EE223E">
        <w:rPr>
          <w:sz w:val="16"/>
        </w:rPr>
        <w:t xml:space="preserve"> at least </w:t>
      </w:r>
      <w:r w:rsidRPr="0039788C">
        <w:rPr>
          <w:highlight w:val="cyan"/>
          <w:u w:val="single"/>
        </w:rPr>
        <w:t>consider diversionary force</w:t>
      </w:r>
      <w:r w:rsidRPr="00EE223E">
        <w:rPr>
          <w:sz w:val="16"/>
        </w:rPr>
        <w:t xml:space="preserve">. Leaders in the most liberal states in the international system may consequently, and seemingly illogically, fall into an illiberal pattern of using foreign military force to solve domestic problems. We have followed our own earlier extension of Bruce Bueno de Mesquita and his associates’ institutional approach, rational choice literature on voting and research on democratic audience costs to develop the three major components of our argument.7 We define ‘audience costs’ as the penalty that leaders incur for failing to keep commitments or for initiating disastrous policies.8 Following Michael Doyle’s conceptualization, we define mature democracies as countries with sovereignty, market and private economies, judicial rights and representative political institutions.9 The institutional approach highlights the institutional barriers that leaders in mature democracies encounter when they try to find domestic solutions to certain domestic problems. The rational choice literature on voting demonstrates how difficult it is for leaders in mature democracies to regain popular support when the country has experienced domestic economic difficulties. Even domestic policy which successfully resolves economic problems and increases growth often does little to boost the political executive’s popular support and may even have the seemingly contradictory effect of reducing the leader’s standing in public opinion polls further.10 </w:t>
      </w:r>
      <w:r w:rsidRPr="0039788C">
        <w:rPr>
          <w:highlight w:val="cyan"/>
          <w:u w:val="single"/>
        </w:rPr>
        <w:t>Since the</w:t>
      </w:r>
      <w:r w:rsidRPr="00EE223E">
        <w:rPr>
          <w:u w:val="single"/>
        </w:rPr>
        <w:t xml:space="preserve"> voting </w:t>
      </w:r>
      <w:r w:rsidRPr="0039788C">
        <w:rPr>
          <w:highlight w:val="cyan"/>
          <w:u w:val="single"/>
        </w:rPr>
        <w:t>public is not inclined to reward successful economic policy, embattled leaders</w:t>
      </w:r>
      <w:r w:rsidRPr="00EE223E">
        <w:rPr>
          <w:sz w:val="16"/>
        </w:rPr>
        <w:t xml:space="preserve"> in mature democracies </w:t>
      </w:r>
      <w:r w:rsidRPr="00EE223E">
        <w:rPr>
          <w:u w:val="single"/>
        </w:rPr>
        <w:t xml:space="preserve">may </w:t>
      </w:r>
      <w:r w:rsidRPr="0039788C">
        <w:rPr>
          <w:highlight w:val="cyan"/>
          <w:u w:val="single"/>
        </w:rPr>
        <w:t>turn to foreign policy</w:t>
      </w:r>
      <w:r w:rsidRPr="00EE223E">
        <w:rPr>
          <w:sz w:val="16"/>
        </w:rPr>
        <w:t xml:space="preserve"> to regain their political credibility and to improve their chances of retaining office. The decision to use diversionary force is made easier when leaders are confident that the military operation will be both a military success and provide the domestic political boost they are seeking. </w:t>
      </w:r>
      <w:r w:rsidRPr="0039788C">
        <w:rPr>
          <w:highlight w:val="cyan"/>
          <w:u w:val="single"/>
        </w:rPr>
        <w:t>Recent research</w:t>
      </w:r>
      <w:r w:rsidRPr="00EE223E">
        <w:rPr>
          <w:u w:val="single"/>
        </w:rPr>
        <w:t xml:space="preserve"> on audience costs </w:t>
      </w:r>
      <w:r w:rsidRPr="0039788C">
        <w:rPr>
          <w:highlight w:val="cyan"/>
          <w:u w:val="single"/>
        </w:rPr>
        <w:t>suggests</w:t>
      </w:r>
      <w:r w:rsidRPr="00EE223E">
        <w:rPr>
          <w:u w:val="single"/>
        </w:rPr>
        <w:t xml:space="preserve"> that </w:t>
      </w:r>
      <w:r w:rsidRPr="0039788C">
        <w:rPr>
          <w:highlight w:val="cyan"/>
          <w:u w:val="single"/>
        </w:rPr>
        <w:t>military missions launched by leaders in mature democracies have a high probability</w:t>
      </w:r>
      <w:r w:rsidRPr="00EE223E">
        <w:rPr>
          <w:sz w:val="16"/>
        </w:rPr>
        <w:t xml:space="preserve"> of achieving both of these outcomes. Of course, a good deal of institutional variation exists among countries typically labelled ‘mature democracies’. The final component of our theory refines our earlier approach further by developing hypotheses on the impact that institutional differences have on mature democracies’ diversionary proclivities. To determine whether the leaders of mature democracies, and especially certain types of mature democracies, are more likely both to use diversionary force and to reap political rewards from doing so than other leaders, we test the reciprocal relationships which exist between the use of foreign military force and the domestic political and economic variables which may cause it. Our study is certainly not the first to analyse mature democracies’ propensity to use diversionary military force. A number of studies have been undertaken on the subject with, to date, mixed results.11 </w:t>
      </w:r>
      <w:r w:rsidRPr="0039788C">
        <w:rPr>
          <w:highlight w:val="cyan"/>
          <w:u w:val="single"/>
        </w:rPr>
        <w:t>Our analysis is</w:t>
      </w:r>
      <w:r w:rsidRPr="00EE223E">
        <w:rPr>
          <w:sz w:val="16"/>
        </w:rPr>
        <w:t xml:space="preserve">, however, the first to separate out and test the diversionary behaviour of several distinct types of established democracies and to determine whether diversionary force by these actors ‘works’ by producing domestic political and economic benefits for leaders. To our knowledge, it is also </w:t>
      </w:r>
      <w:r w:rsidRPr="0039788C">
        <w:rPr>
          <w:highlight w:val="cyan"/>
          <w:u w:val="single"/>
        </w:rPr>
        <w:t>the first to develop an integrated, multi-layer theory that attempts to bring greater clarity to the seemingly illogical phenomenon of democratic diversion</w:t>
      </w:r>
      <w:r w:rsidRPr="0039788C">
        <w:rPr>
          <w:sz w:val="16"/>
          <w:highlight w:val="cyan"/>
        </w:rPr>
        <w:t>.</w:t>
      </w:r>
      <w:r w:rsidRPr="00EE223E">
        <w:rPr>
          <w:sz w:val="16"/>
        </w:rPr>
        <w:t xml:space="preserve"> </w:t>
      </w:r>
    </w:p>
    <w:p w:rsidR="00EE223E" w:rsidRPr="00EE223E" w:rsidRDefault="00EE223E" w:rsidP="00EE223E">
      <w:pPr>
        <w:keepNext/>
        <w:keepLines/>
        <w:spacing w:before="200"/>
        <w:outlineLvl w:val="3"/>
        <w:rPr>
          <w:rFonts w:ascii="Arial" w:eastAsia="Times New Roman" w:hAnsi="Arial"/>
          <w:b/>
          <w:bCs/>
          <w:i/>
          <w:iCs/>
          <w:sz w:val="26"/>
        </w:rPr>
      </w:pPr>
      <w:r w:rsidRPr="00EE223E">
        <w:rPr>
          <w:rFonts w:ascii="Arial" w:eastAsia="Times New Roman" w:hAnsi="Arial"/>
          <w:b/>
          <w:bCs/>
          <w:i/>
          <w:iCs/>
          <w:sz w:val="26"/>
        </w:rPr>
        <w:t>Political constraints against economic reform make democratic leaders turn to foreign policy adventurism</w:t>
      </w:r>
    </w:p>
    <w:p w:rsidR="00EE223E" w:rsidRPr="00EE223E" w:rsidRDefault="00EE223E" w:rsidP="00EE223E">
      <w:pPr>
        <w:rPr>
          <w:rFonts w:eastAsia="Calibri"/>
          <w:sz w:val="16"/>
        </w:rPr>
      </w:pPr>
      <w:r w:rsidRPr="00EE223E">
        <w:rPr>
          <w:b/>
          <w:bCs/>
          <w:sz w:val="26"/>
          <w:u w:val="single"/>
        </w:rPr>
        <w:t>Pickering and Kisangani 2009</w:t>
      </w:r>
      <w:r w:rsidRPr="00EE223E">
        <w:rPr>
          <w:rFonts w:eastAsia="Calibri"/>
          <w:sz w:val="16"/>
        </w:rPr>
        <w:t xml:space="preserve"> – department of political science at Kansas State, citing the International Military Intervention dataset (Jeffrey and Emizet, British Journal of Political Science, 39:483-515, “The dividends of diversion”, ProQuest)</w:t>
      </w:r>
    </w:p>
    <w:p w:rsidR="00EE223E" w:rsidRPr="00EE223E" w:rsidRDefault="00EE223E" w:rsidP="00EE223E">
      <w:pPr>
        <w:rPr>
          <w:rFonts w:eastAsia="Calibri"/>
          <w:sz w:val="16"/>
        </w:rPr>
      </w:pPr>
      <w:r w:rsidRPr="00EE223E">
        <w:rPr>
          <w:rFonts w:eastAsia="Calibri"/>
          <w:sz w:val="16"/>
        </w:rPr>
        <w:t xml:space="preserve">Domestic economic difficulty is, in fact, a particularly vexing problem for mature democrats. </w:t>
      </w:r>
      <w:r w:rsidRPr="00EE223E">
        <w:rPr>
          <w:rFonts w:eastAsia="Calibri"/>
          <w:u w:val="single"/>
        </w:rPr>
        <w:t xml:space="preserve">Even when mature democrats are free to intervene in the economy, </w:t>
      </w:r>
      <w:r w:rsidRPr="0039788C">
        <w:rPr>
          <w:rFonts w:eastAsia="Calibri"/>
          <w:highlight w:val="cyan"/>
          <w:u w:val="single"/>
        </w:rPr>
        <w:t>they have few policy options which will produce</w:t>
      </w:r>
      <w:r w:rsidRPr="00EE223E">
        <w:rPr>
          <w:rFonts w:eastAsia="Calibri"/>
          <w:sz w:val="16"/>
        </w:rPr>
        <w:t xml:space="preserve"> either </w:t>
      </w:r>
      <w:r w:rsidRPr="0039788C">
        <w:rPr>
          <w:rFonts w:eastAsia="Calibri"/>
          <w:highlight w:val="cyan"/>
          <w:u w:val="single"/>
        </w:rPr>
        <w:t>guaranteed or quick results</w:t>
      </w:r>
      <w:r w:rsidRPr="00EE223E">
        <w:rPr>
          <w:rFonts w:eastAsia="Calibri"/>
          <w:sz w:val="16"/>
        </w:rPr>
        <w:t xml:space="preserve">. Among the alternatives they might consider are tax cuts to lessen the impact of unemployment, interest rate cuts by central banks to increase investor confidence and fiscal austerity programmes to curb inflation. None of these options works rapidly to ameliorate economic problems, and </w:t>
      </w:r>
      <w:r w:rsidRPr="0039788C">
        <w:rPr>
          <w:rFonts w:eastAsia="Calibri"/>
          <w:highlight w:val="cyan"/>
          <w:u w:val="single"/>
        </w:rPr>
        <w:t>all have</w:t>
      </w:r>
      <w:r w:rsidRPr="00EE223E">
        <w:rPr>
          <w:rFonts w:eastAsia="Calibri"/>
          <w:u w:val="single"/>
        </w:rPr>
        <w:t xml:space="preserve"> the </w:t>
      </w:r>
      <w:r w:rsidRPr="0039788C">
        <w:rPr>
          <w:rFonts w:eastAsia="Calibri"/>
          <w:highlight w:val="cyan"/>
          <w:u w:val="single"/>
        </w:rPr>
        <w:t>potential for negative side-effects</w:t>
      </w:r>
      <w:r w:rsidRPr="0039788C">
        <w:rPr>
          <w:rFonts w:eastAsia="Calibri"/>
          <w:sz w:val="16"/>
          <w:highlight w:val="cyan"/>
        </w:rPr>
        <w:t>.</w:t>
      </w:r>
      <w:r w:rsidRPr="00EE223E">
        <w:rPr>
          <w:rFonts w:eastAsia="Calibri"/>
          <w:sz w:val="16"/>
        </w:rPr>
        <w:t xml:space="preserve"> Tax cuts diminish revenue for other programmes, including those designed to buffer individuals from economic hardships. Fiscal austerity programmes tend to dampen economic growth. Interest rate cuts may reduce savings and create dangerous bubbles in the economy. Worse still for mature democrats, dramatic macroeconomic policy changes stand a good chance of alienating important domestic constituencies.36 </w:t>
      </w:r>
      <w:r w:rsidRPr="0039788C">
        <w:rPr>
          <w:rFonts w:eastAsia="Calibri"/>
          <w:highlight w:val="cyan"/>
          <w:u w:val="single"/>
        </w:rPr>
        <w:t>Political executives in</w:t>
      </w:r>
      <w:r w:rsidRPr="00EE223E">
        <w:rPr>
          <w:rFonts w:eastAsia="Calibri"/>
          <w:u w:val="single"/>
        </w:rPr>
        <w:t xml:space="preserve"> mature </w:t>
      </w:r>
      <w:r w:rsidRPr="0039788C">
        <w:rPr>
          <w:rFonts w:eastAsia="Calibri"/>
          <w:highlight w:val="cyan"/>
          <w:u w:val="single"/>
        </w:rPr>
        <w:t>democracies</w:t>
      </w:r>
      <w:r w:rsidRPr="00EE223E">
        <w:rPr>
          <w:rFonts w:eastAsia="Calibri"/>
          <w:u w:val="single"/>
        </w:rPr>
        <w:t xml:space="preserve"> consequently often </w:t>
      </w:r>
      <w:r w:rsidRPr="0039788C">
        <w:rPr>
          <w:rFonts w:eastAsia="Calibri"/>
          <w:highlight w:val="cyan"/>
          <w:u w:val="single"/>
        </w:rPr>
        <w:t>find themselves ‘hemmed in’ by</w:t>
      </w:r>
      <w:r w:rsidRPr="00EE223E">
        <w:rPr>
          <w:rFonts w:eastAsia="Calibri"/>
          <w:sz w:val="16"/>
        </w:rPr>
        <w:t xml:space="preserve"> institutional, </w:t>
      </w:r>
      <w:r w:rsidRPr="0039788C">
        <w:rPr>
          <w:rFonts w:eastAsia="Calibri"/>
          <w:highlight w:val="cyan"/>
          <w:u w:val="single"/>
        </w:rPr>
        <w:t>partisan</w:t>
      </w:r>
      <w:r w:rsidRPr="00EE223E">
        <w:rPr>
          <w:rFonts w:eastAsia="Calibri"/>
          <w:u w:val="single"/>
        </w:rPr>
        <w:t xml:space="preserve"> </w:t>
      </w:r>
      <w:r w:rsidRPr="00EE223E">
        <w:rPr>
          <w:rFonts w:eastAsia="Calibri"/>
          <w:sz w:val="16"/>
        </w:rPr>
        <w:t xml:space="preserve">and policy </w:t>
      </w:r>
      <w:r w:rsidRPr="0039788C">
        <w:rPr>
          <w:rFonts w:eastAsia="Calibri"/>
          <w:highlight w:val="cyan"/>
          <w:u w:val="single"/>
        </w:rPr>
        <w:t>checks</w:t>
      </w:r>
      <w:r w:rsidRPr="00EE223E">
        <w:rPr>
          <w:rFonts w:eastAsia="Calibri"/>
          <w:u w:val="single"/>
        </w:rPr>
        <w:t xml:space="preserve"> </w:t>
      </w:r>
      <w:r w:rsidRPr="0039788C">
        <w:rPr>
          <w:rFonts w:eastAsia="Calibri"/>
          <w:highlight w:val="cyan"/>
          <w:u w:val="single"/>
        </w:rPr>
        <w:t>when they attempt to forge domestic legislation</w:t>
      </w:r>
      <w:r w:rsidRPr="00EE223E">
        <w:rPr>
          <w:rFonts w:eastAsia="Calibri"/>
          <w:sz w:val="16"/>
        </w:rPr>
        <w:t xml:space="preserve"> to solve major domestic economic and political problems. </w:t>
      </w:r>
      <w:r w:rsidRPr="00EE223E">
        <w:rPr>
          <w:rFonts w:eastAsia="Calibri"/>
          <w:u w:val="single"/>
        </w:rPr>
        <w:t>When mature democrats find that they cannot implement effective national policy in response</w:t>
      </w:r>
      <w:r w:rsidRPr="00EE223E">
        <w:rPr>
          <w:rFonts w:eastAsia="Calibri"/>
          <w:sz w:val="16"/>
        </w:rPr>
        <w:t xml:space="preserve"> to mounting domestic problems, </w:t>
      </w:r>
      <w:r w:rsidRPr="0039788C">
        <w:rPr>
          <w:rFonts w:eastAsia="Calibri"/>
          <w:highlight w:val="cyan"/>
          <w:u w:val="single"/>
        </w:rPr>
        <w:t>they may turn to foreign policy</w:t>
      </w:r>
      <w:r w:rsidRPr="00EE223E">
        <w:rPr>
          <w:rFonts w:eastAsia="Calibri"/>
          <w:u w:val="single"/>
        </w:rPr>
        <w:t xml:space="preserve"> </w:t>
      </w:r>
      <w:r w:rsidRPr="00EE223E">
        <w:rPr>
          <w:rFonts w:eastAsia="Calibri"/>
          <w:sz w:val="16"/>
        </w:rPr>
        <w:t xml:space="preserve">in an attempt </w:t>
      </w:r>
      <w:r w:rsidRPr="0039788C">
        <w:rPr>
          <w:rFonts w:eastAsia="Calibri"/>
          <w:highlight w:val="cyan"/>
          <w:u w:val="single"/>
        </w:rPr>
        <w:t>to salvage their political careers</w:t>
      </w:r>
      <w:r w:rsidRPr="00EE223E">
        <w:rPr>
          <w:rFonts w:eastAsia="Calibri"/>
          <w:sz w:val="16"/>
        </w:rPr>
        <w:t xml:space="preserve"> and in the hope of winning another term in office. The use of military force overseas is not the only foreign policy option mature democrats may consider to improve their standing at home, but if they want to initiate a </w:t>
      </w:r>
      <w:r w:rsidRPr="00EE223E">
        <w:rPr>
          <w:rFonts w:eastAsia="Calibri"/>
          <w:sz w:val="16"/>
        </w:rPr>
        <w:lastRenderedPageBreak/>
        <w:t xml:space="preserve">decisive shift in the domestic agenda it is often their most potent alternative.37 In our earlier work we examined consolidating democracies and autocracies as well. While we had anticipated that both regime types would have considerable potential to use diversionary force, our empirical results refuted this presumption. We thus concluded with the seemingly paradoxical finding that the </w:t>
      </w:r>
      <w:r w:rsidRPr="0039788C">
        <w:rPr>
          <w:rFonts w:eastAsia="Calibri"/>
          <w:highlight w:val="cyan"/>
          <w:u w:val="single"/>
        </w:rPr>
        <w:t>countries with the greatest amount of political freedom are also the most prone to dispatch troops abroad for personal political gai</w:t>
      </w:r>
      <w:r w:rsidRPr="0039788C">
        <w:rPr>
          <w:rFonts w:eastAsia="Calibri"/>
          <w:b/>
          <w:bCs/>
          <w:highlight w:val="cyan"/>
          <w:u w:val="single"/>
        </w:rPr>
        <w:t>n</w:t>
      </w:r>
      <w:r w:rsidRPr="0039788C">
        <w:rPr>
          <w:rFonts w:eastAsia="Calibri"/>
          <w:sz w:val="16"/>
          <w:highlight w:val="cyan"/>
        </w:rPr>
        <w:t>.</w:t>
      </w:r>
      <w:r w:rsidRPr="00EE223E">
        <w:rPr>
          <w:rFonts w:eastAsia="Calibri"/>
          <w:sz w:val="16"/>
        </w:rPr>
        <w:t xml:space="preserve"> While our adaptation of the institutional approach took us some way towards explaining this outcome, we believe that insights from two related literatures add important substance to the argument. </w:t>
      </w:r>
    </w:p>
    <w:p w:rsidR="00EE223E" w:rsidRPr="00EE223E" w:rsidRDefault="00EE223E" w:rsidP="00EE223E">
      <w:pPr>
        <w:keepNext/>
        <w:keepLines/>
        <w:spacing w:before="200"/>
        <w:outlineLvl w:val="3"/>
        <w:rPr>
          <w:rFonts w:ascii="Arial" w:eastAsia="Times New Roman" w:hAnsi="Arial"/>
          <w:b/>
          <w:bCs/>
          <w:i/>
          <w:iCs/>
          <w:sz w:val="26"/>
        </w:rPr>
      </w:pPr>
      <w:r w:rsidRPr="00EE223E">
        <w:rPr>
          <w:rFonts w:ascii="Arial" w:eastAsia="Times New Roman" w:hAnsi="Arial"/>
          <w:b/>
          <w:bCs/>
          <w:i/>
          <w:iCs/>
          <w:sz w:val="26"/>
        </w:rPr>
        <w:t>Actual models establish that societies like ours are most likely to try this</w:t>
      </w:r>
    </w:p>
    <w:p w:rsidR="00EE223E" w:rsidRPr="00EE223E" w:rsidRDefault="00EE223E" w:rsidP="00EE223E">
      <w:pPr>
        <w:rPr>
          <w:rFonts w:eastAsia="Calibri"/>
          <w:sz w:val="16"/>
        </w:rPr>
      </w:pPr>
      <w:r w:rsidRPr="00EE223E">
        <w:rPr>
          <w:b/>
          <w:bCs/>
          <w:sz w:val="26"/>
          <w:u w:val="single"/>
        </w:rPr>
        <w:t>Pickering and Kisangani 2009</w:t>
      </w:r>
      <w:r w:rsidRPr="00EE223E">
        <w:rPr>
          <w:rFonts w:eastAsia="Calibri"/>
          <w:sz w:val="16"/>
        </w:rPr>
        <w:t xml:space="preserve"> – department of political science at Kansas State, citing the International Military Intervention dataset (Jeffrey and Emizet, British Journal of Political Science, 39:483-515, “The dividends of diversion”, ProQuest)</w:t>
      </w:r>
    </w:p>
    <w:p w:rsidR="00EE223E" w:rsidRPr="00EE223E" w:rsidRDefault="00EE223E" w:rsidP="00EE223E">
      <w:pPr>
        <w:rPr>
          <w:rFonts w:eastAsia="Calibri"/>
          <w:sz w:val="16"/>
        </w:rPr>
      </w:pPr>
      <w:r w:rsidRPr="0039788C">
        <w:rPr>
          <w:rFonts w:eastAsia="Calibri"/>
          <w:highlight w:val="cyan"/>
          <w:u w:val="single"/>
        </w:rPr>
        <w:t>Our control variables provide further evidence that mature democracies may be more prone to use military force in response to domestic stimuli</w:t>
      </w:r>
      <w:r w:rsidRPr="00EE223E">
        <w:rPr>
          <w:rFonts w:eastAsia="Calibri"/>
          <w:u w:val="single"/>
        </w:rPr>
        <w:t xml:space="preserve"> than other regimes. The </w:t>
      </w:r>
      <w:r w:rsidRPr="0039788C">
        <w:rPr>
          <w:rFonts w:eastAsia="Calibri"/>
          <w:highlight w:val="cyan"/>
          <w:u w:val="single"/>
        </w:rPr>
        <w:t>statistical significance and positive direction of strategic rivalry</w:t>
      </w:r>
      <w:r w:rsidRPr="00EE223E">
        <w:rPr>
          <w:rFonts w:eastAsia="Calibri"/>
          <w:sz w:val="16"/>
        </w:rPr>
        <w:t xml:space="preserve"> and sub-system crisis </w:t>
      </w:r>
      <w:r w:rsidRPr="0039788C">
        <w:rPr>
          <w:rFonts w:eastAsia="Calibri"/>
          <w:highlight w:val="cyan"/>
          <w:u w:val="single"/>
        </w:rPr>
        <w:t>indicate</w:t>
      </w:r>
      <w:r w:rsidRPr="00EE223E">
        <w:rPr>
          <w:rFonts w:eastAsia="Calibri"/>
          <w:u w:val="single"/>
        </w:rPr>
        <w:t xml:space="preserve"> </w:t>
      </w:r>
      <w:r w:rsidRPr="00EE223E">
        <w:rPr>
          <w:rFonts w:eastAsia="Calibri"/>
          <w:sz w:val="16"/>
        </w:rPr>
        <w:t xml:space="preserve">that leaders in non-democracies dispatch troops overseas in response to external threats rather than to domestic difficulties. These external variables are, in contrast, negative when interacted with mature democracy. </w:t>
      </w:r>
      <w:r w:rsidRPr="0039788C">
        <w:rPr>
          <w:rFonts w:eastAsia="Calibri"/>
          <w:highlight w:val="cyan"/>
          <w:u w:val="single"/>
        </w:rPr>
        <w:t>The interaction</w:t>
      </w:r>
      <w:r w:rsidRPr="00EE223E">
        <w:rPr>
          <w:rFonts w:eastAsia="Calibri"/>
          <w:sz w:val="16"/>
        </w:rPr>
        <w:t xml:space="preserve"> term for strategic rivalry </w:t>
      </w:r>
      <w:r w:rsidRPr="0039788C">
        <w:rPr>
          <w:rFonts w:eastAsia="Calibri"/>
          <w:highlight w:val="cyan"/>
          <w:u w:val="single"/>
        </w:rPr>
        <w:t>is</w:t>
      </w:r>
      <w:r w:rsidRPr="00EE223E">
        <w:rPr>
          <w:rFonts w:eastAsia="Calibri"/>
          <w:u w:val="single"/>
        </w:rPr>
        <w:t xml:space="preserve"> </w:t>
      </w:r>
      <w:r w:rsidRPr="00EE223E">
        <w:rPr>
          <w:rFonts w:eastAsia="Calibri"/>
          <w:sz w:val="16"/>
        </w:rPr>
        <w:t xml:space="preserve">also </w:t>
      </w:r>
      <w:r w:rsidRPr="0039788C">
        <w:rPr>
          <w:rFonts w:eastAsia="Calibri"/>
          <w:highlight w:val="cyan"/>
          <w:u w:val="single"/>
        </w:rPr>
        <w:t>statistically significant</w:t>
      </w:r>
      <w:r w:rsidRPr="00EE223E">
        <w:rPr>
          <w:rFonts w:eastAsia="Calibri"/>
          <w:sz w:val="16"/>
        </w:rPr>
        <w:t>. Our formula provides marginal effects for strategic rivalryt3democracyt of 0.017311[(20.01204)3(119)]521.4155 for 119 year old democracies and 0.017311[(20.01204)3(119)]521.9693 for 165 year old democracies. Thus, as democracies become more mature, they grow less likely to use military force abroad in response to the external stimuli of strategic rivalry (or, in this case, an increase in the number of rivals).</w:t>
      </w:r>
    </w:p>
    <w:p w:rsidR="00EE223E" w:rsidRPr="00EE223E" w:rsidRDefault="00EE223E" w:rsidP="00EE223E">
      <w:pPr>
        <w:keepNext/>
        <w:keepLines/>
        <w:spacing w:before="200"/>
        <w:outlineLvl w:val="3"/>
        <w:rPr>
          <w:rFonts w:ascii="Arial" w:eastAsia="Times New Roman" w:hAnsi="Arial"/>
          <w:b/>
          <w:bCs/>
          <w:i/>
          <w:iCs/>
          <w:sz w:val="26"/>
        </w:rPr>
      </w:pPr>
      <w:r w:rsidRPr="00EE223E">
        <w:rPr>
          <w:rFonts w:ascii="Arial" w:eastAsia="Times New Roman" w:hAnsi="Arial"/>
          <w:b/>
          <w:bCs/>
          <w:i/>
          <w:iCs/>
          <w:sz w:val="26"/>
        </w:rPr>
        <w:t>The overall balance of data and history supports our conclusion</w:t>
      </w:r>
    </w:p>
    <w:p w:rsidR="00EE223E" w:rsidRPr="00EE223E" w:rsidRDefault="00EE223E" w:rsidP="00EE223E">
      <w:pPr>
        <w:rPr>
          <w:rFonts w:eastAsia="Calibri"/>
          <w:sz w:val="16"/>
        </w:rPr>
      </w:pPr>
      <w:r w:rsidRPr="00EE223E">
        <w:rPr>
          <w:b/>
          <w:bCs/>
          <w:sz w:val="26"/>
          <w:u w:val="single"/>
        </w:rPr>
        <w:t>Pickering and Kisangani 2009</w:t>
      </w:r>
      <w:r w:rsidRPr="00EE223E">
        <w:rPr>
          <w:rFonts w:eastAsia="Calibri"/>
          <w:sz w:val="16"/>
        </w:rPr>
        <w:t xml:space="preserve"> – department of political science at Kansas State, citing the International Military Intervention dataset (Jeffrey and Emizet, British Journal of Political Science, 39:483-515, “The dividends of diversion”, ProQuest)</w:t>
      </w:r>
    </w:p>
    <w:p w:rsidR="00EE223E" w:rsidRPr="007F2CAF" w:rsidRDefault="00EE223E" w:rsidP="00EE223E">
      <w:pPr>
        <w:rPr>
          <w:rFonts w:eastAsia="Calibri"/>
          <w:sz w:val="16"/>
        </w:rPr>
      </w:pPr>
      <w:r w:rsidRPr="00EE223E">
        <w:rPr>
          <w:rFonts w:eastAsia="Calibri"/>
          <w:sz w:val="16"/>
        </w:rPr>
        <w:t xml:space="preserve">CONCLUSIONS In his seminal review of diversionary research, Jack Levy contends that most diversionary studies are mis-specified because they are unidirectional.100 Using the GMM method, </w:t>
      </w:r>
      <w:r w:rsidRPr="0039788C">
        <w:rPr>
          <w:rFonts w:eastAsia="Calibri"/>
          <w:highlight w:val="cyan"/>
          <w:u w:val="single"/>
        </w:rPr>
        <w:t>we provide properly identified models to test our argument that mature democracies are</w:t>
      </w:r>
      <w:r w:rsidRPr="00EE223E">
        <w:rPr>
          <w:rFonts w:eastAsia="Calibri"/>
          <w:sz w:val="16"/>
        </w:rPr>
        <w:t xml:space="preserve"> especially </w:t>
      </w:r>
      <w:r w:rsidRPr="0039788C">
        <w:rPr>
          <w:rFonts w:eastAsia="Calibri"/>
          <w:highlight w:val="cyan"/>
          <w:u w:val="single"/>
        </w:rPr>
        <w:t>prone to use diversionary force</w:t>
      </w:r>
      <w:r w:rsidRPr="00EE223E">
        <w:rPr>
          <w:rFonts w:eastAsia="Calibri"/>
          <w:u w:val="single"/>
        </w:rPr>
        <w:t xml:space="preserve"> and especially likely to receive domestic political</w:t>
      </w:r>
      <w:r w:rsidRPr="00EE223E">
        <w:rPr>
          <w:rFonts w:eastAsia="Calibri"/>
          <w:sz w:val="16"/>
        </w:rPr>
        <w:t xml:space="preserve"> and economic </w:t>
      </w:r>
      <w:r w:rsidRPr="00EE223E">
        <w:rPr>
          <w:rFonts w:eastAsia="Calibri"/>
          <w:u w:val="single"/>
        </w:rPr>
        <w:t>benefits from doing so</w:t>
      </w:r>
      <w:r w:rsidRPr="00EE223E">
        <w:rPr>
          <w:rFonts w:eastAsia="Calibri"/>
          <w:sz w:val="16"/>
        </w:rPr>
        <w:t xml:space="preserve">. Our results lend considerable support to our argument, although some caveats apply. When mature democracies are studied as a single group, </w:t>
      </w:r>
      <w:r w:rsidRPr="00EE223E">
        <w:rPr>
          <w:rFonts w:eastAsia="Calibri"/>
          <w:u w:val="single"/>
        </w:rPr>
        <w:t xml:space="preserve">the </w:t>
      </w:r>
      <w:r w:rsidRPr="0039788C">
        <w:rPr>
          <w:rFonts w:eastAsia="Calibri"/>
          <w:highlight w:val="cyan"/>
          <w:u w:val="single"/>
        </w:rPr>
        <w:t>empirical results support our argument</w:t>
      </w:r>
      <w:r w:rsidRPr="00EE223E">
        <w:rPr>
          <w:rFonts w:eastAsia="Calibri"/>
          <w:u w:val="single"/>
        </w:rPr>
        <w:t xml:space="preserve">. </w:t>
      </w:r>
      <w:r w:rsidRPr="0039788C">
        <w:rPr>
          <w:rFonts w:eastAsia="Calibri"/>
          <w:highlight w:val="cyan"/>
          <w:u w:val="single"/>
        </w:rPr>
        <w:t>In our sample of 140 countries</w:t>
      </w:r>
      <w:r w:rsidRPr="00EE223E">
        <w:rPr>
          <w:rFonts w:eastAsia="Calibri"/>
          <w:sz w:val="16"/>
        </w:rPr>
        <w:t xml:space="preserve"> from 1950 to 1996, </w:t>
      </w:r>
      <w:r w:rsidRPr="0039788C">
        <w:rPr>
          <w:rFonts w:eastAsia="Calibri"/>
          <w:highlight w:val="cyan"/>
          <w:u w:val="single"/>
        </w:rPr>
        <w:t>mature democracies are found to use military force for a domestic reason</w:t>
      </w:r>
      <w:r w:rsidRPr="00EE223E">
        <w:rPr>
          <w:rFonts w:eastAsia="Calibri"/>
          <w:sz w:val="16"/>
        </w:rPr>
        <w:t xml:space="preserve">, namely mass unrest, </w:t>
      </w:r>
      <w:r w:rsidRPr="00EE223E">
        <w:rPr>
          <w:rFonts w:eastAsia="Calibri"/>
          <w:u w:val="single"/>
        </w:rPr>
        <w:t>even when we control for</w:t>
      </w:r>
      <w:r w:rsidRPr="00EE223E">
        <w:rPr>
          <w:rFonts w:eastAsia="Calibri"/>
          <w:sz w:val="16"/>
        </w:rPr>
        <w:t xml:space="preserve"> the </w:t>
      </w:r>
      <w:r w:rsidRPr="00EE223E">
        <w:rPr>
          <w:rFonts w:eastAsia="Calibri"/>
          <w:u w:val="single"/>
        </w:rPr>
        <w:t xml:space="preserve">opportunities </w:t>
      </w:r>
      <w:r w:rsidRPr="00EE223E">
        <w:rPr>
          <w:rFonts w:eastAsia="Calibri"/>
          <w:sz w:val="16"/>
        </w:rPr>
        <w:t xml:space="preserve">provided by international crises and strategic rivalries. In contrast, non-democracies use force in response to the international stimuli of crises and rivalries, but not in response to domestic variables. Mature democrats also benefit domestically when they intervene militarily abroad. Levels of elite unrest and mass unrest decline both during and up to a year after the intervention, and economic growth rates increase markedly the year of the intervention as well as the following year. In stark contrast, non-democracies see levels of mass unrest increase by as much as 45 per cent when they intervene abroad, while their economic growth rates plummet by 78 per cent. Non-democratic leaders may thus refrain from using diversionary force because they have domestic policy options that leaders of mature democracies lack, as the policy availability argument contends. They may also, however, realize that using military force abroad tends to generate negative economic and political repercussions in their societies. </w:t>
      </w:r>
      <w:r w:rsidRPr="0039788C">
        <w:rPr>
          <w:rFonts w:eastAsia="Calibri"/>
          <w:highlight w:val="cyan"/>
          <w:u w:val="single"/>
        </w:rPr>
        <w:t>Our results</w:t>
      </w:r>
      <w:r w:rsidRPr="00EE223E">
        <w:rPr>
          <w:rFonts w:eastAsia="Calibri"/>
          <w:u w:val="single"/>
        </w:rPr>
        <w:t xml:space="preserve"> on democratic diversion and the domestic dividends that it generates</w:t>
      </w:r>
      <w:r w:rsidRPr="00EE223E">
        <w:rPr>
          <w:rFonts w:eastAsia="Calibri"/>
          <w:sz w:val="16"/>
        </w:rPr>
        <w:t xml:space="preserve"> thus </w:t>
      </w:r>
      <w:r w:rsidRPr="0039788C">
        <w:rPr>
          <w:rFonts w:eastAsia="Calibri"/>
          <w:highlight w:val="cyan"/>
          <w:u w:val="single"/>
        </w:rPr>
        <w:t>seem unambiguous</w:t>
      </w:r>
      <w:r w:rsidRPr="00EE223E">
        <w:rPr>
          <w:rFonts w:eastAsia="Calibri"/>
          <w:sz w:val="16"/>
        </w:rPr>
        <w:t xml:space="preserve">. Analysing different types of mature democracies muddies these outcomes slightly. Contrary to our expectations, majoritarian governments appear to have a propensity for diversionary behaviour, while presidential governments do not. Most types of mature democracies reap domestic rewards for using military force abroad, but not all do. In particular, domestic economic and political difficulties seem to escalate when democracies with coalition governments intervene with military force overseas. It thus seems that only certain types of mature democracies, namely majoritarian and minority governments, have a propensity to both use diversionary force and to benefit domestically from it.101 These results indicate how important it is to ‘unpack’ regime types in analyses of diversionary force. What seems like unqualified support for our argument using a time dependent measure of mature democracy becomes more nuanced when we distinguish different democratic regime types. </w:t>
      </w:r>
      <w:r w:rsidRPr="00EE223E">
        <w:rPr>
          <w:rFonts w:eastAsia="Calibri"/>
          <w:u w:val="single"/>
        </w:rPr>
        <w:t>The nuance also brings greater clarity</w:t>
      </w:r>
      <w:r w:rsidRPr="00EE223E">
        <w:rPr>
          <w:rFonts w:eastAsia="Calibri"/>
          <w:sz w:val="16"/>
        </w:rPr>
        <w:t xml:space="preserve">, however, </w:t>
      </w:r>
      <w:r w:rsidRPr="00EE223E">
        <w:rPr>
          <w:rFonts w:eastAsia="Calibri"/>
          <w:u w:val="single"/>
        </w:rPr>
        <w:t>about which specific influences prompt leaders in different democratic systems to divert</w:t>
      </w:r>
      <w:r w:rsidRPr="00EE223E">
        <w:rPr>
          <w:rFonts w:eastAsia="Calibri"/>
          <w:sz w:val="16"/>
        </w:rPr>
        <w:t xml:space="preserve"> and the types of domestic benefits these leaders should expect from the use of force abroad. Given the broad swath of states included in our category of non-democracies, it would also be wise to ‘unpack’ these regimes to grasp their diversionary tendencies in future research more effectively. Mark Peceny, Caroline Beer and Shannon Terry-Sanchez’s analysis of different autocratic regimes may offer a useful starting point for this type of study.102 </w:t>
      </w:r>
      <w:r w:rsidRPr="0039788C">
        <w:rPr>
          <w:rFonts w:eastAsia="Calibri"/>
          <w:highlight w:val="cyan"/>
          <w:u w:val="single"/>
        </w:rPr>
        <w:t>While diversionary behaviour</w:t>
      </w:r>
      <w:r w:rsidRPr="00EE223E">
        <w:rPr>
          <w:rFonts w:eastAsia="Calibri"/>
          <w:sz w:val="16"/>
        </w:rPr>
        <w:t xml:space="preserve"> clearly </w:t>
      </w:r>
      <w:r w:rsidRPr="0039788C">
        <w:rPr>
          <w:rFonts w:eastAsia="Calibri"/>
          <w:highlight w:val="cyan"/>
          <w:u w:val="single"/>
        </w:rPr>
        <w:t>varies</w:t>
      </w:r>
      <w:r w:rsidRPr="00EE223E">
        <w:rPr>
          <w:rFonts w:eastAsia="Calibri"/>
          <w:u w:val="single"/>
        </w:rPr>
        <w:t xml:space="preserve"> </w:t>
      </w:r>
      <w:r w:rsidRPr="00EE223E">
        <w:rPr>
          <w:rFonts w:eastAsia="Calibri"/>
          <w:sz w:val="16"/>
        </w:rPr>
        <w:t xml:space="preserve">among democratic regime types, </w:t>
      </w:r>
      <w:r w:rsidRPr="0039788C">
        <w:rPr>
          <w:rFonts w:eastAsia="Calibri"/>
          <w:highlight w:val="cyan"/>
          <w:u w:val="single"/>
        </w:rPr>
        <w:t>the general finding</w:t>
      </w:r>
      <w:r w:rsidRPr="00EE223E">
        <w:rPr>
          <w:rFonts w:eastAsia="Calibri"/>
          <w:u w:val="single"/>
        </w:rPr>
        <w:t xml:space="preserve"> that mature democracies are more prone to use diversionary force than other states still </w:t>
      </w:r>
      <w:r w:rsidRPr="0039788C">
        <w:rPr>
          <w:rFonts w:eastAsia="Calibri"/>
          <w:highlight w:val="cyan"/>
          <w:u w:val="single"/>
        </w:rPr>
        <w:t>holds</w:t>
      </w:r>
      <w:r w:rsidRPr="00EE223E">
        <w:rPr>
          <w:rFonts w:eastAsia="Calibri"/>
          <w:sz w:val="16"/>
        </w:rPr>
        <w:t xml:space="preserve">. With the exception of coalition governments, mature democracies are also more likely to gain domestic political and economic benefits when they use military force abroad than non-democracies. Therefore, our contention that the Galtieri government’s involvement in the Malvinas/Falklands War was an aberration but the Thatcher government’s was not is supported by our results. We find that majoritarian </w:t>
      </w:r>
      <w:r w:rsidRPr="0039788C">
        <w:rPr>
          <w:rFonts w:eastAsia="Calibri"/>
          <w:highlight w:val="cyan"/>
          <w:u w:val="single"/>
        </w:rPr>
        <w:t>democracies are prone to use diversionary force when they encounter domestic economic problems and elite unrest, as the Thatcher government did in</w:t>
      </w:r>
      <w:r w:rsidRPr="00EE223E">
        <w:rPr>
          <w:rFonts w:eastAsia="Calibri"/>
          <w:u w:val="single"/>
        </w:rPr>
        <w:t xml:space="preserve"> 19</w:t>
      </w:r>
      <w:r w:rsidRPr="0039788C">
        <w:rPr>
          <w:rFonts w:eastAsia="Calibri"/>
          <w:highlight w:val="cyan"/>
          <w:u w:val="single"/>
        </w:rPr>
        <w:t>82</w:t>
      </w:r>
      <w:r w:rsidRPr="00EE223E">
        <w:rPr>
          <w:rFonts w:eastAsia="Calibri"/>
          <w:u w:val="single"/>
        </w:rPr>
        <w:t>.</w:t>
      </w:r>
      <w:r w:rsidRPr="00EE223E">
        <w:rPr>
          <w:rFonts w:eastAsia="Calibri"/>
          <w:sz w:val="16"/>
        </w:rPr>
        <w:t xml:space="preserve"> The startling rise of Thatcher’s poll numbers during and after the war also correlates well with our findings of sharply declining levels of mass unrest both the year a majoritarian democracy intervenes and the following year. Though more fine-grained research on the diversionary propensities of different types of democracies clearly needs to be undertaken, this study makes clear that the most liberal, domestically egalitarian states in the international system, mature democracies, also have the greatest predilection for using diversionary force. In fact, the incentives that </w:t>
      </w:r>
      <w:r w:rsidRPr="00EE223E">
        <w:rPr>
          <w:rFonts w:eastAsia="Calibri"/>
          <w:sz w:val="16"/>
        </w:rPr>
        <w:lastRenderedPageBreak/>
        <w:t xml:space="preserve">leaders in certain forms of mature democracy have for using diversionary force seem to increase as the democracy ages, and democratic norms and institutions become more deeply entrenched. </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Economic crisis causes diversionary wars</w:t>
      </w:r>
    </w:p>
    <w:p w:rsidR="00EE223E" w:rsidRPr="00F22817" w:rsidRDefault="00EE223E" w:rsidP="00EE223E">
      <w:pPr>
        <w:rPr>
          <w:b/>
          <w:bCs/>
          <w:sz w:val="26"/>
          <w:u w:val="single"/>
        </w:rPr>
      </w:pPr>
      <w:r w:rsidRPr="00F22817">
        <w:rPr>
          <w:b/>
          <w:bCs/>
          <w:sz w:val="26"/>
          <w:u w:val="single"/>
        </w:rPr>
        <w:t>Kagotani et al. ‘13</w:t>
      </w:r>
    </w:p>
    <w:p w:rsidR="00EE223E" w:rsidRPr="00F22817" w:rsidRDefault="00EE223E" w:rsidP="00EE223E">
      <w:r w:rsidRPr="00F22817">
        <w:t>Koji, Associate Professor @ the Graduate School of International Cooperation @ Kobe University in Japan, International Relations of the Asia-Pacific, Volume 14, Issue 1, “Democracy and diversionary incentives in Japan–South Korea disputes”, http://irap.oxfordjournals.org/content/14/1/33.full#aff-1</w:t>
      </w:r>
    </w:p>
    <w:p w:rsidR="00EE223E" w:rsidRPr="00F22817" w:rsidRDefault="00EE223E" w:rsidP="00EE223E">
      <w:pPr>
        <w:rPr>
          <w:b/>
          <w:bCs/>
          <w:u w:val="single"/>
        </w:rPr>
      </w:pPr>
      <w:r w:rsidRPr="00F22817">
        <w:t>2.1 Economic diversion</w:t>
      </w:r>
      <w:r w:rsidRPr="00F22817">
        <w:rPr>
          <w:sz w:val="12"/>
        </w:rPr>
        <w:t xml:space="preserve">¶ </w:t>
      </w:r>
      <w:r w:rsidRPr="00F22817">
        <w:rPr>
          <w:b/>
          <w:bCs/>
          <w:u w:val="single"/>
        </w:rPr>
        <w:t>The literature on the diversionary use of force attributes adventurous foreign policy to economic distress. An aggressive foreign policy can provide a policy alternative when economic policies are unable to address the underlying economic problems.</w:t>
      </w:r>
      <w:r w:rsidRPr="00F22817">
        <w:t xml:space="preserve"> </w:t>
      </w:r>
      <w:r w:rsidRPr="00F22817">
        <w:rPr>
          <w:b/>
          <w:bCs/>
          <w:u w:val="single"/>
        </w:rPr>
        <w:t>When tensions escalate between countries, the general public might pay more attention to the foreign disputes</w:t>
      </w:r>
      <w:r w:rsidRPr="00F22817">
        <w:t xml:space="preserve"> rather </w:t>
      </w:r>
      <w:r w:rsidRPr="00F22817">
        <w:rPr>
          <w:b/>
          <w:bCs/>
          <w:u w:val="single"/>
        </w:rPr>
        <w:t>than to an economic downturn</w:t>
      </w:r>
      <w:r w:rsidRPr="00F22817">
        <w:t xml:space="preserve"> (Ostrom and Job, 1986; DeRouen, 1995; Fordham, 1998, 2002). Therefore, </w:t>
      </w:r>
      <w:r w:rsidRPr="00F22817">
        <w:rPr>
          <w:b/>
          <w:iCs/>
          <w:u w:val="single"/>
          <w:bdr w:val="single" w:sz="18" w:space="0" w:color="auto"/>
        </w:rPr>
        <w:t>economic turmoil can be a driving force of diversionary foreign policy.</w:t>
      </w:r>
      <w:r w:rsidRPr="00F22817">
        <w:rPr>
          <w:b/>
          <w:iCs/>
          <w:sz w:val="12"/>
          <w:u w:val="single"/>
          <w:bdr w:val="single" w:sz="18" w:space="0" w:color="auto"/>
        </w:rPr>
        <w:t>¶</w:t>
      </w:r>
      <w:r w:rsidRPr="00F22817">
        <w:rPr>
          <w:sz w:val="12"/>
        </w:rPr>
        <w:t xml:space="preserve"> </w:t>
      </w:r>
      <w:r w:rsidRPr="00F22817">
        <w:t>Consider economic diversion from the viewpoint of policy availability</w:t>
      </w:r>
      <w:r w:rsidRPr="00F22817">
        <w:rPr>
          <w:b/>
          <w:bCs/>
          <w:u w:val="single"/>
        </w:rPr>
        <w:t>. Leaders are limited in the policies they can pursue to address an economic downturn, because</w:t>
      </w:r>
      <w:r w:rsidRPr="00F22817">
        <w:t xml:space="preserve"> macroeconomic </w:t>
      </w:r>
      <w:r w:rsidRPr="00F22817">
        <w:rPr>
          <w:b/>
          <w:bCs/>
          <w:u w:val="single"/>
        </w:rPr>
        <w:t>policy alternatives</w:t>
      </w:r>
      <w:r w:rsidRPr="00F22817">
        <w:t xml:space="preserve"> such as financial and fiscal policies </w:t>
      </w:r>
      <w:r w:rsidRPr="00F22817">
        <w:rPr>
          <w:b/>
          <w:bCs/>
          <w:u w:val="single"/>
        </w:rPr>
        <w:t>can stimulate growth only in the short term.</w:t>
      </w:r>
      <w:r w:rsidRPr="00F22817">
        <w:t xml:space="preserve"> If leaders increase public works projects to ameliorate unemployment or reduce taxes to stimulate the economy, they need to tackle fiscal deficit reduction through budget cuts or tax increases sooner or later. If leaders increase the money supply to stimulate the market, they eventually need to suppress the money supply in order to tame inflation in the near future. </w:t>
      </w:r>
      <w:r w:rsidRPr="00F22817">
        <w:rPr>
          <w:b/>
          <w:bCs/>
          <w:u w:val="single"/>
        </w:rPr>
        <w:t>If these</w:t>
      </w:r>
      <w:r w:rsidRPr="00F22817">
        <w:t xml:space="preserve"> macroeconomic </w:t>
      </w:r>
      <w:r w:rsidRPr="00F22817">
        <w:rPr>
          <w:b/>
          <w:bCs/>
          <w:u w:val="single"/>
        </w:rPr>
        <w:t>policies cannot serve as solutions for serious recession, leaders need another policy alternative to divert public attention from economic distress. Thus, as long as economic growth is the primary goal, economic turmoil is a driving force behind diversionary foreign policy.</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Statistics prove – economic crises increase the likelihood of conflict</w:t>
      </w:r>
    </w:p>
    <w:p w:rsidR="00EE223E" w:rsidRPr="00F22817" w:rsidRDefault="00EE223E" w:rsidP="00EE223E">
      <w:pPr>
        <w:rPr>
          <w:b/>
          <w:bCs/>
          <w:sz w:val="26"/>
          <w:u w:val="single"/>
        </w:rPr>
      </w:pPr>
      <w:r w:rsidRPr="00F22817">
        <w:rPr>
          <w:b/>
          <w:bCs/>
          <w:sz w:val="26"/>
          <w:u w:val="single"/>
        </w:rPr>
        <w:t>Foster and Keller ‘13</w:t>
      </w:r>
    </w:p>
    <w:p w:rsidR="00EE223E" w:rsidRPr="00F22817" w:rsidRDefault="00EE223E" w:rsidP="00EE223E">
      <w:r w:rsidRPr="00F22817">
        <w:t>Dennis M., PhD and Assistant Professor of International Studies and Political Science at the Virginia Military Institute, Jonathan W., PhD and Associate Professor of Political Science, “Leaders' Cognitive Complexity, Distrust, and the Diversionary Use of Force”, http://onlinelibrary.wiley.com/doi/10.1111/fpa.12019/references</w:t>
      </w:r>
    </w:p>
    <w:p w:rsidR="00EE223E" w:rsidRPr="00F22817" w:rsidRDefault="00EE223E" w:rsidP="00EE223E">
      <w:r w:rsidRPr="00F22817">
        <w:t>RESULTS The results of the directed-dyadic analyses of incident initiation are presented in Table 2, and the results of the monadic models of the Howell and Pevehouse (2007) ―major uses‖ variable are presented in Table 3. 5 In general, t</w:t>
      </w:r>
      <w:r w:rsidRPr="00F22817">
        <w:rPr>
          <w:b/>
          <w:bCs/>
          <w:u w:val="single"/>
        </w:rPr>
        <w:t>he interaction of Distrust and Misery is positive in both models, but attains a generally accepted level of statistical significance in</w:t>
      </w:r>
      <w:r w:rsidRPr="00F22817">
        <w:t xml:space="preserve"> only </w:t>
      </w:r>
      <w:r w:rsidRPr="00F22817">
        <w:rPr>
          <w:b/>
          <w:bCs/>
          <w:u w:val="single"/>
        </w:rPr>
        <w:t>the</w:t>
      </w:r>
      <w:r w:rsidRPr="00F22817">
        <w:t xml:space="preserve"> ―Major Uses</w:t>
      </w:r>
      <w:r w:rsidRPr="00F22817">
        <w:rPr>
          <w:b/>
          <w:bCs/>
          <w:u w:val="single"/>
        </w:rPr>
        <w:t>‖ model, indicating preliminary support for Hypothesis 1</w:t>
      </w:r>
      <w:r w:rsidRPr="00F22817">
        <w:t xml:space="preserve"> in the monadic model only. On the other hand, the trichotomous interaction terms are statistically significant in both models. Among the control variables, ongoing war has, as expected, a consistent negative effect on force usage across both dependent variables. Unified government and Democratic presidency significantly influence the monadic measure as expected, and preference similarity, joint democracy, and increasing geographic distance all significantly diminish the likelihood of force usage in the directed-dyadic model. The only surprising finding among the control variables concerns the negative and significant coefficient for relative power in the dyadic setting: all else equal, the United States uses force against stronger states, relative to the mean power of all other states in the system. </w:t>
      </w:r>
      <w:r w:rsidRPr="00F22817">
        <w:rPr>
          <w:sz w:val="12"/>
        </w:rPr>
        <w:t xml:space="preserve">¶ </w:t>
      </w:r>
      <w:r w:rsidRPr="00F22817">
        <w:t xml:space="preserve">In order to more definitively assess the pertinent interaction terms, we conduct several marginal effects analyses. </w:t>
      </w:r>
      <w:r w:rsidRPr="00F22817">
        <w:rPr>
          <w:b/>
          <w:bCs/>
          <w:u w:val="single"/>
        </w:rPr>
        <w:t>Our</w:t>
      </w:r>
      <w:r w:rsidRPr="00F22817">
        <w:t xml:space="preserve"> operational </w:t>
      </w:r>
      <w:r w:rsidRPr="00F22817">
        <w:rPr>
          <w:b/>
          <w:bCs/>
          <w:u w:val="single"/>
        </w:rPr>
        <w:t>goal</w:t>
      </w:r>
      <w:r w:rsidRPr="00F22817">
        <w:t xml:space="preserve"> here </w:t>
      </w:r>
      <w:r w:rsidRPr="00F22817">
        <w:rPr>
          <w:b/>
          <w:bCs/>
          <w:u w:val="single"/>
        </w:rPr>
        <w:t>is</w:t>
      </w:r>
      <w:r w:rsidRPr="00F22817">
        <w:t xml:space="preserve"> simply </w:t>
      </w:r>
      <w:r w:rsidRPr="00F22817">
        <w:rPr>
          <w:b/>
          <w:bCs/>
          <w:u w:val="single"/>
        </w:rPr>
        <w:t>to gauge whether, when holding economic misery at values of interest to diversionary theory</w:t>
      </w:r>
      <w:r w:rsidRPr="00F22817">
        <w:t xml:space="preserve"> (specifically, its mean, one standard deviation above its mean, and its observed maximum),</w:t>
      </w:r>
      <w:r w:rsidRPr="00F22817">
        <w:rPr>
          <w:b/>
          <w:bCs/>
          <w:u w:val="single"/>
        </w:rPr>
        <w:t xml:space="preserve"> the ―movement‖ of Distrust</w:t>
      </w:r>
      <w:r w:rsidRPr="00F22817">
        <w:t xml:space="preserve"> and/or Conceptual Complexity </w:t>
      </w:r>
      <w:r w:rsidRPr="00F22817">
        <w:rPr>
          <w:b/>
          <w:bCs/>
          <w:u w:val="single"/>
        </w:rPr>
        <w:t>increases or decreases predicted force usage and</w:t>
      </w:r>
      <w:r w:rsidRPr="00F22817">
        <w:t xml:space="preserve">, of equal importance, </w:t>
      </w:r>
      <w:r w:rsidRPr="00F22817">
        <w:rPr>
          <w:b/>
          <w:bCs/>
          <w:u w:val="single"/>
        </w:rPr>
        <w:t>whether these increases and decreases are statistically significant.</w:t>
      </w:r>
      <w:r w:rsidRPr="00F22817">
        <w:t xml:space="preserve"> The formula ) exp( = ) | ( β x i x i x i y E ―gives the expected magnitude of the occurrence of the dependent variable in [Poisson and] negative binomial models given any value of a particular covariate, while holding the values of all other covariates constant </w:t>
      </w:r>
      <w:r w:rsidRPr="00F22817">
        <w:lastRenderedPageBreak/>
        <w:t>(here, at the mean for continuous variables and zero for dichotomous variables)‖ (Foster, 2006:437, from Long, 1997). Using the method developed by Brambor, Clark, and Golder (2006), we obtain 10,000 simulated parameter estimates of expected magnitude, the marginal effects of those estimates (i.e., their ―first differences‖ in relation to expected magnitudes at the immediately lower specified level of economic misery), and 90% confidence intervals around those marginal effects. The most interesting marginal effects are given in Figures 2, 3, and 4.</w:t>
      </w:r>
      <w:r w:rsidRPr="00F22817">
        <w:rPr>
          <w:sz w:val="12"/>
        </w:rPr>
        <w:t xml:space="preserve">¶ </w:t>
      </w:r>
      <w:r w:rsidRPr="00F22817">
        <w:t xml:space="preserve">As suggested by the original analysis, distrust and </w:t>
      </w:r>
      <w:r w:rsidRPr="00F22817">
        <w:rPr>
          <w:b/>
          <w:bCs/>
          <w:u w:val="single"/>
        </w:rPr>
        <w:t>misery</w:t>
      </w:r>
      <w:r w:rsidRPr="00F22817">
        <w:t xml:space="preserve"> in the </w:t>
      </w:r>
      <w:r w:rsidRPr="00F22817">
        <w:rPr>
          <w:b/>
          <w:bCs/>
          <w:u w:val="single"/>
        </w:rPr>
        <w:t xml:space="preserve">significantly increases the predicted number of </w:t>
      </w:r>
      <w:r w:rsidRPr="00F22817">
        <w:t>―</w:t>
      </w:r>
      <w:r w:rsidRPr="00F22817">
        <w:rPr>
          <w:b/>
          <w:bCs/>
          <w:u w:val="single"/>
        </w:rPr>
        <w:t>major</w:t>
      </w:r>
      <w:r w:rsidRPr="00F22817">
        <w:t xml:space="preserve"> </w:t>
      </w:r>
      <w:r w:rsidRPr="00F22817">
        <w:rPr>
          <w:b/>
          <w:bCs/>
          <w:u w:val="single"/>
        </w:rPr>
        <w:t>uses of force</w:t>
      </w:r>
      <w:r w:rsidRPr="00F22817">
        <w:t xml:space="preserve"> usage in the expected fashion. The effects of increasing distrust on the use of force given mean misery are both substantively negligible and statistically insignificant, indicating that distrust generally does not increase belligerence during</w:t>
      </w:r>
      <w:r w:rsidRPr="00F22817">
        <w:rPr>
          <w:sz w:val="12"/>
        </w:rPr>
        <w:t xml:space="preserve">¶ </w:t>
      </w:r>
      <w:r w:rsidRPr="00F22817">
        <w:t xml:space="preserve">―normal‖ economic times. 6 </w:t>
      </w:r>
      <w:r w:rsidRPr="00F22817">
        <w:rPr>
          <w:b/>
          <w:bCs/>
          <w:u w:val="single"/>
        </w:rPr>
        <w:t xml:space="preserve">When misery is specified at one standard deviation above its mean, increasing distrust significantly increases the likelihood of force usage, and </w:t>
      </w:r>
      <w:r w:rsidRPr="00F22817">
        <w:rPr>
          <w:b/>
          <w:iCs/>
          <w:u w:val="single"/>
          <w:bdr w:val="single" w:sz="18" w:space="0" w:color="auto"/>
        </w:rPr>
        <w:t>this trend intensifies dramatically when misery is specified at its maximum.</w:t>
      </w:r>
      <w:r w:rsidRPr="00F22817">
        <w:t xml:space="preserve"> For example, </w:t>
      </w:r>
      <w:r w:rsidRPr="00F22817">
        <w:rPr>
          <w:b/>
          <w:bCs/>
          <w:u w:val="single"/>
        </w:rPr>
        <w:t xml:space="preserve">given misery one standard deviation above population mean, the most distrusting president in the post-1952 period (Eisenhower) is predicted to use nearly twice as much force as the least distrusting president </w:t>
      </w:r>
      <w:r w:rsidRPr="00F22817">
        <w:t>in that period (</w:t>
      </w:r>
      <w:r w:rsidRPr="00F22817">
        <w:rPr>
          <w:b/>
          <w:bCs/>
          <w:u w:val="single"/>
        </w:rPr>
        <w:t>Kennedy); when misery is at its maximum, however, the former are predicted to use eight times more force than the latter.</w:t>
      </w:r>
      <w:r w:rsidRPr="00F22817">
        <w:t xml:space="preserve"> In all, Figure 2 provides rather strong support for Hypothesis 1, at least in regards to one widely-employed measure of force usage.</w:t>
      </w:r>
      <w:r w:rsidRPr="00F22817">
        <w:rPr>
          <w:sz w:val="12"/>
        </w:rPr>
        <w:t xml:space="preserve">¶ </w:t>
      </w:r>
      <w:r w:rsidRPr="00F22817">
        <w:t xml:space="preserve">Figures 3 and 4 correspond to tests of Hypothesis 2. While the trichotomous interaction term is statistically significant in both models, marginal effects analyses reveal that this statistical significance is only applicable to presidents with extremely low distrust when looking at ―major uses‖ of force; nevertheless, the nature of this relationship is anticipated by Hypothesis 2. Specifically, as seen in Figure 3, given minimum distrust, decreasing conceptual complexity is associated with increases in force usage in both ―normal‖ and ―bad‖ economic times (i.e., when misery is at its mean and when it is one standard deviation above its mean). Moreover, the slopes of the two trends are generally similar, albeit with the former increasing slightly more given decreasing conceptual complexity than the latter. However, there are statistically significantly differences in the volume of force usage at each level of misery. In sum, therefore, we find that, among the least distrusting presidents, </w:t>
      </w:r>
      <w:r w:rsidRPr="00F22817">
        <w:rPr>
          <w:b/>
          <w:bCs/>
          <w:u w:val="single"/>
        </w:rPr>
        <w:t>the likelihood of diversion is always less</w:t>
      </w:r>
      <w:r w:rsidRPr="00F22817">
        <w:t xml:space="preserve"> than that of the use of force </w:t>
      </w:r>
      <w:r w:rsidRPr="00F22817">
        <w:rPr>
          <w:b/>
          <w:bCs/>
          <w:u w:val="single"/>
        </w:rPr>
        <w:t>under normal economic circumstances</w:t>
      </w:r>
      <w:r w:rsidRPr="00F22817">
        <w:t xml:space="preserve">, despite the fact that both types of violence increase when conceptual complexity decreases. Thus, Figure 3 confirms our expectations about the general dampening effects of trustfulness on the use of force, while highlighting the likelihood that conceptual simplicity still causes even trustful leaders to marginally discount the costs and risk of conflict. Figure 4 reflects the influence of various values of the three variables comprising the trichotomous interaction term in the directed-dyadic MID incident model (and includes the names of presidents near their actual scores on conceptual complexity and, less precisely, distrust); as is apparent, the statistical significance of these findings is more general. We run two sets of marginal effects analyses, one holding Distrust constant at one standard deviation below its mean and one holding that variable at a standard deviation above its mean; in each of these scenarios, we (as in Figure 3) then track the association of conceptual complexity and incident initiation at mean, one standard deviation above mean, and maximum misery. All told, the findings present a complex portrayal of the influence of psychology on force usage which supports Hypothesis 2, but with an important caveat. As with the monadic variable, relatively trusting presidents are predicted to initiate more incidents as conceptual complexity decreases, but the volume of violence is predicted to be less for any given president as the economy worsens. Though relatively distrusting presidents are also predicted to initiate more incidents as conceptual complexity decreases, </w:t>
      </w:r>
      <w:r w:rsidRPr="00F22817">
        <w:rPr>
          <w:b/>
          <w:iCs/>
          <w:u w:val="single"/>
          <w:bdr w:val="single" w:sz="18" w:space="0" w:color="auto"/>
        </w:rPr>
        <w:t>the volume of violence is predicted to be greater for any given president as the economy worsens</w:t>
      </w:r>
      <w:r w:rsidRPr="00F22817">
        <w:t xml:space="preserve">. Illustratively, both the relatively distrusting </w:t>
      </w:r>
      <w:r w:rsidRPr="00F22817">
        <w:rPr>
          <w:b/>
          <w:bCs/>
          <w:u w:val="single"/>
        </w:rPr>
        <w:t>Eisenhower and Nixon are predicted to initiate more incidents when misery is high than when misery is low.</w:t>
      </w:r>
      <w:r w:rsidRPr="00F22817">
        <w:t xml:space="preserve"> This would seem to contradict the expectations of Hypothesis 2, in that these presidents differ greatly in conceptual complexity. But at the same time, at each level of misery, the conceptually simplistic Eisenhower is predicted to initiate roughly twice as many incidents as the conceptually complex Nixon. In sum, these analyses would suggest that, while a cybernetic decision-</w:t>
      </w:r>
      <w:r w:rsidRPr="00F22817">
        <w:lastRenderedPageBreak/>
        <w:t xml:space="preserve">making process is a predictor of increased force usage in general, the predisposition to reach for forceful policy instruments explains why both risk-ignorant cybernetic and risk-aware rational presidents use force for diversionary purposes. 7 CONCLUSION The current literature on the diversionary use of force is characterized by a variety of competing theoretical perspectives and contradictory empirical findings. These competing models differ primarily in their assumptions about leaders‘ beliefs, perceptions, and calculations – assumptions which logically lead to different expectations concerning the prevalence of the political use of force. As scholars have not convincingly demonstrated the universal applicability of one model over the others, uncertainty persists as to whose assumptions about leaders‘ calculations are more accurate. However, if leaders‘ beliefs and decision-making styles are variables rather than constants, as research on political psychology and decision-making suggests, </w:t>
      </w:r>
      <w:r w:rsidRPr="00F22817">
        <w:rPr>
          <w:b/>
          <w:bCs/>
          <w:u w:val="single"/>
        </w:rPr>
        <w:t>the</w:t>
      </w:r>
      <w:r w:rsidRPr="00F22817">
        <w:t xml:space="preserve">n each </w:t>
      </w:r>
      <w:r w:rsidRPr="00F22817">
        <w:rPr>
          <w:b/>
          <w:bCs/>
          <w:u w:val="single"/>
        </w:rPr>
        <w:t>model is likely to be correct when its assumptions about leaders‘ cognition hold</w:t>
      </w:r>
      <w:r w:rsidRPr="00F22817">
        <w:t xml:space="preserve">. If so, </w:t>
      </w:r>
      <w:r w:rsidRPr="00F22817">
        <w:rPr>
          <w:b/>
          <w:bCs/>
          <w:u w:val="single"/>
        </w:rPr>
        <w:t>efforts to discover a universally applicable model for the political use of force should give way to a more nuanced search for the scope conditions under which different explanations become more or less accurate.</w:t>
      </w:r>
      <w:r w:rsidRPr="00F22817">
        <w:t xml:space="preserve"> This is precisely what this project has sought to do: by integrating the literatures on political psychology and the political use of force we have developed a set of 7</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Economic decline triggers diversionary wars </w:t>
      </w:r>
    </w:p>
    <w:p w:rsidR="00EE223E" w:rsidRPr="00F22817" w:rsidRDefault="00EE223E" w:rsidP="00EE223E">
      <w:pPr>
        <w:rPr>
          <w:b/>
          <w:bCs/>
          <w:sz w:val="26"/>
          <w:u w:val="single"/>
        </w:rPr>
      </w:pPr>
      <w:r w:rsidRPr="00F22817">
        <w:rPr>
          <w:b/>
          <w:bCs/>
          <w:sz w:val="26"/>
          <w:u w:val="single"/>
        </w:rPr>
        <w:t>Howell ‘13</w:t>
      </w:r>
    </w:p>
    <w:p w:rsidR="00EE223E" w:rsidRPr="00F22817" w:rsidRDefault="00EE223E" w:rsidP="00EE223E">
      <w:r w:rsidRPr="00F22817">
        <w:t>Patrick Davis, B.A. from Emory University and Masters in Political Science from the University of Georgia, “Economic Crises and the Initiation of Militarized Disputes”, https://getd.libs.uga.edu/pdfs/howell_patrick_d_201305_ma.pdf</w:t>
      </w:r>
    </w:p>
    <w:p w:rsidR="00EE223E" w:rsidRPr="00F22817" w:rsidRDefault="00EE223E" w:rsidP="00EE223E">
      <w:r w:rsidRPr="00F22817">
        <w:t>Conclusions</w:t>
      </w:r>
      <w:r w:rsidRPr="00F22817">
        <w:rPr>
          <w:sz w:val="12"/>
        </w:rPr>
        <w:t xml:space="preserve">¶ </w:t>
      </w:r>
      <w:r w:rsidRPr="00F22817">
        <w:t xml:space="preserve">Altogether, </w:t>
      </w:r>
      <w:r w:rsidRPr="00F22817">
        <w:rPr>
          <w:b/>
          <w:bCs/>
          <w:u w:val="single"/>
        </w:rPr>
        <w:t>there can be said to be a robust, positive relationship between the occurrence of economic crises and the rate of dispute initiation by states. This effect is especially strong</w:t>
      </w:r>
      <w:r w:rsidRPr="00F22817">
        <w:t xml:space="preserve"> and demonstrable </w:t>
      </w:r>
      <w:r w:rsidRPr="00F22817">
        <w:rPr>
          <w:b/>
          <w:bCs/>
          <w:u w:val="single"/>
        </w:rPr>
        <w:t>when time ordering is preserved by examining how crises in the previous year affect states in their current year.</w:t>
      </w:r>
      <w:r w:rsidRPr="00F22817">
        <w:t xml:space="preserve"> These findings can also be said to have a relatively high degree of substantive import as well. As Figure 1 showed, </w:t>
      </w:r>
      <w:r w:rsidRPr="00F22817">
        <w:rPr>
          <w:b/>
          <w:bCs/>
          <w:u w:val="single"/>
        </w:rPr>
        <w:t>the occurrence of each</w:t>
      </w:r>
      <w:r w:rsidRPr="00F22817">
        <w:t xml:space="preserve"> subsequent </w:t>
      </w:r>
      <w:r w:rsidRPr="00F22817">
        <w:rPr>
          <w:b/>
          <w:bCs/>
          <w:u w:val="single"/>
        </w:rPr>
        <w:t>economic crisis increases the chances of a state initiating disputes</w:t>
      </w:r>
      <w:r w:rsidRPr="00F22817">
        <w:t xml:space="preserve"> by almost 3%. </w:t>
      </w:r>
      <w:r w:rsidRPr="00F22817">
        <w:rPr>
          <w:b/>
          <w:bCs/>
          <w:u w:val="single"/>
        </w:rPr>
        <w:t xml:space="preserve">The </w:t>
      </w:r>
      <w:r w:rsidRPr="00F22817">
        <w:t xml:space="preserve">nearly </w:t>
      </w:r>
      <w:r w:rsidRPr="00F22817">
        <w:rPr>
          <w:b/>
          <w:bCs/>
          <w:u w:val="single"/>
        </w:rPr>
        <w:t>20 percentage point increase in dispute initiation</w:t>
      </w:r>
      <w:r w:rsidRPr="00F22817">
        <w:t xml:space="preserve"> across the range of the lagged economic crisis variable also </w:t>
      </w:r>
      <w:r w:rsidRPr="00F22817">
        <w:rPr>
          <w:b/>
          <w:bCs/>
          <w:u w:val="single"/>
        </w:rPr>
        <w:t>represents a substantial impact,</w:t>
      </w:r>
      <w:r w:rsidRPr="00F22817">
        <w:t xml:space="preserve"> especially </w:t>
      </w:r>
      <w:r w:rsidRPr="00F22817">
        <w:rPr>
          <w:b/>
          <w:bCs/>
          <w:u w:val="single"/>
        </w:rPr>
        <w:t>considering the rare event nature of militarized disputes to begin with.</w:t>
      </w:r>
      <w:r w:rsidRPr="00F22817">
        <w:rPr>
          <w:b/>
          <w:bCs/>
          <w:sz w:val="12"/>
          <w:u w:val="single"/>
        </w:rPr>
        <w:t xml:space="preserve">¶ </w:t>
      </w:r>
      <w:r w:rsidRPr="00F22817">
        <w:t xml:space="preserve">This generalizable finding can have far-reaching impact to both the study of diversionary war in academia, as well as directly for policymakers. </w:t>
      </w:r>
      <w:r w:rsidRPr="00F22817">
        <w:rPr>
          <w:b/>
          <w:bCs/>
          <w:u w:val="single"/>
        </w:rPr>
        <w:t>In academe</w:t>
      </w:r>
      <w:r w:rsidRPr="00F22817">
        <w:t xml:space="preserve"> settings, </w:t>
      </w:r>
      <w:r w:rsidRPr="00F22817">
        <w:rPr>
          <w:b/>
          <w:bCs/>
          <w:u w:val="single"/>
        </w:rPr>
        <w:t>there is good evidence to support the use of acute economic crises over those variables based on the slower- shifting trends of GDP or public opinion measurements.</w:t>
      </w:r>
      <w:r w:rsidRPr="00F22817">
        <w:t xml:space="preserve"> </w:t>
      </w:r>
      <w:r w:rsidRPr="00F22817">
        <w:rPr>
          <w:b/>
          <w:bCs/>
          <w:u w:val="single"/>
        </w:rPr>
        <w:t xml:space="preserve">Economic crises act as an </w:t>
      </w:r>
      <w:r w:rsidRPr="00F22817">
        <w:rPr>
          <w:b/>
          <w:iCs/>
          <w:u w:val="single"/>
          <w:bdr w:val="single" w:sz="18" w:space="0" w:color="auto"/>
        </w:rPr>
        <w:t>explicit trigger</w:t>
      </w:r>
      <w:r w:rsidRPr="00F22817">
        <w:rPr>
          <w:b/>
          <w:bCs/>
          <w:u w:val="single"/>
        </w:rPr>
        <w:t xml:space="preserve"> that can mark a leader’s shift into a losses frame and engage in riskier behavior consistent with</w:t>
      </w:r>
      <w:r w:rsidRPr="00F22817">
        <w:t xml:space="preserve"> both prospect theory and </w:t>
      </w:r>
      <w:r w:rsidRPr="00F22817">
        <w:rPr>
          <w:b/>
          <w:bCs/>
          <w:u w:val="single"/>
        </w:rPr>
        <w:t>diversionary war hypotheses.</w:t>
      </w:r>
      <w:r w:rsidRPr="00F22817">
        <w:t xml:space="preserve">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EE223E" w:rsidRPr="00F22817" w:rsidRDefault="00EE223E" w:rsidP="00EE223E">
      <w:pPr>
        <w:keepNext/>
        <w:keepLines/>
        <w:spacing w:before="200"/>
        <w:outlineLvl w:val="3"/>
        <w:rPr>
          <w:rFonts w:eastAsiaTheme="majorEastAsia" w:cstheme="majorBidi"/>
          <w:b/>
          <w:bCs/>
          <w:iCs/>
          <w:sz w:val="26"/>
        </w:rPr>
      </w:pPr>
      <w:r w:rsidRPr="00F22817">
        <w:rPr>
          <w:rFonts w:eastAsiaTheme="majorEastAsia" w:cstheme="majorBidi"/>
          <w:b/>
          <w:bCs/>
          <w:iCs/>
          <w:sz w:val="26"/>
        </w:rPr>
        <w:t>Historically true</w:t>
      </w:r>
    </w:p>
    <w:p w:rsidR="00EE223E" w:rsidRPr="00F22817" w:rsidRDefault="00EE223E" w:rsidP="00EE223E">
      <w:pPr>
        <w:rPr>
          <w:b/>
          <w:bCs/>
          <w:sz w:val="26"/>
          <w:u w:val="single"/>
        </w:rPr>
      </w:pPr>
      <w:r w:rsidRPr="00F22817">
        <w:rPr>
          <w:b/>
          <w:bCs/>
          <w:sz w:val="26"/>
          <w:u w:val="single"/>
        </w:rPr>
        <w:t>Howell ‘13</w:t>
      </w:r>
    </w:p>
    <w:p w:rsidR="00EE223E" w:rsidRPr="00F22817" w:rsidRDefault="00EE223E" w:rsidP="00EE223E">
      <w:r w:rsidRPr="00F22817">
        <w:t>Patrick Davis, B.A. from Emory University and Masters in Political Science from the University of Georgia, “Economic Crises and the Initiation of Militarized Disputes”, https://getd.libs.uga.edu/pdfs/howell_patrick_d_201305_ma.pdf</w:t>
      </w:r>
    </w:p>
    <w:p w:rsidR="00EE223E" w:rsidRPr="00EE223E" w:rsidRDefault="00EE223E" w:rsidP="00EE223E">
      <w:r w:rsidRPr="00F22817">
        <w:t>Implications</w:t>
      </w:r>
      <w:r w:rsidRPr="00F22817">
        <w:rPr>
          <w:sz w:val="12"/>
        </w:rPr>
        <w:t xml:space="preserve">¶ </w:t>
      </w:r>
      <w:r w:rsidRPr="00F22817">
        <w:rPr>
          <w:b/>
          <w:bCs/>
          <w:u w:val="single"/>
        </w:rPr>
        <w:t>The findings are clear: economic crises are a</w:t>
      </w:r>
      <w:r w:rsidRPr="00F22817">
        <w:t xml:space="preserve">n important </w:t>
      </w:r>
      <w:r w:rsidRPr="00F22817">
        <w:rPr>
          <w:b/>
          <w:bCs/>
          <w:u w:val="single"/>
        </w:rPr>
        <w:t>trigger for shifts in a state’s rate of dispute initiation. By using a large sample of states over a period of 185 years, this conclusion</w:t>
      </w:r>
      <w:r w:rsidRPr="00F22817">
        <w:t xml:space="preserve"> then </w:t>
      </w:r>
      <w:r w:rsidRPr="00F22817">
        <w:rPr>
          <w:b/>
          <w:bCs/>
          <w:u w:val="single"/>
        </w:rPr>
        <w:t xml:space="preserve">can </w:t>
      </w:r>
      <w:r w:rsidRPr="00F22817">
        <w:t xml:space="preserve">also </w:t>
      </w:r>
      <w:r w:rsidRPr="00F22817">
        <w:rPr>
          <w:b/>
          <w:bCs/>
          <w:u w:val="single"/>
        </w:rPr>
        <w:t>be</w:t>
      </w:r>
      <w:r w:rsidRPr="00F22817">
        <w:t xml:space="preserve"> taken as </w:t>
      </w:r>
      <w:r w:rsidRPr="00F22817">
        <w:rPr>
          <w:b/>
          <w:bCs/>
          <w:u w:val="single"/>
        </w:rPr>
        <w:t>generalizable to the entire population of states in the international system.</w:t>
      </w:r>
      <w:r w:rsidRPr="00F22817">
        <w:t xml:space="preserve"> In addition to providing support for issue crossover and the influence economic troubles can play on foreign policy decisions, </w:t>
      </w:r>
      <w:r w:rsidRPr="00F22817">
        <w:rPr>
          <w:b/>
          <w:bCs/>
          <w:u w:val="single"/>
        </w:rPr>
        <w:t>the findings</w:t>
      </w:r>
      <w:r w:rsidRPr="00F22817">
        <w:t xml:space="preserve"> here also </w:t>
      </w:r>
      <w:r w:rsidRPr="00F22817">
        <w:rPr>
          <w:b/>
          <w:bCs/>
          <w:u w:val="single"/>
        </w:rPr>
        <w:t xml:space="preserve">support the methodological rationale for using economic crises as explicit, observable events, instead of as trends in other </w:t>
      </w:r>
      <w:r w:rsidRPr="00F22817">
        <w:rPr>
          <w:b/>
          <w:bCs/>
          <w:u w:val="single"/>
        </w:rPr>
        <w:lastRenderedPageBreak/>
        <w:t xml:space="preserve">variables </w:t>
      </w:r>
      <w:r w:rsidRPr="00F22817">
        <w:t>(e.g.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p>
    <w:p w:rsidR="00EE223E" w:rsidRPr="0080641F" w:rsidRDefault="00EE223E" w:rsidP="0080641F">
      <w:pPr>
        <w:keepNext/>
        <w:keepLines/>
        <w:pageBreakBefore/>
        <w:spacing w:before="200"/>
        <w:jc w:val="center"/>
        <w:outlineLvl w:val="2"/>
        <w:rPr>
          <w:rFonts w:eastAsiaTheme="majorEastAsia" w:cstheme="majorBidi"/>
          <w:b/>
          <w:bCs/>
          <w:sz w:val="32"/>
          <w:u w:val="single"/>
        </w:rPr>
      </w:pPr>
      <w:r w:rsidRPr="00EE223E">
        <w:rPr>
          <w:rFonts w:eastAsiaTheme="majorEastAsia" w:cstheme="majorBidi"/>
          <w:b/>
          <w:bCs/>
          <w:sz w:val="32"/>
          <w:u w:val="single"/>
        </w:rPr>
        <w:lastRenderedPageBreak/>
        <w:t>Growth Good – Civil War</w:t>
      </w:r>
    </w:p>
    <w:p w:rsidR="00EE223E" w:rsidRPr="00EE223E" w:rsidRDefault="0080641F" w:rsidP="0080641F">
      <w:pPr>
        <w:pStyle w:val="Heading4"/>
      </w:pPr>
      <w:r>
        <w:t>Robust research shows capitalism has a statistically significant relationship with solving civil war</w:t>
      </w:r>
    </w:p>
    <w:p w:rsidR="00EE223E" w:rsidRPr="00EE223E" w:rsidRDefault="00EE223E" w:rsidP="0080641F">
      <w:r w:rsidRPr="00EE223E">
        <w:rPr>
          <w:b/>
          <w:bCs/>
          <w:sz w:val="26"/>
          <w:u w:val="single"/>
        </w:rPr>
        <w:t>Mousseau 12</w:t>
      </w:r>
      <w:r w:rsidRPr="00EE223E">
        <w:t xml:space="preserve"> Michael Mousseau, Koc University, International Studies Quarterly (2012) 56, 470–483, Capitalist Development and Civil War, online, jj</w:t>
      </w:r>
    </w:p>
    <w:p w:rsidR="00EE223E" w:rsidRPr="00EE223E" w:rsidRDefault="00EE223E" w:rsidP="00EE223E"/>
    <w:p w:rsidR="00EE223E" w:rsidRPr="00EE223E" w:rsidRDefault="00EE223E" w:rsidP="00EE223E">
      <w:r w:rsidRPr="0080641F">
        <w:rPr>
          <w:rStyle w:val="StyleBoldUnderline"/>
        </w:rPr>
        <w:t>Drawing on new economic norms theory</w:t>
      </w:r>
      <w:r w:rsidRPr="00EE223E">
        <w:t xml:space="preserve"> (Mousseau</w:t>
      </w:r>
      <w:r w:rsidR="0080641F">
        <w:t xml:space="preserve"> </w:t>
      </w:r>
      <w:r w:rsidRPr="00EE223E">
        <w:t xml:space="preserve">2000, 2009), </w:t>
      </w:r>
      <w:r w:rsidRPr="0080641F">
        <w:rPr>
          <w:rStyle w:val="StyleBoldUnderline"/>
        </w:rPr>
        <w:t>this article presents a single and novel</w:t>
      </w:r>
      <w:r w:rsidR="0080641F" w:rsidRPr="0080641F">
        <w:rPr>
          <w:rStyle w:val="StyleBoldUnderline"/>
        </w:rPr>
        <w:t xml:space="preserve"> </w:t>
      </w:r>
      <w:r w:rsidRPr="0080641F">
        <w:rPr>
          <w:rStyle w:val="StyleBoldUnderline"/>
        </w:rPr>
        <w:t>account for some of the oldest questions in the study</w:t>
      </w:r>
      <w:r w:rsidR="0080641F" w:rsidRPr="0080641F">
        <w:rPr>
          <w:rStyle w:val="StyleBoldUnderline"/>
        </w:rPr>
        <w:t xml:space="preserve"> </w:t>
      </w:r>
      <w:r w:rsidRPr="0080641F">
        <w:rPr>
          <w:rStyle w:val="StyleBoldUnderline"/>
        </w:rPr>
        <w:t>of politics, including the linkages of capitalist development</w:t>
      </w:r>
      <w:r w:rsidR="0080641F" w:rsidRPr="0080641F">
        <w:rPr>
          <w:rStyle w:val="StyleBoldUnderline"/>
        </w:rPr>
        <w:t xml:space="preserve"> </w:t>
      </w:r>
      <w:r w:rsidRPr="0080641F">
        <w:rPr>
          <w:rStyle w:val="StyleBoldUnderline"/>
        </w:rPr>
        <w:t>with liberal preferences, civil peace, state capacity,</w:t>
      </w:r>
      <w:r w:rsidR="0080641F" w:rsidRPr="0080641F">
        <w:rPr>
          <w:rStyle w:val="StyleBoldUnderline"/>
        </w:rPr>
        <w:t xml:space="preserve"> </w:t>
      </w:r>
      <w:r w:rsidRPr="0080641F">
        <w:rPr>
          <w:rStyle w:val="StyleBoldUnderline"/>
        </w:rPr>
        <w:t>and the democratic rule of law</w:t>
      </w:r>
      <w:r w:rsidRPr="00EE223E">
        <w:t>. This account</w:t>
      </w:r>
      <w:r w:rsidR="0080641F">
        <w:t xml:space="preserve"> </w:t>
      </w:r>
      <w:r w:rsidRPr="00EE223E">
        <w:t>explains liberal values and interests without relying on</w:t>
      </w:r>
      <w:r w:rsidR="0080641F">
        <w:t xml:space="preserve"> </w:t>
      </w:r>
      <w:r w:rsidRPr="00EE223E">
        <w:t>any of the old modernization school assumptions; nor</w:t>
      </w:r>
      <w:r w:rsidR="0080641F">
        <w:t xml:space="preserve"> </w:t>
      </w:r>
      <w:r w:rsidRPr="00EE223E">
        <w:t xml:space="preserve">does it require a great leap of faith: </w:t>
      </w:r>
      <w:r w:rsidRPr="0080641F">
        <w:rPr>
          <w:rStyle w:val="StyleBoldUnderline"/>
        </w:rPr>
        <w:t>it rests only on</w:t>
      </w:r>
      <w:r w:rsidR="0080641F" w:rsidRPr="0080641F">
        <w:rPr>
          <w:rStyle w:val="StyleBoldUnderline"/>
        </w:rPr>
        <w:t xml:space="preserve"> </w:t>
      </w:r>
      <w:r w:rsidRPr="0080641F">
        <w:rPr>
          <w:rStyle w:val="StyleBoldUnderline"/>
        </w:rPr>
        <w:t>the conventional assumption that individuals normally</w:t>
      </w:r>
      <w:r w:rsidR="0080641F" w:rsidRPr="0080641F">
        <w:rPr>
          <w:rStyle w:val="StyleBoldUnderline"/>
        </w:rPr>
        <w:t xml:space="preserve"> </w:t>
      </w:r>
      <w:r w:rsidRPr="0080641F">
        <w:rPr>
          <w:rStyle w:val="StyleBoldUnderline"/>
        </w:rPr>
        <w:t>pursue their economic interests with the information</w:t>
      </w:r>
      <w:r w:rsidR="0080641F" w:rsidRPr="0080641F">
        <w:rPr>
          <w:rStyle w:val="StyleBoldUnderline"/>
        </w:rPr>
        <w:t xml:space="preserve"> </w:t>
      </w:r>
      <w:r w:rsidRPr="0080641F">
        <w:rPr>
          <w:rStyle w:val="StyleBoldUnderline"/>
        </w:rPr>
        <w:t>available to them</w:t>
      </w:r>
      <w:r w:rsidRPr="00EE223E">
        <w:t xml:space="preserve">. </w:t>
      </w:r>
      <w:r w:rsidRPr="0080641F">
        <w:rPr>
          <w:rStyle w:val="StyleBoldUnderline"/>
        </w:rPr>
        <w:t>Liberal values and interests are</w:t>
      </w:r>
      <w:r w:rsidR="0080641F" w:rsidRPr="0080641F">
        <w:rPr>
          <w:rStyle w:val="StyleBoldUnderline"/>
        </w:rPr>
        <w:t xml:space="preserve"> </w:t>
      </w:r>
      <w:r w:rsidRPr="0080641F">
        <w:rPr>
          <w:rStyle w:val="StyleBoldUnderline"/>
        </w:rPr>
        <w:t>deduced from the uncontroversial axiom that a ‘‘market-</w:t>
      </w:r>
      <w:r w:rsidR="0080641F" w:rsidRPr="0080641F">
        <w:rPr>
          <w:rStyle w:val="StyleBoldUnderline"/>
        </w:rPr>
        <w:t xml:space="preserve"> </w:t>
      </w:r>
      <w:r w:rsidRPr="0080641F">
        <w:rPr>
          <w:rStyle w:val="StyleBoldUnderline"/>
        </w:rPr>
        <w:t>capitalist’’ economy is one where profit-maximizing</w:t>
      </w:r>
      <w:r w:rsidR="0080641F" w:rsidRPr="0080641F">
        <w:rPr>
          <w:rStyle w:val="StyleBoldUnderline"/>
        </w:rPr>
        <w:t xml:space="preserve"> </w:t>
      </w:r>
      <w:r w:rsidRPr="0080641F">
        <w:rPr>
          <w:rStyle w:val="StyleBoldUnderline"/>
        </w:rPr>
        <w:t>actors exchange goods, services, and labor in free and</w:t>
      </w:r>
      <w:r w:rsidR="0080641F" w:rsidRPr="0080641F">
        <w:rPr>
          <w:rStyle w:val="StyleBoldUnderline"/>
        </w:rPr>
        <w:t xml:space="preserve"> </w:t>
      </w:r>
      <w:r w:rsidRPr="0080641F">
        <w:rPr>
          <w:rStyle w:val="StyleBoldUnderline"/>
        </w:rPr>
        <w:t>voluntary contracts</w:t>
      </w:r>
      <w:r w:rsidRPr="0080641F">
        <w:rPr>
          <w:rStyle w:val="Emphasis"/>
        </w:rPr>
        <w:t>.</w:t>
      </w:r>
      <w:r w:rsidR="0080641F" w:rsidRPr="0080641F">
        <w:rPr>
          <w:rStyle w:val="Emphasis"/>
        </w:rPr>
        <w:t xml:space="preserve"> </w:t>
      </w:r>
      <w:r w:rsidRPr="0080641F">
        <w:rPr>
          <w:rStyle w:val="Emphasis"/>
        </w:rPr>
        <w:t>Prior research has already established that marketcapitalism</w:t>
      </w:r>
      <w:r w:rsidR="0080641F" w:rsidRPr="0080641F">
        <w:rPr>
          <w:rStyle w:val="Emphasis"/>
        </w:rPr>
        <w:t xml:space="preserve"> </w:t>
      </w:r>
      <w:r w:rsidRPr="0080641F">
        <w:rPr>
          <w:rStyle w:val="Emphasis"/>
        </w:rPr>
        <w:t>promotes liberal values and peace among</w:t>
      </w:r>
      <w:r w:rsidR="0080641F" w:rsidRPr="0080641F">
        <w:rPr>
          <w:rStyle w:val="Emphasis"/>
        </w:rPr>
        <w:t xml:space="preserve"> </w:t>
      </w:r>
      <w:r w:rsidRPr="0080641F">
        <w:rPr>
          <w:rStyle w:val="Emphasis"/>
        </w:rPr>
        <w:t>nations</w:t>
      </w:r>
      <w:r w:rsidRPr="00EE223E">
        <w:t xml:space="preserve"> (Mousseau 2009). </w:t>
      </w:r>
      <w:r w:rsidRPr="0080641F">
        <w:rPr>
          <w:rStyle w:val="Emphasis"/>
        </w:rPr>
        <w:t>This article applies the theory</w:t>
      </w:r>
      <w:r w:rsidR="0080641F" w:rsidRPr="0080641F">
        <w:rPr>
          <w:rStyle w:val="Emphasis"/>
        </w:rPr>
        <w:t xml:space="preserve"> </w:t>
      </w:r>
      <w:r w:rsidRPr="0080641F">
        <w:rPr>
          <w:rStyle w:val="Emphasis"/>
        </w:rPr>
        <w:t>to civil wars and reports compelling results: from</w:t>
      </w:r>
      <w:r w:rsidR="0080641F" w:rsidRPr="0080641F">
        <w:rPr>
          <w:rStyle w:val="Emphasis"/>
        </w:rPr>
        <w:t xml:space="preserve"> </w:t>
      </w:r>
      <w:r w:rsidRPr="0080641F">
        <w:rPr>
          <w:rStyle w:val="Emphasis"/>
        </w:rPr>
        <w:t>1961 to 2001 not a single civil war, insurgency, or</w:t>
      </w:r>
      <w:r w:rsidR="0080641F" w:rsidRPr="0080641F">
        <w:rPr>
          <w:rStyle w:val="Emphasis"/>
        </w:rPr>
        <w:t xml:space="preserve"> </w:t>
      </w:r>
      <w:r w:rsidRPr="0080641F">
        <w:rPr>
          <w:rStyle w:val="Emphasis"/>
        </w:rPr>
        <w:t>rebellion occurred in any nation with a market-capitalist</w:t>
      </w:r>
      <w:r w:rsidR="0080641F" w:rsidRPr="0080641F">
        <w:rPr>
          <w:rStyle w:val="Emphasis"/>
        </w:rPr>
        <w:t xml:space="preserve"> </w:t>
      </w:r>
      <w:r w:rsidRPr="0080641F">
        <w:rPr>
          <w:rStyle w:val="Emphasis"/>
        </w:rPr>
        <w:t>economy</w:t>
      </w:r>
      <w:r w:rsidRPr="00EE223E">
        <w:t xml:space="preserve">. </w:t>
      </w:r>
      <w:r w:rsidRPr="0080641F">
        <w:rPr>
          <w:rStyle w:val="StyleBoldUnderline"/>
        </w:rPr>
        <w:t>Market-capitalism appears to be the</w:t>
      </w:r>
      <w:r w:rsidR="0080641F" w:rsidRPr="0080641F">
        <w:rPr>
          <w:rStyle w:val="StyleBoldUnderline"/>
        </w:rPr>
        <w:t xml:space="preserve"> </w:t>
      </w:r>
      <w:r w:rsidRPr="0080641F">
        <w:rPr>
          <w:rStyle w:val="StyleBoldUnderline"/>
        </w:rPr>
        <w:t>strongest variable in the civil conflict literature, by a</w:t>
      </w:r>
      <w:r w:rsidR="0080641F" w:rsidRPr="0080641F">
        <w:rPr>
          <w:rStyle w:val="StyleBoldUnderline"/>
        </w:rPr>
        <w:t xml:space="preserve"> </w:t>
      </w:r>
      <w:r w:rsidRPr="0080641F">
        <w:rPr>
          <w:rStyle w:val="StyleBoldUnderline"/>
        </w:rPr>
        <w:t>large margin, and many of the most robust long-standing</w:t>
      </w:r>
      <w:r w:rsidR="0080641F" w:rsidRPr="0080641F">
        <w:rPr>
          <w:rStyle w:val="StyleBoldUnderline"/>
        </w:rPr>
        <w:t xml:space="preserve"> </w:t>
      </w:r>
      <w:r w:rsidRPr="0080641F">
        <w:rPr>
          <w:rStyle w:val="StyleBoldUnderline"/>
        </w:rPr>
        <w:t>relationships in this literature are spurious—</w:t>
      </w:r>
      <w:r w:rsidR="0080641F" w:rsidRPr="0080641F">
        <w:rPr>
          <w:rStyle w:val="StyleBoldUnderline"/>
        </w:rPr>
        <w:t xml:space="preserve"> </w:t>
      </w:r>
      <w:r w:rsidRPr="0080641F">
        <w:rPr>
          <w:rStyle w:val="StyleBoldUnderline"/>
        </w:rPr>
        <w:t>including per capita income, state capacity, and</w:t>
      </w:r>
      <w:r w:rsidR="0080641F" w:rsidRPr="0080641F">
        <w:rPr>
          <w:rStyle w:val="StyleBoldUnderline"/>
        </w:rPr>
        <w:t xml:space="preserve"> </w:t>
      </w:r>
      <w:r w:rsidRPr="0080641F">
        <w:rPr>
          <w:rStyle w:val="StyleBoldUnderline"/>
        </w:rPr>
        <w:t>oil-export dependency.</w:t>
      </w:r>
    </w:p>
    <w:p w:rsidR="00EE223E" w:rsidRPr="00EE223E" w:rsidRDefault="007E15D4" w:rsidP="007E15D4">
      <w:pPr>
        <w:pStyle w:val="Heading4"/>
      </w:pPr>
      <w:r>
        <w:t>Regression analysis proves</w:t>
      </w:r>
    </w:p>
    <w:p w:rsidR="00EE223E" w:rsidRPr="00EE223E" w:rsidRDefault="00EE223E" w:rsidP="0080641F">
      <w:r w:rsidRPr="00EE223E">
        <w:rPr>
          <w:b/>
          <w:bCs/>
          <w:sz w:val="26"/>
          <w:u w:val="single"/>
        </w:rPr>
        <w:t>Mousseau 12</w:t>
      </w:r>
      <w:r w:rsidRPr="00EE223E">
        <w:t xml:space="preserve"> Michael Mousseau, Koc University, International Studies Quarterly (2012) 56, 470–483, Capitalist Development and Civil War, online, jj</w:t>
      </w:r>
    </w:p>
    <w:p w:rsidR="00EE223E" w:rsidRPr="00EE223E" w:rsidRDefault="00EE223E" w:rsidP="00EE223E"/>
    <w:p w:rsidR="00EE223E" w:rsidRPr="00EE223E" w:rsidRDefault="00EE223E" w:rsidP="00EE223E">
      <w:r w:rsidRPr="007E15D4">
        <w:rPr>
          <w:rStyle w:val="StyleBoldUnderline"/>
        </w:rPr>
        <w:t xml:space="preserve">Initial bivariate regressions </w:t>
      </w:r>
      <w:r w:rsidRPr="00EE223E">
        <w:t>of CIEBinary and war (unreported)</w:t>
      </w:r>
      <w:r w:rsidR="007E15D4">
        <w:t xml:space="preserve"> </w:t>
      </w:r>
      <w:r w:rsidRPr="00EE223E">
        <w:t xml:space="preserve">produced a startling result: </w:t>
      </w:r>
      <w:r w:rsidRPr="007E15D4">
        <w:rPr>
          <w:rStyle w:val="Emphasis"/>
        </w:rPr>
        <w:t>there has never</w:t>
      </w:r>
      <w:r w:rsidR="007E15D4" w:rsidRPr="007E15D4">
        <w:rPr>
          <w:rStyle w:val="Emphasis"/>
        </w:rPr>
        <w:t xml:space="preserve"> </w:t>
      </w:r>
      <w:r w:rsidRPr="007E15D4">
        <w:rPr>
          <w:rStyle w:val="Emphasis"/>
        </w:rPr>
        <w:t>been a civil war in a nation with a contract-intensive</w:t>
      </w:r>
      <w:r w:rsidR="007E15D4" w:rsidRPr="007E15D4">
        <w:rPr>
          <w:rStyle w:val="Emphasis"/>
        </w:rPr>
        <w:t xml:space="preserve"> </w:t>
      </w:r>
      <w:r w:rsidRPr="007E15D4">
        <w:rPr>
          <w:rStyle w:val="Emphasis"/>
        </w:rPr>
        <w:t>economy</w:t>
      </w:r>
      <w:r w:rsidRPr="007E15D4">
        <w:rPr>
          <w:rStyle w:val="StyleBoldUnderline"/>
        </w:rPr>
        <w:t>, at least over the 1961–2001 period of observation</w:t>
      </w:r>
      <w:r w:rsidRPr="00EE223E">
        <w:t>.</w:t>
      </w:r>
      <w:r w:rsidR="007E15D4">
        <w:t xml:space="preserve"> </w:t>
      </w:r>
      <w:r w:rsidRPr="00EE223E">
        <w:t>Chi-square tests establish that the odds of this</w:t>
      </w:r>
      <w:r w:rsidR="007E15D4">
        <w:t xml:space="preserve"> </w:t>
      </w:r>
      <w:r w:rsidRPr="00EE223E">
        <w:t xml:space="preserve">being due to chance are one thousand to one. </w:t>
      </w:r>
      <w:r w:rsidRPr="007E15D4">
        <w:rPr>
          <w:rStyle w:val="StyleBoldUnderline"/>
        </w:rPr>
        <w:t>Further</w:t>
      </w:r>
      <w:r w:rsidR="007E15D4" w:rsidRPr="007E15D4">
        <w:rPr>
          <w:rStyle w:val="StyleBoldUnderline"/>
        </w:rPr>
        <w:t xml:space="preserve"> </w:t>
      </w:r>
      <w:r w:rsidRPr="007E15D4">
        <w:rPr>
          <w:rStyle w:val="StyleBoldUnderline"/>
        </w:rPr>
        <w:t>tests yield only three cases of Armed Conflict onsets in</w:t>
      </w:r>
      <w:r w:rsidR="007E15D4" w:rsidRPr="007E15D4">
        <w:rPr>
          <w:rStyle w:val="StyleBoldUnderline"/>
        </w:rPr>
        <w:t xml:space="preserve"> </w:t>
      </w:r>
      <w:r w:rsidRPr="007E15D4">
        <w:rPr>
          <w:rStyle w:val="StyleBoldUnderline"/>
        </w:rPr>
        <w:t>countries with contract-intensive economies</w:t>
      </w:r>
      <w:r w:rsidRPr="00EE223E">
        <w:t xml:space="preserve">. </w:t>
      </w:r>
      <w:r w:rsidRPr="007E15D4">
        <w:rPr>
          <w:rStyle w:val="Emphasis"/>
        </w:rPr>
        <w:t>The odds</w:t>
      </w:r>
      <w:r w:rsidR="007E15D4" w:rsidRPr="007E15D4">
        <w:rPr>
          <w:rStyle w:val="Emphasis"/>
        </w:rPr>
        <w:t xml:space="preserve"> </w:t>
      </w:r>
      <w:r w:rsidRPr="007E15D4">
        <w:rPr>
          <w:rStyle w:val="Emphasis"/>
        </w:rPr>
        <w:t>of this being due to chance are less than one thousand</w:t>
      </w:r>
      <w:r w:rsidR="007E15D4" w:rsidRPr="007E15D4">
        <w:rPr>
          <w:rStyle w:val="Emphasis"/>
        </w:rPr>
        <w:t xml:space="preserve"> </w:t>
      </w:r>
      <w:r w:rsidRPr="007E15D4">
        <w:rPr>
          <w:rStyle w:val="Emphasis"/>
        </w:rPr>
        <w:t>to one</w:t>
      </w:r>
      <w:r w:rsidRPr="00EE223E">
        <w:t xml:space="preserve">. </w:t>
      </w:r>
      <w:r w:rsidRPr="007E15D4">
        <w:rPr>
          <w:rStyle w:val="Emphasis"/>
        </w:rPr>
        <w:t>It is thereby possible to state with confidence</w:t>
      </w:r>
      <w:r w:rsidR="007E15D4" w:rsidRPr="007E15D4">
        <w:rPr>
          <w:rStyle w:val="Emphasis"/>
        </w:rPr>
        <w:t xml:space="preserve"> </w:t>
      </w:r>
      <w:r w:rsidRPr="007E15D4">
        <w:rPr>
          <w:rStyle w:val="Emphasis"/>
        </w:rPr>
        <w:t>that nations with market-capitalist economies do</w:t>
      </w:r>
      <w:r w:rsidR="007E15D4" w:rsidRPr="007E15D4">
        <w:rPr>
          <w:rStyle w:val="Emphasis"/>
        </w:rPr>
        <w:t xml:space="preserve"> </w:t>
      </w:r>
      <w:r w:rsidRPr="007E15D4">
        <w:rPr>
          <w:rStyle w:val="Emphasis"/>
        </w:rPr>
        <w:t>not have civil wars, and they very rarely have civil</w:t>
      </w:r>
      <w:r w:rsidR="007E15D4" w:rsidRPr="007E15D4">
        <w:rPr>
          <w:rStyle w:val="Emphasis"/>
        </w:rPr>
        <w:t xml:space="preserve"> </w:t>
      </w:r>
      <w:r w:rsidRPr="007E15D4">
        <w:rPr>
          <w:rStyle w:val="Emphasis"/>
        </w:rPr>
        <w:t>armed conflicts</w:t>
      </w:r>
      <w:r w:rsidRPr="00EE223E">
        <w:t>.</w:t>
      </w:r>
      <w:r w:rsidR="007E15D4">
        <w:t xml:space="preserve"> </w:t>
      </w:r>
      <w:r w:rsidRPr="00EE223E">
        <w:t>A closer look at the three armed conflicts that did</w:t>
      </w:r>
      <w:r w:rsidR="007E15D4">
        <w:t xml:space="preserve"> </w:t>
      </w:r>
      <w:r w:rsidRPr="00EE223E">
        <w:t>occur in market-capitalist nations shows that all are</w:t>
      </w:r>
      <w:r w:rsidR="007E15D4">
        <w:t xml:space="preserve"> </w:t>
      </w:r>
      <w:r w:rsidRPr="00EE223E">
        <w:t>related to terror groups; none were insurgencies or</w:t>
      </w:r>
      <w:r w:rsidR="007E15D4">
        <w:t xml:space="preserve"> </w:t>
      </w:r>
      <w:r w:rsidRPr="00EE223E">
        <w:t>rebellions. Terrorist attacks can be carried out by</w:t>
      </w:r>
      <w:r w:rsidR="007E15D4">
        <w:t xml:space="preserve"> </w:t>
      </w:r>
      <w:r w:rsidRPr="00EE223E">
        <w:t>extremely small groups that lack popular support. Economic</w:t>
      </w:r>
      <w:r w:rsidR="007E15D4">
        <w:t xml:space="preserve"> </w:t>
      </w:r>
      <w:r w:rsidRPr="00EE223E">
        <w:t>norms theory models social values and preferences,</w:t>
      </w:r>
      <w:r w:rsidR="007E15D4">
        <w:t xml:space="preserve"> </w:t>
      </w:r>
      <w:r w:rsidRPr="00EE223E">
        <w:t>not the behaviors of a few. In fact, two of these</w:t>
      </w:r>
      <w:r w:rsidR="007E15D4">
        <w:t xml:space="preserve"> </w:t>
      </w:r>
      <w:r w:rsidRPr="00EE223E">
        <w:t>three conflicts are from of acts of terror carried out by</w:t>
      </w:r>
      <w:r w:rsidR="007E15D4">
        <w:t xml:space="preserve"> </w:t>
      </w:r>
      <w:r w:rsidRPr="00EE223E">
        <w:t>groups that may have lacked widespread support. One</w:t>
      </w:r>
      <w:r w:rsidR="007E15D4">
        <w:t xml:space="preserve"> </w:t>
      </w:r>
      <w:r w:rsidRPr="00EE223E">
        <w:t>was from Basque-related terror in Spain, from 1991 to</w:t>
      </w:r>
      <w:r w:rsidR="007E15D4">
        <w:t xml:space="preserve"> </w:t>
      </w:r>
      <w:r w:rsidRPr="00EE223E">
        <w:t>1992; the other was from a terror bombing in North-ern Ireland in the United Kingdom in 1998. In both</w:t>
      </w:r>
      <w:r w:rsidR="007E15D4">
        <w:t xml:space="preserve"> </w:t>
      </w:r>
      <w:r w:rsidRPr="00EE223E">
        <w:t>cases, there are many indications that at the time these</w:t>
      </w:r>
      <w:r w:rsidR="007E15D4">
        <w:t xml:space="preserve"> </w:t>
      </w:r>
      <w:r w:rsidRPr="00EE223E">
        <w:t>attacks occurred the responsible terrorist groups did</w:t>
      </w:r>
      <w:r w:rsidR="007E15D4">
        <w:t xml:space="preserve"> </w:t>
      </w:r>
      <w:r w:rsidRPr="00EE223E">
        <w:t>not have significant support from their constituent</w:t>
      </w:r>
      <w:r w:rsidR="007E15D4">
        <w:t xml:space="preserve"> </w:t>
      </w:r>
      <w:r w:rsidRPr="00EE223E">
        <w:t>communities. Also, in 1991 Spain had only recently</w:t>
      </w:r>
      <w:r w:rsidR="007E15D4">
        <w:t xml:space="preserve"> </w:t>
      </w:r>
      <w:r w:rsidRPr="00EE223E">
        <w:t>(in 1986) transitioned into contract-intensive economy,</w:t>
      </w:r>
      <w:r w:rsidR="007E15D4">
        <w:t xml:space="preserve"> </w:t>
      </w:r>
      <w:r w:rsidRPr="00EE223E">
        <w:t>as had, I suspect, Northern Ireland in 1998</w:t>
      </w:r>
    </w:p>
    <w:p w:rsidR="00EE223E" w:rsidRPr="00EE223E" w:rsidRDefault="007E15D4" w:rsidP="007E15D4">
      <w:pPr>
        <w:pStyle w:val="Heading4"/>
      </w:pPr>
      <w:r>
        <w:lastRenderedPageBreak/>
        <w:t>Spreading capitalism and growth is key to peace—best studies</w:t>
      </w:r>
    </w:p>
    <w:p w:rsidR="00EE223E" w:rsidRPr="00EE223E" w:rsidRDefault="00EE223E" w:rsidP="007E15D4">
      <w:r w:rsidRPr="00EE223E">
        <w:rPr>
          <w:b/>
          <w:bCs/>
          <w:sz w:val="26"/>
          <w:u w:val="single"/>
        </w:rPr>
        <w:t>Mousseau 12</w:t>
      </w:r>
      <w:r w:rsidRPr="00EE223E">
        <w:t xml:space="preserve"> Michael Mousseau, Koc University, International Studies Quarterly (2012) 56, 470–483, Capitalist Development and Civil War, online, jj</w:t>
      </w:r>
    </w:p>
    <w:p w:rsidR="00EE223E" w:rsidRPr="00EE223E" w:rsidRDefault="00EE223E" w:rsidP="00EE223E"/>
    <w:p w:rsidR="00EE223E" w:rsidRPr="00EE223E" w:rsidRDefault="00EE223E" w:rsidP="00EE223E">
      <w:r w:rsidRPr="007E15D4">
        <w:rPr>
          <w:rStyle w:val="Emphasis"/>
        </w:rPr>
        <w:t>Since capitalist states do not fight each other</w:t>
      </w:r>
      <w:r w:rsidRPr="00EE223E">
        <w:t xml:space="preserve"> (Mousseau</w:t>
      </w:r>
      <w:r w:rsidR="007E15D4">
        <w:t xml:space="preserve"> </w:t>
      </w:r>
      <w:r w:rsidRPr="00EE223E">
        <w:t xml:space="preserve">2009) </w:t>
      </w:r>
      <w:r w:rsidRPr="007E15D4">
        <w:rPr>
          <w:rStyle w:val="Emphasis"/>
        </w:rPr>
        <w:t>and have been shown here to not have</w:t>
      </w:r>
      <w:r w:rsidR="007E15D4" w:rsidRPr="007E15D4">
        <w:rPr>
          <w:rStyle w:val="Emphasis"/>
        </w:rPr>
        <w:t xml:space="preserve"> </w:t>
      </w:r>
      <w:r w:rsidRPr="007E15D4">
        <w:rPr>
          <w:rStyle w:val="Emphasis"/>
        </w:rPr>
        <w:t>civil wars, clusters of capitalist nations will be peaceful</w:t>
      </w:r>
      <w:r w:rsidRPr="00EE223E">
        <w:t>.</w:t>
      </w:r>
      <w:r w:rsidR="007E15D4">
        <w:t xml:space="preserve"> </w:t>
      </w:r>
      <w:r w:rsidRPr="00EE223E">
        <w:t>A difference of means test with the variable Neighbor</w:t>
      </w:r>
      <w:r w:rsidR="007E15D4">
        <w:t xml:space="preserve"> </w:t>
      </w:r>
      <w:r w:rsidRPr="00EE223E">
        <w:t xml:space="preserve">at War confirms that </w:t>
      </w:r>
      <w:r w:rsidRPr="007E15D4">
        <w:rPr>
          <w:rStyle w:val="StyleBoldUnderline"/>
        </w:rPr>
        <w:t>contract-rich nations are</w:t>
      </w:r>
      <w:r w:rsidR="007E15D4" w:rsidRPr="007E15D4">
        <w:rPr>
          <w:rStyle w:val="StyleBoldUnderline"/>
        </w:rPr>
        <w:t xml:space="preserve"> </w:t>
      </w:r>
      <w:r w:rsidRPr="007E15D4">
        <w:rPr>
          <w:rStyle w:val="StyleBoldUnderline"/>
        </w:rPr>
        <w:t>significantly more likely than contract-poor ones to</w:t>
      </w:r>
      <w:r w:rsidR="007E15D4" w:rsidRPr="007E15D4">
        <w:rPr>
          <w:rStyle w:val="StyleBoldUnderline"/>
        </w:rPr>
        <w:t xml:space="preserve"> </w:t>
      </w:r>
      <w:r w:rsidRPr="007E15D4">
        <w:rPr>
          <w:rStyle w:val="StyleBoldUnderline"/>
        </w:rPr>
        <w:t>have neighbors in peace</w:t>
      </w:r>
      <w:r w:rsidRPr="00EE223E">
        <w:t xml:space="preserve"> (P &lt; .001). This indicates</w:t>
      </w:r>
      <w:r w:rsidR="007E15D4">
        <w:t xml:space="preserve"> </w:t>
      </w:r>
      <w:r w:rsidRPr="00EE223E">
        <w:t>that prior reports that having a neighbor at war may</w:t>
      </w:r>
      <w:r w:rsidR="007E15D4">
        <w:t xml:space="preserve"> </w:t>
      </w:r>
      <w:r w:rsidRPr="00EE223E">
        <w:t>increase the risk of conflict (Hegre and Sambanis</w:t>
      </w:r>
      <w:r w:rsidR="007E15D4">
        <w:t xml:space="preserve"> </w:t>
      </w:r>
      <w:r w:rsidRPr="00EE223E">
        <w:t>2006) may be spurious. In Model 11, Neighbor at</w:t>
      </w:r>
      <w:r w:rsidR="007E15D4">
        <w:t xml:space="preserve"> </w:t>
      </w:r>
      <w:r w:rsidRPr="00EE223E">
        <w:t>War (0.45) is positive and significant, indicating that</w:t>
      </w:r>
      <w:r w:rsidR="007E15D4">
        <w:t xml:space="preserve"> </w:t>
      </w:r>
      <w:r w:rsidRPr="00EE223E">
        <w:t>even if CIE is a partial cause of peaceful neighbors,</w:t>
      </w:r>
      <w:r w:rsidR="007E15D4">
        <w:t xml:space="preserve"> </w:t>
      </w:r>
      <w:r w:rsidRPr="00EE223E">
        <w:t>this factor has a robust impact on conflict in</w:t>
      </w:r>
      <w:r w:rsidR="007E15D4">
        <w:t xml:space="preserve"> </w:t>
      </w:r>
      <w:r w:rsidRPr="00EE223E">
        <w:t>ways that cannot be attributed to contract-poor economy.</w:t>
      </w:r>
    </w:p>
    <w:p w:rsidR="00EE223E" w:rsidRPr="00EE223E" w:rsidRDefault="007E15D4" w:rsidP="007E15D4">
      <w:pPr>
        <w:pStyle w:val="Heading4"/>
      </w:pPr>
      <w:r>
        <w:t>Our study is the best and controls for multiple factors</w:t>
      </w:r>
    </w:p>
    <w:p w:rsidR="00EE223E" w:rsidRPr="00EE223E" w:rsidRDefault="00EE223E" w:rsidP="00EE223E">
      <w:pPr>
        <w:rPr>
          <w:sz w:val="14"/>
        </w:rPr>
      </w:pPr>
      <w:r w:rsidRPr="00EE223E">
        <w:rPr>
          <w:b/>
          <w:bCs/>
          <w:sz w:val="26"/>
          <w:u w:val="single"/>
        </w:rPr>
        <w:t>Mousseau 12</w:t>
      </w:r>
      <w:r w:rsidRPr="00EE223E">
        <w:rPr>
          <w:sz w:val="14"/>
        </w:rPr>
        <w:t xml:space="preserve"> </w:t>
      </w:r>
      <w:r w:rsidRPr="007E15D4">
        <w:t>Michael Mousseau, Koc University, International Studies Quarterly (2012) 56, 470–483, Capitalist Development and Civil War, online, jj</w:t>
      </w:r>
    </w:p>
    <w:p w:rsidR="00EE223E" w:rsidRPr="00EE223E" w:rsidRDefault="00EE223E" w:rsidP="00EE223E">
      <w:pPr>
        <w:rPr>
          <w:sz w:val="14"/>
        </w:rPr>
      </w:pPr>
    </w:p>
    <w:p w:rsidR="00EE223E" w:rsidRPr="00EE223E" w:rsidRDefault="00EE223E" w:rsidP="00EE223E">
      <w:r w:rsidRPr="00EE223E">
        <w:t>Implications and Conclusion</w:t>
      </w:r>
      <w:r w:rsidR="007E15D4">
        <w:t xml:space="preserve"> </w:t>
      </w:r>
      <w:r w:rsidRPr="00EE223E">
        <w:t>While the correlations of liberal preferences with economic</w:t>
      </w:r>
      <w:r w:rsidR="007E15D4">
        <w:t xml:space="preserve"> </w:t>
      </w:r>
      <w:r w:rsidRPr="00EE223E">
        <w:t>development, civil peace, and democracy are</w:t>
      </w:r>
      <w:r w:rsidR="007E15D4">
        <w:t xml:space="preserve"> </w:t>
      </w:r>
      <w:r w:rsidRPr="00EE223E">
        <w:t>among the most powerful and longstanding observations</w:t>
      </w:r>
      <w:r w:rsidR="007E15D4">
        <w:t xml:space="preserve"> </w:t>
      </w:r>
      <w:r w:rsidRPr="00EE223E">
        <w:t>in the study of politics (Dixon 2009:723), the</w:t>
      </w:r>
      <w:r w:rsidR="007E15D4">
        <w:t xml:space="preserve"> </w:t>
      </w:r>
      <w:r w:rsidRPr="00EE223E">
        <w:t>field lacks any widely considered fully encompassing</w:t>
      </w:r>
      <w:r w:rsidR="007E15D4">
        <w:t xml:space="preserve"> </w:t>
      </w:r>
      <w:r w:rsidRPr="00EE223E">
        <w:t>theory for these phenomena; moreover, there is no</w:t>
      </w:r>
      <w:r w:rsidR="007E15D4">
        <w:t xml:space="preserve"> </w:t>
      </w:r>
      <w:r w:rsidRPr="00EE223E">
        <w:t>existing consensus for an explanation for any of these</w:t>
      </w:r>
      <w:r w:rsidR="007E15D4">
        <w:t xml:space="preserve"> </w:t>
      </w:r>
      <w:r w:rsidRPr="00EE223E">
        <w:t xml:space="preserve">patterns separately. </w:t>
      </w:r>
      <w:r w:rsidRPr="007E15D4">
        <w:rPr>
          <w:rStyle w:val="StyleBoldUnderline"/>
        </w:rPr>
        <w:t>This study showed how a particular</w:t>
      </w:r>
      <w:r w:rsidR="007E15D4" w:rsidRPr="007E15D4">
        <w:rPr>
          <w:rStyle w:val="StyleBoldUnderline"/>
        </w:rPr>
        <w:t xml:space="preserve"> </w:t>
      </w:r>
      <w:r w:rsidRPr="007E15D4">
        <w:rPr>
          <w:rStyle w:val="StyleBoldUnderline"/>
        </w:rPr>
        <w:t>kind of economic development, market-capitalism, can</w:t>
      </w:r>
      <w:r w:rsidR="007E15D4" w:rsidRPr="007E15D4">
        <w:rPr>
          <w:rStyle w:val="StyleBoldUnderline"/>
        </w:rPr>
        <w:t xml:space="preserve"> </w:t>
      </w:r>
      <w:r w:rsidRPr="007E15D4">
        <w:rPr>
          <w:rStyle w:val="StyleBoldUnderline"/>
        </w:rPr>
        <w:t>offer a single account for all of these patterns</w:t>
      </w:r>
      <w:r w:rsidRPr="00EE223E">
        <w:t xml:space="preserve">. </w:t>
      </w:r>
      <w:r w:rsidRPr="007E15D4">
        <w:rPr>
          <w:rStyle w:val="StyleBoldUnderline"/>
        </w:rPr>
        <w:t>In societies</w:t>
      </w:r>
      <w:r w:rsidR="007E15D4" w:rsidRPr="007E15D4">
        <w:rPr>
          <w:rStyle w:val="StyleBoldUnderline"/>
        </w:rPr>
        <w:t xml:space="preserve"> </w:t>
      </w:r>
      <w:r w:rsidRPr="007E15D4">
        <w:rPr>
          <w:rStyle w:val="StyleBoldUnderline"/>
        </w:rPr>
        <w:t>with contract-rich economies, almost everyone</w:t>
      </w:r>
      <w:r w:rsidR="007E15D4" w:rsidRPr="007E15D4">
        <w:rPr>
          <w:rStyle w:val="StyleBoldUnderline"/>
        </w:rPr>
        <w:t xml:space="preserve"> </w:t>
      </w:r>
      <w:r w:rsidRPr="007E15D4">
        <w:rPr>
          <w:rStyle w:val="StyleBoldUnderline"/>
        </w:rPr>
        <w:t>has free choice in employers and regularly obtains</w:t>
      </w:r>
      <w:r w:rsidR="007E15D4" w:rsidRPr="007E15D4">
        <w:rPr>
          <w:rStyle w:val="StyleBoldUnderline"/>
        </w:rPr>
        <w:t xml:space="preserve"> </w:t>
      </w:r>
      <w:r w:rsidRPr="007E15D4">
        <w:rPr>
          <w:rStyle w:val="StyleBoldUnderline"/>
        </w:rPr>
        <w:t>goods and services from strangers located in a market.</w:t>
      </w:r>
      <w:r w:rsidR="007E15D4" w:rsidRPr="007E15D4">
        <w:rPr>
          <w:rStyle w:val="StyleBoldUnderline"/>
        </w:rPr>
        <w:t xml:space="preserve"> </w:t>
      </w:r>
      <w:r w:rsidRPr="007E15D4">
        <w:rPr>
          <w:rStyle w:val="StyleBoldUnderline"/>
        </w:rPr>
        <w:t>Due to everyone having greater opportunities to contract</w:t>
      </w:r>
      <w:r w:rsidR="007E15D4" w:rsidRPr="007E15D4">
        <w:rPr>
          <w:rStyle w:val="StyleBoldUnderline"/>
        </w:rPr>
        <w:t xml:space="preserve"> </w:t>
      </w:r>
      <w:r w:rsidRPr="007E15D4">
        <w:rPr>
          <w:rStyle w:val="StyleBoldUnderline"/>
        </w:rPr>
        <w:t>when everyone else has greater opportunities to</w:t>
      </w:r>
      <w:r w:rsidR="007E15D4" w:rsidRPr="007E15D4">
        <w:rPr>
          <w:rStyle w:val="StyleBoldUnderline"/>
        </w:rPr>
        <w:t xml:space="preserve"> </w:t>
      </w:r>
      <w:r w:rsidRPr="007E15D4">
        <w:rPr>
          <w:rStyle w:val="StyleBoldUnderline"/>
        </w:rPr>
        <w:t>contract, individuals in these societies have direct economic</w:t>
      </w:r>
      <w:r w:rsidR="007E15D4" w:rsidRPr="007E15D4">
        <w:rPr>
          <w:rStyle w:val="StyleBoldUnderline"/>
        </w:rPr>
        <w:t xml:space="preserve"> </w:t>
      </w:r>
      <w:r w:rsidRPr="007E15D4">
        <w:rPr>
          <w:rStyle w:val="StyleBoldUnderline"/>
        </w:rPr>
        <w:t>interests in each other’s rights</w:t>
      </w:r>
      <w:r w:rsidRPr="00EE223E">
        <w:t xml:space="preserve"> (to contract)</w:t>
      </w:r>
      <w:r w:rsidR="007E15D4">
        <w:t xml:space="preserve"> </w:t>
      </w:r>
      <w:r w:rsidRPr="007E15D4">
        <w:rPr>
          <w:rStyle w:val="StyleBoldUnderline"/>
        </w:rPr>
        <w:t>and welfare. Furthermore, they have interests in their</w:t>
      </w:r>
      <w:r w:rsidR="007E15D4" w:rsidRPr="007E15D4">
        <w:rPr>
          <w:rStyle w:val="StyleBoldUnderline"/>
        </w:rPr>
        <w:t xml:space="preserve"> </w:t>
      </w:r>
      <w:r w:rsidRPr="007E15D4">
        <w:rPr>
          <w:rStyle w:val="StyleBoldUnderline"/>
        </w:rPr>
        <w:t>states producing the public goods of law and order,</w:t>
      </w:r>
      <w:r w:rsidR="007E15D4" w:rsidRPr="007E15D4">
        <w:rPr>
          <w:rStyle w:val="StyleBoldUnderline"/>
        </w:rPr>
        <w:t xml:space="preserve"> </w:t>
      </w:r>
      <w:r w:rsidRPr="007E15D4">
        <w:rPr>
          <w:rStyle w:val="StyleBoldUnderline"/>
        </w:rPr>
        <w:t>reliably and impartially enforcing contracts, and doing</w:t>
      </w:r>
      <w:r w:rsidR="007E15D4" w:rsidRPr="007E15D4">
        <w:rPr>
          <w:rStyle w:val="StyleBoldUnderline"/>
        </w:rPr>
        <w:t xml:space="preserve"> </w:t>
      </w:r>
      <w:r w:rsidRPr="007E15D4">
        <w:rPr>
          <w:rStyle w:val="StyleBoldUnderline"/>
        </w:rPr>
        <w:t>whatever it takes to promote market growth.</w:t>
      </w:r>
      <w:r w:rsidRPr="00EE223E">
        <w:t xml:space="preserve"> As a consequence,</w:t>
      </w:r>
      <w:r w:rsidR="007E15D4">
        <w:t xml:space="preserve"> </w:t>
      </w:r>
      <w:r w:rsidRPr="007E15D4">
        <w:rPr>
          <w:rStyle w:val="StyleBoldUnderline"/>
        </w:rPr>
        <w:t>market-capitalist nations tend to be democratic</w:t>
      </w:r>
      <w:r w:rsidR="007E15D4" w:rsidRPr="007E15D4">
        <w:rPr>
          <w:rStyle w:val="StyleBoldUnderline"/>
        </w:rPr>
        <w:t xml:space="preserve"> </w:t>
      </w:r>
      <w:r w:rsidRPr="007E15D4">
        <w:rPr>
          <w:rStyle w:val="StyleBoldUnderline"/>
        </w:rPr>
        <w:t>with strong and functional states, while having</w:t>
      </w:r>
      <w:r w:rsidR="007E15D4" w:rsidRPr="007E15D4">
        <w:rPr>
          <w:rStyle w:val="StyleBoldUnderline"/>
        </w:rPr>
        <w:t xml:space="preserve"> </w:t>
      </w:r>
      <w:r w:rsidRPr="007E15D4">
        <w:rPr>
          <w:rStyle w:val="StyleBoldUnderline"/>
        </w:rPr>
        <w:t>advanced economies</w:t>
      </w:r>
      <w:r w:rsidRPr="00EE223E">
        <w:t>.</w:t>
      </w:r>
      <w:r w:rsidR="007E15D4">
        <w:t xml:space="preserve"> </w:t>
      </w:r>
      <w:r w:rsidRPr="007E15D4">
        <w:rPr>
          <w:rStyle w:val="StyleBoldUnderline"/>
        </w:rPr>
        <w:t>Prior studies have confirmed the predicted linkages</w:t>
      </w:r>
      <w:r w:rsidR="007E15D4" w:rsidRPr="007E15D4">
        <w:rPr>
          <w:rStyle w:val="StyleBoldUnderline"/>
        </w:rPr>
        <w:t xml:space="preserve"> </w:t>
      </w:r>
      <w:r w:rsidRPr="007E15D4">
        <w:rPr>
          <w:rStyle w:val="StyleBoldUnderline"/>
        </w:rPr>
        <w:t>of market-capitalism with liberal preferences</w:t>
      </w:r>
      <w:r w:rsidRPr="00EE223E">
        <w:t xml:space="preserve"> (Mousseau</w:t>
      </w:r>
      <w:r w:rsidR="007E15D4">
        <w:t xml:space="preserve"> </w:t>
      </w:r>
      <w:r w:rsidRPr="00EE223E">
        <w:t>2009:61</w:t>
      </w:r>
      <w:r w:rsidRPr="007E15D4">
        <w:rPr>
          <w:rStyle w:val="StyleBoldUnderline"/>
        </w:rPr>
        <w:t>), human rights</w:t>
      </w:r>
      <w:r w:rsidRPr="00EE223E">
        <w:t xml:space="preserve"> (Mousseau and Mousseau</w:t>
      </w:r>
      <w:r w:rsidR="007E15D4">
        <w:t xml:space="preserve"> </w:t>
      </w:r>
      <w:r w:rsidRPr="00EE223E">
        <w:t xml:space="preserve">2008), </w:t>
      </w:r>
      <w:r w:rsidRPr="007E15D4">
        <w:rPr>
          <w:rStyle w:val="StyleBoldUnderline"/>
        </w:rPr>
        <w:t>and global conflict and cooperation</w:t>
      </w:r>
      <w:r w:rsidRPr="00EE223E">
        <w:t xml:space="preserve"> (Mousseau</w:t>
      </w:r>
      <w:r w:rsidR="007E15D4">
        <w:t xml:space="preserve"> </w:t>
      </w:r>
      <w:r w:rsidRPr="00EE223E">
        <w:t>2003, 2009). Herein, we saw that market-capitalism</w:t>
      </w:r>
      <w:r w:rsidR="007E15D4">
        <w:t xml:space="preserve"> </w:t>
      </w:r>
      <w:r w:rsidRPr="00EE223E">
        <w:t>Granger-causes higher income in nations, and higher</w:t>
      </w:r>
      <w:r w:rsidR="007E15D4">
        <w:t xml:space="preserve"> </w:t>
      </w:r>
      <w:r w:rsidRPr="00EE223E">
        <w:t xml:space="preserve">incomes do not Granger-cause market-capitalism. </w:t>
      </w:r>
      <w:r w:rsidRPr="007E15D4">
        <w:rPr>
          <w:rStyle w:val="Emphasis"/>
        </w:rPr>
        <w:t>Analyses</w:t>
      </w:r>
      <w:r w:rsidR="007E15D4" w:rsidRPr="007E15D4">
        <w:rPr>
          <w:rStyle w:val="Emphasis"/>
        </w:rPr>
        <w:t xml:space="preserve"> </w:t>
      </w:r>
      <w:r w:rsidRPr="007E15D4">
        <w:rPr>
          <w:rStyle w:val="Emphasis"/>
        </w:rPr>
        <w:t>of armed conflict in most nations from 1961 to</w:t>
      </w:r>
      <w:r w:rsidR="007E15D4" w:rsidRPr="007E15D4">
        <w:rPr>
          <w:rStyle w:val="Emphasis"/>
        </w:rPr>
        <w:t xml:space="preserve"> </w:t>
      </w:r>
      <w:r w:rsidRPr="007E15D4">
        <w:rPr>
          <w:rStyle w:val="Emphasis"/>
        </w:rPr>
        <w:t>2001 showed that not a single civil war, insurgency, or</w:t>
      </w:r>
      <w:r w:rsidR="007E15D4" w:rsidRPr="007E15D4">
        <w:rPr>
          <w:rStyle w:val="Emphasis"/>
        </w:rPr>
        <w:t xml:space="preserve"> </w:t>
      </w:r>
      <w:r w:rsidRPr="007E15D4">
        <w:rPr>
          <w:rStyle w:val="Emphasis"/>
        </w:rPr>
        <w:t>rebellion occurred in any nation with a market-capitalist</w:t>
      </w:r>
      <w:r w:rsidR="007E15D4" w:rsidRPr="007E15D4">
        <w:rPr>
          <w:rStyle w:val="Emphasis"/>
        </w:rPr>
        <w:t xml:space="preserve"> </w:t>
      </w:r>
      <w:r w:rsidRPr="007E15D4">
        <w:rPr>
          <w:rStyle w:val="Emphasis"/>
        </w:rPr>
        <w:t>economy</w:t>
      </w:r>
      <w:r w:rsidRPr="00EE223E">
        <w:t xml:space="preserve">. </w:t>
      </w:r>
      <w:r w:rsidRPr="007E15D4">
        <w:rPr>
          <w:rStyle w:val="StyleBoldUnderline"/>
        </w:rPr>
        <w:t>This result is highly unlikely to be the</w:t>
      </w:r>
      <w:r w:rsidR="007E15D4" w:rsidRPr="007E15D4">
        <w:rPr>
          <w:rStyle w:val="StyleBoldUnderline"/>
        </w:rPr>
        <w:t xml:space="preserve"> </w:t>
      </w:r>
      <w:r w:rsidRPr="007E15D4">
        <w:rPr>
          <w:rStyle w:val="StyleBoldUnderline"/>
        </w:rPr>
        <w:t>result of chance and, after controlling for every known</w:t>
      </w:r>
      <w:r w:rsidR="007E15D4" w:rsidRPr="007E15D4">
        <w:rPr>
          <w:rStyle w:val="StyleBoldUnderline"/>
        </w:rPr>
        <w:t xml:space="preserve"> </w:t>
      </w:r>
      <w:r w:rsidRPr="007E15D4">
        <w:rPr>
          <w:rStyle w:val="StyleBoldUnderline"/>
        </w:rPr>
        <w:t>robust variable in civil war studies, market-capitalism</w:t>
      </w:r>
      <w:r w:rsidR="007E15D4" w:rsidRPr="007E15D4">
        <w:rPr>
          <w:rStyle w:val="StyleBoldUnderline"/>
        </w:rPr>
        <w:t xml:space="preserve"> </w:t>
      </w:r>
      <w:r w:rsidRPr="007E15D4">
        <w:rPr>
          <w:rStyle w:val="StyleBoldUnderline"/>
        </w:rPr>
        <w:t>emerged as the most powerful explanatory factor in</w:t>
      </w:r>
      <w:r w:rsidR="007E15D4" w:rsidRPr="007E15D4">
        <w:rPr>
          <w:rStyle w:val="StyleBoldUnderline"/>
        </w:rPr>
        <w:t xml:space="preserve"> </w:t>
      </w:r>
      <w:r w:rsidRPr="007E15D4">
        <w:rPr>
          <w:rStyle w:val="StyleBoldUnderline"/>
        </w:rPr>
        <w:t>the field, by a large margin</w:t>
      </w:r>
      <w:r w:rsidRPr="00EE223E">
        <w:t>. In addition, many leading</w:t>
      </w:r>
      <w:r w:rsidR="007E15D4">
        <w:t xml:space="preserve"> </w:t>
      </w:r>
      <w:r w:rsidRPr="00EE223E">
        <w:t>prior variables in the civil conflict literature are spurious,</w:t>
      </w:r>
      <w:r w:rsidR="007E15D4">
        <w:t xml:space="preserve"> </w:t>
      </w:r>
      <w:r w:rsidRPr="00EE223E">
        <w:t>including economic development, state capacity,</w:t>
      </w:r>
      <w:r w:rsidR="007E15D4">
        <w:t xml:space="preserve"> </w:t>
      </w:r>
      <w:r w:rsidRPr="00EE223E">
        <w:t>oil-export dependency, economic freedom,</w:t>
      </w:r>
      <w:r w:rsidR="007E15D4">
        <w:t xml:space="preserve"> </w:t>
      </w:r>
      <w:r w:rsidRPr="00EE223E">
        <w:t>contract-intensive money, government spending, electoral</w:t>
      </w:r>
      <w:r w:rsidR="007E15D4">
        <w:t xml:space="preserve"> </w:t>
      </w:r>
      <w:r w:rsidRPr="00EE223E">
        <w:t>regulation, and Western. After extensive tests,</w:t>
      </w:r>
      <w:r w:rsidR="007E15D4">
        <w:t xml:space="preserve"> </w:t>
      </w:r>
      <w:r w:rsidRPr="00EE223E">
        <w:t>only two other variables, Economic Growth and</w:t>
      </w:r>
      <w:r w:rsidR="007E15D4">
        <w:t xml:space="preserve"> </w:t>
      </w:r>
      <w:r w:rsidRPr="00EE223E">
        <w:t>Regime Instability, can be said with confidence to</w:t>
      </w:r>
      <w:r w:rsidR="007E15D4">
        <w:t xml:space="preserve"> </w:t>
      </w:r>
      <w:r w:rsidRPr="00EE223E">
        <w:t>influence the odds of both armed conflict and civil</w:t>
      </w:r>
      <w:r w:rsidR="007E15D4">
        <w:t xml:space="preserve"> </w:t>
      </w:r>
      <w:r w:rsidRPr="00EE223E">
        <w:t>wars in nations.</w:t>
      </w:r>
    </w:p>
    <w:p w:rsidR="00EE223E" w:rsidRDefault="00EE223E" w:rsidP="00EE223E">
      <w:pPr>
        <w:pStyle w:val="Heading3"/>
        <w:rPr>
          <w:rFonts w:eastAsia="Times New Roman"/>
          <w:noProof/>
        </w:rPr>
      </w:pPr>
      <w:r>
        <w:rPr>
          <w:rFonts w:eastAsia="Times New Roman"/>
          <w:noProof/>
        </w:rPr>
        <w:lastRenderedPageBreak/>
        <w:t>UQ – Violence Down</w:t>
      </w:r>
    </w:p>
    <w:p w:rsidR="00EE223E" w:rsidRPr="00EE223E" w:rsidRDefault="00EE223E" w:rsidP="00EE223E">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Violence is decreasing worldwide – every measure</w:t>
      </w:r>
    </w:p>
    <w:p w:rsidR="00EE223E" w:rsidRPr="00EE223E" w:rsidRDefault="00EE223E" w:rsidP="00EE223E">
      <w:r w:rsidRPr="00EE223E">
        <w:rPr>
          <w:b/>
          <w:bCs/>
          <w:sz w:val="26"/>
          <w:u w:val="single"/>
        </w:rPr>
        <w:t>Kenny, ’11</w:t>
      </w:r>
      <w:r w:rsidRPr="00EE223E">
        <w:t xml:space="preserve"> (Charles, senior economist on leave from the World Bank as a joint fellow at the New America Foundation and the Center for Global Development, </w:t>
      </w:r>
      <w:r w:rsidRPr="00EE223E">
        <w:rPr>
          <w:i/>
        </w:rPr>
        <w:t>Getting Better</w:t>
      </w:r>
      <w:r w:rsidRPr="00EE223E">
        <w:t>, p. 87, bgm)</w:t>
      </w:r>
    </w:p>
    <w:p w:rsidR="00EE223E" w:rsidRPr="00EE223E" w:rsidRDefault="00EE223E" w:rsidP="00EE223E"/>
    <w:p w:rsidR="00EE223E" w:rsidRPr="00EE223E" w:rsidRDefault="00EE223E" w:rsidP="00EE223E">
      <w:r w:rsidRPr="00EE223E">
        <w:t xml:space="preserve">Over the very long term, </w:t>
      </w:r>
      <w:r w:rsidRPr="0039788C">
        <w:rPr>
          <w:highlight w:val="cyan"/>
        </w:rPr>
        <w:t>the world is a considerably more peaceful place than it was before the agricultural revolution, when somewhere between 5 and 30 percent of deaths were probably caused by violence</w:t>
      </w:r>
      <w:r w:rsidRPr="00EE223E">
        <w:t>. And the world as a whole today is also comparatively crime-free compared to Britain in the Middle Ages, when homicide rates were around 23 per 100,000. The global average is one-third that level today. Still, evidence from a global sample of countries suggests that the homicide rate increased from 5 to 7 per 100,000 people per year between the late 1970s arid the early 1990s. Violent crime increased particularly dramatically in countries in Latin America and the Caribbean that are connected to the international drug trade. Violent crime in Jamaica increased 150 percent between 1977 and 2000, for example. And the proportion of people dying in wars each year also grew from as few as 1 percent of deaths in the nineteenth century to perhaps as many as 4 percent in the twentieth. Governments killed as many as 170 million civilians from 1900 to 1987. The good news is that</w:t>
      </w:r>
      <w:r w:rsidRPr="0039788C">
        <w:rPr>
          <w:highlight w:val="cyan"/>
        </w:rPr>
        <w:t xml:space="preserve"> the tide appears to have turned </w:t>
      </w:r>
      <w:r w:rsidRPr="00EE223E">
        <w:t xml:space="preserve">since the end of the Cold War, </w:t>
      </w:r>
      <w:r w:rsidRPr="0039788C">
        <w:rPr>
          <w:highlight w:val="cyan"/>
        </w:rPr>
        <w:t xml:space="preserve">with regard to violence both within and across countries. The number of battle deaths in interstate wars has declined </w:t>
      </w:r>
      <w:r w:rsidRPr="00EE223E">
        <w:t>from more than 65,000 per year in the 1950s to fewer than 2,000 per year in the current decade. Iraq’s invasion of Kuwait was perhaps the only explicit war of conquest in the postwar period. And “</w:t>
      </w:r>
      <w:r w:rsidRPr="0039788C">
        <w:rPr>
          <w:highlight w:val="cyan"/>
        </w:rPr>
        <w:t xml:space="preserve">traditional” wars that pit two states against each other </w:t>
      </w:r>
      <w:r w:rsidRPr="00EE223E">
        <w:t xml:space="preserve">in a battle over land and resources </w:t>
      </w:r>
      <w:r w:rsidRPr="0039788C">
        <w:rPr>
          <w:highlight w:val="cyan"/>
        </w:rPr>
        <w:t xml:space="preserve">are </w:t>
      </w:r>
      <w:r w:rsidRPr="00EE223E">
        <w:t xml:space="preserve">also almost </w:t>
      </w:r>
      <w:r w:rsidRPr="0039788C">
        <w:rPr>
          <w:highlight w:val="cyan"/>
        </w:rPr>
        <w:t>completely extinct</w:t>
      </w:r>
      <w:r w:rsidRPr="00EE223E">
        <w:t xml:space="preserve">—a recent sputtering exception being the conflict between Ethiopia and Eritrea. Most </w:t>
      </w:r>
      <w:r w:rsidRPr="0039788C">
        <w:rPr>
          <w:highlight w:val="cyan"/>
        </w:rPr>
        <w:t xml:space="preserve">remaining </w:t>
      </w:r>
      <w:r w:rsidRPr="00EE223E">
        <w:t>international</w:t>
      </w:r>
      <w:r w:rsidRPr="0039788C">
        <w:rPr>
          <w:highlight w:val="cyan"/>
        </w:rPr>
        <w:t xml:space="preserve"> wars </w:t>
      </w:r>
      <w:r w:rsidRPr="00EE223E">
        <w:t xml:space="preserve">of the last ten years </w:t>
      </w:r>
      <w:r w:rsidRPr="0039788C">
        <w:rPr>
          <w:highlight w:val="cyan"/>
        </w:rPr>
        <w:t xml:space="preserve">have involved police actions, many approved by the UN </w:t>
      </w:r>
      <w:r w:rsidRPr="00EE223E">
        <w:t xml:space="preserve">Security Council. Measures that include civil war suggest that the period around 1900 was still more peaceful than today, and horrific conflicts are ongoing not least in the Congo. </w:t>
      </w:r>
      <w:r w:rsidRPr="0039788C">
        <w:rPr>
          <w:highlight w:val="cyan"/>
        </w:rPr>
        <w:t xml:space="preserve">But the number of major civil and international wars being fought also declined from twenty-six to four </w:t>
      </w:r>
      <w:r w:rsidRPr="00EE223E">
        <w:t>between 1991 and 2005.</w:t>
      </w:r>
    </w:p>
    <w:p w:rsidR="00EE223E" w:rsidRPr="001A1C86" w:rsidRDefault="00EE223E" w:rsidP="001A1C86">
      <w:pPr>
        <w:keepNext/>
        <w:keepLines/>
        <w:pageBreakBefore/>
        <w:spacing w:before="200"/>
        <w:jc w:val="center"/>
        <w:outlineLvl w:val="2"/>
        <w:rPr>
          <w:rFonts w:eastAsiaTheme="majorEastAsia" w:cstheme="majorBidi"/>
          <w:b/>
          <w:bCs/>
          <w:sz w:val="32"/>
          <w:u w:val="single"/>
        </w:rPr>
      </w:pPr>
      <w:r w:rsidRPr="00EE223E">
        <w:rPr>
          <w:rFonts w:eastAsiaTheme="majorEastAsia" w:cstheme="majorBidi"/>
          <w:b/>
          <w:bCs/>
          <w:sz w:val="32"/>
          <w:u w:val="single"/>
        </w:rPr>
        <w:lastRenderedPageBreak/>
        <w:t>A2: K-Waves</w:t>
      </w:r>
    </w:p>
    <w:p w:rsidR="00EE223E" w:rsidRPr="00EE223E" w:rsidRDefault="00EE223E" w:rsidP="00EE223E">
      <w:pPr>
        <w:keepNext/>
        <w:keepLines/>
        <w:spacing w:before="200"/>
        <w:outlineLvl w:val="3"/>
        <w:rPr>
          <w:rFonts w:ascii="Arial" w:eastAsiaTheme="majorEastAsia" w:hAnsi="Arial" w:cstheme="majorBidi"/>
          <w:b/>
          <w:bCs/>
          <w:i/>
          <w:iCs/>
          <w:sz w:val="24"/>
        </w:rPr>
      </w:pPr>
      <w:r w:rsidRPr="00EE223E">
        <w:rPr>
          <w:rFonts w:ascii="Arial" w:eastAsiaTheme="majorEastAsia" w:hAnsi="Arial" w:cstheme="majorBidi"/>
          <w:b/>
          <w:bCs/>
          <w:i/>
          <w:iCs/>
          <w:sz w:val="26"/>
        </w:rPr>
        <w:t>Kondratieff wave theory empirically false</w:t>
      </w:r>
    </w:p>
    <w:p w:rsidR="00EE223E" w:rsidRPr="00EE223E" w:rsidRDefault="00EE223E" w:rsidP="00EE223E">
      <w:r w:rsidRPr="00EE223E">
        <w:rPr>
          <w:b/>
          <w:bCs/>
          <w:sz w:val="26"/>
          <w:u w:val="single"/>
        </w:rPr>
        <w:t>North, ’09</w:t>
      </w:r>
      <w:r w:rsidRPr="00EE223E">
        <w:rPr>
          <w:b/>
          <w:sz w:val="24"/>
        </w:rPr>
        <w:t xml:space="preserve"> </w:t>
      </w:r>
      <w:r w:rsidRPr="00EE223E">
        <w:t>(Gary, economist and publisher and PhD in history from the University of California, Riverside, The Myth of the Kondratieff Wave, http://www.lewrockwell.com/north/north725.html, 6/27/09)</w:t>
      </w:r>
    </w:p>
    <w:p w:rsidR="00EE223E" w:rsidRPr="00EE223E" w:rsidRDefault="00EE223E" w:rsidP="00EE223E"/>
    <w:p w:rsidR="00EE223E" w:rsidRPr="00EE223E" w:rsidRDefault="00EE223E" w:rsidP="00EE223E">
      <w:r w:rsidRPr="00EE223E">
        <w:t xml:space="preserve">THE K-WAVE  These days, </w:t>
      </w:r>
      <w:r w:rsidRPr="00EE223E">
        <w:rPr>
          <w:b/>
          <w:u w:val="single"/>
        </w:rPr>
        <w:t>the Kondratieff Wave</w:t>
      </w:r>
      <w:r w:rsidRPr="00EE223E">
        <w:t xml:space="preserve"> has a spiffy new name: the K-Wave. (I can almost hear it: "Attention: K-Wave shoppers!")  The K-</w:t>
      </w:r>
      <w:r w:rsidRPr="00EE223E">
        <w:rPr>
          <w:b/>
          <w:u w:val="single"/>
        </w:rPr>
        <w:t>Wave is supposedly going to bring a deflationary collapse Real Soon</w:t>
      </w:r>
      <w:r w:rsidRPr="00EE223E">
        <w:t xml:space="preserve"> Now. The Western world's debt structure will disappear in a wave of defaults. Kondratieff's 54-year cycle is almost upon us.  Again.  </w:t>
      </w:r>
      <w:r w:rsidRPr="00EE223E">
        <w:rPr>
          <w:b/>
          <w:u w:val="single"/>
        </w:rPr>
        <w:t xml:space="preserve">The last deflationary period ended in 1933. This became clear no later than 1940. </w:t>
      </w:r>
      <w:r w:rsidRPr="00EE223E">
        <w:rPr>
          <w:szCs w:val="16"/>
        </w:rPr>
        <w:t>World War II orders from Great Britain, funded by American loans and Federal Reserve policy, ended the Great Depression by lowering real wages.  In 1942, price and wage controls were imposed by Washington, the FED began pumping out new money, ration stamps replaced the free market, the black market overcame shortages, and the inflationary era began. That was a long time ago. But the K-Wave is heralded as a 50 to 60-year cycle, or even more specifically, a 54-year cycle. That's the entire cycle, trough to trough or peak to peak.</w:t>
      </w:r>
      <w:r w:rsidRPr="00EE223E">
        <w:t xml:space="preserve">  </w:t>
      </w:r>
      <w:r w:rsidRPr="0039788C">
        <w:rPr>
          <w:b/>
          <w:highlight w:val="cyan"/>
          <w:u w:val="single"/>
        </w:rPr>
        <w:t>The K-Wave supposedly should have bottomed in 1933, risen for 27 years</w:t>
      </w:r>
      <w:r w:rsidRPr="00EE223E">
        <w:rPr>
          <w:b/>
          <w:u w:val="single"/>
        </w:rPr>
        <w:t xml:space="preserve"> (1960), </w:t>
      </w:r>
      <w:r w:rsidRPr="0039788C">
        <w:rPr>
          <w:b/>
          <w:highlight w:val="cyan"/>
          <w:u w:val="single"/>
        </w:rPr>
        <w:t>declined</w:t>
      </w:r>
      <w:r w:rsidRPr="00EE223E">
        <w:rPr>
          <w:b/>
          <w:u w:val="single"/>
        </w:rPr>
        <w:t xml:space="preserve"> in economic contraction </w:t>
      </w:r>
      <w:r w:rsidRPr="0039788C">
        <w:rPr>
          <w:b/>
          <w:highlight w:val="cyan"/>
          <w:u w:val="single"/>
        </w:rPr>
        <w:t>until</w:t>
      </w:r>
      <w:r w:rsidRPr="00EE223E">
        <w:rPr>
          <w:b/>
          <w:u w:val="single"/>
        </w:rPr>
        <w:t xml:space="preserve"> 19</w:t>
      </w:r>
      <w:r w:rsidRPr="0039788C">
        <w:rPr>
          <w:b/>
          <w:highlight w:val="cyan"/>
          <w:u w:val="single"/>
        </w:rPr>
        <w:t>87</w:t>
      </w:r>
      <w:r w:rsidRPr="00EE223E">
        <w:rPr>
          <w:b/>
          <w:u w:val="single"/>
        </w:rPr>
        <w:t xml:space="preserve">, </w:t>
      </w:r>
      <w:r w:rsidRPr="0039788C">
        <w:rPr>
          <w:b/>
          <w:highlight w:val="cyan"/>
          <w:u w:val="single"/>
        </w:rPr>
        <w:t>and boomed thereafter</w:t>
      </w:r>
      <w:r w:rsidRPr="00EE223E">
        <w:rPr>
          <w:b/>
          <w:u w:val="single"/>
        </w:rPr>
        <w:t xml:space="preserve">. The peak should therefore be in 2014.  There is a problem here: </w:t>
      </w:r>
      <w:r w:rsidRPr="0039788C">
        <w:rPr>
          <w:b/>
          <w:highlight w:val="cyan"/>
          <w:u w:val="single"/>
        </w:rPr>
        <w:t>the cyclical decline from 1960 to 1987. It never materialized.</w:t>
      </w:r>
      <w:r w:rsidRPr="00EE223E">
        <w:rPr>
          <w:b/>
          <w:u w:val="single"/>
        </w:rPr>
        <w:t xml:space="preserve"> Prices kept rising, escalating with a vengeance after 1968, then slowing somewhat – just in time for the longest stock market boom in American history: 1982–2000.  </w:t>
      </w:r>
      <w:r w:rsidRPr="00EE223E">
        <w:t xml:space="preserve">OK, </w:t>
      </w:r>
      <w:r w:rsidRPr="00EE223E">
        <w:rPr>
          <w:b/>
          <w:u w:val="single"/>
        </w:rPr>
        <w:t xml:space="preserve">say the K-Wavers: </w:t>
      </w:r>
      <w:r w:rsidRPr="0039788C">
        <w:rPr>
          <w:b/>
          <w:highlight w:val="cyan"/>
          <w:u w:val="single"/>
        </w:rPr>
        <w:t>let's extend the cycle to 60 years. Fine. Let's do just that. Boom, 1932–62; bust, 1963–93; boom, 1994–2024. Does this correspond to anything that happened in American economic history since 1932? No.</w:t>
      </w:r>
      <w:r w:rsidRPr="00EE223E">
        <w:t xml:space="preserve">  </w:t>
      </w:r>
    </w:p>
    <w:p w:rsidR="00EE223E" w:rsidRPr="00EE223E" w:rsidRDefault="00EE223E" w:rsidP="00EE223E">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More empirical ev</w:t>
      </w:r>
    </w:p>
    <w:p w:rsidR="00EE223E" w:rsidRPr="00EE223E" w:rsidRDefault="00EE223E" w:rsidP="00EE223E">
      <w:r w:rsidRPr="00EE223E">
        <w:rPr>
          <w:b/>
          <w:bCs/>
          <w:sz w:val="26"/>
          <w:u w:val="single"/>
        </w:rPr>
        <w:t>North, ’09</w:t>
      </w:r>
      <w:r w:rsidRPr="00EE223E">
        <w:rPr>
          <w:b/>
          <w:sz w:val="24"/>
        </w:rPr>
        <w:t xml:space="preserve"> </w:t>
      </w:r>
      <w:r w:rsidRPr="00EE223E">
        <w:t>(Gary, economist and publisher and PhD in history from the University of California, Riverside, The Myth of the Kondratieff Wave, http://www.lewrockwell.com/north/north725.html, 6/27/09)</w:t>
      </w:r>
    </w:p>
    <w:p w:rsidR="00EE223E" w:rsidRPr="00EE223E" w:rsidRDefault="00EE223E" w:rsidP="00EE223E">
      <w:pPr>
        <w:rPr>
          <w:sz w:val="16"/>
        </w:rPr>
      </w:pPr>
    </w:p>
    <w:p w:rsidR="00EE223E" w:rsidRDefault="00EE223E" w:rsidP="00EE223E">
      <w:pPr>
        <w:rPr>
          <w:b/>
          <w:u w:val="single"/>
        </w:rPr>
      </w:pPr>
      <w:r w:rsidRPr="00EE223E">
        <w:rPr>
          <w:sz w:val="16"/>
        </w:rPr>
        <w:t xml:space="preserve">You may think that I am devoting way too much space to this. But I want my readers to understand why </w:t>
      </w:r>
      <w:r w:rsidRPr="00EE223E">
        <w:rPr>
          <w:b/>
          <w:u w:val="single"/>
        </w:rPr>
        <w:t xml:space="preserve">Kondratieff </w:t>
      </w:r>
      <w:r w:rsidRPr="00EE223E">
        <w:rPr>
          <w:sz w:val="16"/>
        </w:rPr>
        <w:t xml:space="preserve">was wrong in 1925. His </w:t>
      </w:r>
      <w:r w:rsidRPr="00EE223E">
        <w:rPr>
          <w:b/>
          <w:u w:val="single"/>
        </w:rPr>
        <w:t xml:space="preserve">popularizers were even more wrong in 1975–85, with their "idealized" chart, and their contemporary heirs' unwillingness to learn from the fact that </w:t>
      </w:r>
      <w:r w:rsidRPr="0039788C">
        <w:rPr>
          <w:b/>
          <w:highlight w:val="cyan"/>
          <w:u w:val="single"/>
        </w:rPr>
        <w:t>the downward phase of the cycle is now 44 years late.</w:t>
      </w:r>
      <w:r w:rsidRPr="00EE223E">
        <w:rPr>
          <w:b/>
          <w:u w:val="single"/>
        </w:rPr>
        <w:t xml:space="preserve"> </w:t>
      </w:r>
      <w:r w:rsidRPr="0039788C">
        <w:rPr>
          <w:b/>
          <w:highlight w:val="cyan"/>
          <w:u w:val="single"/>
        </w:rPr>
        <w:t>It should have begun no later than Kennedy's administration</w:t>
      </w:r>
      <w:r w:rsidRPr="00EE223E">
        <w:rPr>
          <w:b/>
          <w:u w:val="single"/>
        </w:rPr>
        <w:t>:</w:t>
      </w:r>
      <w:r w:rsidRPr="00EE223E">
        <w:rPr>
          <w:sz w:val="16"/>
        </w:rPr>
        <w:t xml:space="preserve"> 1932+30=1962. </w:t>
      </w:r>
      <w:r w:rsidRPr="00EE223E">
        <w:rPr>
          <w:b/>
          <w:u w:val="single"/>
        </w:rPr>
        <w:t>This assumes that the original downward phase was due in 1932. It wasn't. It was due around 1926</w:t>
      </w:r>
      <w:r w:rsidRPr="00EE223E">
        <w:rPr>
          <w:sz w:val="16"/>
        </w:rPr>
        <w:t xml:space="preserve">: 1896+30=1926. </w:t>
      </w:r>
      <w:r w:rsidRPr="00EE223E">
        <w:rPr>
          <w:b/>
          <w:u w:val="single"/>
        </w:rPr>
        <w:t xml:space="preserve">It should have lasted until 1956. </w:t>
      </w:r>
      <w:r w:rsidRPr="0039788C">
        <w:rPr>
          <w:b/>
          <w:highlight w:val="cyan"/>
          <w:u w:val="single"/>
        </w:rPr>
        <w:t>But 1945–73 was a boom era, with mild recessions and remarkable economic growth</w:t>
      </w:r>
      <w:r w:rsidRPr="00EE223E">
        <w:rPr>
          <w:b/>
          <w:u w:val="single"/>
        </w:rPr>
        <w:t xml:space="preserve"> per capita.  Forget about a K-Wave which is going to produce price deflation. </w:t>
      </w:r>
      <w:r w:rsidRPr="0039788C">
        <w:rPr>
          <w:b/>
          <w:highlight w:val="cyan"/>
          <w:u w:val="single"/>
        </w:rPr>
        <w:t>The Fed</w:t>
      </w:r>
      <w:r w:rsidRPr="00EE223E">
        <w:rPr>
          <w:b/>
          <w:u w:val="single"/>
        </w:rPr>
        <w:t xml:space="preserve">eral Reserve System </w:t>
      </w:r>
      <w:r w:rsidRPr="0039788C">
        <w:rPr>
          <w:b/>
          <w:highlight w:val="cyan"/>
          <w:u w:val="single"/>
        </w:rPr>
        <w:t>remains in control</w:t>
      </w:r>
      <w:r w:rsidRPr="00EE223E">
        <w:rPr>
          <w:b/>
          <w:u w:val="single"/>
        </w:rPr>
        <w:t>.</w:t>
      </w:r>
      <w:r w:rsidRPr="00EE223E">
        <w:rPr>
          <w:sz w:val="16"/>
        </w:rPr>
        <w:t xml:space="preserve"> Sorry about that. </w:t>
      </w:r>
      <w:r w:rsidRPr="0039788C">
        <w:rPr>
          <w:b/>
          <w:highlight w:val="cyan"/>
          <w:u w:val="single"/>
        </w:rPr>
        <w:t>It is creating new money</w:t>
      </w:r>
      <w:r w:rsidRPr="00EE223E">
        <w:rPr>
          <w:b/>
          <w:u w:val="single"/>
        </w:rPr>
        <w:t>.</w:t>
      </w:r>
      <w:r w:rsidRPr="00EE223E">
        <w:rPr>
          <w:sz w:val="16"/>
        </w:rPr>
        <w:t xml:space="preserve"> Long-term price deflation of 5% per annum is not in the cards or the charts – anywhere.  I recommend that you not take seriously arguments to the contrary that are based on the latest updated version of the K-Wave. </w:t>
      </w:r>
      <w:r w:rsidRPr="0039788C">
        <w:rPr>
          <w:b/>
          <w:highlight w:val="cyan"/>
          <w:u w:val="single"/>
        </w:rPr>
        <w:t xml:space="preserve">The K-Wave forecasted that </w:t>
      </w:r>
      <w:r w:rsidRPr="00EE223E">
        <w:rPr>
          <w:b/>
          <w:u w:val="single"/>
        </w:rPr>
        <w:t xml:space="preserve">secular </w:t>
      </w:r>
      <w:r w:rsidRPr="0039788C">
        <w:rPr>
          <w:b/>
          <w:highlight w:val="cyan"/>
          <w:u w:val="single"/>
        </w:rPr>
        <w:t>deflation was just around the corner,</w:t>
      </w:r>
      <w:r w:rsidRPr="00EE223E">
        <w:rPr>
          <w:b/>
          <w:u w:val="single"/>
        </w:rPr>
        <w:t xml:space="preserve"> repeatedly, ever since 1932. </w:t>
      </w:r>
      <w:r w:rsidRPr="0039788C">
        <w:rPr>
          <w:b/>
          <w:highlight w:val="cyan"/>
          <w:u w:val="single"/>
        </w:rPr>
        <w:t>It wasn't.</w:t>
      </w:r>
      <w:r w:rsidRPr="00EE223E">
        <w:rPr>
          <w:b/>
          <w:u w:val="single"/>
        </w:rPr>
        <w:t xml:space="preserve"> </w:t>
      </w:r>
    </w:p>
    <w:p w:rsidR="001A1C86" w:rsidRPr="005D3A6A" w:rsidRDefault="001A1C86" w:rsidP="001A1C86">
      <w:pPr>
        <w:pStyle w:val="Heading4"/>
      </w:pPr>
      <w:r w:rsidRPr="005D3A6A">
        <w:t>Ignore their WW2 example – it was just war inflation, not a K wave</w:t>
      </w:r>
    </w:p>
    <w:p w:rsidR="001A1C86" w:rsidRPr="005D3A6A" w:rsidRDefault="001A1C86" w:rsidP="001A1C86">
      <w:r w:rsidRPr="005D3A6A">
        <w:rPr>
          <w:rStyle w:val="StyleStyleBold12pt"/>
        </w:rPr>
        <w:t>Rothbard</w:t>
      </w:r>
      <w:r w:rsidRPr="005D3A6A">
        <w:t xml:space="preserve">, Austrian School of Economics, </w:t>
      </w:r>
      <w:r w:rsidRPr="005D3A6A">
        <w:rPr>
          <w:rStyle w:val="StyleStyleBold12pt"/>
        </w:rPr>
        <w:t>‘3</w:t>
      </w:r>
    </w:p>
    <w:p w:rsidR="001A1C86" w:rsidRPr="005D3A6A" w:rsidRDefault="001A1C86" w:rsidP="001A1C86">
      <w:r w:rsidRPr="005D3A6A">
        <w:t xml:space="preserve">(Murray, Dean of above school, “The Kondratieff Cycle: Real or Fabricated?” 2003, </w:t>
      </w:r>
      <w:hyperlink r:id="rId45" w:history="1">
        <w:r w:rsidRPr="005D3A6A">
          <w:rPr>
            <w:rStyle w:val="Hyperlink"/>
          </w:rPr>
          <w:t>http://www.lewrockwell.com/rothbard/rothbard44.htm</w:t>
        </w:r>
      </w:hyperlink>
      <w:r>
        <w:t>)</w:t>
      </w:r>
    </w:p>
    <w:p w:rsidR="001A1C86" w:rsidRPr="005D3A6A" w:rsidRDefault="001A1C86" w:rsidP="001A1C86"/>
    <w:p w:rsidR="001A1C86" w:rsidRPr="00EE223E" w:rsidRDefault="001A1C86" w:rsidP="00EE223E">
      <w:r w:rsidRPr="005D3A6A">
        <w:t xml:space="preserve">To the criticism that "Kondratieff peaks" are simply the results of war-borne inflation, the Kondratieffites have an answer: "Ahh, but this analysis is superficial, for the wars themselves are caused by the arrival of the Kondratieff peak!" Well, in a sense: the War of 1812–Napoleonic War, the Civil War, World War I, </w:t>
      </w:r>
      <w:r w:rsidRPr="005D3A6A">
        <w:lastRenderedPageBreak/>
        <w:t xml:space="preserve">major wars all, came at (i.e., brought about) Kondratieff peaks. Can we then say which was cause and which was effect – the war or the cycle? Aside from the fact that we would again have to postulate some mysterious force that drives men mad and on to war during Kondratieff peak periods, </w:t>
      </w:r>
      <w:r w:rsidRPr="0039788C">
        <w:rPr>
          <w:highlight w:val="cyan"/>
        </w:rPr>
        <w:t xml:space="preserve">there is one mighty counter-example that destroys this theory totally: World War II, </w:t>
      </w:r>
      <w:r w:rsidRPr="005D3A6A">
        <w:t xml:space="preserve">which </w:t>
      </w:r>
      <w:r w:rsidRPr="0039788C">
        <w:rPr>
          <w:highlight w:val="cyan"/>
        </w:rPr>
        <w:t>came</w:t>
      </w:r>
      <w:r w:rsidRPr="005D3A6A">
        <w:t xml:space="preserve">, not at the end of a Kondratieff boom, but rather – in stark contrast – </w:t>
      </w:r>
      <w:r w:rsidRPr="0039788C">
        <w:rPr>
          <w:highlight w:val="cyan"/>
        </w:rPr>
        <w:t>at the end of a Kondratieff depression</w:t>
      </w:r>
      <w:r w:rsidRPr="005D3A6A">
        <w:t xml:space="preserve">.  This example indicates </w:t>
      </w:r>
      <w:r w:rsidRPr="0039788C">
        <w:rPr>
          <w:highlight w:val="cyan"/>
        </w:rPr>
        <w:t>another gross error in the Kondratieff analysis</w:t>
      </w:r>
      <w:r w:rsidRPr="005D3A6A">
        <w:t xml:space="preserve">. Where real cycles exist, in physics, astronomy or biology, the scientist concludes that there are cycles after hundreds, if not thousands, of mutually confirming observations. But in the alleged "Kondratieff," </w:t>
      </w:r>
      <w:r w:rsidRPr="0039788C">
        <w:rPr>
          <w:highlight w:val="cyan"/>
        </w:rPr>
        <w:t>there are, at very most, only three-and-a-half cycles. What kind of analysis builds a cycle theory on only three-and-a-half observations</w:t>
      </w:r>
      <w:r>
        <w:t>?</w:t>
      </w:r>
    </w:p>
    <w:p w:rsidR="00F22817" w:rsidRPr="00F22817" w:rsidRDefault="00EE223E" w:rsidP="00EE223E">
      <w:pPr>
        <w:pStyle w:val="Heading2"/>
      </w:pPr>
      <w:r>
        <w:lastRenderedPageBreak/>
        <w:t>Interdependence</w:t>
      </w:r>
      <w:r w:rsidR="007E15D4">
        <w:t xml:space="preserve"> / Trade</w:t>
      </w:r>
      <w:r>
        <w:t xml:space="preserve"> Good</w:t>
      </w:r>
    </w:p>
    <w:p w:rsidR="00F22817" w:rsidRPr="00F22817" w:rsidRDefault="00F22817" w:rsidP="00F22817"/>
    <w:p w:rsidR="007E15D4" w:rsidRPr="004C0EC7" w:rsidRDefault="007E15D4" w:rsidP="007E15D4">
      <w:pPr>
        <w:pStyle w:val="Heading3"/>
      </w:pPr>
      <w:r w:rsidRPr="004C0EC7">
        <w:lastRenderedPageBreak/>
        <w:t>Yes Trade Impact</w:t>
      </w:r>
    </w:p>
    <w:p w:rsidR="007E15D4" w:rsidRPr="004C0EC7" w:rsidRDefault="007E15D4" w:rsidP="007E15D4">
      <w:pPr>
        <w:keepNext/>
        <w:keepLines/>
        <w:spacing w:before="200"/>
        <w:outlineLvl w:val="3"/>
        <w:rPr>
          <w:rFonts w:ascii="Arial" w:eastAsiaTheme="majorEastAsia" w:hAnsi="Arial" w:cstheme="majorBidi"/>
          <w:b/>
          <w:bCs/>
          <w:i/>
          <w:iCs/>
          <w:sz w:val="26"/>
        </w:rPr>
      </w:pPr>
      <w:r w:rsidRPr="004C0EC7">
        <w:rPr>
          <w:rFonts w:ascii="Arial" w:eastAsiaTheme="majorEastAsia" w:hAnsi="Arial" w:cstheme="majorBidi"/>
          <w:b/>
          <w:bCs/>
          <w:i/>
          <w:iCs/>
          <w:sz w:val="26"/>
        </w:rPr>
        <w:t>Yes trade impact</w:t>
      </w:r>
    </w:p>
    <w:p w:rsidR="007E15D4" w:rsidRPr="004C0EC7" w:rsidRDefault="007E15D4" w:rsidP="007E15D4">
      <w:r w:rsidRPr="004C0EC7">
        <w:t xml:space="preserve">Jeffrey E. </w:t>
      </w:r>
      <w:r w:rsidRPr="004C0EC7">
        <w:rPr>
          <w:b/>
          <w:bCs/>
          <w:sz w:val="26"/>
          <w:u w:val="single"/>
        </w:rPr>
        <w:t>Garten 9</w:t>
      </w:r>
      <w:r w:rsidRPr="004C0EC7">
        <w:rPr>
          <w:b/>
        </w:rPr>
        <w:t xml:space="preserve">, </w:t>
      </w:r>
      <w:r w:rsidRPr="004C0EC7">
        <w:t>3-3-09, professor at the Yale School of Management and chairman of Garten Rothkopf, a global advisory firm. He held economic- and foreign-policy posts in the Nixon, Ford, Carter and Clinton administrations, The Dangers of Turning Inward, Truth About Trade &amp; Technology, 3-3-09, http://www.truthabouttrade.org/content/view/13454/54/lang,en/</w:t>
      </w:r>
    </w:p>
    <w:p w:rsidR="007E15D4" w:rsidRPr="004C0EC7" w:rsidRDefault="007E15D4" w:rsidP="007E15D4">
      <w:pPr>
        <w:ind w:left="288" w:right="288"/>
        <w:rPr>
          <w:rFonts w:eastAsia="Times New Roman"/>
          <w:b/>
          <w:sz w:val="20"/>
          <w:szCs w:val="20"/>
          <w:u w:val="single"/>
        </w:rPr>
      </w:pPr>
      <w:r w:rsidRPr="004C0EC7">
        <w:rPr>
          <w:rFonts w:eastAsia="Times New Roman"/>
          <w:sz w:val="20"/>
          <w:szCs w:val="20"/>
        </w:rPr>
        <w:t xml:space="preserve">The point is, </w:t>
      </w:r>
      <w:r w:rsidRPr="0039788C">
        <w:rPr>
          <w:rFonts w:eastAsia="Times New Roman"/>
          <w:b/>
          <w:sz w:val="20"/>
          <w:szCs w:val="20"/>
          <w:highlight w:val="cyan"/>
          <w:u w:val="single"/>
        </w:rPr>
        <w:t>economic nationalism, with its</w:t>
      </w:r>
      <w:r w:rsidRPr="004C0EC7">
        <w:rPr>
          <w:rFonts w:eastAsia="Times New Roman"/>
          <w:b/>
          <w:sz w:val="20"/>
          <w:szCs w:val="20"/>
          <w:u w:val="single"/>
        </w:rPr>
        <w:t xml:space="preserve"> implicit autarchic and </w:t>
      </w:r>
      <w:r w:rsidRPr="0039788C">
        <w:rPr>
          <w:rFonts w:eastAsia="Times New Roman"/>
          <w:b/>
          <w:sz w:val="20"/>
          <w:szCs w:val="20"/>
          <w:highlight w:val="cyan"/>
          <w:u w:val="single"/>
        </w:rPr>
        <w:t>save-yourself character</w:t>
      </w:r>
      <w:r w:rsidRPr="004C0EC7">
        <w:rPr>
          <w:rFonts w:eastAsia="Times New Roman"/>
          <w:sz w:val="20"/>
          <w:szCs w:val="20"/>
        </w:rPr>
        <w:t xml:space="preserve">, embodies exactly the wrong spirit and </w:t>
      </w:r>
      <w:r w:rsidRPr="004C0EC7">
        <w:rPr>
          <w:rFonts w:eastAsia="Times New Roman"/>
          <w:b/>
          <w:sz w:val="20"/>
          <w:szCs w:val="20"/>
          <w:u w:val="single"/>
        </w:rPr>
        <w:t xml:space="preserve">runs in </w:t>
      </w:r>
      <w:r w:rsidRPr="004C0EC7">
        <w:rPr>
          <w:rFonts w:eastAsia="Times New Roman"/>
          <w:sz w:val="20"/>
          <w:szCs w:val="20"/>
        </w:rPr>
        <w:t xml:space="preserve">precisely </w:t>
      </w:r>
      <w:r w:rsidRPr="004C0EC7">
        <w:rPr>
          <w:rFonts w:eastAsia="Times New Roman"/>
          <w:b/>
          <w:sz w:val="20"/>
          <w:szCs w:val="20"/>
          <w:u w:val="single"/>
        </w:rPr>
        <w:t>the wrong direction from the global system that will be necessary to create the future we all want.</w:t>
      </w:r>
    </w:p>
    <w:p w:rsidR="007E15D4" w:rsidRPr="004C0EC7" w:rsidRDefault="007E15D4" w:rsidP="007E15D4">
      <w:pPr>
        <w:ind w:left="288" w:right="288"/>
        <w:rPr>
          <w:rFonts w:eastAsia="Times New Roman"/>
          <w:sz w:val="20"/>
          <w:szCs w:val="20"/>
        </w:rPr>
      </w:pPr>
      <w:r w:rsidRPr="0039788C">
        <w:rPr>
          <w:rFonts w:eastAsia="Times New Roman"/>
          <w:b/>
          <w:sz w:val="20"/>
          <w:szCs w:val="20"/>
          <w:highlight w:val="cyan"/>
          <w:u w:val="single"/>
        </w:rPr>
        <w:t>As happened in the</w:t>
      </w:r>
      <w:r w:rsidRPr="0039788C">
        <w:rPr>
          <w:rFonts w:eastAsia="Times New Roman"/>
          <w:sz w:val="20"/>
          <w:szCs w:val="20"/>
          <w:highlight w:val="cyan"/>
        </w:rPr>
        <w:t xml:space="preserve"> </w:t>
      </w:r>
      <w:r w:rsidRPr="004C0EC7">
        <w:rPr>
          <w:rFonts w:eastAsia="Times New Roman"/>
          <w:sz w:val="20"/>
          <w:szCs w:val="20"/>
        </w:rPr>
        <w:t>19</w:t>
      </w:r>
      <w:r w:rsidRPr="0039788C">
        <w:rPr>
          <w:rFonts w:eastAsia="Times New Roman"/>
          <w:b/>
          <w:sz w:val="20"/>
          <w:szCs w:val="20"/>
          <w:highlight w:val="cyan"/>
          <w:u w:val="single"/>
        </w:rPr>
        <w:t>30s</w:t>
      </w:r>
      <w:r w:rsidRPr="004C0EC7">
        <w:rPr>
          <w:rFonts w:eastAsia="Times New Roman"/>
          <w:sz w:val="20"/>
          <w:szCs w:val="20"/>
        </w:rPr>
        <w:t xml:space="preserve">, </w:t>
      </w:r>
      <w:r w:rsidRPr="004C0EC7">
        <w:rPr>
          <w:rFonts w:eastAsia="Times New Roman"/>
          <w:sz w:val="20"/>
          <w:szCs w:val="20"/>
          <w:u w:val="single"/>
        </w:rPr>
        <w:t xml:space="preserve">economic nationalism </w:t>
      </w:r>
      <w:r w:rsidRPr="0039788C">
        <w:rPr>
          <w:rFonts w:eastAsia="Times New Roman"/>
          <w:sz w:val="20"/>
          <w:szCs w:val="20"/>
          <w:highlight w:val="cyan"/>
          <w:u w:val="single"/>
        </w:rPr>
        <w:t>is</w:t>
      </w:r>
      <w:r w:rsidRPr="004C0EC7">
        <w:rPr>
          <w:rFonts w:eastAsia="Times New Roman"/>
          <w:sz w:val="20"/>
          <w:szCs w:val="20"/>
        </w:rPr>
        <w:t xml:space="preserve"> also </w:t>
      </w:r>
      <w:r w:rsidRPr="0039788C">
        <w:rPr>
          <w:rFonts w:eastAsia="Times New Roman"/>
          <w:b/>
          <w:sz w:val="20"/>
          <w:szCs w:val="20"/>
          <w:highlight w:val="cyan"/>
          <w:u w:val="single"/>
        </w:rPr>
        <w:t>sure to poison geopolitics</w:t>
      </w:r>
      <w:r w:rsidRPr="004C0EC7">
        <w:rPr>
          <w:rFonts w:eastAsia="Times New Roman"/>
          <w:b/>
          <w:sz w:val="20"/>
          <w:szCs w:val="20"/>
          <w:u w:val="single"/>
        </w:rPr>
        <w:t xml:space="preserve">. </w:t>
      </w:r>
      <w:r w:rsidRPr="004C0EC7">
        <w:rPr>
          <w:rFonts w:eastAsia="Times New Roman"/>
          <w:sz w:val="20"/>
          <w:szCs w:val="20"/>
          <w:u w:val="single"/>
        </w:rPr>
        <w:t xml:space="preserve">Governments under economic pressure have </w:t>
      </w:r>
      <w:r w:rsidRPr="004C0EC7">
        <w:rPr>
          <w:rFonts w:eastAsia="Times New Roman"/>
          <w:b/>
          <w:sz w:val="20"/>
          <w:szCs w:val="20"/>
          <w:u w:val="single"/>
        </w:rPr>
        <w:t xml:space="preserve">far fewer resources </w:t>
      </w:r>
      <w:r w:rsidRPr="004C0EC7">
        <w:rPr>
          <w:rFonts w:eastAsia="Times New Roman"/>
          <w:sz w:val="20"/>
          <w:szCs w:val="20"/>
          <w:u w:val="single"/>
        </w:rPr>
        <w:t>to take care of their citizens and to deal with rising anger and social tensions</w:t>
      </w:r>
      <w:r w:rsidRPr="004C0EC7">
        <w:rPr>
          <w:rFonts w:eastAsia="Times New Roman"/>
          <w:sz w:val="20"/>
          <w:szCs w:val="20"/>
        </w:rPr>
        <w:t xml:space="preserve">. Whether or not they are democracies, </w:t>
      </w:r>
      <w:r w:rsidRPr="004C0EC7">
        <w:rPr>
          <w:rFonts w:eastAsia="Times New Roman"/>
          <w:sz w:val="20"/>
          <w:szCs w:val="20"/>
          <w:u w:val="single"/>
        </w:rPr>
        <w:t xml:space="preserve">their tenure can be threatened by popular resentment. The temptation for governments to whip up enthusiasm for something that distracts citizens from their economic woes </w:t>
      </w:r>
      <w:r w:rsidRPr="004C0EC7">
        <w:rPr>
          <w:rFonts w:eastAsia="Times New Roman"/>
          <w:sz w:val="20"/>
          <w:szCs w:val="20"/>
        </w:rPr>
        <w:t xml:space="preserve">-- </w:t>
      </w:r>
      <w:r w:rsidRPr="0039788C">
        <w:rPr>
          <w:rFonts w:eastAsia="Times New Roman"/>
          <w:b/>
          <w:sz w:val="20"/>
          <w:szCs w:val="20"/>
          <w:highlight w:val="cyan"/>
          <w:u w:val="single"/>
          <w:bdr w:val="single" w:sz="4" w:space="0" w:color="auto" w:frame="1"/>
        </w:rPr>
        <w:t>a war</w:t>
      </w:r>
      <w:r w:rsidRPr="0039788C">
        <w:rPr>
          <w:rFonts w:eastAsia="Times New Roman"/>
          <w:b/>
          <w:sz w:val="20"/>
          <w:szCs w:val="20"/>
          <w:highlight w:val="cyan"/>
          <w:u w:val="single"/>
        </w:rPr>
        <w:t xml:space="preserve"> or a </w:t>
      </w:r>
      <w:r w:rsidRPr="0039788C">
        <w:rPr>
          <w:rFonts w:eastAsia="Times New Roman"/>
          <w:b/>
          <w:sz w:val="20"/>
          <w:szCs w:val="20"/>
          <w:highlight w:val="cyan"/>
          <w:u w:val="single"/>
          <w:bdr w:val="single" w:sz="4" w:space="0" w:color="auto" w:frame="1"/>
        </w:rPr>
        <w:t>jihad against unpopular minorities</w:t>
      </w:r>
      <w:r w:rsidRPr="004C0EC7">
        <w:rPr>
          <w:rFonts w:eastAsia="Times New Roman"/>
          <w:sz w:val="20"/>
          <w:szCs w:val="20"/>
        </w:rPr>
        <w:t xml:space="preserve">, for example -- </w:t>
      </w:r>
      <w:r w:rsidRPr="0039788C">
        <w:rPr>
          <w:rFonts w:eastAsia="Times New Roman"/>
          <w:sz w:val="20"/>
          <w:szCs w:val="20"/>
          <w:highlight w:val="cyan"/>
          <w:u w:val="single"/>
        </w:rPr>
        <w:t>is great</w:t>
      </w:r>
      <w:r w:rsidRPr="004C0EC7">
        <w:rPr>
          <w:rFonts w:eastAsia="Times New Roman"/>
          <w:sz w:val="20"/>
          <w:szCs w:val="20"/>
          <w:u w:val="single"/>
        </w:rPr>
        <w:t xml:space="preserve">. That's not all. </w:t>
      </w:r>
      <w:r w:rsidRPr="0039788C">
        <w:rPr>
          <w:rFonts w:eastAsia="Times New Roman"/>
          <w:sz w:val="20"/>
          <w:szCs w:val="20"/>
          <w:highlight w:val="cyan"/>
          <w:u w:val="single"/>
        </w:rPr>
        <w:t>As an economically enfeebled South Korea withdraws</w:t>
      </w:r>
      <w:r w:rsidRPr="004C0EC7">
        <w:rPr>
          <w:rFonts w:eastAsia="Times New Roman"/>
          <w:sz w:val="20"/>
          <w:szCs w:val="20"/>
          <w:u w:val="single"/>
        </w:rPr>
        <w:t xml:space="preserve"> </w:t>
      </w:r>
      <w:r w:rsidRPr="004C0EC7">
        <w:rPr>
          <w:rFonts w:eastAsia="Times New Roman"/>
          <w:sz w:val="20"/>
          <w:szCs w:val="20"/>
        </w:rPr>
        <w:t xml:space="preserve">foreign </w:t>
      </w:r>
      <w:r w:rsidRPr="004C0EC7">
        <w:rPr>
          <w:rFonts w:eastAsia="Times New Roman"/>
          <w:sz w:val="20"/>
          <w:szCs w:val="20"/>
          <w:u w:val="single"/>
        </w:rPr>
        <w:t xml:space="preserve">aid </w:t>
      </w:r>
      <w:r w:rsidRPr="0039788C">
        <w:rPr>
          <w:rFonts w:eastAsia="Times New Roman"/>
          <w:sz w:val="20"/>
          <w:szCs w:val="20"/>
          <w:highlight w:val="cyan"/>
          <w:u w:val="single"/>
        </w:rPr>
        <w:t>from North Korea</w:t>
      </w:r>
      <w:r w:rsidRPr="0039788C">
        <w:rPr>
          <w:rFonts w:eastAsia="Times New Roman"/>
          <w:b/>
          <w:sz w:val="20"/>
          <w:szCs w:val="20"/>
          <w:highlight w:val="cyan"/>
          <w:u w:val="single"/>
        </w:rPr>
        <w:t>, could we see an even more irrational activity from Pyongyang</w:t>
      </w:r>
      <w:r w:rsidRPr="004C0EC7">
        <w:rPr>
          <w:rFonts w:eastAsia="Times New Roman"/>
          <w:sz w:val="20"/>
          <w:szCs w:val="20"/>
        </w:rPr>
        <w:t xml:space="preserve">? </w:t>
      </w:r>
      <w:r w:rsidRPr="004C0EC7">
        <w:rPr>
          <w:rFonts w:eastAsia="Times New Roman"/>
          <w:sz w:val="20"/>
          <w:szCs w:val="20"/>
          <w:u w:val="single"/>
        </w:rPr>
        <w:t xml:space="preserve">As the </w:t>
      </w:r>
      <w:r w:rsidRPr="004C0EC7">
        <w:rPr>
          <w:rFonts w:eastAsia="Times New Roman"/>
          <w:b/>
          <w:sz w:val="20"/>
          <w:szCs w:val="20"/>
          <w:u w:val="single"/>
        </w:rPr>
        <w:t>Pakistani economy goes into the tank</w:t>
      </w:r>
      <w:r w:rsidRPr="004C0EC7">
        <w:rPr>
          <w:rFonts w:eastAsia="Times New Roman"/>
          <w:sz w:val="20"/>
          <w:szCs w:val="20"/>
          <w:u w:val="single"/>
        </w:rPr>
        <w:t xml:space="preserve">, will the government be more likely to compromise with terrorists </w:t>
      </w:r>
      <w:r w:rsidRPr="004C0EC7">
        <w:rPr>
          <w:rFonts w:eastAsia="Times New Roman"/>
          <w:sz w:val="20"/>
          <w:szCs w:val="20"/>
        </w:rPr>
        <w:t xml:space="preserve">to alleviate at least one source of pressure? </w:t>
      </w:r>
      <w:r w:rsidRPr="004C0EC7">
        <w:rPr>
          <w:rFonts w:eastAsia="Times New Roman"/>
          <w:b/>
          <w:sz w:val="20"/>
          <w:szCs w:val="20"/>
          <w:u w:val="single"/>
        </w:rPr>
        <w:t>As Ukraine strains</w:t>
      </w:r>
      <w:r w:rsidRPr="004C0EC7">
        <w:rPr>
          <w:rFonts w:eastAsia="Times New Roman"/>
          <w:sz w:val="20"/>
          <w:szCs w:val="20"/>
          <w:u w:val="single"/>
        </w:rPr>
        <w:t xml:space="preserve"> </w:t>
      </w:r>
      <w:r w:rsidRPr="004C0EC7">
        <w:rPr>
          <w:rFonts w:eastAsia="Times New Roman"/>
          <w:sz w:val="20"/>
          <w:szCs w:val="20"/>
        </w:rPr>
        <w:t xml:space="preserve">under the weight of an IMF bailout, </w:t>
      </w:r>
      <w:r w:rsidRPr="004C0EC7">
        <w:rPr>
          <w:rFonts w:eastAsia="Times New Roman"/>
          <w:b/>
          <w:sz w:val="20"/>
          <w:szCs w:val="20"/>
          <w:u w:val="single"/>
        </w:rPr>
        <w:t>is a civil war with Cold War overtones between Europe and Russia be in the cards?</w:t>
      </w:r>
    </w:p>
    <w:p w:rsidR="007E15D4" w:rsidRPr="007F2CAF" w:rsidRDefault="007E15D4" w:rsidP="007E15D4">
      <w:pPr>
        <w:ind w:left="288" w:right="288"/>
        <w:rPr>
          <w:rFonts w:eastAsia="Times New Roman"/>
          <w:sz w:val="20"/>
          <w:szCs w:val="20"/>
        </w:rPr>
      </w:pPr>
      <w:r w:rsidRPr="004C0EC7">
        <w:rPr>
          <w:rFonts w:eastAsia="Times New Roman"/>
          <w:sz w:val="20"/>
          <w:szCs w:val="20"/>
        </w:rPr>
        <w:t xml:space="preserve">And beyond all that, </w:t>
      </w:r>
      <w:r w:rsidRPr="0039788C">
        <w:rPr>
          <w:rFonts w:eastAsia="Times New Roman"/>
          <w:sz w:val="20"/>
          <w:szCs w:val="20"/>
          <w:highlight w:val="cyan"/>
          <w:u w:val="single"/>
        </w:rPr>
        <w:t xml:space="preserve">how will economically embattled and inward-looking governments </w:t>
      </w:r>
      <w:r w:rsidRPr="0039788C">
        <w:rPr>
          <w:rFonts w:eastAsia="Times New Roman"/>
          <w:b/>
          <w:sz w:val="20"/>
          <w:szCs w:val="20"/>
          <w:highlight w:val="cyan"/>
          <w:u w:val="single"/>
        </w:rPr>
        <w:t xml:space="preserve">be able to deal with the </w:t>
      </w:r>
      <w:r w:rsidRPr="0039788C">
        <w:rPr>
          <w:rFonts w:eastAsia="Times New Roman"/>
          <w:b/>
          <w:sz w:val="20"/>
          <w:szCs w:val="20"/>
          <w:highlight w:val="cyan"/>
          <w:u w:val="single"/>
          <w:bdr w:val="single" w:sz="4" w:space="0" w:color="auto" w:frame="1"/>
        </w:rPr>
        <w:t>critical issues that need global resolution such as control of nuclear weapons</w:t>
      </w:r>
      <w:r w:rsidRPr="004C0EC7">
        <w:rPr>
          <w:rFonts w:eastAsia="Times New Roman"/>
          <w:b/>
          <w:sz w:val="20"/>
          <w:szCs w:val="20"/>
          <w:u w:val="single"/>
          <w:bdr w:val="single" w:sz="4" w:space="0" w:color="auto" w:frame="1"/>
        </w:rPr>
        <w:t>, or a treaty to manage climate change</w:t>
      </w:r>
      <w:r w:rsidRPr="004C0EC7">
        <w:rPr>
          <w:rFonts w:eastAsia="Times New Roman"/>
          <w:sz w:val="20"/>
          <w:szCs w:val="20"/>
        </w:rPr>
        <w:t xml:space="preserve">, </w:t>
      </w:r>
      <w:r w:rsidRPr="004C0EC7">
        <w:rPr>
          <w:rFonts w:eastAsia="Times New Roman"/>
          <w:sz w:val="20"/>
          <w:szCs w:val="20"/>
          <w:u w:val="single"/>
        </w:rPr>
        <w:t>or help to the</w:t>
      </w:r>
      <w:r w:rsidRPr="004C0EC7">
        <w:rPr>
          <w:rFonts w:eastAsia="Times New Roman"/>
          <w:sz w:val="20"/>
          <w:szCs w:val="20"/>
        </w:rPr>
        <w:t xml:space="preserve"> hundreds of </w:t>
      </w:r>
      <w:r w:rsidRPr="004C0EC7">
        <w:rPr>
          <w:rFonts w:eastAsia="Times New Roman"/>
          <w:b/>
          <w:sz w:val="20"/>
          <w:szCs w:val="20"/>
          <w:u w:val="single"/>
        </w:rPr>
        <w:t>millions</w:t>
      </w:r>
      <w:r w:rsidRPr="004C0EC7">
        <w:rPr>
          <w:rFonts w:eastAsia="Times New Roman"/>
          <w:b/>
          <w:sz w:val="20"/>
          <w:szCs w:val="20"/>
        </w:rPr>
        <w:t xml:space="preserve"> </w:t>
      </w:r>
      <w:r w:rsidRPr="004C0EC7">
        <w:rPr>
          <w:rFonts w:eastAsia="Times New Roman"/>
          <w:sz w:val="20"/>
          <w:szCs w:val="20"/>
        </w:rPr>
        <w:t xml:space="preserve">of people who are now </w:t>
      </w:r>
      <w:r w:rsidRPr="004C0EC7">
        <w:rPr>
          <w:rFonts w:eastAsia="Times New Roman"/>
          <w:b/>
          <w:sz w:val="20"/>
          <w:szCs w:val="20"/>
          <w:u w:val="single"/>
        </w:rPr>
        <w:t>falling back into poverty</w:t>
      </w:r>
      <w:r w:rsidRPr="004C0EC7">
        <w:rPr>
          <w:rFonts w:eastAsia="Times New Roman"/>
          <w:sz w:val="20"/>
          <w:szCs w:val="20"/>
        </w:rPr>
        <w:t>?</w:t>
      </w:r>
    </w:p>
    <w:p w:rsidR="007E15D4" w:rsidRPr="004C0EC7" w:rsidRDefault="007E15D4" w:rsidP="007E15D4">
      <w:pPr>
        <w:keepNext/>
        <w:keepLines/>
        <w:spacing w:before="200"/>
        <w:outlineLvl w:val="3"/>
        <w:rPr>
          <w:rFonts w:ascii="Arial" w:eastAsiaTheme="majorEastAsia" w:hAnsi="Arial" w:cstheme="majorBidi"/>
          <w:b/>
          <w:bCs/>
          <w:i/>
          <w:iCs/>
          <w:sz w:val="26"/>
        </w:rPr>
      </w:pPr>
      <w:r w:rsidRPr="004C0EC7">
        <w:rPr>
          <w:rFonts w:ascii="Arial" w:eastAsiaTheme="majorEastAsia" w:hAnsi="Arial" w:cstheme="majorBidi"/>
          <w:b/>
          <w:bCs/>
          <w:i/>
          <w:iCs/>
          <w:sz w:val="26"/>
        </w:rPr>
        <w:t xml:space="preserve">Extinction </w:t>
      </w:r>
    </w:p>
    <w:p w:rsidR="007E15D4" w:rsidRPr="004C0EC7" w:rsidRDefault="007E15D4" w:rsidP="007E15D4">
      <w:r w:rsidRPr="004C0EC7">
        <w:t xml:space="preserve">Michael </w:t>
      </w:r>
      <w:r w:rsidRPr="004C0EC7">
        <w:rPr>
          <w:b/>
          <w:bCs/>
          <w:sz w:val="26"/>
          <w:u w:val="single"/>
        </w:rPr>
        <w:t>Panzer 8</w:t>
      </w:r>
      <w:r w:rsidRPr="004C0EC7">
        <w:t>, 25-year veteran of the markets who has worked for for HSBC, Soros Funds, ABN Amro, Dresdner Bank, and J.P. Morgan Chase. New York Institute of Finance faculty member and a graduate of Columbia University. Financial Armageddon, 136-8</w:t>
      </w:r>
    </w:p>
    <w:p w:rsidR="007E15D4" w:rsidRPr="007F2CAF" w:rsidRDefault="007E15D4" w:rsidP="007E15D4">
      <w:pPr>
        <w:rPr>
          <w:rFonts w:ascii="Georgia" w:hAnsi="Georgia" w:cstheme="minorBidi"/>
          <w:sz w:val="14"/>
        </w:rPr>
      </w:pPr>
      <w:r w:rsidRPr="004C0EC7">
        <w:rPr>
          <w:rFonts w:ascii="Georgia" w:hAnsi="Georgia" w:cstheme="minorBidi"/>
          <w:sz w:val="14"/>
        </w:rPr>
        <w:t xml:space="preserve">Continuing calls for </w:t>
      </w:r>
      <w:r w:rsidRPr="004C0EC7">
        <w:rPr>
          <w:rFonts w:ascii="Georgia" w:hAnsi="Georgia" w:cstheme="minorBidi"/>
          <w:b/>
          <w:bCs/>
          <w:u w:val="single"/>
        </w:rPr>
        <w:t>curbs on the flow of finance and trade will inspire the U</w:t>
      </w:r>
      <w:r w:rsidRPr="004C0EC7">
        <w:rPr>
          <w:rFonts w:ascii="Georgia" w:hAnsi="Georgia" w:cstheme="minorBidi"/>
          <w:sz w:val="14"/>
        </w:rPr>
        <w:t xml:space="preserve">nited </w:t>
      </w:r>
      <w:r w:rsidRPr="004C0EC7">
        <w:rPr>
          <w:rFonts w:ascii="Georgia" w:hAnsi="Georgia" w:cstheme="minorBidi"/>
          <w:b/>
          <w:bCs/>
          <w:u w:val="single"/>
        </w:rPr>
        <w:t>S</w:t>
      </w:r>
      <w:r w:rsidRPr="004C0EC7">
        <w:rPr>
          <w:rFonts w:ascii="Georgia" w:hAnsi="Georgia" w:cstheme="minorBidi"/>
          <w:sz w:val="14"/>
        </w:rPr>
        <w:t xml:space="preserve">tates </w:t>
      </w:r>
      <w:r w:rsidRPr="004C0EC7">
        <w:rPr>
          <w:rFonts w:ascii="Georgia" w:hAnsi="Georgia" w:cstheme="minorBidi"/>
          <w:b/>
          <w:bCs/>
          <w:u w:val="single"/>
        </w:rPr>
        <w:t xml:space="preserve">and other nations to spew forth protectionist legislation like the notorious Smoot-Hawley bill. </w:t>
      </w:r>
      <w:r w:rsidRPr="004C0EC7">
        <w:rPr>
          <w:rFonts w:ascii="Georgia" w:hAnsi="Georgia" w:cstheme="minorBidi"/>
          <w:sz w:val="14"/>
        </w:rPr>
        <w:t xml:space="preserve">Introduced at the start of the Great Depression, </w:t>
      </w:r>
      <w:r w:rsidRPr="004C0EC7">
        <w:rPr>
          <w:rFonts w:ascii="Georgia" w:hAnsi="Georgia" w:cstheme="minorBidi"/>
          <w:b/>
          <w:bCs/>
          <w:u w:val="single"/>
        </w:rPr>
        <w:t>it triggered</w:t>
      </w:r>
      <w:r w:rsidRPr="004C0EC7">
        <w:rPr>
          <w:rFonts w:ascii="Georgia" w:hAnsi="Georgia" w:cstheme="minorBidi"/>
          <w:sz w:val="14"/>
        </w:rPr>
        <w:t xml:space="preserve"> a series of </w:t>
      </w:r>
      <w:r w:rsidRPr="004C0EC7">
        <w:rPr>
          <w:rFonts w:ascii="Georgia" w:hAnsi="Georgia" w:cstheme="minorBidi"/>
          <w:b/>
          <w:bCs/>
          <w:u w:val="single"/>
        </w:rPr>
        <w:t>tit-for-tat economic responses, which</w:t>
      </w:r>
      <w:r w:rsidRPr="004C0EC7">
        <w:rPr>
          <w:rFonts w:ascii="Georgia" w:hAnsi="Georgia" w:cstheme="minorBidi"/>
          <w:sz w:val="14"/>
        </w:rPr>
        <w:t xml:space="preserve"> many commentators believe </w:t>
      </w:r>
      <w:r w:rsidRPr="004C0EC7">
        <w:rPr>
          <w:rFonts w:ascii="Georgia" w:hAnsi="Georgia" w:cstheme="minorBidi"/>
          <w:b/>
          <w:bCs/>
          <w:u w:val="single"/>
        </w:rPr>
        <w:t xml:space="preserve">helped turn a serious economic downturn into a </w:t>
      </w:r>
      <w:r w:rsidRPr="004C0EC7">
        <w:rPr>
          <w:b/>
          <w:i/>
          <w:iCs/>
          <w:u w:val="single"/>
          <w:bdr w:val="single" w:sz="18" w:space="0" w:color="auto"/>
        </w:rPr>
        <w:t>prolonged and devastating global disaster</w:t>
      </w:r>
      <w:r w:rsidRPr="004C0EC7">
        <w:rPr>
          <w:rFonts w:ascii="Georgia" w:hAnsi="Georgia" w:cstheme="minorBidi"/>
          <w:b/>
          <w:bCs/>
          <w:u w:val="single"/>
        </w:rPr>
        <w:t>.</w:t>
      </w:r>
      <w:r w:rsidRPr="004C0EC7">
        <w:rPr>
          <w:rFonts w:ascii="Georgia" w:hAnsi="Georgia" w:cstheme="minorBidi"/>
          <w:sz w:val="14"/>
        </w:rPr>
        <w:t xml:space="preserve"> But if history is any guide, </w:t>
      </w:r>
      <w:r w:rsidRPr="004C0EC7">
        <w:rPr>
          <w:rFonts w:ascii="Georgia" w:hAnsi="Georgia" w:cstheme="minorBidi"/>
          <w:b/>
          <w:bCs/>
          <w:u w:val="single"/>
        </w:rPr>
        <w:t xml:space="preserve">those lessons will have been long forgotten </w:t>
      </w:r>
      <w:r w:rsidRPr="004C0EC7">
        <w:rPr>
          <w:rFonts w:ascii="Georgia" w:hAnsi="Georgia" w:cstheme="minorBidi"/>
          <w:sz w:val="14"/>
        </w:rPr>
        <w:t xml:space="preserve">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4C0EC7">
        <w:rPr>
          <w:rFonts w:ascii="Georgia" w:hAnsi="Georgia" w:cstheme="minorBidi"/>
          <w:b/>
          <w:bCs/>
          <w:u w:val="single"/>
        </w:rPr>
        <w:t>The rise</w:t>
      </w:r>
      <w:r w:rsidRPr="004C0EC7">
        <w:rPr>
          <w:rFonts w:ascii="Georgia" w:hAnsi="Georgia" w:cstheme="minorBidi"/>
          <w:sz w:val="14"/>
        </w:rPr>
        <w:t xml:space="preserve"> </w:t>
      </w:r>
      <w:r w:rsidRPr="004C0EC7">
        <w:rPr>
          <w:rFonts w:ascii="Georgia" w:hAnsi="Georgia" w:cstheme="minorBidi"/>
          <w:b/>
          <w:bCs/>
          <w:u w:val="single"/>
        </w:rPr>
        <w:t xml:space="preserve">in </w:t>
      </w:r>
      <w:r w:rsidRPr="004C0EC7">
        <w:rPr>
          <w:rFonts w:ascii="Georgia" w:hAnsi="Georgia" w:cstheme="minorBidi"/>
          <w:sz w:val="14"/>
        </w:rPr>
        <w:t xml:space="preserve">isolationism and </w:t>
      </w:r>
      <w:r w:rsidRPr="0039788C">
        <w:rPr>
          <w:rFonts w:ascii="Georgia" w:hAnsi="Georgia" w:cstheme="minorBidi"/>
          <w:b/>
          <w:bCs/>
          <w:highlight w:val="cyan"/>
          <w:u w:val="single"/>
        </w:rPr>
        <w:t>protectionism will bring about</w:t>
      </w:r>
      <w:r w:rsidRPr="004C0EC7">
        <w:rPr>
          <w:rFonts w:ascii="Georgia" w:hAnsi="Georgia" w:cstheme="minorBidi"/>
          <w:sz w:val="14"/>
        </w:rPr>
        <w:t xml:space="preserve"> ever </w:t>
      </w:r>
      <w:r w:rsidRPr="004C0EC7">
        <w:rPr>
          <w:rFonts w:ascii="Georgia" w:hAnsi="Georgia" w:cstheme="minorBidi"/>
          <w:b/>
          <w:bCs/>
          <w:u w:val="single"/>
        </w:rPr>
        <w:t xml:space="preserve">more </w:t>
      </w:r>
      <w:r w:rsidRPr="004C0EC7">
        <w:rPr>
          <w:rFonts w:ascii="Georgia" w:hAnsi="Georgia" w:cstheme="minorBidi"/>
          <w:sz w:val="14"/>
        </w:rPr>
        <w:t xml:space="preserve">heated arguments and </w:t>
      </w:r>
      <w:r w:rsidRPr="0039788C">
        <w:rPr>
          <w:rFonts w:ascii="Georgia" w:hAnsi="Georgia" w:cstheme="minorBidi"/>
          <w:b/>
          <w:bCs/>
          <w:highlight w:val="cyan"/>
          <w:u w:val="single"/>
        </w:rPr>
        <w:t>dangerous confrontations over</w:t>
      </w:r>
      <w:r w:rsidRPr="004C0EC7">
        <w:rPr>
          <w:rFonts w:ascii="Georgia" w:hAnsi="Georgia" w:cstheme="minorBidi"/>
          <w:b/>
          <w:bCs/>
          <w:u w:val="single"/>
        </w:rPr>
        <w:t xml:space="preserve"> shared sources of oil, gas, and other key </w:t>
      </w:r>
      <w:r w:rsidRPr="0039788C">
        <w:rPr>
          <w:rFonts w:ascii="Georgia" w:hAnsi="Georgia" w:cstheme="minorBidi"/>
          <w:b/>
          <w:bCs/>
          <w:highlight w:val="cyan"/>
          <w:u w:val="single"/>
        </w:rPr>
        <w:t>commodities</w:t>
      </w:r>
      <w:r w:rsidRPr="004C0EC7">
        <w:rPr>
          <w:rFonts w:ascii="Georgia" w:hAnsi="Georgia" w:cstheme="minorBidi"/>
          <w:sz w:val="14"/>
        </w:rPr>
        <w:t xml:space="preserve"> </w:t>
      </w:r>
      <w:r w:rsidRPr="004C0EC7">
        <w:rPr>
          <w:rFonts w:ascii="Georgia" w:hAnsi="Georgia" w:cstheme="minorBidi"/>
          <w:b/>
          <w:bCs/>
          <w:u w:val="single"/>
        </w:rPr>
        <w:t>as well as factors of production that must, out of necessity, be</w:t>
      </w:r>
      <w:r w:rsidRPr="004C0EC7">
        <w:rPr>
          <w:rFonts w:ascii="Georgia" w:hAnsi="Georgia" w:cstheme="minorBidi"/>
          <w:sz w:val="14"/>
        </w:rPr>
        <w:t xml:space="preserve"> </w:t>
      </w:r>
      <w:r w:rsidRPr="004C0EC7">
        <w:rPr>
          <w:rFonts w:ascii="Georgia" w:hAnsi="Georgia" w:cstheme="minorBidi"/>
          <w:b/>
          <w:bCs/>
          <w:u w:val="single"/>
        </w:rPr>
        <w:t>acquired from less-than-friendly nations.</w:t>
      </w:r>
      <w:r w:rsidRPr="004C0EC7">
        <w:rPr>
          <w:rFonts w:ascii="Georgia" w:hAnsi="Georgia" w:cstheme="minorBidi"/>
          <w:sz w:val="14"/>
        </w:rPr>
        <w:t xml:space="preserve"> Whether involving raw materials used in strategic industries or basic necessities such as food, water, and energy, efforts to secure adequate supplies will take increasing precedence in a world where demand seems constantly out of kilter with supply. </w:t>
      </w:r>
      <w:r w:rsidRPr="004C0EC7">
        <w:rPr>
          <w:rFonts w:ascii="Georgia" w:hAnsi="Georgia" w:cstheme="minorBidi"/>
          <w:b/>
          <w:bCs/>
          <w:u w:val="single"/>
        </w:rPr>
        <w:t xml:space="preserve">Disputes </w:t>
      </w:r>
      <w:r w:rsidRPr="004C0EC7">
        <w:rPr>
          <w:rFonts w:ascii="Georgia" w:hAnsi="Georgia" w:cstheme="minorBidi"/>
          <w:sz w:val="14"/>
        </w:rPr>
        <w:t xml:space="preserve">over the misuse, overuse, and pollution of the environment and natural resources </w:t>
      </w:r>
      <w:r w:rsidRPr="004C0EC7">
        <w:rPr>
          <w:rFonts w:ascii="Georgia" w:hAnsi="Georgia" w:cstheme="minorBidi"/>
          <w:b/>
          <w:bCs/>
          <w:u w:val="single"/>
        </w:rPr>
        <w:t xml:space="preserve">will become more commonplace. </w:t>
      </w:r>
      <w:r w:rsidRPr="004C0EC7">
        <w:rPr>
          <w:rFonts w:ascii="Georgia" w:hAnsi="Georgia" w:cstheme="minorBidi"/>
          <w:sz w:val="14"/>
        </w:rPr>
        <w:t>Around the world,</w:t>
      </w:r>
      <w:r w:rsidRPr="004C0EC7">
        <w:rPr>
          <w:rFonts w:ascii="Georgia" w:hAnsi="Georgia" w:cstheme="minorBidi"/>
          <w:b/>
          <w:bCs/>
          <w:u w:val="single"/>
        </w:rPr>
        <w:t xml:space="preserve"> such </w:t>
      </w:r>
      <w:r w:rsidRPr="0039788C">
        <w:rPr>
          <w:rFonts w:ascii="Georgia" w:hAnsi="Georgia" w:cstheme="minorBidi"/>
          <w:b/>
          <w:bCs/>
          <w:highlight w:val="cyan"/>
          <w:u w:val="single"/>
        </w:rPr>
        <w:t xml:space="preserve">tensions will give rise to </w:t>
      </w:r>
      <w:r w:rsidRPr="004C0EC7">
        <w:rPr>
          <w:rFonts w:ascii="Georgia" w:hAnsi="Georgia" w:cstheme="minorBidi"/>
          <w:b/>
          <w:bCs/>
          <w:u w:val="single"/>
        </w:rPr>
        <w:t xml:space="preserve">fullscale </w:t>
      </w:r>
      <w:r w:rsidRPr="0039788C">
        <w:rPr>
          <w:b/>
          <w:i/>
          <w:iCs/>
          <w:highlight w:val="cyan"/>
          <w:u w:val="single"/>
          <w:bdr w:val="single" w:sz="18" w:space="0" w:color="auto"/>
        </w:rPr>
        <w:t>military encounters</w:t>
      </w:r>
      <w:r w:rsidRPr="004C0EC7">
        <w:rPr>
          <w:rFonts w:ascii="Georgia" w:hAnsi="Georgia" w:cstheme="minorBidi"/>
          <w:sz w:val="14"/>
        </w:rPr>
        <w:t xml:space="preserve">, often </w:t>
      </w:r>
      <w:r w:rsidRPr="0039788C">
        <w:rPr>
          <w:b/>
          <w:i/>
          <w:iCs/>
          <w:highlight w:val="cyan"/>
          <w:u w:val="single"/>
          <w:bdr w:val="single" w:sz="18" w:space="0" w:color="auto"/>
        </w:rPr>
        <w:t>with minimal provocation</w:t>
      </w:r>
      <w:r w:rsidRPr="004C0EC7">
        <w:rPr>
          <w:rFonts w:ascii="Georgia" w:hAnsi="Georgia" w:cstheme="minorBidi"/>
          <w:b/>
          <w:bCs/>
          <w:u w:val="single"/>
        </w:rPr>
        <w:t xml:space="preserve">. </w:t>
      </w:r>
      <w:r w:rsidRPr="004C0EC7">
        <w:rPr>
          <w:rFonts w:ascii="Georgia" w:hAnsi="Georgia" w:cstheme="minorBidi"/>
          <w:sz w:val="14"/>
        </w:rPr>
        <w:t xml:space="preserve">In some instances, </w:t>
      </w:r>
      <w:r w:rsidRPr="004C0EC7">
        <w:rPr>
          <w:rFonts w:ascii="Georgia" w:hAnsi="Georgia" w:cstheme="minorBidi"/>
          <w:b/>
          <w:bCs/>
          <w:u w:val="single"/>
        </w:rPr>
        <w:t xml:space="preserve">economic conditions will serve as a convenient pretext for </w:t>
      </w:r>
      <w:r w:rsidRPr="0039788C">
        <w:rPr>
          <w:rFonts w:ascii="Georgia" w:hAnsi="Georgia" w:cstheme="minorBidi"/>
          <w:b/>
          <w:bCs/>
          <w:highlight w:val="cyan"/>
          <w:u w:val="single"/>
        </w:rPr>
        <w:t>conflicts</w:t>
      </w:r>
      <w:r w:rsidRPr="004C0EC7">
        <w:rPr>
          <w:rFonts w:ascii="Georgia" w:hAnsi="Georgia" w:cstheme="minorBidi"/>
          <w:b/>
          <w:bCs/>
          <w:u w:val="single"/>
        </w:rPr>
        <w:t xml:space="preserve"> that stem from cultural and religious differences</w:t>
      </w:r>
      <w:r w:rsidRPr="004C0EC7">
        <w:rPr>
          <w:rFonts w:ascii="Georgia" w:hAnsi="Georgia" w:cstheme="minorBidi"/>
          <w:sz w:val="14"/>
        </w:rPr>
        <w:t xml:space="preserve">. Alternatively, </w:t>
      </w:r>
      <w:r w:rsidRPr="004C0EC7">
        <w:rPr>
          <w:rFonts w:ascii="Georgia" w:hAnsi="Georgia" w:cstheme="minorBidi"/>
          <w:b/>
          <w:bCs/>
          <w:u w:val="single"/>
        </w:rPr>
        <w:t xml:space="preserve">nations </w:t>
      </w:r>
      <w:r w:rsidRPr="0039788C">
        <w:rPr>
          <w:rFonts w:ascii="Georgia" w:hAnsi="Georgia" w:cstheme="minorBidi"/>
          <w:b/>
          <w:bCs/>
          <w:highlight w:val="cyan"/>
          <w:u w:val="single"/>
        </w:rPr>
        <w:t>may</w:t>
      </w:r>
      <w:r w:rsidRPr="004C0EC7">
        <w:rPr>
          <w:rFonts w:ascii="Georgia" w:hAnsi="Georgia" w:cstheme="minorBidi"/>
          <w:b/>
          <w:bCs/>
          <w:u w:val="single"/>
        </w:rPr>
        <w:t xml:space="preserve"> </w:t>
      </w:r>
      <w:r w:rsidRPr="004C0EC7">
        <w:rPr>
          <w:rFonts w:ascii="Georgia" w:hAnsi="Georgia" w:cstheme="minorBidi"/>
          <w:sz w:val="14"/>
        </w:rPr>
        <w:t xml:space="preserve">look to </w:t>
      </w:r>
      <w:r w:rsidRPr="0039788C">
        <w:rPr>
          <w:rFonts w:ascii="Georgia" w:hAnsi="Georgia" w:cstheme="minorBidi"/>
          <w:b/>
          <w:bCs/>
          <w:highlight w:val="cyan"/>
          <w:u w:val="single"/>
        </w:rPr>
        <w:t>divert attention away from domestic problems</w:t>
      </w:r>
      <w:r w:rsidRPr="004C0EC7">
        <w:rPr>
          <w:rFonts w:ascii="Georgia" w:hAnsi="Georgia" w:cstheme="minorBidi"/>
          <w:b/>
          <w:bCs/>
          <w:u w:val="single"/>
        </w:rPr>
        <w:t xml:space="preserve"> by</w:t>
      </w:r>
      <w:r w:rsidRPr="004C0EC7">
        <w:rPr>
          <w:rFonts w:ascii="Georgia" w:hAnsi="Georgia" w:cstheme="minorBidi"/>
          <w:sz w:val="14"/>
        </w:rPr>
        <w:t xml:space="preserve"> </w:t>
      </w:r>
      <w:r w:rsidRPr="004C0EC7">
        <w:rPr>
          <w:rFonts w:ascii="Georgia" w:hAnsi="Georgia" w:cstheme="minorBidi"/>
          <w:b/>
          <w:bCs/>
          <w:u w:val="single"/>
        </w:rPr>
        <w:t xml:space="preserve">channeling frustration </w:t>
      </w:r>
      <w:r w:rsidRPr="004C0EC7">
        <w:rPr>
          <w:rFonts w:ascii="Georgia" w:hAnsi="Georgia" w:cstheme="minorBidi"/>
          <w:sz w:val="14"/>
        </w:rPr>
        <w:t xml:space="preserve">and populist sentiment </w:t>
      </w:r>
      <w:r w:rsidRPr="004C0EC7">
        <w:rPr>
          <w:rFonts w:ascii="Georgia" w:hAnsi="Georgia" w:cstheme="minorBidi"/>
          <w:b/>
          <w:bCs/>
          <w:u w:val="single"/>
        </w:rPr>
        <w:t xml:space="preserve">toward other countries </w:t>
      </w:r>
      <w:r w:rsidRPr="004C0EC7">
        <w:rPr>
          <w:rFonts w:ascii="Georgia" w:hAnsi="Georgia" w:cstheme="minorBidi"/>
          <w:sz w:val="14"/>
        </w:rPr>
        <w:t xml:space="preserve">and cultures. Enabled by cheap </w:t>
      </w:r>
      <w:r w:rsidRPr="004C0EC7">
        <w:rPr>
          <w:rFonts w:ascii="Georgia" w:hAnsi="Georgia" w:cstheme="minorBidi"/>
          <w:sz w:val="14"/>
        </w:rPr>
        <w:lastRenderedPageBreak/>
        <w:t xml:space="preserve">technology and the waning threat of American retribution, terrorist groups will likely boost the frequency and scale of their horrifying attacks, bringing the threat of random violence to a whole new level. </w:t>
      </w:r>
      <w:r w:rsidRPr="0039788C">
        <w:rPr>
          <w:rFonts w:ascii="Georgia" w:hAnsi="Georgia" w:cstheme="minorBidi"/>
          <w:b/>
          <w:bCs/>
          <w:highlight w:val="cyan"/>
          <w:u w:val="single"/>
        </w:rPr>
        <w:t>Turbulent conditions will encourage</w:t>
      </w:r>
      <w:r w:rsidRPr="004C0EC7">
        <w:rPr>
          <w:rFonts w:ascii="Georgia" w:hAnsi="Georgia" w:cstheme="minorBidi"/>
          <w:b/>
          <w:bCs/>
          <w:u w:val="single"/>
        </w:rPr>
        <w:t xml:space="preserve"> </w:t>
      </w:r>
      <w:r w:rsidRPr="004C0EC7">
        <w:rPr>
          <w:rFonts w:ascii="Georgia" w:hAnsi="Georgia" w:cstheme="minorBidi"/>
          <w:sz w:val="14"/>
        </w:rPr>
        <w:t xml:space="preserve">aggressive </w:t>
      </w:r>
      <w:r w:rsidRPr="0039788C">
        <w:rPr>
          <w:rFonts w:ascii="Georgia" w:hAnsi="Georgia" w:cstheme="minorBidi"/>
          <w:b/>
          <w:bCs/>
          <w:highlight w:val="cyan"/>
          <w:u w:val="single"/>
        </w:rPr>
        <w:t>saber rattling</w:t>
      </w:r>
      <w:r w:rsidRPr="004C0EC7">
        <w:rPr>
          <w:rFonts w:ascii="Georgia" w:hAnsi="Georgia" w:cstheme="minorBidi"/>
          <w:sz w:val="14"/>
        </w:rPr>
        <w:t xml:space="preserve"> and interdictions </w:t>
      </w:r>
      <w:r w:rsidRPr="004C0EC7">
        <w:rPr>
          <w:rFonts w:ascii="Georgia" w:hAnsi="Georgia" w:cstheme="minorBidi"/>
          <w:b/>
          <w:bCs/>
          <w:u w:val="single"/>
        </w:rPr>
        <w:t>by rogue nations running amok.</w:t>
      </w:r>
      <w:r w:rsidRPr="004C0EC7">
        <w:rPr>
          <w:rFonts w:ascii="Georgia" w:hAnsi="Georgia" w:cstheme="minorBidi"/>
          <w:sz w:val="14"/>
        </w:rPr>
        <w:t xml:space="preserve"> </w:t>
      </w:r>
      <w:r w:rsidRPr="004C0EC7">
        <w:rPr>
          <w:rFonts w:ascii="Georgia" w:hAnsi="Georgia" w:cstheme="minorBidi"/>
          <w:b/>
          <w:bCs/>
          <w:u w:val="single"/>
        </w:rPr>
        <w:t>Age-old clashes will also take on a new, more heated sense of urgency</w:t>
      </w:r>
      <w:r w:rsidRPr="004C0EC7">
        <w:rPr>
          <w:rFonts w:ascii="Georgia" w:hAnsi="Georgia" w:cstheme="minorBidi"/>
          <w:sz w:val="14"/>
        </w:rPr>
        <w:t xml:space="preserve">. </w:t>
      </w:r>
      <w:r w:rsidRPr="0039788C">
        <w:rPr>
          <w:rFonts w:ascii="Georgia" w:hAnsi="Georgia" w:cstheme="minorBidi"/>
          <w:b/>
          <w:bCs/>
          <w:highlight w:val="cyan"/>
          <w:u w:val="single"/>
        </w:rPr>
        <w:t>China will</w:t>
      </w:r>
      <w:r w:rsidRPr="004C0EC7">
        <w:rPr>
          <w:rFonts w:ascii="Georgia" w:hAnsi="Georgia" w:cstheme="minorBidi"/>
          <w:sz w:val="14"/>
        </w:rPr>
        <w:t xml:space="preserve"> likely </w:t>
      </w:r>
      <w:r w:rsidRPr="0039788C">
        <w:rPr>
          <w:rFonts w:ascii="Georgia" w:hAnsi="Georgia" w:cstheme="minorBidi"/>
          <w:b/>
          <w:bCs/>
          <w:highlight w:val="cyan"/>
          <w:u w:val="single"/>
        </w:rPr>
        <w:t>assume a</w:t>
      </w:r>
      <w:r w:rsidRPr="004C0EC7">
        <w:rPr>
          <w:rFonts w:ascii="Georgia" w:hAnsi="Georgia" w:cstheme="minorBidi"/>
          <w:b/>
          <w:bCs/>
          <w:u w:val="single"/>
        </w:rPr>
        <w:t>n increasingly</w:t>
      </w:r>
      <w:r w:rsidRPr="004C0EC7">
        <w:rPr>
          <w:rFonts w:ascii="Georgia" w:hAnsi="Georgia" w:cstheme="minorBidi"/>
          <w:sz w:val="14"/>
        </w:rPr>
        <w:t xml:space="preserve"> </w:t>
      </w:r>
      <w:r w:rsidRPr="0039788C">
        <w:rPr>
          <w:rFonts w:ascii="Georgia" w:hAnsi="Georgia" w:cstheme="minorBidi"/>
          <w:b/>
          <w:bCs/>
          <w:highlight w:val="cyan"/>
          <w:u w:val="single"/>
        </w:rPr>
        <w:t>belligerent posture toward Taiwan</w:t>
      </w:r>
      <w:r w:rsidRPr="004C0EC7">
        <w:rPr>
          <w:rFonts w:ascii="Georgia" w:hAnsi="Georgia" w:cstheme="minorBidi"/>
          <w:sz w:val="14"/>
        </w:rPr>
        <w:t xml:space="preserve">, while </w:t>
      </w:r>
      <w:r w:rsidRPr="0039788C">
        <w:rPr>
          <w:rFonts w:ascii="Georgia" w:hAnsi="Georgia" w:cstheme="minorBidi"/>
          <w:b/>
          <w:bCs/>
          <w:highlight w:val="cyan"/>
          <w:u w:val="single"/>
        </w:rPr>
        <w:t xml:space="preserve">Iran may </w:t>
      </w:r>
      <w:r w:rsidRPr="004C0EC7">
        <w:rPr>
          <w:rFonts w:ascii="Georgia" w:hAnsi="Georgia" w:cstheme="minorBidi"/>
          <w:b/>
          <w:bCs/>
          <w:u w:val="single"/>
        </w:rPr>
        <w:t>embark on</w:t>
      </w:r>
      <w:r w:rsidRPr="004C0EC7">
        <w:rPr>
          <w:rFonts w:ascii="Georgia" w:hAnsi="Georgia" w:cstheme="minorBidi"/>
          <w:sz w:val="14"/>
        </w:rPr>
        <w:t xml:space="preserve"> overt </w:t>
      </w:r>
      <w:r w:rsidRPr="0039788C">
        <w:rPr>
          <w:rFonts w:ascii="Georgia" w:hAnsi="Georgia" w:cstheme="minorBidi"/>
          <w:b/>
          <w:bCs/>
          <w:highlight w:val="cyan"/>
          <w:u w:val="single"/>
        </w:rPr>
        <w:t>coloniz</w:t>
      </w:r>
      <w:r w:rsidRPr="004C0EC7">
        <w:rPr>
          <w:rFonts w:ascii="Georgia" w:hAnsi="Georgia" w:cstheme="minorBidi"/>
          <w:b/>
          <w:bCs/>
          <w:u w:val="single"/>
        </w:rPr>
        <w:t xml:space="preserve">ation of </w:t>
      </w:r>
      <w:r w:rsidRPr="004C0EC7">
        <w:rPr>
          <w:rFonts w:ascii="Georgia" w:hAnsi="Georgia" w:cstheme="minorBidi"/>
          <w:sz w:val="14"/>
        </w:rPr>
        <w:t xml:space="preserve">its neighbors in </w:t>
      </w:r>
      <w:r w:rsidRPr="0039788C">
        <w:rPr>
          <w:rFonts w:ascii="Georgia" w:hAnsi="Georgia" w:cstheme="minorBidi"/>
          <w:b/>
          <w:bCs/>
          <w:highlight w:val="cyan"/>
          <w:u w:val="single"/>
        </w:rPr>
        <w:t>the Mideast</w:t>
      </w:r>
      <w:r w:rsidRPr="004C0EC7">
        <w:rPr>
          <w:rFonts w:ascii="Georgia" w:hAnsi="Georgia" w:cstheme="minorBidi"/>
          <w:sz w:val="14"/>
        </w:rPr>
        <w:t>. Israel</w:t>
      </w:r>
      <w:r w:rsidRPr="004C0EC7">
        <w:rPr>
          <w:rFonts w:ascii="Georgia" w:hAnsi="Georgia" w:cstheme="minorBidi"/>
          <w:b/>
          <w:bCs/>
          <w:u w:val="single"/>
        </w:rPr>
        <w:t>,</w:t>
      </w:r>
      <w:r w:rsidRPr="004C0EC7">
        <w:rPr>
          <w:rFonts w:ascii="Georgia" w:hAnsi="Georgia" w:cstheme="minorBidi"/>
          <w:sz w:val="14"/>
        </w:rPr>
        <w:t xml:space="preserve">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w:t>
      </w:r>
      <w:r w:rsidRPr="004C0EC7">
        <w:rPr>
          <w:rFonts w:ascii="Georgia" w:hAnsi="Georgia" w:cstheme="minorBidi"/>
          <w:b/>
          <w:bCs/>
          <w:u w:val="single"/>
        </w:rPr>
        <w:t xml:space="preserve">Growing </w:t>
      </w:r>
      <w:r w:rsidRPr="004C0EC7">
        <w:rPr>
          <w:rFonts w:ascii="Georgia" w:hAnsi="Georgia" w:cstheme="minorBidi"/>
          <w:sz w:val="14"/>
        </w:rPr>
        <w:t xml:space="preserve">cultural and religious </w:t>
      </w:r>
      <w:r w:rsidRPr="004C0EC7">
        <w:rPr>
          <w:rFonts w:ascii="Georgia" w:hAnsi="Georgia" w:cstheme="minorBidi"/>
          <w:b/>
          <w:bCs/>
          <w:u w:val="single"/>
        </w:rPr>
        <w:t>differences will be transformed from wars of words</w:t>
      </w:r>
      <w:r w:rsidRPr="004C0EC7">
        <w:rPr>
          <w:rFonts w:ascii="Georgia" w:hAnsi="Georgia" w:cstheme="minorBidi"/>
          <w:sz w:val="14"/>
        </w:rPr>
        <w:t xml:space="preserve"> </w:t>
      </w:r>
      <w:r w:rsidRPr="004C0EC7">
        <w:rPr>
          <w:rFonts w:ascii="Georgia" w:hAnsi="Georgia" w:cstheme="minorBidi"/>
          <w:b/>
          <w:bCs/>
          <w:u w:val="single"/>
        </w:rPr>
        <w:t>to battles soaked in blood</w:t>
      </w:r>
      <w:r w:rsidRPr="004C0EC7">
        <w:rPr>
          <w:rFonts w:ascii="Georgia" w:hAnsi="Georgia" w:cstheme="minorBidi"/>
          <w:sz w:val="14"/>
        </w:rPr>
        <w:t xml:space="preserve">. </w:t>
      </w:r>
      <w:r w:rsidRPr="004C0EC7">
        <w:rPr>
          <w:rFonts w:ascii="Georgia" w:hAnsi="Georgia" w:cstheme="minorBidi"/>
          <w:b/>
          <w:bCs/>
          <w:u w:val="single"/>
        </w:rPr>
        <w:t xml:space="preserve">Long-simmering resentments could </w:t>
      </w:r>
      <w:r w:rsidRPr="004C0EC7">
        <w:rPr>
          <w:rFonts w:ascii="Georgia" w:hAnsi="Georgia" w:cstheme="minorBidi"/>
          <w:sz w:val="14"/>
        </w:rPr>
        <w:t xml:space="preserve">also </w:t>
      </w:r>
      <w:r w:rsidRPr="004C0EC7">
        <w:rPr>
          <w:rFonts w:ascii="Georgia" w:hAnsi="Georgia" w:cstheme="minorBidi"/>
          <w:b/>
          <w:bCs/>
          <w:u w:val="single"/>
        </w:rPr>
        <w:t>degenerate quickly, spurring the basest of human instincts</w:t>
      </w:r>
      <w:r w:rsidRPr="004C0EC7">
        <w:rPr>
          <w:rFonts w:ascii="Georgia" w:hAnsi="Georgia" w:cstheme="minorBidi"/>
          <w:sz w:val="14"/>
        </w:rPr>
        <w:t xml:space="preserve"> and triggering genocidal acts. </w:t>
      </w:r>
      <w:r w:rsidRPr="0039788C">
        <w:rPr>
          <w:rFonts w:ascii="Georgia" w:hAnsi="Georgia" w:cstheme="minorBidi"/>
          <w:b/>
          <w:bCs/>
          <w:highlight w:val="cyan"/>
          <w:u w:val="single"/>
        </w:rPr>
        <w:t xml:space="preserve">Terrorists employing </w:t>
      </w:r>
      <w:r w:rsidRPr="004C0EC7">
        <w:rPr>
          <w:rFonts w:ascii="Georgia" w:hAnsi="Georgia" w:cstheme="minorBidi"/>
          <w:b/>
          <w:bCs/>
          <w:u w:val="single"/>
        </w:rPr>
        <w:t xml:space="preserve">biological or </w:t>
      </w:r>
      <w:r w:rsidRPr="0039788C">
        <w:rPr>
          <w:rFonts w:ascii="Georgia" w:hAnsi="Georgia" w:cstheme="minorBidi"/>
          <w:b/>
          <w:bCs/>
          <w:highlight w:val="cyan"/>
          <w:u w:val="single"/>
        </w:rPr>
        <w:t>nuclear weapons will</w:t>
      </w:r>
      <w:r w:rsidRPr="004C0EC7">
        <w:rPr>
          <w:rFonts w:ascii="Georgia" w:hAnsi="Georgia" w:cstheme="minorBidi"/>
          <w:sz w:val="14"/>
        </w:rPr>
        <w:t xml:space="preserve"> vie with conventional forces using jets, cruise missiles, and bunker-busting bombs to </w:t>
      </w:r>
      <w:r w:rsidRPr="004C0EC7">
        <w:rPr>
          <w:rFonts w:ascii="Georgia" w:hAnsi="Georgia" w:cstheme="minorBidi"/>
          <w:b/>
          <w:bCs/>
          <w:u w:val="single"/>
        </w:rPr>
        <w:t>cause widespread destruction</w:t>
      </w:r>
      <w:r w:rsidRPr="004C0EC7">
        <w:rPr>
          <w:rFonts w:ascii="Georgia" w:hAnsi="Georgia" w:cstheme="minorBidi"/>
          <w:sz w:val="14"/>
        </w:rPr>
        <w:t xml:space="preserve">. </w:t>
      </w:r>
      <w:r w:rsidRPr="004C0EC7">
        <w:rPr>
          <w:rFonts w:ascii="Georgia" w:hAnsi="Georgia" w:cstheme="minorBidi"/>
          <w:b/>
          <w:bCs/>
          <w:u w:val="single"/>
        </w:rPr>
        <w:t xml:space="preserve">Many will interpret stepped-up confl icts between Muslims and Western societies as the </w:t>
      </w:r>
      <w:r w:rsidRPr="0039788C">
        <w:rPr>
          <w:b/>
          <w:i/>
          <w:iCs/>
          <w:highlight w:val="cyan"/>
          <w:u w:val="single"/>
          <w:bdr w:val="single" w:sz="18" w:space="0" w:color="auto"/>
        </w:rPr>
        <w:t>begin</w:t>
      </w:r>
      <w:r w:rsidRPr="004C0EC7">
        <w:rPr>
          <w:b/>
          <w:i/>
          <w:iCs/>
          <w:u w:val="single"/>
          <w:bdr w:val="single" w:sz="18" w:space="0" w:color="auto"/>
        </w:rPr>
        <w:t xml:space="preserve">nings of </w:t>
      </w:r>
      <w:r w:rsidRPr="0039788C">
        <w:rPr>
          <w:b/>
          <w:i/>
          <w:iCs/>
          <w:highlight w:val="cyan"/>
          <w:u w:val="single"/>
          <w:bdr w:val="single" w:sz="18" w:space="0" w:color="auto"/>
        </w:rPr>
        <w:t>a new world war</w:t>
      </w:r>
      <w:r w:rsidRPr="0039788C">
        <w:rPr>
          <w:rFonts w:ascii="Georgia" w:hAnsi="Georgia" w:cstheme="minorBidi"/>
          <w:b/>
          <w:bCs/>
          <w:highlight w:val="cyan"/>
          <w:u w:val="single"/>
        </w:rPr>
        <w:t>.</w:t>
      </w:r>
      <w:r w:rsidRPr="004C0EC7">
        <w:rPr>
          <w:rFonts w:ascii="Georgia" w:hAnsi="Georgia" w:cstheme="minorBidi"/>
          <w:sz w:val="14"/>
        </w:rPr>
        <w:t xml:space="preserve"> </w:t>
      </w:r>
    </w:p>
    <w:p w:rsidR="00EE223E" w:rsidRDefault="00EE223E" w:rsidP="00EE223E">
      <w:pPr>
        <w:pStyle w:val="Heading3"/>
      </w:pPr>
      <w:r>
        <w:lastRenderedPageBreak/>
        <w:t>Interdependence Good</w:t>
      </w:r>
      <w:r w:rsidR="007E15D4">
        <w:t xml:space="preserve"> – General </w:t>
      </w:r>
    </w:p>
    <w:p w:rsidR="00EE223E" w:rsidRPr="00EE223E" w:rsidRDefault="007E15D4" w:rsidP="007E15D4">
      <w:pPr>
        <w:pStyle w:val="Heading4"/>
      </w:pPr>
      <w:r>
        <w:t>Interdependence mitigates violence—history proves</w:t>
      </w:r>
    </w:p>
    <w:p w:rsidR="00EE223E" w:rsidRPr="00EE223E" w:rsidRDefault="00EE223E" w:rsidP="00EE223E">
      <w:pPr>
        <w:rPr>
          <w:sz w:val="14"/>
        </w:rPr>
      </w:pPr>
      <w:r w:rsidRPr="00EE223E">
        <w:rPr>
          <w:b/>
          <w:bCs/>
          <w:sz w:val="26"/>
          <w:u w:val="single"/>
        </w:rPr>
        <w:t>Conan, Goldstein &amp; Pinker 12-7-11</w:t>
      </w:r>
      <w:r w:rsidRPr="00EE223E">
        <w:rPr>
          <w:sz w:val="14"/>
        </w:rPr>
        <w:t xml:space="preserve"> (Neal – host of Talk of the Nation on National Public Radio Joshua, Professor Emeritus, School of International Service, American University Nonresident Sadat Senior Fellow, CIDCM, University of Maryland and Research Scholar, Dept. of Political Science, University of Massachusetts, Amherst, Steven, Professor of psychology at Harvard University, National Public Radio Interview – Talk of the Nation, War And Violence On The Decline In Modern Times </w:t>
      </w:r>
      <w:hyperlink r:id="rId46" w:history="1">
        <w:r w:rsidRPr="00EE223E">
          <w:rPr>
            <w:sz w:val="14"/>
          </w:rPr>
          <w:t>http://www.npr.org/2011/12/07/143285836/war-and-violence-on-the-decline-in-modern-times</w:t>
        </w:r>
      </w:hyperlink>
      <w:r w:rsidRPr="00EE223E">
        <w:rPr>
          <w:sz w:val="14"/>
        </w:rPr>
        <w:t>, jj)</w:t>
      </w:r>
    </w:p>
    <w:p w:rsidR="00EE223E" w:rsidRPr="00EE223E" w:rsidRDefault="00EE223E" w:rsidP="00EE223E"/>
    <w:p w:rsidR="00EE223E" w:rsidRPr="00EE223E" w:rsidRDefault="00EE223E" w:rsidP="00EE223E">
      <w:pPr>
        <w:rPr>
          <w:b/>
          <w:iCs/>
          <w:u w:val="single"/>
          <w:bdr w:val="single" w:sz="18" w:space="0" w:color="auto"/>
        </w:rPr>
      </w:pPr>
      <w:r w:rsidRPr="00EE223E">
        <w:rPr>
          <w:sz w:val="16"/>
        </w:rPr>
        <w:t xml:space="preserve">CONAN: Steven Pinker, Harvard college professor of psychology. And also with us, Joshua Goldstein, a professor emeritus of international relations at American University. You're listening to TALK OF THE NATION from NPR News. And this email from Michael in Spanish Fork, Utah: Looking at what's going on right now in Europe, one can't help but think that 70 years ago, similar issues were resolved with tanks and airplanes. </w:t>
      </w:r>
      <w:r w:rsidRPr="00EE223E">
        <w:rPr>
          <w:b/>
          <w:iCs/>
          <w:u w:val="single"/>
          <w:bdr w:val="single" w:sz="18" w:space="0" w:color="auto"/>
        </w:rPr>
        <w:t>In my opinion, economic interdependence has done more to mitigate violence than anything else.</w:t>
      </w:r>
    </w:p>
    <w:p w:rsidR="00EE223E" w:rsidRPr="00EE223E" w:rsidRDefault="00EE223E" w:rsidP="00EE223E">
      <w:pPr>
        <w:rPr>
          <w:b/>
          <w:bCs/>
          <w:u w:val="single"/>
        </w:rPr>
      </w:pPr>
      <w:r w:rsidRPr="00EE223E">
        <w:rPr>
          <w:sz w:val="16"/>
        </w:rPr>
        <w:t xml:space="preserve">GOLDSTEIN: Absolutely. </w:t>
      </w:r>
      <w:r w:rsidRPr="00EE223E">
        <w:rPr>
          <w:b/>
          <w:bCs/>
          <w:u w:val="single"/>
        </w:rPr>
        <w:t>The European story is</w:t>
      </w:r>
      <w:r w:rsidRPr="00EE223E">
        <w:rPr>
          <w:sz w:val="16"/>
        </w:rPr>
        <w:t xml:space="preserve"> just </w:t>
      </w:r>
      <w:r w:rsidRPr="00EE223E">
        <w:rPr>
          <w:b/>
          <w:bCs/>
          <w:u w:val="single"/>
        </w:rPr>
        <w:t>miraculous</w:t>
      </w:r>
      <w:r w:rsidRPr="00EE223E">
        <w:rPr>
          <w:sz w:val="16"/>
        </w:rPr>
        <w:t xml:space="preserve"> </w:t>
      </w:r>
      <w:r w:rsidRPr="00EE223E">
        <w:rPr>
          <w:b/>
          <w:bCs/>
          <w:u w:val="single"/>
        </w:rPr>
        <w:t>after centuries of</w:t>
      </w:r>
      <w:r w:rsidRPr="00EE223E">
        <w:rPr>
          <w:sz w:val="16"/>
        </w:rPr>
        <w:t xml:space="preserve"> bringing the world some of its </w:t>
      </w:r>
      <w:r w:rsidRPr="00EE223E">
        <w:rPr>
          <w:b/>
          <w:bCs/>
          <w:u w:val="single"/>
        </w:rPr>
        <w:t>biggest, most bloody conflicts</w:t>
      </w:r>
      <w:r w:rsidRPr="00EE223E">
        <w:rPr>
          <w:sz w:val="16"/>
        </w:rPr>
        <w:t xml:space="preserve">. People there, it's not all economic. That's part of it, but </w:t>
      </w:r>
      <w:r w:rsidRPr="00EE223E">
        <w:rPr>
          <w:b/>
          <w:bCs/>
          <w:u w:val="single"/>
        </w:rPr>
        <w:t xml:space="preserve">people deliberately set out to integrate the continent, to make the countries dependent on each other </w:t>
      </w:r>
      <w:r w:rsidRPr="00EE223E">
        <w:rPr>
          <w:sz w:val="16"/>
        </w:rPr>
        <w:t xml:space="preserve">and to build a common culture of Europe. And today, </w:t>
      </w:r>
      <w:r w:rsidRPr="00EE223E">
        <w:rPr>
          <w:b/>
          <w:bCs/>
          <w:u w:val="single"/>
        </w:rPr>
        <w:t>that French German border that was fought over with huge fortifications and massive armies crossing back and forth, now that border consists of a single sign by the side of the road that says Germany or France</w:t>
      </w:r>
      <w:r w:rsidRPr="00EE223E">
        <w:rPr>
          <w:sz w:val="16"/>
        </w:rPr>
        <w:t xml:space="preserve">. By the way, you're crossing a border, which barely is a border. And this is remarkable, it's the dog that didn't bark. </w:t>
      </w:r>
      <w:r w:rsidRPr="00EE223E">
        <w:rPr>
          <w:b/>
          <w:bCs/>
          <w:u w:val="single"/>
        </w:rPr>
        <w:t>The thing that didn't happen, the war in Europe, the war in China that we don't pay attention to because it didn't happen, but it is the story, the things that are not happening that could have happened or that in the past would've happened.</w:t>
      </w:r>
    </w:p>
    <w:p w:rsidR="00EE223E" w:rsidRPr="00EE223E" w:rsidRDefault="00EE223E" w:rsidP="00EE223E">
      <w:r w:rsidRPr="00EE223E">
        <w:t>CONAN: Let's try to - oh, I'm sorry. Steven, go ahead</w:t>
      </w:r>
    </w:p>
    <w:p w:rsidR="00EE223E" w:rsidRPr="007E15D4" w:rsidRDefault="00EE223E" w:rsidP="00EE223E">
      <w:pPr>
        <w:rPr>
          <w:b/>
          <w:bCs/>
          <w:u w:val="single"/>
        </w:rPr>
      </w:pPr>
      <w:r w:rsidRPr="00EE223E">
        <w:rPr>
          <w:sz w:val="16"/>
        </w:rPr>
        <w:t xml:space="preserve">PINKER: Yeah. And </w:t>
      </w:r>
      <w:r w:rsidRPr="00EE223E">
        <w:rPr>
          <w:b/>
          <w:bCs/>
          <w:u w:val="single"/>
        </w:rPr>
        <w:t>for all the criticism that greed and capitalism and profit and materialism are subject to, we should remind ourselves that they're historically often better than rectifying historic injustices, promoting national or religious supremacy, bringing the kingdom of God to earth, and all kinds of spiritual motives that can do a lot more damage than people just wanting a good material life for themselves.</w:t>
      </w:r>
    </w:p>
    <w:p w:rsidR="00EE223E" w:rsidRPr="00EE223E" w:rsidRDefault="00EE223E" w:rsidP="00EE223E">
      <w:pPr>
        <w:keepNext/>
        <w:keepLines/>
        <w:spacing w:before="200"/>
        <w:outlineLvl w:val="3"/>
        <w:rPr>
          <w:rFonts w:eastAsiaTheme="majorEastAsia" w:cstheme="majorBidi"/>
          <w:b/>
          <w:bCs/>
          <w:iCs/>
          <w:sz w:val="26"/>
        </w:rPr>
      </w:pPr>
      <w:r w:rsidRPr="00EE223E">
        <w:rPr>
          <w:rFonts w:eastAsiaTheme="majorEastAsia" w:cstheme="majorBidi"/>
          <w:b/>
          <w:bCs/>
          <w:iCs/>
          <w:sz w:val="26"/>
        </w:rPr>
        <w:t xml:space="preserve">Growth controls conflict escalation – solves aff impacts </w:t>
      </w:r>
    </w:p>
    <w:p w:rsidR="00EE223E" w:rsidRPr="00EE223E" w:rsidRDefault="00EE223E" w:rsidP="00EE223E">
      <w:r w:rsidRPr="00EE223E">
        <w:rPr>
          <w:b/>
          <w:bCs/>
          <w:sz w:val="26"/>
          <w:u w:val="single"/>
        </w:rPr>
        <w:t xml:space="preserve">Griswold 7 </w:t>
      </w:r>
      <w:r w:rsidRPr="00EE223E">
        <w:t xml:space="preserve">Griswold, Trade Policy Studies @ Cato, 4/20/’7, </w:t>
      </w:r>
    </w:p>
    <w:p w:rsidR="00EE223E" w:rsidRPr="00EE223E" w:rsidRDefault="00EE223E" w:rsidP="00EE223E">
      <w:r w:rsidRPr="00EE223E">
        <w:t>(Daniel, Trade, Democracy and Peace, http://www.freetrade.org/node/681</w:t>
      </w:r>
    </w:p>
    <w:p w:rsidR="00EE223E" w:rsidRPr="007E15D4" w:rsidRDefault="00EE223E" w:rsidP="007E15D4">
      <w:pPr>
        <w:ind w:left="288" w:right="288"/>
        <w:rPr>
          <w:rFonts w:eastAsia="Times New Roman"/>
          <w:b/>
          <w:bCs/>
          <w:u w:val="single"/>
        </w:rPr>
      </w:pPr>
      <w:r w:rsidRPr="00EE223E">
        <w:rPr>
          <w:rFonts w:eastAsia="Times New Roman"/>
        </w:rPr>
        <w:t xml:space="preserve">A second and even more potent way that trade has promoted peace is by promoting more economic integration. </w:t>
      </w:r>
      <w:r w:rsidRPr="0039788C">
        <w:rPr>
          <w:rFonts w:eastAsia="Times New Roman"/>
          <w:b/>
          <w:bCs/>
          <w:highlight w:val="cyan"/>
          <w:u w:val="single"/>
        </w:rPr>
        <w:t>As</w:t>
      </w:r>
      <w:r w:rsidRPr="00EE223E">
        <w:rPr>
          <w:rFonts w:eastAsia="Times New Roman"/>
        </w:rPr>
        <w:t xml:space="preserve"> national </w:t>
      </w:r>
      <w:r w:rsidRPr="0039788C">
        <w:rPr>
          <w:rFonts w:eastAsia="Times New Roman"/>
          <w:b/>
          <w:bCs/>
          <w:highlight w:val="cyan"/>
          <w:u w:val="single"/>
        </w:rPr>
        <w:t>economies become</w:t>
      </w:r>
      <w:r w:rsidRPr="00EE223E">
        <w:rPr>
          <w:rFonts w:eastAsia="Times New Roman"/>
          <w:b/>
          <w:bCs/>
          <w:u w:val="single"/>
        </w:rPr>
        <w:t xml:space="preserve"> </w:t>
      </w:r>
      <w:r w:rsidRPr="00EE223E">
        <w:rPr>
          <w:rFonts w:eastAsia="Times New Roman"/>
          <w:sz w:val="24"/>
          <w:szCs w:val="20"/>
        </w:rPr>
        <w:t xml:space="preserve">more </w:t>
      </w:r>
      <w:r w:rsidRPr="0039788C">
        <w:rPr>
          <w:rFonts w:eastAsia="Times New Roman"/>
          <w:sz w:val="24"/>
          <w:szCs w:val="20"/>
          <w:highlight w:val="cyan"/>
        </w:rPr>
        <w:t>intertwined</w:t>
      </w:r>
      <w:r w:rsidRPr="00EE223E">
        <w:rPr>
          <w:rFonts w:eastAsia="Times New Roman"/>
          <w:b/>
          <w:bCs/>
          <w:u w:val="single"/>
        </w:rPr>
        <w:t xml:space="preserve"> with each other, those </w:t>
      </w:r>
      <w:r w:rsidRPr="0039788C">
        <w:rPr>
          <w:rFonts w:eastAsia="Times New Roman"/>
          <w:b/>
          <w:bCs/>
          <w:highlight w:val="cyan"/>
          <w:u w:val="single"/>
        </w:rPr>
        <w:t xml:space="preserve">nations have </w:t>
      </w:r>
      <w:r w:rsidRPr="0039788C">
        <w:rPr>
          <w:rFonts w:eastAsia="Times New Roman"/>
          <w:sz w:val="24"/>
          <w:szCs w:val="20"/>
          <w:highlight w:val="cyan"/>
        </w:rPr>
        <w:t>more to lose</w:t>
      </w:r>
      <w:r w:rsidRPr="0039788C">
        <w:rPr>
          <w:rFonts w:eastAsia="Times New Roman"/>
          <w:b/>
          <w:bCs/>
          <w:highlight w:val="cyan"/>
          <w:u w:val="single"/>
        </w:rPr>
        <w:t xml:space="preserve"> should war break out. War </w:t>
      </w:r>
      <w:r w:rsidRPr="00EE223E">
        <w:rPr>
          <w:rFonts w:eastAsia="Times New Roman"/>
          <w:b/>
          <w:bCs/>
          <w:u w:val="single"/>
        </w:rPr>
        <w:t>in a globalized world</w:t>
      </w:r>
      <w:r w:rsidRPr="00EE223E">
        <w:rPr>
          <w:rFonts w:eastAsia="Times New Roman"/>
        </w:rPr>
        <w:t xml:space="preserve"> not only </w:t>
      </w:r>
      <w:r w:rsidRPr="0039788C">
        <w:rPr>
          <w:rFonts w:eastAsia="Times New Roman"/>
          <w:b/>
          <w:bCs/>
          <w:highlight w:val="cyan"/>
          <w:u w:val="single"/>
        </w:rPr>
        <w:t>means</w:t>
      </w:r>
      <w:r w:rsidRPr="00EE223E">
        <w:rPr>
          <w:rFonts w:eastAsia="Times New Roman"/>
        </w:rPr>
        <w:t xml:space="preserve"> human casualties and bigger government, but also </w:t>
      </w:r>
      <w:r w:rsidRPr="0039788C">
        <w:rPr>
          <w:rFonts w:eastAsia="Times New Roman"/>
          <w:b/>
          <w:bCs/>
          <w:highlight w:val="cyan"/>
          <w:u w:val="single"/>
        </w:rPr>
        <w:t>ruptured trade and investment</w:t>
      </w:r>
      <w:r w:rsidRPr="00EE223E">
        <w:rPr>
          <w:rFonts w:eastAsia="Times New Roman"/>
          <w:b/>
          <w:bCs/>
          <w:u w:val="single"/>
        </w:rPr>
        <w:t xml:space="preserve"> ties that impose lasting damage on the economy</w:t>
      </w:r>
      <w:r w:rsidRPr="00EE223E">
        <w:rPr>
          <w:rFonts w:eastAsia="Times New Roman"/>
        </w:rPr>
        <w:t xml:space="preserve">. In short, </w:t>
      </w:r>
      <w:r w:rsidRPr="0039788C">
        <w:rPr>
          <w:rFonts w:eastAsia="Times New Roman"/>
          <w:b/>
          <w:bCs/>
          <w:highlight w:val="cyan"/>
          <w:u w:val="single"/>
        </w:rPr>
        <w:t>globalization has</w:t>
      </w:r>
      <w:r w:rsidRPr="00EE223E">
        <w:rPr>
          <w:rFonts w:eastAsia="Times New Roman"/>
          <w:b/>
          <w:bCs/>
          <w:u w:val="single"/>
        </w:rPr>
        <w:t xml:space="preserve"> dramatically </w:t>
      </w:r>
      <w:r w:rsidRPr="0039788C">
        <w:rPr>
          <w:rFonts w:eastAsia="Times New Roman"/>
          <w:sz w:val="24"/>
          <w:szCs w:val="20"/>
          <w:highlight w:val="cyan"/>
        </w:rPr>
        <w:t>raised the economic cost of war</w:t>
      </w:r>
      <w:r w:rsidRPr="0039788C">
        <w:rPr>
          <w:rFonts w:eastAsia="Times New Roman"/>
          <w:b/>
          <w:bCs/>
          <w:highlight w:val="cyan"/>
          <w:u w:val="single"/>
        </w:rPr>
        <w:t>.</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Economic interdependence solves war</w:t>
      </w:r>
    </w:p>
    <w:p w:rsidR="00F22817" w:rsidRPr="00F22817" w:rsidRDefault="00F22817" w:rsidP="00F22817">
      <w:pPr>
        <w:rPr>
          <w:b/>
          <w:bCs/>
          <w:sz w:val="26"/>
          <w:u w:val="single"/>
        </w:rPr>
      </w:pPr>
      <w:r w:rsidRPr="00F22817">
        <w:rPr>
          <w:b/>
          <w:bCs/>
          <w:sz w:val="26"/>
          <w:u w:val="single"/>
        </w:rPr>
        <w:t>Kim ‘13</w:t>
      </w:r>
    </w:p>
    <w:p w:rsidR="00F22817" w:rsidRPr="00F22817" w:rsidRDefault="00F22817" w:rsidP="00F22817">
      <w:r w:rsidRPr="00F22817">
        <w:t>Nam Kyu, Assistant Professor of Political Science @ the University of Nebraska, the Journal of Conflict Resolution, April, “Testing Two Explanations of the Liberal Peace: The Opportunity Cost and Signaling Arguments”, http://jcr.sagepub.com/content/early/2013/04/22/0022002713484280.full</w:t>
      </w:r>
    </w:p>
    <w:p w:rsidR="00F22817" w:rsidRDefault="00F22817" w:rsidP="00F22817">
      <w:r w:rsidRPr="00F22817">
        <w:t>Conclusion</w:t>
      </w:r>
      <w:r w:rsidRPr="00F22817">
        <w:rPr>
          <w:sz w:val="12"/>
        </w:rPr>
        <w:t xml:space="preserve">¶ </w:t>
      </w:r>
      <w:r w:rsidRPr="00F22817">
        <w:rPr>
          <w:b/>
          <w:bCs/>
          <w:u w:val="single"/>
        </w:rPr>
        <w:t>An increasing number of studies have found that greater economic interdependence</w:t>
      </w:r>
      <w:r w:rsidRPr="00F22817">
        <w:t xml:space="preserve"> or globalization, </w:t>
      </w:r>
      <w:r w:rsidRPr="00F22817">
        <w:rPr>
          <w:b/>
          <w:bCs/>
          <w:u w:val="single"/>
        </w:rPr>
        <w:t>particularly bilateral trade, is associated with a decreased probability of MID</w:t>
      </w:r>
      <w:r w:rsidRPr="00F22817">
        <w:t xml:space="preserve">. The opportunity cost argument suggests that </w:t>
      </w:r>
      <w:r w:rsidRPr="00F22817">
        <w:rPr>
          <w:b/>
          <w:bCs/>
          <w:u w:val="single"/>
        </w:rPr>
        <w:t>interstate commerce discourages states from fighting by increasing the cost of fighting.</w:t>
      </w:r>
      <w:r w:rsidRPr="00F22817">
        <w:t xml:space="preserve"> The signaling argument emphasizes that </w:t>
      </w:r>
      <w:r w:rsidRPr="00F22817">
        <w:rPr>
          <w:b/>
          <w:bCs/>
          <w:u w:val="single"/>
        </w:rPr>
        <w:t>economic interdependence and integration allow states to more credibly reveal their intentions</w:t>
      </w:r>
      <w:r w:rsidRPr="00F22817">
        <w:t xml:space="preserve"> and resolve</w:t>
      </w:r>
      <w:r w:rsidRPr="00F22817">
        <w:rPr>
          <w:b/>
          <w:bCs/>
          <w:u w:val="single"/>
        </w:rPr>
        <w:t xml:space="preserve">, thereby reducing uncertainty and the likelihood of conflict. </w:t>
      </w:r>
      <w:r w:rsidRPr="00F22817">
        <w:t xml:space="preserve">I contend that the failure to conduct a test to discriminate the </w:t>
      </w:r>
      <w:r w:rsidRPr="00F22817">
        <w:lastRenderedPageBreak/>
        <w:t>two perspectives is one of the reasons for our inability to adjudicate alternative explanations. Most studies have examined the onset of militarized disputes. This is not helpful in differentiating the two arguments since both of them identically predict the pacifying effect of economic interdependence or integration.</w:t>
      </w:r>
      <w:r w:rsidRPr="00F22817">
        <w:rPr>
          <w:sz w:val="12"/>
        </w:rPr>
        <w:t xml:space="preserve">¶ </w:t>
      </w:r>
      <w:r w:rsidRPr="00F22817">
        <w:t xml:space="preserve">I employ the information theory of war to seek the different empirical implications of the two arguments. Under the incomplete information assumption, both the opportunity costs of fighting and the costly signaling can reduce the equilibrium probability of war. However, I can derive different predictions regarding how states behave in dispute situations by drawing on the existing literature on democratic peace and audience costs. If the signaling argument is correct, a threat from a more economically integrated or interdependent challenger is more credible since that challenger can more effectively convey information. Therefore, the target is less likely to reciprocate. To the contrary, should the opportunity cost argument hold true, challengers more dependent on bilateral trade with the target or more exposed to the global economy are more constrained from using force. The target is aware of this fact and thus, the challengers’ threats are less credible. This leads the target to be more likely to resist the challenge. These different predictions about the crisis behavior of target states can shed light on how </w:t>
      </w:r>
      <w:r w:rsidRPr="00F22817">
        <w:rPr>
          <w:b/>
          <w:bCs/>
          <w:u w:val="single"/>
        </w:rPr>
        <w:t>economic interdependence and integration influence states’ behavior in a crisis</w:t>
      </w:r>
      <w:r w:rsidRPr="00F22817">
        <w:t>, helping us adjudicate the competing explanations.</w:t>
      </w:r>
      <w:r w:rsidRPr="00F22817">
        <w:rPr>
          <w:sz w:val="12"/>
        </w:rPr>
        <w:t xml:space="preserve">¶ </w:t>
      </w:r>
      <w:r w:rsidRPr="00F22817">
        <w:t xml:space="preserve">To measure economic linkages, this article utilizes not only bilateral trade but also total trade, government financial openness, and FDI inflows. The estimation of the selection models suggests that target states are less likely to reciprocate as challengers’ bilateral trade increases. This is consistent with the signaling argument rather than with the opportunity cost argument. Next, both theories argue that </w:t>
      </w:r>
      <w:r w:rsidRPr="00F22817">
        <w:rPr>
          <w:b/>
          <w:bCs/>
          <w:u w:val="single"/>
        </w:rPr>
        <w:t>economic interdependence and globalization reduce the probability of conflict initiation.</w:t>
      </w:r>
      <w:r w:rsidRPr="00F22817">
        <w:t xml:space="preserve"> Only government </w:t>
      </w:r>
      <w:r w:rsidRPr="00F22817">
        <w:rPr>
          <w:b/>
          <w:bCs/>
          <w:u w:val="single"/>
        </w:rPr>
        <w:t>financial openness</w:t>
      </w:r>
      <w:r w:rsidRPr="00F22817">
        <w:t xml:space="preserve"> and FDI dependence, </w:t>
      </w:r>
      <w:r w:rsidRPr="00F22817">
        <w:rPr>
          <w:b/>
          <w:bCs/>
          <w:u w:val="single"/>
        </w:rPr>
        <w:t xml:space="preserve">intended to capture the degree of economic integration, are significantly associated with a decreased probability of conflict initiation. </w:t>
      </w:r>
      <w:r w:rsidRPr="00F22817">
        <w:t>However, there is no significant evidence for a deterrent effect of bilateral trade dependence on dispute initiation. If bilateral trade contributes to peace, it will be through the effect on the probability of reciprocation.</w:t>
      </w:r>
    </w:p>
    <w:p w:rsidR="00EE223E" w:rsidRPr="00EE223E" w:rsidRDefault="00EE223E" w:rsidP="00EE223E">
      <w:pPr>
        <w:keepNext/>
        <w:keepLines/>
        <w:spacing w:before="200"/>
        <w:outlineLvl w:val="3"/>
        <w:rPr>
          <w:rFonts w:ascii="Arial" w:eastAsiaTheme="majorEastAsia" w:hAnsi="Arial" w:cstheme="majorBidi"/>
          <w:b/>
          <w:bCs/>
          <w:i/>
          <w:iCs/>
          <w:sz w:val="26"/>
        </w:rPr>
      </w:pPr>
      <w:r w:rsidRPr="00EE223E">
        <w:rPr>
          <w:rFonts w:ascii="Arial" w:eastAsiaTheme="majorEastAsia" w:hAnsi="Arial" w:cstheme="majorBidi"/>
          <w:b/>
          <w:bCs/>
          <w:i/>
          <w:iCs/>
          <w:sz w:val="26"/>
        </w:rPr>
        <w:t>Economic growth checks war – empirically proven</w:t>
      </w:r>
    </w:p>
    <w:p w:rsidR="00EE223E" w:rsidRPr="00EE223E" w:rsidRDefault="00EE223E" w:rsidP="00EE223E">
      <w:r w:rsidRPr="00EE223E">
        <w:rPr>
          <w:b/>
          <w:bCs/>
          <w:sz w:val="26"/>
          <w:u w:val="single"/>
        </w:rPr>
        <w:t>Griswold, ’05</w:t>
      </w:r>
      <w:r w:rsidRPr="00EE223E">
        <w:t xml:space="preserve"> (Daniel- Director of Center for Trade @ Cato Institute, Free Trade, 12.29.5, http://www.freetrade.org/node/282)</w:t>
      </w:r>
    </w:p>
    <w:p w:rsidR="00EE223E" w:rsidRPr="00EE223E" w:rsidRDefault="00EE223E" w:rsidP="00EE223E">
      <w:pPr>
        <w:ind w:right="288"/>
        <w:rPr>
          <w:sz w:val="14"/>
          <w:szCs w:val="20"/>
        </w:rPr>
      </w:pPr>
    </w:p>
    <w:p w:rsidR="00EE223E" w:rsidRPr="007E15D4" w:rsidRDefault="00EE223E" w:rsidP="00F22817">
      <w:pPr>
        <w:rPr>
          <w:sz w:val="16"/>
          <w:szCs w:val="20"/>
        </w:rPr>
      </w:pPr>
      <w:r w:rsidRPr="00EE223E">
        <w:rPr>
          <w:sz w:val="16"/>
          <w:szCs w:val="20"/>
        </w:rPr>
        <w:t xml:space="preserve">Many causes lie behind the good news -- </w:t>
      </w:r>
      <w:r w:rsidRPr="00EE223E">
        <w:rPr>
          <w:b/>
          <w:szCs w:val="20"/>
          <w:u w:val="single"/>
        </w:rPr>
        <w:t>the end of the Cold War and the spread of democracy, among them -- but expanding trade and globalization appear to be playing a major role</w:t>
      </w:r>
      <w:r w:rsidRPr="00EE223E">
        <w:rPr>
          <w:sz w:val="16"/>
          <w:szCs w:val="20"/>
        </w:rPr>
        <w:t xml:space="preserve">. Far from stoking a "World on Fire," as one misguided </w:t>
      </w:r>
      <w:r w:rsidRPr="00EE223E">
        <w:rPr>
          <w:b/>
          <w:szCs w:val="20"/>
          <w:u w:val="single"/>
        </w:rPr>
        <w:t xml:space="preserve">American author has argued, </w:t>
      </w:r>
      <w:r w:rsidRPr="0039788C">
        <w:rPr>
          <w:b/>
          <w:szCs w:val="20"/>
          <w:highlight w:val="cyan"/>
          <w:u w:val="single"/>
        </w:rPr>
        <w:t>growing commercial ties between nations have had a dampening effect on</w:t>
      </w:r>
      <w:r w:rsidRPr="00EE223E">
        <w:rPr>
          <w:b/>
          <w:szCs w:val="20"/>
          <w:u w:val="single"/>
        </w:rPr>
        <w:t xml:space="preserve"> armed conflict and </w:t>
      </w:r>
      <w:r w:rsidRPr="0039788C">
        <w:rPr>
          <w:b/>
          <w:szCs w:val="20"/>
          <w:highlight w:val="cyan"/>
          <w:u w:val="single"/>
        </w:rPr>
        <w:t>war</w:t>
      </w:r>
      <w:r w:rsidRPr="00EE223E">
        <w:rPr>
          <w:sz w:val="16"/>
          <w:szCs w:val="20"/>
        </w:rPr>
        <w:t xml:space="preserve">, for three main reasons. First, </w:t>
      </w:r>
      <w:r w:rsidRPr="0039788C">
        <w:rPr>
          <w:b/>
          <w:szCs w:val="20"/>
          <w:highlight w:val="cyan"/>
          <w:u w:val="single"/>
        </w:rPr>
        <w:t>trade and globalization have reinforced the trend toward democracy, and democracies don't pick fights with each other.</w:t>
      </w:r>
      <w:r w:rsidRPr="00EE223E">
        <w:rPr>
          <w:b/>
          <w:szCs w:val="20"/>
          <w:u w:val="single"/>
        </w:rPr>
        <w:t xml:space="preserve"> Freedom to trade nurtures democracy by expanding the middle class in globalizing countries and equipping people with tools of communication</w:t>
      </w:r>
      <w:r w:rsidRPr="00EE223E">
        <w:rPr>
          <w:sz w:val="16"/>
          <w:szCs w:val="20"/>
        </w:rPr>
        <w:t xml:space="preserve"> such as cell phones, satellite TV, and the Internet. With trade comes more travel, more contact with people in other countries, and more exposure to new ideas. </w:t>
      </w:r>
      <w:r w:rsidRPr="00EE223E">
        <w:rPr>
          <w:b/>
          <w:szCs w:val="20"/>
          <w:u w:val="single"/>
        </w:rPr>
        <w:t>Thanks</w:t>
      </w:r>
      <w:r w:rsidRPr="00EE223E">
        <w:rPr>
          <w:sz w:val="16"/>
          <w:szCs w:val="20"/>
        </w:rPr>
        <w:t xml:space="preserve"> in part </w:t>
      </w:r>
      <w:r w:rsidRPr="00EE223E">
        <w:rPr>
          <w:b/>
          <w:szCs w:val="20"/>
          <w:u w:val="single"/>
        </w:rPr>
        <w:t>to globalization, almost two thirds of the world's countries today are democracies -</w:t>
      </w:r>
      <w:r w:rsidRPr="00EE223E">
        <w:rPr>
          <w:sz w:val="16"/>
          <w:szCs w:val="20"/>
        </w:rPr>
        <w:t xml:space="preserve">- a record high. Second, </w:t>
      </w:r>
      <w:r w:rsidRPr="0039788C">
        <w:rPr>
          <w:b/>
          <w:szCs w:val="20"/>
          <w:highlight w:val="cyan"/>
          <w:u w:val="single"/>
        </w:rPr>
        <w:t>as national economies become more integrated</w:t>
      </w:r>
      <w:r w:rsidRPr="00EE223E">
        <w:rPr>
          <w:b/>
          <w:szCs w:val="20"/>
          <w:u w:val="single"/>
        </w:rPr>
        <w:t xml:space="preserve"> with each other, </w:t>
      </w:r>
      <w:r w:rsidRPr="0039788C">
        <w:rPr>
          <w:b/>
          <w:szCs w:val="20"/>
          <w:highlight w:val="cyan"/>
          <w:u w:val="single"/>
        </w:rPr>
        <w:t>those nations have more to lose should war break out</w:t>
      </w:r>
      <w:r w:rsidRPr="00EE223E">
        <w:rPr>
          <w:sz w:val="16"/>
          <w:szCs w:val="20"/>
        </w:rPr>
        <w:t xml:space="preserve">. War in a globalized world not only means human casualties and bigger government, but also </w:t>
      </w:r>
      <w:r w:rsidRPr="00EE223E">
        <w:rPr>
          <w:b/>
          <w:szCs w:val="20"/>
          <w:u w:val="single"/>
        </w:rPr>
        <w:t>ruptured trade and investment ties that impose lasting damage on the economy. In short, globalization has dramatically raised the economic cost of war. Third, globalization allows nations to acquire wealth through production and trade r</w:t>
      </w:r>
      <w:r w:rsidRPr="00EE223E">
        <w:rPr>
          <w:sz w:val="16"/>
          <w:szCs w:val="20"/>
        </w:rPr>
        <w:t>ather than conquest of territory and resources. Increasingly, wealth is measured in terms of intellectual property, financial assets, and human capital. Those are assets that cannot be seized by armies</w:t>
      </w:r>
      <w:r w:rsidRPr="00EE223E">
        <w:rPr>
          <w:b/>
          <w:szCs w:val="20"/>
          <w:u w:val="single"/>
        </w:rPr>
        <w:t xml:space="preserve">. </w:t>
      </w:r>
      <w:r w:rsidRPr="0039788C">
        <w:rPr>
          <w:b/>
          <w:szCs w:val="20"/>
          <w:highlight w:val="cyan"/>
          <w:u w:val="single"/>
        </w:rPr>
        <w:t>If people need resource</w:t>
      </w:r>
      <w:r w:rsidRPr="00EE223E">
        <w:rPr>
          <w:b/>
          <w:szCs w:val="20"/>
          <w:u w:val="single"/>
        </w:rPr>
        <w:t>s</w:t>
      </w:r>
      <w:r w:rsidRPr="00EE223E">
        <w:rPr>
          <w:sz w:val="16"/>
          <w:szCs w:val="20"/>
        </w:rPr>
        <w:t xml:space="preserve"> outside their national borders, say oil or timber or farm products, </w:t>
      </w:r>
      <w:r w:rsidRPr="0039788C">
        <w:rPr>
          <w:b/>
          <w:szCs w:val="20"/>
          <w:highlight w:val="cyan"/>
          <w:u w:val="single"/>
        </w:rPr>
        <w:t>they can acquire them peacefully by trading</w:t>
      </w:r>
      <w:r w:rsidRPr="00EE223E">
        <w:rPr>
          <w:b/>
          <w:szCs w:val="20"/>
          <w:u w:val="single"/>
        </w:rPr>
        <w:t xml:space="preserve"> away what they can produce best at home. </w:t>
      </w:r>
      <w:r w:rsidRPr="00EE223E">
        <w:rPr>
          <w:sz w:val="16"/>
          <w:szCs w:val="20"/>
        </w:rPr>
        <w:t xml:space="preserve">Of course, free trade and globalization do not guarantee peace. Hot-blooded nationalism and ideological fervor can overwhelm cold economic calculations. But </w:t>
      </w:r>
      <w:r w:rsidRPr="00EE223E">
        <w:rPr>
          <w:b/>
          <w:szCs w:val="20"/>
          <w:u w:val="single"/>
        </w:rPr>
        <w:t>deep trade and investment ties among nations make war less attractive</w:t>
      </w:r>
      <w:r w:rsidRPr="00EE223E">
        <w:rPr>
          <w:sz w:val="16"/>
          <w:szCs w:val="20"/>
        </w:rPr>
        <w:t>. Trade wars in the 1930s deepened the economic depression, exacerbated global tensions, and helped to usher in a world war. Out of the ashes of that experience, the United States urged Germany, France and other Western European nations to form a common market that has become the European Union</w:t>
      </w:r>
      <w:r w:rsidRPr="00EE223E">
        <w:rPr>
          <w:b/>
          <w:szCs w:val="20"/>
          <w:u w:val="single"/>
        </w:rPr>
        <w:t xml:space="preserve">. In large part because of their intertwined economies, a general war in Europe is now unthinkable. In East Asia, the extensive and growing economic ties among  Mainland China, Japan, </w:t>
      </w:r>
      <w:r w:rsidRPr="00EE223E">
        <w:rPr>
          <w:b/>
          <w:szCs w:val="20"/>
          <w:u w:val="single"/>
        </w:rPr>
        <w:lastRenderedPageBreak/>
        <w:t>South Korea, and Taiwan is helping to keep the peace</w:t>
      </w:r>
      <w:r w:rsidRPr="00EE223E">
        <w:rPr>
          <w:sz w:val="16"/>
          <w:szCs w:val="20"/>
        </w:rPr>
        <w:t xml:space="preserve">. China's communist rulers may yet decide to go to war over its "renegade province," but the </w:t>
      </w:r>
      <w:r w:rsidRPr="00EE223E">
        <w:rPr>
          <w:b/>
          <w:szCs w:val="20"/>
          <w:u w:val="single"/>
        </w:rPr>
        <w:t>economic cost to their economy would be staggering and could provoke a backlash among its citizens. In contrast, poor and isolated North Korea is all the more dangerous because it has nothing to lose economically should it provoke a war.</w:t>
      </w:r>
      <w:r w:rsidRPr="00EE223E">
        <w:rPr>
          <w:sz w:val="16"/>
          <w:szCs w:val="20"/>
        </w:rPr>
        <w:t xml:space="preserve"> In Central America, countries that were racked by guerrilla wars and death squads two decades ago have turned not only to democracy but to expanding trade, culminating in the Central American Free Trade Agreement with the United States. As the Stockholm institute reports in its 2005 Yearbook, "Since the 1980s, the introduction of a more open economic model in most states of the Latin American and Caribbean region has been accompanied by the growth of new regional structures, the dying out of interstate conflicts and a reduction in intra-state conflicts." </w:t>
      </w:r>
      <w:r w:rsidRPr="00EE223E">
        <w:rPr>
          <w:b/>
          <w:szCs w:val="20"/>
          <w:u w:val="single"/>
        </w:rPr>
        <w:t>Much of the political</w:t>
      </w:r>
      <w:r w:rsidRPr="0039788C">
        <w:rPr>
          <w:b/>
          <w:szCs w:val="20"/>
          <w:highlight w:val="cyan"/>
          <w:u w:val="single"/>
        </w:rPr>
        <w:t xml:space="preserve"> violence </w:t>
      </w:r>
      <w:r w:rsidRPr="00EE223E">
        <w:rPr>
          <w:b/>
          <w:szCs w:val="20"/>
          <w:u w:val="single"/>
        </w:rPr>
        <w:t xml:space="preserve">that remains in the world today </w:t>
      </w:r>
      <w:r w:rsidRPr="0039788C">
        <w:rPr>
          <w:b/>
          <w:szCs w:val="20"/>
          <w:highlight w:val="cyan"/>
          <w:u w:val="single"/>
        </w:rPr>
        <w:t xml:space="preserve">is concentrated in </w:t>
      </w:r>
      <w:r w:rsidRPr="00EE223E">
        <w:rPr>
          <w:b/>
          <w:szCs w:val="20"/>
          <w:u w:val="single"/>
        </w:rPr>
        <w:t xml:space="preserve">the Middle East and Sub-Saharan Africa -- the two </w:t>
      </w:r>
      <w:r w:rsidRPr="0039788C">
        <w:rPr>
          <w:b/>
          <w:szCs w:val="20"/>
          <w:highlight w:val="cyan"/>
          <w:u w:val="single"/>
        </w:rPr>
        <w:t>regions of the world that are the least integrated into the global economy.</w:t>
      </w:r>
      <w:r w:rsidRPr="00EE223E">
        <w:rPr>
          <w:sz w:val="16"/>
          <w:szCs w:val="20"/>
        </w:rPr>
        <w:t xml:space="preserve"> Efforts to bring peace to those regions must include lowering their high barriers to trade, foreign investment, and domestic entrepreneurship. </w:t>
      </w:r>
      <w:r w:rsidRPr="00EE223E">
        <w:rPr>
          <w:b/>
          <w:szCs w:val="20"/>
          <w:u w:val="single"/>
        </w:rPr>
        <w:t>Advocates of free trade and globalization have long argued that trade expansion means more efficiency, higher incomes, and reduced poverty</w:t>
      </w:r>
      <w:r w:rsidRPr="00EE223E">
        <w:rPr>
          <w:sz w:val="16"/>
          <w:szCs w:val="20"/>
        </w:rPr>
        <w:t xml:space="preserve">. The welcome decline of armed conflicts in the past few decades indicates that free trade also comes with its own peace dividend. </w:t>
      </w:r>
    </w:p>
    <w:p w:rsidR="00F22817" w:rsidRPr="00F22817" w:rsidRDefault="001F3BBC" w:rsidP="00F2281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A2</w:t>
      </w:r>
      <w:r w:rsidR="00F22817" w:rsidRPr="00F22817">
        <w:rPr>
          <w:rFonts w:eastAsiaTheme="majorEastAsia" w:cstheme="majorBidi"/>
          <w:b/>
          <w:bCs/>
          <w:sz w:val="32"/>
          <w:u w:val="single"/>
        </w:rPr>
        <w:t xml:space="preserve">: WWI Disproves </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World War I doesn’t disprove our impact – a lack of trade caused the war </w:t>
      </w:r>
    </w:p>
    <w:p w:rsidR="00F22817" w:rsidRPr="00F22817" w:rsidRDefault="00F22817" w:rsidP="00F22817">
      <w:pPr>
        <w:rPr>
          <w:b/>
          <w:bCs/>
          <w:sz w:val="26"/>
          <w:u w:val="single"/>
        </w:rPr>
      </w:pPr>
      <w:r w:rsidRPr="00F22817">
        <w:rPr>
          <w:b/>
          <w:bCs/>
          <w:sz w:val="26"/>
          <w:u w:val="single"/>
        </w:rPr>
        <w:t>Gartzke and Lupu ‘12</w:t>
      </w:r>
    </w:p>
    <w:p w:rsidR="00F22817" w:rsidRPr="00F22817" w:rsidRDefault="00F22817" w:rsidP="00F22817">
      <w:r w:rsidRPr="00F22817">
        <w:t>Erik Gartzke is an associate Professor of political science at the University of California, San Diego PhD from Iowa and B.A. from UCSF, Yonatan Lupu is an Assistant Professor of Political Science @ Columbian College, International Security Journal, Vol. 36, No. 4, pp. 115-150, “Trading on Preconditions: Why World War I Was Not a Failure of Economic Interdependence”, http://pages.ucsd.edu/~egartzke/publications/gartzke_lupu_is_2012.pdf</w:t>
      </w:r>
    </w:p>
    <w:p w:rsidR="007E15D4" w:rsidRDefault="00F22817" w:rsidP="00F22817">
      <w:r w:rsidRPr="00F22817">
        <w:t>Conclusion</w:t>
      </w:r>
      <w:r w:rsidRPr="00F22817">
        <w:rPr>
          <w:sz w:val="12"/>
        </w:rPr>
        <w:t xml:space="preserve">¶ </w:t>
      </w:r>
      <w:r w:rsidRPr="00F22817">
        <w:rPr>
          <w:b/>
          <w:bCs/>
          <w:u w:val="single"/>
        </w:rPr>
        <w:t>One's understanding of the relationship between interdependence and World War I hinges on</w:t>
      </w:r>
      <w:r w:rsidRPr="00F22817">
        <w:t xml:space="preserve"> the following counterfactual question: </w:t>
      </w:r>
      <w:r w:rsidRPr="00F22817">
        <w:rPr>
          <w:b/>
          <w:bCs/>
          <w:u w:val="single"/>
        </w:rPr>
        <w:t>If interdependence did not reduce the likelihood of conflict, where would we have expected fighting during the era leading up to the war?</w:t>
      </w:r>
      <w:r w:rsidRPr="00F22817">
        <w:t xml:space="preserve"> As the analysis above suggests, </w:t>
      </w:r>
      <w:r w:rsidRPr="00F22817">
        <w:rPr>
          <w:b/>
          <w:bCs/>
          <w:u w:val="single"/>
        </w:rPr>
        <w:t>rivalries</w:t>
      </w:r>
      <w:r w:rsidRPr="00F22817">
        <w:t xml:space="preserve"> involving Britain, France, Germany, and Russia </w:t>
      </w:r>
      <w:r w:rsidRPr="00F22817">
        <w:rPr>
          <w:b/>
          <w:bCs/>
          <w:u w:val="single"/>
        </w:rPr>
        <w:t>were</w:t>
      </w:r>
      <w:r w:rsidRPr="00F22817">
        <w:t xml:space="preserve"> among the </w:t>
      </w:r>
      <w:r w:rsidRPr="00F22817">
        <w:rPr>
          <w:b/>
          <w:bCs/>
          <w:u w:val="single"/>
        </w:rPr>
        <w:t>most intense</w:t>
      </w:r>
      <w:r w:rsidRPr="00F22817">
        <w:t xml:space="preserve"> of the period </w:t>
      </w:r>
      <w:r w:rsidRPr="00F22817">
        <w:rPr>
          <w:b/>
          <w:bCs/>
          <w:u w:val="single"/>
        </w:rPr>
        <w:t>and could well have resulted in major contests</w:t>
      </w:r>
      <w:r w:rsidRPr="00F22817">
        <w:t xml:space="preserve">, as they had in the past and as was expected by many at the time. </w:t>
      </w:r>
      <w:r w:rsidRPr="00F22817">
        <w:rPr>
          <w:b/>
          <w:iCs/>
          <w:u w:val="single"/>
          <w:bdr w:val="single" w:sz="18" w:space="0" w:color="auto"/>
        </w:rPr>
        <w:t>Yet, war did not begin among the interdependent powers.</w:t>
      </w:r>
      <w:r w:rsidRPr="00F22817">
        <w:t xml:space="preserve"> </w:t>
      </w:r>
      <w:r w:rsidRPr="00F22817">
        <w:rPr>
          <w:b/>
          <w:bCs/>
          <w:u w:val="single"/>
        </w:rPr>
        <w:t>During the period of greatest commercial expansion, interdependent powers were less likely to go to war with each other, despite having the means and the motives to do so</w:t>
      </w:r>
      <w:r w:rsidRPr="00F22817">
        <w:t xml:space="preserve">—motives so strong that few students of history would have been surprised if war had in fact broken out on several occasions. </w:t>
      </w:r>
      <w:r w:rsidRPr="00F22817">
        <w:rPr>
          <w:b/>
          <w:bCs/>
          <w:u w:val="single"/>
        </w:rPr>
        <w:t>Among weakly interdependent powers</w:t>
      </w:r>
      <w:r w:rsidRPr="00F22817">
        <w:t xml:space="preserve">, in contrast, </w:t>
      </w:r>
      <w:r w:rsidRPr="00F22817">
        <w:rPr>
          <w:b/>
          <w:bCs/>
          <w:u w:val="single"/>
        </w:rPr>
        <w:t>wars took place frequently</w:t>
      </w:r>
      <w:r w:rsidRPr="00F22817">
        <w:t xml:space="preserve">, in patterns that seem both timeless and familiar. </w:t>
      </w:r>
      <w:r w:rsidRPr="00F22817">
        <w:rPr>
          <w:b/>
          <w:bCs/>
          <w:u w:val="single"/>
        </w:rPr>
        <w:t>If interdependence is ineffective, therefore, we must ask ourselves why World War I began among the less interdependent powers and not in the interdependent West.</w:t>
      </w:r>
      <w:r w:rsidRPr="00F22817">
        <w:rPr>
          <w:sz w:val="12"/>
        </w:rPr>
        <w:t xml:space="preserve">¶ </w:t>
      </w:r>
      <w:r w:rsidRPr="00F22817">
        <w:rPr>
          <w:b/>
          <w:bCs/>
          <w:u w:val="single"/>
        </w:rPr>
        <w:t>Just as interdependence is said to increase the incentives for peace by making war more expensive</w:t>
      </w:r>
      <w:r w:rsidRPr="00F22817">
        <w:t xml:space="preserve">, widening the difference in payoffs between cooperating and not cooperating, </w:t>
      </w:r>
      <w:r w:rsidRPr="00F22817">
        <w:rPr>
          <w:b/>
          <w:bCs/>
          <w:u w:val="single"/>
        </w:rPr>
        <w:t>so too alliances operate by making war less costly, discouraging aggression or increasing leverage by making it more expensive for allies to fail to intervene in contests involving security partners.</w:t>
      </w:r>
      <w:r w:rsidRPr="00F22817">
        <w:t xml:space="preserve"> It is not clear which effect—the conflict-inhibiting impact of commerce or the conflict-inducing effect of alliance ties—was more intense for the nations of Europe in 1914. We can, however, make the following comparisons. First, the benefits of interdependence varied among countries, ranging from the nearly </w:t>
      </w:r>
      <w:r w:rsidRPr="00F22817">
        <w:rPr>
          <w:sz w:val="12"/>
        </w:rPr>
        <w:t xml:space="preserve">¶ </w:t>
      </w:r>
      <w:r w:rsidRPr="00F22817">
        <w:t>autarchic relationships among Balkan powers to the significantly integrated commercial powers. Second, the costs of backing down for European powers almost certainly increased over time, as leaders observed their opponents backing down in previous crises and as alliance ties became increasingly leveraged through tighter commitments. Russia and Germany repeatedly showed a preference for discretion rather than mutual destruction. Yet, tightening alliance ties increasingly vied with crosscutting economic dependencies for the attention and loyalty of national leaders. Only as alliance ties solidified and policymaking increasingly shifted to the less interdependent powers of the Balkans did the interdependent powers appear to become less attentive to the economic consequences of a wider war. Even this risk was discounted by key actors who expected their opponents to crumble under pressure, in part because interdependence increased the cost of war.</w:t>
      </w:r>
      <w:r w:rsidRPr="00F22817">
        <w:rPr>
          <w:sz w:val="12"/>
        </w:rPr>
        <w:t xml:space="preserve">¶ </w:t>
      </w:r>
      <w:r w:rsidRPr="00F22817">
        <w:rPr>
          <w:b/>
          <w:bCs/>
          <w:u w:val="single"/>
        </w:rPr>
        <w:t>The analysis</w:t>
      </w:r>
      <w:r w:rsidRPr="00F22817">
        <w:t xml:space="preserve"> provided here </w:t>
      </w:r>
      <w:r w:rsidRPr="00F22817">
        <w:rPr>
          <w:b/>
          <w:bCs/>
          <w:u w:val="single"/>
        </w:rPr>
        <w:t>suggests that, in contrast to conventional wisdom, the 1914 crisis is a particularly weak case against commercial liberalism. Economic interdependence significantly affected crisis bargaining during the lead-up to the war.</w:t>
      </w:r>
      <w:r w:rsidRPr="00F22817">
        <w:t xml:space="preserve"> The system of alliances, created to deter opponents and reduce the likelihood of great power war, had an important and unintended consequence that manifested itself through a series of growing crises: it created an incentive for the leaders of the interdependent powers to shift foreign policy discretion away from themselves and toward powers less closely integrated into the economic system. Importantly, this logic implies that under certain conditions states can take actions to avoid conflict that, paradoxically, may make conflict more likely. States that are highly economically integrated may thus have an incentive to integrate militarily with states that are weakly integrated into the global economy. This in turn can produce unintended results. We hope to explore this potential refinement to commercial liberalism in future research.</w:t>
      </w:r>
      <w:r w:rsidRPr="00F22817">
        <w:rPr>
          <w:sz w:val="12"/>
        </w:rPr>
        <w:t xml:space="preserve">¶ </w:t>
      </w:r>
      <w:r w:rsidRPr="00F22817">
        <w:rPr>
          <w:b/>
          <w:bCs/>
          <w:u w:val="single"/>
        </w:rPr>
        <w:t>Our analysis</w:t>
      </w:r>
      <w:r w:rsidRPr="00F22817">
        <w:t xml:space="preserve"> further </w:t>
      </w:r>
      <w:r w:rsidRPr="00F22817">
        <w:rPr>
          <w:b/>
          <w:bCs/>
          <w:u w:val="single"/>
        </w:rPr>
        <w:t>suggests that conventional methods</w:t>
      </w:r>
      <w:r w:rsidRPr="00F22817">
        <w:t xml:space="preserve"> of inquiry may tend to </w:t>
      </w:r>
      <w:r w:rsidRPr="00F22817">
        <w:rPr>
          <w:b/>
          <w:bCs/>
          <w:u w:val="single"/>
        </w:rPr>
        <w:t xml:space="preserve">ignore the kinds of relationships </w:t>
      </w:r>
      <w:r w:rsidRPr="00F22817">
        <w:rPr>
          <w:b/>
          <w:bCs/>
          <w:u w:val="single"/>
        </w:rPr>
        <w:lastRenderedPageBreak/>
        <w:t>responsible for the outbreak of World War I. Only by looking at the network of ties between highly and weakly interdependent powers can scholars appreciate the role of this structure in the era's crisis behavior.</w:t>
      </w:r>
      <w:r w:rsidRPr="00F22817">
        <w:t xml:space="preserve">102 </w:t>
      </w:r>
      <w:r w:rsidRPr="00F22817">
        <w:rPr>
          <w:b/>
          <w:bCs/>
          <w:u w:val="single"/>
        </w:rPr>
        <w:t>Focusing solely on economic interdependence paints an in- </w:t>
      </w:r>
      <w:r w:rsidRPr="00F22817">
        <w:rPr>
          <w:b/>
          <w:bCs/>
          <w:sz w:val="12"/>
          <w:u w:val="single"/>
        </w:rPr>
        <w:t xml:space="preserve">¶ </w:t>
      </w:r>
      <w:r w:rsidRPr="00F22817">
        <w:rPr>
          <w:b/>
          <w:bCs/>
          <w:u w:val="single"/>
        </w:rPr>
        <w:t>complete and misleading picture, omitting important ways in which the economically developed major powers were connected to less interdependent states through alliances.</w:t>
      </w:r>
      <w:r w:rsidRPr="00F22817">
        <w:t xml:space="preserve"> This level of complexity makes it difficult for scholars to create parsimonious theories, although several scholars have begun to use network theory and methods to do just this.103 We hope scholars will build on our argument to refine claims about how economic interdependence interacts with other ties to affect war and peace.</w:t>
      </w:r>
    </w:p>
    <w:p w:rsidR="001A1C86" w:rsidRDefault="001A1C86" w:rsidP="001A1C86">
      <w:pPr>
        <w:pStyle w:val="Heading1"/>
      </w:pPr>
      <w:r>
        <w:lastRenderedPageBreak/>
        <w:t>Impact Debate – Warming / Environment</w:t>
      </w:r>
    </w:p>
    <w:p w:rsidR="00F22817" w:rsidRPr="001A1C86" w:rsidRDefault="00F22817" w:rsidP="001A1C86">
      <w:pPr>
        <w:keepNext/>
        <w:keepLines/>
        <w:pageBreakBefore/>
        <w:spacing w:before="480"/>
        <w:jc w:val="center"/>
        <w:outlineLvl w:val="1"/>
        <w:rPr>
          <w:rFonts w:eastAsiaTheme="majorEastAsia" w:cstheme="majorBidi"/>
          <w:b/>
          <w:bCs/>
          <w:sz w:val="44"/>
          <w:szCs w:val="26"/>
          <w:u w:val="double"/>
        </w:rPr>
      </w:pPr>
      <w:r w:rsidRPr="00F22817">
        <w:rPr>
          <w:rFonts w:eastAsiaTheme="majorEastAsia" w:cstheme="majorBidi"/>
          <w:b/>
          <w:bCs/>
          <w:sz w:val="44"/>
          <w:szCs w:val="26"/>
          <w:u w:val="double"/>
        </w:rPr>
        <w:lastRenderedPageBreak/>
        <w:t>Warming Impact</w:t>
      </w:r>
    </w:p>
    <w:p w:rsidR="001A1C86" w:rsidRPr="001A1C86" w:rsidRDefault="001A1C86" w:rsidP="001A1C86">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Growth Good – Warming </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Economic decline diverts public attention from climate change and decreases investment in renewables</w:t>
      </w:r>
      <w:r w:rsidRPr="00F22817">
        <w:rPr>
          <w:rFonts w:eastAsiaTheme="majorEastAsia" w:cstheme="majorBidi"/>
          <w:b/>
          <w:bCs/>
          <w:iCs/>
          <w:sz w:val="26"/>
        </w:rPr>
        <w:tab/>
      </w:r>
    </w:p>
    <w:p w:rsidR="00F22817" w:rsidRPr="00F22817" w:rsidRDefault="00F22817" w:rsidP="00F22817">
      <w:pPr>
        <w:rPr>
          <w:b/>
          <w:bCs/>
          <w:sz w:val="26"/>
          <w:u w:val="single"/>
        </w:rPr>
      </w:pPr>
      <w:r w:rsidRPr="00F22817">
        <w:rPr>
          <w:b/>
          <w:bCs/>
          <w:sz w:val="26"/>
          <w:u w:val="single"/>
        </w:rPr>
        <w:t>Geels ‘13</w:t>
      </w:r>
    </w:p>
    <w:p w:rsidR="00F22817" w:rsidRPr="00F22817" w:rsidRDefault="00F22817" w:rsidP="00F22817">
      <w:r w:rsidRPr="00F22817">
        <w:t>Frank W., Professor of System Innovation and Sustainability @ the Sustainable Consumption institute @ Manchester Institute of Innovation Research @ the University of Manchester, “The impact of the financial-economic crisis on sustainability transitions: Financial investment, governance and public discourse”, http://www.foreurope.eu/fileadmin/documents/pdf/Workingpapers/WWWforEurope_WPS_no039_MS205.pdf</w:t>
      </w:r>
    </w:p>
    <w:p w:rsidR="00F22817" w:rsidRPr="00F22817" w:rsidRDefault="00F22817" w:rsidP="00F22817">
      <w:pPr>
        <w:rPr>
          <w:b/>
          <w:bCs/>
          <w:u w:val="single"/>
        </w:rPr>
      </w:pPr>
      <w:r w:rsidRPr="00F22817">
        <w:t xml:space="preserve">4. Conclusion </w:t>
      </w:r>
      <w:r w:rsidRPr="00F22817">
        <w:rPr>
          <w:sz w:val="12"/>
        </w:rPr>
        <w:t xml:space="preserve">¶ </w:t>
      </w:r>
      <w:r w:rsidRPr="00F22817">
        <w:rPr>
          <w:b/>
          <w:bCs/>
          <w:u w:val="single"/>
        </w:rPr>
        <w:t xml:space="preserve">The article started with four views on the effects of the financial-economic crisis on sustainability </w:t>
      </w:r>
      <w:r w:rsidRPr="00F22817">
        <w:rPr>
          <w:b/>
          <w:bCs/>
          <w:sz w:val="12"/>
          <w:u w:val="single"/>
        </w:rPr>
        <w:t xml:space="preserve">¶ </w:t>
      </w:r>
      <w:r w:rsidRPr="00F22817">
        <w:rPr>
          <w:b/>
          <w:bCs/>
          <w:u w:val="single"/>
        </w:rPr>
        <w:t>transitions</w:t>
      </w:r>
      <w:r w:rsidRPr="00F22817">
        <w:t xml:space="preserve">, three of which highlighted positive potentials, while the fourth predicted negative </w:t>
      </w:r>
      <w:r w:rsidRPr="00F22817">
        <w:rPr>
          <w:sz w:val="12"/>
        </w:rPr>
        <w:t xml:space="preserve">¶ </w:t>
      </w:r>
      <w:r w:rsidRPr="00F22817">
        <w:t xml:space="preserve">impacts. Based on the empirical assessments, I conclude that </w:t>
      </w:r>
      <w:r w:rsidRPr="00F22817">
        <w:rPr>
          <w:b/>
          <w:bCs/>
          <w:u w:val="single"/>
        </w:rPr>
        <w:t xml:space="preserve">the effect on public attention has </w:t>
      </w:r>
      <w:r w:rsidRPr="00F22817">
        <w:rPr>
          <w:b/>
          <w:bCs/>
          <w:sz w:val="12"/>
          <w:u w:val="single"/>
        </w:rPr>
        <w:t xml:space="preserve">¶ </w:t>
      </w:r>
      <w:r w:rsidRPr="00F22817">
        <w:rPr>
          <w:b/>
          <w:bCs/>
          <w:u w:val="single"/>
        </w:rPr>
        <w:t xml:space="preserve">been mainly negative, with the crisis leading to a decline in attention for climate change and </w:t>
      </w:r>
      <w:r w:rsidRPr="00F22817">
        <w:rPr>
          <w:b/>
          <w:bCs/>
          <w:sz w:val="12"/>
          <w:u w:val="single"/>
        </w:rPr>
        <w:t xml:space="preserve">¶ </w:t>
      </w:r>
      <w:r w:rsidRPr="00F22817">
        <w:rPr>
          <w:b/>
          <w:bCs/>
          <w:u w:val="single"/>
        </w:rPr>
        <w:t>sustainability.</w:t>
      </w:r>
      <w:r w:rsidRPr="00F22817">
        <w:t xml:space="preserve">23 The effect on finance was initially positive, because </w:t>
      </w:r>
      <w:r w:rsidRPr="00F22817">
        <w:rPr>
          <w:b/>
          <w:bCs/>
          <w:u w:val="single"/>
        </w:rPr>
        <w:t>the</w:t>
      </w:r>
      <w:r w:rsidRPr="00F22817">
        <w:t xml:space="preserve"> green growth discourse </w:t>
      </w:r>
      <w:r w:rsidRPr="00F22817">
        <w:rPr>
          <w:sz w:val="12"/>
        </w:rPr>
        <w:t xml:space="preserve">¶ </w:t>
      </w:r>
      <w:r w:rsidRPr="00F22817">
        <w:t xml:space="preserve">resulted in major green stimulus programmes. But this </w:t>
      </w:r>
      <w:r w:rsidRPr="00F22817">
        <w:rPr>
          <w:b/>
          <w:bCs/>
          <w:u w:val="single"/>
        </w:rPr>
        <w:t xml:space="preserve">positive effect seems to be coming to an </w:t>
      </w:r>
      <w:r w:rsidRPr="00F22817">
        <w:rPr>
          <w:b/>
          <w:bCs/>
          <w:sz w:val="12"/>
          <w:u w:val="single"/>
        </w:rPr>
        <w:t xml:space="preserve">¶ </w:t>
      </w:r>
      <w:r w:rsidRPr="00F22817">
        <w:rPr>
          <w:b/>
          <w:bCs/>
          <w:u w:val="single"/>
        </w:rPr>
        <w:t>end with the winding down of stimulus packages</w:t>
      </w:r>
      <w:r w:rsidRPr="00F22817">
        <w:t xml:space="preserve"> (because of austerity), </w:t>
      </w:r>
      <w:r w:rsidRPr="00F22817">
        <w:rPr>
          <w:b/>
          <w:bCs/>
          <w:u w:val="single"/>
        </w:rPr>
        <w:t xml:space="preserve">and recent declines in </w:t>
      </w:r>
      <w:r w:rsidRPr="00F22817">
        <w:rPr>
          <w:b/>
          <w:bCs/>
          <w:sz w:val="12"/>
          <w:u w:val="single"/>
        </w:rPr>
        <w:t xml:space="preserve">¶ </w:t>
      </w:r>
      <w:r w:rsidRPr="00F22817">
        <w:rPr>
          <w:b/>
          <w:bCs/>
          <w:u w:val="single"/>
        </w:rPr>
        <w:t xml:space="preserve">most other investment categories </w:t>
      </w:r>
      <w:r w:rsidRPr="00F22817">
        <w:t xml:space="preserve">(Table 3). </w:t>
      </w:r>
      <w:r w:rsidRPr="00F22817">
        <w:rPr>
          <w:b/>
          <w:bCs/>
          <w:u w:val="single"/>
        </w:rPr>
        <w:t xml:space="preserve">The decline in feed-in tariffs and other renewable </w:t>
      </w:r>
      <w:r w:rsidRPr="00F22817">
        <w:rPr>
          <w:b/>
          <w:bCs/>
          <w:sz w:val="12"/>
          <w:u w:val="single"/>
        </w:rPr>
        <w:t xml:space="preserve">¶ </w:t>
      </w:r>
      <w:r w:rsidRPr="00F22817">
        <w:rPr>
          <w:b/>
          <w:bCs/>
          <w:u w:val="single"/>
        </w:rPr>
        <w:t>energy support schemes is also likely to result in declining investments</w:t>
      </w:r>
      <w:r w:rsidRPr="00F22817">
        <w:t xml:space="preserve"> in 2012. With regard to </w:t>
      </w:r>
      <w:r w:rsidRPr="00F22817">
        <w:rPr>
          <w:sz w:val="12"/>
        </w:rPr>
        <w:t xml:space="preserve">¶ </w:t>
      </w:r>
      <w:r w:rsidRPr="00F22817">
        <w:t xml:space="preserve">governance, the effects seem mainly negative. Although government decisions regarding green </w:t>
      </w:r>
      <w:r w:rsidRPr="00F22817">
        <w:rPr>
          <w:sz w:val="12"/>
        </w:rPr>
        <w:t xml:space="preserve">¶ </w:t>
      </w:r>
      <w:r w:rsidRPr="00F22817">
        <w:t xml:space="preserve">stimulus packages (from 2009) were positive, many other </w:t>
      </w:r>
      <w:r w:rsidRPr="00F22817">
        <w:rPr>
          <w:b/>
          <w:bCs/>
          <w:u w:val="single"/>
        </w:rPr>
        <w:t xml:space="preserve">trends suggests that austerity and </w:t>
      </w:r>
      <w:r w:rsidRPr="00F22817">
        <w:rPr>
          <w:b/>
          <w:bCs/>
          <w:sz w:val="12"/>
          <w:u w:val="single"/>
        </w:rPr>
        <w:t xml:space="preserve">¶ </w:t>
      </w:r>
      <w:r w:rsidRPr="00F22817">
        <w:rPr>
          <w:b/>
          <w:bCs/>
          <w:u w:val="single"/>
        </w:rPr>
        <w:t xml:space="preserve">changes in public and political priorities are leading to a weakening of climate and sustainability </w:t>
      </w:r>
      <w:r w:rsidRPr="00F22817">
        <w:rPr>
          <w:b/>
          <w:bCs/>
          <w:sz w:val="12"/>
          <w:u w:val="single"/>
        </w:rPr>
        <w:t xml:space="preserve">¶ </w:t>
      </w:r>
      <w:r w:rsidRPr="00F22817">
        <w:rPr>
          <w:b/>
          <w:bCs/>
          <w:u w:val="single"/>
        </w:rPr>
        <w:t xml:space="preserve">policies (failure of Copenhagen 2009, no successor of Kyoto, reducing feed-in tariffs and </w:t>
      </w:r>
      <w:r w:rsidRPr="00F22817">
        <w:rPr>
          <w:b/>
          <w:bCs/>
          <w:sz w:val="12"/>
          <w:u w:val="single"/>
        </w:rPr>
        <w:t xml:space="preserve">¶ </w:t>
      </w:r>
      <w:r w:rsidRPr="00F22817">
        <w:rPr>
          <w:b/>
          <w:bCs/>
          <w:u w:val="single"/>
        </w:rPr>
        <w:t xml:space="preserve">renewable support, failing ETS). Most environmental policy analysts agree that the current </w:t>
      </w:r>
      <w:r w:rsidRPr="00F22817">
        <w:rPr>
          <w:b/>
          <w:bCs/>
          <w:sz w:val="12"/>
          <w:u w:val="single"/>
        </w:rPr>
        <w:t xml:space="preserve">¶ </w:t>
      </w:r>
      <w:r w:rsidRPr="00F22817">
        <w:rPr>
          <w:b/>
          <w:bCs/>
          <w:u w:val="single"/>
        </w:rPr>
        <w:t>policy change is ‘too little, too slow’.</w:t>
      </w:r>
      <w:r w:rsidRPr="00F22817">
        <w:t xml:space="preserve"> Although some of the local initiatives (by cities and </w:t>
      </w:r>
      <w:r w:rsidRPr="00F22817">
        <w:rPr>
          <w:sz w:val="12"/>
        </w:rPr>
        <w:t xml:space="preserve">¶ </w:t>
      </w:r>
      <w:r w:rsidRPr="00F22817">
        <w:t xml:space="preserve">activists) are pointing in the right direction, </w:t>
      </w:r>
      <w:r w:rsidRPr="00F22817">
        <w:rPr>
          <w:b/>
          <w:bCs/>
          <w:u w:val="single"/>
        </w:rPr>
        <w:t xml:space="preserve">my overall assessment is therefore that the early </w:t>
      </w:r>
      <w:r w:rsidRPr="00F22817">
        <w:rPr>
          <w:b/>
          <w:bCs/>
          <w:sz w:val="12"/>
          <w:u w:val="single"/>
        </w:rPr>
        <w:t xml:space="preserve">¶ </w:t>
      </w:r>
      <w:r w:rsidRPr="00F22817">
        <w:rPr>
          <w:b/>
          <w:bCs/>
          <w:u w:val="single"/>
        </w:rPr>
        <w:t xml:space="preserve">crisis years provided a window of opportunity for sustainability transitions, but that this window </w:t>
      </w:r>
      <w:r w:rsidRPr="00F22817">
        <w:rPr>
          <w:b/>
          <w:bCs/>
          <w:sz w:val="12"/>
          <w:u w:val="single"/>
        </w:rPr>
        <w:t xml:space="preserve">¶ </w:t>
      </w:r>
      <w:r w:rsidRPr="00F22817">
        <w:rPr>
          <w:b/>
          <w:bCs/>
          <w:u w:val="single"/>
        </w:rPr>
        <w:t xml:space="preserve">may now be shrinking. </w:t>
      </w:r>
    </w:p>
    <w:p w:rsidR="00C52C27" w:rsidRDefault="00C52C27" w:rsidP="00C52C27">
      <w:pPr>
        <w:pStyle w:val="Heading4"/>
      </w:pPr>
      <w:r>
        <w:t xml:space="preserve">Collapse can only make things worse --- Environmental benefits from economic decline are short-term and small-downturn massively increase overall environmental damage. </w:t>
      </w:r>
    </w:p>
    <w:p w:rsidR="00C52C27" w:rsidRDefault="00C52C27" w:rsidP="00C52C27">
      <w:pPr>
        <w:rPr>
          <w:rStyle w:val="StyleStyleBold12pt"/>
        </w:rPr>
      </w:pPr>
      <w:r>
        <w:rPr>
          <w:rStyle w:val="StyleStyleBold12pt"/>
        </w:rPr>
        <w:t xml:space="preserve">Bauer &amp; Anbumozhi 2010 </w:t>
      </w:r>
    </w:p>
    <w:p w:rsidR="00C52C27" w:rsidRDefault="00C52C27" w:rsidP="00C52C27">
      <w:r>
        <w:t>Armin, Senior Economist at the Asian Development Bank, and Venkatachalam, Capacity-Building Specialist at the Asian Development Bank Institute, July 2010, “Impact of Global Recession on Sustainable Development and Poverty Linkages,” http://www.adbi.org/files/2010.07.08.wp227.impact.global.recession.dev.poverty.linkages.pdf</w:t>
      </w:r>
    </w:p>
    <w:p w:rsidR="00C52C27" w:rsidRDefault="00C52C27" w:rsidP="00C52C27"/>
    <w:p w:rsidR="00FF14EB" w:rsidRPr="007E15D4" w:rsidRDefault="00C52C27" w:rsidP="00FF14EB">
      <w:pPr>
        <w:rPr>
          <w:b/>
          <w:bCs/>
          <w:u w:val="single"/>
        </w:rPr>
      </w:pPr>
      <w:r>
        <w:rPr>
          <w:sz w:val="16"/>
        </w:rPr>
        <w:t xml:space="preserve">The </w:t>
      </w:r>
      <w:r>
        <w:rPr>
          <w:rStyle w:val="StyleBoldUnderline"/>
        </w:rPr>
        <w:t>global financial crisis</w:t>
      </w:r>
      <w:r>
        <w:rPr>
          <w:sz w:val="16"/>
        </w:rPr>
        <w:t xml:space="preserve"> and the resulting economic slowdown </w:t>
      </w:r>
      <w:r>
        <w:rPr>
          <w:rStyle w:val="StyleBoldUnderline"/>
        </w:rPr>
        <w:t>may be assumed to have</w:t>
      </w:r>
      <w:r>
        <w:rPr>
          <w:sz w:val="16"/>
        </w:rPr>
        <w:t xml:space="preserve"> at least </w:t>
      </w:r>
      <w:r>
        <w:rPr>
          <w:rStyle w:val="StyleBoldUnderline"/>
        </w:rPr>
        <w:t>the benefit of also reducing environmental degradation</w:t>
      </w:r>
      <w:r>
        <w:rPr>
          <w:sz w:val="16"/>
        </w:rPr>
        <w:t xml:space="preserve"> in the individual countries. This paper discusses the consequences of the crisis for energy use, pollution prevention, and land use in Asia and the associated emissions of greenhouse gases—the principal global warming pollutants—as well as their linkage with poverty. </w:t>
      </w:r>
      <w:r>
        <w:rPr>
          <w:rStyle w:val="StyleBoldUnderline"/>
        </w:rPr>
        <w:t>There are some short-term benefits</w:t>
      </w:r>
      <w:r>
        <w:rPr>
          <w:sz w:val="16"/>
        </w:rPr>
        <w:t xml:space="preserve"> to the global environment from the economic slowdown. Such benefits include reduction in the rate of air and water pollution from reduced energy use—which has direct implications for the urban poor’s health. </w:t>
      </w:r>
      <w:r>
        <w:rPr>
          <w:rStyle w:val="StyleBoldUnderline"/>
        </w:rPr>
        <w:t>However</w:t>
      </w:r>
      <w:r>
        <w:rPr>
          <w:sz w:val="16"/>
        </w:rPr>
        <w:t xml:space="preserve">, modest </w:t>
      </w:r>
      <w:r>
        <w:rPr>
          <w:rStyle w:val="StyleBoldUnderline"/>
        </w:rPr>
        <w:t>benefits</w:t>
      </w:r>
      <w:r>
        <w:rPr>
          <w:sz w:val="16"/>
        </w:rPr>
        <w:t xml:space="preserve"> to global and local environments arising from the economic slowdown </w:t>
      </w:r>
      <w:r>
        <w:rPr>
          <w:rStyle w:val="StyleBoldUnderline"/>
        </w:rPr>
        <w:t>are likely to be much smaller than the costs associated with many environmental conservation measures, related to energy savings, natural resources protection, and water environment</w:t>
      </w:r>
      <w:r>
        <w:rPr>
          <w:sz w:val="16"/>
        </w:rPr>
        <w:t xml:space="preserve">. Both supply and demand side investments in energy and environment are being affected. Many </w:t>
      </w:r>
      <w:r>
        <w:rPr>
          <w:rStyle w:val="StyleBoldUnderline"/>
        </w:rPr>
        <w:t>ongoing projects are</w:t>
      </w:r>
      <w:r>
        <w:rPr>
          <w:sz w:val="16"/>
        </w:rPr>
        <w:t xml:space="preserve"> being </w:t>
      </w:r>
      <w:r>
        <w:rPr>
          <w:rStyle w:val="StyleBoldUnderline"/>
        </w:rPr>
        <w:t>slowed</w:t>
      </w:r>
      <w:r>
        <w:rPr>
          <w:sz w:val="16"/>
        </w:rPr>
        <w:t xml:space="preserve"> and a number of downward revisions are being made in expected profitability. </w:t>
      </w:r>
      <w:r>
        <w:rPr>
          <w:rStyle w:val="StyleBoldUnderline"/>
        </w:rPr>
        <w:t>Meanwhile, businesses</w:t>
      </w:r>
      <w:r>
        <w:rPr>
          <w:sz w:val="16"/>
        </w:rPr>
        <w:t xml:space="preserve"> and households </w:t>
      </w:r>
      <w:r>
        <w:rPr>
          <w:rStyle w:val="StyleBoldUnderline"/>
        </w:rPr>
        <w:t xml:space="preserve">are spending less on energy efficiency measures. Tighter credit and lower prices make investment in energy savings and environmental </w:t>
      </w:r>
      <w:r>
        <w:rPr>
          <w:rStyle w:val="StyleBoldUnderline"/>
        </w:rPr>
        <w:lastRenderedPageBreak/>
        <w:t>conservation less attractive financially</w:t>
      </w:r>
      <w:r>
        <w:rPr>
          <w:sz w:val="16"/>
        </w:rPr>
        <w:t xml:space="preserve">, while the economic crisis is encouraging end users to rein in spending across the board. </w:t>
      </w:r>
      <w:r>
        <w:rPr>
          <w:rStyle w:val="StyleBoldUnderline"/>
        </w:rPr>
        <w:t>This is delaying the deployment of more efficient technology and equipment</w:t>
      </w:r>
      <w:r>
        <w:rPr>
          <w:sz w:val="16"/>
        </w:rPr>
        <w:t xml:space="preserve">. Furthermore, solution providers are expected to reduce investment in research, development, and commercialization of more energy-efficient models, unless they are able to secure financial support from governments. </w:t>
      </w:r>
      <w:r>
        <w:rPr>
          <w:rStyle w:val="StyleBoldUnderline"/>
        </w:rPr>
        <w:t>The economic slowdown is likely to alter land use patterns by increasing the pressure to clear forests</w:t>
      </w:r>
      <w:r>
        <w:rPr>
          <w:sz w:val="16"/>
        </w:rPr>
        <w:t xml:space="preserve"> for firewood, timber, or agricultural purposes—the livelihood opportunities available with the rural poor. Further, the likely additional delay in many countries in the construction of effluent treatment plans for limiting the discharge of pollutants into the rivers is expected to harm the water environment. Thus </w:t>
      </w:r>
      <w:r>
        <w:rPr>
          <w:rStyle w:val="StyleBoldUnderline"/>
        </w:rPr>
        <w:t>on balance, the modest benefits to global and local environments arising from the economic slowdown are likely to be much smaller than the costs of many environmental conservation measures for improving the livelihood conditions of the poor.</w:t>
      </w:r>
    </w:p>
    <w:p w:rsidR="00FF14EB" w:rsidRPr="00FF14EB" w:rsidRDefault="007E15D4" w:rsidP="007E15D4">
      <w:pPr>
        <w:pStyle w:val="Heading4"/>
      </w:pPr>
      <w:r>
        <w:t>Growth key to address warming</w:t>
      </w:r>
    </w:p>
    <w:p w:rsidR="00FF14EB" w:rsidRPr="00FF14EB" w:rsidRDefault="00FF14EB" w:rsidP="00FF14EB">
      <w:pPr>
        <w:rPr>
          <w:sz w:val="14"/>
        </w:rPr>
      </w:pPr>
      <w:r w:rsidRPr="00FF14EB">
        <w:rPr>
          <w:rStyle w:val="StyleStyleBold12pt"/>
        </w:rPr>
        <w:t>Wiener, 1</w:t>
      </w:r>
      <w:r w:rsidRPr="00FF14EB">
        <w:rPr>
          <w:sz w:val="14"/>
        </w:rPr>
        <w:t xml:space="preserve"> (Anthony J. Wiener *, Department of Management, Polytechnic University, Technology in Society 23 (2001) 515–521, ““The ‘De-materialisation’ Myth” and the Limits to Growth: a Commentary on Dr. Trainer’s Paper” accessed online via Science Direct, jj)</w:t>
      </w:r>
    </w:p>
    <w:p w:rsidR="00FF14EB" w:rsidRDefault="00FF14EB" w:rsidP="00FF14EB">
      <w:r w:rsidRPr="007E15D4">
        <w:rPr>
          <w:rStyle w:val="StyleBoldUnderline"/>
        </w:rPr>
        <w:t>How much the world will be able to afford, and how much scarcity can be overcome, depends on economic growth</w:t>
      </w:r>
      <w:r>
        <w:t xml:space="preserve">. </w:t>
      </w:r>
      <w:r w:rsidRPr="007E15D4">
        <w:rPr>
          <w:rStyle w:val="Emphasis"/>
        </w:rPr>
        <w:t>Our ability to cope with the long-term effects of growth, such as global warming and other negative externalities, scarcity of resources, such as water, and other long-term price changes already underway, depends on wherewithal and economic growth</w:t>
      </w:r>
      <w:r>
        <w:t xml:space="preserve">. </w:t>
      </w:r>
      <w:r w:rsidRPr="007E15D4">
        <w:rPr>
          <w:rStyle w:val="StyleBoldUnderline"/>
        </w:rPr>
        <w:t>Population growth levels off while food remains ample only when less-developed countries become industrialized and literate; the developed countries have all been through this “demographic transition</w:t>
      </w:r>
      <w:r>
        <w:t xml:space="preserve">” 10 </w:t>
      </w:r>
      <w:r w:rsidRPr="007E15D4">
        <w:rPr>
          <w:rStyle w:val="StyleBoldUnderline"/>
        </w:rPr>
        <w:t>and most are now more concerned about population decrease than increase</w:t>
      </w:r>
      <w:r>
        <w:t xml:space="preserve">. </w:t>
      </w:r>
      <w:r w:rsidRPr="007E15D4">
        <w:rPr>
          <w:rStyle w:val="StyleBoldUnderline"/>
        </w:rPr>
        <w:t>In order to manage the transition</w:t>
      </w:r>
      <w:r>
        <w:t xml:space="preserve"> to the “just and ecologically sustainable society” Dr. Trainer calls for, </w:t>
      </w:r>
      <w:r w:rsidRPr="007E15D4">
        <w:rPr>
          <w:rStyle w:val="StyleBoldUnderline"/>
        </w:rPr>
        <w:t>the world will need a great deal more economic development and technological improvement</w:t>
      </w:r>
      <w:r>
        <w:t>. At the same time, market failures such as externalities deserve much more attention.</w:t>
      </w:r>
    </w:p>
    <w:p w:rsidR="00FF14EB" w:rsidRPr="007E15D4" w:rsidRDefault="00FF14EB" w:rsidP="00FF14EB">
      <w:pPr>
        <w:rPr>
          <w:rStyle w:val="StyleBoldUnderline"/>
        </w:rPr>
      </w:pPr>
      <w:r>
        <w:t xml:space="preserve">Institutional arrangements that will structure incentives, such as making better use of markets to set appropriate prices, are at the heart of the sustainability problem. To construct these arrangements we will also need a great deal more moral improvement and political development. </w:t>
      </w:r>
      <w:r w:rsidRPr="007E15D4">
        <w:rPr>
          <w:rStyle w:val="StyleBoldUnderline"/>
        </w:rPr>
        <w:t>In order to achieve the worldwide alleviation of poverty and ignorance that sustainability will require we need to use economic growth to help overcome our limits to generosity and fairness. These goals are still very far away. It is much too early to call for zero growth.</w:t>
      </w:r>
    </w:p>
    <w:p w:rsidR="00A57C9E" w:rsidRDefault="00A57C9E" w:rsidP="00A57C9E">
      <w:pPr>
        <w:pStyle w:val="Heading2"/>
      </w:pPr>
      <w:r>
        <w:lastRenderedPageBreak/>
        <w:t>Environment</w:t>
      </w:r>
    </w:p>
    <w:p w:rsidR="001A1C86" w:rsidRPr="001A1C86" w:rsidRDefault="001A1C86" w:rsidP="001A1C86">
      <w:pPr>
        <w:pStyle w:val="Heading3"/>
      </w:pPr>
      <w:r>
        <w:lastRenderedPageBreak/>
        <w:t xml:space="preserve">Growth Good – Environment – General </w:t>
      </w:r>
    </w:p>
    <w:p w:rsidR="001A1C86" w:rsidRDefault="001A1C86" w:rsidP="001A1C86">
      <w:pPr>
        <w:pStyle w:val="Heading4"/>
      </w:pPr>
      <w:r>
        <w:t>Growth’s key to the environment --- wealth, innovation, and efficiency</w:t>
      </w:r>
    </w:p>
    <w:p w:rsidR="001A1C86" w:rsidRPr="00B944F9" w:rsidRDefault="001A1C86" w:rsidP="001A1C86">
      <w:pPr>
        <w:rPr>
          <w:sz w:val="16"/>
        </w:rPr>
      </w:pPr>
      <w:r w:rsidRPr="0039788C">
        <w:rPr>
          <w:rStyle w:val="StyleStyleBold12pt"/>
          <w:highlight w:val="cyan"/>
        </w:rPr>
        <w:t>Adler 3-16-13</w:t>
      </w:r>
      <w:r w:rsidRPr="00B944F9">
        <w:rPr>
          <w:sz w:val="16"/>
        </w:rPr>
        <w:t xml:space="preserve"> – Jonathan H. Adler, Johan Verheij Memorial Professor of Law and Director of the Center for Business Law &amp; Regulation, Case Western Reserve University School of Law; Senior Fellow, Property &amp; Environment Research Center. Case Research Paper Series in Legal Studies, Working Paper 2013-9, March 16, 2013, CONSERVATIVE PRINCIPLES FOR ENVIRONMENTAL REFORM, online, jj</w:t>
      </w:r>
    </w:p>
    <w:p w:rsidR="001A1C86" w:rsidRDefault="001A1C86" w:rsidP="001A1C86"/>
    <w:p w:rsidR="001A1C86" w:rsidRDefault="001A1C86" w:rsidP="001A1C86">
      <w:r>
        <w:t>Green through Growth</w:t>
      </w:r>
    </w:p>
    <w:p w:rsidR="001A1C86" w:rsidRPr="00BB168B" w:rsidRDefault="001A1C86" w:rsidP="001A1C86">
      <w:pPr>
        <w:rPr>
          <w:sz w:val="16"/>
        </w:rPr>
      </w:pPr>
      <w:r w:rsidRPr="0055467D">
        <w:rPr>
          <w:sz w:val="16"/>
        </w:rPr>
        <w:t>Conservatives should not only seek to constrain government programs</w:t>
      </w:r>
      <w:r w:rsidRPr="0055467D">
        <w:rPr>
          <w:sz w:val="12"/>
        </w:rPr>
        <w:t>¶</w:t>
      </w:r>
      <w:r w:rsidRPr="0055467D">
        <w:rPr>
          <w:sz w:val="16"/>
        </w:rPr>
        <w:t xml:space="preserve"> that cause or increase environmental harm, but they should also seek to</w:t>
      </w:r>
      <w:r w:rsidRPr="0055467D">
        <w:rPr>
          <w:sz w:val="12"/>
        </w:rPr>
        <w:t>¶</w:t>
      </w:r>
      <w:r w:rsidRPr="0055467D">
        <w:rPr>
          <w:sz w:val="16"/>
        </w:rPr>
        <w:t xml:space="preserve"> harness competitive markets and economic growth for the environmental</w:t>
      </w:r>
      <w:r w:rsidRPr="0055467D">
        <w:rPr>
          <w:sz w:val="12"/>
        </w:rPr>
        <w:t>¶</w:t>
      </w:r>
      <w:r w:rsidRPr="0055467D">
        <w:rPr>
          <w:sz w:val="16"/>
        </w:rPr>
        <w:t xml:space="preserve"> benefits they can provide. </w:t>
      </w:r>
      <w:r w:rsidRPr="0055467D">
        <w:rPr>
          <w:rStyle w:val="Emphasis"/>
        </w:rPr>
        <w:t xml:space="preserve">Economic </w:t>
      </w:r>
      <w:r w:rsidRPr="0039788C">
        <w:rPr>
          <w:rStyle w:val="Emphasis"/>
          <w:highlight w:val="cyan"/>
        </w:rPr>
        <w:t>growth is essential to environmental</w:t>
      </w:r>
      <w:r w:rsidRPr="0055467D">
        <w:rPr>
          <w:rStyle w:val="Emphasis"/>
          <w:b w:val="0"/>
          <w:sz w:val="12"/>
          <w:u w:val="none"/>
        </w:rPr>
        <w:t>¶</w:t>
      </w:r>
      <w:r w:rsidRPr="0055467D">
        <w:rPr>
          <w:rStyle w:val="Emphasis"/>
        </w:rPr>
        <w:t xml:space="preserve"> </w:t>
      </w:r>
      <w:r w:rsidRPr="0039788C">
        <w:rPr>
          <w:rStyle w:val="Emphasis"/>
          <w:highlight w:val="cyan"/>
        </w:rPr>
        <w:t>protection</w:t>
      </w:r>
      <w:r w:rsidRPr="0055467D">
        <w:rPr>
          <w:sz w:val="16"/>
        </w:rPr>
        <w:t xml:space="preserve">. </w:t>
      </w:r>
      <w:r w:rsidRPr="0039788C">
        <w:rPr>
          <w:rStyle w:val="StyleBoldUnderline"/>
          <w:highlight w:val="cyan"/>
        </w:rPr>
        <w:t>Market-driven competition</w:t>
      </w:r>
      <w:r w:rsidRPr="0055467D">
        <w:rPr>
          <w:rStyle w:val="StyleBoldUnderline"/>
        </w:rPr>
        <w:t xml:space="preserve"> not only spurs such growth, it</w:t>
      </w:r>
      <w:r w:rsidRPr="0055467D">
        <w:rPr>
          <w:sz w:val="16"/>
        </w:rPr>
        <w:t xml:space="preserve"> also</w:t>
      </w:r>
      <w:r w:rsidRPr="0055467D">
        <w:rPr>
          <w:sz w:val="12"/>
        </w:rPr>
        <w:t>¶</w:t>
      </w:r>
      <w:r w:rsidRPr="0055467D">
        <w:rPr>
          <w:sz w:val="16"/>
        </w:rPr>
        <w:t xml:space="preserve"> </w:t>
      </w:r>
      <w:r w:rsidRPr="0039788C">
        <w:rPr>
          <w:rStyle w:val="StyleBoldUnderline"/>
          <w:highlight w:val="cyan"/>
        </w:rPr>
        <w:t>creates tremendous incentives for more efficient resource use and</w:t>
      </w:r>
      <w:r w:rsidRPr="0055467D">
        <w:rPr>
          <w:sz w:val="12"/>
        </w:rPr>
        <w:t>¶</w:t>
      </w:r>
      <w:r w:rsidRPr="0055467D">
        <w:rPr>
          <w:sz w:val="16"/>
        </w:rPr>
        <w:t xml:space="preserve"> </w:t>
      </w:r>
      <w:r w:rsidRPr="0055467D">
        <w:rPr>
          <w:rStyle w:val="StyleBoldUnderline"/>
        </w:rPr>
        <w:t xml:space="preserve">technological </w:t>
      </w:r>
      <w:r w:rsidRPr="0039788C">
        <w:rPr>
          <w:rStyle w:val="StyleBoldUnderline"/>
          <w:highlight w:val="cyan"/>
        </w:rPr>
        <w:t>innovation</w:t>
      </w:r>
      <w:r w:rsidRPr="0055467D">
        <w:rPr>
          <w:sz w:val="16"/>
        </w:rPr>
        <w:t>.</w:t>
      </w:r>
      <w:r w:rsidRPr="0055467D">
        <w:rPr>
          <w:sz w:val="12"/>
        </w:rPr>
        <w:t>¶</w:t>
      </w:r>
      <w:r w:rsidRPr="0055467D">
        <w:rPr>
          <w:sz w:val="16"/>
        </w:rPr>
        <w:t xml:space="preserve"> As a general rule, </w:t>
      </w:r>
      <w:r w:rsidRPr="0039788C">
        <w:rPr>
          <w:rStyle w:val="StyleBoldUnderline"/>
          <w:highlight w:val="cyan"/>
        </w:rPr>
        <w:t>increases in societal wealth correlate with increases</w:t>
      </w:r>
      <w:r w:rsidRPr="0055467D">
        <w:rPr>
          <w:sz w:val="12"/>
        </w:rPr>
        <w:t>¶</w:t>
      </w:r>
      <w:r w:rsidRPr="0055467D">
        <w:rPr>
          <w:sz w:val="16"/>
        </w:rPr>
        <w:t xml:space="preserve"> </w:t>
      </w:r>
      <w:r w:rsidRPr="0039788C">
        <w:rPr>
          <w:rStyle w:val="StyleBoldUnderline"/>
          <w:highlight w:val="cyan"/>
        </w:rPr>
        <w:t>in</w:t>
      </w:r>
      <w:r w:rsidRPr="0055467D">
        <w:rPr>
          <w:rStyle w:val="StyleBoldUnderline"/>
        </w:rPr>
        <w:t xml:space="preserve"> the demand for </w:t>
      </w:r>
      <w:r w:rsidRPr="0039788C">
        <w:rPr>
          <w:rStyle w:val="StyleBoldUnderline"/>
          <w:highlight w:val="cyan"/>
        </w:rPr>
        <w:t>environmental quality</w:t>
      </w:r>
      <w:r w:rsidRPr="0055467D">
        <w:rPr>
          <w:rStyle w:val="StyleBoldUnderline"/>
        </w:rPr>
        <w:t xml:space="preserve"> and the means to protect</w:t>
      </w:r>
      <w:r w:rsidRPr="0055467D">
        <w:rPr>
          <w:sz w:val="12"/>
        </w:rPr>
        <w:t>¶</w:t>
      </w:r>
      <w:r w:rsidRPr="0055467D">
        <w:rPr>
          <w:sz w:val="16"/>
        </w:rPr>
        <w:t xml:space="preserve"> </w:t>
      </w:r>
      <w:r w:rsidRPr="0055467D">
        <w:rPr>
          <w:rStyle w:val="StyleBoldUnderline"/>
        </w:rPr>
        <w:t>environmental concerns</w:t>
      </w:r>
      <w:r w:rsidRPr="0055467D">
        <w:rPr>
          <w:sz w:val="16"/>
        </w:rPr>
        <w:t xml:space="preserve">.71 </w:t>
      </w:r>
      <w:r w:rsidRPr="0039788C">
        <w:rPr>
          <w:rStyle w:val="StyleBoldUnderline"/>
          <w:highlight w:val="cyan"/>
        </w:rPr>
        <w:t>As people get wealthier, they have greater</w:t>
      </w:r>
      <w:r w:rsidRPr="0055467D">
        <w:rPr>
          <w:sz w:val="12"/>
        </w:rPr>
        <w:t>¶</w:t>
      </w:r>
      <w:r w:rsidRPr="0055467D">
        <w:rPr>
          <w:sz w:val="16"/>
        </w:rPr>
        <w:t xml:space="preserve"> </w:t>
      </w:r>
      <w:r w:rsidRPr="0039788C">
        <w:rPr>
          <w:rStyle w:val="StyleBoldUnderline"/>
          <w:highlight w:val="cyan"/>
        </w:rPr>
        <w:t>levels of disposable income to devote to environmental concerns</w:t>
      </w:r>
      <w:r w:rsidRPr="0039788C">
        <w:rPr>
          <w:sz w:val="16"/>
          <w:highlight w:val="cyan"/>
        </w:rPr>
        <w:t>.</w:t>
      </w:r>
      <w:r w:rsidRPr="0055467D">
        <w:rPr>
          <w:sz w:val="16"/>
        </w:rPr>
        <w:t xml:space="preserve"> Surveys</w:t>
      </w:r>
      <w:r w:rsidRPr="0055467D">
        <w:rPr>
          <w:sz w:val="12"/>
        </w:rPr>
        <w:t>¶</w:t>
      </w:r>
      <w:r w:rsidRPr="0055467D">
        <w:rPr>
          <w:sz w:val="16"/>
        </w:rPr>
        <w:t xml:space="preserve"> find that </w:t>
      </w:r>
      <w:r w:rsidRPr="0039788C">
        <w:rPr>
          <w:rStyle w:val="StyleBoldUnderline"/>
          <w:highlight w:val="cyan"/>
        </w:rPr>
        <w:t>public support for environmental measures</w:t>
      </w:r>
      <w:r w:rsidRPr="0055467D">
        <w:rPr>
          <w:sz w:val="16"/>
        </w:rPr>
        <w:t>, both public and</w:t>
      </w:r>
      <w:r w:rsidRPr="0055467D">
        <w:rPr>
          <w:sz w:val="12"/>
        </w:rPr>
        <w:t>¶</w:t>
      </w:r>
      <w:r w:rsidRPr="0055467D">
        <w:rPr>
          <w:sz w:val="16"/>
        </w:rPr>
        <w:t xml:space="preserve"> private, </w:t>
      </w:r>
      <w:r w:rsidRPr="0039788C">
        <w:rPr>
          <w:rStyle w:val="StyleBoldUnderline"/>
          <w:highlight w:val="cyan"/>
        </w:rPr>
        <w:t>correlates with changes in personal income</w:t>
      </w:r>
      <w:r w:rsidRPr="0055467D">
        <w:rPr>
          <w:sz w:val="16"/>
        </w:rPr>
        <w:t xml:space="preserve">. Thus, </w:t>
      </w:r>
      <w:r w:rsidRPr="0055467D">
        <w:rPr>
          <w:rStyle w:val="StyleBoldUnderline"/>
        </w:rPr>
        <w:t>it is no surprise</w:t>
      </w:r>
      <w:r w:rsidRPr="0055467D">
        <w:rPr>
          <w:sz w:val="12"/>
        </w:rPr>
        <w:t>¶</w:t>
      </w:r>
      <w:r w:rsidRPr="0055467D">
        <w:rPr>
          <w:sz w:val="16"/>
        </w:rPr>
        <w:t xml:space="preserve"> </w:t>
      </w:r>
      <w:r w:rsidRPr="0055467D">
        <w:rPr>
          <w:rStyle w:val="StyleBoldUnderline"/>
        </w:rPr>
        <w:t xml:space="preserve">that donors of and members to </w:t>
      </w:r>
      <w:r w:rsidRPr="0039788C">
        <w:rPr>
          <w:rStyle w:val="StyleBoldUnderline"/>
          <w:highlight w:val="cyan"/>
        </w:rPr>
        <w:t>environmentalist groups</w:t>
      </w:r>
      <w:r w:rsidRPr="0055467D">
        <w:rPr>
          <w:rStyle w:val="StyleBoldUnderline"/>
        </w:rPr>
        <w:t xml:space="preserve"> </w:t>
      </w:r>
      <w:r w:rsidRPr="0039788C">
        <w:rPr>
          <w:rStyle w:val="StyleBoldUnderline"/>
          <w:highlight w:val="cyan"/>
        </w:rPr>
        <w:t>are</w:t>
      </w:r>
      <w:r w:rsidRPr="0055467D">
        <w:rPr>
          <w:rStyle w:val="StyleBoldUnderline"/>
        </w:rPr>
        <w:t xml:space="preserve"> predominantly</w:t>
      </w:r>
      <w:r w:rsidRPr="0055467D">
        <w:rPr>
          <w:sz w:val="12"/>
        </w:rPr>
        <w:t>¶</w:t>
      </w:r>
      <w:r w:rsidRPr="0055467D">
        <w:rPr>
          <w:sz w:val="16"/>
        </w:rPr>
        <w:t xml:space="preserve"> </w:t>
      </w:r>
      <w:r w:rsidRPr="0055467D">
        <w:rPr>
          <w:rStyle w:val="StyleBoldUnderline"/>
        </w:rPr>
        <w:t xml:space="preserve">drawn from </w:t>
      </w:r>
      <w:r w:rsidRPr="0039788C">
        <w:rPr>
          <w:rStyle w:val="StyleBoldUnderline"/>
          <w:highlight w:val="cyan"/>
        </w:rPr>
        <w:t>upper-income</w:t>
      </w:r>
      <w:r w:rsidRPr="0055467D">
        <w:rPr>
          <w:rStyle w:val="StyleBoldUnderline"/>
        </w:rPr>
        <w:t xml:space="preserve"> groups</w:t>
      </w:r>
      <w:r w:rsidRPr="0055467D">
        <w:rPr>
          <w:sz w:val="16"/>
        </w:rPr>
        <w:t xml:space="preserve">.72 </w:t>
      </w:r>
      <w:r w:rsidRPr="0055467D">
        <w:rPr>
          <w:rStyle w:val="StyleBoldUnderline"/>
        </w:rPr>
        <w:t xml:space="preserve">There is also evidence that </w:t>
      </w:r>
      <w:r w:rsidRPr="0039788C">
        <w:rPr>
          <w:rStyle w:val="StyleBoldUnderline"/>
          <w:highlight w:val="cyan"/>
        </w:rPr>
        <w:t>wealthier</w:t>
      </w:r>
      <w:r w:rsidRPr="0055467D">
        <w:rPr>
          <w:sz w:val="12"/>
        </w:rPr>
        <w:t>¶</w:t>
      </w:r>
      <w:r w:rsidRPr="0055467D">
        <w:rPr>
          <w:sz w:val="16"/>
        </w:rPr>
        <w:t xml:space="preserve"> </w:t>
      </w:r>
      <w:r w:rsidRPr="0039788C">
        <w:rPr>
          <w:rStyle w:val="StyleBoldUnderline"/>
          <w:highlight w:val="cyan"/>
        </w:rPr>
        <w:t>communities</w:t>
      </w:r>
      <w:r w:rsidRPr="0055467D">
        <w:rPr>
          <w:rStyle w:val="StyleBoldUnderline"/>
        </w:rPr>
        <w:t xml:space="preserve"> are more likely to support measures to preserve natural</w:t>
      </w:r>
      <w:r w:rsidRPr="0055467D">
        <w:rPr>
          <w:sz w:val="12"/>
        </w:rPr>
        <w:t>¶</w:t>
      </w:r>
      <w:r w:rsidRPr="0055467D">
        <w:rPr>
          <w:sz w:val="16"/>
        </w:rPr>
        <w:t xml:space="preserve"> </w:t>
      </w:r>
      <w:r w:rsidRPr="0055467D">
        <w:rPr>
          <w:rStyle w:val="StyleBoldUnderline"/>
        </w:rPr>
        <w:t xml:space="preserve">resources and are more willing to </w:t>
      </w:r>
      <w:r w:rsidRPr="0039788C">
        <w:rPr>
          <w:rStyle w:val="StyleBoldUnderline"/>
          <w:highlight w:val="cyan"/>
        </w:rPr>
        <w:t>forego development for environmental</w:t>
      </w:r>
      <w:r w:rsidRPr="0055467D">
        <w:rPr>
          <w:sz w:val="12"/>
        </w:rPr>
        <w:t>¶</w:t>
      </w:r>
      <w:r w:rsidRPr="0055467D">
        <w:rPr>
          <w:sz w:val="16"/>
        </w:rPr>
        <w:t xml:space="preserve"> </w:t>
      </w:r>
      <w:r w:rsidRPr="0039788C">
        <w:rPr>
          <w:rStyle w:val="StyleBoldUnderline"/>
          <w:highlight w:val="cyan"/>
        </w:rPr>
        <w:t>reasons</w:t>
      </w:r>
      <w:r w:rsidRPr="0039788C">
        <w:rPr>
          <w:sz w:val="16"/>
          <w:highlight w:val="cyan"/>
        </w:rPr>
        <w:t>.</w:t>
      </w:r>
      <w:r w:rsidRPr="0055467D">
        <w:rPr>
          <w:sz w:val="16"/>
        </w:rPr>
        <w:t>73</w:t>
      </w:r>
      <w:r w:rsidRPr="0055467D">
        <w:rPr>
          <w:sz w:val="12"/>
        </w:rPr>
        <w:t>¶</w:t>
      </w:r>
      <w:r w:rsidRPr="0055467D">
        <w:rPr>
          <w:sz w:val="16"/>
        </w:rPr>
        <w:t xml:space="preserve"> </w:t>
      </w:r>
      <w:r w:rsidRPr="0055467D">
        <w:rPr>
          <w:rStyle w:val="StyleBoldUnderline"/>
        </w:rPr>
        <w:t>Economic growth also fuels technological advances, such as the</w:t>
      </w:r>
      <w:r w:rsidRPr="0055467D">
        <w:rPr>
          <w:sz w:val="12"/>
        </w:rPr>
        <w:t>¶</w:t>
      </w:r>
      <w:r w:rsidRPr="0055467D">
        <w:rPr>
          <w:sz w:val="16"/>
        </w:rPr>
        <w:t xml:space="preserve"> </w:t>
      </w:r>
      <w:r w:rsidRPr="0055467D">
        <w:rPr>
          <w:rStyle w:val="StyleBoldUnderline"/>
        </w:rPr>
        <w:t>development of less resource-intensive technologies. At the same time</w:t>
      </w:r>
      <w:r w:rsidRPr="0055467D">
        <w:rPr>
          <w:sz w:val="16"/>
        </w:rPr>
        <w:t>,</w:t>
      </w:r>
      <w:r w:rsidRPr="0055467D">
        <w:rPr>
          <w:sz w:val="12"/>
        </w:rPr>
        <w:t>¶</w:t>
      </w:r>
      <w:r w:rsidRPr="0055467D">
        <w:rPr>
          <w:sz w:val="16"/>
        </w:rPr>
        <w:t xml:space="preserve"> </w:t>
      </w:r>
      <w:r w:rsidRPr="0055467D">
        <w:rPr>
          <w:rStyle w:val="StyleBoldUnderline"/>
        </w:rPr>
        <w:t>wealth accumulation provides for the resources necessary to deploy</w:t>
      </w:r>
      <w:r w:rsidRPr="0055467D">
        <w:rPr>
          <w:sz w:val="12"/>
        </w:rPr>
        <w:t>¶</w:t>
      </w:r>
      <w:r w:rsidRPr="0055467D">
        <w:rPr>
          <w:sz w:val="16"/>
        </w:rPr>
        <w:t xml:space="preserve"> </w:t>
      </w:r>
      <w:r w:rsidRPr="0039788C">
        <w:rPr>
          <w:rStyle w:val="StyleBoldUnderline"/>
          <w:highlight w:val="cyan"/>
        </w:rPr>
        <w:t>advanced tech</w:t>
      </w:r>
      <w:r w:rsidRPr="0055467D">
        <w:rPr>
          <w:rStyle w:val="StyleBoldUnderline"/>
        </w:rPr>
        <w:t xml:space="preserve">nologies that </w:t>
      </w:r>
      <w:r w:rsidRPr="0039788C">
        <w:rPr>
          <w:rStyle w:val="StyleBoldUnderline"/>
          <w:highlight w:val="cyan"/>
        </w:rPr>
        <w:t>help meet human needs more efficiently and</w:t>
      </w:r>
      <w:r w:rsidRPr="0055467D">
        <w:rPr>
          <w:sz w:val="12"/>
        </w:rPr>
        <w:t>¶</w:t>
      </w:r>
      <w:r w:rsidRPr="0055467D">
        <w:rPr>
          <w:sz w:val="16"/>
        </w:rPr>
        <w:t xml:space="preserve"> </w:t>
      </w:r>
      <w:r w:rsidRPr="0039788C">
        <w:rPr>
          <w:rStyle w:val="StyleBoldUnderline"/>
          <w:highlight w:val="cyan"/>
        </w:rPr>
        <w:t>with less environmental impact</w:t>
      </w:r>
      <w:r w:rsidRPr="0055467D">
        <w:rPr>
          <w:sz w:val="16"/>
        </w:rPr>
        <w:t>.74</w:t>
      </w:r>
      <w:r w:rsidRPr="0055467D">
        <w:rPr>
          <w:sz w:val="12"/>
        </w:rPr>
        <w:t>¶</w:t>
      </w:r>
      <w:r w:rsidRPr="0055467D">
        <w:rPr>
          <w:sz w:val="16"/>
        </w:rPr>
        <w:t xml:space="preserve"> </w:t>
      </w:r>
      <w:r w:rsidRPr="0055467D">
        <w:rPr>
          <w:rStyle w:val="StyleBoldUnderline"/>
        </w:rPr>
        <w:t xml:space="preserve">In a competitive economy, </w:t>
      </w:r>
      <w:r w:rsidRPr="0039788C">
        <w:rPr>
          <w:rStyle w:val="StyleBoldUnderline"/>
          <w:highlight w:val="cyan"/>
        </w:rPr>
        <w:t>businesses face constant pressure to</w:t>
      </w:r>
      <w:r w:rsidRPr="0055467D">
        <w:rPr>
          <w:rStyle w:val="StyleBoldUnderline"/>
          <w:b w:val="0"/>
          <w:sz w:val="12"/>
          <w:u w:val="none"/>
        </w:rPr>
        <w:t>¶</w:t>
      </w:r>
      <w:r w:rsidRPr="0055467D">
        <w:rPr>
          <w:rStyle w:val="StyleBoldUnderline"/>
        </w:rPr>
        <w:t xml:space="preserve"> </w:t>
      </w:r>
      <w:r w:rsidRPr="0039788C">
        <w:rPr>
          <w:rStyle w:val="StyleBoldUnderline"/>
          <w:highlight w:val="cyan"/>
        </w:rPr>
        <w:t>economize on resource use to reduce costs</w:t>
      </w:r>
      <w:r w:rsidRPr="0055467D">
        <w:rPr>
          <w:rStyle w:val="StyleBoldUnderline"/>
        </w:rPr>
        <w:t xml:space="preserve">. </w:t>
      </w:r>
      <w:r w:rsidRPr="0039788C">
        <w:rPr>
          <w:rStyle w:val="StyleBoldUnderline"/>
          <w:highlight w:val="cyan"/>
        </w:rPr>
        <w:t>This,</w:t>
      </w:r>
      <w:r w:rsidRPr="0055467D">
        <w:rPr>
          <w:rStyle w:val="StyleBoldUnderline"/>
        </w:rPr>
        <w:t xml:space="preserve"> too, </w:t>
      </w:r>
      <w:r w:rsidRPr="0039788C">
        <w:rPr>
          <w:rStyle w:val="StyleBoldUnderline"/>
          <w:highlight w:val="cyan"/>
        </w:rPr>
        <w:t>can feed</w:t>
      </w:r>
      <w:r w:rsidRPr="0055467D">
        <w:rPr>
          <w:sz w:val="12"/>
        </w:rPr>
        <w:t>¶</w:t>
      </w:r>
      <w:r w:rsidRPr="0055467D">
        <w:rPr>
          <w:sz w:val="16"/>
        </w:rPr>
        <w:t xml:space="preserve"> </w:t>
      </w:r>
      <w:r w:rsidRPr="0039788C">
        <w:rPr>
          <w:rStyle w:val="StyleBoldUnderline"/>
          <w:highlight w:val="cyan"/>
        </w:rPr>
        <w:t>environmentally beneficial innovation</w:t>
      </w:r>
      <w:r w:rsidRPr="0055467D">
        <w:rPr>
          <w:sz w:val="16"/>
        </w:rPr>
        <w:t xml:space="preserve">. </w:t>
      </w:r>
      <w:r w:rsidRPr="0055467D">
        <w:rPr>
          <w:rStyle w:val="StyleBoldUnderline"/>
        </w:rPr>
        <w:t>Market-oriented economies</w:t>
      </w:r>
      <w:r w:rsidRPr="0055467D">
        <w:rPr>
          <w:sz w:val="12"/>
        </w:rPr>
        <w:t>¶</w:t>
      </w:r>
      <w:r w:rsidRPr="0055467D">
        <w:rPr>
          <w:sz w:val="16"/>
        </w:rPr>
        <w:t xml:space="preserve"> </w:t>
      </w:r>
      <w:r w:rsidRPr="0055467D">
        <w:rPr>
          <w:rStyle w:val="StyleBoldUnderline"/>
        </w:rPr>
        <w:t>generally experience more efficient resource use</w:t>
      </w:r>
      <w:r w:rsidRPr="0055467D">
        <w:rPr>
          <w:sz w:val="16"/>
        </w:rPr>
        <w:t>. In the</w:t>
      </w:r>
      <w:r w:rsidRPr="0055467D">
        <w:rPr>
          <w:sz w:val="12"/>
        </w:rPr>
        <w:t>¶</w:t>
      </w:r>
      <w:r w:rsidRPr="0055467D">
        <w:rPr>
          <w:sz w:val="16"/>
        </w:rPr>
        <w:t xml:space="preserve"> telecommunications industry, for example, copper wire was gradually</w:t>
      </w:r>
      <w:r w:rsidRPr="0055467D">
        <w:rPr>
          <w:sz w:val="12"/>
        </w:rPr>
        <w:t>¶</w:t>
      </w:r>
      <w:r w:rsidRPr="0055467D">
        <w:rPr>
          <w:sz w:val="16"/>
        </w:rPr>
        <w:t xml:space="preserve"> replaced by fiber optics (made from sand), which was in turn supplanted by</w:t>
      </w:r>
      <w:r w:rsidRPr="0055467D">
        <w:rPr>
          <w:sz w:val="12"/>
        </w:rPr>
        <w:t>¶</w:t>
      </w:r>
      <w:r w:rsidRPr="0055467D">
        <w:rPr>
          <w:sz w:val="16"/>
        </w:rPr>
        <w:t xml:space="preserve"> wireless technologies. </w:t>
      </w:r>
      <w:r w:rsidRPr="0055467D">
        <w:rPr>
          <w:rStyle w:val="StyleBoldUnderline"/>
        </w:rPr>
        <w:t>Each of these steps was the result of competitive</w:t>
      </w:r>
      <w:r w:rsidRPr="0055467D">
        <w:rPr>
          <w:sz w:val="12"/>
        </w:rPr>
        <w:t>¶</w:t>
      </w:r>
      <w:r w:rsidRPr="0055467D">
        <w:rPr>
          <w:sz w:val="16"/>
        </w:rPr>
        <w:t xml:space="preserve"> </w:t>
      </w:r>
      <w:r w:rsidRPr="0055467D">
        <w:rPr>
          <w:rStyle w:val="StyleBoldUnderline"/>
        </w:rPr>
        <w:t>market-driven innovation, but each produced tremendous environmental</w:t>
      </w:r>
      <w:r w:rsidRPr="0055467D">
        <w:rPr>
          <w:sz w:val="12"/>
        </w:rPr>
        <w:t>¶</w:t>
      </w:r>
      <w:r w:rsidRPr="0055467D">
        <w:rPr>
          <w:sz w:val="16"/>
        </w:rPr>
        <w:t xml:space="preserve"> </w:t>
      </w:r>
      <w:r w:rsidRPr="0055467D">
        <w:rPr>
          <w:rStyle w:val="StyleBoldUnderline"/>
        </w:rPr>
        <w:t>benefits as well.</w:t>
      </w:r>
      <w:r w:rsidRPr="0055467D">
        <w:rPr>
          <w:sz w:val="16"/>
        </w:rPr>
        <w:t>75</w:t>
      </w:r>
    </w:p>
    <w:p w:rsidR="001A1C86" w:rsidRPr="0063075F" w:rsidRDefault="001A1C86" w:rsidP="001A1C86">
      <w:pPr>
        <w:keepNext/>
        <w:keepLines/>
        <w:spacing w:before="200"/>
        <w:outlineLvl w:val="3"/>
        <w:rPr>
          <w:rFonts w:ascii="Arial" w:eastAsia="Times New Roman" w:hAnsi="Arial"/>
          <w:b/>
          <w:bCs/>
          <w:i/>
          <w:iCs/>
          <w:sz w:val="26"/>
        </w:rPr>
      </w:pPr>
      <w:r w:rsidRPr="0063075F">
        <w:rPr>
          <w:rFonts w:ascii="Arial" w:eastAsia="Times New Roman" w:hAnsi="Arial"/>
          <w:b/>
          <w:bCs/>
          <w:i/>
          <w:iCs/>
          <w:sz w:val="26"/>
        </w:rPr>
        <w:t>Cap solves environmental destruction</w:t>
      </w:r>
    </w:p>
    <w:p w:rsidR="001A1C86" w:rsidRPr="0063075F" w:rsidRDefault="001A1C86" w:rsidP="001A1C86">
      <w:pPr>
        <w:rPr>
          <w:sz w:val="16"/>
          <w:szCs w:val="20"/>
        </w:rPr>
      </w:pPr>
      <w:r w:rsidRPr="0063075F">
        <w:rPr>
          <w:rStyle w:val="StyleStyleBold12pt"/>
        </w:rPr>
        <w:t>Veer 12</w:t>
      </w:r>
      <w:r w:rsidRPr="0063075F">
        <w:rPr>
          <w:b/>
          <w:szCs w:val="20"/>
        </w:rPr>
        <w:t xml:space="preserve"> </w:t>
      </w:r>
      <w:r w:rsidRPr="0063075F">
        <w:rPr>
          <w:sz w:val="16"/>
          <w:szCs w:val="20"/>
        </w:rPr>
        <w:t>(Pierre-Guy, Independent journalist writing for the Von Mises Institute, 5/2, “Cheer for the Environment, Cheer for Capitalism,” http://www.mises.ca/posts/blog/cheer-for-the-environment-cheer-for-capitalism/)</w:t>
      </w:r>
    </w:p>
    <w:p w:rsidR="001A1C86" w:rsidRPr="00BB168B" w:rsidRDefault="001A1C86" w:rsidP="001A1C86">
      <w:pPr>
        <w:rPr>
          <w:sz w:val="12"/>
          <w:szCs w:val="20"/>
        </w:rPr>
      </w:pPr>
      <w:r w:rsidRPr="0063075F">
        <w:rPr>
          <w:sz w:val="12"/>
          <w:szCs w:val="20"/>
        </w:rPr>
        <w:t xml:space="preserve">No Ownership, No Responsibility </w:t>
      </w:r>
      <w:r w:rsidRPr="0039788C">
        <w:rPr>
          <w:szCs w:val="20"/>
          <w:highlight w:val="cyan"/>
          <w:u w:val="single"/>
        </w:rPr>
        <w:t>How can</w:t>
      </w:r>
      <w:r w:rsidRPr="0063075F">
        <w:rPr>
          <w:szCs w:val="20"/>
          <w:u w:val="single"/>
        </w:rPr>
        <w:t xml:space="preserve"> such a </w:t>
      </w:r>
      <w:r w:rsidRPr="0039788C">
        <w:rPr>
          <w:szCs w:val="20"/>
          <w:highlight w:val="cyan"/>
          <w:u w:val="single"/>
        </w:rPr>
        <w:t>negligence</w:t>
      </w:r>
      <w:r w:rsidRPr="0063075F">
        <w:rPr>
          <w:szCs w:val="20"/>
          <w:u w:val="single"/>
        </w:rPr>
        <w:t xml:space="preserve"> have </w:t>
      </w:r>
      <w:r w:rsidRPr="0039788C">
        <w:rPr>
          <w:szCs w:val="20"/>
          <w:highlight w:val="cyan"/>
          <w:u w:val="single"/>
        </w:rPr>
        <w:t>happen</w:t>
      </w:r>
      <w:r w:rsidRPr="0063075F">
        <w:rPr>
          <w:szCs w:val="20"/>
          <w:u w:val="single"/>
        </w:rPr>
        <w:t>ed?</w:t>
      </w:r>
      <w:r w:rsidRPr="0063075F">
        <w:rPr>
          <w:sz w:val="12"/>
          <w:szCs w:val="20"/>
        </w:rPr>
        <w:t xml:space="preserve"> It’s simple: </w:t>
      </w:r>
      <w:r w:rsidRPr="0039788C">
        <w:rPr>
          <w:b/>
          <w:szCs w:val="20"/>
          <w:highlight w:val="cyan"/>
          <w:u w:val="single"/>
        </w:rPr>
        <w:t>no one was the</w:t>
      </w:r>
      <w:r w:rsidRPr="0063075F">
        <w:rPr>
          <w:b/>
          <w:szCs w:val="20"/>
          <w:u w:val="single"/>
        </w:rPr>
        <w:t xml:space="preserve"> legitimate </w:t>
      </w:r>
      <w:r w:rsidRPr="0039788C">
        <w:rPr>
          <w:b/>
          <w:szCs w:val="20"/>
          <w:highlight w:val="cyan"/>
          <w:u w:val="single"/>
        </w:rPr>
        <w:t>owner of the resources</w:t>
      </w:r>
      <w:r w:rsidRPr="0063075F">
        <w:rPr>
          <w:sz w:val="12"/>
          <w:szCs w:val="20"/>
        </w:rPr>
        <w:t xml:space="preserve"> (water, air, ground). </w:t>
      </w:r>
      <w:r w:rsidRPr="0039788C">
        <w:rPr>
          <w:szCs w:val="20"/>
          <w:highlight w:val="cyan"/>
          <w:u w:val="single"/>
        </w:rPr>
        <w:t>When</w:t>
      </w:r>
      <w:r w:rsidRPr="0063075F">
        <w:rPr>
          <w:szCs w:val="20"/>
          <w:u w:val="single"/>
        </w:rPr>
        <w:t xml:space="preserve"> a </w:t>
      </w:r>
      <w:r w:rsidRPr="0039788C">
        <w:rPr>
          <w:szCs w:val="20"/>
          <w:highlight w:val="cyan"/>
          <w:u w:val="single"/>
        </w:rPr>
        <w:t>property is state-owned</w:t>
      </w:r>
      <w:r w:rsidRPr="0063075F">
        <w:rPr>
          <w:sz w:val="12"/>
          <w:szCs w:val="20"/>
        </w:rPr>
        <w:t xml:space="preserve"> – as was the case under communism – </w:t>
      </w:r>
      <w:r w:rsidRPr="0039788C">
        <w:rPr>
          <w:b/>
          <w:szCs w:val="20"/>
          <w:highlight w:val="cyan"/>
          <w:u w:val="single"/>
        </w:rPr>
        <w:t>government has</w:t>
      </w:r>
      <w:r w:rsidRPr="0063075F">
        <w:rPr>
          <w:b/>
          <w:szCs w:val="20"/>
          <w:u w:val="single"/>
        </w:rPr>
        <w:t xml:space="preserve"> generally </w:t>
      </w:r>
      <w:r w:rsidRPr="0039788C">
        <w:rPr>
          <w:b/>
          <w:szCs w:val="20"/>
          <w:highlight w:val="cyan"/>
          <w:u w:val="single"/>
        </w:rPr>
        <w:t>little incentive to</w:t>
      </w:r>
      <w:r w:rsidRPr="0063075F">
        <w:rPr>
          <w:b/>
          <w:szCs w:val="20"/>
          <w:u w:val="single"/>
        </w:rPr>
        <w:t xml:space="preserve"> sustainably </w:t>
      </w:r>
      <w:r w:rsidRPr="0039788C">
        <w:rPr>
          <w:b/>
          <w:szCs w:val="20"/>
          <w:highlight w:val="cyan"/>
          <w:u w:val="single"/>
        </w:rPr>
        <w:t>exploit it</w:t>
      </w:r>
      <w:r w:rsidRPr="0063075F">
        <w:rPr>
          <w:sz w:val="12"/>
          <w:szCs w:val="20"/>
        </w:rPr>
        <w:t xml:space="preserve">. </w:t>
      </w:r>
      <w:r w:rsidRPr="0063075F">
        <w:rPr>
          <w:szCs w:val="20"/>
          <w:u w:val="single"/>
        </w:rPr>
        <w:t>In communist Europe</w:t>
      </w:r>
      <w:r w:rsidRPr="0063075F">
        <w:rPr>
          <w:sz w:val="12"/>
          <w:szCs w:val="20"/>
        </w:rPr>
        <w:t xml:space="preserve">, </w:t>
      </w:r>
      <w:r w:rsidRPr="0063075F">
        <w:rPr>
          <w:szCs w:val="20"/>
          <w:u w:val="single"/>
        </w:rPr>
        <w:t>governments wanted to industrialize their country in order</w:t>
      </w:r>
      <w:r w:rsidRPr="0063075F">
        <w:rPr>
          <w:sz w:val="12"/>
          <w:szCs w:val="20"/>
        </w:rPr>
        <w:t xml:space="preserve">, they hoped, </w:t>
      </w:r>
      <w:r w:rsidRPr="0063075F">
        <w:rPr>
          <w:szCs w:val="20"/>
          <w:u w:val="single"/>
        </w:rPr>
        <w:t>to catch up with capitalist economies</w:t>
      </w:r>
      <w:r w:rsidRPr="0063075F">
        <w:rPr>
          <w:sz w:val="12"/>
          <w:szCs w:val="20"/>
        </w:rPr>
        <w:t xml:space="preserve">. </w:t>
      </w:r>
      <w:r w:rsidRPr="0063075F">
        <w:rPr>
          <w:szCs w:val="20"/>
          <w:u w:val="single"/>
        </w:rPr>
        <w:t>Objectives were set, and they had to be met no matter what. This included the use of brown coal, high in sulfur and that creates heavy smoke</w:t>
      </w:r>
      <w:r w:rsidRPr="0063075F">
        <w:rPr>
          <w:sz w:val="12"/>
          <w:szCs w:val="20"/>
        </w:rPr>
        <w:t xml:space="preserve"> when burned[4], </w:t>
      </w:r>
      <w:r w:rsidRPr="0063075F">
        <w:rPr>
          <w:szCs w:val="20"/>
          <w:u w:val="single"/>
        </w:rPr>
        <w:t>and questionable farming methods</w:t>
      </w:r>
      <w:r w:rsidRPr="0063075F">
        <w:rPr>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63075F">
        <w:rPr>
          <w:szCs w:val="20"/>
          <w:u w:val="single"/>
        </w:rPr>
        <w:t xml:space="preserve">In order </w:t>
      </w:r>
      <w:r w:rsidRPr="0039788C">
        <w:rPr>
          <w:szCs w:val="20"/>
          <w:highlight w:val="cyan"/>
          <w:u w:val="single"/>
        </w:rPr>
        <w:t>to solve most</w:t>
      </w:r>
      <w:r w:rsidRPr="0063075F">
        <w:rPr>
          <w:szCs w:val="20"/>
          <w:u w:val="single"/>
        </w:rPr>
        <w:t xml:space="preserve"> of the </w:t>
      </w:r>
      <w:r w:rsidRPr="0039788C">
        <w:rPr>
          <w:szCs w:val="20"/>
          <w:highlight w:val="cyan"/>
          <w:u w:val="single"/>
        </w:rPr>
        <w:t>pollution</w:t>
      </w:r>
      <w:r w:rsidRPr="0063075F">
        <w:rPr>
          <w:szCs w:val="20"/>
          <w:u w:val="single"/>
        </w:rPr>
        <w:t xml:space="preserve"> problems, </w:t>
      </w:r>
      <w:r w:rsidRPr="0039788C">
        <w:rPr>
          <w:szCs w:val="20"/>
          <w:highlight w:val="cyan"/>
          <w:u w:val="single"/>
        </w:rPr>
        <w:t>there exists a simple solution</w:t>
      </w:r>
      <w:r w:rsidRPr="0063075F">
        <w:rPr>
          <w:szCs w:val="20"/>
          <w:u w:val="single"/>
        </w:rPr>
        <w:t xml:space="preserve">: </w:t>
      </w:r>
      <w:r w:rsidRPr="0063075F">
        <w:rPr>
          <w:b/>
          <w:szCs w:val="20"/>
          <w:u w:val="single"/>
        </w:rPr>
        <w:t xml:space="preserve">laissez-faire </w:t>
      </w:r>
      <w:r w:rsidRPr="0039788C">
        <w:rPr>
          <w:b/>
          <w:szCs w:val="20"/>
          <w:highlight w:val="cyan"/>
          <w:u w:val="single"/>
        </w:rPr>
        <w:t>capitalism</w:t>
      </w:r>
      <w:r w:rsidRPr="0063075F">
        <w:rPr>
          <w:b/>
          <w:szCs w:val="20"/>
          <w:u w:val="single"/>
        </w:rPr>
        <w:t>, i.e.</w:t>
      </w:r>
      <w:r w:rsidRPr="0063075F">
        <w:rPr>
          <w:szCs w:val="20"/>
          <w:u w:val="single"/>
        </w:rPr>
        <w:t xml:space="preserve"> </w:t>
      </w:r>
      <w:r w:rsidRPr="0063075F">
        <w:rPr>
          <w:b/>
          <w:szCs w:val="20"/>
          <w:u w:val="single"/>
        </w:rPr>
        <w:t>make sure property rights and profitability can be applied</w:t>
      </w:r>
      <w:r w:rsidRPr="0063075F">
        <w:rPr>
          <w:sz w:val="12"/>
          <w:szCs w:val="20"/>
        </w:rPr>
        <w:t xml:space="preserve">. </w:t>
      </w:r>
      <w:r w:rsidRPr="0039788C">
        <w:rPr>
          <w:szCs w:val="20"/>
          <w:highlight w:val="cyan"/>
          <w:u w:val="single"/>
        </w:rPr>
        <w:t>The latter helped Eastern Europe</w:t>
      </w:r>
      <w:r w:rsidRPr="0063075F">
        <w:rPr>
          <w:sz w:val="12"/>
          <w:szCs w:val="20"/>
        </w:rPr>
        <w:t xml:space="preserve">; when communism fell, </w:t>
      </w:r>
      <w:r w:rsidRPr="0039788C">
        <w:rPr>
          <w:szCs w:val="20"/>
          <w:highlight w:val="cyan"/>
          <w:u w:val="single"/>
        </w:rPr>
        <w:t>capitalism made the countries seek profitable</w:t>
      </w:r>
      <w:r w:rsidRPr="0063075F">
        <w:rPr>
          <w:sz w:val="12"/>
          <w:szCs w:val="20"/>
        </w:rPr>
        <w:t xml:space="preserve"> – and not just cheap – </w:t>
      </w:r>
      <w:r w:rsidRPr="0039788C">
        <w:rPr>
          <w:szCs w:val="20"/>
          <w:highlight w:val="cyan"/>
          <w:u w:val="single"/>
        </w:rPr>
        <w:t>ways to produce, which</w:t>
      </w:r>
      <w:r w:rsidRPr="0063075F">
        <w:rPr>
          <w:szCs w:val="20"/>
          <w:u w:val="single"/>
        </w:rPr>
        <w:t xml:space="preserve"> greatly </w:t>
      </w:r>
      <w:r w:rsidRPr="0039788C">
        <w:rPr>
          <w:szCs w:val="20"/>
          <w:highlight w:val="cyan"/>
          <w:u w:val="single"/>
        </w:rPr>
        <w:t>reduced pollution</w:t>
      </w:r>
      <w:r w:rsidRPr="0063075F">
        <w:rPr>
          <w:sz w:val="12"/>
          <w:szCs w:val="20"/>
        </w:rPr>
        <w:t xml:space="preserve">[6]. As for the former, it proved its effectiveness, notably with the Love Canal[7]. </w:t>
      </w:r>
      <w:r w:rsidRPr="0039788C">
        <w:rPr>
          <w:szCs w:val="20"/>
          <w:highlight w:val="cyan"/>
          <w:u w:val="single"/>
        </w:rPr>
        <w:t>Property rights</w:t>
      </w:r>
      <w:r w:rsidRPr="0063075F">
        <w:rPr>
          <w:szCs w:val="20"/>
          <w:u w:val="single"/>
        </w:rPr>
        <w:t xml:space="preserve"> are also thought of in order to </w:t>
      </w:r>
      <w:r w:rsidRPr="0039788C">
        <w:rPr>
          <w:szCs w:val="20"/>
          <w:highlight w:val="cyan"/>
          <w:u w:val="single"/>
        </w:rPr>
        <w:t>protect</w:t>
      </w:r>
      <w:r w:rsidRPr="0063075F">
        <w:rPr>
          <w:szCs w:val="20"/>
          <w:u w:val="single"/>
        </w:rPr>
        <w:t xml:space="preserve"> some </w:t>
      </w:r>
      <w:r w:rsidRPr="0039788C">
        <w:rPr>
          <w:szCs w:val="20"/>
          <w:highlight w:val="cyan"/>
          <w:u w:val="single"/>
        </w:rPr>
        <w:t>resources</w:t>
      </w:r>
      <w:r w:rsidRPr="0063075F">
        <w:rPr>
          <w:szCs w:val="20"/>
          <w:u w:val="single"/>
        </w:rPr>
        <w:t>, be it fish</w:t>
      </w:r>
      <w:r w:rsidRPr="0063075F">
        <w:rPr>
          <w:sz w:val="12"/>
          <w:szCs w:val="20"/>
        </w:rPr>
        <w:t xml:space="preserve">[8] </w:t>
      </w:r>
      <w:r w:rsidRPr="0063075F">
        <w:rPr>
          <w:szCs w:val="20"/>
          <w:u w:val="single"/>
        </w:rPr>
        <w:t>or endangered species</w:t>
      </w:r>
      <w:r w:rsidRPr="0063075F">
        <w:rPr>
          <w:sz w:val="12"/>
          <w:szCs w:val="20"/>
        </w:rPr>
        <w:t xml:space="preserve">[9]. </w:t>
      </w:r>
      <w:r w:rsidRPr="0063075F">
        <w:rPr>
          <w:szCs w:val="20"/>
          <w:u w:val="single"/>
        </w:rPr>
        <w:t xml:space="preserve">Why such efficiency? Because </w:t>
      </w:r>
      <w:r w:rsidRPr="0039788C">
        <w:rPr>
          <w:szCs w:val="20"/>
          <w:highlight w:val="cyan"/>
          <w:u w:val="single"/>
        </w:rPr>
        <w:t>an owner’s self-interest is</w:t>
      </w:r>
      <w:r w:rsidRPr="0063075F">
        <w:rPr>
          <w:szCs w:val="20"/>
          <w:u w:val="single"/>
        </w:rPr>
        <w:t xml:space="preserve"> directed </w:t>
      </w:r>
      <w:r w:rsidRPr="0039788C">
        <w:rPr>
          <w:szCs w:val="20"/>
          <w:highlight w:val="cyan"/>
          <w:u w:val="single"/>
        </w:rPr>
        <w:t>towards</w:t>
      </w:r>
      <w:r w:rsidRPr="0063075F">
        <w:rPr>
          <w:szCs w:val="20"/>
          <w:u w:val="single"/>
        </w:rPr>
        <w:t xml:space="preserve"> the maximum </w:t>
      </w:r>
      <w:r w:rsidRPr="0039788C">
        <w:rPr>
          <w:szCs w:val="20"/>
          <w:highlight w:val="cyan"/>
          <w:u w:val="single"/>
        </w:rPr>
        <w:t>profitability</w:t>
      </w:r>
      <w:r w:rsidRPr="0063075F">
        <w:rPr>
          <w:sz w:val="12"/>
          <w:szCs w:val="20"/>
        </w:rPr>
        <w:t xml:space="preserve"> of his piece of land. </w:t>
      </w:r>
      <w:r w:rsidRPr="0063075F">
        <w:rPr>
          <w:szCs w:val="20"/>
          <w:u w:val="single"/>
        </w:rPr>
        <w:t>By containing pollution – as Hooker Chemicals did with its canal – he keeps away from costly lawsuit for property violation</w:t>
      </w:r>
      <w:r w:rsidRPr="0063075F">
        <w:rPr>
          <w:sz w:val="12"/>
          <w:szCs w:val="20"/>
        </w:rPr>
        <w:t xml:space="preserve">. At the same time, </w:t>
      </w:r>
      <w:r w:rsidRPr="0063075F">
        <w:rPr>
          <w:szCs w:val="20"/>
          <w:u w:val="single"/>
        </w:rPr>
        <w:t xml:space="preserve">badly managed </w:t>
      </w:r>
      <w:r w:rsidRPr="0039788C">
        <w:rPr>
          <w:szCs w:val="20"/>
          <w:highlight w:val="cyan"/>
          <w:u w:val="single"/>
        </w:rPr>
        <w:t>pollution can diminish the value of the land</w:t>
      </w:r>
      <w:r w:rsidRPr="0063075F">
        <w:rPr>
          <w:szCs w:val="20"/>
          <w:u w:val="single"/>
        </w:rPr>
        <w:t>, and therefore profits. Any entrepreneur with a long-term vision</w:t>
      </w:r>
      <w:r w:rsidRPr="0063075F">
        <w:rPr>
          <w:sz w:val="12"/>
          <w:szCs w:val="20"/>
        </w:rPr>
        <w:t xml:space="preserve"> – and whose property is safe from arbitrary government decisions – </w:t>
      </w:r>
      <w:r w:rsidRPr="0063075F">
        <w:rPr>
          <w:szCs w:val="20"/>
          <w:u w:val="single"/>
        </w:rPr>
        <w:t>thinks about all that in order to protect his investment</w:t>
      </w:r>
      <w:r w:rsidRPr="0063075F">
        <w:rPr>
          <w:sz w:val="12"/>
          <w:szCs w:val="20"/>
        </w:rPr>
        <w:t xml:space="preserve">. One isn’t foolish enough to sack one’s property! In conclusion, I have to mention that I agree with environmentalists that it is importance to preserve the environment in order to protect mother nature </w:t>
      </w:r>
      <w:r w:rsidRPr="0063075F">
        <w:rPr>
          <w:sz w:val="12"/>
          <w:szCs w:val="20"/>
        </w:rPr>
        <w:lastRenderedPageBreak/>
        <w:t xml:space="preserve">and humans. However, I strongly disagree with their means, i.e. </w:t>
      </w:r>
      <w:r w:rsidRPr="0063075F">
        <w:rPr>
          <w:sz w:val="12"/>
        </w:rPr>
        <w:t>government intervention. Considering it very seldom has a long-term vision, it is the worst thing that can happen. In</w:t>
      </w:r>
      <w:r w:rsidRPr="0063075F">
        <w:rPr>
          <w:sz w:val="12"/>
          <w:szCs w:val="20"/>
        </w:rPr>
        <w:t xml:space="preserve"> fact, one could says that </w:t>
      </w:r>
      <w:r w:rsidRPr="0039788C">
        <w:rPr>
          <w:szCs w:val="20"/>
          <w:highlight w:val="cyan"/>
          <w:u w:val="single"/>
        </w:rPr>
        <w:t>most environmental disasters are</w:t>
      </w:r>
      <w:r w:rsidRPr="0063075F">
        <w:rPr>
          <w:sz w:val="12"/>
          <w:szCs w:val="20"/>
        </w:rPr>
        <w:t xml:space="preserve">, directly or indirectly, </w:t>
      </w:r>
      <w:r w:rsidRPr="0039788C">
        <w:rPr>
          <w:szCs w:val="20"/>
          <w:highlight w:val="cyan"/>
          <w:u w:val="single"/>
        </w:rPr>
        <w:t>caused</w:t>
      </w:r>
      <w:r w:rsidRPr="0063075F">
        <w:rPr>
          <w:szCs w:val="20"/>
          <w:u w:val="single"/>
        </w:rPr>
        <w:t xml:space="preserve"> </w:t>
      </w:r>
      <w:r w:rsidRPr="0063075F">
        <w:rPr>
          <w:sz w:val="12"/>
        </w:rPr>
        <w:t>by the State, mainly</w:t>
      </w:r>
      <w:r w:rsidRPr="0063075F">
        <w:rPr>
          <w:szCs w:val="20"/>
          <w:u w:val="single"/>
        </w:rPr>
        <w:t xml:space="preserve"> </w:t>
      </w:r>
      <w:r w:rsidRPr="0039788C">
        <w:rPr>
          <w:szCs w:val="20"/>
          <w:highlight w:val="cyan"/>
          <w:u w:val="single"/>
        </w:rPr>
        <w:t xml:space="preserve">by a lack of </w:t>
      </w:r>
      <w:r w:rsidRPr="0063075F">
        <w:rPr>
          <w:szCs w:val="20"/>
          <w:u w:val="single"/>
        </w:rPr>
        <w:t xml:space="preserve">clear </w:t>
      </w:r>
      <w:r w:rsidRPr="0039788C">
        <w:rPr>
          <w:szCs w:val="20"/>
          <w:highlight w:val="cyan"/>
          <w:u w:val="single"/>
        </w:rPr>
        <w:t>property rights</w:t>
      </w:r>
      <w:r w:rsidRPr="0063075F">
        <w:rPr>
          <w:sz w:val="12"/>
          <w:szCs w:val="20"/>
        </w:rPr>
        <w:t>. Were they clearer, they would let each and everyone of us, out of self-interest, protect the environment in a better manner. That way, everyone’s a winner.</w:t>
      </w:r>
    </w:p>
    <w:p w:rsidR="001A1C86" w:rsidRPr="00011B05" w:rsidRDefault="001A1C86" w:rsidP="001A1C86">
      <w:pPr>
        <w:keepNext/>
        <w:keepLines/>
        <w:spacing w:before="200"/>
        <w:outlineLvl w:val="3"/>
        <w:rPr>
          <w:rFonts w:ascii="Arial" w:eastAsiaTheme="majorEastAsia" w:hAnsi="Arial" w:cstheme="majorBidi"/>
          <w:b/>
          <w:bCs/>
          <w:i/>
          <w:iCs/>
          <w:sz w:val="26"/>
        </w:rPr>
      </w:pPr>
      <w:r w:rsidRPr="00011B05">
        <w:rPr>
          <w:rFonts w:ascii="Arial" w:eastAsiaTheme="majorEastAsia" w:hAnsi="Arial" w:cstheme="majorBidi"/>
          <w:b/>
          <w:bCs/>
          <w:i/>
          <w:iCs/>
          <w:sz w:val="26"/>
        </w:rPr>
        <w:t>Statistical models prove growth leads to tech that solves the environment</w:t>
      </w:r>
    </w:p>
    <w:p w:rsidR="001A1C86" w:rsidRPr="00011B05" w:rsidRDefault="001A1C86" w:rsidP="001A1C86">
      <w:r w:rsidRPr="00011B05">
        <w:rPr>
          <w:b/>
          <w:bCs/>
          <w:sz w:val="26"/>
          <w:u w:val="single"/>
        </w:rPr>
        <w:t>Tierney, ’09</w:t>
      </w:r>
      <w:r w:rsidRPr="00011B05">
        <w:t xml:space="preserve"> (John, science columnist for the New York Times, journalism degree from Yale U, cites Nobel Prize winning economist Simon Kuznets, Ph.D from Columbia U, Apr 20, [tierneylab.blogs.nytimes.com/2009/04/20/the-richer-is-greener-curve/])</w:t>
      </w:r>
    </w:p>
    <w:p w:rsidR="001A1C86" w:rsidRPr="00011B05" w:rsidRDefault="001A1C86" w:rsidP="001A1C86"/>
    <w:p w:rsidR="001A1C86" w:rsidRPr="00BB168B" w:rsidRDefault="001A1C86" w:rsidP="001A1C86">
      <w:pPr>
        <w:rPr>
          <w:sz w:val="16"/>
        </w:rPr>
      </w:pPr>
      <w:r w:rsidRPr="00011B05">
        <w:rPr>
          <w:sz w:val="16"/>
        </w:rPr>
        <w:t xml:space="preserve">In my Findings column, I explain how </w:t>
      </w:r>
      <w:r w:rsidRPr="0039788C">
        <w:rPr>
          <w:b/>
          <w:highlight w:val="cyan"/>
          <w:u w:val="single"/>
        </w:rPr>
        <w:t>researchers</w:t>
      </w:r>
      <w:r w:rsidRPr="00011B05">
        <w:rPr>
          <w:sz w:val="16"/>
        </w:rPr>
        <w:t xml:space="preserve"> have </w:t>
      </w:r>
      <w:r w:rsidRPr="0039788C">
        <w:rPr>
          <w:b/>
          <w:highlight w:val="cyan"/>
          <w:u w:val="single"/>
        </w:rPr>
        <w:t>discovered</w:t>
      </w:r>
      <w:r w:rsidRPr="00011B05">
        <w:rPr>
          <w:sz w:val="16"/>
        </w:rPr>
        <w:t xml:space="preserve"> that, over the long term, </w:t>
      </w:r>
      <w:r w:rsidRPr="0039788C">
        <w:rPr>
          <w:b/>
          <w:highlight w:val="cyan"/>
          <w:u w:val="single"/>
        </w:rPr>
        <w:t>being richer</w:t>
      </w:r>
      <w:r w:rsidRPr="00011B05">
        <w:rPr>
          <w:sz w:val="16"/>
        </w:rPr>
        <w:t xml:space="preserve"> often </w:t>
      </w:r>
      <w:r w:rsidRPr="0039788C">
        <w:rPr>
          <w:b/>
          <w:highlight w:val="cyan"/>
          <w:u w:val="single"/>
        </w:rPr>
        <w:t>translates into being greener</w:t>
      </w:r>
      <w:r w:rsidRPr="00011B05">
        <w:rPr>
          <w:sz w:val="16"/>
        </w:rPr>
        <w:t xml:space="preserve">. Many </w:t>
      </w:r>
      <w:r w:rsidRPr="0039788C">
        <w:rPr>
          <w:b/>
          <w:highlight w:val="cyan"/>
          <w:u w:val="single"/>
        </w:rPr>
        <w:t>environmental problems get worse as a country</w:t>
      </w:r>
      <w:r w:rsidRPr="00011B05">
        <w:rPr>
          <w:sz w:val="16"/>
        </w:rPr>
        <w:t xml:space="preserve"> first </w:t>
      </w:r>
      <w:r w:rsidRPr="0039788C">
        <w:rPr>
          <w:b/>
          <w:highlight w:val="cyan"/>
          <w:u w:val="single"/>
        </w:rPr>
        <w:t>industrializes</w:t>
      </w:r>
      <w:r w:rsidRPr="00011B05">
        <w:rPr>
          <w:sz w:val="16"/>
        </w:rPr>
        <w:t xml:space="preserve">, but </w:t>
      </w:r>
      <w:r w:rsidRPr="0039788C">
        <w:rPr>
          <w:b/>
          <w:highlight w:val="cyan"/>
          <w:u w:val="single"/>
        </w:rPr>
        <w:t>once it reaches a certain level of income</w:t>
      </w:r>
      <w:r w:rsidRPr="0039788C">
        <w:rPr>
          <w:sz w:val="16"/>
          <w:highlight w:val="cyan"/>
        </w:rPr>
        <w:t xml:space="preserve">, </w:t>
      </w:r>
      <w:r w:rsidRPr="0039788C">
        <w:rPr>
          <w:b/>
          <w:highlight w:val="cyan"/>
          <w:u w:val="single"/>
        </w:rPr>
        <w:t>the trend</w:t>
      </w:r>
      <w:r w:rsidRPr="00011B05">
        <w:rPr>
          <w:sz w:val="16"/>
        </w:rPr>
        <w:t xml:space="preserve"> often </w:t>
      </w:r>
      <w:r w:rsidRPr="0039788C">
        <w:rPr>
          <w:b/>
          <w:highlight w:val="cyan"/>
          <w:u w:val="single"/>
        </w:rPr>
        <w:t>reverses</w:t>
      </w:r>
      <w:r w:rsidRPr="00011B05">
        <w:rPr>
          <w:sz w:val="16"/>
        </w:rPr>
        <w:t xml:space="preserve">, </w:t>
      </w:r>
      <w:r w:rsidRPr="00011B05">
        <w:rPr>
          <w:b/>
          <w:u w:val="single"/>
        </w:rPr>
        <w:t>producing a curve</w:t>
      </w:r>
      <w:r w:rsidRPr="00011B05">
        <w:rPr>
          <w:sz w:val="16"/>
        </w:rPr>
        <w:t xml:space="preserve"> shaped like an upside-down U. </w:t>
      </w:r>
      <w:r w:rsidRPr="00011B05">
        <w:rPr>
          <w:b/>
          <w:u w:val="single"/>
        </w:rPr>
        <w:t>It’s called a Kuznets curve</w:t>
      </w:r>
      <w:r w:rsidRPr="00011B05">
        <w:rPr>
          <w:sz w:val="16"/>
        </w:rPr>
        <w:t xml:space="preserve"> (in honor of the economist Simon Kuznets, who detected this pattern in trends of income inequality).  As promised in the column, here are some graphic examples of Kuznets curves for sulphur dioxide pollution, as measured in an assortment of rich and poor countries, and also as measured over time in the United States. Each line is an environmental Kuznets curve for a group of countries during the 1980s. The </w:t>
      </w:r>
      <w:r w:rsidRPr="00011B05">
        <w:rPr>
          <w:b/>
          <w:u w:val="single"/>
        </w:rPr>
        <w:t>levels of sulphur dioxide pollution</w:t>
      </w:r>
      <w:r w:rsidRPr="00011B05">
        <w:rPr>
          <w:sz w:val="16"/>
        </w:rPr>
        <w:t xml:space="preserve"> (the vertical axis) </w:t>
      </w:r>
      <w:r w:rsidRPr="00011B05">
        <w:rPr>
          <w:b/>
          <w:u w:val="single"/>
        </w:rPr>
        <w:t>rise as countries becomes</w:t>
      </w:r>
      <w:r w:rsidRPr="00011B05">
        <w:rPr>
          <w:sz w:val="16"/>
        </w:rPr>
        <w:t xml:space="preserve"> more </w:t>
      </w:r>
      <w:r w:rsidRPr="00011B05">
        <w:rPr>
          <w:b/>
          <w:u w:val="single"/>
        </w:rPr>
        <w:t>affluent</w:t>
      </w:r>
      <w:r w:rsidRPr="00011B05">
        <w:rPr>
          <w:sz w:val="16"/>
        </w:rPr>
        <w:t xml:space="preserve"> (the horizontal axis). But </w:t>
      </w:r>
      <w:r w:rsidRPr="00011B05">
        <w:rPr>
          <w:b/>
          <w:u w:val="single"/>
        </w:rPr>
        <w:t>then</w:t>
      </w:r>
      <w:r w:rsidRPr="00011B05">
        <w:rPr>
          <w:sz w:val="16"/>
        </w:rPr>
        <w:t xml:space="preserve">, once </w:t>
      </w:r>
      <w:r w:rsidRPr="00011B05">
        <w:rPr>
          <w:b/>
          <w:u w:val="single"/>
        </w:rPr>
        <w:t>countries reach an economic turning point</w:t>
      </w:r>
      <w:r w:rsidRPr="00011B05">
        <w:rPr>
          <w:sz w:val="16"/>
        </w:rPr>
        <w:t xml:space="preserve"> (a gross domestic product close to $8,000 per capita), </w:t>
      </w:r>
      <w:r w:rsidRPr="00011B05">
        <w:rPr>
          <w:b/>
          <w:u w:val="single"/>
        </w:rPr>
        <w:t>the trend reverses</w:t>
      </w:r>
      <w:r w:rsidRPr="00011B05">
        <w:rPr>
          <w:sz w:val="16"/>
        </w:rPr>
        <w:t xml:space="preserve"> and </w:t>
      </w:r>
      <w:r w:rsidRPr="00011B05">
        <w:rPr>
          <w:b/>
          <w:u w:val="single"/>
        </w:rPr>
        <w:t>air pollution declines as countries get richer</w:t>
      </w:r>
      <w:r w:rsidRPr="00011B05">
        <w:rPr>
          <w:sz w:val="16"/>
        </w:rPr>
        <w:t xml:space="preserve">. In this analysis by Xiang Dong Qin of Clemson University, the green line shows countries with strong protections for property rights; the red curve shows countries with weaker protections. I’m not trying to argue that all environmental problems fit these curves, or that these improvements happen automatically.  How fast the environment improves depends not just on money but on whether a country has an effective government, educated citizens, healthy institutions and the right laws. (For discussions of the variability of these curves and the factors that affect them, see this PERC report by a group led by Bruce Yandle of Clemson University and this article in Environment, Development and Sustainability by Kuheli Dutt of Northeastern University.)  But </w:t>
      </w:r>
      <w:r w:rsidRPr="0039788C">
        <w:rPr>
          <w:b/>
          <w:highlight w:val="cyan"/>
          <w:u w:val="single"/>
        </w:rPr>
        <w:t>rising incomes</w:t>
      </w:r>
      <w:r w:rsidRPr="00011B05">
        <w:rPr>
          <w:b/>
          <w:u w:val="single"/>
        </w:rPr>
        <w:t xml:space="preserve"> </w:t>
      </w:r>
      <w:r w:rsidRPr="00011B05">
        <w:rPr>
          <w:sz w:val="16"/>
        </w:rPr>
        <w:t xml:space="preserve">can </w:t>
      </w:r>
      <w:r w:rsidRPr="0039788C">
        <w:rPr>
          <w:b/>
          <w:highlight w:val="cyan"/>
          <w:u w:val="single"/>
        </w:rPr>
        <w:t>make it</w:t>
      </w:r>
      <w:r w:rsidRPr="00011B05">
        <w:rPr>
          <w:b/>
          <w:u w:val="single"/>
        </w:rPr>
        <w:t xml:space="preserve"> </w:t>
      </w:r>
      <w:r w:rsidRPr="00011B05">
        <w:rPr>
          <w:sz w:val="16"/>
        </w:rPr>
        <w:t>more</w:t>
      </w:r>
      <w:r w:rsidRPr="00011B05">
        <w:rPr>
          <w:b/>
          <w:u w:val="single"/>
        </w:rPr>
        <w:t xml:space="preserve"> </w:t>
      </w:r>
      <w:r w:rsidRPr="0039788C">
        <w:rPr>
          <w:b/>
          <w:highlight w:val="cyan"/>
          <w:u w:val="single"/>
        </w:rPr>
        <w:t>likely</w:t>
      </w:r>
      <w:r w:rsidRPr="00011B05">
        <w:rPr>
          <w:b/>
          <w:u w:val="single"/>
        </w:rPr>
        <w:t xml:space="preserve"> </w:t>
      </w:r>
      <w:r w:rsidRPr="00011B05">
        <w:rPr>
          <w:sz w:val="16"/>
        </w:rPr>
        <w:t>that</w:t>
      </w:r>
      <w:r w:rsidRPr="00011B05">
        <w:rPr>
          <w:b/>
          <w:u w:val="single"/>
        </w:rPr>
        <w:t xml:space="preserve"> </w:t>
      </w:r>
      <w:r w:rsidRPr="0039788C">
        <w:rPr>
          <w:b/>
          <w:highlight w:val="cyan"/>
          <w:u w:val="single"/>
        </w:rPr>
        <w:t>improvements will come</w:t>
      </w:r>
      <w:r w:rsidRPr="00011B05">
        <w:rPr>
          <w:sz w:val="16"/>
        </w:rPr>
        <w:t xml:space="preserve">, and these </w:t>
      </w:r>
      <w:r w:rsidRPr="00011B05">
        <w:rPr>
          <w:b/>
          <w:u w:val="single"/>
        </w:rPr>
        <w:t>Kuznets curves give more reason for optimism</w:t>
      </w:r>
      <w:r w:rsidRPr="00011B05">
        <w:rPr>
          <w:sz w:val="16"/>
        </w:rPr>
        <w:t xml:space="preserve"> than the old idea that economic growth endangered the planet. </w:t>
      </w:r>
      <w:r w:rsidRPr="00011B05">
        <w:rPr>
          <w:b/>
          <w:u w:val="single"/>
        </w:rPr>
        <w:t>In the</w:t>
      </w:r>
      <w:r w:rsidRPr="00011B05">
        <w:rPr>
          <w:sz w:val="16"/>
        </w:rPr>
        <w:t xml:space="preserve"> 19</w:t>
      </w:r>
      <w:r w:rsidRPr="00011B05">
        <w:rPr>
          <w:b/>
          <w:u w:val="single"/>
        </w:rPr>
        <w:t>70s</w:t>
      </w:r>
      <w:r w:rsidRPr="00011B05">
        <w:rPr>
          <w:sz w:val="16"/>
        </w:rPr>
        <w:t xml:space="preserve">, rich </w:t>
      </w:r>
      <w:r w:rsidRPr="00011B05">
        <w:rPr>
          <w:b/>
          <w:u w:val="single"/>
        </w:rPr>
        <w:t>countries were urged to “de-develop</w:t>
      </w:r>
      <w:r w:rsidRPr="00011B05">
        <w:rPr>
          <w:sz w:val="16"/>
        </w:rPr>
        <w:t xml:space="preserve">” </w:t>
      </w:r>
      <w:r w:rsidRPr="00011B05">
        <w:rPr>
          <w:b/>
          <w:u w:val="single"/>
        </w:rPr>
        <w:t>by</w:t>
      </w:r>
      <w:r w:rsidRPr="00011B05">
        <w:rPr>
          <w:sz w:val="16"/>
        </w:rPr>
        <w:t xml:space="preserve"> Paul Ehrlich and John P. </w:t>
      </w:r>
      <w:r w:rsidRPr="00011B05">
        <w:rPr>
          <w:b/>
          <w:u w:val="single"/>
        </w:rPr>
        <w:t>Holdren, now the White House science adviser</w:t>
      </w:r>
      <w:r w:rsidRPr="00011B05">
        <w:rPr>
          <w:sz w:val="16"/>
        </w:rPr>
        <w:t xml:space="preserve">.  I welcome your thoughts on what can be learned from Kuznets curves — and whether people at opposite ends of the curves can find common ground. As America got richer in the the 20th century, emissions of sulphur dioxide rose. But </w:t>
      </w:r>
      <w:r w:rsidRPr="0039788C">
        <w:rPr>
          <w:b/>
          <w:highlight w:val="cyan"/>
          <w:u w:val="single"/>
        </w:rPr>
        <w:t>thanks to new technologies</w:t>
      </w:r>
      <w:r w:rsidRPr="0039788C">
        <w:rPr>
          <w:sz w:val="16"/>
          <w:highlight w:val="cyan"/>
        </w:rPr>
        <w:t>,</w:t>
      </w:r>
      <w:r w:rsidRPr="00011B05">
        <w:rPr>
          <w:sz w:val="16"/>
        </w:rPr>
        <w:t xml:space="preserve"> new laws and new desires for cleaner air, </w:t>
      </w:r>
      <w:r w:rsidRPr="0039788C">
        <w:rPr>
          <w:b/>
          <w:highlight w:val="cyan"/>
          <w:u w:val="single"/>
        </w:rPr>
        <w:t>the trend reversed</w:t>
      </w:r>
      <w:r w:rsidRPr="00011B05">
        <w:rPr>
          <w:sz w:val="16"/>
        </w:rPr>
        <w:t xml:space="preserve">, and sulphur-dioxide </w:t>
      </w:r>
      <w:r w:rsidRPr="0039788C">
        <w:rPr>
          <w:b/>
          <w:highlight w:val="cyan"/>
          <w:u w:val="single"/>
        </w:rPr>
        <w:t>pollution declined even though</w:t>
      </w:r>
      <w:r w:rsidRPr="0039788C">
        <w:rPr>
          <w:sz w:val="16"/>
          <w:highlight w:val="cyan"/>
        </w:rPr>
        <w:t xml:space="preserve"> </w:t>
      </w:r>
      <w:r w:rsidRPr="0039788C">
        <w:rPr>
          <w:b/>
          <w:highlight w:val="cyan"/>
          <w:u w:val="single"/>
        </w:rPr>
        <w:t>population and wealth kept rising</w:t>
      </w:r>
      <w:r w:rsidRPr="0039788C">
        <w:rPr>
          <w:sz w:val="16"/>
          <w:highlight w:val="cyan"/>
        </w:rPr>
        <w:t>.</w:t>
      </w:r>
      <w:r w:rsidRPr="00011B05">
        <w:rPr>
          <w:sz w:val="16"/>
        </w:rPr>
        <w:t xml:space="preserve"> </w:t>
      </w:r>
    </w:p>
    <w:p w:rsidR="004F4BCD" w:rsidRPr="00E82469" w:rsidRDefault="004F4BCD" w:rsidP="004F4BCD">
      <w:pPr>
        <w:pStyle w:val="Heading4"/>
      </w:pPr>
      <w:r w:rsidRPr="00E82469">
        <w:t>Growth spurs resource and tech investment – solves environment</w:t>
      </w:r>
    </w:p>
    <w:p w:rsidR="004F4BCD" w:rsidRPr="00E82469" w:rsidRDefault="004F4BCD" w:rsidP="004F4BCD">
      <w:r w:rsidRPr="00E82469">
        <w:t xml:space="preserve">Indur M. </w:t>
      </w:r>
      <w:r w:rsidRPr="004F4BCD">
        <w:rPr>
          <w:rStyle w:val="StyleStyleBold12pt"/>
        </w:rPr>
        <w:t>Goklany</w:t>
      </w:r>
      <w:r w:rsidRPr="00E82469">
        <w:t>, 8/30/</w:t>
      </w:r>
      <w:r w:rsidRPr="004F4BCD">
        <w:rPr>
          <w:rStyle w:val="StyleStyleBold12pt"/>
        </w:rPr>
        <w:t>12</w:t>
      </w:r>
      <w:r w:rsidRPr="00E82469">
        <w:t xml:space="preserve">, Analyst for the Department of Interior, “Economic Growth and the State of Humanity”, PERC, </w:t>
      </w:r>
      <w:hyperlink r:id="rId47" w:history="1">
        <w:r w:rsidRPr="00E82469">
          <w:rPr>
            <w:rStyle w:val="Hyperlink"/>
          </w:rPr>
          <w:t>http://perc.org/articles/economic-growth-and-state-humanity-no-21</w:t>
        </w:r>
      </w:hyperlink>
    </w:p>
    <w:p w:rsidR="004F4BCD" w:rsidRPr="00E82469" w:rsidRDefault="004F4BCD" w:rsidP="004F4BCD"/>
    <w:p w:rsidR="001A1C86" w:rsidRPr="00BB168B" w:rsidRDefault="004F4BCD" w:rsidP="001A1C86">
      <w:pPr>
        <w:rPr>
          <w:sz w:val="16"/>
        </w:rPr>
      </w:pPr>
      <w:r w:rsidRPr="00E82469">
        <w:rPr>
          <w:sz w:val="16"/>
        </w:rPr>
        <w:t xml:space="preserve">Improvements specific to health, food, and agriculture also benefit from a larger, more  general cycle in which broad technological change, economic growth, and global trade reinforce each other. </w:t>
      </w:r>
      <w:r w:rsidRPr="00E82469">
        <w:rPr>
          <w:rStyle w:val="StyleBoldUnderline"/>
        </w:rPr>
        <w:t>Other tech</w:t>
      </w:r>
      <w:r w:rsidRPr="00E82469">
        <w:rPr>
          <w:sz w:val="16"/>
        </w:rPr>
        <w:t>nologies—invented for other reasons—</w:t>
      </w:r>
      <w:r w:rsidRPr="00E82469">
        <w:rPr>
          <w:rStyle w:val="StyleBoldUnderline"/>
        </w:rPr>
        <w:t>have</w:t>
      </w:r>
      <w:r w:rsidRPr="00E82469">
        <w:rPr>
          <w:sz w:val="16"/>
        </w:rPr>
        <w:t xml:space="preserve"> led  to medical advances and improved  productivity or </w:t>
      </w:r>
      <w:r w:rsidRPr="00E82469">
        <w:rPr>
          <w:rStyle w:val="StyleBoldUnderline"/>
        </w:rPr>
        <w:t>reduced the  environmental impacts of the food and agricultural sector. For example, computers, lasers, and global positioning systems per-mit precision agriculture to optimize the timing and quantities of fertilizers, water, and pesticides, increasing productivity while  reducing  environmental impacts</w:t>
      </w:r>
      <w:r w:rsidRPr="00E82469">
        <w:rPr>
          <w:sz w:val="16"/>
        </w:rPr>
        <w:t xml:space="preserve">. Plastics—essential for food  packaging  and  preservation—also Increase  productivity of the  food and agricultural sector. Transportation of every land in-creases the abiWto move inputs and outpuWfrom farms to mar-kets, and vice versa. Broad advances in physics and engmeenng have led to new or Improved medical technologies, including elec-tnaty (without which virtually no present day hospithl or operat; mg room could fimction), x-rays, nuclear magnetic resonance; lasers, and refngeratio . </w:t>
      </w:r>
      <w:r w:rsidRPr="00E82469">
        <w:rPr>
          <w:rStyle w:val="StyleBoldUnderline"/>
        </w:rPr>
        <w:t>These specific impacts do not exhaust the benefits of broad economic  growth, technological change, and  global trade. Tech=I nological change in general reinforces economic growth</w:t>
      </w:r>
      <w:r w:rsidRPr="00E82469">
        <w:rPr>
          <w:sz w:val="16"/>
        </w:rPr>
        <w:t xml:space="preserve"> (Barr997;Goldany 1998)</w:t>
      </w:r>
      <w:r w:rsidRPr="00E82469">
        <w:rPr>
          <w:rStyle w:val="StyleBoldUnderline"/>
        </w:rPr>
        <w:t>Allowing countries more resources to research and develop</w:t>
      </w:r>
      <w:r w:rsidRPr="00E82469">
        <w:rPr>
          <w:sz w:val="16"/>
        </w:rPr>
        <w:t xml:space="preserve"> technological improvement(Gbklany 1995) and to increase education.</w:t>
      </w:r>
    </w:p>
    <w:p w:rsidR="001A1C86" w:rsidRPr="00792D8E" w:rsidRDefault="001A1C86" w:rsidP="001A1C86">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Capitalism is key to environmental preservation.</w:t>
      </w:r>
    </w:p>
    <w:p w:rsidR="001A1C86" w:rsidRPr="00792D8E" w:rsidRDefault="001A1C86" w:rsidP="001A1C86">
      <w:pPr>
        <w:rPr>
          <w:b/>
          <w:szCs w:val="20"/>
          <w:u w:val="single"/>
        </w:rPr>
      </w:pPr>
      <w:r w:rsidRPr="00792D8E">
        <w:rPr>
          <w:b/>
          <w:bCs/>
          <w:sz w:val="26"/>
          <w:u w:val="single"/>
        </w:rPr>
        <w:t>Taylor, ’03</w:t>
      </w:r>
      <w:r w:rsidRPr="00792D8E">
        <w:t xml:space="preserve"> </w:t>
      </w:r>
      <w:r w:rsidRPr="00792D8E">
        <w:rPr>
          <w:sz w:val="18"/>
        </w:rPr>
        <w:t>[Jenny Taylor, senior fellow CATO institute, Happy Earth Day? Thank Capitalism, http://www.cato.org/pub_display.php?pub_id=3073]</w:t>
      </w:r>
    </w:p>
    <w:p w:rsidR="001A1C86" w:rsidRPr="00792D8E" w:rsidRDefault="001A1C86" w:rsidP="001A1C86">
      <w:pPr>
        <w:ind w:right="288"/>
        <w:rPr>
          <w:rFonts w:eastAsia="Times New Roman"/>
          <w:szCs w:val="24"/>
          <w:lang w:bidi="en-US"/>
        </w:rPr>
      </w:pPr>
    </w:p>
    <w:p w:rsidR="001A1C86" w:rsidRPr="00CA2EA8" w:rsidRDefault="001A1C86" w:rsidP="001A1C86">
      <w:pPr>
        <w:rPr>
          <w:sz w:val="18"/>
        </w:rPr>
      </w:pPr>
      <w:r w:rsidRPr="00792D8E">
        <w:rPr>
          <w:sz w:val="18"/>
        </w:rPr>
        <w:t xml:space="preserve">Earth Day (April 22) is traditionally a day for the Left -- a celebration of government's ability to deliver the environmental goods and for threats about the parade of horribles that will descend upon us lest we rededicate ourselves to federal regulators and public land managers. This is unfortunate because it's </w:t>
      </w:r>
      <w:r w:rsidRPr="0039788C">
        <w:rPr>
          <w:b/>
          <w:bCs/>
          <w:highlight w:val="cyan"/>
          <w:u w:val="single"/>
        </w:rPr>
        <w:t>businessmen</w:t>
      </w:r>
      <w:r w:rsidRPr="00792D8E">
        <w:rPr>
          <w:sz w:val="18"/>
        </w:rPr>
        <w:t xml:space="preserve"> </w:t>
      </w:r>
      <w:r w:rsidRPr="00792D8E">
        <w:rPr>
          <w:u w:val="single"/>
        </w:rPr>
        <w:t xml:space="preserve">-- not bureaucrats or environmental activists -- </w:t>
      </w:r>
      <w:r w:rsidRPr="00792D8E">
        <w:rPr>
          <w:u w:val="single"/>
        </w:rPr>
        <w:lastRenderedPageBreak/>
        <w:t xml:space="preserve">who deserve most of the credit for the environmental gains over the past century and who </w:t>
      </w:r>
      <w:r w:rsidRPr="0039788C">
        <w:rPr>
          <w:highlight w:val="cyan"/>
          <w:u w:val="single"/>
        </w:rPr>
        <w:t>represent the best hope for a Greener tomorrow</w:t>
      </w:r>
      <w:r w:rsidRPr="00792D8E">
        <w:rPr>
          <w:sz w:val="18"/>
        </w:rPr>
        <w:t xml:space="preserve">. Indeed, </w:t>
      </w:r>
      <w:r w:rsidRPr="0039788C">
        <w:rPr>
          <w:highlight w:val="cyan"/>
          <w:u w:val="single"/>
        </w:rPr>
        <w:t>we</w:t>
      </w:r>
      <w:r w:rsidRPr="0039788C">
        <w:rPr>
          <w:sz w:val="18"/>
          <w:highlight w:val="cyan"/>
        </w:rPr>
        <w:t xml:space="preserve"> </w:t>
      </w:r>
      <w:r w:rsidRPr="0039788C">
        <w:rPr>
          <w:highlight w:val="cyan"/>
          <w:u w:val="single"/>
        </w:rPr>
        <w:t>wouldn't even have environmentalists</w:t>
      </w:r>
      <w:r w:rsidRPr="00792D8E">
        <w:rPr>
          <w:u w:val="single"/>
        </w:rPr>
        <w:t xml:space="preserve"> in our midst </w:t>
      </w:r>
      <w:r w:rsidRPr="0039788C">
        <w:rPr>
          <w:highlight w:val="cyan"/>
          <w:u w:val="single"/>
        </w:rPr>
        <w:t>were it not for capitalism</w:t>
      </w:r>
      <w:r w:rsidRPr="00792D8E">
        <w:rPr>
          <w:u w:val="single"/>
        </w:rPr>
        <w:t>. Environmental amenities</w:t>
      </w:r>
      <w:r w:rsidRPr="00792D8E">
        <w:rPr>
          <w:sz w:val="18"/>
        </w:rPr>
        <w:t xml:space="preserve">, after all, </w:t>
      </w:r>
      <w:r w:rsidRPr="00792D8E">
        <w:rPr>
          <w:u w:val="single"/>
        </w:rPr>
        <w:t xml:space="preserve">are luxury goods. </w:t>
      </w:r>
      <w:r w:rsidRPr="0039788C">
        <w:rPr>
          <w:highlight w:val="cyan"/>
          <w:u w:val="single"/>
        </w:rPr>
        <w:t>America</w:t>
      </w:r>
      <w:r w:rsidRPr="00792D8E">
        <w:rPr>
          <w:sz w:val="18"/>
        </w:rPr>
        <w:t xml:space="preserve"> -- like much of the Third World today -- </w:t>
      </w:r>
      <w:r w:rsidRPr="0039788C">
        <w:rPr>
          <w:highlight w:val="cyan"/>
          <w:u w:val="single"/>
        </w:rPr>
        <w:t>had no environmental movement to speak of until living standards rose</w:t>
      </w:r>
      <w:r w:rsidRPr="00792D8E">
        <w:rPr>
          <w:u w:val="single"/>
        </w:rPr>
        <w:t xml:space="preserve"> sufficiently so that we could turn our attention from simply providing for food, shelter, and a reasonable education to higher "quality of life" issues</w:t>
      </w:r>
      <w:r w:rsidRPr="00792D8E">
        <w:rPr>
          <w:sz w:val="18"/>
        </w:rPr>
        <w:t xml:space="preserve">. The richer you are, the more likely you are to be an environmentalist. And people wouldn't be rich without capitalism. </w:t>
      </w:r>
      <w:r w:rsidRPr="0039788C">
        <w:rPr>
          <w:highlight w:val="cyan"/>
          <w:u w:val="single"/>
        </w:rPr>
        <w:t>Wealth</w:t>
      </w:r>
      <w:r w:rsidRPr="00792D8E">
        <w:rPr>
          <w:u w:val="single"/>
        </w:rPr>
        <w:t xml:space="preserve"> not only breeds environmentalists, it </w:t>
      </w:r>
      <w:r w:rsidRPr="0039788C">
        <w:rPr>
          <w:highlight w:val="cyan"/>
          <w:u w:val="single"/>
        </w:rPr>
        <w:t>begets environmental quality</w:t>
      </w:r>
      <w:r w:rsidRPr="00792D8E">
        <w:rPr>
          <w:u w:val="single"/>
        </w:rPr>
        <w:t>.</w:t>
      </w:r>
      <w:r w:rsidRPr="00792D8E">
        <w:rPr>
          <w:sz w:val="18"/>
        </w:rPr>
        <w:t xml:space="preserve"> There are dozens of studies showing that, as per capita income initially rises from subsistence levels, air and water pollution increases correspondingly. But once per capita income hits between $3,500 and $15,000 (dependent upon the pollutant), the ambient concentration of pollutants begins to decline just as rapidly as it had previously increased. This relationship is found for virtually every significant pollutant in every single region of the planet. It is an iron law. Given that wealthier societies use more resources than poorer societies, such findings are indeed counterintuitive. But the data don't lie. How do we explain this? The obvious answer -- that wealthier </w:t>
      </w:r>
      <w:r w:rsidRPr="00792D8E">
        <w:rPr>
          <w:u w:val="single"/>
        </w:rPr>
        <w:t>societies are willing to trade-off the economic costs of government regulation for environmental improvements and that poorer societies are not -- is only partially correct. In the U</w:t>
      </w:r>
      <w:r w:rsidRPr="00792D8E">
        <w:rPr>
          <w:sz w:val="18"/>
        </w:rPr>
        <w:t xml:space="preserve">nited </w:t>
      </w:r>
      <w:r w:rsidRPr="00792D8E">
        <w:rPr>
          <w:u w:val="single"/>
        </w:rPr>
        <w:t>S</w:t>
      </w:r>
      <w:r w:rsidRPr="00792D8E">
        <w:rPr>
          <w:sz w:val="18"/>
        </w:rPr>
        <w:t xml:space="preserve">tates, </w:t>
      </w:r>
      <w:r w:rsidRPr="00792D8E">
        <w:rPr>
          <w:u w:val="single"/>
        </w:rPr>
        <w:t>pollution declines generally predated the passage of laws mandating pollution controls.</w:t>
      </w:r>
      <w:r w:rsidRPr="00792D8E">
        <w:rPr>
          <w:sz w:val="18"/>
        </w:rPr>
        <w:t xml:space="preserve"> In fact, for most pollutants, declines were greater before the federal government passed its panoply of environmental regulations than after the EPA came upon the scene. Much of this had to do with individual demands for environmental quality. People who could afford cleaner-burning furnaces, for instance, bought them. People who wanted recreational services spent their money accordingly, creating profit opportunities for the provision of untrammeled nature. Property values rose in cleaner areas and declined in more polluted areas, shifting capital from Brown to Green investments. Market agents will supply whatever it is that people are willing to spend money on. And when people are willing to spend money on environmental quality, the market will provide it. Meanwhile, capitalism rewards efficiency and punishes waste. Profit-hungry companies found ingenious ways to reduce the natural resource inputs necessary to produce all kinds of goods, which in turn reduced environmental demands on the land and the amount of waste that flowed through smokestacks and water pipes. As we learned to do more and more with a given unit of resources, the waste involved (which manifests itself in the form of pollution) shrank. This trend was magnified by the shift away from manufacturing to service industries, which characterizes wealthy, growing economies. The latter are far less pollution-intensive than the former. But the former are necessary prerequisites for the latter. Property rights -- a necessary prerequisite for free market economies -- also provide strong incentives to invest in resource health. Without them, no one cares about future returns because no one can be sure they'll be around to reap the gains. </w:t>
      </w:r>
      <w:r w:rsidRPr="0039788C">
        <w:rPr>
          <w:highlight w:val="cyan"/>
          <w:u w:val="single"/>
        </w:rPr>
        <w:t>Property rights are</w:t>
      </w:r>
      <w:r w:rsidRPr="00792D8E">
        <w:rPr>
          <w:u w:val="single"/>
        </w:rPr>
        <w:t xml:space="preserve"> also </w:t>
      </w:r>
      <w:r w:rsidRPr="0039788C">
        <w:rPr>
          <w:highlight w:val="cyan"/>
          <w:u w:val="single"/>
        </w:rPr>
        <w:t>important means by which private desires for resource conservation and preservation can be realized</w:t>
      </w:r>
      <w:r w:rsidRPr="00792D8E">
        <w:rPr>
          <w:u w:val="single"/>
        </w:rPr>
        <w:t>. When the government, on the other hand, holds a monopoly on such decisions, minority preferences in developing societies are overruled</w:t>
      </w:r>
      <w:r w:rsidRPr="00792D8E">
        <w:rPr>
          <w:sz w:val="18"/>
        </w:rPr>
        <w:t xml:space="preserve"> (see the old Soviet block for details). Furthermore</w:t>
      </w:r>
      <w:r w:rsidRPr="0039788C">
        <w:rPr>
          <w:highlight w:val="cyan"/>
          <w:u w:val="single"/>
        </w:rPr>
        <w:t>, only wealthy societies can afford the investments necessary to secure basic environmental improvements,</w:t>
      </w:r>
      <w:r w:rsidRPr="00792D8E">
        <w:rPr>
          <w:u w:val="single"/>
        </w:rPr>
        <w:t xml:space="preserve"> such as sewage treatment and electrification. Unsanitary water and the indoor air pollution</w:t>
      </w:r>
      <w:r w:rsidRPr="00792D8E">
        <w:rPr>
          <w:sz w:val="18"/>
        </w:rPr>
        <w:t xml:space="preserve"> (caused primarily by burning organic fuels in the home for heating and cooking needs) are </w:t>
      </w:r>
      <w:r w:rsidRPr="00792D8E">
        <w:rPr>
          <w:u w:val="single"/>
        </w:rPr>
        <w:t>directly responsible for about 10 million deaths a year in the Third World, making poverty the number one environmental killer on the planet today.</w:t>
      </w:r>
      <w:r w:rsidRPr="00792D8E">
        <w:rPr>
          <w:sz w:val="18"/>
        </w:rPr>
        <w:t xml:space="preserve"> Capitalism can save more lives threatened by environmental pollution than all the environmental organizations combined. Finally, the technological advances that are part and parcel of growing economies create more natural resources than they consume. That's because what is or is not a "natural resource" is dependent upon our ability to harness the resource in question for human benefit. Resources are therefore a function of human knowledge. Because the stock of human knowledge increases faster in free economies than it does in socialist economies, it should be no surprise that most natural resources in the western world are more abundant today than ever before no matter which measure one uses. This is not to say that government regulations haven't had an impact or aren't occasionally worthwhile. It is to say, however, that free markets are an ally -- not an enemy -- of Mother Earth. The Left, accordingly, has no special claim on Earth Day.</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Growth is comparatively better -- collapse speeds up environmental degradation. </w:t>
      </w:r>
    </w:p>
    <w:p w:rsidR="001A1C86" w:rsidRPr="00803CC1" w:rsidRDefault="001A1C86" w:rsidP="001A1C86">
      <w:pPr>
        <w:rPr>
          <w:sz w:val="16"/>
        </w:rPr>
      </w:pPr>
      <w:r w:rsidRPr="00803CC1">
        <w:rPr>
          <w:b/>
          <w:bCs/>
          <w:sz w:val="26"/>
          <w:u w:val="single"/>
        </w:rPr>
        <w:t>Sagoff 97</w:t>
      </w:r>
      <w:r w:rsidRPr="00803CC1">
        <w:rPr>
          <w:sz w:val="16"/>
        </w:rPr>
        <w:t xml:space="preserve"> (Mark Sagoff, Director of Institute for Philosophy and Public Policy, A.B from Harvard, fellow of the American Association for the Advancement of Science and of the Hastings Center. “Do we consume too much,” The Atlantic online, </w:t>
      </w:r>
    </w:p>
    <w:p w:rsidR="001A1C86" w:rsidRPr="00803CC1" w:rsidRDefault="00214234" w:rsidP="001A1C86">
      <w:pPr>
        <w:rPr>
          <w:sz w:val="16"/>
        </w:rPr>
      </w:pPr>
      <w:hyperlink r:id="rId48" w:history="1">
        <w:r w:rsidR="001A1C86" w:rsidRPr="00803CC1">
          <w:rPr>
            <w:sz w:val="16"/>
          </w:rPr>
          <w:t>http://www.theatlantic.com/past/docs/issues/97jun/consume.htm</w:t>
        </w:r>
      </w:hyperlink>
    </w:p>
    <w:p w:rsidR="001A1C86" w:rsidRPr="00CA2EA8" w:rsidRDefault="001A1C86" w:rsidP="001A1C86">
      <w:pPr>
        <w:rPr>
          <w:b/>
          <w:bCs/>
          <w:u w:val="single"/>
        </w:rPr>
      </w:pPr>
      <w:r w:rsidRPr="00803CC1">
        <w:rPr>
          <w:b/>
          <w:bCs/>
          <w:u w:val="single"/>
        </w:rPr>
        <w:t xml:space="preserve">Peasants in less-developed nations often confront intractable poverty, an entrenched land-tenure system, and a lack of infrastructure; they have little access to markets, education, or employment. Many of the rural poor, </w:t>
      </w:r>
      <w:r w:rsidRPr="00803CC1">
        <w:rPr>
          <w:sz w:val="16"/>
        </w:rPr>
        <w:t>according to the environmental consultant Norman Myers</w:t>
      </w:r>
      <w:r w:rsidRPr="00803CC1">
        <w:rPr>
          <w:color w:val="000000"/>
          <w:sz w:val="16"/>
          <w:szCs w:val="27"/>
        </w:rPr>
        <w:t>, "</w:t>
      </w:r>
      <w:r w:rsidRPr="00803CC1">
        <w:rPr>
          <w:b/>
          <w:bCs/>
          <w:u w:val="single"/>
        </w:rPr>
        <w:t xml:space="preserve">have no option but to over-exploit environmental resource stocks in order to survive" -- for example, by "increasingly encroaching onto tropical forests among other low-potential lands." These poorest of the poor "are causing as much natural-resource depletion as the other three billion developing-world people put together." </w:t>
      </w:r>
      <w:r w:rsidRPr="00803CC1">
        <w:rPr>
          <w:color w:val="000000"/>
          <w:sz w:val="16"/>
          <w:szCs w:val="27"/>
        </w:rPr>
        <w:lastRenderedPageBreak/>
        <w:t xml:space="preserve">Myers observes that traditional indigenous farmers in tropical forests moved from place to place without seriously damaging the ecosystem. The principal agents of tropical deforestation are refugees from civil war and rural poverty, who are forced to eke out a living on marginal lands. Activities such as road building, logging, and commercial agriculture have barely increased in tropical forests since the early 1980s, according to Myers; slash-and-burn farming by displaced peasants accounts for far more deforestation -- roughly three fifths of the total. Its impact is fast expanding. Most of the wood from trees harvested in tropical forests -- that is, those not cleared for farms -- is used locally for fuel. The likeliest path to protecting the rain forest is through economic development that enables peasants to farm efficiently, on land better suited to farming than to forest. </w:t>
      </w:r>
      <w:r w:rsidRPr="00803CC1">
        <w:rPr>
          <w:b/>
          <w:bCs/>
          <w:u w:val="single"/>
        </w:rPr>
        <w:t xml:space="preserve">Many have argued that economic activity, affluence, and growth automatically lead to resource depletion, environmental deterioration, and ecological collapse. Yet greater productivity and prosperity -- which is what economists mean by growth -- have become prerequisite for controlling urban pollution and protecting sensitive ecological systems such as rain forests. Otherwise, destitute people who are unable to acquire food and fuel will create pollution and destroy forests. Without economic growth, which also correlates with lower fertility, the environmental and population problems of the South will only get worse. For impoverished countries facing environmental disaster, </w:t>
      </w:r>
      <w:r w:rsidRPr="00803CC1">
        <w:rPr>
          <w:b/>
          <w:iCs/>
          <w:u w:val="single"/>
          <w:bdr w:val="single" w:sz="18" w:space="0" w:color="auto"/>
        </w:rPr>
        <w:t>economic growth may be the one thing that is sustainable.</w:t>
      </w:r>
    </w:p>
    <w:p w:rsidR="001A1C86" w:rsidRPr="00803CC1" w:rsidRDefault="001A1C86" w:rsidP="001A1C86">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 xml:space="preserve">Growth key to renewables that solve the environment and make the economy sustainable </w:t>
      </w:r>
    </w:p>
    <w:p w:rsidR="001A1C86" w:rsidRPr="00803CC1" w:rsidRDefault="001A1C86" w:rsidP="001A1C86">
      <w:r w:rsidRPr="00803CC1">
        <w:rPr>
          <w:b/>
          <w:bCs/>
          <w:sz w:val="26"/>
          <w:u w:val="single"/>
        </w:rPr>
        <w:t>Sagoff, ’97</w:t>
      </w:r>
      <w:r w:rsidRPr="00803CC1">
        <w:t xml:space="preserve"> (Mark, Director of the Institute for Philosophy and Public Policy and Professor of Philosophy at George Mason University, Do We Consume Too Much; Volume 279, No. 6; pages 80-96. http://www.theatlantic.com/issues/97jun/consume.htm))</w:t>
      </w:r>
    </w:p>
    <w:p w:rsidR="001A1C86" w:rsidRPr="00803CC1" w:rsidRDefault="001A1C86" w:rsidP="001A1C86">
      <w:pPr>
        <w:rPr>
          <w:b/>
          <w:u w:val="single"/>
        </w:rPr>
      </w:pPr>
    </w:p>
    <w:p w:rsidR="00733125" w:rsidRPr="00CA2EA8" w:rsidRDefault="001A1C86" w:rsidP="00733125">
      <w:pPr>
        <w:rPr>
          <w:color w:val="000000"/>
          <w:szCs w:val="20"/>
        </w:rPr>
      </w:pPr>
      <w:r w:rsidRPr="00803CC1">
        <w:rPr>
          <w:color w:val="000000"/>
          <w:szCs w:val="20"/>
        </w:rPr>
        <w:t xml:space="preserve">Contrary to these expectations, </w:t>
      </w:r>
      <w:r w:rsidRPr="0039788C">
        <w:rPr>
          <w:b/>
          <w:color w:val="000000"/>
          <w:szCs w:val="20"/>
          <w:highlight w:val="cyan"/>
          <w:u w:val="single"/>
        </w:rPr>
        <w:t>no global shortages of hydrocarbon fuels are in sight. "One sees no immediate danger of 'running out' of energy</w:t>
      </w:r>
      <w:r w:rsidRPr="00803CC1">
        <w:rPr>
          <w:color w:val="000000"/>
          <w:szCs w:val="20"/>
        </w:rPr>
        <w:t xml:space="preserve"> in a global sense," writes John P. Holdren, a professor of environmental policy at Harvard University. According to Holdren, reserves of oil and natural gas will last seventy to a hundred years if exploited at 1990 rates. (This does not take into account huge deposits of oil shale, heavy oils, and gas from unconventional sources.) He concludes that "running out of energy resources in any global sense is not what the energy problem is all about." The global energy problem has less to do with depleting resources than with controlling pollutants. Scientists generally agree that gases, principally carbon dioxide, emitted in the combustion of hydrocarbon fuels can build up in and warm the atmosphere by trapping sunlight. Since carbon dioxide enhances photosynthetic activity, plants to some extent absorb the carbon dioxide we produce. In 1995 researchers reported in Science that vegetation in the Northern Hemisphere in 1992 and 1993 converted into trees and other plant tissue 3.5 billion tons of carbon -- more than half the carbon produced by the burning of hydrocarbon fuels worldwide. However successful this and other feedback mechanisms may be in slowing the processes of global warming, a broad scientific consensus, reflected in a 1992 international treaty, has emerged for stabilizing and then decreasing emissions of carbon dioxide and other "greenhouse" gases. This goal is well within the technological reach of the United States and other industrialized countries. Amory Lovins, among others, has described </w:t>
      </w:r>
      <w:r w:rsidRPr="0039788C">
        <w:rPr>
          <w:b/>
          <w:color w:val="000000"/>
          <w:szCs w:val="20"/>
          <w:highlight w:val="cyan"/>
          <w:u w:val="single"/>
        </w:rPr>
        <w:t>commercially available technologies that can "support</w:t>
      </w:r>
      <w:r w:rsidRPr="00803CC1">
        <w:rPr>
          <w:b/>
          <w:color w:val="000000"/>
          <w:szCs w:val="20"/>
          <w:u w:val="single"/>
        </w:rPr>
        <w:t xml:space="preserve"> present or </w:t>
      </w:r>
      <w:r w:rsidRPr="0039788C">
        <w:rPr>
          <w:b/>
          <w:color w:val="000000"/>
          <w:szCs w:val="20"/>
          <w:highlight w:val="cyan"/>
          <w:u w:val="single"/>
        </w:rPr>
        <w:t>greatly expanded worldwide economic activity while stabilizing global climate -- and saving money."</w:t>
      </w:r>
      <w:r w:rsidRPr="00803CC1">
        <w:rPr>
          <w:b/>
          <w:color w:val="000000"/>
          <w:szCs w:val="20"/>
          <w:u w:val="single"/>
        </w:rPr>
        <w:t xml:space="preserve"> He observes that "even very large expansions in population and industrial activity need not be energy-constrained</w:t>
      </w:r>
      <w:r w:rsidRPr="00803CC1">
        <w:rPr>
          <w:color w:val="000000"/>
          <w:szCs w:val="20"/>
        </w:rPr>
        <w:t xml:space="preserve">." Lovins and other environmentalists contend that </w:t>
      </w:r>
      <w:r w:rsidRPr="0039788C">
        <w:rPr>
          <w:b/>
          <w:color w:val="000000"/>
          <w:szCs w:val="20"/>
          <w:highlight w:val="cyan"/>
          <w:u w:val="single"/>
        </w:rPr>
        <w:t xml:space="preserve">pollution-free energy from largely untapped sources is available in amounts exceeding our needs. Geothermal energy </w:t>
      </w:r>
      <w:r w:rsidRPr="00803CC1">
        <w:rPr>
          <w:b/>
          <w:color w:val="000000"/>
          <w:szCs w:val="20"/>
          <w:u w:val="single"/>
        </w:rPr>
        <w:t xml:space="preserve">-- which makes use of heat from the earth's core -- </w:t>
      </w:r>
      <w:r w:rsidRPr="0039788C">
        <w:rPr>
          <w:b/>
          <w:color w:val="000000"/>
          <w:szCs w:val="20"/>
          <w:highlight w:val="cyan"/>
          <w:u w:val="single"/>
        </w:rPr>
        <w:t xml:space="preserve">is </w:t>
      </w:r>
      <w:r w:rsidRPr="00803CC1">
        <w:rPr>
          <w:b/>
          <w:color w:val="000000"/>
          <w:szCs w:val="20"/>
          <w:u w:val="single"/>
        </w:rPr>
        <w:t xml:space="preserve">theoretically </w:t>
      </w:r>
      <w:r w:rsidRPr="0039788C">
        <w:rPr>
          <w:b/>
          <w:color w:val="000000"/>
          <w:szCs w:val="20"/>
          <w:highlight w:val="cyan"/>
          <w:u w:val="single"/>
        </w:rPr>
        <w:t xml:space="preserve">accessible </w:t>
      </w:r>
      <w:r w:rsidRPr="00803CC1">
        <w:rPr>
          <w:b/>
          <w:color w:val="000000"/>
          <w:szCs w:val="20"/>
          <w:u w:val="single"/>
        </w:rPr>
        <w:t xml:space="preserve">through drilling technology in the United States </w:t>
      </w:r>
      <w:r w:rsidRPr="0039788C">
        <w:rPr>
          <w:b/>
          <w:color w:val="000000"/>
          <w:szCs w:val="20"/>
          <w:highlight w:val="cyan"/>
          <w:u w:val="single"/>
        </w:rPr>
        <w:t>in amounts thousands of times as great as</w:t>
      </w:r>
      <w:r w:rsidRPr="00803CC1">
        <w:rPr>
          <w:b/>
          <w:color w:val="000000"/>
          <w:szCs w:val="20"/>
          <w:u w:val="single"/>
        </w:rPr>
        <w:t xml:space="preserve"> the amount of energy contained in domestic </w:t>
      </w:r>
      <w:r w:rsidRPr="0039788C">
        <w:rPr>
          <w:b/>
          <w:color w:val="000000"/>
          <w:szCs w:val="20"/>
          <w:highlight w:val="cyan"/>
          <w:u w:val="single"/>
        </w:rPr>
        <w:t>coal reserves.</w:t>
      </w:r>
      <w:r w:rsidRPr="00803CC1">
        <w:rPr>
          <w:b/>
          <w:color w:val="000000"/>
          <w:szCs w:val="20"/>
          <w:u w:val="single"/>
        </w:rPr>
        <w:t xml:space="preserve"> Tidal energy is also promising.</w:t>
      </w:r>
      <w:r w:rsidRPr="00803CC1">
        <w:rPr>
          <w:color w:val="000000"/>
          <w:szCs w:val="20"/>
        </w:rPr>
        <w:t xml:space="preserve"> Analysts who study solar power generally agree with Lester Brown, of the Worldwatch Institute, that </w:t>
      </w:r>
      <w:r w:rsidRPr="0039788C">
        <w:rPr>
          <w:color w:val="000000"/>
          <w:szCs w:val="20"/>
          <w:highlight w:val="cyan"/>
        </w:rPr>
        <w:t>"</w:t>
      </w:r>
      <w:r w:rsidRPr="0039788C">
        <w:rPr>
          <w:b/>
          <w:color w:val="000000"/>
          <w:szCs w:val="20"/>
          <w:highlight w:val="cyan"/>
          <w:u w:val="single"/>
        </w:rPr>
        <w:t>technologies are ready to begin building a world energy system largely powered by solar resources."</w:t>
      </w:r>
      <w:r w:rsidRPr="00803CC1">
        <w:rPr>
          <w:b/>
          <w:color w:val="000000"/>
          <w:szCs w:val="20"/>
          <w:u w:val="single"/>
        </w:rPr>
        <w:t xml:space="preserve"> In the future these and other renewable energy sources may be harnessed to the nation's system of storing and delivering electricity. </w:t>
      </w:r>
      <w:r w:rsidRPr="00803CC1">
        <w:rPr>
          <w:color w:val="000000"/>
          <w:szCs w:val="20"/>
        </w:rPr>
        <w:t xml:space="preserve">Last year Joseph Romm and Charles Curtis described in these pages advances in photovoltaic cells (which convert sunlight into electricity), fuel cells (which convert the hydrogen in fuels directly to electricity and heat, producing virtually no pollution), and wind power ("Mideast Oil Forever?" April, 1996, Atlantic). According to these authors, </w:t>
      </w:r>
      <w:r w:rsidRPr="0039788C">
        <w:rPr>
          <w:b/>
          <w:color w:val="000000"/>
          <w:szCs w:val="20"/>
          <w:highlight w:val="cyan"/>
          <w:u w:val="single"/>
        </w:rPr>
        <w:t xml:space="preserve">genetically engineered organisms used to ferment organic matter could, </w:t>
      </w:r>
      <w:r w:rsidRPr="0039788C">
        <w:rPr>
          <w:b/>
          <w:color w:val="000000"/>
          <w:szCs w:val="20"/>
          <w:highlight w:val="cyan"/>
          <w:u w:val="single"/>
        </w:rPr>
        <w:lastRenderedPageBreak/>
        <w:t>with further research and development, bring down the costs of ethanol and other environmentally friendly "biofuels" to make them competitive with gasoline</w:t>
      </w:r>
      <w:r w:rsidRPr="0039788C">
        <w:rPr>
          <w:color w:val="000000"/>
          <w:szCs w:val="20"/>
          <w:highlight w:val="cyan"/>
        </w:rPr>
        <w:t>.</w:t>
      </w:r>
    </w:p>
    <w:p w:rsidR="00733125" w:rsidRDefault="00733125" w:rsidP="00733125">
      <w:pPr>
        <w:pStyle w:val="Heading4"/>
      </w:pPr>
      <w:r>
        <w:t xml:space="preserve">Every prediction about overpopulation and declining resources has been wrong. Given time, technology will solve every negative argument. </w:t>
      </w:r>
    </w:p>
    <w:p w:rsidR="00733125" w:rsidRDefault="00733125" w:rsidP="00733125">
      <w:r w:rsidRPr="00733125">
        <w:rPr>
          <w:rStyle w:val="StyleStyleBold12pt"/>
        </w:rPr>
        <w:t>Goklany 9</w:t>
      </w:r>
      <w:r>
        <w:t xml:space="preserve">—Indur M. Goklany, Ph.D, is the Assistant Director for Science and Technology Policy, Office of Policy Analysis, US Department of the Interior, and co-editor of the </w:t>
      </w:r>
      <w:r>
        <w:rPr>
          <w:i/>
        </w:rPr>
        <w:t>Electronic Journal of Sustainable Development</w:t>
      </w:r>
      <w:r>
        <w:t xml:space="preserve"> [“Have increases in population, affluence and technology worsened human and environmental well-being?” </w:t>
      </w:r>
      <w:r>
        <w:rPr>
          <w:i/>
        </w:rPr>
        <w:t>The Electronic Journal of Sustainable Development</w:t>
      </w:r>
      <w:r>
        <w:t>, (2009) 1(3), http://goklany.org/library/EJSD%202009.pdf]</w:t>
      </w:r>
    </w:p>
    <w:p w:rsidR="001A1C86" w:rsidRPr="00CA2EA8" w:rsidRDefault="00733125" w:rsidP="001A1C86">
      <w:pPr>
        <w:rPr>
          <w:sz w:val="16"/>
        </w:rPr>
      </w:pPr>
      <w:r>
        <w:rPr>
          <w:bCs/>
          <w:u w:val="single"/>
        </w:rPr>
        <w:t>Long term empirical trends offer little support for NeoMalthusian worldviews. Yes, global population has continued to rise, as has affluence, output and consumption, But metals, food and energy are more affordable today than they have been for much of history</w:t>
      </w:r>
      <w:r>
        <w:rPr>
          <w:sz w:val="16"/>
        </w:rPr>
        <w:t xml:space="preserve">. More importantly, </w:t>
      </w:r>
      <w:r>
        <w:rPr>
          <w:bCs/>
          <w:u w:val="single"/>
        </w:rPr>
        <w:t>human well-being has never been higher</w:t>
      </w:r>
      <w:r>
        <w:rPr>
          <w:sz w:val="16"/>
        </w:rPr>
        <w:t xml:space="preserve">. Moreover, </w:t>
      </w:r>
      <w:r>
        <w:rPr>
          <w:bCs/>
          <w:u w:val="single"/>
        </w:rPr>
        <w:t>population is no longer increasing exponentially. In fact, there are signs that it could plateau, and possibly even decline in the coming decades</w:t>
      </w:r>
      <w:r>
        <w:rPr>
          <w:sz w:val="16"/>
        </w:rPr>
        <w:t>.</w:t>
      </w:r>
      <w:r>
        <w:rPr>
          <w:sz w:val="12"/>
        </w:rPr>
        <w:t>¶</w:t>
      </w:r>
      <w:r>
        <w:rPr>
          <w:sz w:val="16"/>
        </w:rPr>
        <w:t xml:space="preserve"> </w:t>
      </w:r>
      <w:r>
        <w:rPr>
          <w:bCs/>
          <w:u w:val="single"/>
        </w:rPr>
        <w:t>Initially in the arc of development, environmental quality indeed suffered, but by virtually every critical measure</w:t>
      </w:r>
      <w:r>
        <w:rPr>
          <w:sz w:val="16"/>
        </w:rPr>
        <w:t xml:space="preserve"> – hunger, malnutrition, mortality, education, income, liberty, leisure, material goods, mobility, life expectancy – </w:t>
      </w:r>
      <w:r>
        <w:rPr>
          <w:bCs/>
          <w:u w:val="single"/>
        </w:rPr>
        <w:t>human well-being advanced. In the U.S.</w:t>
      </w:r>
      <w:r>
        <w:rPr>
          <w:sz w:val="16"/>
        </w:rPr>
        <w:t xml:space="preserve">, for instance, </w:t>
      </w:r>
      <w:r>
        <w:rPr>
          <w:bCs/>
          <w:u w:val="single"/>
        </w:rPr>
        <w:t>this advance has been more or less continuous since the 1850s</w:t>
      </w:r>
      <w:r>
        <w:rPr>
          <w:sz w:val="16"/>
        </w:rPr>
        <w:t xml:space="preserve">, despite the waxing and waning of a variety of environmental problems in the interim. </w:t>
      </w:r>
      <w:r>
        <w:rPr>
          <w:bCs/>
          <w:u w:val="single"/>
        </w:rPr>
        <w:t>And this is also true for the world as a whole, at least since the 1950s</w:t>
      </w:r>
      <w:r>
        <w:rPr>
          <w:sz w:val="16"/>
        </w:rPr>
        <w:t xml:space="preserve"> (Goklany 2007a).</w:t>
      </w:r>
      <w:r>
        <w:rPr>
          <w:sz w:val="12"/>
        </w:rPr>
        <w:t>¶</w:t>
      </w:r>
      <w:r>
        <w:rPr>
          <w:sz w:val="16"/>
        </w:rPr>
        <w:t xml:space="preserve"> </w:t>
      </w:r>
      <w:r>
        <w:rPr>
          <w:bCs/>
          <w:u w:val="single"/>
        </w:rPr>
        <w:t>The improvements in human well-being despite increased population suggest that contrary to NeoMalthusian claims e.g., Diamond</w:t>
      </w:r>
      <w:r>
        <w:rPr>
          <w:sz w:val="16"/>
        </w:rPr>
        <w:t xml:space="preserve"> (2005, p. 505), </w:t>
      </w:r>
      <w:r>
        <w:rPr>
          <w:bCs/>
          <w:u w:val="single"/>
        </w:rPr>
        <w:t>affluence and technology have solved more problems than they have created</w:t>
      </w:r>
      <w:r>
        <w:rPr>
          <w:sz w:val="16"/>
        </w:rPr>
        <w:t>.</w:t>
      </w:r>
      <w:r>
        <w:rPr>
          <w:sz w:val="12"/>
        </w:rPr>
        <w:t>¶</w:t>
      </w:r>
      <w:r>
        <w:rPr>
          <w:sz w:val="16"/>
        </w:rPr>
        <w:t xml:space="preserve"> </w:t>
      </w:r>
      <w:r>
        <w:rPr>
          <w:bCs/>
          <w:u w:val="single"/>
        </w:rPr>
        <w:t>Historically, in the richer countries hunger and water related diseases were conquered first, then indoor air pollution, and finally outdoor air pollution. Once richer countries learned to cope with water related diseases</w:t>
      </w:r>
      <w:r>
        <w:rPr>
          <w:sz w:val="16"/>
        </w:rPr>
        <w:t xml:space="preserve"> such as cholera and dysentery (through knowledge of basic hygiene, a better understanding of the causes of these diseases, better access to safe water and sanitation, draining of swamps, and so forth), </w:t>
      </w:r>
      <w:r>
        <w:rPr>
          <w:bCs/>
          <w:u w:val="single"/>
        </w:rPr>
        <w:t>there was little public emphasis on other environmental problems. Despite that, private actions for the most part cleaned up indoor air pollution. These actions, including voluntary switching to cleaner fuels and installation of more efficient combustion appliances, were enabled by greater prosperity and technological change, and driven by each household’s natural desire to advance its own quality of life</w:t>
      </w:r>
      <w:r>
        <w:rPr>
          <w:sz w:val="16"/>
        </w:rPr>
        <w:t xml:space="preserve"> (Goklany 2007a, pp. 79–100).</w:t>
      </w:r>
      <w:r>
        <w:rPr>
          <w:sz w:val="12"/>
        </w:rPr>
        <w:t>¶</w:t>
      </w:r>
      <w:r>
        <w:rPr>
          <w:sz w:val="16"/>
        </w:rPr>
        <w:t xml:space="preserve"> </w:t>
      </w:r>
      <w:r>
        <w:rPr>
          <w:bCs/>
          <w:u w:val="single"/>
        </w:rPr>
        <w:t>Similar economic and behavioral forces were also at work for outdoor air pollution, and the pollution intensity of the economy declined</w:t>
      </w:r>
      <w:r>
        <w:rPr>
          <w:sz w:val="16"/>
        </w:rPr>
        <w:t xml:space="preserve">, but not rapidly enough even though, in retrospect, </w:t>
      </w:r>
      <w:r>
        <w:rPr>
          <w:bCs/>
          <w:u w:val="single"/>
        </w:rPr>
        <w:t>many of the traditional air pollutants were in the midst of, or had even gone through, their environmental transitions</w:t>
      </w:r>
      <w:r>
        <w:rPr>
          <w:sz w:val="16"/>
        </w:rPr>
        <w:t xml:space="preserve"> (Goklany 2007a, pp. 130–139, 146–151, 191–201). </w:t>
      </w:r>
      <w:r>
        <w:rPr>
          <w:bCs/>
          <w:u w:val="single"/>
        </w:rPr>
        <w:t>In the U.S., in the wake of the prosperity of the 1960s and early 1970s and once the privations of the Great Depression and World War II had become distant, the clamor for governmental intervention grew</w:t>
      </w:r>
      <w:r>
        <w:rPr>
          <w:sz w:val="16"/>
        </w:rPr>
        <w:t xml:space="preserve">. </w:t>
      </w:r>
      <w:r>
        <w:rPr>
          <w:bCs/>
          <w:u w:val="single"/>
        </w:rPr>
        <w:t>The resulting regulations helped maintain the momentum, although they do not seem to have accelerated, the underlying rate of improvement driven by the imperative of economic efficiency in a relatively free market system</w:t>
      </w:r>
      <w:r>
        <w:rPr>
          <w:sz w:val="16"/>
        </w:rPr>
        <w:t xml:space="preserve">, and compounded by the transition from a manufacturing economy to a service and knowledge based economy (Goklany 2007a, pp. 232–234).10 </w:t>
      </w:r>
      <w:r>
        <w:rPr>
          <w:bCs/>
          <w:u w:val="single"/>
        </w:rPr>
        <w:t>Consequently, environmental quality is much better now than in previous decades. Carbon dioxide emissions, however, continue to grow. But this is due to the fact that it is a late arrival to society’s list of environmental problems – in fact, its importance, given other global problems, is still contested – and, in any case, there’s been insufficient time to address it economically</w:t>
      </w:r>
      <w:r>
        <w:rPr>
          <w:sz w:val="16"/>
        </w:rPr>
        <w:t xml:space="preserve"> (Lomborg 2004; Goklany 2005, 2007a; Nordhaus 2008).</w:t>
      </w:r>
      <w:r>
        <w:rPr>
          <w:sz w:val="12"/>
        </w:rPr>
        <w:t>¶</w:t>
      </w:r>
      <w:r>
        <w:rPr>
          <w:sz w:val="16"/>
        </w:rPr>
        <w:t xml:space="preserve"> </w:t>
      </w:r>
      <w:r>
        <w:rPr>
          <w:bCs/>
          <w:u w:val="single"/>
        </w:rPr>
        <w:t>Today’s developing countries have been following the path laid down by the early developers. Many of them have lower environmental quality than previously, but because of the diffusion of technology</w:t>
      </w:r>
      <w:r>
        <w:rPr>
          <w:sz w:val="16"/>
        </w:rPr>
        <w:t xml:space="preserve"> (which includes knowledge) </w:t>
      </w:r>
      <w:r>
        <w:rPr>
          <w:bCs/>
          <w:u w:val="single"/>
        </w:rPr>
        <w:t>from developed countries, they are farther along than early trailblazers</w:t>
      </w:r>
      <w:r>
        <w:rPr>
          <w:sz w:val="16"/>
        </w:rPr>
        <w:t xml:space="preserve"> such as the U.S. </w:t>
      </w:r>
      <w:r>
        <w:rPr>
          <w:bCs/>
          <w:u w:val="single"/>
        </w:rPr>
        <w:t>at the same level of economic development</w:t>
      </w:r>
      <w:r>
        <w:rPr>
          <w:sz w:val="16"/>
        </w:rPr>
        <w:t xml:space="preserve">. For instance, in 2006 when GDP per capita for low income countries was $1,327, their life expectancy was 60.4 years, a level that the U.S. first reached in 1921, when its GDP per capita was $5,300. </w:t>
      </w:r>
      <w:r>
        <w:rPr>
          <w:bCs/>
          <w:u w:val="single"/>
        </w:rPr>
        <w:t>Even Sub-Saharan Africa, the world’s developmental laggard, is today ahead of where the U.S. used to be!</w:t>
      </w:r>
      <w:r>
        <w:rPr>
          <w:sz w:val="16"/>
        </w:rPr>
        <w:t xml:space="preserve"> In 2006, its per capita GDP was at the same level as the U.S. in 1820 but the U.S. did not reach Sub-Saharan Africa’s current infant mortality level until 1917, and life expectancy until 1902 (estimated from World Bank 2008a; Maddison 2003, GGDC 2008; USBC 2008).</w:t>
      </w:r>
      <w:r>
        <w:rPr>
          <w:sz w:val="12"/>
        </w:rPr>
        <w:t>¶</w:t>
      </w:r>
      <w:r>
        <w:rPr>
          <w:sz w:val="16"/>
        </w:rPr>
        <w:t xml:space="preserve"> </w:t>
      </w:r>
      <w:r>
        <w:rPr>
          <w:bCs/>
          <w:u w:val="single"/>
        </w:rPr>
        <w:t xml:space="preserve">It can not be overemphasized that despite any environmental deterioration that may have occurred, the well-being of the vast majority of the world’s human population has been improving continually over the past </w:t>
      </w:r>
      <w:r>
        <w:rPr>
          <w:bCs/>
          <w:u w:val="single"/>
        </w:rPr>
        <w:lastRenderedPageBreak/>
        <w:t>several decades, as indicated not only by life expectancy, but by other critical measures of well-being, including poverty, mortality rates, food supplies, education, child labor, and so forth</w:t>
      </w:r>
      <w:r>
        <w:rPr>
          <w:sz w:val="16"/>
        </w:rPr>
        <w:t xml:space="preserve"> (Goklany 2007a).</w:t>
      </w:r>
      <w:r>
        <w:rPr>
          <w:sz w:val="12"/>
        </w:rPr>
        <w:t>¶</w:t>
      </w:r>
      <w:r>
        <w:rPr>
          <w:sz w:val="16"/>
        </w:rPr>
        <w:t xml:space="preserve"> </w:t>
      </w:r>
      <w:r>
        <w:rPr>
          <w:bCs/>
          <w:u w:val="single"/>
        </w:rPr>
        <w:t>Why does reality not mirror Neo-Malthusian concerns?</w:t>
      </w:r>
      <w:r>
        <w:rPr>
          <w:bCs/>
          <w:sz w:val="12"/>
        </w:rPr>
        <w:t>¶</w:t>
      </w:r>
      <w:r>
        <w:rPr>
          <w:bCs/>
          <w:sz w:val="12"/>
          <w:u w:val="single"/>
        </w:rPr>
        <w:t xml:space="preserve"> </w:t>
      </w:r>
      <w:r>
        <w:rPr>
          <w:bCs/>
          <w:u w:val="single"/>
        </w:rPr>
        <w:t>First, much of the environmental and Neo-Malthusian narrative implicitly or explicitly equates human well-being with environmental well-being. While the latter may be a component of the former, the two aren’t the same</w:t>
      </w:r>
      <w:r>
        <w:rPr>
          <w:sz w:val="16"/>
        </w:rPr>
        <w:t xml:space="preserve">. Few inside and even fewer outside rich countries would rank environmental indicators among the most important indicators of human well-being,11 except perhaps for access to safe water and sanitation.12 In fact, </w:t>
      </w:r>
      <w:r>
        <w:rPr>
          <w:bCs/>
          <w:u w:val="single"/>
        </w:rPr>
        <w:t>the most critical indicators of human well-being – life expectancy, mortality rates, prevalence of hunger and malnutrition, literacy, education, child labor, or poverty –generally improved even during periods when other environmental indicators were deteriorating</w:t>
      </w:r>
      <w:r>
        <w:rPr>
          <w:sz w:val="16"/>
        </w:rPr>
        <w:t xml:space="preserve"> (e.g., Figure 3), </w:t>
      </w:r>
      <w:r>
        <w:rPr>
          <w:bCs/>
          <w:u w:val="single"/>
        </w:rPr>
        <w:t>indicating a lack of correlation between the two over the long term</w:t>
      </w:r>
      <w:r>
        <w:rPr>
          <w:sz w:val="16"/>
        </w:rPr>
        <w:t xml:space="preserve">. In fact, </w:t>
      </w:r>
      <w:r>
        <w:rPr>
          <w:bCs/>
          <w:u w:val="single"/>
        </w:rPr>
        <w:t>long term trends are consistent with the environmental transition hypothesis in that in its early stages, economic and technological development is negatively correlated with environmental quality, whereas at high levels of development the correlation is positive</w:t>
      </w:r>
      <w:r>
        <w:rPr>
          <w:sz w:val="16"/>
        </w:rPr>
        <w:t xml:space="preserve"> (Goklany 2007a).</w:t>
      </w:r>
      <w:r>
        <w:rPr>
          <w:sz w:val="12"/>
        </w:rPr>
        <w:t>¶</w:t>
      </w:r>
      <w:r>
        <w:rPr>
          <w:sz w:val="16"/>
        </w:rPr>
        <w:t xml:space="preserve"> </w:t>
      </w:r>
      <w:r>
        <w:rPr>
          <w:bCs/>
          <w:u w:val="single"/>
        </w:rPr>
        <w:t>Second</w:t>
      </w:r>
      <w:r>
        <w:rPr>
          <w:sz w:val="16"/>
        </w:rPr>
        <w:t xml:space="preserve">, as already emphasized, </w:t>
      </w:r>
      <w:r>
        <w:rPr>
          <w:bCs/>
          <w:u w:val="single"/>
        </w:rPr>
        <w:t>population growth has slowed. It is no longer growing exponentially. And affluence and technology have much to do with that</w:t>
      </w:r>
      <w:r>
        <w:rPr>
          <w:sz w:val="16"/>
        </w:rPr>
        <w:t xml:space="preserve"> (Figure 2).</w:t>
      </w:r>
      <w:r>
        <w:rPr>
          <w:sz w:val="12"/>
        </w:rPr>
        <w:t>¶</w:t>
      </w:r>
      <w:r>
        <w:rPr>
          <w:sz w:val="16"/>
        </w:rPr>
        <w:t xml:space="preserve"> </w:t>
      </w:r>
      <w:r>
        <w:rPr>
          <w:bCs/>
          <w:u w:val="single"/>
        </w:rPr>
        <w:t>Neo-Malthusians also overlook the fact that in many respects affluence, technology and human well-being reinforce each other in</w:t>
      </w:r>
      <w:r>
        <w:rPr>
          <w:sz w:val="16"/>
        </w:rPr>
        <w:t xml:space="preserve"> what has been called </w:t>
      </w:r>
      <w:r>
        <w:rPr>
          <w:bCs/>
          <w:u w:val="single"/>
        </w:rPr>
        <w:t>the cycle of progress</w:t>
      </w:r>
      <w:r>
        <w:rPr>
          <w:sz w:val="16"/>
        </w:rPr>
        <w:t xml:space="preserve"> (Goklany 2007a, pp. 79–97). </w:t>
      </w:r>
      <w:r>
        <w:rPr>
          <w:bCs/>
          <w:u w:val="single"/>
        </w:rPr>
        <w:t>If existing technologies are not up to the task of reducing impacts or otherwise improving the quality of life, it is possible with wealth and human capital to improve existing technologies or create new ones that will. HIV/AIDS is a case in point</w:t>
      </w:r>
      <w:r>
        <w:rPr>
          <w:sz w:val="16"/>
        </w:rPr>
        <w:t>.</w:t>
      </w:r>
      <w:r>
        <w:rPr>
          <w:sz w:val="12"/>
        </w:rPr>
        <w:t>¶</w:t>
      </w:r>
      <w:r>
        <w:rPr>
          <w:sz w:val="16"/>
        </w:rPr>
        <w:t xml:space="preserve"> When HIV/AIDS appeared on the scene, it was totally unanticipated. It was, for practical purposes, a death sentence for those who contracted it. It took the wealth and human capital of the most developed countries to launch a response. Out of this came an understanding of the disease and the development of various therapies. Once among the top ten killers in the U.S., today HIV ranks nineteenth (counting all cancers and cardiovascular diseases as individual categories). </w:t>
      </w:r>
      <w:r>
        <w:rPr>
          <w:bCs/>
          <w:u w:val="single"/>
        </w:rPr>
        <w:t>From 1995 to 2004,</w:t>
      </w:r>
      <w:r>
        <w:rPr>
          <w:sz w:val="16"/>
        </w:rPr>
        <w:t xml:space="preserve"> age-adjusted </w:t>
      </w:r>
      <w:r>
        <w:rPr>
          <w:bCs/>
          <w:u w:val="single"/>
        </w:rPr>
        <w:t>death rates due to HIV declined by over 70 percent</w:t>
      </w:r>
      <w:r>
        <w:rPr>
          <w:sz w:val="16"/>
        </w:rPr>
        <w:t xml:space="preserve"> (USBC 2008). </w:t>
      </w:r>
      <w:r>
        <w:rPr>
          <w:bCs/>
          <w:u w:val="single"/>
        </w:rPr>
        <w:t>The rich countries have figured out how to cope with it, and developing countries are benefiting from the technologies that the former were able to develop because they had the necessary economic and human resources, and institutions at their disposal</w:t>
      </w:r>
      <w:r>
        <w:rPr>
          <w:sz w:val="16"/>
        </w:rPr>
        <w:t>.</w:t>
      </w:r>
      <w:r>
        <w:rPr>
          <w:sz w:val="12"/>
        </w:rPr>
        <w:t>¶</w:t>
      </w:r>
      <w:r>
        <w:rPr>
          <w:sz w:val="16"/>
        </w:rPr>
        <w:t xml:space="preserve"> </w:t>
      </w:r>
      <w:r>
        <w:rPr>
          <w:bCs/>
          <w:u w:val="single"/>
        </w:rPr>
        <w:t>Third, both technology and affluence are necessary because while technology provides the methods to reduce environmental problems, affluence provides the means to afford them</w:t>
      </w:r>
      <w:r>
        <w:rPr>
          <w:sz w:val="16"/>
        </w:rPr>
        <w:t xml:space="preserve">. In fact, </w:t>
      </w:r>
      <w:r>
        <w:rPr>
          <w:bCs/>
          <w:u w:val="single"/>
        </w:rPr>
        <w:t>access to HIV therapies in many developing countries is much higher because of wealthy charities and governments of the developed countries</w:t>
      </w:r>
      <w:r>
        <w:rPr>
          <w:sz w:val="16"/>
        </w:rPr>
        <w:t xml:space="preserve"> (Goklany 2007a, pp. 79–97).</w:t>
      </w:r>
      <w:r>
        <w:rPr>
          <w:sz w:val="12"/>
        </w:rPr>
        <w:t>¶</w:t>
      </w:r>
      <w:r>
        <w:rPr>
          <w:sz w:val="16"/>
        </w:rPr>
        <w:t xml:space="preserve"> </w:t>
      </w:r>
      <w:r>
        <w:rPr>
          <w:bCs/>
          <w:u w:val="single"/>
        </w:rPr>
        <w:t>Fourth, there is a secular component to technological change</w:t>
      </w:r>
      <w:r>
        <w:rPr>
          <w:sz w:val="16"/>
        </w:rPr>
        <w:t xml:space="preserve"> (see Figures 2 and 4), </w:t>
      </w:r>
      <w:r>
        <w:rPr>
          <w:bCs/>
          <w:u w:val="single"/>
        </w:rPr>
        <w:t>so that it ought to advance even if affluence does not</w:t>
      </w:r>
      <w:r>
        <w:rPr>
          <w:sz w:val="16"/>
        </w:rPr>
        <w:t xml:space="preserve">, provided we are open to scientific and technological inquiry. Thus, </w:t>
      </w:r>
      <w:r>
        <w:rPr>
          <w:bCs/>
          <w:u w:val="single"/>
        </w:rPr>
        <w:t>with secular technological change and the mutually reinforcing advances in economic development, the ability to reduce untoward impacts and enhance the quality of life has also grown rapidly</w:t>
      </w:r>
      <w:r>
        <w:rPr>
          <w:sz w:val="16"/>
        </w:rPr>
        <w:t>.</w:t>
      </w:r>
      <w:r>
        <w:rPr>
          <w:sz w:val="12"/>
        </w:rPr>
        <w:t>¶</w:t>
      </w:r>
      <w:r>
        <w:rPr>
          <w:sz w:val="16"/>
        </w:rPr>
        <w:t xml:space="preserve"> </w:t>
      </w:r>
      <w:r>
        <w:rPr>
          <w:bCs/>
          <w:u w:val="single"/>
        </w:rPr>
        <w:t>These factors acting in concert over the long haul, have enabled technology for the most part to improve faster than either population or affluence and helped keep environmental damage in check</w:t>
      </w:r>
      <w:r>
        <w:rPr>
          <w:sz w:val="16"/>
        </w:rPr>
        <w:t xml:space="preserve"> (e.g., for cropland) </w:t>
      </w:r>
      <w:r>
        <w:rPr>
          <w:bCs/>
          <w:u w:val="single"/>
        </w:rPr>
        <w:t>or even reverse it</w:t>
      </w:r>
      <w:r>
        <w:rPr>
          <w:sz w:val="16"/>
        </w:rPr>
        <w:t xml:space="preserve"> (e.g., for water pollution, and indoor and traditional outdoor air pollution), </w:t>
      </w:r>
      <w:r>
        <w:rPr>
          <w:bCs/>
          <w:u w:val="single"/>
        </w:rPr>
        <w:t>particularly in the richer countries</w:t>
      </w:r>
      <w:r>
        <w:rPr>
          <w:sz w:val="16"/>
        </w:rPr>
        <w:t xml:space="preserve"> (see Table 2).</w:t>
      </w:r>
      <w:r>
        <w:rPr>
          <w:sz w:val="12"/>
        </w:rPr>
        <w:t>¶</w:t>
      </w:r>
      <w:r>
        <w:rPr>
          <w:sz w:val="16"/>
        </w:rPr>
        <w:t xml:space="preserve"> Table 2 also shows that </w:t>
      </w:r>
      <w:r>
        <w:rPr>
          <w:bCs/>
          <w:u w:val="single"/>
        </w:rPr>
        <w:t>in the long run, technology has often reduced impacts by an order of magnitude or more</w:t>
      </w:r>
      <w:r>
        <w:rPr>
          <w:sz w:val="16"/>
        </w:rPr>
        <w:t xml:space="preserve">. Thus, </w:t>
      </w:r>
      <w:r>
        <w:rPr>
          <w:bCs/>
          <w:u w:val="single"/>
        </w:rPr>
        <w:t>notwithstanding plausible arguments that technological change would eventually increase environmental impacts, historical data suggest that, in fact, technological change ultimately reduces impacts, provided technology is not rejected</w:t>
      </w:r>
      <w:r>
        <w:rPr>
          <w:sz w:val="16"/>
        </w:rPr>
        <w:t xml:space="preserve"> or compromised via subsidies (which usually flow from the general public to politically favored elements of society).</w:t>
      </w:r>
      <w:r>
        <w:rPr>
          <w:sz w:val="12"/>
        </w:rPr>
        <w:t>¶</w:t>
      </w:r>
      <w:r>
        <w:rPr>
          <w:sz w:val="16"/>
        </w:rPr>
        <w:t xml:space="preserve"> To summarize, </w:t>
      </w:r>
      <w:r>
        <w:rPr>
          <w:bCs/>
          <w:u w:val="single"/>
        </w:rPr>
        <w:t>population, affluence and technology are not independent of each other</w:t>
      </w:r>
      <w:r>
        <w:rPr>
          <w:sz w:val="16"/>
        </w:rPr>
        <w:t xml:space="preserve">. Moreover, </w:t>
      </w:r>
      <w:r>
        <w:rPr>
          <w:bCs/>
          <w:u w:val="single"/>
        </w:rPr>
        <w:t>technology</w:t>
      </w:r>
      <w:r>
        <w:rPr>
          <w:sz w:val="16"/>
        </w:rPr>
        <w:t xml:space="preserve"> is a function of time. Therefore, in the IPAT equation, the dependence of the I term on the P, A and T terms is not fixed. It </w:t>
      </w:r>
      <w:r>
        <w:rPr>
          <w:bCs/>
          <w:u w:val="single"/>
        </w:rPr>
        <w:t>evolves over time. And the Neo-Malthusian mistake has been to assume that the relationship is fixed, or if it is not, then it changes for the worse</w:t>
      </w:r>
      <w:r>
        <w:rPr>
          <w:sz w:val="16"/>
        </w:rPr>
        <w:t>.</w:t>
      </w:r>
      <w:r>
        <w:rPr>
          <w:sz w:val="12"/>
        </w:rPr>
        <w:t>¶</w:t>
      </w:r>
      <w:r>
        <w:rPr>
          <w:sz w:val="16"/>
        </w:rPr>
        <w:t xml:space="preserve"> A corollary to this is that </w:t>
      </w:r>
      <w:r>
        <w:rPr>
          <w:bCs/>
          <w:u w:val="single"/>
        </w:rPr>
        <w:t>projections of future impacts spanning a few decades but which do not account for technological change</w:t>
      </w:r>
      <w:r>
        <w:rPr>
          <w:sz w:val="16"/>
        </w:rPr>
        <w:t xml:space="preserve"> as a function of time and affluence, </w:t>
      </w:r>
      <w:r>
        <w:rPr>
          <w:bCs/>
          <w:u w:val="single"/>
        </w:rPr>
        <w:t>more likely than not, will overestimate impacts, perhaps by orders of magnitude</w:t>
      </w:r>
      <w:r>
        <w:rPr>
          <w:sz w:val="16"/>
        </w:rPr>
        <w:t xml:space="preserve">. In fact, </w:t>
      </w:r>
      <w:r>
        <w:rPr>
          <w:bCs/>
          <w:u w:val="single"/>
        </w:rPr>
        <w:t>this is one reason why many estimates of the future impacts of climate change are suspect, because most do not account for changes in adaptive capacity either due to secular technological change or increases in economic development</w:t>
      </w:r>
      <w:r>
        <w:rPr>
          <w:sz w:val="16"/>
        </w:rPr>
        <w:t xml:space="preserve"> (IPCC 2007, Figure SPM.2; Goklany 2007d; Reiter 2007; Southgate and Sohngen 2007)).</w:t>
      </w:r>
    </w:p>
    <w:p w:rsidR="00A57C9E" w:rsidRDefault="00275B23" w:rsidP="00A57C9E">
      <w:pPr>
        <w:pStyle w:val="Heading3"/>
      </w:pPr>
      <w:r>
        <w:lastRenderedPageBreak/>
        <w:t>Growth Good – Biodiversity</w:t>
      </w:r>
    </w:p>
    <w:p w:rsidR="00A57C9E" w:rsidRDefault="00CA2EA8" w:rsidP="00CA2EA8">
      <w:pPr>
        <w:pStyle w:val="Heading4"/>
      </w:pPr>
      <w:r>
        <w:t>Growth key to biodiversity restoration—multiple trends prove</w:t>
      </w:r>
    </w:p>
    <w:p w:rsidR="00A57C9E" w:rsidRPr="00A57C9E" w:rsidRDefault="00A57C9E" w:rsidP="00A57C9E">
      <w:pPr>
        <w:rPr>
          <w:sz w:val="14"/>
        </w:rPr>
      </w:pPr>
      <w:r w:rsidRPr="00A57C9E">
        <w:rPr>
          <w:rStyle w:val="StyleStyleBold12pt"/>
        </w:rPr>
        <w:t>The Economist, ’13</w:t>
      </w:r>
      <w:r w:rsidRPr="00A57C9E">
        <w:rPr>
          <w:sz w:val="14"/>
        </w:rPr>
        <w:t xml:space="preserve"> (9/14, “The effects of growth: the long view” special report on biodiversity, </w:t>
      </w:r>
      <w:hyperlink r:id="rId49" w:history="1">
        <w:r w:rsidRPr="00A57C9E">
          <w:rPr>
            <w:rStyle w:val="Hyperlink"/>
            <w:sz w:val="14"/>
          </w:rPr>
          <w:t>http://www.economist.com/news/special-report/21585100-contrary-popular-belief-economic-growth-may-be-good-biodiversity-long-view</w:t>
        </w:r>
      </w:hyperlink>
      <w:r w:rsidRPr="00A57C9E">
        <w:rPr>
          <w:sz w:val="14"/>
        </w:rPr>
        <w:t>, jj)</w:t>
      </w:r>
    </w:p>
    <w:p w:rsidR="00A57C9E" w:rsidRDefault="00A57C9E" w:rsidP="00A57C9E"/>
    <w:p w:rsidR="0054279D" w:rsidRPr="0054279D" w:rsidRDefault="00A57C9E" w:rsidP="0054279D">
      <w:pPr>
        <w:rPr>
          <w:b/>
          <w:iCs/>
          <w:u w:val="single"/>
          <w:bdr w:val="single" w:sz="18" w:space="0" w:color="auto"/>
        </w:rPr>
      </w:pPr>
      <w:r w:rsidRPr="00A57C9E">
        <w:rPr>
          <w:rStyle w:val="Emphasis"/>
        </w:rPr>
        <w:t>Contrary to popular belief, economic growth may be good for biodiversity</w:t>
      </w:r>
      <w:r w:rsidR="00275B23">
        <w:rPr>
          <w:rStyle w:val="Emphasis"/>
        </w:rPr>
        <w:t xml:space="preserve"> </w:t>
      </w:r>
      <w:r w:rsidRPr="00A57C9E">
        <w:rPr>
          <w:rStyle w:val="StyleBoldUnderline"/>
        </w:rPr>
        <w:t>COMPARISONS BETWEEN ADJOINING countries separated by politics or economics can be instructive</w:t>
      </w:r>
      <w:r w:rsidRPr="00275B23">
        <w:rPr>
          <w:sz w:val="16"/>
        </w:rPr>
        <w:t xml:space="preserve">. </w:t>
      </w:r>
      <w:r w:rsidRPr="00A57C9E">
        <w:rPr>
          <w:rStyle w:val="StyleBoldUnderline"/>
        </w:rPr>
        <w:t>North Korea’s forests have been shrinking by around 2% a year for 20 years; South Korea’s are stable</w:t>
      </w:r>
      <w:r w:rsidRPr="00275B23">
        <w:rPr>
          <w:sz w:val="16"/>
        </w:rPr>
        <w:t xml:space="preserve">. </w:t>
      </w:r>
      <w:r w:rsidRPr="00A57C9E">
        <w:rPr>
          <w:rStyle w:val="StyleBoldUnderline"/>
        </w:rPr>
        <w:t xml:space="preserve">Satellite pictures </w:t>
      </w:r>
      <w:r w:rsidRPr="00275B23">
        <w:rPr>
          <w:sz w:val="16"/>
        </w:rPr>
        <w:t xml:space="preserve">of the island of Hispaniola in the Antilles </w:t>
      </w:r>
      <w:r w:rsidRPr="00A57C9E">
        <w:rPr>
          <w:rStyle w:val="StyleBoldUnderline"/>
        </w:rPr>
        <w:t xml:space="preserve">show that </w:t>
      </w:r>
      <w:r w:rsidRPr="00275B23">
        <w:rPr>
          <w:sz w:val="16"/>
        </w:rPr>
        <w:t>the western side (</w:t>
      </w:r>
      <w:r w:rsidRPr="00A57C9E">
        <w:rPr>
          <w:rStyle w:val="StyleBoldUnderline"/>
        </w:rPr>
        <w:t>Haiti,</w:t>
      </w:r>
      <w:r w:rsidRPr="00275B23">
        <w:rPr>
          <w:sz w:val="16"/>
        </w:rPr>
        <w:t xml:space="preserve"> with a GDP per person of $771 a year) </w:t>
      </w:r>
      <w:r w:rsidRPr="00A57C9E">
        <w:rPr>
          <w:rStyle w:val="StyleBoldUnderline"/>
        </w:rPr>
        <w:t>is barren</w:t>
      </w:r>
      <w:r w:rsidRPr="00275B23">
        <w:rPr>
          <w:sz w:val="16"/>
        </w:rPr>
        <w:t xml:space="preserve">, </w:t>
      </w:r>
      <w:r w:rsidRPr="00A57C9E">
        <w:rPr>
          <w:rStyle w:val="StyleBoldUnderline"/>
        </w:rPr>
        <w:t>whereas the</w:t>
      </w:r>
      <w:r w:rsidRPr="00275B23">
        <w:rPr>
          <w:sz w:val="16"/>
        </w:rPr>
        <w:t xml:space="preserve"> eastern side (</w:t>
      </w:r>
      <w:r w:rsidRPr="00A57C9E">
        <w:rPr>
          <w:rStyle w:val="StyleBoldUnderline"/>
        </w:rPr>
        <w:t>Dominican Republic</w:t>
      </w:r>
      <w:r w:rsidRPr="00275B23">
        <w:rPr>
          <w:sz w:val="16"/>
        </w:rPr>
        <w:t xml:space="preserve">, GDP per person $5,736) </w:t>
      </w:r>
      <w:r w:rsidRPr="00A57C9E">
        <w:rPr>
          <w:rStyle w:val="StyleBoldUnderline"/>
        </w:rPr>
        <w:t>still has plenty of dense forest</w:t>
      </w:r>
      <w:r w:rsidRPr="00275B23">
        <w:rPr>
          <w:sz w:val="16"/>
        </w:rPr>
        <w:t>.</w:t>
      </w:r>
      <w:r w:rsidR="00275B23" w:rsidRPr="00275B23">
        <w:rPr>
          <w:sz w:val="16"/>
        </w:rPr>
        <w:t xml:space="preserve"> </w:t>
      </w:r>
      <w:r w:rsidRPr="009057BE">
        <w:rPr>
          <w:rStyle w:val="StyleBoldUnderline"/>
        </w:rPr>
        <w:t>Economic growth is widely believed to damage species</w:t>
      </w:r>
      <w:r w:rsidRPr="00275B23">
        <w:rPr>
          <w:sz w:val="16"/>
        </w:rPr>
        <w:t xml:space="preserve"> other than </w:t>
      </w:r>
      <w:r w:rsidRPr="00275B23">
        <w:rPr>
          <w:strike/>
          <w:sz w:val="16"/>
        </w:rPr>
        <w:t>man</w:t>
      </w:r>
      <w:r w:rsidRPr="00275B23">
        <w:rPr>
          <w:sz w:val="16"/>
        </w:rPr>
        <w:t xml:space="preserve">. </w:t>
      </w:r>
      <w:r w:rsidRPr="009057BE">
        <w:rPr>
          <w:rStyle w:val="StyleBoldUnderline"/>
        </w:rPr>
        <w:t xml:space="preserve">But as the contrasting fortunes of forests (a fair proxy for biodiversity) on the Korean peninsula and Hispaniola suggest, it is not so much growth as poverty that reduces biodiversity. Poverty without growth, combined with lots of people, is disastrous. Poverty combined with growth can be equally calamitous. </w:t>
      </w:r>
      <w:r w:rsidRPr="009057BE">
        <w:rPr>
          <w:rStyle w:val="Emphasis"/>
        </w:rPr>
        <w:t>But once people enjoy a certain level of prosperity, the benefits of growth to other species outweigh its disadvantages.</w:t>
      </w:r>
      <w:r w:rsidR="00275B23">
        <w:rPr>
          <w:rStyle w:val="Emphasis"/>
        </w:rPr>
        <w:t xml:space="preserve"> </w:t>
      </w:r>
      <w:r w:rsidRPr="009057BE">
        <w:rPr>
          <w:rStyle w:val="StyleBoldUnderline"/>
        </w:rPr>
        <w:t>There appears to be an environmental version of the Kuznets curve, which describes the relationship between prosperity and inequality in an inverted U-shape</w:t>
      </w:r>
      <w:r w:rsidRPr="00275B23">
        <w:rPr>
          <w:sz w:val="16"/>
        </w:rPr>
        <w:t xml:space="preserve">. At the early stages of growth, inequality tends to rise; at the later stages it falls. Similarly, </w:t>
      </w:r>
      <w:r w:rsidRPr="009057BE">
        <w:rPr>
          <w:rStyle w:val="StyleBoldUnderline"/>
        </w:rPr>
        <w:t>in the early stages of growth, biodiversity tends to suffer; in the later stages it benefits.</w:t>
      </w:r>
      <w:r w:rsidR="00275B23">
        <w:rPr>
          <w:rStyle w:val="StyleBoldUnderline"/>
        </w:rPr>
        <w:t xml:space="preserve"> </w:t>
      </w:r>
      <w:r w:rsidRPr="009057BE">
        <w:rPr>
          <w:rStyle w:val="StyleBoldUnderline"/>
        </w:rPr>
        <w:t>The</w:t>
      </w:r>
      <w:r w:rsidRPr="00275B23">
        <w:rPr>
          <w:sz w:val="16"/>
        </w:rPr>
        <w:t xml:space="preserve"> Living Planet Index (</w:t>
      </w:r>
      <w:r w:rsidRPr="009057BE">
        <w:rPr>
          <w:rStyle w:val="StyleBoldUnderline"/>
        </w:rPr>
        <w:t>LPI</w:t>
      </w:r>
      <w:r w:rsidRPr="00275B23">
        <w:rPr>
          <w:sz w:val="16"/>
        </w:rPr>
        <w:t xml:space="preserve">), put together by the Zoological Society of London and WWF (see chart 4), </w:t>
      </w:r>
      <w:r w:rsidRPr="009057BE">
        <w:rPr>
          <w:rStyle w:val="StyleBoldUnderline"/>
        </w:rPr>
        <w:t>shows a 61% decline in biodiversity between 1970 and 2008 in tropical areas, which tend to be poorer, but a 31% improvement over the same period in temperate areas, which tend to be richer</w:t>
      </w:r>
      <w:r w:rsidRPr="00275B23">
        <w:rPr>
          <w:sz w:val="16"/>
        </w:rPr>
        <w:t xml:space="preserve">. Similarly, </w:t>
      </w:r>
      <w:r w:rsidRPr="009057BE">
        <w:rPr>
          <w:rStyle w:val="StyleBoldUnderline"/>
        </w:rPr>
        <w:t>poor countries tend to chop down forests, and rich countries to plant them</w:t>
      </w:r>
      <w:r w:rsidRPr="00275B23">
        <w:rPr>
          <w:sz w:val="16"/>
        </w:rPr>
        <w:t xml:space="preserve"> (see interactive chart 5).</w:t>
      </w:r>
      <w:r w:rsidR="00275B23" w:rsidRPr="00275B23">
        <w:rPr>
          <w:sz w:val="16"/>
        </w:rPr>
        <w:t xml:space="preserve"> </w:t>
      </w:r>
      <w:r w:rsidRPr="00275B23">
        <w:rPr>
          <w:sz w:val="16"/>
        </w:rPr>
        <w:t xml:space="preserve">Some of the improvement might be due to rich countries exporting their growth to poorer countries, but that is clearly not the only factor at work. </w:t>
      </w:r>
      <w:r w:rsidRPr="009057BE">
        <w:rPr>
          <w:rStyle w:val="StyleBoldUnderline"/>
        </w:rPr>
        <w:t>Nobody exported growth to North Korea and Haiti, and their environments still got trashed</w:t>
      </w:r>
      <w:r w:rsidRPr="00275B23">
        <w:rPr>
          <w:sz w:val="16"/>
        </w:rPr>
        <w:t xml:space="preserve">. </w:t>
      </w:r>
      <w:r w:rsidRPr="009057BE">
        <w:rPr>
          <w:rStyle w:val="StyleBoldUnderline"/>
        </w:rPr>
        <w:t>Meanwhile in countries that were poor until fairly recently—such as South Korea and Brazil—things are looking up for many species.</w:t>
      </w:r>
      <w:r w:rsidR="00275B23">
        <w:rPr>
          <w:rStyle w:val="StyleBoldUnderline"/>
        </w:rPr>
        <w:t xml:space="preserve"> </w:t>
      </w:r>
      <w:r w:rsidRPr="00275B23">
        <w:rPr>
          <w:sz w:val="16"/>
        </w:rPr>
        <w:t xml:space="preserve">The evidence suggests that, above a fairly low level of income, </w:t>
      </w:r>
      <w:r w:rsidRPr="009057BE">
        <w:rPr>
          <w:rStyle w:val="Emphasis"/>
        </w:rPr>
        <w:t>economic growth benefits other species</w:t>
      </w:r>
      <w:r w:rsidRPr="00275B23">
        <w:rPr>
          <w:sz w:val="16"/>
        </w:rPr>
        <w:t xml:space="preserve">. As the previous article showed, </w:t>
      </w:r>
      <w:r w:rsidRPr="009057BE">
        <w:rPr>
          <w:rStyle w:val="StyleBoldUnderline"/>
        </w:rPr>
        <w:t>when people get richer, they start behaving better towards other species</w:t>
      </w:r>
      <w:r w:rsidRPr="00275B23">
        <w:rPr>
          <w:sz w:val="16"/>
        </w:rPr>
        <w:t xml:space="preserve">. </w:t>
      </w:r>
      <w:r w:rsidRPr="009057BE">
        <w:rPr>
          <w:rStyle w:val="StyleBoldUnderline"/>
        </w:rPr>
        <w:t>And as countries grow they become cleaner, more urban, more peaceful, more efficient and better-informed, and their people have fewer children. Other species benefit from all those effects, and from the scientific and technological progress that comes with growth.</w:t>
      </w:r>
      <w:r w:rsidR="00275B23">
        <w:rPr>
          <w:rStyle w:val="StyleBoldUnderline"/>
        </w:rPr>
        <w:t xml:space="preserve"> </w:t>
      </w:r>
      <w:r w:rsidRPr="009057BE">
        <w:rPr>
          <w:rStyle w:val="StyleBoldUnderline"/>
        </w:rPr>
        <w:t>Though all species benefit from fresh water, it is principally for their people’s benefit that societies clean up their rivers</w:t>
      </w:r>
      <w:r w:rsidRPr="00275B23">
        <w:rPr>
          <w:sz w:val="16"/>
        </w:rPr>
        <w:t xml:space="preserve">. London started building its sewage system the year after the “Great Stink” in 1858 because many people were dying of cholera and life in the city became unbearable. Parliament temporarily had to move out of its premises on the bank of the Thames. In the 1960s President </w:t>
      </w:r>
      <w:r w:rsidRPr="009057BE">
        <w:rPr>
          <w:rStyle w:val="StyleBoldUnderline"/>
        </w:rPr>
        <w:t>Johnson</w:t>
      </w:r>
      <w:r w:rsidRPr="00275B23">
        <w:rPr>
          <w:sz w:val="16"/>
        </w:rPr>
        <w:t xml:space="preserve"> called the Potomac a “national disgrace” not so much because it killed fish but because it was filthy. Shortly afterwards he </w:t>
      </w:r>
      <w:r w:rsidRPr="009057BE">
        <w:rPr>
          <w:rStyle w:val="StyleBoldUnderline"/>
        </w:rPr>
        <w:t>signed the Water Quality Act. Forty years ago two-thirds of America’s rivers were unsafe for swimming or fishing. Now only a third are. A clean-up programme designed primarily to benefit people was good for other species too.</w:t>
      </w:r>
      <w:r w:rsidR="00275B23">
        <w:rPr>
          <w:rStyle w:val="StyleBoldUnderline"/>
        </w:rPr>
        <w:t xml:space="preserve"> </w:t>
      </w:r>
      <w:r w:rsidRPr="00275B23">
        <w:rPr>
          <w:sz w:val="16"/>
        </w:rPr>
        <w:t xml:space="preserve">Even after sewage treatment had become widespread, rivers were still being poisoned by industrial effluent and pesticides. </w:t>
      </w:r>
      <w:r w:rsidRPr="009057BE">
        <w:rPr>
          <w:rStyle w:val="StyleBoldUnderline"/>
        </w:rPr>
        <w:t>Controls on</w:t>
      </w:r>
      <w:r w:rsidRPr="00275B23">
        <w:rPr>
          <w:sz w:val="16"/>
        </w:rPr>
        <w:t xml:space="preserve"> those </w:t>
      </w:r>
      <w:r w:rsidRPr="009057BE">
        <w:rPr>
          <w:rStyle w:val="StyleBoldUnderline"/>
        </w:rPr>
        <w:t>pollutants have done their bit to help clean up rivers.</w:t>
      </w:r>
      <w:r w:rsidRPr="00275B23">
        <w:rPr>
          <w:sz w:val="16"/>
        </w:rPr>
        <w:t xml:space="preserve"> </w:t>
      </w:r>
      <w:r w:rsidRPr="009057BE">
        <w:rPr>
          <w:rStyle w:val="StyleBoldUnderline"/>
        </w:rPr>
        <w:t>Britain’s Environment Agency says that in 1990 the water quality in 55% of rivers was graded good or excellent; now the share is 80%. That</w:t>
      </w:r>
      <w:r w:rsidRPr="00275B23">
        <w:rPr>
          <w:sz w:val="16"/>
        </w:rPr>
        <w:t xml:space="preserve"> not only makes the rivers safe for recreation, it </w:t>
      </w:r>
      <w:r w:rsidRPr="009057BE">
        <w:rPr>
          <w:rStyle w:val="StyleBoldUnderline"/>
        </w:rPr>
        <w:t>has also encouraged the return of once-common creatures that became rare in the 20th century</w:t>
      </w:r>
      <w:r w:rsidRPr="00275B23">
        <w:rPr>
          <w:sz w:val="16"/>
        </w:rPr>
        <w:t xml:space="preserve">. </w:t>
      </w:r>
      <w:r w:rsidRPr="009057BE">
        <w:rPr>
          <w:rStyle w:val="StyleBoldUnderline"/>
        </w:rPr>
        <w:t>Otters, for instance, were present in only 6% of 3,300 sites surveyed by the Environment Agency in 1977-79; in 2009-10, they had spread to 60%.</w:t>
      </w:r>
      <w:r w:rsidR="00275B23">
        <w:rPr>
          <w:rStyle w:val="StyleBoldUnderline"/>
        </w:rPr>
        <w:t xml:space="preserve"> </w:t>
      </w:r>
      <w:r w:rsidRPr="009057BE">
        <w:rPr>
          <w:rStyle w:val="StyleBoldUnderline"/>
        </w:rPr>
        <w:t>When countries get richer, farming tends to become more intensive</w:t>
      </w:r>
      <w:r w:rsidRPr="00275B23">
        <w:rPr>
          <w:sz w:val="16"/>
        </w:rPr>
        <w:t xml:space="preserve">. Output increases, marginal land is left fallow, the agricultural labour force shrinks and people move to the towns. </w:t>
      </w:r>
      <w:r w:rsidRPr="009057BE">
        <w:rPr>
          <w:rStyle w:val="StyleBoldUnderline"/>
        </w:rPr>
        <w:t>Abandoned land is used for recreation and turned back to forest or wilderness</w:t>
      </w:r>
      <w:r w:rsidRPr="00275B23">
        <w:rPr>
          <w:sz w:val="16"/>
        </w:rPr>
        <w:t xml:space="preserve">. </w:t>
      </w:r>
      <w:r w:rsidRPr="009057BE">
        <w:rPr>
          <w:rStyle w:val="StyleBoldUnderline"/>
        </w:rPr>
        <w:t>That is the main reason why in 2005-10</w:t>
      </w:r>
      <w:r w:rsidRPr="00275B23">
        <w:rPr>
          <w:sz w:val="16"/>
        </w:rPr>
        <w:t xml:space="preserve">, according to figures from the United Nations’ Food and Agriculture Organisation, </w:t>
      </w:r>
      <w:r w:rsidRPr="009057BE">
        <w:rPr>
          <w:rStyle w:val="StyleBoldUnderline"/>
        </w:rPr>
        <w:t>forest cover grew in America and was stable or increasing in every country in Europe except Estonia and Albania.</w:t>
      </w:r>
      <w:r w:rsidR="00275B23">
        <w:rPr>
          <w:rStyle w:val="StyleBoldUnderline"/>
        </w:rPr>
        <w:t xml:space="preserve"> </w:t>
      </w:r>
      <w:r w:rsidRPr="00275B23">
        <w:rPr>
          <w:sz w:val="16"/>
        </w:rPr>
        <w:t>Sharing or sparing?</w:t>
      </w:r>
      <w:r w:rsidR="00275B23" w:rsidRPr="00275B23">
        <w:rPr>
          <w:sz w:val="16"/>
        </w:rPr>
        <w:t xml:space="preserve"> </w:t>
      </w:r>
      <w:r w:rsidRPr="009057BE">
        <w:rPr>
          <w:rStyle w:val="StyleBoldUnderline"/>
        </w:rPr>
        <w:lastRenderedPageBreak/>
        <w:t>Many greens argue that intensification of agriculture harms biodiversity</w:t>
      </w:r>
      <w:r w:rsidRPr="00275B23">
        <w:rPr>
          <w:sz w:val="16"/>
        </w:rPr>
        <w:t xml:space="preserve">. It is true that pesticides and fertiliser tend to reduce the number of species where they are used, </w:t>
      </w:r>
      <w:r w:rsidRPr="009057BE">
        <w:rPr>
          <w:rStyle w:val="StyleBoldUnderline"/>
        </w:rPr>
        <w:t>but intensive agriculture employs less land than extensive farming to produce the same amount of food</w:t>
      </w:r>
      <w:r w:rsidRPr="00275B23">
        <w:rPr>
          <w:sz w:val="16"/>
        </w:rPr>
        <w:t>. The question, then, is whether the net benefits to other species of “land-sharing” (farming extensively on a larger area) outweigh those of “land-sparing” (farming intensively on a smaller area). A couple of recent papers—a theoretical one by David Tilman of the University of Minnesota and an empirical study by Ben Phalan of Cambridge University, looking at data from Ghana and India—suggest that land-sparing wins.</w:t>
      </w:r>
      <w:r w:rsidR="00275B23" w:rsidRPr="00275B23">
        <w:rPr>
          <w:sz w:val="16"/>
        </w:rPr>
        <w:t xml:space="preserve"> </w:t>
      </w:r>
      <w:r w:rsidRPr="009057BE">
        <w:rPr>
          <w:rStyle w:val="Emphasis"/>
        </w:rPr>
        <w:t>Richer countries tend to be better informed about the value of ecosystems and take a longer view.</w:t>
      </w:r>
      <w:r w:rsidRPr="00275B23">
        <w:rPr>
          <w:sz w:val="16"/>
        </w:rPr>
        <w:t xml:space="preserve"> </w:t>
      </w:r>
      <w:r w:rsidRPr="009057BE">
        <w:rPr>
          <w:rStyle w:val="StyleBoldUnderline"/>
        </w:rPr>
        <w:t>That is why China, having destroyed so much of its forest, is now paying its farmers to plant trees.</w:t>
      </w:r>
      <w:r w:rsidRPr="00275B23">
        <w:rPr>
          <w:sz w:val="16"/>
        </w:rPr>
        <w:t xml:space="preserve"> The ecological value of some of the resulting forest is open to doubt—a lot of it is monoculture of imported varieties that do not always suit the local climate—but the numbers are impressive. </w:t>
      </w:r>
      <w:r w:rsidRPr="009057BE">
        <w:rPr>
          <w:rStyle w:val="Emphasis"/>
        </w:rPr>
        <w:t>Forest cover increased by a third between 1990 and 2010.</w:t>
      </w:r>
      <w:r w:rsidR="00275B23" w:rsidRPr="00275B23">
        <w:rPr>
          <w:sz w:val="16"/>
        </w:rPr>
        <w:t xml:space="preserve"> </w:t>
      </w:r>
      <w:r w:rsidRPr="009057BE">
        <w:rPr>
          <w:rStyle w:val="StyleBoldUnderline"/>
        </w:rPr>
        <w:t>Better-off countries also have more effective governments, without which conservation would be impossible</w:t>
      </w:r>
      <w:r w:rsidRPr="00275B23">
        <w:rPr>
          <w:sz w:val="16"/>
        </w:rPr>
        <w:t xml:space="preserve">. </w:t>
      </w:r>
      <w:r w:rsidRPr="009057BE">
        <w:rPr>
          <w:rStyle w:val="StyleBoldUnderline"/>
        </w:rPr>
        <w:t>Elephants are doing better in southern Africa than in East or Central Africa</w:t>
      </w:r>
      <w:r w:rsidRPr="00275B23">
        <w:rPr>
          <w:sz w:val="16"/>
        </w:rPr>
        <w:t xml:space="preserve">. </w:t>
      </w:r>
      <w:r w:rsidRPr="009057BE">
        <w:rPr>
          <w:rStyle w:val="StyleBoldUnderline"/>
        </w:rPr>
        <w:t>South Africa, Zimbabwe and Botswana all have well-administered parks and reasonably effective police forces; in Congo, Chad and Tanzania, those institutions are shakier.</w:t>
      </w:r>
      <w:r w:rsidR="00275B23">
        <w:rPr>
          <w:rStyle w:val="StyleBoldUnderline"/>
        </w:rPr>
        <w:t xml:space="preserve"> </w:t>
      </w:r>
      <w:r w:rsidRPr="009057BE">
        <w:rPr>
          <w:rStyle w:val="StyleBoldUnderline"/>
        </w:rPr>
        <w:t>Richer countries are generally more peaceful, too</w:t>
      </w:r>
      <w:r w:rsidRPr="00275B23">
        <w:rPr>
          <w:sz w:val="16"/>
        </w:rPr>
        <w:t>.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On balance, though, conflict tends to do more harm than good to biodiversity, destroying habitats and undermining states’ efforts to protect other creatures. That is another reason why elephants are doing better in southern Africa than in Central and East Africa, where militias have plenty of guns and a financial interest in selling ivory to fund their wars.</w:t>
      </w:r>
      <w:r w:rsidR="00275B23" w:rsidRPr="00275B23">
        <w:rPr>
          <w:sz w:val="16"/>
        </w:rPr>
        <w:t xml:space="preserve"> </w:t>
      </w:r>
      <w:r w:rsidRPr="00275B23">
        <w:rPr>
          <w:sz w:val="16"/>
        </w:rPr>
        <w:t xml:space="preserve">The impact of prosperity on human demography also benefits biodiversity, but it takes time. In its early stages economic growth often causes people to multiply faster as death rates come down but birth rates stay high, as is happening in Africa now. That intensifies competition for resources between humans and other species. But </w:t>
      </w:r>
      <w:r w:rsidRPr="009057BE">
        <w:rPr>
          <w:rStyle w:val="StyleBoldUnderline"/>
        </w:rPr>
        <w:t>when countries become richer, more women get educated and take jobs, more people move away from farms and into cities and birth rates start falling</w:t>
      </w:r>
      <w:r w:rsidRPr="00275B23">
        <w:rPr>
          <w:sz w:val="16"/>
        </w:rPr>
        <w:t xml:space="preserve">. </w:t>
      </w:r>
      <w:r w:rsidRPr="009057BE">
        <w:rPr>
          <w:rStyle w:val="StyleBoldUnderline"/>
        </w:rPr>
        <w:t>In East Asia fertility has fallen from 5.3 children per woman in the 1960s to 1.6 now</w:t>
      </w:r>
      <w:r w:rsidRPr="00275B23">
        <w:rPr>
          <w:sz w:val="16"/>
        </w:rPr>
        <w:t xml:space="preserve">. </w:t>
      </w:r>
      <w:r w:rsidRPr="00275B23">
        <w:rPr>
          <w:rStyle w:val="StyleBoldUnderline"/>
        </w:rPr>
        <w:t>In some countries—Japan, Russia, much of eastern Europe and some of western Europe—the population is already declining.</w:t>
      </w:r>
      <w:r w:rsidRPr="00275B23">
        <w:rPr>
          <w:sz w:val="16"/>
        </w:rPr>
        <w:t xml:space="preserve"> But in Africa it is still rising fast, which is the main reason why the UN expects the world’s population to continue expanding to the end of this century.</w:t>
      </w:r>
      <w:r w:rsidR="00275B23" w:rsidRPr="00275B23">
        <w:rPr>
          <w:sz w:val="16"/>
        </w:rPr>
        <w:t xml:space="preserve"> </w:t>
      </w:r>
      <w:r w:rsidRPr="00275B23">
        <w:rPr>
          <w:sz w:val="16"/>
        </w:rPr>
        <w:t xml:space="preserve">Lastly, </w:t>
      </w:r>
      <w:r w:rsidRPr="00275B23">
        <w:rPr>
          <w:rStyle w:val="Emphasis"/>
        </w:rPr>
        <w:t>growth brings scientific advance</w:t>
      </w:r>
      <w:r w:rsidRPr="00275B23">
        <w:rPr>
          <w:sz w:val="16"/>
        </w:rPr>
        <w:t xml:space="preserve">, </w:t>
      </w:r>
      <w:r w:rsidRPr="00275B23">
        <w:rPr>
          <w:rStyle w:val="StyleBoldUnderline"/>
        </w:rPr>
        <w:t>which makes it easier to mitigate threats to biodiversity</w:t>
      </w:r>
      <w:r w:rsidRPr="00275B23">
        <w:rPr>
          <w:sz w:val="16"/>
        </w:rPr>
        <w:t xml:space="preserve">. </w:t>
      </w:r>
      <w:r w:rsidRPr="00275B23">
        <w:rPr>
          <w:rStyle w:val="StyleBoldUnderline"/>
        </w:rPr>
        <w:t>So far conservation has been dominated by men in shorts with not much more than a pair of binoculars. Now the digital revolution is transforming it.</w:t>
      </w:r>
      <w:r w:rsidRPr="00275B23">
        <w:rPr>
          <w:sz w:val="16"/>
        </w:rPr>
        <w:t xml:space="preserve"> </w:t>
      </w:r>
      <w:r w:rsidRPr="00275B23">
        <w:rPr>
          <w:rStyle w:val="StyleBoldUnderline"/>
        </w:rPr>
        <w:t>The data are building up and becoming easier to access</w:t>
      </w:r>
      <w:r w:rsidRPr="00275B23">
        <w:rPr>
          <w:sz w:val="16"/>
        </w:rPr>
        <w:t xml:space="preserve">. Three centuries-worth of information on natural history is sitting in museums and universities around the world, and is now being digitised. </w:t>
      </w:r>
      <w:r w:rsidRPr="00275B23">
        <w:rPr>
          <w:rStyle w:val="StyleBoldUnderline"/>
        </w:rPr>
        <w:t>The Global Biological Information Facility, an intergovernmental effort, is working to make this information available to everybody, everywhere.</w:t>
      </w:r>
      <w:r w:rsidR="00275B23">
        <w:rPr>
          <w:rStyle w:val="StyleBoldUnderline"/>
        </w:rPr>
        <w:t xml:space="preserve"> </w:t>
      </w:r>
      <w:r w:rsidRPr="00275B23">
        <w:rPr>
          <w:sz w:val="16"/>
        </w:rPr>
        <w:t xml:space="preserve">The IUCN’s Red List, globally recognised as the repository of information about endangered species, was started as a card-index system in 1954 by Colonel Leofric Boyle, a British army officer who helped to save the Arabian oryx. Now it is online and accessible, but still not much more than a list. </w:t>
      </w:r>
      <w:r w:rsidRPr="00275B23">
        <w:rPr>
          <w:rStyle w:val="StyleBoldUnderline"/>
        </w:rPr>
        <w:t>Microsoft Research</w:t>
      </w:r>
      <w:r w:rsidRPr="00275B23">
        <w:rPr>
          <w:sz w:val="16"/>
        </w:rPr>
        <w:t xml:space="preserve">, through a partnership with the IUCN, </w:t>
      </w:r>
      <w:r w:rsidRPr="00275B23">
        <w:rPr>
          <w:rStyle w:val="StyleBoldUnderline"/>
        </w:rPr>
        <w:t>is building a platform on which scientists all over the world will be able to map the threats to the species they are interested in and discover threats posted by other scientists.</w:t>
      </w:r>
      <w:r w:rsidR="00275B23">
        <w:rPr>
          <w:rStyle w:val="StyleBoldUnderline"/>
        </w:rPr>
        <w:t xml:space="preserve"> </w:t>
      </w:r>
      <w:r w:rsidRPr="00275B23">
        <w:rPr>
          <w:sz w:val="16"/>
        </w:rPr>
        <w:t>The display of data is getting better, too. ESRI, a technology firm that dominates the mapping business, enables users to build up maps with layers of information on them. It provides its software free to conservation organisations and has moved it onto the cloud. David Yarnold, the boss of America’s Audubon Society, says his organisation had data on land use, hydrology and 114 years of bird counts from 470 local groups, none of it shared. Now, thanks to ESRI, all of it is accessible.</w:t>
      </w:r>
      <w:r w:rsidR="00275B23" w:rsidRPr="00275B23">
        <w:rPr>
          <w:sz w:val="16"/>
        </w:rPr>
        <w:t xml:space="preserve"> </w:t>
      </w:r>
      <w:r w:rsidRPr="00275B23">
        <w:rPr>
          <w:rStyle w:val="StyleBoldUnderline"/>
        </w:rPr>
        <w:t>Communications technology can also to help collect information on wildlife movements. Large animals—elephant, giraffe, lion, hirola—are now often fitted with GPS collars to track them.</w:t>
      </w:r>
      <w:r w:rsidRPr="00275B23">
        <w:rPr>
          <w:sz w:val="16"/>
        </w:rPr>
        <w:t xml:space="preserve"> </w:t>
      </w:r>
      <w:r w:rsidRPr="00275B23">
        <w:rPr>
          <w:rStyle w:val="StyleBoldUnderline"/>
        </w:rPr>
        <w:t>Miniaturisation is opening up new uses for such tools.</w:t>
      </w:r>
      <w:r w:rsidRPr="00275B23">
        <w:rPr>
          <w:sz w:val="16"/>
        </w:rPr>
        <w:t xml:space="preserve"> Technology for Nature—a collaboration between Microsoft Research, the Zoological Society of London and University College London—is developing “Mataki tags”, tiny devices attached to animals that can relay information wirelessly and communicate with each other. The idea is that a tag on, say, an elephant will download its information to a tag on, say, an oxpecker—a bird that rides on an elephant’s back—and all the information will be downloaded to a base station near the oxpecker’s nest.</w:t>
      </w:r>
      <w:r w:rsidR="00275B23" w:rsidRPr="00275B23">
        <w:rPr>
          <w:sz w:val="16"/>
        </w:rPr>
        <w:t xml:space="preserve"> </w:t>
      </w:r>
      <w:r w:rsidRPr="00275B23">
        <w:rPr>
          <w:rStyle w:val="StyleBoldUnderline"/>
        </w:rPr>
        <w:t>The most useful technology for conservation is remote sensing, now widely used for monitoring deforestation and species distribution</w:t>
      </w:r>
      <w:r w:rsidRPr="00275B23">
        <w:rPr>
          <w:sz w:val="16"/>
        </w:rPr>
        <w:t xml:space="preserve">. Peter </w:t>
      </w:r>
      <w:r w:rsidRPr="00275B23">
        <w:rPr>
          <w:rStyle w:val="StyleBoldUnderline"/>
        </w:rPr>
        <w:t>Fretwell of the British Antarctic Survey</w:t>
      </w:r>
      <w:r w:rsidRPr="00275B23">
        <w:rPr>
          <w:sz w:val="16"/>
        </w:rPr>
        <w:t xml:space="preserve">, for instance, </w:t>
      </w:r>
      <w:r w:rsidRPr="00275B23">
        <w:rPr>
          <w:rStyle w:val="StyleBoldUnderline"/>
        </w:rPr>
        <w:t>has been using remote-sensing data to estimate penguin populations from guano stains. The data can distinguish between different kinds of penguin because the infrared signature of the guano varies between species. As a result he has doubled his estimate of emperor-penguin numbers.</w:t>
      </w:r>
      <w:r w:rsidR="00275B23">
        <w:rPr>
          <w:rStyle w:val="StyleBoldUnderline"/>
        </w:rPr>
        <w:t xml:space="preserve"> </w:t>
      </w:r>
      <w:r w:rsidRPr="00275B23">
        <w:rPr>
          <w:rStyle w:val="Emphasis"/>
        </w:rPr>
        <w:t>The tools are improving and getting cheaper</w:t>
      </w:r>
      <w:r w:rsidRPr="00275B23">
        <w:rPr>
          <w:sz w:val="16"/>
        </w:rPr>
        <w:t xml:space="preserve">. Serge </w:t>
      </w:r>
      <w:r w:rsidRPr="00275B23">
        <w:rPr>
          <w:rStyle w:val="StyleBoldUnderline"/>
        </w:rPr>
        <w:t xml:space="preserve">Wich, professor of primate biology at Liverpool’s John Moores University, has been using drones to calculate orang-utan densities in the </w:t>
      </w:r>
      <w:r w:rsidRPr="00275B23">
        <w:rPr>
          <w:rStyle w:val="StyleBoldUnderline"/>
        </w:rPr>
        <w:lastRenderedPageBreak/>
        <w:t>Indonesian rainforest</w:t>
      </w:r>
      <w:r w:rsidRPr="00275B23">
        <w:rPr>
          <w:sz w:val="16"/>
        </w:rPr>
        <w:t xml:space="preserve">.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w:t>
      </w:r>
      <w:r w:rsidRPr="00275B23">
        <w:rPr>
          <w:rStyle w:val="StyleBoldUnderline"/>
        </w:rPr>
        <w:t>But he assumed it would be too expensive</w:t>
      </w:r>
      <w:r w:rsidRPr="00275B23">
        <w:rPr>
          <w:sz w:val="16"/>
        </w:rPr>
        <w:t>—</w:t>
      </w:r>
      <w:r w:rsidRPr="00275B23">
        <w:rPr>
          <w:rStyle w:val="StyleBoldUnderline"/>
        </w:rPr>
        <w:t>until he found an American website, diydrones, which enabled him to make one for $700</w:t>
      </w:r>
      <w:r w:rsidRPr="00275B23">
        <w:rPr>
          <w:sz w:val="16"/>
        </w:rPr>
        <w:t xml:space="preserve">. A bunch of conservation organisations has set up ConservationDrones.org to share information about this handy tool; </w:t>
      </w:r>
      <w:r w:rsidRPr="00275B23">
        <w:rPr>
          <w:rStyle w:val="StyleBoldUnderline"/>
        </w:rPr>
        <w:t>Research Drones, a Swiss company, makes drones specifically for environmental and research purposes.</w:t>
      </w:r>
      <w:r w:rsidRPr="00275B23">
        <w:rPr>
          <w:sz w:val="16"/>
        </w:rPr>
        <w:t xml:space="preserve"> “It’s our hope that an unmanned aerial vehicle will become like a pair of binoculars,” says Mr Wich.</w:t>
      </w:r>
      <w:r w:rsidR="00275B23" w:rsidRPr="00275B23">
        <w:rPr>
          <w:sz w:val="16"/>
        </w:rPr>
        <w:t xml:space="preserve"> </w:t>
      </w:r>
      <w:r w:rsidRPr="00275B23">
        <w:rPr>
          <w:rStyle w:val="Emphasis"/>
        </w:rPr>
        <w:t>Remote sensing, combined with economic progress, has also helped sharply to reduce deforestation in Brazil—the most important country for biodiversity.</w:t>
      </w:r>
    </w:p>
    <w:p w:rsidR="00275B23" w:rsidRPr="00275B23" w:rsidRDefault="00CA2EA8" w:rsidP="00CA2EA8">
      <w:pPr>
        <w:pStyle w:val="Heading4"/>
      </w:pPr>
      <w:r>
        <w:t>Kuznet’s curve applies to biodiversity</w:t>
      </w:r>
    </w:p>
    <w:p w:rsidR="00275B23" w:rsidRPr="00275B23" w:rsidRDefault="00275B23" w:rsidP="00275B23">
      <w:pPr>
        <w:rPr>
          <w:sz w:val="16"/>
        </w:rPr>
      </w:pPr>
      <w:r w:rsidRPr="00275B23">
        <w:rPr>
          <w:rStyle w:val="StyleStyleBold12pt"/>
        </w:rPr>
        <w:t xml:space="preserve">The Economist, ’13 </w:t>
      </w:r>
      <w:r w:rsidRPr="00275B23">
        <w:rPr>
          <w:sz w:val="16"/>
        </w:rPr>
        <w:t xml:space="preserve">(9/14, “Biodiversity: Hang On” special report on biodiversity, </w:t>
      </w:r>
      <w:hyperlink r:id="rId50" w:history="1">
        <w:r w:rsidRPr="00275B23">
          <w:rPr>
            <w:rStyle w:val="Hyperlink"/>
            <w:sz w:val="16"/>
          </w:rPr>
          <w:t>http://www.economist.com/news/leaders/21586346-more-growth-not-less-best-hope-averting-sixth-great-extinction-hang</w:t>
        </w:r>
      </w:hyperlink>
      <w:r w:rsidRPr="00275B23">
        <w:rPr>
          <w:sz w:val="16"/>
        </w:rPr>
        <w:t>, jj)</w:t>
      </w:r>
    </w:p>
    <w:p w:rsidR="00275B23" w:rsidRPr="00275B23" w:rsidRDefault="00275B23" w:rsidP="00275B23">
      <w:r>
        <w:t>*gender modified</w:t>
      </w:r>
    </w:p>
    <w:p w:rsidR="000D5D98" w:rsidRPr="00DF70E4" w:rsidRDefault="00275B23" w:rsidP="000D5D98">
      <w:pPr>
        <w:rPr>
          <w:sz w:val="14"/>
        </w:rPr>
      </w:pPr>
      <w:r w:rsidRPr="000D5D98">
        <w:rPr>
          <w:sz w:val="14"/>
        </w:rPr>
        <w:t xml:space="preserve">Over the past few centuries </w:t>
      </w:r>
      <w:r w:rsidRPr="000D5D98">
        <w:rPr>
          <w:strike/>
          <w:sz w:val="14"/>
        </w:rPr>
        <w:t>man</w:t>
      </w:r>
      <w:r w:rsidRPr="000D5D98">
        <w:rPr>
          <w:sz w:val="14"/>
        </w:rPr>
        <w:t xml:space="preserve">kind’s economic </w:t>
      </w:r>
      <w:r w:rsidRPr="00275B23">
        <w:rPr>
          <w:rStyle w:val="StyleBoldUnderline"/>
        </w:rPr>
        <w:t>growth has caused many of the problems that other species face</w:t>
      </w:r>
      <w:r w:rsidRPr="000D5D98">
        <w:rPr>
          <w:sz w:val="14"/>
        </w:rPr>
        <w:t xml:space="preserve">. </w:t>
      </w:r>
      <w:r w:rsidRPr="00275B23">
        <w:rPr>
          <w:rStyle w:val="StyleBoldUnderline"/>
        </w:rPr>
        <w:t>But</w:t>
      </w:r>
      <w:r w:rsidRPr="000D5D98">
        <w:rPr>
          <w:sz w:val="14"/>
        </w:rPr>
        <w:t xml:space="preserve"> as our special report this week argues, </w:t>
      </w:r>
      <w:r w:rsidRPr="00275B23">
        <w:rPr>
          <w:rStyle w:val="Emphasis"/>
        </w:rPr>
        <w:t>greater human prosperity now offers other species their best chance of hanging on.</w:t>
      </w:r>
      <w:r w:rsidR="000D5D98">
        <w:rPr>
          <w:rStyle w:val="Emphasis"/>
        </w:rPr>
        <w:t xml:space="preserve"> </w:t>
      </w:r>
      <w:r w:rsidRPr="000D5D98">
        <w:rPr>
          <w:sz w:val="14"/>
        </w:rPr>
        <w:t>What did for the dinosaurs</w:t>
      </w:r>
      <w:r w:rsidR="000D5D98" w:rsidRPr="000D5D98">
        <w:rPr>
          <w:sz w:val="14"/>
        </w:rPr>
        <w:t xml:space="preserve"> </w:t>
      </w:r>
      <w:r w:rsidRPr="00275B23">
        <w:rPr>
          <w:rStyle w:val="StyleBoldUnderline"/>
        </w:rPr>
        <w:t>There have been five great extinctions in the history of Earth</w:t>
      </w:r>
      <w:r w:rsidRPr="000D5D98">
        <w:rPr>
          <w:sz w:val="14"/>
        </w:rPr>
        <w:t xml:space="preserve">. One killed off the dinosaurs; another wiped out up to 96% of species on Earth. All were probably caused by geological events or asteroids. </w:t>
      </w:r>
      <w:r w:rsidRPr="00275B23">
        <w:rPr>
          <w:rStyle w:val="StyleBoldUnderline"/>
        </w:rPr>
        <w:t>Many scientists think a sixth is under way, this one caused by *[hu]man[s]</w:t>
      </w:r>
      <w:r w:rsidRPr="000D5D98">
        <w:rPr>
          <w:sz w:val="14"/>
        </w:rPr>
        <w:t>.</w:t>
      </w:r>
      <w:r w:rsidR="000D5D98" w:rsidRPr="000D5D98">
        <w:rPr>
          <w:sz w:val="14"/>
        </w:rPr>
        <w:t xml:space="preserve"> </w:t>
      </w:r>
      <w:r w:rsidRPr="000D5D98">
        <w:rPr>
          <w:sz w:val="14"/>
        </w:rPr>
        <w:t xml:space="preserve">From the time that </w:t>
      </w:r>
      <w:r w:rsidRPr="000D5D98">
        <w:rPr>
          <w:strike/>
          <w:sz w:val="14"/>
        </w:rPr>
        <w:t>he</w:t>
      </w:r>
      <w:r w:rsidRPr="000D5D98">
        <w:rPr>
          <w:sz w:val="14"/>
        </w:rPr>
        <w:t xml:space="preserve"> first sharpened a spear, technological progress and economic growth have allowed man to dominate the planet. </w:t>
      </w:r>
      <w:r w:rsidRPr="000D5D98">
        <w:rPr>
          <w:strike/>
          <w:sz w:val="14"/>
        </w:rPr>
        <w:t>He</w:t>
      </w:r>
      <w:r w:rsidRPr="000D5D98">
        <w:rPr>
          <w:sz w:val="14"/>
        </w:rPr>
        <w:t xml:space="preserve"> is reckoned to be responsible for wiping out much of the megafauna—giant elk, aurochs, marsupial lions—that once populated Earth. When </w:t>
      </w:r>
      <w:r w:rsidRPr="000D5D98">
        <w:rPr>
          <w:strike/>
          <w:sz w:val="14"/>
        </w:rPr>
        <w:t>he</w:t>
      </w:r>
      <w:r w:rsidRPr="000D5D98">
        <w:rPr>
          <w:sz w:val="14"/>
        </w:rPr>
        <w:t xml:space="preserve"> paddled across the Pacific he exterminated 50-90% of the bird life on the islands he colonised. Technology allowed him to kill creatures and chop down forests more efficiently and to produce enough food to sustain 7 billion people. As a result, over the past few centuries extinctions are thought to have been running at around 100 times the rate they would run at in his absence.</w:t>
      </w:r>
      <w:r w:rsidR="000D5D98" w:rsidRPr="000D5D98">
        <w:rPr>
          <w:sz w:val="14"/>
        </w:rPr>
        <w:t xml:space="preserve"> </w:t>
      </w:r>
      <w:r w:rsidRPr="000D5D98">
        <w:rPr>
          <w:sz w:val="14"/>
        </w:rPr>
        <w:t xml:space="preserve">Yet </w:t>
      </w:r>
      <w:r w:rsidRPr="000D5D98">
        <w:rPr>
          <w:rStyle w:val="StyleBoldUnderline"/>
        </w:rPr>
        <w:t>when people start to reach middle-income level, other species start to benefit</w:t>
      </w:r>
      <w:r w:rsidRPr="000D5D98">
        <w:rPr>
          <w:sz w:val="14"/>
        </w:rPr>
        <w:t xml:space="preserve">. </w:t>
      </w:r>
      <w:r w:rsidRPr="000D5D98">
        <w:rPr>
          <w:rStyle w:val="StyleBoldUnderline"/>
        </w:rPr>
        <w:t>That is partly because as people get richer, their interests begin to extend beyond necessities towards luxuries</w:t>
      </w:r>
      <w:r w:rsidRPr="000D5D98">
        <w:rPr>
          <w:sz w:val="14"/>
        </w:rPr>
        <w:t xml:space="preserve">: for some people that means expensive shoes, for others a day’s bird-watching. </w:t>
      </w:r>
      <w:r w:rsidRPr="000D5D98">
        <w:rPr>
          <w:rStyle w:val="StyleBoldUnderline"/>
        </w:rPr>
        <w:t>Green pressure groups start leaning on government, and governments pass laws to constrain companies from damaging the environment</w:t>
      </w:r>
      <w:r w:rsidRPr="000D5D98">
        <w:rPr>
          <w:sz w:val="14"/>
        </w:rPr>
        <w:t xml:space="preserve">. </w:t>
      </w:r>
      <w:r w:rsidRPr="000D5D98">
        <w:rPr>
          <w:rStyle w:val="StyleBoldUnderline"/>
        </w:rPr>
        <w:t>In the West, a posse of pressure groups such as Greenpeace and the Environmental Defence Fund started up in the 1960s and helped bring about legislation in the 1970s and 1980s.</w:t>
      </w:r>
      <w:r w:rsidR="000D5D98">
        <w:rPr>
          <w:rStyle w:val="StyleBoldUnderline"/>
        </w:rPr>
        <w:t xml:space="preserve"> </w:t>
      </w:r>
      <w:r w:rsidRPr="000D5D98">
        <w:rPr>
          <w:rStyle w:val="StyleBoldUnderline"/>
        </w:rPr>
        <w:t>Growth also has indirect benefits for biodiversity</w:t>
      </w:r>
      <w:r w:rsidRPr="000D5D98">
        <w:rPr>
          <w:sz w:val="14"/>
        </w:rPr>
        <w:t xml:space="preserve">. </w:t>
      </w:r>
      <w:r w:rsidRPr="000D5D98">
        <w:rPr>
          <w:rStyle w:val="StyleBoldUnderline"/>
        </w:rPr>
        <w:t>People clean up their environment in ways that help other species: through building sewage-treatment plants, for instance, and banning factories from pouring effluent into rivers</w:t>
      </w:r>
      <w:r w:rsidRPr="000D5D98">
        <w:rPr>
          <w:sz w:val="14"/>
        </w:rPr>
        <w:t xml:space="preserve">. </w:t>
      </w:r>
      <w:r w:rsidRPr="000D5D98">
        <w:rPr>
          <w:rStyle w:val="StyleBoldUnderline"/>
        </w:rPr>
        <w:t>Prosperity and peace tend to go together, and conflict hurts other creatures</w:t>
      </w:r>
      <w:r w:rsidRPr="000D5D98">
        <w:rPr>
          <w:sz w:val="14"/>
        </w:rPr>
        <w:t xml:space="preserve"> as well as man, </w:t>
      </w:r>
      <w:r w:rsidRPr="000D5D98">
        <w:rPr>
          <w:rStyle w:val="StyleBoldUnderline"/>
        </w:rPr>
        <w:t>as the wars in the Congo have shown</w:t>
      </w:r>
      <w:r w:rsidRPr="000D5D98">
        <w:rPr>
          <w:sz w:val="14"/>
        </w:rPr>
        <w:t xml:space="preserve">. </w:t>
      </w:r>
      <w:r w:rsidRPr="000D5D98">
        <w:rPr>
          <w:rStyle w:val="StyleBoldUnderline"/>
        </w:rPr>
        <w:t>Richer countries generally have better governments, and conservation cannot work without an effective state. Agricultural yields rise, allowing more food to be produced on less land</w:t>
      </w:r>
      <w:r w:rsidRPr="000D5D98">
        <w:rPr>
          <w:sz w:val="14"/>
        </w:rPr>
        <w:t xml:space="preserve">. </w:t>
      </w:r>
      <w:r w:rsidRPr="000D5D98">
        <w:rPr>
          <w:rStyle w:val="StyleBoldUnderline"/>
        </w:rPr>
        <w:t>Population growth rates fall: in East Asia, fertility has dropped from 5.3 children per woman in the 1960s to 1.6 now.</w:t>
      </w:r>
      <w:r w:rsidR="000D5D98" w:rsidRPr="000D5D98">
        <w:rPr>
          <w:sz w:val="14"/>
        </w:rPr>
        <w:t xml:space="preserve"> </w:t>
      </w:r>
      <w:r w:rsidRPr="000D5D98">
        <w:rPr>
          <w:rStyle w:val="Emphasis"/>
        </w:rPr>
        <w:t>One consequence is that in rich countries conditions for other species are, by and large, improving, and endangered creatures are moving away from the edge of the cliff</w:t>
      </w:r>
      <w:r w:rsidRPr="000D5D98">
        <w:rPr>
          <w:sz w:val="14"/>
        </w:rPr>
        <w:t xml:space="preserve">. </w:t>
      </w:r>
      <w:r w:rsidRPr="000D5D98">
        <w:rPr>
          <w:rStyle w:val="StyleBoldUnderline"/>
        </w:rPr>
        <w:t>America’s bald eagle, for instance, was down to 412 breeding pairs in the 1960s. There are now 7,066</w:t>
      </w:r>
      <w:r w:rsidRPr="000D5D98">
        <w:rPr>
          <w:sz w:val="14"/>
        </w:rPr>
        <w:t xml:space="preserve">. </w:t>
      </w:r>
      <w:r w:rsidRPr="000D5D98">
        <w:rPr>
          <w:rStyle w:val="StyleBoldUnderline"/>
        </w:rPr>
        <w:t>Whale populations are mostly recovering thanks to a moratorium on commercial whaling</w:t>
      </w:r>
      <w:r w:rsidRPr="000D5D98">
        <w:rPr>
          <w:sz w:val="14"/>
        </w:rPr>
        <w:t xml:space="preserve">. </w:t>
      </w:r>
      <w:r w:rsidRPr="000D5D98">
        <w:rPr>
          <w:rStyle w:val="StyleBoldUnderline"/>
        </w:rPr>
        <w:t>More broadly, the Living Planet Index, a compilation of a wide range of indicators of biodiversity</w:t>
      </w:r>
      <w:r w:rsidRPr="000D5D98">
        <w:rPr>
          <w:sz w:val="14"/>
        </w:rPr>
        <w:t xml:space="preserve"> produced by the Zoological Society of London and WWF, </w:t>
      </w:r>
      <w:r w:rsidRPr="000D5D98">
        <w:rPr>
          <w:rStyle w:val="StyleBoldUnderline"/>
        </w:rPr>
        <w:t>has risen over the past 40 years in temperate (generally rich) countries and fallen in tropical (generally poor) ones.</w:t>
      </w:r>
      <w:r w:rsidRPr="000D5D98">
        <w:rPr>
          <w:sz w:val="14"/>
        </w:rPr>
        <w:t xml:space="preserve"> </w:t>
      </w:r>
      <w:r w:rsidRPr="000D5D98">
        <w:rPr>
          <w:rStyle w:val="StyleBoldUnderline"/>
        </w:rPr>
        <w:t>This is not just because rich countries export their growth to emerging markets</w:t>
      </w:r>
      <w:r w:rsidRPr="000D5D98">
        <w:rPr>
          <w:sz w:val="14"/>
        </w:rPr>
        <w:t xml:space="preserve">. Look, for instance, at the fate of the forests on the Korean peninsula: </w:t>
      </w:r>
      <w:r w:rsidRPr="000D5D98">
        <w:rPr>
          <w:rStyle w:val="StyleBoldUnderline"/>
        </w:rPr>
        <w:t>in South Korea, one of the world’s fastest-growing countries in recent decades, forest cover is stable</w:t>
      </w:r>
      <w:r w:rsidRPr="000D5D98">
        <w:rPr>
          <w:sz w:val="14"/>
        </w:rPr>
        <w:t xml:space="preserve">, whereas </w:t>
      </w:r>
      <w:r w:rsidRPr="000D5D98">
        <w:rPr>
          <w:rStyle w:val="StyleBoldUnderline"/>
        </w:rPr>
        <w:t>North Korea has lost a third of its forests in the past 20 years. Nobody exported their growth to North Korea.</w:t>
      </w:r>
      <w:r w:rsidR="000D5D98">
        <w:rPr>
          <w:rStyle w:val="StyleBoldUnderline"/>
        </w:rPr>
        <w:t xml:space="preserve"> </w:t>
      </w:r>
      <w:r w:rsidRPr="000D5D98">
        <w:rPr>
          <w:rStyle w:val="StyleBoldUnderline"/>
        </w:rPr>
        <w:t>In emerging markets some indicators are improving as people press governments to look after the environment better</w:t>
      </w:r>
      <w:r w:rsidRPr="000D5D98">
        <w:rPr>
          <w:sz w:val="14"/>
        </w:rPr>
        <w:t xml:space="preserve">. </w:t>
      </w:r>
      <w:r w:rsidRPr="000D5D98">
        <w:rPr>
          <w:rStyle w:val="StyleBoldUnderline"/>
        </w:rPr>
        <w:t>Deforestation in the Brazilian Amazon</w:t>
      </w:r>
      <w:r w:rsidRPr="000D5D98">
        <w:rPr>
          <w:sz w:val="14"/>
        </w:rPr>
        <w:t xml:space="preserve">, for instance, </w:t>
      </w:r>
      <w:r w:rsidRPr="000D5D98">
        <w:rPr>
          <w:rStyle w:val="StyleBoldUnderline"/>
        </w:rPr>
        <w:t>has fallen</w:t>
      </w:r>
      <w:r w:rsidRPr="000D5D98">
        <w:rPr>
          <w:sz w:val="14"/>
        </w:rPr>
        <w:t xml:space="preserve"> from 28,000 sq km in 2004 to 5,000 sq km last year. </w:t>
      </w:r>
      <w:r w:rsidRPr="000D5D98">
        <w:rPr>
          <w:rStyle w:val="StyleBoldUnderline"/>
        </w:rPr>
        <w:t>From a standing start in 1982, China has given over three times as much land to national parks as America has.</w:t>
      </w:r>
      <w:r w:rsidR="000D5D98">
        <w:rPr>
          <w:rStyle w:val="StyleBoldUnderline"/>
        </w:rPr>
        <w:t xml:space="preserve"> </w:t>
      </w:r>
      <w:r w:rsidRPr="000D5D98">
        <w:rPr>
          <w:sz w:val="14"/>
        </w:rPr>
        <w:t>Gee up GM</w:t>
      </w:r>
      <w:r w:rsidR="000D5D98" w:rsidRPr="000D5D98">
        <w:rPr>
          <w:sz w:val="14"/>
        </w:rPr>
        <w:t xml:space="preserve"> </w:t>
      </w:r>
      <w:r w:rsidRPr="000D5D98">
        <w:rPr>
          <w:sz w:val="14"/>
        </w:rPr>
        <w:t xml:space="preserve">But the problem is by no means solved. Thousands of species are teetering on the edge of extinction. Whether or not they tip over depends in large part on two factors. One is climate change. If the temperature increase is at the medium to high end of the estimated range, then a biodiversity catastrophe is very likely. If it remains at the lower end—which the current hiatus in warming suggests is possible—then most species should not be too badly affected. The second is the demand for land. Habitat loss is the biggest threat to biodiversity. Mankind already cultivates around 40% of Earth’s land surface, and the demand for food is expected to double by 2050. If that demand is to be met without much more land being ploughed, yields will have to increase sharply. That means more fertiliser, pesticide and </w:t>
      </w:r>
      <w:r w:rsidRPr="000D5D98">
        <w:rPr>
          <w:sz w:val="14"/>
        </w:rPr>
        <w:lastRenderedPageBreak/>
        <w:t>genetically modified (GM) seeds.</w:t>
      </w:r>
      <w:r w:rsidR="000D5D98" w:rsidRPr="000D5D98">
        <w:rPr>
          <w:sz w:val="14"/>
        </w:rPr>
        <w:t xml:space="preserve"> </w:t>
      </w:r>
      <w:r w:rsidRPr="000D5D98">
        <w:rPr>
          <w:sz w:val="14"/>
        </w:rPr>
        <w:t>For this to happen, the green movement needs to change its attitude. It has helped other species by pressing governments for change, but some greens want growth to slow and most oppose intensive farming. They have made Europe a no-go zone for new GM crops, and have exported their damaging prejudices to Africa and Asia, to the detriment of biodiversity.</w:t>
      </w:r>
      <w:r w:rsidR="000D5D98" w:rsidRPr="000D5D98">
        <w:rPr>
          <w:sz w:val="14"/>
        </w:rPr>
        <w:t xml:space="preserve"> </w:t>
      </w:r>
      <w:r w:rsidRPr="000D5D98">
        <w:rPr>
          <w:rStyle w:val="StyleBoldUnderline"/>
        </w:rPr>
        <w:t xml:space="preserve">No doubt most of the planet’s other species would have been better off if </w:t>
      </w:r>
      <w:r w:rsidR="000D5D98" w:rsidRPr="000D5D98">
        <w:rPr>
          <w:rStyle w:val="StyleBoldUnderline"/>
        </w:rPr>
        <w:t>*[hu]</w:t>
      </w:r>
      <w:r w:rsidRPr="000D5D98">
        <w:rPr>
          <w:rStyle w:val="StyleBoldUnderline"/>
        </w:rPr>
        <w:t>mankind had never lifted that first spear. The technological progress and economic growth that followed have brought Earth to the edge of the sixth great extinction. But more progress not less offers the best chance of averting it.</w:t>
      </w:r>
      <w:r w:rsidRPr="000D5D98">
        <w:rPr>
          <w:sz w:val="14"/>
        </w:rPr>
        <w:t xml:space="preserve"> The Hainan gibbon’s current plight is an improvement on ten years ago, when the chorus was down to a dozen. With a great deal of care, it might just survive to sing for many years yet.</w:t>
      </w:r>
    </w:p>
    <w:p w:rsidR="000D5D98" w:rsidRDefault="00DF70E4" w:rsidP="00DF70E4">
      <w:pPr>
        <w:pStyle w:val="Heading4"/>
      </w:pPr>
      <w:r>
        <w:t>Growth key to biodiversity—multiple indicators prove</w:t>
      </w:r>
    </w:p>
    <w:p w:rsidR="000D5D98" w:rsidRDefault="000D5D98" w:rsidP="000D5D98">
      <w:pPr>
        <w:rPr>
          <w:sz w:val="14"/>
        </w:rPr>
      </w:pPr>
      <w:r w:rsidRPr="000D5D98">
        <w:rPr>
          <w:rStyle w:val="StyleStyleBold12pt"/>
        </w:rPr>
        <w:t>Duncan, 13</w:t>
      </w:r>
      <w:r w:rsidRPr="000D5D98">
        <w:rPr>
          <w:sz w:val="14"/>
        </w:rPr>
        <w:t xml:space="preserve"> (Emma Duncan is the Deputy Editor of The Economist, 9/14/13, The Economist, “All creatures great and small” </w:t>
      </w:r>
      <w:hyperlink r:id="rId51" w:history="1">
        <w:r w:rsidRPr="000D5D98">
          <w:rPr>
            <w:rStyle w:val="Hyperlink"/>
            <w:sz w:val="14"/>
          </w:rPr>
          <w:t>http://www.economist.com/news/special-report/21585091-biodiversity-once-preoccupation-scientists-and-greens-has-become-mainstream</w:t>
        </w:r>
      </w:hyperlink>
      <w:r w:rsidRPr="000D5D98">
        <w:rPr>
          <w:sz w:val="14"/>
        </w:rPr>
        <w:t>, jj)</w:t>
      </w:r>
    </w:p>
    <w:p w:rsidR="00DF70E4" w:rsidRPr="000D5D98" w:rsidRDefault="00DF70E4" w:rsidP="00DF70E4">
      <w:r>
        <w:t>*gender modified</w:t>
      </w:r>
    </w:p>
    <w:p w:rsidR="000D5D98" w:rsidRPr="00CA2EA8" w:rsidRDefault="000D5D98" w:rsidP="000D5D98">
      <w:pPr>
        <w:rPr>
          <w:rStyle w:val="StyleBoldUnderline"/>
        </w:rPr>
      </w:pPr>
      <w:r w:rsidRPr="00DF70E4">
        <w:rPr>
          <w:sz w:val="14"/>
        </w:rPr>
        <w:t xml:space="preserve">The change in attitudes has had political consequences. </w:t>
      </w:r>
      <w:r w:rsidRPr="00CA2EA8">
        <w:rPr>
          <w:rStyle w:val="StyleBoldUnderline"/>
        </w:rPr>
        <w:t>In recent decades, first in the rich world and then increasingly elsewhere, laws to ban the killing of and trade in endangered creatures and to protect areas rich in biodiversity have been enacted.</w:t>
      </w:r>
      <w:r w:rsidRPr="00DF70E4">
        <w:rPr>
          <w:sz w:val="14"/>
        </w:rPr>
        <w:t xml:space="preserve"> </w:t>
      </w:r>
      <w:r w:rsidRPr="00CA2EA8">
        <w:rPr>
          <w:rStyle w:val="StyleBoldUnderline"/>
        </w:rPr>
        <w:t>Governments are buying up important natural sites, restoring damaged ecosystems, setting up captive breeding programmes for critically endangered species and so on</w:t>
      </w:r>
      <w:r w:rsidRPr="00DF70E4">
        <w:rPr>
          <w:sz w:val="14"/>
        </w:rPr>
        <w:t xml:space="preserve">. </w:t>
      </w:r>
      <w:r w:rsidRPr="00CA2EA8">
        <w:rPr>
          <w:rStyle w:val="StyleBoldUnderline"/>
        </w:rPr>
        <w:t>Green NGOs and concerned individuals have also been helpful</w:t>
      </w:r>
      <w:r w:rsidRPr="00DF70E4">
        <w:rPr>
          <w:sz w:val="14"/>
        </w:rPr>
        <w:t xml:space="preserve">. </w:t>
      </w:r>
      <w:r w:rsidRPr="00CA2EA8">
        <w:rPr>
          <w:rStyle w:val="StyleBoldUnderline"/>
        </w:rPr>
        <w:t>Endangered species have benefited from</w:t>
      </w:r>
      <w:r w:rsidRPr="00DF70E4">
        <w:rPr>
          <w:sz w:val="14"/>
        </w:rPr>
        <w:t xml:space="preserve"> some of the concomitants of </w:t>
      </w:r>
      <w:r w:rsidRPr="00CA2EA8">
        <w:rPr>
          <w:rStyle w:val="StyleBoldUnderline"/>
        </w:rPr>
        <w:t>growth</w:t>
      </w:r>
      <w:r w:rsidRPr="00DF70E4">
        <w:rPr>
          <w:sz w:val="14"/>
        </w:rPr>
        <w:t xml:space="preserve">, too. </w:t>
      </w:r>
      <w:r w:rsidRPr="00CA2EA8">
        <w:rPr>
          <w:rStyle w:val="StyleBoldUnderline"/>
        </w:rPr>
        <w:t>Improved sanitation has made the planet healthier, as has regulation of pesticides</w:t>
      </w:r>
      <w:r w:rsidRPr="00DF70E4">
        <w:rPr>
          <w:sz w:val="14"/>
        </w:rPr>
        <w:t xml:space="preserve">. </w:t>
      </w:r>
      <w:r w:rsidRPr="00CA2EA8">
        <w:rPr>
          <w:rStyle w:val="StyleBoldUnderline"/>
        </w:rPr>
        <w:t>Cleaner air is better for biodiversity. As countries get richer, they tend to become more peaceful and better governed and their population growth slows down</w:t>
      </w:r>
      <w:r w:rsidRPr="00DF70E4">
        <w:rPr>
          <w:sz w:val="14"/>
        </w:rPr>
        <w:t xml:space="preserve">. </w:t>
      </w:r>
      <w:r w:rsidRPr="00CA2EA8">
        <w:rPr>
          <w:rStyle w:val="StyleBoldUnderline"/>
        </w:rPr>
        <w:t>Technological progress has improved life for other species, making conservation efforts more effective</w:t>
      </w:r>
      <w:r w:rsidRPr="00DF70E4">
        <w:rPr>
          <w:sz w:val="14"/>
        </w:rPr>
        <w:t xml:space="preserve">. Although these successes can in part be credited to the environmentalist movement, greens tend not to boast of them for fear of damaging their cause. By walking the planet with a sandwich-board predicting impending doom, they have helped reduce the chances of an ecological calamity. If people believe catastrophe has receded, they may stop making an effort to avert it. And they are right that the future for many species is by no means assured. Although things are improving in most of the rich world, in most of the emerging world—which is where the greatest number of species live—they are still deteriorating. Mass extinction remains a real danger. Whether or not it actually comes about depends in part on what happens to the climate, which remains the subject of much guesswork. This newspaper has written about climate at length and this special report will not go over that ground again, except to say that if warming turns out to be at the upper end of the scale envisaged by the International Panel on Climate Change, the consequences for biodiversity—as well as for people—will be calamitous. If it remains at the lower end of the scale—as slower temperature increases over the past decade suggest it may—then most species will not be adversely affected. Instead, this special report will focus on the relationship between humanity and the rest of the planet’s species in recent years. It will argue that </w:t>
      </w:r>
      <w:r w:rsidRPr="00CA2EA8">
        <w:rPr>
          <w:rStyle w:val="StyleBoldUnderline"/>
        </w:rPr>
        <w:t xml:space="preserve">thanks to a combination of environmental activism and economic growth the outlook for other species has improved, and that if growth continues, governments do more to regulate it and greens embrace technological progress, </w:t>
      </w:r>
      <w:r w:rsidRPr="00DF70E4">
        <w:rPr>
          <w:rStyle w:val="StyleBoldUnderline"/>
        </w:rPr>
        <w:t xml:space="preserve">there is a decent chance of </w:t>
      </w:r>
      <w:r w:rsidR="00CA2EA8" w:rsidRPr="00DF70E4">
        <w:rPr>
          <w:rStyle w:val="StyleBoldUnderline"/>
        </w:rPr>
        <w:t>*[hu]</w:t>
      </w:r>
      <w:r w:rsidRPr="00DF70E4">
        <w:rPr>
          <w:rStyle w:val="StyleBoldUnderline"/>
        </w:rPr>
        <w:t>man</w:t>
      </w:r>
      <w:r w:rsidR="00CA2EA8" w:rsidRPr="00DF70E4">
        <w:rPr>
          <w:rStyle w:val="StyleBoldUnderline"/>
        </w:rPr>
        <w:t>[ity]</w:t>
      </w:r>
      <w:r w:rsidRPr="00DF70E4">
        <w:rPr>
          <w:rStyle w:val="StyleBoldUnderline"/>
        </w:rPr>
        <w:t xml:space="preserve"> undoing the damage</w:t>
      </w:r>
      <w:r w:rsidRPr="00DF70E4">
        <w:rPr>
          <w:sz w:val="14"/>
        </w:rPr>
        <w:t xml:space="preserve"> </w:t>
      </w:r>
      <w:r w:rsidR="00CA2EA8" w:rsidRPr="00DF70E4">
        <w:rPr>
          <w:strike/>
          <w:sz w:val="14"/>
        </w:rPr>
        <w:t>*</w:t>
      </w:r>
      <w:r w:rsidRPr="00DF70E4">
        <w:rPr>
          <w:strike/>
          <w:sz w:val="14"/>
        </w:rPr>
        <w:t>he has</w:t>
      </w:r>
      <w:r w:rsidR="00CA2EA8" w:rsidRPr="00DF70E4">
        <w:rPr>
          <w:sz w:val="14"/>
        </w:rPr>
        <w:t xml:space="preserve"> </w:t>
      </w:r>
      <w:r w:rsidR="00CA2EA8" w:rsidRPr="00DF70E4">
        <w:rPr>
          <w:rStyle w:val="StyleBoldUnderline"/>
        </w:rPr>
        <w:t>we have</w:t>
      </w:r>
      <w:r w:rsidRPr="00DF70E4">
        <w:rPr>
          <w:rStyle w:val="StyleBoldUnderline"/>
        </w:rPr>
        <w:t xml:space="preserve"> done during </w:t>
      </w:r>
      <w:r w:rsidR="00CA2EA8" w:rsidRPr="00DF70E4">
        <w:rPr>
          <w:rStyle w:val="StyleBoldUnderline"/>
        </w:rPr>
        <w:t>our</w:t>
      </w:r>
      <w:r w:rsidR="00CA2EA8" w:rsidRPr="00DF70E4">
        <w:rPr>
          <w:sz w:val="14"/>
        </w:rPr>
        <w:t xml:space="preserve"> </w:t>
      </w:r>
      <w:r w:rsidR="00DF70E4" w:rsidRPr="00DF70E4">
        <w:rPr>
          <w:strike/>
          <w:sz w:val="14"/>
          <w:szCs w:val="16"/>
        </w:rPr>
        <w:t>*</w:t>
      </w:r>
      <w:r w:rsidRPr="00DF70E4">
        <w:rPr>
          <w:strike/>
          <w:sz w:val="14"/>
          <w:szCs w:val="16"/>
        </w:rPr>
        <w:t>his</w:t>
      </w:r>
      <w:r w:rsidRPr="00DF70E4">
        <w:rPr>
          <w:sz w:val="14"/>
        </w:rPr>
        <w:t xml:space="preserve"> </w:t>
      </w:r>
      <w:r w:rsidRPr="00DF70E4">
        <w:rPr>
          <w:rStyle w:val="StyleBoldUnderline"/>
        </w:rPr>
        <w:t>short and bloody stay on the planet</w:t>
      </w:r>
      <w:r w:rsidRPr="00DF70E4">
        <w:rPr>
          <w:sz w:val="14"/>
        </w:rPr>
        <w:t>.</w:t>
      </w:r>
    </w:p>
    <w:p w:rsidR="00D858A5" w:rsidRDefault="00DF70E4" w:rsidP="00DF70E4">
      <w:pPr>
        <w:pStyle w:val="Heading4"/>
      </w:pPr>
      <w:r>
        <w:t>Their ev assumes 20</w:t>
      </w:r>
      <w:r w:rsidRPr="00DF70E4">
        <w:rPr>
          <w:vertAlign w:val="superscript"/>
        </w:rPr>
        <w:t>th</w:t>
      </w:r>
      <w:r>
        <w:t xml:space="preserve"> century dynamics—21</w:t>
      </w:r>
      <w:r w:rsidRPr="00DF70E4">
        <w:rPr>
          <w:vertAlign w:val="superscript"/>
        </w:rPr>
        <w:t>st</w:t>
      </w:r>
      <w:r>
        <w:t xml:space="preserve"> century improvements are helping biodiversity</w:t>
      </w:r>
    </w:p>
    <w:p w:rsidR="00D858A5" w:rsidRPr="000218E7" w:rsidRDefault="00D858A5" w:rsidP="000D5D98">
      <w:pPr>
        <w:rPr>
          <w:sz w:val="16"/>
        </w:rPr>
      </w:pPr>
      <w:r w:rsidRPr="000218E7">
        <w:rPr>
          <w:rStyle w:val="StyleStyleBold12pt"/>
        </w:rPr>
        <w:t>The Economist</w:t>
      </w:r>
      <w:r w:rsidRPr="000218E7">
        <w:rPr>
          <w:sz w:val="16"/>
        </w:rPr>
        <w:t>, 9/14/</w:t>
      </w:r>
      <w:r w:rsidRPr="000218E7">
        <w:rPr>
          <w:rStyle w:val="StyleStyleBold12pt"/>
        </w:rPr>
        <w:t>13</w:t>
      </w:r>
      <w:r w:rsidRPr="000218E7">
        <w:rPr>
          <w:sz w:val="16"/>
        </w:rPr>
        <w:t xml:space="preserve"> (“Public attitudes: What’s the use?”</w:t>
      </w:r>
      <w:r w:rsidR="000218E7" w:rsidRPr="000218E7">
        <w:rPr>
          <w:sz w:val="16"/>
        </w:rPr>
        <w:t xml:space="preserve"> </w:t>
      </w:r>
      <w:hyperlink r:id="rId52" w:history="1">
        <w:r w:rsidR="000218E7" w:rsidRPr="000218E7">
          <w:rPr>
            <w:rStyle w:val="Hyperlink"/>
            <w:sz w:val="16"/>
          </w:rPr>
          <w:t>http://www.economist.com/news/special-report/21585093-reasons-preserving-biodiversity-are-becoming-more-widely-understood-whats-use</w:t>
        </w:r>
      </w:hyperlink>
      <w:r w:rsidR="000218E7" w:rsidRPr="000218E7">
        <w:rPr>
          <w:sz w:val="16"/>
        </w:rPr>
        <w:t>, jj)</w:t>
      </w:r>
    </w:p>
    <w:p w:rsidR="000218E7" w:rsidRDefault="000218E7" w:rsidP="000D5D98"/>
    <w:p w:rsidR="00D858A5" w:rsidRPr="00DF70E4" w:rsidRDefault="00D858A5" w:rsidP="000D5D98">
      <w:pPr>
        <w:rPr>
          <w:rStyle w:val="StyleBoldUnderline"/>
        </w:rPr>
      </w:pPr>
      <w:r w:rsidRPr="00DF70E4">
        <w:rPr>
          <w:rStyle w:val="StyleBoldUnderline"/>
        </w:rPr>
        <w:t>In the 20th century it was certainly true that economic growth was destroying nature at an unprecedented rate</w:t>
      </w:r>
      <w:r>
        <w:t xml:space="preserve">. </w:t>
      </w:r>
      <w:r w:rsidRPr="00DF70E4">
        <w:rPr>
          <w:rStyle w:val="StyleBoldUnderline"/>
        </w:rPr>
        <w:t>But the prosperity that the growth created also gave people more freedom to think about things beyond their material welfare</w:t>
      </w:r>
      <w:r>
        <w:t xml:space="preserve">. Those well supplied with the necessities of life can use their resources on luxuries, be they handbags or bird-watching. </w:t>
      </w:r>
      <w:r w:rsidRPr="00DF70E4">
        <w:rPr>
          <w:rStyle w:val="StyleBoldUnderline"/>
        </w:rPr>
        <w:t>Prosperity also gave people more leisure, and enjoying nature is one of humanity’s most popular pastimes</w:t>
      </w:r>
      <w:r>
        <w:t xml:space="preserve">. Some 71m Americans say they watch, feed or photograph wildlife in their spare time, more than play computer games, and 34m are hunters or anglers who also, in their own way, enjoy wildlife. George MacKerron and Susana Mourato from University College London and the London School of Economics recently looked at the relationship between happiness and nature. They found that people are happier in all outdoor environments (except in fog or rain) than they are indoors. What makes them happiest is taking exercise or bird-watching by the sea or on a mountain with someone they like. Those seeking to cheer themselves up should avoid bare inland areas, suburbia and children. </w:t>
      </w:r>
      <w:r w:rsidRPr="00DF70E4">
        <w:rPr>
          <w:rStyle w:val="StyleBoldUnderline"/>
        </w:rPr>
        <w:t>The second reason why humanity has started paying more attention to nature has nothing to do with fun or morality. It is that as people have messed up bits of the environment, they have come to understand the complexity of ecosystems as well as their importance for human welfare</w:t>
      </w:r>
      <w:r>
        <w:t xml:space="preserve">. Two of the sharpest illustrations of this come from China’s Great Leap </w:t>
      </w:r>
      <w:r>
        <w:lastRenderedPageBreak/>
        <w:t xml:space="preserve">Forward. In 1958 the Chinese government announced that sparrows were to be targeted as part of the “Four Pests” campaign because they ate grain, offering rewards for killing them. People obediently tore down the birds’ nests, caught them in nets and banged saucepans to stop them landing anywhere. Sparrow numbers collapsed. But the birds, it turned out, ate insects that ate crops, and their slaughter thus contributed to the great famine of 1960 that killed 20m people. At the time China was also stepping up its timber production, increasing the harvest from 20m cubic metres a year in the 1950s to 63m cubic metres in the 1990s. The area covered by forest shrank by more than a third over the period. The resulting soil erosion gummed up the Yangzi River. In 1998 it flooded, killing 3,600 people and doing around $30 billion-worth of damage. The story of Newfoundland’s cod fishery offers a similar tale of self-defeating destructiveness, this time from the capitalist world. Around 1600 English fisherman reported that the cod off Newfoundland were “so thick by the shore that we hardly have been able to row a boat through them”. Factory fishing started in the 1950s, and the catch peaked in 1968 at 810,000 tonnes. By 1992, when cod biomass was reckoned to have fallen to 1% of its level before factory fishing started, the government declared a moratorium, but the cod fishery never recovered. The reasons for the decline in populations of pollinators such as bees are less clear. According to a United Nations report, the number of honey-producing bee colonies in America more than halved between 1950 and 2007; European populations have also dropped. Pesticides, habitat loss or the spread of disease through globalisation may be to blame—nobody is sure. Whatever the explanation, the costs are potentially huge. Wild and domesticated bees as well as other insects such as hoverflies are especially important in the production of fruit, vegetables and oilseeds. According to an estimate in 2007, the global value of pollinators to farmers is €153 billion. The potential of biodiversity for the pharmaceuticals industry is not easily quantified but hugely important. Around half of new drugs are derived from natural products. That should not be surprising: as Thomas Lovejoy, who holds the biodiversity chair at the Heinz Centre in Washington, points out, the genome of every living creature is a unique solution to a unique set of problems. So it seems likely that out there in the rainforest genomes exist that would be useful to humanity, if only humanity knew about them before it wiped them out. The gastric brooding frog, for instance, appeared to scientists to hold great promise. This strange creature, endemic to Australia, gestated its offspring in its stomach. That suggested it could turn off production of stomach acids, which would be useful for people with stomach ulcers or recovering from stomach surgery. Research on the frog started in the 1980s, but the only two species of gastric brooding frog went extinct shortly afterwards. A scientist at the University of New South Wales is currently trying to resurrect the frog from surviving DNA. But the services that other species perform for mankind do not stop there. Just as scientists are discovering that the human body is a huge colony of different species, with a large variety of bacteria inside every one of them, so they are finding out that the ecosystem of the soil—bacteria, fungi, protozoa, nematodes, microarthropods—is even more extraordinarily diverse. In a gram of soil there may be as many as a million species of bacteria. Their interactions with the food we eat and the air we breathe are complex and crucial to the production and maintenance of life. The combination of their importance and our ignorance suggests that humans would be wise to show humility in their dealings with other species, even when they are invisible to the naked eye. All these factors have led to a big shift in attitudes towards nature. One of its manifestations has been a boom in green NGOs. Many trace their origins a long way back: Britain’s RSPB, for example, was founded in 1889 to campaign against women using exotic feathers in their hats, and the Sierra Club was established in 1892 to support Yosemite National Park, founded two years earlier. But the 1960s were a particularly fertile period. The World Wildlife Fund (now the Worldwide Fund for Nature) was set up in 1961, the Environmental Defence Fund in 1967, Friends of the Earth in 1969, and Greenpeace came together in the late 1960s. This was also the period when membership of some of the older organisations took off. The NGOs have helped improve other species’ prospects in a couple of ways. Members’ contributions finance programmes, for instance to buy land, restore degraded habitat and protect species. </w:t>
      </w:r>
      <w:r w:rsidRPr="00DF70E4">
        <w:rPr>
          <w:rStyle w:val="StyleBoldUnderline"/>
        </w:rPr>
        <w:t>In America and Britain, many big conservation efforts have been backed by NGOs or philanthropists</w:t>
      </w:r>
      <w:r>
        <w:t xml:space="preserve">. The NGOs’ lobbying efforts also make an impact. As membership of conventional parties has shrunk, theirs has boomed (see chart 2). Whether there is a causal connection—and if there is, which way the causality runs—is moot, but there is no doubt that the influence of green campaigners over </w:t>
      </w:r>
      <w:r>
        <w:lastRenderedPageBreak/>
        <w:t xml:space="preserve">mainstream politics has grown. In part, it is manifested through pressure from the NGOs on the big parties, but in some countries, such as Germany, Belgium and Brazil, it has made a difference to mainstream politics. </w:t>
      </w:r>
      <w:r w:rsidRPr="00DF70E4">
        <w:rPr>
          <w:rStyle w:val="StyleBoldUnderline"/>
        </w:rPr>
        <w:t>By way of laws, regulation and subsidy, human behaviour towards other species is changing.</w:t>
      </w:r>
    </w:p>
    <w:p w:rsidR="005D3A6A" w:rsidRDefault="005D3A6A" w:rsidP="005D3A6A">
      <w:pPr>
        <w:pStyle w:val="Heading3"/>
      </w:pPr>
      <w:r>
        <w:lastRenderedPageBreak/>
        <w:t>Growth Good – Deforestation</w:t>
      </w:r>
    </w:p>
    <w:p w:rsidR="005D3A6A" w:rsidRPr="005D3A6A" w:rsidRDefault="005D3A6A" w:rsidP="005D3A6A">
      <w:pPr>
        <w:pStyle w:val="Heading4"/>
      </w:pPr>
      <w:r w:rsidRPr="005D3A6A">
        <w:t>Growth is key to solve deforestation</w:t>
      </w:r>
    </w:p>
    <w:p w:rsidR="005D3A6A" w:rsidRPr="00DF70E4" w:rsidRDefault="005D3A6A" w:rsidP="00DF70E4">
      <w:pPr>
        <w:rPr>
          <w:sz w:val="16"/>
        </w:rPr>
      </w:pPr>
      <w:r w:rsidRPr="00DF70E4">
        <w:rPr>
          <w:rStyle w:val="StyleStyleBold12pt"/>
        </w:rPr>
        <w:t>Lomborg</w:t>
      </w:r>
      <w:r w:rsidRPr="00DF70E4">
        <w:rPr>
          <w:sz w:val="16"/>
        </w:rPr>
        <w:t>, University of Aarhus Statistics Professor and Copenhagen Consensus organizer, 12-17-</w:t>
      </w:r>
      <w:r w:rsidRPr="00DF70E4">
        <w:rPr>
          <w:rStyle w:val="StyleStyleBold12pt"/>
        </w:rPr>
        <w:t>7</w:t>
      </w:r>
      <w:r w:rsidRPr="00DF70E4">
        <w:rPr>
          <w:sz w:val="16"/>
        </w:rPr>
        <w:t xml:space="preserve">, (Bjorn "Worry about the planet, but prioritize what you worry about," </w:t>
      </w:r>
      <w:hyperlink r:id="rId53" w:history="1">
        <w:r w:rsidRPr="00DF70E4">
          <w:rPr>
            <w:rStyle w:val="Hyperlink"/>
            <w:sz w:val="16"/>
          </w:rPr>
          <w:t>http://www.dailystar.com.lb/article.asp?edition_id=10&amp;categ_id=5&amp;article_id=87523</w:t>
        </w:r>
      </w:hyperlink>
      <w:r w:rsidRPr="00DF70E4">
        <w:rPr>
          <w:sz w:val="16"/>
        </w:rPr>
        <w:t>, accessed 9-4-9)</w:t>
      </w:r>
    </w:p>
    <w:p w:rsidR="005D3A6A" w:rsidRDefault="005D3A6A" w:rsidP="005D3A6A"/>
    <w:p w:rsidR="005D3A6A" w:rsidRPr="00DF70E4" w:rsidRDefault="005D3A6A" w:rsidP="005D3A6A">
      <w:pPr>
        <w:rPr>
          <w:rStyle w:val="StyleBoldUnderline"/>
        </w:rPr>
      </w:pPr>
      <w:r w:rsidRPr="00DF70E4">
        <w:rPr>
          <w:rStyle w:val="StyleBoldUnderline"/>
        </w:rPr>
        <w:t>It seems surprising, then, to learn that deforestation is a diminishing problem</w:t>
      </w:r>
      <w:r w:rsidRPr="005D3A6A">
        <w:t xml:space="preserve">. </w:t>
      </w:r>
      <w:r w:rsidRPr="00DF70E4">
        <w:rPr>
          <w:rStyle w:val="StyleBoldUnderline"/>
        </w:rPr>
        <w:t>The solution wasn't found in condemnation from the West of developing country practices, or in protests by well-meaning environmentalists, but in economic growth</w:t>
      </w:r>
      <w:r w:rsidRPr="005D3A6A">
        <w:t xml:space="preserve">. </w:t>
      </w:r>
      <w:r w:rsidRPr="00DF70E4">
        <w:rPr>
          <w:rStyle w:val="Emphasis"/>
        </w:rPr>
        <w:t>Developed countries generally increase their forested areas because they can afford to do so</w:t>
      </w:r>
      <w:r w:rsidRPr="005D3A6A">
        <w:t xml:space="preserve">. </w:t>
      </w:r>
      <w:r w:rsidRPr="00DF70E4">
        <w:rPr>
          <w:rStyle w:val="StyleBoldUnderline"/>
        </w:rPr>
        <w:t>Developing countries can't.</w:t>
      </w:r>
      <w:r w:rsidRPr="005D3A6A">
        <w:t xml:space="preserve"> </w:t>
      </w:r>
      <w:r w:rsidRPr="00DF70E4">
        <w:rPr>
          <w:rStyle w:val="StyleBoldUnderline"/>
        </w:rPr>
        <w:t>To encourage less deforestation - and more reforestation - the best thing we can do is help undeveloped nations get richer, faster.</w:t>
      </w:r>
    </w:p>
    <w:p w:rsidR="008A3395" w:rsidRDefault="008A3395" w:rsidP="00DF70E4">
      <w:pPr>
        <w:pStyle w:val="Heading3"/>
      </w:pPr>
      <w:r>
        <w:lastRenderedPageBreak/>
        <w:t>UQ – Environment Improving / Pollution Down</w:t>
      </w:r>
    </w:p>
    <w:p w:rsidR="008A3395" w:rsidRPr="004D670D" w:rsidRDefault="008A3395" w:rsidP="008A3395">
      <w:pPr>
        <w:pStyle w:val="Heading4"/>
      </w:pPr>
      <w:r w:rsidRPr="004D670D">
        <w:t>-- Environment is strong now</w:t>
      </w:r>
    </w:p>
    <w:p w:rsidR="008A3395" w:rsidRPr="004D670D" w:rsidRDefault="008A3395" w:rsidP="008A3395">
      <w:pPr>
        <w:rPr>
          <w:sz w:val="16"/>
        </w:rPr>
      </w:pPr>
      <w:r w:rsidRPr="004D670D">
        <w:rPr>
          <w:rStyle w:val="StyleStyleBold12pt"/>
        </w:rPr>
        <w:t>Berg 8</w:t>
      </w:r>
      <w:r w:rsidRPr="004D670D">
        <w:rPr>
          <w:sz w:val="16"/>
        </w:rPr>
        <w:t xml:space="preserve"> (Chris, Columnist – The Age, “Isn't All This Talk of an Apocalypse Getting a Bit Boring?”, The Age, 1-27, </w:t>
      </w:r>
    </w:p>
    <w:p w:rsidR="008A3395" w:rsidRDefault="008A3395" w:rsidP="008A3395">
      <w:pPr>
        <w:tabs>
          <w:tab w:val="left" w:pos="360"/>
          <w:tab w:val="left" w:pos="540"/>
        </w:tabs>
      </w:pPr>
      <w:r>
        <w:t>http://www.theage.com.au/news/opinion/isnt-all-this-talk-of-an-apocalypse-getting-a-bit-boring/2008/01/26/12011 57736917.html)</w:t>
      </w:r>
    </w:p>
    <w:p w:rsidR="008A3395" w:rsidRDefault="008A3395" w:rsidP="008A3395">
      <w:pPr>
        <w:tabs>
          <w:tab w:val="left" w:pos="360"/>
          <w:tab w:val="left" w:pos="540"/>
        </w:tabs>
      </w:pPr>
    </w:p>
    <w:p w:rsidR="008A3395" w:rsidRDefault="008A3395" w:rsidP="00DF70E4">
      <w:pPr>
        <w:tabs>
          <w:tab w:val="left" w:pos="360"/>
          <w:tab w:val="left" w:pos="540"/>
        </w:tabs>
      </w:pPr>
      <w:r>
        <w:t xml:space="preserve">But </w:t>
      </w:r>
      <w:r w:rsidRPr="0039788C">
        <w:rPr>
          <w:rStyle w:val="StyleBoldUnderline"/>
          <w:highlight w:val="cyan"/>
        </w:rPr>
        <w:t>there are substantial grounds for optimism</w:t>
      </w:r>
      <w:r w:rsidRPr="0039788C">
        <w:rPr>
          <w:highlight w:val="cyan"/>
        </w:rPr>
        <w:t xml:space="preserve"> </w:t>
      </w:r>
      <w:r>
        <w:t xml:space="preserve">— </w:t>
      </w:r>
      <w:r w:rsidRPr="0039788C">
        <w:rPr>
          <w:rStyle w:val="StyleBoldUnderline"/>
          <w:highlight w:val="cyan"/>
        </w:rPr>
        <w:t>on</w:t>
      </w:r>
      <w:r w:rsidRPr="0039788C">
        <w:rPr>
          <w:highlight w:val="cyan"/>
        </w:rPr>
        <w:t xml:space="preserve"> </w:t>
      </w:r>
      <w:r>
        <w:t xml:space="preserve">almost </w:t>
      </w:r>
      <w:r w:rsidRPr="0039788C">
        <w:rPr>
          <w:rStyle w:val="Emphasis"/>
          <w:highlight w:val="cyan"/>
        </w:rPr>
        <w:t>every measure</w:t>
      </w:r>
      <w:r w:rsidRPr="0039788C">
        <w:rPr>
          <w:rStyle w:val="StyleBoldUnderline"/>
          <w:highlight w:val="cyan"/>
        </w:rPr>
        <w:t xml:space="preserve">, the </w:t>
      </w:r>
      <w:r w:rsidRPr="009949B2">
        <w:rPr>
          <w:rStyle w:val="StyleBoldUnderline"/>
        </w:rPr>
        <w:t xml:space="preserve">state of the </w:t>
      </w:r>
      <w:r w:rsidRPr="0039788C">
        <w:rPr>
          <w:rStyle w:val="StyleBoldUnderline"/>
          <w:highlight w:val="cyan"/>
        </w:rPr>
        <w:t>world is improving</w:t>
      </w:r>
      <w:r w:rsidRPr="0039788C">
        <w:rPr>
          <w:highlight w:val="cyan"/>
        </w:rPr>
        <w:t xml:space="preserve">. </w:t>
      </w:r>
      <w:r w:rsidRPr="0039788C">
        <w:rPr>
          <w:rStyle w:val="StyleBoldUnderline"/>
          <w:highlight w:val="cyan"/>
        </w:rPr>
        <w:t>Pollution is no longer the threat</w:t>
      </w:r>
      <w:r w:rsidRPr="0039788C">
        <w:rPr>
          <w:highlight w:val="cyan"/>
        </w:rPr>
        <w:t xml:space="preserve"> </w:t>
      </w:r>
      <w:r>
        <w:t xml:space="preserve">it was seen to be in the 1970s, at least in the developed world. </w:t>
      </w:r>
      <w:r w:rsidRPr="0039788C">
        <w:rPr>
          <w:rStyle w:val="StyleBoldUnderline"/>
          <w:highlight w:val="cyan"/>
        </w:rPr>
        <w:t>Changes in tech</w:t>
      </w:r>
      <w:r>
        <w:t xml:space="preserve">nology, </w:t>
      </w:r>
      <w:r w:rsidRPr="0039788C">
        <w:rPr>
          <w:rStyle w:val="StyleBoldUnderline"/>
          <w:highlight w:val="cyan"/>
        </w:rPr>
        <w:t>combined with</w:t>
      </w:r>
      <w:r w:rsidRPr="0039788C">
        <w:rPr>
          <w:highlight w:val="cyan"/>
        </w:rPr>
        <w:t xml:space="preserve"> </w:t>
      </w:r>
      <w:r>
        <w:t xml:space="preserve">our greater </w:t>
      </w:r>
      <w:r w:rsidRPr="0039788C">
        <w:rPr>
          <w:rStyle w:val="StyleBoldUnderline"/>
          <w:highlight w:val="cyan"/>
        </w:rPr>
        <w:t xml:space="preserve">demand for a clean environment, have </w:t>
      </w:r>
      <w:r w:rsidRPr="009949B2">
        <w:rPr>
          <w:rStyle w:val="StyleBoldUnderline"/>
        </w:rPr>
        <w:t xml:space="preserve">virtually </w:t>
      </w:r>
      <w:r w:rsidRPr="0039788C">
        <w:rPr>
          <w:rStyle w:val="StyleBoldUnderline"/>
          <w:highlight w:val="cyan"/>
        </w:rPr>
        <w:t>eliminated concerns about pungent waterways and dirty forests</w:t>
      </w:r>
      <w:r>
        <w:t xml:space="preserve">. Legislation played some role in this, but as Indur Goklany points out in his recent study, The Improving State of the World, </w:t>
      </w:r>
      <w:r w:rsidRPr="009949B2">
        <w:rPr>
          <w:rStyle w:val="StyleBoldUnderline"/>
        </w:rPr>
        <w:t>the environment started getting better long before</w:t>
      </w:r>
      <w:r>
        <w:t xml:space="preserve"> such </w:t>
      </w:r>
      <w:r w:rsidRPr="009949B2">
        <w:rPr>
          <w:rStyle w:val="StyleBoldUnderline"/>
        </w:rPr>
        <w:t>laws were passed</w:t>
      </w:r>
      <w:r>
        <w:t xml:space="preserve">. Goklany reveals that </w:t>
      </w:r>
      <w:r w:rsidRPr="0039788C">
        <w:rPr>
          <w:rStyle w:val="StyleBoldUnderline"/>
          <w:highlight w:val="cyan"/>
        </w:rPr>
        <w:t>strong economies</w:t>
      </w:r>
      <w:r>
        <w:t xml:space="preserve">, not environment ministers, </w:t>
      </w:r>
      <w:r w:rsidRPr="0039788C">
        <w:rPr>
          <w:rStyle w:val="StyleBoldUnderline"/>
          <w:highlight w:val="cyan"/>
        </w:rPr>
        <w:t>are the most effective enforcers</w:t>
      </w:r>
      <w:r w:rsidRPr="0039788C">
        <w:rPr>
          <w:highlight w:val="cyan"/>
        </w:rPr>
        <w:t xml:space="preserve"> </w:t>
      </w:r>
      <w:r>
        <w:t xml:space="preserve">of cleanliness in our air and water. Indeed, the world's 10 most polluted places are in countries where strong economic growth has historically been absent — Russia, China, India and Kyrgyzstan have not really been known for their thriving consumer capitalism. </w:t>
      </w:r>
      <w:r w:rsidRPr="0039788C">
        <w:rPr>
          <w:rStyle w:val="StyleBoldUnderline"/>
          <w:highlight w:val="cyan"/>
        </w:rPr>
        <w:t>Other indices</w:t>
      </w:r>
      <w:r>
        <w:t xml:space="preserve">, </w:t>
      </w:r>
      <w:r w:rsidRPr="009949B2">
        <w:rPr>
          <w:rStyle w:val="StyleBoldUnderline"/>
        </w:rPr>
        <w:t xml:space="preserve">too, </w:t>
      </w:r>
      <w:r w:rsidRPr="0039788C">
        <w:rPr>
          <w:rStyle w:val="StyleBoldUnderline"/>
          <w:highlight w:val="cyan"/>
        </w:rPr>
        <w:t xml:space="preserve">show that humanity's future is </w:t>
      </w:r>
      <w:r w:rsidRPr="0039788C">
        <w:rPr>
          <w:rStyle w:val="Emphasis"/>
          <w:highlight w:val="cyan"/>
        </w:rPr>
        <w:t>likely to be bright</w:t>
      </w:r>
      <w:r w:rsidRPr="009949B2">
        <w:rPr>
          <w:rStyle w:val="StyleBoldUnderline"/>
        </w:rPr>
        <w:t xml:space="preserve">. Infant </w:t>
      </w:r>
      <w:r w:rsidRPr="0039788C">
        <w:rPr>
          <w:rStyle w:val="StyleBoldUnderline"/>
          <w:highlight w:val="cyan"/>
        </w:rPr>
        <w:t xml:space="preserve">mortality has </w:t>
      </w:r>
      <w:r w:rsidRPr="009949B2">
        <w:rPr>
          <w:rStyle w:val="StyleBoldUnderline"/>
        </w:rPr>
        <w:t xml:space="preserve">dramatically </w:t>
      </w:r>
      <w:r w:rsidRPr="0039788C">
        <w:rPr>
          <w:rStyle w:val="StyleBoldUnderline"/>
          <w:highlight w:val="cyan"/>
        </w:rPr>
        <w:t xml:space="preserve">declined, </w:t>
      </w:r>
      <w:r w:rsidRPr="00AF485E">
        <w:rPr>
          <w:rStyle w:val="StyleBoldUnderline"/>
        </w:rPr>
        <w:t>as has malnutrition, illiteracy, and</w:t>
      </w:r>
      <w:r w:rsidRPr="00AF485E">
        <w:t xml:space="preserve"> even global </w:t>
      </w:r>
      <w:r w:rsidRPr="00AF485E">
        <w:rPr>
          <w:rStyle w:val="StyleBoldUnderline"/>
        </w:rPr>
        <w:t>poverty</w:t>
      </w:r>
      <w:r>
        <w:t xml:space="preserve">. And there are good grounds for hope that we can adapt to changing climates as well. History has shown just how capable we are of inventing and adapting our way out of any sticky situation — and how we can do it without crippling our economies or imposing brutal social controls. </w:t>
      </w:r>
      <w:r w:rsidRPr="0039788C">
        <w:rPr>
          <w:rStyle w:val="StyleBoldUnderline"/>
          <w:highlight w:val="cyan"/>
        </w:rPr>
        <w:t xml:space="preserve">Environmental alarmists have become </w:t>
      </w:r>
      <w:r w:rsidRPr="009949B2">
        <w:rPr>
          <w:rStyle w:val="StyleBoldUnderline"/>
        </w:rPr>
        <w:t xml:space="preserve">more and more like those </w:t>
      </w:r>
      <w:r w:rsidRPr="0039788C">
        <w:rPr>
          <w:rStyle w:val="StyleBoldUnderline"/>
          <w:highlight w:val="cyan"/>
        </w:rPr>
        <w:t>apocalyptic preachers</w:t>
      </w:r>
      <w:r w:rsidRPr="0039788C">
        <w:rPr>
          <w:highlight w:val="cyan"/>
        </w:rPr>
        <w:t xml:space="preserve"> </w:t>
      </w:r>
      <w:r>
        <w:t xml:space="preserve">common </w:t>
      </w:r>
      <w:r w:rsidRPr="009949B2">
        <w:rPr>
          <w:rStyle w:val="StyleBoldUnderline"/>
        </w:rPr>
        <w:t>in the 19th century</w:t>
      </w:r>
      <w:r>
        <w:t xml:space="preserve"> — always expecting the Rapture on this date and, when it doesn't come, quickly revising their calculations. </w:t>
      </w:r>
      <w:r w:rsidRPr="009949B2">
        <w:rPr>
          <w:rStyle w:val="StyleBoldUnderline"/>
        </w:rPr>
        <w:t>Optimism is in too short supply in discussions about the environment</w:t>
      </w:r>
      <w:r>
        <w:t>. But four decades after The Population Bomb, if we remember just how wrong visions of the apocalypse have been in the past, perhaps we will look to the future more cheerfully.</w:t>
      </w:r>
    </w:p>
    <w:p w:rsidR="008A3395" w:rsidRDefault="008A3395" w:rsidP="008A3395">
      <w:pPr>
        <w:pStyle w:val="Heading4"/>
      </w:pPr>
      <w:r>
        <w:t>Tons of environmental improvements now --- not on the brink of collapse</w:t>
      </w:r>
    </w:p>
    <w:p w:rsidR="008A3395" w:rsidRPr="009949B2" w:rsidRDefault="008A3395" w:rsidP="008A3395">
      <w:pPr>
        <w:rPr>
          <w:sz w:val="16"/>
        </w:rPr>
      </w:pPr>
      <w:r w:rsidRPr="009949B2">
        <w:rPr>
          <w:rStyle w:val="StyleStyleBold12pt"/>
        </w:rPr>
        <w:t>Mandell ’12</w:t>
      </w:r>
      <w:r w:rsidRPr="009949B2">
        <w:rPr>
          <w:sz w:val="16"/>
        </w:rPr>
        <w:t xml:space="preserve"> – Erik Mandell is an intern for Global Envision and a current graduate student at Portland State University. He graduated from Middlebury College in Vermont and has traveled extensively to numerous countries and six of the seven continent, September 11, 2012, Global Envision, DON'T PANIC, ENVIRONMENTALISTS: A RICHER WORLD CAN BE A BETTER ONE, </w:t>
      </w:r>
      <w:hyperlink r:id="rId54" w:history="1">
        <w:r w:rsidRPr="009949B2">
          <w:rPr>
            <w:rStyle w:val="Hyperlink"/>
            <w:sz w:val="16"/>
          </w:rPr>
          <w:t>http://www.globalenvision.org/2012/09/11/dont-panic-environmentalists-richer-world-can-be-better-one</w:t>
        </w:r>
      </w:hyperlink>
      <w:r w:rsidRPr="009949B2">
        <w:rPr>
          <w:sz w:val="16"/>
        </w:rPr>
        <w:t>, jj</w:t>
      </w:r>
    </w:p>
    <w:p w:rsidR="008A3395" w:rsidRDefault="008A3395" w:rsidP="008A3395"/>
    <w:p w:rsidR="008A3395" w:rsidRDefault="008A3395" w:rsidP="008A3395">
      <w:pPr>
        <w:rPr>
          <w:sz w:val="16"/>
        </w:rPr>
      </w:pPr>
      <w:r w:rsidRPr="00F12B1F">
        <w:rPr>
          <w:sz w:val="16"/>
        </w:rPr>
        <w:t xml:space="preserve">3. Certain </w:t>
      </w:r>
      <w:r w:rsidRPr="0039788C">
        <w:rPr>
          <w:rStyle w:val="StyleBoldUnderline"/>
          <w:highlight w:val="cyan"/>
        </w:rPr>
        <w:t>threatening pollution trends have halted</w:t>
      </w:r>
      <w:r w:rsidRPr="00F12B1F">
        <w:rPr>
          <w:sz w:val="16"/>
        </w:rPr>
        <w:t xml:space="preserve">. </w:t>
      </w:r>
      <w:r w:rsidRPr="009949B2">
        <w:rPr>
          <w:rStyle w:val="StyleBoldUnderline"/>
        </w:rPr>
        <w:t>Specific pollutants, including DDT, lead, mercury and pesticides,</w:t>
      </w:r>
      <w:r w:rsidRPr="00F12B1F">
        <w:rPr>
          <w:sz w:val="16"/>
        </w:rPr>
        <w:t xml:space="preserve"> which were predicted to spike in the report, “</w:t>
      </w:r>
      <w:r w:rsidRPr="00F12B1F">
        <w:rPr>
          <w:rStyle w:val="StyleBoldUnderline"/>
        </w:rPr>
        <w:t xml:space="preserve">haven’t gotten more deadly, and the </w:t>
      </w:r>
      <w:r w:rsidRPr="0039788C">
        <w:rPr>
          <w:rStyle w:val="StyleBoldUnderline"/>
          <w:highlight w:val="cyan"/>
        </w:rPr>
        <w:t>risk of death from</w:t>
      </w:r>
      <w:r w:rsidRPr="00F12B1F">
        <w:rPr>
          <w:rStyle w:val="StyleBoldUnderline"/>
        </w:rPr>
        <w:t xml:space="preserve"> air </w:t>
      </w:r>
      <w:r w:rsidRPr="0039788C">
        <w:rPr>
          <w:rStyle w:val="StyleBoldUnderline"/>
          <w:highlight w:val="cyan"/>
        </w:rPr>
        <w:t>pollution is predicted to</w:t>
      </w:r>
      <w:r w:rsidRPr="00F12B1F">
        <w:rPr>
          <w:rStyle w:val="StyleBoldUnderline"/>
        </w:rPr>
        <w:t xml:space="preserve"> continue to </w:t>
      </w:r>
      <w:r w:rsidRPr="0039788C">
        <w:rPr>
          <w:rStyle w:val="StyleBoldUnderline"/>
          <w:highlight w:val="cyan"/>
        </w:rPr>
        <w:t>drop” due to environmental regulations</w:t>
      </w:r>
      <w:r w:rsidRPr="00F12B1F">
        <w:rPr>
          <w:sz w:val="16"/>
        </w:rPr>
        <w:t>, Lomborg says.</w:t>
      </w:r>
      <w:r w:rsidRPr="00F12B1F">
        <w:rPr>
          <w:sz w:val="12"/>
        </w:rPr>
        <w:t>¶</w:t>
      </w:r>
      <w:r w:rsidRPr="00F12B1F">
        <w:rPr>
          <w:sz w:val="16"/>
        </w:rPr>
        <w:t xml:space="preserve"> The second problem with “Limits to Growth,” Lomborg argues, is that while its three </w:t>
      </w:r>
      <w:r w:rsidRPr="0039788C">
        <w:rPr>
          <w:rStyle w:val="StyleBoldUnderline"/>
          <w:highlight w:val="cyan"/>
        </w:rPr>
        <w:t>primary predicted drivers of collapse have proven incorrect</w:t>
      </w:r>
      <w:r w:rsidRPr="00F12B1F">
        <w:rPr>
          <w:sz w:val="16"/>
        </w:rPr>
        <w:t>, it shaped how people think about environmental policy and behavior in a way that led to responses that actually do little to help, and in fact exacerbate problems by focusing away from economic growth.</w:t>
      </w:r>
      <w:r w:rsidRPr="00F12B1F">
        <w:rPr>
          <w:sz w:val="12"/>
        </w:rPr>
        <w:t>¶</w:t>
      </w:r>
      <w:r w:rsidRPr="00F12B1F">
        <w:rPr>
          <w:sz w:val="16"/>
        </w:rPr>
        <w:t xml:space="preserve"> </w:t>
      </w:r>
      <w:r w:rsidRPr="00F12B1F">
        <w:rPr>
          <w:rStyle w:val="StyleBoldUnderline"/>
        </w:rPr>
        <w:t>Supposed solutions are often just “feel-good gestures that provide little environmental benefit at a significant cost</w:t>
      </w:r>
      <w:r w:rsidRPr="00F12B1F">
        <w:rPr>
          <w:sz w:val="16"/>
        </w:rPr>
        <w:t>,” writes Lomborg. Recycling paper cuts demand for tree farming, he says, tree farming which replants trees because it's profitable to do so. Without that demand, those forests are more likely to be turned into slash-and-burn farming tracts. Organic farming is less efficient and so drives up agricultural costs, which lowers consumption of healthy produce for those who can't afford it.</w:t>
      </w:r>
      <w:r w:rsidRPr="00F12B1F">
        <w:rPr>
          <w:sz w:val="12"/>
        </w:rPr>
        <w:t>¶</w:t>
      </w:r>
      <w:r w:rsidRPr="00F12B1F">
        <w:rPr>
          <w:sz w:val="16"/>
        </w:rPr>
        <w:t xml:space="preserve"> What should we have chosen to focus on for well-being instead? Lomborg puts it in simple terms, writing that “poverty is one of the greatest of all killers, and economic growth is one of the best ways to prevent it.” Painting growth as the antithesis of improved well-being, as he argues that “Limits to Growth” did, caused people to see growth as the core problem, rather than an important part of the solution.</w:t>
      </w:r>
      <w:r w:rsidRPr="00F12B1F">
        <w:rPr>
          <w:sz w:val="12"/>
        </w:rPr>
        <w:t>¶</w:t>
      </w:r>
      <w:r w:rsidRPr="00F12B1F">
        <w:rPr>
          <w:sz w:val="16"/>
        </w:rPr>
        <w:t xml:space="preserve"> Alarmism, he said, creates a lot of attention but makes realistic policy solutions hard to achieve. For example, “Limits to Growth” and other publications directed significant attention to specific pesticides like DDT, but led to little action on the broader issue of air pollution. </w:t>
      </w:r>
      <w:r w:rsidRPr="000C758A">
        <w:rPr>
          <w:rStyle w:val="StyleBoldUnderline"/>
        </w:rPr>
        <w:t>He compares</w:t>
      </w:r>
      <w:r w:rsidRPr="00F12B1F">
        <w:rPr>
          <w:sz w:val="16"/>
        </w:rPr>
        <w:t xml:space="preserve"> the </w:t>
      </w:r>
      <w:r w:rsidRPr="00F12B1F">
        <w:rPr>
          <w:rStyle w:val="StyleBoldUnderline"/>
        </w:rPr>
        <w:t xml:space="preserve">alarmism </w:t>
      </w:r>
      <w:r w:rsidRPr="00F12B1F">
        <w:rPr>
          <w:sz w:val="16"/>
        </w:rPr>
        <w:t xml:space="preserve">triggered by “Limits to Growth” </w:t>
      </w:r>
      <w:r w:rsidRPr="00F12B1F">
        <w:rPr>
          <w:rStyle w:val="StyleBoldUnderline"/>
        </w:rPr>
        <w:t>to crying wolf</w:t>
      </w:r>
      <w:r w:rsidRPr="00F12B1F">
        <w:rPr>
          <w:sz w:val="16"/>
        </w:rPr>
        <w:t xml:space="preserve">: real, dangerous wolves exist, but they are often overlooked due to false cries. </w:t>
      </w:r>
      <w:r w:rsidRPr="0039788C">
        <w:rPr>
          <w:rStyle w:val="StyleBoldUnderline"/>
          <w:highlight w:val="cyan"/>
        </w:rPr>
        <w:t>For much of the world, the wolf at the door isn't environmental cataclysm</w:t>
      </w:r>
      <w:r w:rsidRPr="00F12B1F">
        <w:rPr>
          <w:sz w:val="16"/>
        </w:rPr>
        <w:t>—it's old-fashioned poverty.</w:t>
      </w:r>
    </w:p>
    <w:p w:rsidR="008A3395" w:rsidRPr="00E667DF" w:rsidRDefault="008A3395" w:rsidP="008A3395">
      <w:pPr>
        <w:pStyle w:val="Heading4"/>
        <w:rPr>
          <w:rFonts w:eastAsia="Calibri"/>
        </w:rPr>
      </w:pPr>
      <w:r w:rsidRPr="00E667DF">
        <w:rPr>
          <w:rFonts w:eastAsia="Calibri"/>
        </w:rPr>
        <w:lastRenderedPageBreak/>
        <w:t xml:space="preserve">Environmental improvements now – their evidence ignores long term trends </w:t>
      </w:r>
    </w:p>
    <w:p w:rsidR="008A3395" w:rsidRPr="00E667DF" w:rsidRDefault="008A3395" w:rsidP="008A3395">
      <w:pPr>
        <w:rPr>
          <w:rFonts w:ascii="Calibri" w:eastAsia="Calibri" w:hAnsi="Calibri"/>
        </w:rPr>
      </w:pPr>
      <w:r w:rsidRPr="00E667DF">
        <w:rPr>
          <w:rStyle w:val="StyleStyleBold12pt"/>
        </w:rPr>
        <w:t>Hayward, 11</w:t>
      </w:r>
      <w:r w:rsidRPr="00E667DF">
        <w:rPr>
          <w:rFonts w:ascii="Calibri" w:eastAsia="Calibri" w:hAnsi="Calibri"/>
        </w:rPr>
        <w:t xml:space="preserve"> [Steven P, american author, political commentator, and policy scholar. He argues for libertarian and conservative viewpoints in his writings. He writes frequently on the topics of environmentalism, law, economics, and public policy.2011 Almanac of Environmental Trends</w:t>
      </w:r>
      <w:r w:rsidRPr="00E667DF">
        <w:rPr>
          <w:rFonts w:ascii="Calibri" w:eastAsia="Calibri" w:hAnsi="Calibri"/>
          <w:sz w:val="12"/>
        </w:rPr>
        <w:t xml:space="preserve">¶ </w:t>
      </w:r>
      <w:r w:rsidRPr="00E667DF">
        <w:rPr>
          <w:rFonts w:ascii="Calibri" w:eastAsia="Calibri" w:hAnsi="Calibri"/>
        </w:rPr>
        <w:t>by Steven F. Hayward</w:t>
      </w:r>
      <w:r w:rsidRPr="00E667DF">
        <w:rPr>
          <w:rFonts w:ascii="Calibri" w:eastAsia="Calibri" w:hAnsi="Calibri"/>
          <w:sz w:val="12"/>
        </w:rPr>
        <w:t xml:space="preserve">¶ </w:t>
      </w:r>
      <w:r w:rsidRPr="00E667DF">
        <w:rPr>
          <w:rFonts w:ascii="Calibri" w:eastAsia="Calibri" w:hAnsi="Calibri"/>
        </w:rPr>
        <w:t>April 2011</w:t>
      </w:r>
      <w:r w:rsidRPr="00E667DF">
        <w:rPr>
          <w:rFonts w:ascii="Calibri" w:eastAsia="Calibri" w:hAnsi="Calibri"/>
          <w:sz w:val="12"/>
        </w:rPr>
        <w:t xml:space="preserve">¶ </w:t>
      </w:r>
      <w:r w:rsidRPr="00E667DF">
        <w:rPr>
          <w:rFonts w:ascii="Calibri" w:eastAsia="Calibri" w:hAnsi="Calibri"/>
        </w:rPr>
        <w:t xml:space="preserve">ISBN-13: 978-1-934276-17-4, </w:t>
      </w:r>
      <w:hyperlink r:id="rId55" w:history="1">
        <w:r w:rsidRPr="00E667DF">
          <w:rPr>
            <w:rFonts w:ascii="Calibri" w:eastAsia="Calibri" w:hAnsi="Calibri"/>
          </w:rPr>
          <w:t>http://www.pacificresearch.org/docLib/20110419_almanac2011.pdf</w:t>
        </w:r>
      </w:hyperlink>
      <w:r w:rsidRPr="00E667DF">
        <w:rPr>
          <w:rFonts w:ascii="Calibri" w:eastAsia="Calibri" w:hAnsi="Calibri"/>
        </w:rPr>
        <w:t xml:space="preserve">] </w:t>
      </w:r>
    </w:p>
    <w:p w:rsidR="008A3395" w:rsidRPr="00DF70E4" w:rsidRDefault="008A3395" w:rsidP="008A3395">
      <w:pPr>
        <w:rPr>
          <w:rFonts w:ascii="Calibri" w:eastAsia="Calibri" w:hAnsi="Calibri"/>
          <w:sz w:val="16"/>
        </w:rPr>
      </w:pPr>
      <w:r w:rsidRPr="00E667DF">
        <w:rPr>
          <w:rFonts w:ascii="Calibri" w:eastAsia="Calibri" w:hAnsi="Calibri"/>
          <w:sz w:val="16"/>
        </w:rPr>
        <w:t xml:space="preserve">Quick: </w:t>
      </w:r>
      <w:r w:rsidRPr="0039788C">
        <w:rPr>
          <w:rFonts w:ascii="Calibri" w:eastAsia="Calibri" w:hAnsi="Calibri"/>
          <w:highlight w:val="cyan"/>
          <w:u w:val="single"/>
        </w:rPr>
        <w:t>What’s</w:t>
      </w:r>
      <w:r w:rsidRPr="0039788C">
        <w:rPr>
          <w:rFonts w:ascii="Calibri" w:eastAsia="Calibri" w:hAnsi="Calibri"/>
          <w:sz w:val="16"/>
          <w:highlight w:val="cyan"/>
        </w:rPr>
        <w:t xml:space="preserve"> </w:t>
      </w:r>
      <w:r w:rsidRPr="0039788C">
        <w:rPr>
          <w:rFonts w:ascii="Calibri" w:eastAsia="Calibri" w:hAnsi="Calibri"/>
          <w:highlight w:val="cyan"/>
          <w:u w:val="single"/>
        </w:rPr>
        <w:t>the largest</w:t>
      </w:r>
      <w:r w:rsidRPr="00E667DF">
        <w:rPr>
          <w:rFonts w:ascii="Calibri" w:eastAsia="Calibri" w:hAnsi="Calibri"/>
          <w:sz w:val="16"/>
        </w:rPr>
        <w:t xml:space="preserve"> public-policy </w:t>
      </w:r>
      <w:r w:rsidRPr="0039788C">
        <w:rPr>
          <w:rFonts w:ascii="Calibri" w:eastAsia="Calibri" w:hAnsi="Calibri"/>
          <w:highlight w:val="cyan"/>
          <w:u w:val="single"/>
        </w:rPr>
        <w:t>success story</w:t>
      </w:r>
      <w:r w:rsidRPr="00E667DF">
        <w:rPr>
          <w:rFonts w:ascii="Calibri" w:eastAsia="Calibri" w:hAnsi="Calibri"/>
          <w:u w:val="single"/>
        </w:rPr>
        <w:t xml:space="preserve"> </w:t>
      </w:r>
      <w:r w:rsidRPr="00E667DF">
        <w:rPr>
          <w:rFonts w:ascii="Calibri" w:eastAsia="Calibri" w:hAnsi="Calibri"/>
          <w:sz w:val="16"/>
        </w:rPr>
        <w:t xml:space="preserve">in American society over the last generation? The dramatic reduction in the crime rate, which has helped make major American cities livable again? Or welfare reform, which saw the nation’s welfare rolls fall by more than half since the early 1990s? Both of these accomplishments have received wide media attention. Yet </w:t>
      </w:r>
      <w:r w:rsidRPr="0039788C">
        <w:rPr>
          <w:rFonts w:ascii="Calibri" w:eastAsia="Calibri" w:hAnsi="Calibri"/>
          <w:highlight w:val="cyan"/>
          <w:u w:val="single"/>
        </w:rPr>
        <w:t>the</w:t>
      </w:r>
      <w:r w:rsidRPr="00E667DF">
        <w:rPr>
          <w:rFonts w:ascii="Calibri" w:eastAsia="Calibri" w:hAnsi="Calibri"/>
          <w:sz w:val="16"/>
        </w:rPr>
        <w:t xml:space="preserve"> right </w:t>
      </w:r>
      <w:r w:rsidRPr="0039788C">
        <w:rPr>
          <w:rFonts w:ascii="Calibri" w:eastAsia="Calibri" w:hAnsi="Calibri"/>
          <w:highlight w:val="cyan"/>
          <w:u w:val="single"/>
        </w:rPr>
        <w:t>answer</w:t>
      </w:r>
      <w:r w:rsidRPr="00E667DF">
        <w:rPr>
          <w:rFonts w:ascii="Calibri" w:eastAsia="Calibri" w:hAnsi="Calibri"/>
          <w:sz w:val="16"/>
        </w:rPr>
        <w:t xml:space="preserve"> might well be </w:t>
      </w:r>
      <w:r w:rsidRPr="0039788C">
        <w:rPr>
          <w:rFonts w:ascii="Calibri" w:eastAsia="Calibri" w:hAnsi="Calibri"/>
          <w:highlight w:val="cyan"/>
          <w:u w:val="single"/>
        </w:rPr>
        <w:t>the environment</w:t>
      </w:r>
      <w:r w:rsidRPr="00E667DF">
        <w:rPr>
          <w:rFonts w:ascii="Calibri" w:eastAsia="Calibri" w:hAnsi="Calibri"/>
          <w:sz w:val="16"/>
        </w:rPr>
        <w:t xml:space="preserve">. As Figure 1 displays, the reduction in </w:t>
      </w:r>
      <w:r w:rsidRPr="0039788C">
        <w:rPr>
          <w:rFonts w:ascii="Calibri" w:eastAsia="Calibri" w:hAnsi="Calibri"/>
          <w:highlight w:val="cyan"/>
          <w:u w:val="single"/>
        </w:rPr>
        <w:t>air pollution</w:t>
      </w:r>
      <w:r w:rsidRPr="00E667DF">
        <w:rPr>
          <w:rFonts w:ascii="Calibri" w:eastAsia="Calibri" w:hAnsi="Calibri"/>
          <w:sz w:val="16"/>
        </w:rPr>
        <w:t xml:space="preserve"> is comparable in magnitude to the reduction in the welfare rolls, and greater than the reduction in the crime rate—both celebrated as major public-policy success stories of the last two decades. </w:t>
      </w:r>
      <w:r w:rsidRPr="00E667DF">
        <w:rPr>
          <w:rFonts w:ascii="Calibri" w:eastAsia="Calibri" w:hAnsi="Calibri"/>
          <w:u w:val="single"/>
        </w:rPr>
        <w:t>Aggregate</w:t>
      </w:r>
      <w:r w:rsidRPr="00E667DF">
        <w:rPr>
          <w:rFonts w:ascii="Calibri" w:eastAsia="Calibri" w:hAnsi="Calibri"/>
          <w:sz w:val="16"/>
        </w:rPr>
        <w:t xml:space="preserve"> </w:t>
      </w:r>
      <w:r w:rsidRPr="0039788C">
        <w:rPr>
          <w:rFonts w:ascii="Calibri" w:eastAsia="Calibri" w:hAnsi="Calibri"/>
          <w:highlight w:val="cyan"/>
          <w:u w:val="single"/>
        </w:rPr>
        <w:t>emissions</w:t>
      </w:r>
      <w:r w:rsidRPr="00E667DF">
        <w:rPr>
          <w:rFonts w:ascii="Calibri" w:eastAsia="Calibri" w:hAnsi="Calibri"/>
          <w:sz w:val="16"/>
        </w:rPr>
        <w:t xml:space="preserve"> of the six “criteria” pollutants1 regulated under the Clean Air Act </w:t>
      </w:r>
      <w:r w:rsidRPr="0039788C">
        <w:rPr>
          <w:rFonts w:ascii="Calibri" w:eastAsia="Calibri" w:hAnsi="Calibri"/>
          <w:highlight w:val="cyan"/>
          <w:u w:val="single"/>
        </w:rPr>
        <w:t>have fallen</w:t>
      </w:r>
      <w:r w:rsidRPr="00E667DF">
        <w:rPr>
          <w:rFonts w:ascii="Calibri" w:eastAsia="Calibri" w:hAnsi="Calibri"/>
          <w:u w:val="single"/>
        </w:rPr>
        <w:t xml:space="preserve"> by </w:t>
      </w:r>
      <w:r w:rsidRPr="0039788C">
        <w:rPr>
          <w:rFonts w:ascii="Calibri" w:eastAsia="Calibri" w:hAnsi="Calibri" w:cs="Calibri"/>
          <w:b/>
          <w:iCs/>
          <w:highlight w:val="cyan"/>
          <w:u w:val="single"/>
          <w:bdr w:val="single" w:sz="18" w:space="0" w:color="auto" w:frame="1"/>
        </w:rPr>
        <w:t>53 percent</w:t>
      </w:r>
      <w:r w:rsidRPr="00E667DF">
        <w:rPr>
          <w:rFonts w:ascii="Calibri" w:eastAsia="Calibri" w:hAnsi="Calibri"/>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39788C">
        <w:rPr>
          <w:rFonts w:ascii="Calibri" w:eastAsia="Calibri" w:hAnsi="Calibri"/>
          <w:highlight w:val="cyan"/>
          <w:u w:val="single"/>
        </w:rPr>
        <w:t xml:space="preserve">Measures for </w:t>
      </w:r>
      <w:r w:rsidRPr="0039788C">
        <w:rPr>
          <w:rFonts w:ascii="Calibri" w:eastAsia="Calibri" w:hAnsi="Calibri" w:cs="Calibri"/>
          <w:b/>
          <w:iCs/>
          <w:highlight w:val="cyan"/>
          <w:u w:val="single"/>
          <w:bdr w:val="single" w:sz="18" w:space="0" w:color="auto" w:frame="1"/>
        </w:rPr>
        <w:t>water quality</w:t>
      </w:r>
      <w:r w:rsidRPr="00E667DF">
        <w:rPr>
          <w:rFonts w:ascii="Calibri" w:eastAsia="Calibri" w:hAnsi="Calibri"/>
          <w:sz w:val="16"/>
        </w:rPr>
        <w:t>,</w:t>
      </w:r>
      <w:r w:rsidRPr="0039788C">
        <w:rPr>
          <w:rFonts w:ascii="Calibri" w:eastAsia="Calibri" w:hAnsi="Calibri" w:cs="Calibri"/>
          <w:b/>
          <w:iCs/>
          <w:highlight w:val="cyan"/>
          <w:u w:val="single"/>
          <w:bdr w:val="single" w:sz="18" w:space="0" w:color="auto" w:frame="1"/>
        </w:rPr>
        <w:t xml:space="preserve"> toxic</w:t>
      </w:r>
      <w:r w:rsidRPr="00E667DF">
        <w:rPr>
          <w:rFonts w:ascii="Calibri" w:eastAsia="Calibri" w:hAnsi="Calibri"/>
          <w:u w:val="single"/>
        </w:rPr>
        <w:t xml:space="preserve">-chemical </w:t>
      </w:r>
      <w:r w:rsidRPr="0039788C">
        <w:rPr>
          <w:rFonts w:ascii="Calibri" w:eastAsia="Calibri" w:hAnsi="Calibri" w:cs="Calibri"/>
          <w:b/>
          <w:iCs/>
          <w:highlight w:val="cyan"/>
          <w:u w:val="single"/>
          <w:bdr w:val="single" w:sz="18" w:space="0" w:color="auto" w:frame="1"/>
        </w:rPr>
        <w:t>exposure</w:t>
      </w:r>
      <w:r w:rsidRPr="00E667DF">
        <w:rPr>
          <w:rFonts w:ascii="Calibri" w:eastAsia="Calibri" w:hAnsi="Calibri"/>
          <w:u w:val="single"/>
        </w:rPr>
        <w:t xml:space="preserve">, </w:t>
      </w:r>
      <w:r w:rsidRPr="0039788C">
        <w:rPr>
          <w:rFonts w:ascii="Calibri" w:eastAsia="Calibri" w:hAnsi="Calibri" w:cs="Calibri"/>
          <w:b/>
          <w:iCs/>
          <w:highlight w:val="cyan"/>
          <w:u w:val="single"/>
          <w:bdr w:val="single" w:sz="18" w:space="0" w:color="auto" w:frame="1"/>
        </w:rPr>
        <w:t>soil erosion</w:t>
      </w:r>
      <w:r w:rsidRPr="00E667DF">
        <w:rPr>
          <w:rFonts w:ascii="Calibri" w:eastAsia="Calibri" w:hAnsi="Calibri"/>
          <w:sz w:val="16"/>
        </w:rPr>
        <w:t xml:space="preserve">, </w:t>
      </w:r>
      <w:r w:rsidRPr="0039788C">
        <w:rPr>
          <w:rFonts w:ascii="Calibri" w:eastAsia="Calibri" w:hAnsi="Calibri" w:cs="Calibri"/>
          <w:b/>
          <w:iCs/>
          <w:highlight w:val="cyan"/>
          <w:u w:val="single"/>
          <w:bdr w:val="single" w:sz="18" w:space="0" w:color="auto" w:frame="1"/>
        </w:rPr>
        <w:t>forest growth</w:t>
      </w:r>
      <w:r w:rsidRPr="00E667DF">
        <w:rPr>
          <w:rFonts w:ascii="Calibri" w:eastAsia="Calibri" w:hAnsi="Calibri"/>
          <w:u w:val="single"/>
        </w:rPr>
        <w:t xml:space="preserve">, </w:t>
      </w:r>
      <w:r w:rsidRPr="0039788C">
        <w:rPr>
          <w:rFonts w:ascii="Calibri" w:eastAsia="Calibri" w:hAnsi="Calibri" w:cs="Calibri"/>
          <w:b/>
          <w:iCs/>
          <w:highlight w:val="cyan"/>
          <w:u w:val="single"/>
          <w:bdr w:val="single" w:sz="18" w:space="0" w:color="auto" w:frame="1"/>
        </w:rPr>
        <w:t>wetlands</w:t>
      </w:r>
      <w:r w:rsidRPr="00E667DF">
        <w:rPr>
          <w:rFonts w:ascii="Calibri" w:eastAsia="Calibri" w:hAnsi="Calibri"/>
          <w:u w:val="single"/>
        </w:rPr>
        <w:t xml:space="preserve">, </w:t>
      </w:r>
      <w:r w:rsidRPr="0039788C">
        <w:rPr>
          <w:rFonts w:ascii="Calibri" w:eastAsia="Calibri" w:hAnsi="Calibri" w:cs="Calibri"/>
          <w:b/>
          <w:iCs/>
          <w:highlight w:val="cyan"/>
          <w:u w:val="single"/>
          <w:bdr w:val="single" w:sz="18" w:space="0" w:color="auto" w:frame="1"/>
        </w:rPr>
        <w:t>and</w:t>
      </w:r>
      <w:r w:rsidRPr="00E667DF">
        <w:rPr>
          <w:rFonts w:ascii="Calibri" w:eastAsia="Calibri" w:hAnsi="Calibri"/>
          <w:u w:val="single"/>
        </w:rPr>
        <w:t xml:space="preserve"> several </w:t>
      </w:r>
      <w:r w:rsidRPr="0039788C">
        <w:rPr>
          <w:rFonts w:ascii="Calibri" w:eastAsia="Calibri" w:hAnsi="Calibri"/>
          <w:highlight w:val="cyan"/>
          <w:u w:val="single"/>
        </w:rPr>
        <w:t>other areas of</w:t>
      </w:r>
      <w:r w:rsidRPr="00E667DF">
        <w:rPr>
          <w:rFonts w:ascii="Calibri" w:eastAsia="Calibri" w:hAnsi="Calibri"/>
          <w:u w:val="single"/>
        </w:rPr>
        <w:t xml:space="preserve"> environmental </w:t>
      </w:r>
      <w:r w:rsidRPr="0039788C">
        <w:rPr>
          <w:rFonts w:ascii="Calibri" w:eastAsia="Calibri" w:hAnsi="Calibri"/>
          <w:highlight w:val="cyan"/>
          <w:u w:val="single"/>
        </w:rPr>
        <w:t xml:space="preserve">concern </w:t>
      </w:r>
      <w:r w:rsidRPr="0039788C">
        <w:rPr>
          <w:rFonts w:ascii="Calibri" w:eastAsia="Calibri" w:hAnsi="Calibri" w:cs="Calibri"/>
          <w:b/>
          <w:iCs/>
          <w:highlight w:val="cyan"/>
          <w:u w:val="single"/>
          <w:bdr w:val="single" w:sz="18" w:space="0" w:color="auto" w:frame="1"/>
        </w:rPr>
        <w:t>show similar positive</w:t>
      </w:r>
      <w:r w:rsidRPr="00E667DF">
        <w:rPr>
          <w:rFonts w:ascii="Calibri" w:eastAsia="Calibri" w:hAnsi="Calibri" w:cs="Calibri"/>
          <w:b/>
          <w:iCs/>
          <w:u w:val="single"/>
          <w:bdr w:val="single" w:sz="18" w:space="0" w:color="auto" w:frame="1"/>
        </w:rPr>
        <w:t xml:space="preserve"> </w:t>
      </w:r>
      <w:r w:rsidRPr="0039788C">
        <w:rPr>
          <w:rFonts w:ascii="Calibri" w:eastAsia="Calibri" w:hAnsi="Calibri" w:cs="Calibri"/>
          <w:b/>
          <w:iCs/>
          <w:highlight w:val="cyan"/>
          <w:u w:val="single"/>
          <w:bdr w:val="single" w:sz="18" w:space="0" w:color="auto" w:frame="1"/>
        </w:rPr>
        <w:t>trends</w:t>
      </w:r>
      <w:r w:rsidRPr="00E667DF">
        <w:rPr>
          <w:rFonts w:ascii="Calibri" w:eastAsia="Calibri" w:hAnsi="Calibri"/>
          <w:u w:val="single"/>
        </w:rPr>
        <w:t>, as this</w:t>
      </w:r>
      <w:r w:rsidRPr="00E667DF">
        <w:rPr>
          <w:rFonts w:ascii="Calibri" w:eastAsia="Calibri" w:hAnsi="Calibri"/>
          <w:sz w:val="16"/>
        </w:rPr>
        <w:t xml:space="preserve"> Almanac reports. To paraphrase Mark Twain, </w:t>
      </w:r>
      <w:r w:rsidRPr="0039788C">
        <w:rPr>
          <w:rFonts w:ascii="Calibri" w:eastAsia="Calibri" w:hAnsi="Calibri"/>
          <w:highlight w:val="cyan"/>
          <w:u w:val="single"/>
        </w:rPr>
        <w:t>reports of the demise of the environment have been</w:t>
      </w:r>
      <w:r w:rsidRPr="00E667DF">
        <w:rPr>
          <w:rFonts w:ascii="Calibri" w:eastAsia="Calibri" w:hAnsi="Calibri"/>
          <w:u w:val="single"/>
        </w:rPr>
        <w:t xml:space="preserve"> </w:t>
      </w:r>
      <w:r w:rsidRPr="00E667DF">
        <w:rPr>
          <w:rFonts w:ascii="Calibri" w:eastAsia="Calibri" w:hAnsi="Calibri" w:cs="Calibri"/>
          <w:b/>
          <w:iCs/>
          <w:u w:val="single"/>
          <w:bdr w:val="single" w:sz="18" w:space="0" w:color="auto" w:frame="1"/>
        </w:rPr>
        <w:t xml:space="preserve">greatly </w:t>
      </w:r>
      <w:r w:rsidRPr="0039788C">
        <w:rPr>
          <w:rFonts w:ascii="Calibri" w:eastAsia="Calibri" w:hAnsi="Calibri" w:cs="Calibri"/>
          <w:b/>
          <w:iCs/>
          <w:highlight w:val="cyan"/>
          <w:u w:val="single"/>
          <w:bdr w:val="single" w:sz="18" w:space="0" w:color="auto" w:frame="1"/>
        </w:rPr>
        <w:t>exaggerated</w:t>
      </w:r>
      <w:r w:rsidRPr="00E667DF">
        <w:rPr>
          <w:rFonts w:ascii="Calibri" w:eastAsia="Calibri" w:hAnsi="Calibri"/>
          <w:sz w:val="16"/>
        </w:rPr>
        <w:t xml:space="preserve">. Moreover, there is good reason </w:t>
      </w:r>
      <w:r w:rsidRPr="00E667DF">
        <w:rPr>
          <w:rFonts w:ascii="Calibri" w:eastAsia="Calibri" w:hAnsi="Calibri"/>
          <w:u w:val="single"/>
        </w:rPr>
        <w:t xml:space="preserve">to believe that </w:t>
      </w:r>
      <w:r w:rsidRPr="0039788C">
        <w:rPr>
          <w:rFonts w:ascii="Calibri" w:eastAsia="Calibri" w:hAnsi="Calibri"/>
          <w:highlight w:val="cyan"/>
          <w:u w:val="single"/>
        </w:rPr>
        <w:t>these</w:t>
      </w:r>
      <w:r w:rsidRPr="00E667DF">
        <w:rPr>
          <w:rFonts w:ascii="Calibri" w:eastAsia="Calibri" w:hAnsi="Calibri"/>
          <w:u w:val="single"/>
        </w:rPr>
        <w:t xml:space="preserve"> kinds of </w:t>
      </w:r>
      <w:r w:rsidRPr="0039788C">
        <w:rPr>
          <w:rFonts w:ascii="Calibri" w:eastAsia="Calibri" w:hAnsi="Calibri"/>
          <w:highlight w:val="cyan"/>
          <w:u w:val="single"/>
        </w:rPr>
        <w:t>improvements will be experienced in the rest of the world</w:t>
      </w:r>
      <w:r w:rsidRPr="00E667DF">
        <w:rPr>
          <w:rFonts w:ascii="Calibri" w:eastAsia="Calibri" w:hAnsi="Calibri"/>
          <w:u w:val="single"/>
        </w:rPr>
        <w:t xml:space="preserve"> over the course of this century</w:t>
      </w:r>
      <w:r w:rsidRPr="00E667DF">
        <w:rPr>
          <w:rFonts w:ascii="Calibri" w:eastAsia="Calibri" w:hAnsi="Calibri"/>
          <w:sz w:val="16"/>
        </w:rPr>
        <w:t xml:space="preserve">. </w:t>
      </w:r>
      <w:r w:rsidRPr="0039788C">
        <w:rPr>
          <w:rFonts w:ascii="Calibri" w:eastAsia="Calibri" w:hAnsi="Calibri"/>
          <w:highlight w:val="cyan"/>
          <w:u w:val="single"/>
        </w:rPr>
        <w:t>We’ll</w:t>
      </w:r>
      <w:r w:rsidRPr="00E667DF">
        <w:rPr>
          <w:rFonts w:ascii="Calibri" w:eastAsia="Calibri" w:hAnsi="Calibri"/>
          <w:u w:val="single"/>
        </w:rPr>
        <w:t xml:space="preserve"> </w:t>
      </w:r>
      <w:r w:rsidRPr="0039788C">
        <w:rPr>
          <w:rFonts w:ascii="Calibri" w:eastAsia="Calibri" w:hAnsi="Calibri"/>
          <w:highlight w:val="cyan"/>
          <w:u w:val="single"/>
        </w:rPr>
        <w:t>examine</w:t>
      </w:r>
      <w:r w:rsidRPr="00E667DF">
        <w:rPr>
          <w:rFonts w:ascii="Calibri" w:eastAsia="Calibri" w:hAnsi="Calibri"/>
          <w:sz w:val="16"/>
        </w:rPr>
        <w:t xml:space="preserve"> some of the early </w:t>
      </w:r>
      <w:r w:rsidRPr="0039788C">
        <w:rPr>
          <w:rFonts w:ascii="Calibri" w:eastAsia="Calibri" w:hAnsi="Calibri"/>
          <w:highlight w:val="cyan"/>
          <w:u w:val="single"/>
        </w:rPr>
        <w:t>evidence that this is already starting to occur</w:t>
      </w:r>
      <w:r w:rsidRPr="00E667DF">
        <w:rPr>
          <w:rFonts w:ascii="Calibri" w:eastAsia="Calibri" w:hAnsi="Calibri"/>
          <w:u w:val="single"/>
        </w:rPr>
        <w:t>.</w:t>
      </w:r>
      <w:r w:rsidRPr="00E667DF">
        <w:rPr>
          <w:rFonts w:ascii="Calibri" w:eastAsia="Calibri" w:hAnsi="Calibri"/>
          <w:sz w:val="16"/>
        </w:rPr>
        <w:t xml:space="preserve"> </w:t>
      </w:r>
      <w:r w:rsidRPr="00E667DF">
        <w:rPr>
          <w:rFonts w:ascii="Calibri" w:eastAsia="Calibri" w:hAnsi="Calibri"/>
          <w:u w:val="single"/>
        </w:rPr>
        <w:t>The chief drivers of environmental improvement are economic</w:t>
      </w:r>
      <w:r w:rsidRPr="00E667DF">
        <w:rPr>
          <w:rFonts w:ascii="Calibri" w:eastAsia="Calibri" w:hAnsi="Calibri"/>
          <w:sz w:val="16"/>
        </w:rPr>
        <w:t xml:space="preserve"> </w:t>
      </w:r>
      <w:r w:rsidRPr="00E667DF">
        <w:rPr>
          <w:rFonts w:ascii="Calibri" w:eastAsia="Calibri" w:hAnsi="Calibri"/>
          <w:u w:val="single"/>
        </w:rPr>
        <w:t>growth</w:t>
      </w:r>
      <w:r w:rsidRPr="00E667DF">
        <w:rPr>
          <w:rFonts w:ascii="Calibri" w:eastAsia="Calibri" w:hAnsi="Calibri"/>
          <w:sz w:val="16"/>
        </w:rPr>
        <w:t xml:space="preserve">, constantly </w:t>
      </w:r>
      <w:r w:rsidRPr="00E667DF">
        <w:rPr>
          <w:rFonts w:ascii="Calibri" w:eastAsia="Calibri" w:hAnsi="Calibri"/>
          <w:u w:val="single"/>
        </w:rPr>
        <w:t>increasing resource efficiency</w:t>
      </w:r>
      <w:r w:rsidRPr="00E667DF">
        <w:rPr>
          <w:rFonts w:ascii="Calibri" w:eastAsia="Calibri" w:hAnsi="Calibri"/>
          <w:sz w:val="16"/>
        </w:rPr>
        <w:t xml:space="preserve">, </w:t>
      </w:r>
      <w:r w:rsidRPr="00E667DF">
        <w:rPr>
          <w:rFonts w:ascii="Calibri" w:eastAsia="Calibri" w:hAnsi="Calibri"/>
          <w:u w:val="single"/>
        </w:rPr>
        <w:t>technological innovation in pollution control</w:t>
      </w:r>
      <w:r w:rsidRPr="00E667DF">
        <w:rPr>
          <w:rFonts w:ascii="Calibri" w:eastAsia="Calibri" w:hAnsi="Calibri"/>
          <w:sz w:val="16"/>
        </w:rPr>
        <w:t xml:space="preserve">, </w:t>
      </w:r>
      <w:r w:rsidRPr="00E667DF">
        <w:rPr>
          <w:rFonts w:ascii="Calibri" w:eastAsia="Calibri" w:hAnsi="Calibri"/>
          <w:u w:val="single"/>
        </w:rPr>
        <w:t>and the</w:t>
      </w:r>
      <w:r w:rsidRPr="00E667DF">
        <w:rPr>
          <w:rFonts w:ascii="Calibri" w:eastAsia="Calibri" w:hAnsi="Calibri"/>
          <w:sz w:val="16"/>
        </w:rPr>
        <w:t xml:space="preserve"> </w:t>
      </w:r>
      <w:r w:rsidRPr="00E667DF">
        <w:rPr>
          <w:rFonts w:ascii="Calibri" w:eastAsia="Calibri" w:hAnsi="Calibri"/>
          <w:u w:val="single"/>
        </w:rPr>
        <w:t>deepening of environmental</w:t>
      </w:r>
      <w:r w:rsidRPr="00E667DF">
        <w:rPr>
          <w:rFonts w:ascii="Calibri" w:eastAsia="Calibri" w:hAnsi="Calibri"/>
          <w:sz w:val="16"/>
        </w:rPr>
        <w:t xml:space="preserve"> </w:t>
      </w:r>
      <w:r w:rsidRPr="00E667DF">
        <w:rPr>
          <w:rFonts w:ascii="Calibri" w:eastAsia="Calibri" w:hAnsi="Calibri"/>
          <w:u w:val="single"/>
        </w:rPr>
        <w:t>values among the American public that have translated</w:t>
      </w:r>
      <w:r w:rsidRPr="00E667DF">
        <w:rPr>
          <w:rFonts w:ascii="Calibri" w:eastAsia="Calibri" w:hAnsi="Calibri"/>
          <w:sz w:val="16"/>
        </w:rPr>
        <w:t xml:space="preserve"> </w:t>
      </w:r>
      <w:r w:rsidRPr="00E667DF">
        <w:rPr>
          <w:rFonts w:ascii="Calibri" w:eastAsia="Calibri" w:hAnsi="Calibri"/>
          <w:u w:val="single"/>
        </w:rPr>
        <w:t>to changed behavior and consumer preferences</w:t>
      </w:r>
      <w:r w:rsidRPr="00E667DF">
        <w:rPr>
          <w:rFonts w:ascii="Calibri" w:eastAsia="Calibri" w:hAnsi="Calibri"/>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introduction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r w:rsidRPr="00E667DF">
        <w:rPr>
          <w:rFonts w:ascii="Calibri" w:eastAsia="Calibri" w:hAnsi="Calibri"/>
          <w:u w:val="single"/>
        </w:rPr>
        <w:t>The</w:t>
      </w:r>
      <w:r w:rsidRPr="00E667DF">
        <w:rPr>
          <w:rFonts w:ascii="Calibri" w:eastAsia="Calibri" w:hAnsi="Calibri"/>
          <w:sz w:val="16"/>
        </w:rPr>
        <w:t xml:space="preserve"> American </w:t>
      </w:r>
      <w:r w:rsidRPr="00E667DF">
        <w:rPr>
          <w:rFonts w:ascii="Calibri" w:eastAsia="Calibri" w:hAnsi="Calibri"/>
          <w:u w:val="single"/>
        </w:rPr>
        <w:t>public remains largely unaware</w:t>
      </w:r>
      <w:r w:rsidRPr="00E667DF">
        <w:rPr>
          <w:rFonts w:ascii="Calibri" w:eastAsia="Calibri" w:hAnsi="Calibri"/>
          <w:sz w:val="16"/>
        </w:rPr>
        <w:t xml:space="preserve"> </w:t>
      </w:r>
      <w:r w:rsidRPr="00E667DF">
        <w:rPr>
          <w:rFonts w:ascii="Calibri" w:eastAsia="Calibri" w:hAnsi="Calibri"/>
          <w:u w:val="single"/>
        </w:rPr>
        <w:t>of these trends</w:t>
      </w:r>
      <w:r w:rsidRPr="00E667DF">
        <w:rPr>
          <w:rFonts w:ascii="Calibri" w:eastAsia="Calibri" w:hAnsi="Calibri"/>
          <w:sz w:val="16"/>
        </w:rPr>
        <w:t xml:space="preserve">. </w:t>
      </w:r>
      <w:r w:rsidRPr="00E667DF">
        <w:rPr>
          <w:rFonts w:ascii="Calibri" w:eastAsia="Calibri" w:hAnsi="Calibri"/>
          <w:u w:val="single"/>
        </w:rPr>
        <w:t>For most of the last 40 years, public opinion about the environment has been pessimistic, with large majorities—sometimes as high as 70 percent—telling pollsters that they think environmental quality in the United States is getting worse instead of</w:t>
      </w:r>
      <w:r w:rsidRPr="00E667DF">
        <w:rPr>
          <w:rFonts w:ascii="Calibri" w:eastAsia="Calibri" w:hAnsi="Calibri"/>
          <w:sz w:val="16"/>
        </w:rPr>
        <w:t xml:space="preserve"> </w:t>
      </w:r>
      <w:r w:rsidRPr="00E667DF">
        <w:rPr>
          <w:rFonts w:ascii="Calibri" w:eastAsia="Calibri" w:hAnsi="Calibri"/>
          <w:u w:val="single"/>
        </w:rPr>
        <w:t>better, and will continue to get worse in the future</w:t>
      </w:r>
      <w:r w:rsidRPr="00E667DF">
        <w:rPr>
          <w:rFonts w:ascii="Calibri" w:eastAsia="Calibri" w:hAnsi="Calibri"/>
          <w:sz w:val="16"/>
        </w:rPr>
        <w:t xml:space="preserve">. </w:t>
      </w:r>
      <w:r w:rsidRPr="00E667DF">
        <w:rPr>
          <w:rFonts w:ascii="Calibri" w:eastAsia="Calibri" w:hAnsi="Calibri"/>
          <w:u w:val="single"/>
        </w:rPr>
        <w:t xml:space="preserve">One reason for this state of opinion is </w:t>
      </w:r>
      <w:r w:rsidRPr="0039788C">
        <w:rPr>
          <w:rFonts w:ascii="Calibri" w:eastAsia="Calibri" w:hAnsi="Calibri"/>
          <w:highlight w:val="cyan"/>
          <w:u w:val="single"/>
        </w:rPr>
        <w:t>media</w:t>
      </w:r>
      <w:r w:rsidRPr="00E667DF">
        <w:rPr>
          <w:rFonts w:ascii="Calibri" w:eastAsia="Calibri" w:hAnsi="Calibri"/>
          <w:u w:val="single"/>
        </w:rPr>
        <w:t xml:space="preserve"> coverage, which </w:t>
      </w:r>
      <w:r w:rsidRPr="0039788C">
        <w:rPr>
          <w:rFonts w:ascii="Calibri" w:eastAsia="Calibri" w:hAnsi="Calibri"/>
          <w:highlight w:val="cyan"/>
          <w:u w:val="single"/>
        </w:rPr>
        <w:t>emphasizes</w:t>
      </w:r>
      <w:r w:rsidRPr="00E667DF">
        <w:rPr>
          <w:rFonts w:ascii="Calibri" w:eastAsia="Calibri" w:hAnsi="Calibri"/>
          <w:u w:val="single"/>
        </w:rPr>
        <w:t xml:space="preserve"> bad news and </w:t>
      </w:r>
      <w:r w:rsidRPr="0039788C">
        <w:rPr>
          <w:rFonts w:ascii="Calibri" w:eastAsia="Calibri" w:hAnsi="Calibri"/>
          <w:highlight w:val="cyan"/>
          <w:u w:val="single"/>
        </w:rPr>
        <w:t>crisis</w:t>
      </w:r>
      <w:r w:rsidRPr="00E667DF">
        <w:rPr>
          <w:rFonts w:ascii="Calibri" w:eastAsia="Calibri" w:hAnsi="Calibri"/>
          <w:u w:val="single"/>
        </w:rPr>
        <w:t>; another reason is environmental advocacy groups, for whom good news is bad news</w:t>
      </w:r>
      <w:r w:rsidRPr="00E667DF">
        <w:rPr>
          <w:rFonts w:ascii="Calibri" w:eastAsia="Calibri" w:hAnsi="Calibri"/>
          <w:sz w:val="16"/>
        </w:rPr>
        <w:t xml:space="preserve">. As the cliche goes, you can’t sell many newspapers with headlines about airplanes landing safely, or about an oil tanker docking without a spill. </w:t>
      </w:r>
      <w:r w:rsidRPr="00E667DF">
        <w:rPr>
          <w:rFonts w:ascii="Calibri" w:eastAsia="Calibri" w:hAnsi="Calibri"/>
          <w:u w:val="single"/>
        </w:rPr>
        <w:t xml:space="preserve">Similarly, slow, </w:t>
      </w:r>
      <w:r w:rsidRPr="0039788C">
        <w:rPr>
          <w:rFonts w:ascii="Calibri" w:eastAsia="Calibri" w:hAnsi="Calibri"/>
          <w:highlight w:val="cyan"/>
          <w:u w:val="single"/>
        </w:rPr>
        <w:t>long-term trends don’t make for good headline</w:t>
      </w:r>
      <w:r w:rsidRPr="00E667DF">
        <w:rPr>
          <w:rFonts w:ascii="Calibri" w:eastAsia="Calibri" w:hAnsi="Calibri"/>
          <w:u w:val="single"/>
        </w:rPr>
        <w:t xml:space="preserve"> copy</w:t>
      </w:r>
      <w:r w:rsidRPr="00E667DF">
        <w:rPr>
          <w:rFonts w:ascii="Calibri" w:eastAsia="Calibri" w:hAnsi="Calibri"/>
          <w:sz w:val="16"/>
        </w:rPr>
        <w:t xml:space="preserve">. INTRODUCTIONintroduction 5Improving Trends:Causes and ConsequencesMost environmental commentary dwells on the laws and regulations we have adoptedto achieve our goals, but it is essential to understand the more important role of technologyand economic growth in bringing about favorable environmental trends. Thebest way to see this is to look at some long-term trends in environmental quality thatpredate modern environmental legislation.To be sure, the earliest phases of the Industrial Revolution led to severe environmentaldegradation. But the inexorable process of technological innovation andthe drive for efficiency began to remedy much of this damage far earlier than iscommonly perceived. In addition, </w:t>
      </w:r>
      <w:r w:rsidRPr="00E667DF">
        <w:rPr>
          <w:rFonts w:ascii="Calibri" w:eastAsia="Calibri" w:hAnsi="Calibri"/>
          <w:u w:val="single"/>
        </w:rPr>
        <w:t xml:space="preserve">new technologies that we commonly regard as environmentally destructive often </w:t>
      </w:r>
      <w:r w:rsidRPr="0039788C">
        <w:rPr>
          <w:rFonts w:ascii="Calibri" w:eastAsia="Calibri" w:hAnsi="Calibri"/>
          <w:highlight w:val="cyan"/>
          <w:u w:val="single"/>
        </w:rPr>
        <w:t>replaced older modes of</w:t>
      </w:r>
      <w:r w:rsidRPr="00E667DF">
        <w:rPr>
          <w:rFonts w:ascii="Calibri" w:eastAsia="Calibri" w:hAnsi="Calibri"/>
          <w:u w:val="single"/>
        </w:rPr>
        <w:t xml:space="preserve"> human </w:t>
      </w:r>
      <w:r w:rsidRPr="0039788C">
        <w:rPr>
          <w:rFonts w:ascii="Calibri" w:eastAsia="Calibri" w:hAnsi="Calibri"/>
          <w:highlight w:val="cyan"/>
          <w:u w:val="single"/>
        </w:rPr>
        <w:t>activity that were far worse</w:t>
      </w:r>
      <w:r w:rsidRPr="00E667DF">
        <w:rPr>
          <w:rFonts w:ascii="Calibri" w:eastAsia="Calibri" w:hAnsi="Calibri"/>
          <w:u w:val="single"/>
        </w:rPr>
        <w:t xml:space="preserve"> by comparison</w:t>
      </w:r>
      <w:r w:rsidRPr="00E667DF">
        <w:rPr>
          <w:rFonts w:ascii="Calibri" w:eastAsia="Calibri" w:hAnsi="Calibri"/>
          <w:sz w:val="16"/>
        </w:rPr>
        <w:t>. A good example is the introduction of coal for heating andenergy in Britain.</w:t>
      </w:r>
    </w:p>
    <w:p w:rsidR="008A3395" w:rsidRDefault="008A3395" w:rsidP="008A3395">
      <w:pPr>
        <w:pStyle w:val="Heading4"/>
        <w:rPr>
          <w:rFonts w:eastAsia="Times New Roman"/>
        </w:rPr>
      </w:pPr>
      <w:r>
        <w:rPr>
          <w:rFonts w:eastAsia="Times New Roman"/>
        </w:rPr>
        <w:t>The status quo is structurally improving</w:t>
      </w:r>
    </w:p>
    <w:p w:rsidR="008A3395" w:rsidRDefault="008A3395" w:rsidP="008A3395">
      <w:pPr>
        <w:rPr>
          <w:rFonts w:cs="Arial"/>
          <w:sz w:val="20"/>
        </w:rPr>
      </w:pPr>
      <w:r>
        <w:rPr>
          <w:rFonts w:cs="Arial"/>
        </w:rPr>
        <w:t xml:space="preserve">Indur </w:t>
      </w:r>
      <w:r>
        <w:rPr>
          <w:rFonts w:cs="Arial"/>
          <w:b/>
          <w:sz w:val="24"/>
          <w:u w:val="single"/>
        </w:rPr>
        <w:t>Goklany 10</w:t>
      </w:r>
      <w:r>
        <w:rPr>
          <w:rFonts w:cs="Arial"/>
        </w:rPr>
        <w:t xml:space="preserve">, policy analyst for the Department of the Interior – phd from MSU, “Population, Consumption, Carbon Emissions, and Human Well-Being in the Age of Industrialization (Part III — Have Higher US Population, Consumption, and Newer Technologies Reduced Well-Being?)”, April 24, </w:t>
      </w:r>
      <w:hyperlink r:id="rId56" w:anchor="more-9194" w:history="1">
        <w:r>
          <w:rPr>
            <w:rStyle w:val="Hyperlink"/>
            <w:rFonts w:cs="Arial"/>
          </w:rPr>
          <w:t>http://www.masterresource.org/2010/04/population-consumption-carbon-emissions-and-human-well-</w:t>
        </w:r>
        <w:r>
          <w:rPr>
            <w:rStyle w:val="Hyperlink"/>
            <w:rFonts w:cs="Arial"/>
          </w:rPr>
          <w:lastRenderedPageBreak/>
          <w:t>being-in-the-age-of-industrialization-part-iii-have-higher-us-population-consumption-and-newer-technologies-reduced-well-being/#more-9194</w:t>
        </w:r>
      </w:hyperlink>
    </w:p>
    <w:p w:rsidR="008A3395" w:rsidRDefault="008A3395" w:rsidP="008A3395">
      <w:pPr>
        <w:rPr>
          <w:rFonts w:cs="Arial"/>
        </w:rPr>
      </w:pPr>
    </w:p>
    <w:p w:rsidR="008A3395" w:rsidRPr="00DF70E4" w:rsidRDefault="008A3395" w:rsidP="008A3395">
      <w:pPr>
        <w:rPr>
          <w:rFonts w:cs="Arial"/>
        </w:rPr>
      </w:pPr>
      <w:r>
        <w:rPr>
          <w:rFonts w:cs="Arial"/>
          <w:sz w:val="12"/>
        </w:rPr>
        <w:t xml:space="preserve">In my previous post I showed that, </w:t>
      </w:r>
      <w:r>
        <w:rPr>
          <w:rFonts w:cs="Arial"/>
          <w:bCs/>
          <w:u w:val="single"/>
        </w:rPr>
        <w:t xml:space="preserve">notwithstanding the Neo-Malthusian worldview, </w:t>
      </w:r>
      <w:r w:rsidRPr="0039788C">
        <w:rPr>
          <w:rFonts w:cs="Arial"/>
          <w:bCs/>
          <w:highlight w:val="cyan"/>
          <w:u w:val="single"/>
        </w:rPr>
        <w:t>human well-being has advanced globally since the start of industrialization</w:t>
      </w:r>
      <w:r>
        <w:rPr>
          <w:rFonts w:cs="Arial"/>
          <w:sz w:val="12"/>
        </w:rPr>
        <w:t xml:space="preserve"> more than two centuries ago, </w:t>
      </w:r>
      <w:r w:rsidRPr="0039788C">
        <w:rPr>
          <w:rFonts w:cs="Arial"/>
          <w:bCs/>
          <w:highlight w:val="cyan"/>
          <w:u w:val="single"/>
        </w:rPr>
        <w:t>despite</w:t>
      </w:r>
      <w:r>
        <w:rPr>
          <w:rFonts w:cs="Arial"/>
          <w:bCs/>
          <w:u w:val="single"/>
        </w:rPr>
        <w:t xml:space="preserve"> massive increases in </w:t>
      </w:r>
      <w:r w:rsidRPr="0039788C">
        <w:rPr>
          <w:rFonts w:cs="Arial"/>
          <w:bCs/>
          <w:highlight w:val="cyan"/>
          <w:u w:val="single"/>
        </w:rPr>
        <w:t>population, consumption, affluence, and carbon dioxide</w:t>
      </w:r>
      <w:r>
        <w:rPr>
          <w:rFonts w:cs="Arial"/>
          <w:bCs/>
          <w:u w:val="single"/>
        </w:rPr>
        <w:t xml:space="preserve"> emissions</w:t>
      </w:r>
      <w:r>
        <w:rPr>
          <w:rFonts w:cs="Arial"/>
          <w:sz w:val="12"/>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39788C">
        <w:rPr>
          <w:rFonts w:cs="Arial"/>
          <w:bCs/>
          <w:highlight w:val="cyan"/>
          <w:u w:val="single"/>
        </w:rPr>
        <w:t>life expectancy</w:t>
      </w:r>
      <w:r>
        <w:rPr>
          <w:rFonts w:cs="Arial"/>
          <w:bCs/>
          <w:u w:val="single"/>
        </w:rPr>
        <w:t xml:space="preserve">, the single best measure of human well-being, </w:t>
      </w:r>
      <w:r w:rsidRPr="0039788C">
        <w:rPr>
          <w:rFonts w:cs="Arial"/>
          <w:bCs/>
          <w:highlight w:val="cyan"/>
          <w:u w:val="single"/>
        </w:rPr>
        <w:t>increased</w:t>
      </w:r>
      <w:r>
        <w:rPr>
          <w:rFonts w:cs="Arial"/>
          <w:bCs/>
          <w:u w:val="single"/>
        </w:rPr>
        <w:t xml:space="preserve"> from 1900 to 2006 for the US</w:t>
      </w:r>
      <w:r>
        <w:rPr>
          <w:rFonts w:cs="Arial"/>
          <w:sz w:val="12"/>
        </w:rPr>
        <w:t xml:space="preserve">. Figure 1 reiterates this point with respect to materials use. These figures indicate that </w:t>
      </w:r>
      <w:r>
        <w:rPr>
          <w:rFonts w:cs="Arial"/>
          <w:bCs/>
          <w:u w:val="single"/>
        </w:rPr>
        <w:t>since 1900, U.S. population has quadrupled, affluence has septupled</w:t>
      </w:r>
      <w:r>
        <w:rPr>
          <w:rFonts w:cs="Arial"/>
          <w:sz w:val="12"/>
        </w:rPr>
        <w:t>, their product (</w:t>
      </w:r>
      <w:r>
        <w:rPr>
          <w:rFonts w:cs="Arial"/>
          <w:bCs/>
          <w:u w:val="single"/>
        </w:rPr>
        <w:t>GDP</w:t>
      </w:r>
      <w:r>
        <w:rPr>
          <w:rFonts w:cs="Arial"/>
          <w:sz w:val="12"/>
        </w:rPr>
        <w:t xml:space="preserve">) </w:t>
      </w:r>
      <w:r>
        <w:rPr>
          <w:rFonts w:cs="Arial"/>
          <w:bCs/>
          <w:u w:val="single"/>
        </w:rPr>
        <w:t>has increased 30-fold</w:t>
      </w:r>
      <w:r>
        <w:rPr>
          <w:rFonts w:cs="Arial"/>
          <w:sz w:val="12"/>
        </w:rPr>
        <w:t xml:space="preserve">, </w:t>
      </w:r>
      <w:r>
        <w:rPr>
          <w:rFonts w:cs="Arial"/>
          <w:bCs/>
          <w:u w:val="single"/>
        </w:rPr>
        <w:t>synthetic organic chemical use has increased 85-fold, metals use 14-fold, material use 25-fold, and CO2 emissions 8-fold</w:t>
      </w:r>
      <w:r>
        <w:rPr>
          <w:rFonts w:cs="Arial"/>
          <w:sz w:val="12"/>
        </w:rPr>
        <w:t xml:space="preserve">. </w:t>
      </w:r>
      <w:r>
        <w:rPr>
          <w:rFonts w:cs="Arial"/>
          <w:bCs/>
          <w:u w:val="single"/>
        </w:rPr>
        <w:t>Yet life expectancy advanced from 47 to 78 years</w:t>
      </w:r>
      <w:r>
        <w:rPr>
          <w:rFonts w:cs="Arial"/>
          <w:sz w:val="12"/>
        </w:rPr>
        <w:t xml:space="preserve">. Figure 2 shows that </w:t>
      </w:r>
      <w:r>
        <w:rPr>
          <w:rFonts w:cs="Arial"/>
          <w:bCs/>
          <w:u w:val="single"/>
        </w:rPr>
        <w:t>during the same period</w:t>
      </w:r>
      <w:r>
        <w:rPr>
          <w:rFonts w:cs="Arial"/>
          <w:sz w:val="12"/>
        </w:rPr>
        <w:t xml:space="preserve">, 1900–2006, </w:t>
      </w:r>
      <w:r>
        <w:rPr>
          <w:rFonts w:cs="Arial"/>
          <w:bCs/>
          <w:u w:val="single"/>
        </w:rPr>
        <w:t>emissions of air pollution</w:t>
      </w:r>
      <w:r>
        <w:rPr>
          <w:rFonts w:cs="Arial"/>
          <w:sz w:val="12"/>
        </w:rPr>
        <w:t xml:space="preserve">, represented by sulfur dioxide, </w:t>
      </w:r>
      <w:r>
        <w:rPr>
          <w:rFonts w:cs="Arial"/>
          <w:bCs/>
          <w:u w:val="single"/>
        </w:rPr>
        <w:t xml:space="preserve">waxed and waned. </w:t>
      </w:r>
      <w:r w:rsidRPr="0039788C">
        <w:rPr>
          <w:rFonts w:cs="Arial"/>
          <w:bCs/>
          <w:highlight w:val="cyan"/>
          <w:u w:val="single"/>
        </w:rPr>
        <w:t>Food and water got safer</w:t>
      </w:r>
      <w:r>
        <w:rPr>
          <w:rFonts w:cs="Arial"/>
          <w:sz w:val="12"/>
        </w:rPr>
        <w:t xml:space="preserve">, as indicated by the virtual elimination of deaths from gastrointestinal (GI) diseases between 1900 and 1970. </w:t>
      </w:r>
      <w:r w:rsidRPr="0039788C">
        <w:rPr>
          <w:rFonts w:cs="Arial"/>
          <w:bCs/>
          <w:highlight w:val="cyan"/>
          <w:u w:val="single"/>
        </w:rPr>
        <w:t>Cropland</w:t>
      </w:r>
      <w:r>
        <w:rPr>
          <w:rFonts w:cs="Arial"/>
          <w:sz w:val="12"/>
        </w:rPr>
        <w:t xml:space="preserve">, a measure of habitat converted to human uses — the single most important pressure on species, ecosystems, and biodiversity — </w:t>
      </w:r>
      <w:r w:rsidRPr="0039788C">
        <w:rPr>
          <w:rFonts w:cs="Arial"/>
          <w:bCs/>
          <w:highlight w:val="cyan"/>
          <w:u w:val="single"/>
        </w:rPr>
        <w:t>was</w:t>
      </w:r>
      <w:r>
        <w:rPr>
          <w:rFonts w:cs="Arial"/>
          <w:sz w:val="12"/>
        </w:rPr>
        <w:t xml:space="preserve"> more or less </w:t>
      </w:r>
      <w:r w:rsidRPr="0039788C">
        <w:rPr>
          <w:rFonts w:cs="Arial"/>
          <w:bCs/>
          <w:highlight w:val="cyan"/>
          <w:u w:val="single"/>
        </w:rPr>
        <w:t>unchanged</w:t>
      </w:r>
      <w:r>
        <w:rPr>
          <w:rFonts w:cs="Arial"/>
          <w:bCs/>
          <w:u w:val="single"/>
        </w:rPr>
        <w:t xml:space="preserve"> from 1910 onward </w:t>
      </w:r>
      <w:r w:rsidRPr="0039788C">
        <w:rPr>
          <w:rFonts w:cs="Arial"/>
          <w:bCs/>
          <w:highlight w:val="cyan"/>
          <w:u w:val="single"/>
        </w:rPr>
        <w:t>despite</w:t>
      </w:r>
      <w:r>
        <w:rPr>
          <w:rFonts w:cs="Arial"/>
          <w:bCs/>
          <w:u w:val="single"/>
        </w:rPr>
        <w:t xml:space="preserve"> the increase in food </w:t>
      </w:r>
      <w:r w:rsidRPr="0039788C">
        <w:rPr>
          <w:rFonts w:cs="Arial"/>
          <w:bCs/>
          <w:highlight w:val="cyan"/>
          <w:u w:val="single"/>
        </w:rPr>
        <w:t>demand</w:t>
      </w:r>
      <w:r>
        <w:rPr>
          <w:rFonts w:cs="Arial"/>
          <w:sz w:val="12"/>
        </w:rPr>
        <w:t xml:space="preserve">. For the most part, life expectancy grew more or less steadily for the U.S., except for a brief plunge at the end of the First World War accentuated by the 1918-20 Spanish flu epidemic. </w:t>
      </w:r>
      <w:r>
        <w:rPr>
          <w:rFonts w:cs="Arial"/>
          <w:bCs/>
          <w:u w:val="single"/>
        </w:rPr>
        <w:t>As in the rest of the world, today’s U.S. population not only lives longer, it is also healthier</w:t>
      </w:r>
      <w:r>
        <w:rPr>
          <w:rFonts w:cs="Arial"/>
          <w:sz w:val="12"/>
        </w:rPr>
        <w:t xml:space="preserve">. The disability rate for seniors declined 28 percent between 1982 and 2004/2005 and, despite quantum improvements in diagnostic tools, </w:t>
      </w:r>
      <w:r>
        <w:rPr>
          <w:rFonts w:cs="Arial"/>
          <w:bCs/>
          <w:u w:val="single"/>
        </w:rPr>
        <w:t xml:space="preserve">major </w:t>
      </w:r>
      <w:r w:rsidRPr="0039788C">
        <w:rPr>
          <w:rFonts w:cs="Arial"/>
          <w:bCs/>
          <w:highlight w:val="cyan"/>
          <w:u w:val="single"/>
        </w:rPr>
        <w:t>diseases</w:t>
      </w:r>
      <w:r>
        <w:rPr>
          <w:rFonts w:cs="Arial"/>
          <w:sz w:val="12"/>
        </w:rPr>
        <w:t xml:space="preserve"> (e.g., cancer, and heart and respiratory diseases) </w:t>
      </w:r>
      <w:r>
        <w:rPr>
          <w:rFonts w:cs="Arial"/>
          <w:bCs/>
          <w:u w:val="single"/>
        </w:rPr>
        <w:t xml:space="preserve">now </w:t>
      </w:r>
      <w:r w:rsidRPr="0039788C">
        <w:rPr>
          <w:rFonts w:cs="Arial"/>
          <w:bCs/>
          <w:highlight w:val="cyan"/>
          <w:u w:val="single"/>
        </w:rPr>
        <w:t>occur</w:t>
      </w:r>
      <w:r>
        <w:rPr>
          <w:rFonts w:cs="Arial"/>
          <w:bCs/>
          <w:u w:val="single"/>
        </w:rPr>
        <w:t xml:space="preserve"> 8–11 years </w:t>
      </w:r>
      <w:r w:rsidRPr="0039788C">
        <w:rPr>
          <w:rFonts w:cs="Arial"/>
          <w:bCs/>
          <w:highlight w:val="cyan"/>
          <w:u w:val="single"/>
        </w:rPr>
        <w:t>later</w:t>
      </w:r>
      <w:r>
        <w:rPr>
          <w:rFonts w:cs="Arial"/>
          <w:bCs/>
          <w:u w:val="single"/>
        </w:rPr>
        <w:t xml:space="preserve"> than a century ago</w:t>
      </w:r>
      <w:r>
        <w:rPr>
          <w:rFonts w:cs="Arial"/>
          <w:sz w:val="12"/>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Pr>
          <w:rFonts w:cs="Arial"/>
          <w:bCs/>
          <w:u w:val="single"/>
        </w:rPr>
        <w:t xml:space="preserve">overall </w:t>
      </w:r>
      <w:r w:rsidRPr="0039788C">
        <w:rPr>
          <w:rFonts w:cs="Arial"/>
          <w:bCs/>
          <w:highlight w:val="cyan"/>
          <w:u w:val="single"/>
        </w:rPr>
        <w:t>benefits have</w:t>
      </w:r>
      <w:r>
        <w:rPr>
          <w:rFonts w:cs="Arial"/>
          <w:bCs/>
          <w:u w:val="single"/>
        </w:rPr>
        <w:t xml:space="preserve"> markedly </w:t>
      </w:r>
      <w:r w:rsidRPr="0039788C">
        <w:rPr>
          <w:rFonts w:cs="Arial"/>
          <w:bCs/>
          <w:highlight w:val="cyan"/>
          <w:u w:val="single"/>
        </w:rPr>
        <w:t>outweighed costs</w:t>
      </w:r>
      <w:r>
        <w:rPr>
          <w:rFonts w:cs="Arial"/>
          <w:sz w:val="12"/>
        </w:rPr>
        <w:t xml:space="preserve">. </w:t>
      </w:r>
      <w:r>
        <w:rPr>
          <w:rFonts w:cs="Arial"/>
          <w:bCs/>
          <w:u w:val="single"/>
        </w:rPr>
        <w:t>The reductions in rates of deaths and diseases since at least 1900 in the US, despite increased population, energy, and material and chemical use, belie the Neo-Malthusian worldview</w:t>
      </w:r>
      <w:r>
        <w:rPr>
          <w:rFonts w:cs="Arial"/>
          <w:sz w:val="12"/>
        </w:rPr>
        <w:t xml:space="preserve">. </w:t>
      </w:r>
      <w:r>
        <w:rPr>
          <w:rFonts w:cs="Arial"/>
          <w:bCs/>
          <w:u w:val="single"/>
        </w:rPr>
        <w:t xml:space="preserve">The </w:t>
      </w:r>
      <w:r w:rsidRPr="0039788C">
        <w:rPr>
          <w:rFonts w:cs="Arial"/>
          <w:bCs/>
          <w:highlight w:val="cyan"/>
          <w:u w:val="single"/>
        </w:rPr>
        <w:t>improvements</w:t>
      </w:r>
      <w:r>
        <w:rPr>
          <w:rFonts w:cs="Arial"/>
          <w:bCs/>
          <w:u w:val="single"/>
        </w:rPr>
        <w:t xml:space="preserve"> in the human condition </w:t>
      </w:r>
      <w:r w:rsidRPr="0039788C">
        <w:rPr>
          <w:rFonts w:cs="Arial"/>
          <w:bCs/>
          <w:highlight w:val="cyan"/>
          <w:u w:val="single"/>
        </w:rPr>
        <w:t>can be ascribed to</w:t>
      </w:r>
      <w:r>
        <w:rPr>
          <w:rFonts w:cs="Arial"/>
          <w:bCs/>
          <w:u w:val="single"/>
        </w:rPr>
        <w:t xml:space="preserve"> broad dissemination</w:t>
      </w:r>
      <w:r>
        <w:rPr>
          <w:rFonts w:cs="Arial"/>
          <w:sz w:val="12"/>
        </w:rPr>
        <w:t xml:space="preserve"> (through education, public health systems, trade and commerce) </w:t>
      </w:r>
      <w:r>
        <w:rPr>
          <w:rFonts w:cs="Arial"/>
          <w:bCs/>
          <w:u w:val="single"/>
        </w:rPr>
        <w:t xml:space="preserve">of numerous new and improved </w:t>
      </w:r>
      <w:r w:rsidRPr="0039788C">
        <w:rPr>
          <w:rFonts w:cs="Arial"/>
          <w:bCs/>
          <w:highlight w:val="cyan"/>
          <w:u w:val="single"/>
        </w:rPr>
        <w:t>tech</w:t>
      </w:r>
      <w:r>
        <w:rPr>
          <w:rFonts w:cs="Arial"/>
          <w:bCs/>
          <w:u w:val="single"/>
        </w:rPr>
        <w:t>nologies in agriculture, health and medicine supplemented through various ingenious advances in communications, information technology and other energy powered technologies</w:t>
      </w:r>
      <w:r>
        <w:rPr>
          <w:rFonts w:cs="Arial"/>
          <w:sz w:val="12"/>
        </w:rPr>
        <w:t xml:space="preserve"> (see here for additional details). The continual increase in life expectancy accompanied by the decline in disease during this period (as shown by Figure 2) indicates that the </w:t>
      </w:r>
      <w:r w:rsidRPr="0039788C">
        <w:rPr>
          <w:rFonts w:cs="Arial"/>
          <w:bCs/>
          <w:highlight w:val="cyan"/>
          <w:u w:val="single"/>
        </w:rPr>
        <w:t>new tech</w:t>
      </w:r>
      <w:r>
        <w:rPr>
          <w:rFonts w:cs="Arial"/>
          <w:bCs/>
          <w:u w:val="single"/>
        </w:rPr>
        <w:t xml:space="preserve">nologies </w:t>
      </w:r>
      <w:r w:rsidRPr="0039788C">
        <w:rPr>
          <w:rFonts w:cs="Arial"/>
          <w:bCs/>
          <w:highlight w:val="cyan"/>
          <w:u w:val="single"/>
        </w:rPr>
        <w:t>reduced risks by a greater amount than any</w:t>
      </w:r>
      <w:r>
        <w:rPr>
          <w:rFonts w:cs="Arial"/>
          <w:bCs/>
          <w:u w:val="single"/>
        </w:rPr>
        <w:t xml:space="preserve"> risks that </w:t>
      </w:r>
      <w:r w:rsidRPr="0039788C">
        <w:rPr>
          <w:rFonts w:cs="Arial"/>
          <w:bCs/>
          <w:highlight w:val="cyan"/>
          <w:u w:val="single"/>
        </w:rPr>
        <w:t>they</w:t>
      </w:r>
      <w:r>
        <w:rPr>
          <w:rFonts w:cs="Arial"/>
          <w:bCs/>
          <w:u w:val="single"/>
        </w:rPr>
        <w:t xml:space="preserve"> may have </w:t>
      </w:r>
      <w:r w:rsidRPr="0039788C">
        <w:rPr>
          <w:rFonts w:cs="Arial"/>
          <w:bCs/>
          <w:highlight w:val="cyan"/>
          <w:u w:val="single"/>
        </w:rPr>
        <w:t>created</w:t>
      </w:r>
      <w:r>
        <w:rPr>
          <w:rFonts w:cs="Arial"/>
          <w:bCs/>
          <w:u w:val="single"/>
        </w:rPr>
        <w:t xml:space="preserve">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Pr>
          <w:rFonts w:cs="Arial"/>
          <w:sz w:val="12"/>
        </w:rPr>
        <w:t>.</w:t>
      </w:r>
    </w:p>
    <w:p w:rsidR="008A3395" w:rsidRDefault="008A3395" w:rsidP="008A3395">
      <w:pPr>
        <w:pStyle w:val="Heading4"/>
      </w:pPr>
      <w:r>
        <w:t>Tech solves --- their evidence is media alarmism</w:t>
      </w:r>
    </w:p>
    <w:p w:rsidR="008A3395" w:rsidRDefault="008A3395" w:rsidP="008A3395">
      <w:pPr>
        <w:rPr>
          <w:sz w:val="16"/>
        </w:rPr>
      </w:pPr>
      <w:r w:rsidRPr="004D670D">
        <w:rPr>
          <w:rStyle w:val="StyleStyleBold12pt"/>
        </w:rPr>
        <w:t>Stossel</w:t>
      </w:r>
      <w:r w:rsidRPr="008225C9">
        <w:t>,</w:t>
      </w:r>
      <w:r>
        <w:rPr>
          <w:sz w:val="16"/>
        </w:rPr>
        <w:t xml:space="preserve"> Journalist, winner of the Peabody Award, anchors ABC News, </w:t>
      </w:r>
      <w:r w:rsidRPr="004D670D">
        <w:rPr>
          <w:rStyle w:val="StyleStyleBold12pt"/>
        </w:rPr>
        <w:t>07</w:t>
      </w:r>
      <w:r>
        <w:rPr>
          <w:sz w:val="16"/>
        </w:rPr>
        <w:t xml:space="preserve"> [John, “Environmental Alarmists Have It Backwards”, </w:t>
      </w:r>
      <w:hyperlink r:id="rId57" w:history="1">
        <w:r>
          <w:rPr>
            <w:rStyle w:val="Hyperlink"/>
            <w:sz w:val="16"/>
          </w:rPr>
          <w:t>http://www.realclearpolitics.com/articles/2007/04/how_about_economic_progress_da.html</w:t>
        </w:r>
      </w:hyperlink>
      <w:r>
        <w:rPr>
          <w:sz w:val="16"/>
        </w:rPr>
        <w:t xml:space="preserve">] </w:t>
      </w:r>
    </w:p>
    <w:p w:rsidR="008A3395" w:rsidRDefault="008A3395" w:rsidP="008A3395">
      <w:pPr>
        <w:rPr>
          <w:sz w:val="16"/>
        </w:rPr>
      </w:pPr>
    </w:p>
    <w:p w:rsidR="008A3395" w:rsidRPr="00DF70E4" w:rsidRDefault="008A3395" w:rsidP="008A3395">
      <w:pPr>
        <w:rPr>
          <w:sz w:val="16"/>
        </w:rPr>
      </w:pPr>
      <w:r w:rsidRPr="0039788C">
        <w:rPr>
          <w:rStyle w:val="StyleBoldUnderline"/>
          <w:highlight w:val="cyan"/>
        </w:rPr>
        <w:t>Watching the media</w:t>
      </w:r>
      <w:r w:rsidRPr="009949B2">
        <w:rPr>
          <w:rStyle w:val="StyleBoldUnderline"/>
        </w:rPr>
        <w:t xml:space="preserve"> coverage, </w:t>
      </w:r>
      <w:r w:rsidRPr="0039788C">
        <w:rPr>
          <w:rStyle w:val="StyleBoldUnderline"/>
          <w:highlight w:val="cyan"/>
        </w:rPr>
        <w:t>you'd think that</w:t>
      </w:r>
      <w:r>
        <w:rPr>
          <w:sz w:val="16"/>
        </w:rPr>
        <w:t xml:space="preserve"> the earth was in imminent danger -- that </w:t>
      </w:r>
      <w:r w:rsidRPr="0039788C">
        <w:rPr>
          <w:rStyle w:val="StyleBoldUnderline"/>
          <w:highlight w:val="cyan"/>
        </w:rPr>
        <w:t>human life itself was on the verge of extinction.</w:t>
      </w:r>
      <w:r>
        <w:rPr>
          <w:sz w:val="16"/>
        </w:rPr>
        <w:t xml:space="preserve"> Technology is fingered as the perp. </w:t>
      </w:r>
      <w:r w:rsidRPr="0039788C">
        <w:rPr>
          <w:rStyle w:val="StyleBoldUnderline"/>
          <w:highlight w:val="cyan"/>
        </w:rPr>
        <w:t>Nothing could be further from the truth.</w:t>
      </w:r>
      <w:r w:rsidRPr="009949B2">
        <w:rPr>
          <w:rStyle w:val="StyleBoldUnderline"/>
        </w:rPr>
        <w:t xml:space="preserve"> </w:t>
      </w:r>
      <w:r>
        <w:rPr>
          <w:sz w:val="16"/>
        </w:rPr>
        <w:t xml:space="preserve">John Semmens of Arizona's Laissez Faire Institute points out that Earth Day misses an important point. In the April issue of </w:t>
      </w:r>
      <w:hyperlink r:id="rId58" w:history="1">
        <w:r>
          <w:rPr>
            <w:rStyle w:val="Hyperlink"/>
            <w:sz w:val="16"/>
          </w:rPr>
          <w:t>The Freeman magazine</w:t>
        </w:r>
      </w:hyperlink>
      <w:r>
        <w:rPr>
          <w:sz w:val="16"/>
        </w:rPr>
        <w:t xml:space="preserve">, </w:t>
      </w:r>
      <w:r w:rsidRPr="009949B2">
        <w:rPr>
          <w:rStyle w:val="StyleBoldUnderline"/>
        </w:rPr>
        <w:t xml:space="preserve">Semmens says </w:t>
      </w:r>
      <w:r w:rsidRPr="0039788C">
        <w:rPr>
          <w:rStyle w:val="StyleBoldUnderline"/>
          <w:highlight w:val="cyan"/>
        </w:rPr>
        <w:t>the environmental movement overlooks how hospitable the earth has become</w:t>
      </w:r>
      <w:r w:rsidRPr="009949B2">
        <w:rPr>
          <w:rStyle w:val="StyleBoldUnderline"/>
        </w:rPr>
        <w:t xml:space="preserve"> -- thanks to technology. "The </w:t>
      </w:r>
      <w:r w:rsidRPr="0039788C">
        <w:rPr>
          <w:rStyle w:val="StyleBoldUnderline"/>
          <w:highlight w:val="cyan"/>
        </w:rPr>
        <w:t>environmental alarmists have it backwards</w:t>
      </w:r>
      <w:r w:rsidRPr="009949B2">
        <w:rPr>
          <w:rStyle w:val="StyleBoldUnderline"/>
        </w:rPr>
        <w:t>. If anything imperils the earth it is ignorant obstruction of science and progress</w:t>
      </w:r>
      <w:r>
        <w:rPr>
          <w:sz w:val="16"/>
        </w:rPr>
        <w:t xml:space="preserve">. ... That technology provides the best option for serving human wants and conserving the environment should be evident in the progress made in environmental improvement in the United States. </w:t>
      </w:r>
      <w:r w:rsidRPr="0039788C">
        <w:rPr>
          <w:rStyle w:val="StyleBoldUnderline"/>
          <w:highlight w:val="cyan"/>
        </w:rPr>
        <w:t>Virtually every measure shows that pollution is headed downward and that nature is making a comeback</w:t>
      </w:r>
      <w:r>
        <w:rPr>
          <w:sz w:val="16"/>
        </w:rPr>
        <w:t xml:space="preserve">." (Carbon dioxide excepted, </w:t>
      </w:r>
      <w:r>
        <w:rPr>
          <w:i/>
          <w:iCs/>
          <w:sz w:val="16"/>
        </w:rPr>
        <w:t>if</w:t>
      </w:r>
      <w:r>
        <w:rPr>
          <w:sz w:val="16"/>
        </w:rPr>
        <w:t xml:space="preserve"> it is really a pollutant.) Semmens describes his visit to historic Lexington and Concord in Massachusetts, an area "lush with trees and greenery." It wasn't always that way. In 1775, the land was cleared so it could be farmed. Today, technology makes farmers so efficient that only a fraction of the land is needed to produce much more food. As a result, "Massachusetts farmland has been allowed to revert back to forest." </w:t>
      </w:r>
      <w:r w:rsidRPr="0039788C">
        <w:rPr>
          <w:rStyle w:val="StyleBoldUnderline"/>
          <w:highlight w:val="cyan"/>
        </w:rPr>
        <w:t>Human ingenuity and tech</w:t>
      </w:r>
      <w:r w:rsidRPr="009949B2">
        <w:rPr>
          <w:rStyle w:val="StyleBoldUnderline"/>
        </w:rPr>
        <w:t xml:space="preserve">nology not only raised living standards, but also </w:t>
      </w:r>
      <w:r w:rsidRPr="0039788C">
        <w:rPr>
          <w:rStyle w:val="StyleBoldUnderline"/>
          <w:highlight w:val="cyan"/>
        </w:rPr>
        <w:t>restored environmental amenities</w:t>
      </w:r>
      <w:r>
        <w:rPr>
          <w:sz w:val="16"/>
        </w:rPr>
        <w:t xml:space="preserve">. How about a day to celebrate that? Yet, Semmens writes, </w:t>
      </w:r>
      <w:r w:rsidRPr="009949B2">
        <w:rPr>
          <w:rStyle w:val="StyleBoldUnderline"/>
        </w:rPr>
        <w:t xml:space="preserve">the environmental movement is skeptical about technology and is attracted to three dubious principles: sustainable development, </w:t>
      </w:r>
      <w:r w:rsidRPr="009949B2">
        <w:rPr>
          <w:rStyle w:val="StyleBoldUnderline"/>
        </w:rPr>
        <w:lastRenderedPageBreak/>
        <w:t xml:space="preserve">the precautionary principle, and stakeholder participation. </w:t>
      </w:r>
      <w:r>
        <w:rPr>
          <w:sz w:val="16"/>
        </w:rPr>
        <w:t xml:space="preserve">The point of sustainable development, Semmens says, "is to minimize the use of nonrenewable natural resources so there will be more left for future generations." Sounds sensible -- who is for "unsustainable" development? But as the great economist </w:t>
      </w:r>
      <w:hyperlink r:id="rId59" w:history="1">
        <w:r>
          <w:rPr>
            <w:rStyle w:val="Hyperlink"/>
            <w:sz w:val="16"/>
          </w:rPr>
          <w:t>Julian Simon</w:t>
        </w:r>
      </w:hyperlink>
      <w:r>
        <w:rPr>
          <w:sz w:val="16"/>
        </w:rPr>
        <w:t xml:space="preserve"> often pointed out, resources are manmade, not natural. </w:t>
      </w:r>
      <w:hyperlink r:id="rId60" w:history="1">
        <w:r>
          <w:rPr>
            <w:rStyle w:val="Hyperlink"/>
            <w:sz w:val="16"/>
          </w:rPr>
          <w:t>Jed Clampett</w:t>
        </w:r>
      </w:hyperlink>
      <w:r>
        <w:rPr>
          <w:sz w:val="16"/>
        </w:rPr>
        <w:t xml:space="preserve"> cheered when he found oil on his land because it made him rich enough to move to Beverly Hills. But his great-grandfather would have cursed the disgusting black gunk because Canadian geologist Abraham Gesner hadn't yet discovered that kerosene </w:t>
      </w:r>
      <w:hyperlink r:id="rId61" w:anchor="ancient_to_present" w:history="1">
        <w:r>
          <w:rPr>
            <w:rStyle w:val="Hyperlink"/>
            <w:sz w:val="16"/>
          </w:rPr>
          <w:t>could be distilled from it</w:t>
        </w:r>
      </w:hyperlink>
      <w:r>
        <w:rPr>
          <w:sz w:val="16"/>
        </w:rPr>
        <w:t xml:space="preserve">. President Bush chides us for our "addiction to oil." But under current conditions, using oil makes perfect sense. Someday, if we let the free market operate, someone will find an energy source that works better than oil. Then richer future generations won't need oil. So why deprive ourselves and make ourselves poorer with needless regulation now? Anyway, it's not as if we're running out of oil. That's one of the myths I expose in my new book, </w:t>
      </w:r>
      <w:hyperlink r:id="rId62" w:history="1">
        <w:r>
          <w:rPr>
            <w:rStyle w:val="Hyperlink"/>
            <w:sz w:val="16"/>
          </w:rPr>
          <w:t>"Myths, Lies and Downright Stupidity"</w:t>
        </w:r>
      </w:hyperlink>
      <w:r>
        <w:rPr>
          <w:sz w:val="16"/>
        </w:rPr>
        <w:t xml:space="preserve">. If the price of a barrel of oil stays high, entrepreneurs will find better ways to suck oil out of the ground. At $50 a barrel, it's even profitable to recover oil that's stuck in the tar sands in Alberta, Canada. Those tar sands alone contain enough oil to meet our needs for a </w:t>
      </w:r>
      <w:r>
        <w:rPr>
          <w:i/>
          <w:iCs/>
          <w:sz w:val="16"/>
        </w:rPr>
        <w:t>hundred</w:t>
      </w:r>
      <w:r>
        <w:rPr>
          <w:sz w:val="16"/>
        </w:rPr>
        <w:t xml:space="preserve"> years. </w:t>
      </w:r>
      <w:r w:rsidRPr="009949B2">
        <w:rPr>
          <w:rStyle w:val="StyleBoldUnderline"/>
        </w:rPr>
        <w:t>The precautionary principle</w:t>
      </w:r>
      <w:r>
        <w:rPr>
          <w:sz w:val="16"/>
        </w:rPr>
        <w:t xml:space="preserve">, popular in Europe, </w:t>
      </w:r>
      <w:r w:rsidRPr="009949B2">
        <w:rPr>
          <w:rStyle w:val="StyleBoldUnderline"/>
        </w:rPr>
        <w:t>is the idea that no new thing should be permitted until it has been proved harmless. Sounds good</w:t>
      </w:r>
      <w:r>
        <w:rPr>
          <w:sz w:val="16"/>
        </w:rPr>
        <w:t xml:space="preserve">, </w:t>
      </w:r>
      <w:r w:rsidRPr="009949B2">
        <w:rPr>
          <w:rStyle w:val="StyleBoldUnderline"/>
        </w:rPr>
        <w:t>except as</w:t>
      </w:r>
      <w:r>
        <w:rPr>
          <w:sz w:val="16"/>
        </w:rPr>
        <w:t xml:space="preserve"> Ron </w:t>
      </w:r>
      <w:r w:rsidRPr="009949B2">
        <w:rPr>
          <w:rStyle w:val="StyleBoldUnderline"/>
        </w:rPr>
        <w:t>Baile</w:t>
      </w:r>
      <w:r>
        <w:rPr>
          <w:sz w:val="16"/>
        </w:rPr>
        <w:t xml:space="preserve">y of Reason </w:t>
      </w:r>
      <w:r w:rsidRPr="009949B2">
        <w:rPr>
          <w:rStyle w:val="StyleBoldUnderline"/>
        </w:rPr>
        <w:t xml:space="preserve">writes, it basically means, "Don't ever do anything for the first time." </w:t>
      </w:r>
      <w:r>
        <w:rPr>
          <w:sz w:val="16"/>
        </w:rPr>
        <w:t>Stakeholder participation means that busybodies would be permitted to intrude on private transactions. Semmens's example is DDT, which for years would have saved children from deadly malaria, except that "'stakeholders' from the environmental quarter have prevailed on governments to ban the trade in this product." The first victims of these principles are the poor. We rich Westerners can withstand a lot of policy foolishness. But people in the developing world live on the edge, so anything that retards economic progress -- including measures to arrest global warming -- will bring incredible hardship to the most vulnerable on the planet. If we care about human life, we should celebrate Economic Progress Day.</w:t>
      </w:r>
    </w:p>
    <w:p w:rsidR="000D5D98" w:rsidRDefault="000D5D98" w:rsidP="000D5D98">
      <w:pPr>
        <w:pStyle w:val="Heading3"/>
      </w:pPr>
      <w:r>
        <w:lastRenderedPageBreak/>
        <w:t>UQ – Biodiversity Improving</w:t>
      </w:r>
    </w:p>
    <w:p w:rsidR="0054279D" w:rsidRDefault="0054279D" w:rsidP="0054279D">
      <w:pPr>
        <w:pStyle w:val="Heading4"/>
      </w:pPr>
      <w:r>
        <w:t>Biodiversity conservation is improving—growth is key</w:t>
      </w:r>
    </w:p>
    <w:p w:rsidR="0054279D" w:rsidRPr="000218E7" w:rsidRDefault="0054279D" w:rsidP="0054279D">
      <w:pPr>
        <w:rPr>
          <w:sz w:val="16"/>
        </w:rPr>
      </w:pPr>
      <w:r w:rsidRPr="000218E7">
        <w:rPr>
          <w:rStyle w:val="StyleStyleBold12pt"/>
        </w:rPr>
        <w:t>The Economist, 13</w:t>
      </w:r>
      <w:r w:rsidRPr="000218E7">
        <w:rPr>
          <w:sz w:val="16"/>
        </w:rPr>
        <w:t xml:space="preserve"> (9/14 “Averting the sixth extinction” </w:t>
      </w:r>
      <w:hyperlink r:id="rId63" w:history="1">
        <w:r w:rsidRPr="000218E7">
          <w:rPr>
            <w:rStyle w:val="Hyperlink"/>
            <w:sz w:val="16"/>
          </w:rPr>
          <w:t>http://www.economist.com/news/special-report/21585095-growth-good-governments-need-continue-regulate-it-and-greens-learn</w:t>
        </w:r>
      </w:hyperlink>
      <w:r w:rsidRPr="000218E7">
        <w:rPr>
          <w:sz w:val="16"/>
        </w:rPr>
        <w:t>, jj)</w:t>
      </w:r>
    </w:p>
    <w:p w:rsidR="0054279D" w:rsidRDefault="0054279D" w:rsidP="0054279D">
      <w:r>
        <w:t>*gender modified</w:t>
      </w:r>
    </w:p>
    <w:p w:rsidR="0054279D" w:rsidRPr="0054279D" w:rsidRDefault="0054279D" w:rsidP="0054279D">
      <w:pPr>
        <w:rPr>
          <w:sz w:val="14"/>
        </w:rPr>
      </w:pPr>
      <w:r w:rsidRPr="0054279D">
        <w:rPr>
          <w:rStyle w:val="StyleBoldUnderline"/>
        </w:rPr>
        <w:t>Take a closer look, though, and a more optimistic account of the planet’s trajectory emerges</w:t>
      </w:r>
      <w:r w:rsidRPr="0054279D">
        <w:rPr>
          <w:sz w:val="14"/>
        </w:rPr>
        <w:t xml:space="preserve">. What limited information on extinctions is available suggests that </w:t>
      </w:r>
      <w:r w:rsidRPr="0054279D">
        <w:rPr>
          <w:rStyle w:val="StyleBoldUnderline"/>
        </w:rPr>
        <w:t>trends have improved recently.</w:t>
      </w:r>
      <w:r w:rsidRPr="0054279D">
        <w:rPr>
          <w:sz w:val="14"/>
        </w:rPr>
        <w:t xml:space="preserve"> </w:t>
      </w:r>
      <w:r w:rsidRPr="0054279D">
        <w:rPr>
          <w:rStyle w:val="StyleBoldUnderline"/>
        </w:rPr>
        <w:t>Although the LPI shows a global fall in biodiversity, and a stark decline in poorer countries, in richer countries conditions are improving for other species. That is thanks to</w:t>
      </w:r>
      <w:r w:rsidRPr="0054279D">
        <w:rPr>
          <w:sz w:val="14"/>
        </w:rPr>
        <w:t xml:space="preserve"> the developments covered in this special report—</w:t>
      </w:r>
      <w:r w:rsidRPr="0054279D">
        <w:rPr>
          <w:rStyle w:val="StyleBoldUnderline"/>
        </w:rPr>
        <w:t>shifting public attitudes to other species, increasing appreciation of natural environments, legislation to stop the killing of endangered species, programmes to eradicate invasive species, more and bigger protected areas for wildlife, subsidies to restore degraded habitat, better sanitation, better regulation of pesticides, decreasing levels of conflict and increasingly effective states implementing conservationist legislation. All of these become more prevalent as countries get richer.</w:t>
      </w:r>
      <w:r>
        <w:rPr>
          <w:rStyle w:val="StyleBoldUnderline"/>
        </w:rPr>
        <w:t xml:space="preserve"> </w:t>
      </w:r>
      <w:r w:rsidRPr="0054279D">
        <w:rPr>
          <w:sz w:val="14"/>
        </w:rPr>
        <w:t xml:space="preserve">Yet the survival of most of the planet’s remaining non-human species is by no means assured. Leaving aside the huge unknown of climate change, </w:t>
      </w:r>
      <w:r w:rsidRPr="0054279D">
        <w:rPr>
          <w:rStyle w:val="StyleBoldUnderline"/>
        </w:rPr>
        <w:t>whether or not the sixth great extinction is looming depends largely on what happens to growth and how humanity manages that growth.</w:t>
      </w:r>
      <w:r>
        <w:rPr>
          <w:rStyle w:val="StyleBoldUnderline"/>
        </w:rPr>
        <w:t xml:space="preserve"> </w:t>
      </w:r>
      <w:r w:rsidRPr="0054279D">
        <w:rPr>
          <w:rStyle w:val="StyleBoldUnderline"/>
        </w:rPr>
        <w:t>Faster growth will mean</w:t>
      </w:r>
      <w:r w:rsidRPr="0054279D">
        <w:rPr>
          <w:sz w:val="14"/>
        </w:rPr>
        <w:t xml:space="preserve"> higher consumption of resources and </w:t>
      </w:r>
      <w:r w:rsidRPr="0054279D">
        <w:rPr>
          <w:rStyle w:val="StyleBoldUnderline"/>
        </w:rPr>
        <w:t>more pressure on habitat,</w:t>
      </w:r>
      <w:r w:rsidRPr="0054279D">
        <w:rPr>
          <w:sz w:val="14"/>
        </w:rPr>
        <w:t xml:space="preserve"> which is bad for other species. </w:t>
      </w:r>
      <w:r w:rsidRPr="0054279D">
        <w:rPr>
          <w:rStyle w:val="StyleBoldUnderline"/>
        </w:rPr>
        <w:t>But as North Korea’s experience shows, the combination of economic stagnation and poverty is even worse</w:t>
      </w:r>
      <w:r w:rsidRPr="0054279D">
        <w:rPr>
          <w:sz w:val="14"/>
        </w:rPr>
        <w:t xml:space="preserve">. </w:t>
      </w:r>
      <w:r w:rsidRPr="0054279D">
        <w:rPr>
          <w:rStyle w:val="Emphasis"/>
        </w:rPr>
        <w:t>Growth can benefit biodiversity</w:t>
      </w:r>
      <w:r w:rsidRPr="0054279D">
        <w:rPr>
          <w:sz w:val="14"/>
        </w:rPr>
        <w:t xml:space="preserve">, so long as it is combined with regulation and investment to protect other species. That has happened to some extent; whether it happens enough to prevent biodiversity being drastically reduced depends largely on governments in emerging markets. But the biggest question of all for other species is what happens to land use. With habitat loss the principal threat to biodiversity, and agriculture taking up two-fifths of land compared with 3% for urban areas, the demand for food, and how it is met, will determine how much land is left for other creatures. According to research led by David Tilman of the University of Minnesota, demand for food is likely to double by 2050. The UN’s central estimate is for the world’s population to rise by a third over that period, from 7.2 billion to 9.6 billion, but demand for food will grow faster than that, because as people get richer more of them will get enough to eat and more will be able to afford more meat. Meat consumption per person in China has risen from 4kg a year in 1961 to 58kg in 2009. In Britain it is 84kg. Assuming that current levels of wastage persist, if demand for food were to double and crop yields remained the same, the amount of land cultivated would need to double as well. Since around 40% of the land on the planet is already cultivated, that would not leave much room for other creatures. But if farming were to become twice as productive, there would be no need to till any more land. Over the past 60 years America’s corn farmers have done better than that: production has quadrupled on an area that has increased by half (see chart 7). Loaves and fishes For agriculture to pull off the same trick again would mean either boosting yields in high-yielding countries yet further or intensifying agriculture in low-yielding countries. The first may be hard to do: agricultural tech companies are struggling to get any more yield out of cereals growing in favourable conditions. But there is clearly scope for the second. In America, for instance, corn (maize) yields are around 7.7 tonnes per hectare, compared with 2.5 tonnes in India. Boosting yields means using more fertiliser, pesticide and GM seeds. Some environmentalists understand this, but few publicly support the intensification of agriculture. Attitudes to GM among the big NGOs range from the RSPB (“maintains an open mind”) and WWF (“precautionary approach”) to Greenpeace (“a serious threat to biodiversity and our own health”) and Friends of the Earth (“unnecessary risks to both humans and nature”). Among green political activists, hostility to the intensification of agriculture is near-uniform. In consequence, GM seeds are, in effect, banned in the European Union (though EU citizens feast on GM products freely imported from other countries) and rich-world activists have exported their opposition to GM crops to Africa and Asia. Hostility to intensive agriculture within the green movement is understandable. Environmentalism was partly a response to “Silent Spring”. Opposition to companies like Monsanto and Syngenta is bred into the green movement. So is hostility to growth: environmentalism’s roots lie in the Romantic movement that sprang up in opposition to the industrial revolution. Deep in the green movement’s soul lies a belief that the wrongs done to the planet were caused by technological change and economic growth, and that more of them can lead only to greater evil. It is true that if man had never sharpened his first spear, the mastodons would probably still be roaming the plains of North America and the aurochs the grasslands of Europe. But it is wrong to conclude from this that more growth and more technological change would compound the disaster. </w:t>
      </w:r>
      <w:r w:rsidRPr="0054279D">
        <w:rPr>
          <w:rStyle w:val="StyleBoldUnderline"/>
        </w:rPr>
        <w:t>For the first time since he got the upper hand, it looks as though *[humanity]</w:t>
      </w:r>
      <w:r w:rsidRPr="0054279D">
        <w:rPr>
          <w:strike/>
          <w:sz w:val="14"/>
        </w:rPr>
        <w:t>man</w:t>
      </w:r>
      <w:r w:rsidRPr="0054279D">
        <w:rPr>
          <w:sz w:val="14"/>
        </w:rPr>
        <w:t xml:space="preserve"> </w:t>
      </w:r>
      <w:r w:rsidRPr="0054279D">
        <w:rPr>
          <w:rStyle w:val="StyleBoldUnderline"/>
        </w:rPr>
        <w:t>may succeed in averting the sixth great extinction, for a series of interconnected reasons.</w:t>
      </w:r>
      <w:r>
        <w:rPr>
          <w:rStyle w:val="StyleBoldUnderline"/>
        </w:rPr>
        <w:t xml:space="preserve"> </w:t>
      </w:r>
      <w:r w:rsidRPr="0054279D">
        <w:rPr>
          <w:sz w:val="14"/>
        </w:rPr>
        <w:t xml:space="preserve">As mankind has got richer, he has set about cleaning up some of the mess that he has made of his surroundings. </w:t>
      </w:r>
      <w:r w:rsidRPr="0054279D">
        <w:rPr>
          <w:rStyle w:val="StyleBoldUnderline"/>
        </w:rPr>
        <w:t>Growing prosperity has induced [us]</w:t>
      </w:r>
      <w:r w:rsidRPr="0054279D">
        <w:rPr>
          <w:strike/>
          <w:sz w:val="14"/>
        </w:rPr>
        <w:t>him</w:t>
      </w:r>
      <w:r w:rsidRPr="0054279D">
        <w:rPr>
          <w:sz w:val="14"/>
        </w:rPr>
        <w:t xml:space="preserve"> </w:t>
      </w:r>
      <w:r w:rsidRPr="0054279D">
        <w:rPr>
          <w:rStyle w:val="StyleBoldUnderline"/>
        </w:rPr>
        <w:t>to care about matters beyond [our]</w:t>
      </w:r>
      <w:r w:rsidRPr="0054279D">
        <w:rPr>
          <w:strike/>
          <w:sz w:val="14"/>
        </w:rPr>
        <w:t xml:space="preserve">his </w:t>
      </w:r>
      <w:r w:rsidRPr="0054279D">
        <w:rPr>
          <w:rStyle w:val="StyleBoldUnderline"/>
        </w:rPr>
        <w:t>own survival</w:t>
      </w:r>
      <w:r w:rsidRPr="0054279D">
        <w:rPr>
          <w:sz w:val="14"/>
        </w:rPr>
        <w:t xml:space="preserve"> and that of his tribe </w:t>
      </w:r>
      <w:r w:rsidRPr="0054279D">
        <w:rPr>
          <w:rStyle w:val="StyleBoldUnderline"/>
        </w:rPr>
        <w:t>and to translate those concerns into laws, regulations and programmes, both publicly and privately funded, that have changed people’s behaviour towards their environment.</w:t>
      </w:r>
      <w:r w:rsidRPr="0054279D">
        <w:rPr>
          <w:sz w:val="14"/>
        </w:rPr>
        <w:t xml:space="preserve"> At the same time, </w:t>
      </w:r>
      <w:r w:rsidRPr="0054279D">
        <w:rPr>
          <w:rStyle w:val="StyleBoldUnderline"/>
        </w:rPr>
        <w:t>the technological progress that has accompanied economic growth has not just made conservation more effective but has also enabled *humanity</w:t>
      </w:r>
      <w:r w:rsidRPr="0054279D">
        <w:rPr>
          <w:sz w:val="14"/>
        </w:rPr>
        <w:t xml:space="preserve"> </w:t>
      </w:r>
      <w:r w:rsidRPr="0054279D">
        <w:rPr>
          <w:strike/>
          <w:sz w:val="14"/>
        </w:rPr>
        <w:t>man</w:t>
      </w:r>
      <w:r w:rsidRPr="0054279D">
        <w:rPr>
          <w:sz w:val="14"/>
        </w:rPr>
        <w:t xml:space="preserve"> </w:t>
      </w:r>
      <w:r w:rsidRPr="0054279D">
        <w:rPr>
          <w:rStyle w:val="StyleBoldUnderline"/>
        </w:rPr>
        <w:t>to produce more of what we</w:t>
      </w:r>
      <w:r w:rsidRPr="0054279D">
        <w:rPr>
          <w:sz w:val="14"/>
        </w:rPr>
        <w:t xml:space="preserve"> </w:t>
      </w:r>
      <w:r w:rsidRPr="0054279D">
        <w:rPr>
          <w:strike/>
          <w:sz w:val="14"/>
        </w:rPr>
        <w:t>he</w:t>
      </w:r>
      <w:r w:rsidRPr="0054279D">
        <w:rPr>
          <w:sz w:val="14"/>
        </w:rPr>
        <w:t xml:space="preserve"> </w:t>
      </w:r>
      <w:r w:rsidRPr="0054279D">
        <w:rPr>
          <w:rStyle w:val="StyleBoldUnderline"/>
        </w:rPr>
        <w:t>want</w:t>
      </w:r>
      <w:r w:rsidRPr="0054279D">
        <w:rPr>
          <w:sz w:val="14"/>
        </w:rPr>
        <w:t xml:space="preserve">s </w:t>
      </w:r>
      <w:r w:rsidRPr="0054279D">
        <w:rPr>
          <w:rStyle w:val="StyleBoldUnderline"/>
        </w:rPr>
        <w:t>from less, to the benefit of other species</w:t>
      </w:r>
      <w:r w:rsidRPr="0054279D">
        <w:rPr>
          <w:sz w:val="14"/>
        </w:rPr>
        <w:t xml:space="preserve">. </w:t>
      </w:r>
      <w:r w:rsidRPr="0054279D">
        <w:rPr>
          <w:rStyle w:val="StyleBoldUnderline"/>
        </w:rPr>
        <w:t>Many in the environmental movement regard economic growth and technological progress as enemies of biodiversity.</w:t>
      </w:r>
      <w:r w:rsidRPr="0054279D">
        <w:rPr>
          <w:sz w:val="14"/>
        </w:rPr>
        <w:t xml:space="preserve"> </w:t>
      </w:r>
      <w:r w:rsidRPr="0054279D">
        <w:rPr>
          <w:rStyle w:val="Emphasis"/>
        </w:rPr>
        <w:t>Actually, they are its friends</w:t>
      </w:r>
      <w:r w:rsidRPr="0054279D">
        <w:rPr>
          <w:sz w:val="14"/>
        </w:rPr>
        <w:t>. Only through more of both can man hope to go on enjoying the company of the 8.7m or so other species with which he was born to share this planet.</w:t>
      </w:r>
    </w:p>
    <w:p w:rsidR="000D5D98" w:rsidRDefault="00DF70E4" w:rsidP="00DF70E4">
      <w:pPr>
        <w:pStyle w:val="Heading4"/>
      </w:pPr>
      <w:r>
        <w:t>Species extinctions are slowing—not on the brink</w:t>
      </w:r>
    </w:p>
    <w:p w:rsidR="000D5D98" w:rsidRPr="000D5D98" w:rsidRDefault="000D5D98" w:rsidP="000D5D98">
      <w:pPr>
        <w:rPr>
          <w:sz w:val="16"/>
        </w:rPr>
      </w:pPr>
      <w:r w:rsidRPr="000D5D98">
        <w:rPr>
          <w:rStyle w:val="StyleStyleBold12pt"/>
        </w:rPr>
        <w:t>The Economist 9/14/13</w:t>
      </w:r>
      <w:r w:rsidRPr="000D5D98">
        <w:rPr>
          <w:sz w:val="16"/>
        </w:rPr>
        <w:t xml:space="preserve"> (“Extinction: Dead as the moa” special report on biodiversity, </w:t>
      </w:r>
      <w:hyperlink r:id="rId64" w:history="1">
        <w:r w:rsidRPr="000D5D98">
          <w:rPr>
            <w:rStyle w:val="Hyperlink"/>
            <w:sz w:val="16"/>
          </w:rPr>
          <w:t>http://www.economist.com/news/special-report/21585082-extinction-fact-life-rates-seem-be-slowing-down-dead-moa</w:t>
        </w:r>
      </w:hyperlink>
      <w:r w:rsidRPr="000D5D98">
        <w:rPr>
          <w:sz w:val="16"/>
        </w:rPr>
        <w:t>, jj)</w:t>
      </w:r>
    </w:p>
    <w:p w:rsidR="000D5D98" w:rsidRDefault="000D5D98" w:rsidP="000D5D98"/>
    <w:p w:rsidR="00DB19FC" w:rsidRDefault="000D5D98" w:rsidP="000D5D98">
      <w:r w:rsidRPr="00DF70E4">
        <w:rPr>
          <w:rStyle w:val="StyleBoldUnderline"/>
        </w:rPr>
        <w:t>In the 1970s scientists started trying to estimate extinction rates based on assumptions, not observation</w:t>
      </w:r>
      <w:r>
        <w:t xml:space="preserve">. On the basis that tropical forests are reckoned to be home to around half the animal and plant species on Earth, and that such forests were being chopped down fast, </w:t>
      </w:r>
      <w:r w:rsidRPr="00DF70E4">
        <w:rPr>
          <w:rStyle w:val="StyleBoldUnderline"/>
        </w:rPr>
        <w:t>scientists came up with massive figures. In 1979</w:t>
      </w:r>
      <w:r>
        <w:t xml:space="preserve">, for instance, Norman </w:t>
      </w:r>
      <w:r w:rsidRPr="00DF70E4">
        <w:rPr>
          <w:rStyle w:val="StyleBoldUnderline"/>
        </w:rPr>
        <w:t>Myers</w:t>
      </w:r>
      <w:r>
        <w:t xml:space="preserve">, a British environmentalist, </w:t>
      </w:r>
      <w:r w:rsidRPr="00DF70E4">
        <w:rPr>
          <w:rStyle w:val="StyleBoldUnderline"/>
        </w:rPr>
        <w:t>suggested that a million species might well go extinct</w:t>
      </w:r>
      <w:r>
        <w:t xml:space="preserve"> in the last quarter of the 20th century. Such figures filtered into the political arena, too. The Global 2000 Report to the President, published in 1980 by America’s Council for Environmental Quality and the state department, said that “between half a million and 2m species—15-20% of all species on Earth—could be extinct by 2000.” </w:t>
      </w:r>
      <w:r w:rsidRPr="00DF70E4">
        <w:rPr>
          <w:rStyle w:val="Emphasis"/>
        </w:rPr>
        <w:t>Nobody now thinks that anything remotely on that scale has happened</w:t>
      </w:r>
      <w:r>
        <w:t xml:space="preserve">. </w:t>
      </w:r>
      <w:r w:rsidRPr="00DF70E4">
        <w:rPr>
          <w:rStyle w:val="StyleBoldUnderline"/>
        </w:rPr>
        <w:t>The number of birds and mammals known to have gone extinct between 1980 and 2000 is just nine</w:t>
      </w:r>
      <w:r>
        <w:t xml:space="preserve">, and although some species will undoubtedly have disappeared unnoticed during those two decades, </w:t>
      </w:r>
      <w:r w:rsidRPr="00DF70E4">
        <w:rPr>
          <w:rStyle w:val="StyleBoldUnderline"/>
        </w:rPr>
        <w:t>it is unthinkable that a fifth of the planet’s species could had been wiped out while nobody was looking</w:t>
      </w:r>
      <w:r>
        <w:t xml:space="preserve">. </w:t>
      </w:r>
      <w:r w:rsidRPr="00DF70E4">
        <w:rPr>
          <w:rStyle w:val="StyleBoldUnderline"/>
        </w:rPr>
        <w:t>What is more, among birds and mammals at least</w:t>
      </w:r>
      <w:r>
        <w:t xml:space="preserve"> (the classes for which data are most reliable), </w:t>
      </w:r>
      <w:r w:rsidRPr="00DF70E4">
        <w:rPr>
          <w:rStyle w:val="StyleBoldUnderline"/>
        </w:rPr>
        <w:t>numbers of known extinctions have recently been falling</w:t>
      </w:r>
      <w:r>
        <w:t xml:space="preserve"> (see chart 1). The discussion about why and how far those early estimates were wrong has been conducted at an emotional pitch that would surprise laymen. </w:t>
      </w:r>
      <w:r w:rsidRPr="00DF70E4">
        <w:rPr>
          <w:rStyle w:val="StyleBoldUnderline"/>
        </w:rPr>
        <w:t>Extinction rates have become highly political</w:t>
      </w:r>
      <w:r>
        <w:t xml:space="preserve">. A scientist who leans towards the lower end says that he was accused of being “anti-conservation” by another who favours higher numbers. Some scientists fear, not unreasonably, that unless people believe mass extinction is imminent, they will not bother to do anything about it. One possible reason why scientists overestimated extinction rates was put forward by Fangliang He and Stephen Hubbell in 2011. They reckon that the models scientists were working with underestimated species’ ability to survive a lot of deforestation. </w:t>
      </w:r>
      <w:r w:rsidRPr="00DF70E4">
        <w:rPr>
          <w:rStyle w:val="StyleBoldUnderline"/>
        </w:rPr>
        <w:t>In Brazil’s Atlantic forest, some 90% of which has been destroyed, not a single species of bird is known to have gone extinct.</w:t>
      </w:r>
      <w:r>
        <w:t xml:space="preserve"> But there is another explanation which gives more credit to the doomsayers. </w:t>
      </w:r>
      <w:r w:rsidRPr="00DF70E4">
        <w:rPr>
          <w:rStyle w:val="StyleBoldUnderline"/>
        </w:rPr>
        <w:t>Since the 1970s humanity has made far greater efforts to protect other species, mainly thanks to a change of attitudes which the pessimists helped to bring about</w:t>
      </w:r>
      <w:r>
        <w:t>.</w:t>
      </w:r>
    </w:p>
    <w:p w:rsidR="00DB19FC" w:rsidRDefault="00DB19FC" w:rsidP="00DB19FC">
      <w:pPr>
        <w:pStyle w:val="Heading3"/>
      </w:pPr>
      <w:r>
        <w:lastRenderedPageBreak/>
        <w:t>Biodiversity Impact Defense</w:t>
      </w:r>
    </w:p>
    <w:p w:rsidR="00DB19FC" w:rsidRPr="00030D34" w:rsidRDefault="00DB19FC" w:rsidP="00DB19FC">
      <w:pPr>
        <w:pStyle w:val="Heading4"/>
      </w:pPr>
      <w:r w:rsidRPr="00030D34">
        <w:t>Empirics disprove biodiversity loss impacts - their authors are hysterics</w:t>
      </w:r>
    </w:p>
    <w:p w:rsidR="00DB19FC" w:rsidRPr="00F97C1F" w:rsidRDefault="00DB19FC" w:rsidP="00DB19FC">
      <w:pPr>
        <w:rPr>
          <w:sz w:val="16"/>
        </w:rPr>
      </w:pPr>
      <w:r w:rsidRPr="0039788C">
        <w:rPr>
          <w:rStyle w:val="StyleStyleBold12pt"/>
          <w:highlight w:val="cyan"/>
        </w:rPr>
        <w:t>Campbell 11</w:t>
      </w:r>
      <w:r w:rsidRPr="00F97C1F">
        <w:rPr>
          <w:sz w:val="16"/>
        </w:rPr>
        <w:t xml:space="preserve"> Hank Campbell is the creator of Science 2.0, a community of research professors, post-docs, science book authors and Nobel laureates collaborating over scientific projects. "I Wouldn't Worry About The Latest Mass Extinction Scare," Science 2.0, March 8, http://www.science20.com/science_20/i_wouldnt_worry_about_latest_mass_extinction_scare-76989</w:t>
      </w:r>
    </w:p>
    <w:p w:rsidR="00DB19FC" w:rsidRPr="00DB19FC" w:rsidRDefault="00DB19FC" w:rsidP="00DB19FC">
      <w:pPr>
        <w:pStyle w:val="cardtext"/>
        <w:rPr>
          <w:sz w:val="12"/>
        </w:rPr>
      </w:pPr>
      <w:r w:rsidRPr="00884C60">
        <w:rPr>
          <w:sz w:val="12"/>
        </w:rPr>
        <w:t xml:space="preserve">You've seen it everywhere by now - Earth's sixth </w:t>
      </w:r>
      <w:r w:rsidRPr="00376EB0">
        <w:rPr>
          <w:rStyle w:val="StyleBoldUnderline"/>
        </w:rPr>
        <w:t>mass extinction:</w:t>
      </w:r>
      <w:r w:rsidRPr="00DB19FC">
        <w:t xml:space="preserve"> </w:t>
      </w:r>
      <w:r w:rsidRPr="00376EB0">
        <w:rPr>
          <w:rStyle w:val="StyleBoldUnderline"/>
        </w:rPr>
        <w:t>Is it almost here?</w:t>
      </w:r>
      <w:r w:rsidRPr="00884C60">
        <w:rPr>
          <w:sz w:val="12"/>
        </w:rPr>
        <w:t xml:space="preserve"> and other articles discussing an article in Nature (471, 51–57 doi:10.1038/nature09678) claiming the end of the world is nigh.</w:t>
      </w:r>
      <w:r>
        <w:rPr>
          <w:sz w:val="12"/>
        </w:rPr>
        <w:t xml:space="preserve"> </w:t>
      </w:r>
      <w:r w:rsidRPr="00D4319A">
        <w:rPr>
          <w:sz w:val="12"/>
        </w:rPr>
        <w:t xml:space="preserve">¶ </w:t>
      </w:r>
      <w:r w:rsidRPr="00884C60">
        <w:rPr>
          <w:sz w:val="12"/>
        </w:rPr>
        <w:t>Hey, I like to live in important times.</w:t>
      </w:r>
      <w:r>
        <w:rPr>
          <w:sz w:val="12"/>
        </w:rPr>
        <w:t xml:space="preserve"> </w:t>
      </w:r>
      <w:r w:rsidRPr="00884C60">
        <w:rPr>
          <w:sz w:val="12"/>
        </w:rPr>
        <w:t>So do most people.</w:t>
      </w:r>
      <w:r>
        <w:rPr>
          <w:sz w:val="12"/>
        </w:rPr>
        <w:t xml:space="preserve"> </w:t>
      </w:r>
      <w:r w:rsidRPr="00884C60">
        <w:rPr>
          <w:sz w:val="12"/>
        </w:rPr>
        <w:t>And something so important it has only happened 5 times in 540 million years, well that is really special.</w:t>
      </w:r>
      <w:r>
        <w:rPr>
          <w:sz w:val="12"/>
        </w:rPr>
        <w:t xml:space="preserve"> </w:t>
      </w:r>
      <w:r w:rsidRPr="00884C60">
        <w:rPr>
          <w:sz w:val="12"/>
        </w:rPr>
        <w:t xml:space="preserve">But </w:t>
      </w:r>
      <w:r w:rsidRPr="00376EB0">
        <w:rPr>
          <w:rStyle w:val="StyleBoldUnderline"/>
        </w:rPr>
        <w:t>is it real?</w:t>
      </w:r>
      <w:r>
        <w:rPr>
          <w:sz w:val="12"/>
        </w:rPr>
        <w:t xml:space="preserve"> </w:t>
      </w:r>
      <w:r w:rsidRPr="00D4319A">
        <w:rPr>
          <w:sz w:val="12"/>
        </w:rPr>
        <w:t xml:space="preserve">¶ </w:t>
      </w:r>
      <w:r w:rsidRPr="00884C60">
        <w:rPr>
          <w:sz w:val="12"/>
        </w:rPr>
        <w:t>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w:t>
      </w:r>
      <w:r>
        <w:rPr>
          <w:sz w:val="12"/>
        </w:rPr>
        <w:t xml:space="preserve"> </w:t>
      </w:r>
      <w:r w:rsidRPr="00D4319A">
        <w:rPr>
          <w:sz w:val="12"/>
        </w:rPr>
        <w:t xml:space="preserve">¶ </w:t>
      </w:r>
      <w:r w:rsidRPr="00884C60">
        <w:rPr>
          <w:sz w:val="12"/>
        </w:rPr>
        <w:t>Wait, what??</w:t>
      </w:r>
      <w:r>
        <w:rPr>
          <w:sz w:val="12"/>
        </w:rPr>
        <w:t xml:space="preserve"> </w:t>
      </w:r>
      <w:r w:rsidRPr="00884C60">
        <w:rPr>
          <w:sz w:val="12"/>
        </w:rPr>
        <w:t>That's a lot of helping verbs confusing what should be a fairly clear issue, if it were clear.</w:t>
      </w:r>
      <w:r>
        <w:rPr>
          <w:sz w:val="12"/>
        </w:rPr>
        <w:t xml:space="preserve"> </w:t>
      </w:r>
      <w:r w:rsidRPr="00D4319A">
        <w:rPr>
          <w:sz w:val="12"/>
        </w:rPr>
        <w:t xml:space="preserve">¶ </w:t>
      </w:r>
      <w:r w:rsidRPr="0039788C">
        <w:rPr>
          <w:rStyle w:val="StyleBoldUnderline"/>
          <w:highlight w:val="cyan"/>
        </w:rPr>
        <w:t>If you know anything about species</w:t>
      </w:r>
      <w:r w:rsidRPr="00376EB0">
        <w:rPr>
          <w:rStyle w:val="StyleBoldUnderline"/>
        </w:rPr>
        <w:t xml:space="preserve"> and </w:t>
      </w:r>
      <w:r w:rsidRPr="0039788C">
        <w:rPr>
          <w:rStyle w:val="StyleBoldUnderline"/>
          <w:highlight w:val="cyan"/>
        </w:rPr>
        <w:t>extinction, you have</w:t>
      </w:r>
      <w:r w:rsidRPr="00884C60">
        <w:rPr>
          <w:sz w:val="12"/>
        </w:rPr>
        <w:t xml:space="preserve"> already read one paragraph of my overview and </w:t>
      </w:r>
      <w:r w:rsidRPr="0039788C">
        <w:rPr>
          <w:rStyle w:val="StyleBoldUnderline"/>
          <w:highlight w:val="cyan"/>
        </w:rPr>
        <w:t>seen the flaws in their model</w:t>
      </w:r>
      <w:r w:rsidRPr="00376EB0">
        <w:rPr>
          <w:rStyle w:val="StyleBoldUnderline"/>
        </w:rPr>
        <w:t>.</w:t>
      </w:r>
      <w:r>
        <w:rPr>
          <w:rStyle w:val="StyleBoldUnderline"/>
        </w:rPr>
        <w:t xml:space="preserve"> </w:t>
      </w:r>
      <w:r w:rsidRPr="00376EB0">
        <w:rPr>
          <w:rStyle w:val="StyleBoldUnderline"/>
        </w:rPr>
        <w:t>Taking a few extinct</w:t>
      </w:r>
      <w:r w:rsidRPr="00884C60">
        <w:rPr>
          <w:sz w:val="12"/>
        </w:rPr>
        <w:t xml:space="preserve"> mammal </w:t>
      </w:r>
      <w:r w:rsidRPr="00376EB0">
        <w:rPr>
          <w:rStyle w:val="StyleBoldUnderline"/>
        </w:rPr>
        <w:t>species</w:t>
      </w:r>
      <w:r w:rsidRPr="00884C60">
        <w:rPr>
          <w:sz w:val="12"/>
        </w:rPr>
        <w:t xml:space="preserve"> that we know about</w:t>
      </w:r>
      <w:r w:rsidRPr="00376EB0">
        <w:rPr>
          <w:rStyle w:val="StyleBoldUnderline"/>
        </w:rPr>
        <w:t xml:space="preserve"> and then extrapolating</w:t>
      </w:r>
      <w:r w:rsidRPr="00884C60">
        <w:rPr>
          <w:sz w:val="12"/>
        </w:rPr>
        <w:t xml:space="preserve"> that out to be </w:t>
      </w:r>
      <w:r w:rsidRPr="0039788C">
        <w:rPr>
          <w:rStyle w:val="StyleBoldUnderline"/>
          <w:highlight w:val="cyan"/>
        </w:rPr>
        <w:t>extinction hysteria</w:t>
      </w:r>
      <w:r w:rsidRPr="00376EB0">
        <w:rPr>
          <w:rStyle w:val="StyleBoldUnderline"/>
        </w:rPr>
        <w:t xml:space="preserve"> </w:t>
      </w:r>
      <w:r w:rsidRPr="00884C60">
        <w:rPr>
          <w:sz w:val="12"/>
        </w:rPr>
        <w:t xml:space="preserve">right now if we don't do something about global warming </w:t>
      </w:r>
      <w:r w:rsidRPr="0039788C">
        <w:rPr>
          <w:rStyle w:val="StyleBoldUnderline"/>
          <w:highlight w:val="cyan"/>
        </w:rPr>
        <w:t>is not good science</w:t>
      </w:r>
      <w:r w:rsidRPr="00884C60">
        <w:rPr>
          <w:sz w:val="12"/>
        </w:rPr>
        <w:t>.</w:t>
      </w:r>
      <w:r>
        <w:rPr>
          <w:sz w:val="12"/>
        </w:rPr>
        <w:t xml:space="preserve"> </w:t>
      </w:r>
      <w:r w:rsidRPr="00884C60">
        <w:rPr>
          <w:sz w:val="12"/>
        </w:rPr>
        <w:t>Worse, an integrative biologist is saying evolution does not happen.</w:t>
      </w:r>
      <w:r>
        <w:rPr>
          <w:sz w:val="12"/>
        </w:rPr>
        <w:t xml:space="preserve"> </w:t>
      </w:r>
      <w:r w:rsidRPr="00884C60">
        <w:rPr>
          <w:sz w:val="12"/>
        </w:rPr>
        <w:t>Polar bears did not exist forever, they came into existence 150,000 years ago - because of the Ice Age.</w:t>
      </w:r>
      <w:r>
        <w:rPr>
          <w:sz w:val="12"/>
        </w:rPr>
        <w:t xml:space="preserve"> </w:t>
      </w:r>
      <w:r w:rsidRPr="00D4319A">
        <w:rPr>
          <w:sz w:val="12"/>
        </w:rPr>
        <w:t xml:space="preserve">¶ </w:t>
      </w:r>
      <w:r w:rsidRPr="00376EB0">
        <w:rPr>
          <w:rStyle w:val="StyleBoldUnderline"/>
        </w:rPr>
        <w:t>Greenpeace co-founder</w:t>
      </w:r>
      <w:r w:rsidRPr="00884C60">
        <w:rPr>
          <w:sz w:val="12"/>
        </w:rPr>
        <w:t xml:space="preserve"> and ecologist Dr. Patrick </w:t>
      </w:r>
      <w:r w:rsidRPr="00376EB0">
        <w:rPr>
          <w:rStyle w:val="StyleBoldUnderline"/>
        </w:rPr>
        <w:t>Moore told</w:t>
      </w:r>
      <w:r w:rsidRPr="00884C60">
        <w:rPr>
          <w:sz w:val="12"/>
        </w:rPr>
        <w:t xml:space="preserve"> a global warming skepticism site, “</w:t>
      </w:r>
      <w:r w:rsidRPr="00376EB0">
        <w:rPr>
          <w:rStyle w:val="StyleBoldUnderline"/>
        </w:rPr>
        <w:t>I quit my life-long subscription to National Geographic when they published a similar 'sixth mass extinction' article</w:t>
      </w:r>
      <w:r w:rsidRPr="00884C60">
        <w:rPr>
          <w:sz w:val="12"/>
        </w:rPr>
        <w:t xml:space="preserve"> in February 1999. This [latest journal] Nature article just re-hashes this theme”</w:t>
      </w:r>
      <w:r>
        <w:rPr>
          <w:sz w:val="12"/>
        </w:rPr>
        <w:t xml:space="preserve"> </w:t>
      </w:r>
      <w:r w:rsidRPr="00884C60">
        <w:rPr>
          <w:sz w:val="12"/>
        </w:rPr>
        <w:t>and "</w:t>
      </w:r>
      <w:r w:rsidRPr="00376EB0">
        <w:rPr>
          <w:rStyle w:val="StyleBoldUnderline"/>
        </w:rPr>
        <w:t xml:space="preserve">The fact that the study did make it through peer-review indicates that </w:t>
      </w:r>
      <w:r w:rsidRPr="0039788C">
        <w:rPr>
          <w:rStyle w:val="StyleBoldUnderline"/>
          <w:highlight w:val="cyan"/>
        </w:rPr>
        <w:t>the peer review process has become corrupted.”</w:t>
      </w:r>
      <w:r>
        <w:rPr>
          <w:rStyle w:val="StyleBoldUnderline"/>
        </w:rPr>
        <w:t xml:space="preserve"> </w:t>
      </w:r>
      <w:r w:rsidRPr="00D4319A">
        <w:rPr>
          <w:rStyle w:val="StyleBoldUnderline"/>
          <w:sz w:val="12"/>
        </w:rPr>
        <w:t xml:space="preserve">¶ </w:t>
      </w:r>
      <w:r w:rsidRPr="00884C60">
        <w:rPr>
          <w:sz w:val="12"/>
        </w:rPr>
        <w:t>Well, how did it make it through peer review?</w:t>
      </w:r>
      <w:r>
        <w:rPr>
          <w:sz w:val="12"/>
        </w:rPr>
        <w:t xml:space="preserve"> </w:t>
      </w:r>
      <w:r w:rsidRPr="00884C60">
        <w:rPr>
          <w:sz w:val="12"/>
        </w:rPr>
        <w:t>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w:t>
      </w:r>
      <w:r>
        <w:rPr>
          <w:sz w:val="12"/>
        </w:rPr>
        <w:t xml:space="preserve"> </w:t>
      </w:r>
      <w:r w:rsidRPr="00D4319A">
        <w:rPr>
          <w:sz w:val="12"/>
        </w:rPr>
        <w:t xml:space="preserve">¶ </w:t>
      </w:r>
      <w:r w:rsidRPr="00884C60">
        <w:rPr>
          <w:sz w:val="12"/>
        </w:rPr>
        <w:t xml:space="preserve">Well, </w:t>
      </w:r>
      <w:r w:rsidRPr="0039788C">
        <w:rPr>
          <w:rStyle w:val="StyleBoldUnderline"/>
          <w:highlight w:val="cyan"/>
        </w:rPr>
        <w:t>greater extinctions occurred when Europeans visited the Americas and in a</w:t>
      </w:r>
      <w:r w:rsidRPr="00376EB0">
        <w:rPr>
          <w:rStyle w:val="StyleBoldUnderline"/>
        </w:rPr>
        <w:t xml:space="preserve"> much </w:t>
      </w:r>
      <w:r w:rsidRPr="0039788C">
        <w:rPr>
          <w:rStyle w:val="StyleBoldUnderline"/>
          <w:highlight w:val="cyan"/>
        </w:rPr>
        <w:t>shorter time.</w:t>
      </w:r>
      <w:r w:rsidRPr="00884C60">
        <w:rPr>
          <w:sz w:val="12"/>
        </w:rPr>
        <w:t xml:space="preserve"> And since we don't know how many species there are now, or have ever been, if someone makes a model and claims tens of thousands of species are going extinct today, that sets off cultural alarms.</w:t>
      </w:r>
      <w:r>
        <w:rPr>
          <w:sz w:val="12"/>
        </w:rPr>
        <w:t xml:space="preserve"> </w:t>
      </w:r>
      <w:r w:rsidRPr="00884C60">
        <w:rPr>
          <w:sz w:val="12"/>
        </w:rPr>
        <w:t>It's not science, though.</w:t>
      </w:r>
      <w:r>
        <w:rPr>
          <w:sz w:val="12"/>
        </w:rPr>
        <w:t xml:space="preserve"> </w:t>
      </w:r>
      <w:r w:rsidRPr="00D4319A">
        <w:rPr>
          <w:sz w:val="12"/>
        </w:rPr>
        <w:t xml:space="preserve">¶ </w:t>
      </w:r>
      <w:r w:rsidRPr="0039788C">
        <w:rPr>
          <w:rStyle w:val="StyleBoldUnderline"/>
          <w:highlight w:val="cyan"/>
        </w:rPr>
        <w:t>If only 1% of species have gone extinct in the groups we</w:t>
      </w:r>
      <w:r w:rsidRPr="00376EB0">
        <w:rPr>
          <w:rStyle w:val="StyleBoldUnderline"/>
        </w:rPr>
        <w:t xml:space="preserve"> really </w:t>
      </w:r>
      <w:r w:rsidRPr="0039788C">
        <w:rPr>
          <w:rStyle w:val="StyleBoldUnderline"/>
          <w:highlight w:val="cyan"/>
        </w:rPr>
        <w:t>know</w:t>
      </w:r>
      <w:r w:rsidRPr="00376EB0">
        <w:rPr>
          <w:rStyle w:val="StyleBoldUnderline"/>
        </w:rPr>
        <w:t xml:space="preserve"> much </w:t>
      </w:r>
      <w:r w:rsidRPr="0039788C">
        <w:rPr>
          <w:rStyle w:val="StyleBoldUnderline"/>
          <w:highlight w:val="cyan"/>
        </w:rPr>
        <w:t>about, that is hardly a time for panic, especially if</w:t>
      </w:r>
      <w:r w:rsidRPr="00376EB0">
        <w:rPr>
          <w:rStyle w:val="StyleBoldUnderline"/>
        </w:rPr>
        <w:t xml:space="preserve"> </w:t>
      </w:r>
      <w:r w:rsidRPr="00884C60">
        <w:rPr>
          <w:sz w:val="12"/>
        </w:rPr>
        <w:t xml:space="preserve">some </w:t>
      </w:r>
      <w:r w:rsidRPr="0039788C">
        <w:rPr>
          <w:rStyle w:val="StyleBoldUnderline"/>
          <w:highlight w:val="cyan"/>
        </w:rPr>
        <w:t>99 percent of all species that have ever existed</w:t>
      </w:r>
      <w:r w:rsidRPr="00376EB0">
        <w:rPr>
          <w:rStyle w:val="StyleBoldUnderline"/>
        </w:rPr>
        <w:t xml:space="preserve"> we don't know anything about</w:t>
      </w:r>
      <w:r w:rsidRPr="00884C60">
        <w:rPr>
          <w:sz w:val="12"/>
        </w:rPr>
        <w:t xml:space="preserve"> because they...</w:t>
      </w:r>
      <w:r w:rsidRPr="0039788C">
        <w:rPr>
          <w:rStyle w:val="StyleBoldUnderline"/>
          <w:highlight w:val="cyan"/>
        </w:rPr>
        <w:t>went extinct. And we did not.</w:t>
      </w:r>
      <w:r w:rsidRPr="0039788C">
        <w:rPr>
          <w:sz w:val="12"/>
          <w:highlight w:val="cyan"/>
        </w:rPr>
        <w:t xml:space="preserve"> ¶ </w:t>
      </w:r>
      <w:r w:rsidRPr="0039788C">
        <w:rPr>
          <w:rStyle w:val="StyleBoldUnderline"/>
          <w:highlight w:val="cyan"/>
        </w:rPr>
        <w:t>It won't keep</w:t>
      </w:r>
      <w:r w:rsidRPr="00884C60">
        <w:rPr>
          <w:sz w:val="12"/>
        </w:rPr>
        <w:t xml:space="preserve"> some </w:t>
      </w:r>
      <w:r w:rsidRPr="0039788C">
        <w:rPr>
          <w:rStyle w:val="StyleBoldUnderline"/>
          <w:highlight w:val="cyan"/>
        </w:rPr>
        <w:t>researchers, and</w:t>
      </w:r>
      <w:r w:rsidRPr="00376EB0">
        <w:rPr>
          <w:rStyle w:val="StyleBoldUnderline"/>
        </w:rPr>
        <w:t xml:space="preserve"> the mass </w:t>
      </w:r>
      <w:r w:rsidRPr="0039788C">
        <w:rPr>
          <w:rStyle w:val="StyleBoldUnderline"/>
          <w:highlight w:val="cyan"/>
        </w:rPr>
        <w:t>media, from pushing the panic button</w:t>
      </w:r>
      <w:r w:rsidRPr="00884C60">
        <w:rPr>
          <w:sz w:val="12"/>
        </w:rPr>
        <w:t>.</w:t>
      </w:r>
      <w:r>
        <w:rPr>
          <w:sz w:val="12"/>
        </w:rPr>
        <w:t xml:space="preserve"> </w:t>
      </w:r>
      <w:r w:rsidRPr="00884C60">
        <w:rPr>
          <w:sz w:val="12"/>
        </w:rPr>
        <w:t>Co-author Charles Marshall, also an integrative biologist at UC-Berkeley wants to keep the panic button fully engaged by emphasizing that the small number of recorded extinctions to date does not mean we are not in a crisis.</w:t>
      </w:r>
      <w:r>
        <w:rPr>
          <w:sz w:val="12"/>
        </w:rPr>
        <w:t xml:space="preserve"> </w:t>
      </w:r>
      <w:r w:rsidRPr="00884C60">
        <w:rPr>
          <w:sz w:val="12"/>
        </w:rPr>
        <w:t>"Just because the magnitude is low compared to the biggest mass extinctions we've seen in half a billion years doesn't mean they aren't significant."</w:t>
      </w:r>
      <w:r>
        <w:rPr>
          <w:sz w:val="12"/>
        </w:rPr>
        <w:t xml:space="preserve"> </w:t>
      </w:r>
      <w:r w:rsidRPr="00D4319A">
        <w:rPr>
          <w:sz w:val="12"/>
        </w:rPr>
        <w:t xml:space="preserve">¶ </w:t>
      </w:r>
      <w:r w:rsidRPr="0039788C">
        <w:rPr>
          <w:rStyle w:val="StyleBoldUnderline"/>
          <w:highlight w:val="cyan"/>
        </w:rPr>
        <w:t>It's</w:t>
      </w:r>
      <w:r w:rsidRPr="00376EB0">
        <w:rPr>
          <w:rStyle w:val="StyleBoldUnderline"/>
        </w:rPr>
        <w:t xml:space="preserve"> a double negative, </w:t>
      </w:r>
      <w:r w:rsidRPr="0039788C">
        <w:rPr>
          <w:rStyle w:val="StyleBoldUnderline"/>
          <w:highlight w:val="cyan"/>
        </w:rPr>
        <w:t>bad logic and questionable science</w:t>
      </w:r>
      <w:r w:rsidRPr="00884C60">
        <w:rPr>
          <w:sz w:val="12"/>
        </w:rPr>
        <w:t xml:space="preserve">, though. </w:t>
      </w:r>
    </w:p>
    <w:p w:rsidR="00DB19FC" w:rsidRPr="00030D34" w:rsidRDefault="00DB19FC" w:rsidP="00DB19FC">
      <w:pPr>
        <w:pStyle w:val="Heading4"/>
      </w:pPr>
      <w:r w:rsidRPr="00030D34">
        <w:t xml:space="preserve">Biodiversity is resilient and inevitable </w:t>
      </w:r>
    </w:p>
    <w:p w:rsidR="00DB19FC" w:rsidRPr="003B7F49" w:rsidRDefault="00DB19FC" w:rsidP="00DB19FC">
      <w:r w:rsidRPr="0039788C">
        <w:rPr>
          <w:rStyle w:val="StyleStyleBold12pt"/>
          <w:highlight w:val="cyan"/>
        </w:rPr>
        <w:t>Sagoff 8</w:t>
      </w:r>
      <w:r w:rsidRPr="00DB19FC">
        <w:t xml:space="preserve"> </w:t>
      </w:r>
      <w:r w:rsidRPr="003B7F49">
        <w:t>Mark, Senior Research Scholar @ Institute for Philosophy and Public Policy @ School of Public Policy @ U. Maryland, Environmental Values, “On the Economic Value of Ecosystem Services”, 17:2, 239-257, EBSCO</w:t>
      </w:r>
    </w:p>
    <w:p w:rsidR="00DB19FC" w:rsidRPr="00F97C1F" w:rsidRDefault="00DB19FC" w:rsidP="00DB19FC">
      <w:pPr>
        <w:pStyle w:val="cardtext"/>
        <w:rPr>
          <w:sz w:val="16"/>
          <w:lang w:eastAsia="zh-TW"/>
        </w:rPr>
      </w:pPr>
      <w:r w:rsidRPr="00F97C1F">
        <w:rPr>
          <w:sz w:val="16"/>
          <w:lang w:eastAsia="zh-TW"/>
        </w:rPr>
        <w:t xml:space="preserve">What about the economic value of biodiversity? </w:t>
      </w:r>
      <w:r w:rsidRPr="0039788C">
        <w:rPr>
          <w:rStyle w:val="StyleBoldUnderline"/>
          <w:highlight w:val="cyan"/>
        </w:rPr>
        <w:t xml:space="preserve">Biodiversity represents nature's </w:t>
      </w:r>
      <w:r w:rsidRPr="00376EB0">
        <w:rPr>
          <w:rStyle w:val="StyleBoldUnderline"/>
        </w:rPr>
        <w:t>greatest</w:t>
      </w:r>
      <w:r w:rsidRPr="00F97C1F">
        <w:rPr>
          <w:sz w:val="16"/>
          <w:lang w:eastAsia="zh-TW"/>
        </w:rPr>
        <w:t xml:space="preserve"> largess or </w:t>
      </w:r>
      <w:r w:rsidRPr="0039788C">
        <w:rPr>
          <w:rStyle w:val="StyleBoldUnderline"/>
          <w:highlight w:val="cyan"/>
        </w:rPr>
        <w:t>excess</w:t>
      </w:r>
      <w:r w:rsidRPr="00F97C1F">
        <w:rPr>
          <w:sz w:val="16"/>
          <w:lang w:eastAsia="zh-TW"/>
        </w:rPr>
        <w:t xml:space="preserve"> since </w:t>
      </w:r>
      <w:r w:rsidRPr="00376EB0">
        <w:rPr>
          <w:rStyle w:val="StyleBoldUnderline"/>
        </w:rPr>
        <w:t>species appear nearly as numerous as the stars</w:t>
      </w:r>
      <w:r w:rsidRPr="00F97C1F">
        <w:rPr>
          <w:sz w:val="16"/>
          <w:lang w:eastAsia="zh-TW"/>
        </w:rPr>
        <w:t xml:space="preserve"> the Drifters admired, except that "</w:t>
      </w:r>
      <w:r w:rsidRPr="00376EB0">
        <w:rPr>
          <w:rStyle w:val="StyleBoldUnderline"/>
        </w:rPr>
        <w:t>scientists have a better understanding of how many stars there are in the galaxy than how many species there arc on Earth</w:t>
      </w:r>
      <w:r w:rsidRPr="00F97C1F">
        <w:rPr>
          <w:sz w:val="16"/>
          <w:lang w:eastAsia="zh-TW"/>
        </w:rPr>
        <w:t xml:space="preserve">."70 Worldwide </w:t>
      </w:r>
      <w:r w:rsidRPr="00376EB0">
        <w:rPr>
          <w:rStyle w:val="StyleBoldUnderline"/>
        </w:rPr>
        <w:t xml:space="preserve">the variety of </w:t>
      </w:r>
      <w:r w:rsidRPr="0039788C">
        <w:rPr>
          <w:rStyle w:val="StyleBoldUnderline"/>
          <w:highlight w:val="cyan"/>
        </w:rPr>
        <w:t xml:space="preserve">biodiversity is </w:t>
      </w:r>
      <w:r w:rsidRPr="0039788C">
        <w:rPr>
          <w:rStyle w:val="Emphasis"/>
          <w:highlight w:val="cyan"/>
        </w:rPr>
        <w:t>effectively infinite</w:t>
      </w:r>
      <w:r w:rsidRPr="00F97C1F">
        <w:rPr>
          <w:sz w:val="16"/>
          <w:lang w:eastAsia="zh-TW"/>
        </w:rPr>
        <w:t xml:space="preserve">; </w:t>
      </w:r>
      <w:r w:rsidRPr="00376EB0">
        <w:rPr>
          <w:rStyle w:val="StyleBoldUnderline"/>
        </w:rPr>
        <w:t xml:space="preserve">the myriad </w:t>
      </w:r>
      <w:r w:rsidRPr="0039788C">
        <w:rPr>
          <w:rStyle w:val="StyleBoldUnderline"/>
          <w:highlight w:val="cyan"/>
        </w:rPr>
        <w:t>species</w:t>
      </w:r>
      <w:r w:rsidRPr="00376EB0">
        <w:rPr>
          <w:rStyle w:val="StyleBoldUnderline"/>
        </w:rPr>
        <w:t xml:space="preserve"> of plants and animals, not to mention microbes</w:t>
      </w:r>
      <w:r w:rsidRPr="00F97C1F">
        <w:rPr>
          <w:sz w:val="16"/>
          <w:lang w:eastAsia="zh-TW"/>
        </w:rPr>
        <w:t xml:space="preserve"> that arc probably more important, apparently </w:t>
      </w:r>
      <w:r w:rsidRPr="0039788C">
        <w:rPr>
          <w:rStyle w:val="StyleBoldUnderline"/>
          <w:highlight w:val="cyan"/>
        </w:rPr>
        <w:t>exceed our ability to count</w:t>
      </w:r>
      <w:r w:rsidRPr="00376EB0">
        <w:rPr>
          <w:rStyle w:val="StyleBoldUnderline"/>
        </w:rPr>
        <w:t xml:space="preserve"> or identify them</w:t>
      </w:r>
      <w:r w:rsidRPr="00F97C1F">
        <w:rPr>
          <w:sz w:val="16"/>
          <w:lang w:eastAsia="zh-TW"/>
        </w:rPr>
        <w:t xml:space="preserve">. </w:t>
      </w:r>
      <w:r w:rsidRPr="00376EB0">
        <w:rPr>
          <w:rStyle w:val="StyleBoldUnderline"/>
        </w:rPr>
        <w:t>The "next" or "incremental" thousand species taken at random would not fetch a market price because another thousand are immediately available</w:t>
      </w:r>
      <w:r w:rsidRPr="00F97C1F">
        <w:rPr>
          <w:sz w:val="16"/>
          <w:lang w:eastAsia="zh-TW"/>
        </w:rPr>
        <w:t xml:space="preserve">, </w:t>
      </w:r>
      <w:r w:rsidRPr="00376EB0">
        <w:rPr>
          <w:rStyle w:val="StyleBoldUnderline"/>
        </w:rPr>
        <w:t>and another thousand after that.</w:t>
      </w:r>
      <w:r w:rsidRPr="00F97C1F">
        <w:rPr>
          <w:sz w:val="16"/>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w:t>
      </w:r>
    </w:p>
    <w:p w:rsidR="00DB19FC" w:rsidRPr="00F97C1F" w:rsidRDefault="00DB19FC" w:rsidP="00DB19FC">
      <w:pPr>
        <w:pStyle w:val="cardtext"/>
        <w:rPr>
          <w:sz w:val="16"/>
          <w:lang w:eastAsia="zh-TW"/>
        </w:rPr>
      </w:pPr>
      <w:r w:rsidRPr="00376EB0">
        <w:rPr>
          <w:rStyle w:val="StyleBoldUnderline"/>
        </w:rPr>
        <w:t xml:space="preserve">We do not know how many [plant] </w:t>
      </w:r>
      <w:r w:rsidRPr="0039788C">
        <w:rPr>
          <w:rStyle w:val="StyleBoldUnderline"/>
          <w:highlight w:val="cyan"/>
        </w:rPr>
        <w:t>species</w:t>
      </w:r>
      <w:r w:rsidRPr="00376EB0">
        <w:rPr>
          <w:rStyle w:val="StyleBoldUnderline"/>
        </w:rPr>
        <w:t xml:space="preserve"> are </w:t>
      </w:r>
      <w:r w:rsidRPr="0039788C">
        <w:rPr>
          <w:rStyle w:val="StyleBoldUnderline"/>
          <w:highlight w:val="cyan"/>
        </w:rPr>
        <w:t>needed to keep the planet</w:t>
      </w:r>
      <w:r w:rsidRPr="00376EB0">
        <w:rPr>
          <w:rStyle w:val="StyleBoldUnderline"/>
        </w:rPr>
        <w:t xml:space="preserve"> green and </w:t>
      </w:r>
      <w:r w:rsidRPr="0039788C">
        <w:rPr>
          <w:rStyle w:val="StyleBoldUnderline"/>
          <w:highlight w:val="cyan"/>
        </w:rPr>
        <w:t>healthy</w:t>
      </w:r>
      <w:r w:rsidRPr="00376EB0">
        <w:rPr>
          <w:rStyle w:val="StyleBoldUnderline"/>
        </w:rPr>
        <w:t xml:space="preserve">, but it </w:t>
      </w:r>
      <w:r w:rsidRPr="0039788C">
        <w:rPr>
          <w:rStyle w:val="StyleBoldUnderline"/>
          <w:highlight w:val="cyan"/>
        </w:rPr>
        <w:t>seem</w:t>
      </w:r>
      <w:r w:rsidRPr="00376EB0">
        <w:rPr>
          <w:rStyle w:val="StyleBoldUnderline"/>
        </w:rPr>
        <w:t xml:space="preserve">s very </w:t>
      </w:r>
      <w:r w:rsidRPr="0039788C">
        <w:rPr>
          <w:rStyle w:val="StyleBoldUnderline"/>
          <w:highlight w:val="cyan"/>
        </w:rPr>
        <w:t>unlikely to be anywhere near the</w:t>
      </w:r>
      <w:r w:rsidRPr="00376EB0">
        <w:rPr>
          <w:rStyle w:val="StyleBoldUnderline"/>
        </w:rPr>
        <w:t xml:space="preserve"> more than </w:t>
      </w:r>
      <w:r w:rsidRPr="0039788C">
        <w:rPr>
          <w:rStyle w:val="StyleBoldUnderline"/>
          <w:highlight w:val="cyan"/>
        </w:rPr>
        <w:t>quarter</w:t>
      </w:r>
      <w:r w:rsidRPr="00376EB0">
        <w:rPr>
          <w:rStyle w:val="StyleBoldUnderline"/>
        </w:rPr>
        <w:t xml:space="preserve"> of a </w:t>
      </w:r>
      <w:r w:rsidRPr="0039788C">
        <w:rPr>
          <w:rStyle w:val="StyleBoldUnderline"/>
          <w:highlight w:val="cyan"/>
        </w:rPr>
        <w:t>million we have now</w:t>
      </w:r>
      <w:r w:rsidRPr="00F97C1F">
        <w:rPr>
          <w:sz w:val="16"/>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376EB0">
        <w:rPr>
          <w:rStyle w:val="StyleBoldUnderline"/>
        </w:rPr>
        <w:t>what biologist is willing to find a value</w:t>
      </w:r>
      <w:r w:rsidRPr="00F97C1F">
        <w:rPr>
          <w:sz w:val="16"/>
          <w:lang w:eastAsia="zh-TW"/>
        </w:rPr>
        <w:t xml:space="preserve"> - conventional or ecological - </w:t>
      </w:r>
      <w:r w:rsidRPr="00376EB0">
        <w:rPr>
          <w:rStyle w:val="StyleBoldUnderline"/>
        </w:rPr>
        <w:t>for all 600,000-plus species of beetles?7</w:t>
      </w:r>
      <w:r w:rsidRPr="00F97C1F">
        <w:rPr>
          <w:sz w:val="16"/>
          <w:lang w:eastAsia="zh-TW"/>
        </w:rPr>
        <w:t>*</w:t>
      </w:r>
    </w:p>
    <w:p w:rsidR="00DB19FC" w:rsidRPr="00DB19FC" w:rsidRDefault="00DB19FC" w:rsidP="00DB19FC">
      <w:pPr>
        <w:pStyle w:val="cardtext"/>
        <w:rPr>
          <w:rStyle w:val="Emphasis"/>
        </w:rPr>
      </w:pPr>
      <w:r w:rsidRPr="00376EB0">
        <w:rPr>
          <w:rStyle w:val="StyleBoldUnderline"/>
        </w:rPr>
        <w:lastRenderedPageBreak/>
        <w:t xml:space="preserve">The </w:t>
      </w:r>
      <w:r w:rsidRPr="0039788C">
        <w:rPr>
          <w:rStyle w:val="StyleBoldUnderline"/>
          <w:highlight w:val="cyan"/>
        </w:rPr>
        <w:t>disappearance</w:t>
      </w:r>
      <w:r w:rsidRPr="00376EB0">
        <w:rPr>
          <w:rStyle w:val="StyleBoldUnderline"/>
        </w:rPr>
        <w:t xml:space="preserve"> in the wild </w:t>
      </w:r>
      <w:r w:rsidRPr="0039788C">
        <w:rPr>
          <w:rStyle w:val="StyleBoldUnderline"/>
          <w:highlight w:val="cyan"/>
        </w:rPr>
        <w:t xml:space="preserve">even of </w:t>
      </w:r>
      <w:r w:rsidRPr="00376EB0">
        <w:rPr>
          <w:rStyle w:val="StyleBoldUnderline"/>
        </w:rPr>
        <w:t xml:space="preserve">agriculturally </w:t>
      </w:r>
      <w:r w:rsidRPr="0039788C">
        <w:rPr>
          <w:rStyle w:val="StyleBoldUnderline"/>
          <w:highlight w:val="cyan"/>
        </w:rPr>
        <w:t xml:space="preserve">useful species </w:t>
      </w:r>
      <w:r w:rsidRPr="00376EB0">
        <w:rPr>
          <w:rStyle w:val="StyleBoldUnderline"/>
        </w:rPr>
        <w:t xml:space="preserve">appears to </w:t>
      </w:r>
      <w:r w:rsidRPr="0039788C">
        <w:rPr>
          <w:rStyle w:val="StyleBoldUnderline"/>
          <w:highlight w:val="cyan"/>
        </w:rPr>
        <w:t xml:space="preserve">have </w:t>
      </w:r>
      <w:r w:rsidRPr="0039788C">
        <w:rPr>
          <w:rStyle w:val="Emphasis"/>
          <w:highlight w:val="cyan"/>
        </w:rPr>
        <w:t>no effect</w:t>
      </w:r>
      <w:r w:rsidRPr="00376EB0">
        <w:rPr>
          <w:rStyle w:val="StyleBoldUnderline"/>
        </w:rPr>
        <w:t xml:space="preserve"> on production</w:t>
      </w:r>
      <w:r w:rsidRPr="00F97C1F">
        <w:rPr>
          <w:sz w:val="16"/>
          <w:lang w:eastAsia="zh-TW"/>
        </w:rPr>
        <w:t xml:space="preserve">. </w:t>
      </w:r>
      <w:r w:rsidRPr="00376EB0">
        <w:rPr>
          <w:rStyle w:val="StyleBoldUnderline"/>
        </w:rPr>
        <w:t>The last wild aurochs, the progenitor of dairy and beef cattle, went extinct in Poland in 1742, yet no one believes the beef industry is threatened</w:t>
      </w:r>
      <w:r w:rsidRPr="00F97C1F">
        <w:rPr>
          <w:sz w:val="16"/>
          <w:lang w:eastAsia="zh-TW"/>
        </w:rPr>
        <w:t xml:space="preserve">. The </w:t>
      </w:r>
      <w:r w:rsidRPr="0039788C">
        <w:rPr>
          <w:rStyle w:val="StyleBoldUnderline"/>
          <w:highlight w:val="cyan"/>
        </w:rPr>
        <w:t>genetic material</w:t>
      </w:r>
      <w:r w:rsidRPr="00F97C1F">
        <w:rPr>
          <w:sz w:val="16"/>
          <w:lang w:eastAsia="zh-TW"/>
        </w:rPr>
        <w:t xml:space="preserve"> of crop species </w:t>
      </w:r>
      <w:r w:rsidRPr="0039788C">
        <w:rPr>
          <w:rStyle w:val="StyleBoldUnderline"/>
          <w:highlight w:val="cyan"/>
        </w:rPr>
        <w:t>is</w:t>
      </w:r>
      <w:r w:rsidRPr="00376EB0">
        <w:rPr>
          <w:rStyle w:val="StyleBoldUnderline"/>
        </w:rPr>
        <w:t xml:space="preserve"> contained </w:t>
      </w:r>
      <w:r w:rsidRPr="0039788C">
        <w:rPr>
          <w:rStyle w:val="StyleBoldUnderline"/>
          <w:highlight w:val="cyan"/>
        </w:rPr>
        <w:t>in</w:t>
      </w:r>
      <w:r w:rsidRPr="00376EB0">
        <w:rPr>
          <w:rStyle w:val="StyleBoldUnderline"/>
        </w:rPr>
        <w:t xml:space="preserve"> tens of thousands of </w:t>
      </w:r>
      <w:r w:rsidRPr="0039788C">
        <w:rPr>
          <w:rStyle w:val="StyleBoldUnderline"/>
          <w:highlight w:val="cyan"/>
        </w:rPr>
        <w:t>landraces</w:t>
      </w:r>
      <w:r w:rsidRPr="00F97C1F">
        <w:rPr>
          <w:sz w:val="16"/>
          <w:lang w:eastAsia="zh-TW"/>
        </w:rPr>
        <w:t xml:space="preserve"> and cultivars in use - rice is an example - </w:t>
      </w:r>
      <w:r w:rsidRPr="00376EB0">
        <w:rPr>
          <w:rStyle w:val="StyleBoldUnderline"/>
        </w:rPr>
        <w:t>and does not depend on the persistence of wild ancestral types</w:t>
      </w:r>
      <w:r w:rsidRPr="00F97C1F">
        <w:rPr>
          <w:sz w:val="16"/>
          <w:lang w:eastAsia="zh-TW"/>
        </w:rPr>
        <w:t xml:space="preserve">. </w:t>
      </w:r>
      <w:r w:rsidRPr="00376EB0">
        <w:rPr>
          <w:rStyle w:val="StyleBoldUnderline"/>
        </w:rPr>
        <w:t xml:space="preserve">Genetic </w:t>
      </w:r>
      <w:r w:rsidRPr="0039788C">
        <w:rPr>
          <w:rStyle w:val="StyleBoldUnderline"/>
          <w:highlight w:val="cyan"/>
        </w:rPr>
        <w:t>engineering can introduce DNA from</w:t>
      </w:r>
      <w:r w:rsidRPr="00376EB0">
        <w:rPr>
          <w:rStyle w:val="StyleBoldUnderline"/>
        </w:rPr>
        <w:t xml:space="preserve"> virtually </w:t>
      </w:r>
      <w:r w:rsidRPr="0039788C">
        <w:rPr>
          <w:rStyle w:val="Emphasis"/>
          <w:highlight w:val="cyan"/>
        </w:rPr>
        <w:t>any species into</w:t>
      </w:r>
      <w:r w:rsidRPr="00DB19FC">
        <w:rPr>
          <w:rStyle w:val="Emphasis"/>
        </w:rPr>
        <w:t xml:space="preserve"> virtually </w:t>
      </w:r>
      <w:r w:rsidRPr="0039788C">
        <w:rPr>
          <w:rStyle w:val="Emphasis"/>
          <w:highlight w:val="cyan"/>
        </w:rPr>
        <w:t>an</w:t>
      </w:r>
      <w:r w:rsidRPr="00DB19FC">
        <w:rPr>
          <w:rStyle w:val="Emphasis"/>
        </w:rPr>
        <w:t>y</w:t>
      </w:r>
      <w:r w:rsidRPr="0039788C">
        <w:rPr>
          <w:rStyle w:val="Emphasis"/>
          <w:highlight w:val="cyan"/>
        </w:rPr>
        <w:t xml:space="preserve"> other</w:t>
      </w:r>
      <w:r w:rsidRPr="0039788C">
        <w:rPr>
          <w:sz w:val="16"/>
          <w:highlight w:val="cyan"/>
          <w:lang w:eastAsia="zh-TW"/>
        </w:rPr>
        <w:t xml:space="preserve"> - </w:t>
      </w:r>
      <w:r w:rsidRPr="0039788C">
        <w:rPr>
          <w:rStyle w:val="StyleBoldUnderline"/>
          <w:highlight w:val="cyan"/>
        </w:rPr>
        <w:t>which allows for</w:t>
      </w:r>
      <w:r w:rsidRPr="00F97C1F">
        <w:rPr>
          <w:sz w:val="16"/>
          <w:lang w:eastAsia="zh-TW"/>
        </w:rPr>
        <w:t xml:space="preserve"> the </w:t>
      </w:r>
      <w:r w:rsidRPr="0039788C">
        <w:rPr>
          <w:rStyle w:val="Emphasis"/>
          <w:highlight w:val="cyan"/>
        </w:rPr>
        <w:t>unlimited</w:t>
      </w:r>
      <w:r w:rsidRPr="00DB19FC">
        <w:rPr>
          <w:rStyle w:val="Emphasis"/>
        </w:rPr>
        <w:t xml:space="preserve"> creation of </w:t>
      </w:r>
      <w:r w:rsidRPr="0039788C">
        <w:rPr>
          <w:rStyle w:val="Emphasis"/>
          <w:highlight w:val="cyan"/>
        </w:rPr>
        <w:t>biodiversity</w:t>
      </w:r>
      <w:r w:rsidRPr="00DB19FC">
        <w:rPr>
          <w:rStyle w:val="Emphasis"/>
        </w:rPr>
        <w:t>.</w:t>
      </w:r>
    </w:p>
    <w:p w:rsidR="00DB19FC" w:rsidRDefault="00DB19FC" w:rsidP="00DB19FC">
      <w:pPr>
        <w:pStyle w:val="cardtext"/>
        <w:rPr>
          <w:rStyle w:val="StyleBoldUnderline"/>
        </w:rPr>
      </w:pPr>
      <w:r w:rsidRPr="00F97C1F">
        <w:rPr>
          <w:sz w:val="16"/>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39788C">
        <w:rPr>
          <w:rStyle w:val="StyleBoldUnderline"/>
          <w:highlight w:val="cyan"/>
        </w:rPr>
        <w:t xml:space="preserve">Biodiversity has </w:t>
      </w:r>
      <w:r w:rsidRPr="0039788C">
        <w:rPr>
          <w:rStyle w:val="Emphasis"/>
          <w:highlight w:val="cyan"/>
        </w:rPr>
        <w:t>no value</w:t>
      </w:r>
      <w:r w:rsidRPr="00376EB0">
        <w:rPr>
          <w:rStyle w:val="StyleBoldUnderline"/>
        </w:rPr>
        <w:t xml:space="preserve"> "at the margin" </w:t>
      </w:r>
      <w:r w:rsidRPr="0039788C">
        <w:rPr>
          <w:rStyle w:val="StyleBoldUnderline"/>
          <w:highlight w:val="cyan"/>
        </w:rPr>
        <w:t>because nature provides far more</w:t>
      </w:r>
      <w:r w:rsidRPr="00376EB0">
        <w:rPr>
          <w:rStyle w:val="StyleBoldUnderline"/>
        </w:rPr>
        <w:t xml:space="preserve"> of it </w:t>
      </w:r>
      <w:r w:rsidRPr="0039788C">
        <w:rPr>
          <w:rStyle w:val="StyleBoldUnderline"/>
          <w:highlight w:val="cyan"/>
        </w:rPr>
        <w:t>than anyone could possibly administer.</w:t>
      </w:r>
      <w:r w:rsidRPr="00376EB0">
        <w:rPr>
          <w:rStyle w:val="StyleBoldUnderline"/>
        </w:rPr>
        <w:t xml:space="preserve"> If one kind of moth flies off, you can easily attract hundreds of others.</w:t>
      </w:r>
    </w:p>
    <w:p w:rsidR="00AA0BA2" w:rsidRPr="00DB19FC" w:rsidRDefault="00AA0BA2" w:rsidP="00AA0BA2">
      <w:pPr>
        <w:pStyle w:val="Heading1"/>
      </w:pPr>
      <w:r>
        <w:lastRenderedPageBreak/>
        <w:t>Other Impacts</w:t>
      </w:r>
    </w:p>
    <w:p w:rsidR="00F22817" w:rsidRPr="00F22817" w:rsidRDefault="00F22817" w:rsidP="00F22817">
      <w:pPr>
        <w:keepNext/>
        <w:keepLines/>
        <w:pageBreakBefore/>
        <w:spacing w:before="480"/>
        <w:jc w:val="center"/>
        <w:outlineLvl w:val="1"/>
        <w:rPr>
          <w:rFonts w:eastAsiaTheme="majorEastAsia" w:cstheme="majorBidi"/>
          <w:b/>
          <w:bCs/>
          <w:sz w:val="44"/>
          <w:szCs w:val="26"/>
          <w:u w:val="double"/>
        </w:rPr>
      </w:pPr>
      <w:r w:rsidRPr="00F22817">
        <w:rPr>
          <w:rFonts w:eastAsiaTheme="majorEastAsia" w:cstheme="majorBidi"/>
          <w:b/>
          <w:bCs/>
          <w:sz w:val="44"/>
          <w:szCs w:val="26"/>
          <w:u w:val="double"/>
        </w:rPr>
        <w:lastRenderedPageBreak/>
        <w:t>Disease</w:t>
      </w:r>
    </w:p>
    <w:p w:rsidR="00F22817" w:rsidRPr="00F22817" w:rsidRDefault="001A1C86" w:rsidP="00F2281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Growth Solves Disease</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Economic collapse leads to disease spread – increased transmission and budget cuts</w:t>
      </w:r>
    </w:p>
    <w:p w:rsidR="00F22817" w:rsidRPr="00F22817" w:rsidRDefault="00F22817" w:rsidP="00F22817">
      <w:pPr>
        <w:rPr>
          <w:b/>
          <w:bCs/>
          <w:sz w:val="26"/>
          <w:u w:val="single"/>
        </w:rPr>
      </w:pPr>
      <w:r w:rsidRPr="00F22817">
        <w:rPr>
          <w:b/>
          <w:bCs/>
          <w:sz w:val="26"/>
          <w:u w:val="single"/>
        </w:rPr>
        <w:t>Semenza et al. ‘12</w:t>
      </w:r>
    </w:p>
    <w:p w:rsidR="00F22817" w:rsidRPr="00F22817" w:rsidRDefault="00F22817" w:rsidP="00F22817">
      <w:r w:rsidRPr="00F22817">
        <w:t>Jan C., Senior Expert working in the Unit of Scientific Advice of the European Centre for Disease Prevention and Control, European Journal of Public Health, Vol. 22, Issue 1, pp. 5-6, “Economic crisis and infectious disease control: a public health predicament”, http://eurpub.oxfordjournals.org/content/22/1/5.full</w:t>
      </w:r>
    </w:p>
    <w:p w:rsidR="00F22817" w:rsidRPr="00F22817" w:rsidRDefault="00F22817" w:rsidP="00F22817">
      <w:r w:rsidRPr="00F22817">
        <w:rPr>
          <w:b/>
          <w:bCs/>
          <w:u w:val="single"/>
        </w:rPr>
        <w:t>Will</w:t>
      </w:r>
      <w:r w:rsidRPr="00F22817">
        <w:t xml:space="preserve"> the </w:t>
      </w:r>
      <w:r w:rsidRPr="00F22817">
        <w:rPr>
          <w:b/>
          <w:bCs/>
          <w:u w:val="single"/>
        </w:rPr>
        <w:t>economic downturn limit the capacity of infectious disease control</w:t>
      </w:r>
      <w:r w:rsidRPr="00F22817">
        <w:t xml:space="preserve"> in Europe? The recession peaked in 2009, with GDP growth rates tumbling by −2% for Greece and −18% for Latvia; conversely, most recently the European Union (EU) unemployment rate escalated to 9.5%, whereas youth unemployment soared to 21%. More than 80 million people live below the poverty line in the EU, disproportionally impacting children and the elderly. Public expenditures were cut in response to mounting government debt, disassembling the protective social welfare net. EU population standard of living is expected to deteriorate as a consequence and so is the risk of social exclusion. </w:t>
      </w:r>
      <w:r w:rsidRPr="00F22817">
        <w:rPr>
          <w:b/>
          <w:bCs/>
          <w:u w:val="single"/>
        </w:rPr>
        <w:t>During times of economic upheaval, elimination of government services can have</w:t>
      </w:r>
      <w:r w:rsidRPr="00F22817">
        <w:t xml:space="preserve"> other </w:t>
      </w:r>
      <w:r w:rsidRPr="00F22817">
        <w:rPr>
          <w:b/>
          <w:bCs/>
          <w:u w:val="single"/>
        </w:rPr>
        <w:t>unforeseen consequences: budget cuts in public health</w:t>
      </w:r>
      <w:r w:rsidRPr="00F22817">
        <w:t xml:space="preserve"> practice </w:t>
      </w:r>
      <w:r w:rsidRPr="00F22817">
        <w:rPr>
          <w:b/>
          <w:bCs/>
          <w:u w:val="single"/>
        </w:rPr>
        <w:t xml:space="preserve">can fuel the epidemic potential of infectious diseases. Dismantling infectious disease control during times of social deterioration is the </w:t>
      </w:r>
      <w:r w:rsidRPr="00F22817">
        <w:rPr>
          <w:b/>
          <w:iCs/>
          <w:u w:val="single"/>
          <w:bdr w:val="single" w:sz="18" w:space="0" w:color="auto"/>
        </w:rPr>
        <w:t>recipe for epidemics.</w:t>
      </w:r>
      <w:r w:rsidRPr="00F22817">
        <w:rPr>
          <w:b/>
          <w:bCs/>
          <w:sz w:val="12"/>
          <w:u w:val="single"/>
        </w:rPr>
        <w:t>¶</w:t>
      </w:r>
      <w:r w:rsidRPr="00F22817">
        <w:rPr>
          <w:sz w:val="12"/>
        </w:rPr>
        <w:t xml:space="preserve"> </w:t>
      </w:r>
      <w:r w:rsidRPr="00F22817">
        <w:t>Regrettably, in Europe infectious disease control is not on the top of the policy agenda during prosperous times and much less so during economic duress. This is, in part, due to the fact that the infectious disease burden in Europe is estimated to hover at a low 9%, compared with 89% from non-infectious diseases, apparently not a source of concern. Besides, efficacious infectious disease control undermines its own justification for existence, since the outbreaks, that are the best ‘advocates’ for infectious disease control, are prevented by that same control programme. Prevention programmes are inherently difficult to justify, particularly for low burden diseases during times of budget trimming.</w:t>
      </w:r>
      <w:r w:rsidRPr="00F22817">
        <w:rPr>
          <w:sz w:val="12"/>
        </w:rPr>
        <w:t xml:space="preserve">¶ </w:t>
      </w:r>
      <w:r w:rsidRPr="00F22817">
        <w:t xml:space="preserve">Yet, the </w:t>
      </w:r>
      <w:r w:rsidRPr="00F22817">
        <w:rPr>
          <w:b/>
          <w:bCs/>
          <w:u w:val="single"/>
        </w:rPr>
        <w:t>policy discourse during the economic crisis should not lose sight of</w:t>
      </w:r>
      <w:r w:rsidRPr="00F22817">
        <w:t xml:space="preserve"> a few </w:t>
      </w:r>
      <w:r w:rsidRPr="00F22817">
        <w:rPr>
          <w:b/>
          <w:bCs/>
          <w:u w:val="single"/>
        </w:rPr>
        <w:t>important public health aspects. Disease burden in the population</w:t>
      </w:r>
      <w:r w:rsidRPr="00F22817">
        <w:t xml:space="preserve"> is only one criterion for priority setting; it </w:t>
      </w:r>
      <w:r w:rsidRPr="00F22817">
        <w:rPr>
          <w:b/>
          <w:bCs/>
          <w:u w:val="single"/>
        </w:rPr>
        <w:t>should</w:t>
      </w:r>
      <w:r w:rsidRPr="00F22817">
        <w:t xml:space="preserve"> also </w:t>
      </w:r>
      <w:r w:rsidRPr="00F22817">
        <w:rPr>
          <w:b/>
          <w:bCs/>
          <w:u w:val="single"/>
        </w:rPr>
        <w:t>take into account the epidemic potential of a disease, severity, antimicrobial resistance, dispersion in the general population or hospital</w:t>
      </w:r>
      <w:r w:rsidRPr="00F22817">
        <w:t xml:space="preserve"> (nosocomial infections), </w:t>
      </w:r>
      <w:r w:rsidRPr="00F22817">
        <w:rPr>
          <w:b/>
          <w:bCs/>
          <w:u w:val="single"/>
        </w:rPr>
        <w:t>economic impact, risk perception, time trends, preventability, the burden on the health-care system, etc.</w:t>
      </w:r>
      <w:r w:rsidRPr="00F22817">
        <w:t xml:space="preserve">1 The </w:t>
      </w:r>
      <w:r w:rsidRPr="00F22817">
        <w:rPr>
          <w:b/>
          <w:iCs/>
          <w:u w:val="single"/>
          <w:bdr w:val="single" w:sz="18" w:space="0" w:color="auto"/>
        </w:rPr>
        <w:t>global financial crisis</w:t>
      </w:r>
      <w:r w:rsidRPr="00F22817">
        <w:t xml:space="preserve">, which began in 2007, </w:t>
      </w:r>
      <w:r w:rsidRPr="00F22817">
        <w:rPr>
          <w:b/>
          <w:bCs/>
          <w:u w:val="single"/>
        </w:rPr>
        <w:t>has disproportionally impacted vulnerable groups in society</w:t>
      </w:r>
      <w:r w:rsidRPr="00F22817">
        <w:t xml:space="preserve">.2,3 </w:t>
      </w:r>
      <w:r w:rsidRPr="00F22817">
        <w:rPr>
          <w:b/>
          <w:bCs/>
          <w:u w:val="single"/>
        </w:rPr>
        <w:t>These groups carry a disproportional infectious disease burden compared with the general population</w:t>
      </w:r>
      <w:r w:rsidRPr="00F22817">
        <w:t xml:space="preserve"> in Europe; indeed, </w:t>
      </w:r>
      <w:r w:rsidRPr="00F22817">
        <w:rPr>
          <w:b/>
          <w:bCs/>
          <w:u w:val="single"/>
        </w:rPr>
        <w:t>we have observed this trend in every member state</w:t>
      </w:r>
      <w:r w:rsidRPr="00F22817">
        <w:t xml:space="preserve"> of the union.1 Particularly, </w:t>
      </w:r>
      <w:r w:rsidRPr="00F22817">
        <w:rPr>
          <w:b/>
          <w:bCs/>
          <w:u w:val="single"/>
        </w:rPr>
        <w:t>during times of economic upheaval, the poor, infants, elderly, migrants, homeless persons and prison populations are at risk of becoming conduits of epidemics.</w:t>
      </w:r>
      <w:r w:rsidRPr="00F22817">
        <w:t xml:space="preserve">4 </w:t>
      </w:r>
      <w:r w:rsidRPr="00F22817">
        <w:rPr>
          <w:b/>
          <w:bCs/>
          <w:u w:val="single"/>
        </w:rPr>
        <w:t>We have described a number of disease transmission pathways to operate during economic downturns</w:t>
      </w:r>
      <w:r w:rsidRPr="00F22817">
        <w:t xml:space="preserve">: the pool of susceptible populations (e.g. due to decreased vaccination coverage); the person-to-person infection rate (e.g. through overcrowding in homeless shelters or prisons); the common vehicle infection rate (e.g. breakdown of the water treatment infrastructure); or the size of infected populations (e.g. reduced access to treatment or drugs).4 Thus, </w:t>
      </w:r>
      <w:r w:rsidRPr="00F22817">
        <w:rPr>
          <w:b/>
          <w:bCs/>
          <w:u w:val="single"/>
        </w:rPr>
        <w:t>disinvestment in government services can have its bearing on a number of drivers of infectious disease transmission. During economic crises, prevention services</w:t>
      </w:r>
      <w:r w:rsidRPr="00F22817">
        <w:t xml:space="preserve"> targeting vulnerable </w:t>
      </w:r>
      <w:r w:rsidRPr="00F22817">
        <w:rPr>
          <w:b/>
          <w:bCs/>
          <w:u w:val="single"/>
        </w:rPr>
        <w:t>and hard-to-reach populations are deemed especially susceptible to budget cuts, which can have a multitude of impacts on infectious disease control.</w:t>
      </w:r>
      <w:r w:rsidRPr="00F22817">
        <w:t>5</w:t>
      </w:r>
    </w:p>
    <w:p w:rsidR="00F22817" w:rsidRPr="00B6611C" w:rsidRDefault="00F22817" w:rsidP="00B6611C">
      <w:pPr>
        <w:pStyle w:val="Heading4"/>
      </w:pPr>
      <w:r w:rsidRPr="00B6611C">
        <w:t>Great Recession proves</w:t>
      </w:r>
    </w:p>
    <w:p w:rsidR="00F22817" w:rsidRPr="00F22817" w:rsidRDefault="00F22817" w:rsidP="00F22817">
      <w:pPr>
        <w:rPr>
          <w:b/>
          <w:bCs/>
          <w:sz w:val="26"/>
          <w:u w:val="single"/>
        </w:rPr>
      </w:pPr>
      <w:r w:rsidRPr="00F22817">
        <w:rPr>
          <w:b/>
          <w:bCs/>
          <w:sz w:val="26"/>
          <w:u w:val="single"/>
        </w:rPr>
        <w:t>Wadman ‘11</w:t>
      </w:r>
    </w:p>
    <w:p w:rsidR="00F22817" w:rsidRPr="00F22817" w:rsidRDefault="00F22817" w:rsidP="00F22817">
      <w:r w:rsidRPr="00F22817">
        <w:t>Meredith, Reporter, Nature.com, December,  “Financial crisis hits developing world disease research”, http://www.nature.com/news/financial-crisis-hits-developing-world-disease-research-1.9550</w:t>
      </w:r>
    </w:p>
    <w:p w:rsidR="00F22817" w:rsidRPr="00F22817" w:rsidRDefault="00F22817" w:rsidP="00F22817">
      <w:r w:rsidRPr="00F22817">
        <w:rPr>
          <w:b/>
          <w:bCs/>
          <w:u w:val="single"/>
        </w:rPr>
        <w:lastRenderedPageBreak/>
        <w:t>As cutbacks continue</w:t>
      </w:r>
      <w:r w:rsidRPr="00F22817">
        <w:t xml:space="preserve"> to bite at home, </w:t>
      </w:r>
      <w:r w:rsidRPr="00F22817">
        <w:rPr>
          <w:b/>
          <w:bCs/>
          <w:u w:val="single"/>
        </w:rPr>
        <w:t xml:space="preserve">wealthy nations are reducing the sums they allocate to research on diseases </w:t>
      </w:r>
      <w:r w:rsidRPr="00F22817">
        <w:t>that predominantly affect developing nations.</w:t>
      </w:r>
      <w:r w:rsidRPr="00F22817">
        <w:rPr>
          <w:sz w:val="12"/>
        </w:rPr>
        <w:t xml:space="preserve">¶ </w:t>
      </w:r>
      <w:r w:rsidRPr="00F22817">
        <w:rPr>
          <w:b/>
          <w:bCs/>
          <w:u w:val="single"/>
        </w:rPr>
        <w:t>In 2010, funding for</w:t>
      </w:r>
      <w:r w:rsidRPr="00F22817">
        <w:t xml:space="preserve"> products aimed at 31 neglected </w:t>
      </w:r>
      <w:r w:rsidRPr="00F22817">
        <w:rPr>
          <w:b/>
          <w:bCs/>
          <w:u w:val="single"/>
        </w:rPr>
        <w:t>diseases fell by $109 million</w:t>
      </w:r>
      <w:r w:rsidRPr="00F22817">
        <w:t xml:space="preserve"> — or 3.5% — to $3.1 billion, according to the Global Funding of Innovation for Neglected Diseases, or 'G-FINDER', report released by the group Policy Cures in Sydney, Australia. </w:t>
      </w:r>
      <w:r w:rsidRPr="00F22817">
        <w:rPr>
          <w:b/>
          <w:bCs/>
          <w:u w:val="single"/>
        </w:rPr>
        <w:t>The drop resulted from cutbacks by</w:t>
      </w:r>
      <w:r w:rsidRPr="00F22817">
        <w:t xml:space="preserve"> both </w:t>
      </w:r>
      <w:r w:rsidRPr="00F22817">
        <w:rPr>
          <w:b/>
          <w:bCs/>
          <w:u w:val="single"/>
        </w:rPr>
        <w:t>government agencies and philanthropic organizations.</w:t>
      </w:r>
      <w:r w:rsidRPr="00F22817">
        <w:t xml:space="preserve"> It was, however, partly offset by a 28% boost in funding from the not-for-profit programmes of pharmaceutical companies.</w:t>
      </w:r>
      <w:r w:rsidRPr="00F22817">
        <w:rPr>
          <w:sz w:val="12"/>
        </w:rPr>
        <w:t xml:space="preserve">¶ </w:t>
      </w:r>
      <w:r w:rsidRPr="00F22817">
        <w:t xml:space="preserve">“This is a turning point where we decide whether our response to the global financial crisis is going to include letting neglected disease R&amp;D [research and development] be wiped out or not,” says Mary Moran, the executive director of Policy Cures. “Because </w:t>
      </w:r>
      <w:r w:rsidRPr="00F22817">
        <w:rPr>
          <w:b/>
          <w:bCs/>
          <w:u w:val="single"/>
        </w:rPr>
        <w:t>you can’t cut product-development funding midstream and expect that everything will just start up again when you’re ready.</w:t>
      </w:r>
      <w:r w:rsidRPr="00F22817">
        <w:t>”</w:t>
      </w:r>
      <w:r w:rsidRPr="00F22817">
        <w:rPr>
          <w:sz w:val="12"/>
        </w:rPr>
        <w:t xml:space="preserve">¶ </w:t>
      </w:r>
      <w:r w:rsidRPr="00F22817">
        <w:t xml:space="preserve">Others say the </w:t>
      </w:r>
      <w:r w:rsidRPr="00F22817">
        <w:rPr>
          <w:b/>
          <w:bCs/>
          <w:u w:val="single"/>
        </w:rPr>
        <w:t xml:space="preserve">cuts </w:t>
      </w:r>
      <w:r w:rsidRPr="00F22817">
        <w:t xml:space="preserve">could have been worse, given the financial situation in some donor countries. “The research budgets for diseases of poverty over the last decade look very good," says Roger Bate, a health economist at the American Enterprise Institute, a think tank in Washington DC. "The fact we’ve had a fall off in the last year is to be expected. But that </w:t>
      </w:r>
      <w:r w:rsidRPr="00F22817">
        <w:rPr>
          <w:b/>
          <w:bCs/>
          <w:u w:val="single"/>
        </w:rPr>
        <w:t>will be reversed when the economies get better.”</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Reverse causal – disease are more likely to spread during economic crises</w:t>
      </w:r>
    </w:p>
    <w:p w:rsidR="00F22817" w:rsidRPr="00F22817" w:rsidRDefault="00F22817" w:rsidP="00F22817">
      <w:pPr>
        <w:rPr>
          <w:b/>
          <w:bCs/>
          <w:sz w:val="26"/>
          <w:u w:val="single"/>
        </w:rPr>
      </w:pPr>
      <w:r w:rsidRPr="00F22817">
        <w:rPr>
          <w:b/>
          <w:bCs/>
          <w:sz w:val="26"/>
          <w:u w:val="single"/>
        </w:rPr>
        <w:t>Notara et al. ‘13</w:t>
      </w:r>
    </w:p>
    <w:p w:rsidR="00F22817" w:rsidRPr="00F22817" w:rsidRDefault="00F22817" w:rsidP="00F22817">
      <w:r w:rsidRPr="00F22817">
        <w:t>Venetia, Lecturer @ the Faculty of Health and Caring Professionals @ the Technical Education Institute in Athens, Greece, Health Science Journal, Vol. 7, Issue 2, “Economic crisis and health. The role of health care Professionals”, http://www.hsj.gr/volume7/issue2/722.pdf</w:t>
      </w:r>
    </w:p>
    <w:p w:rsidR="005D3A6A" w:rsidRDefault="00F22817" w:rsidP="00F22817">
      <w:r w:rsidRPr="00F22817">
        <w:t xml:space="preserve">Economic crisis and vulnerable groups </w:t>
      </w:r>
      <w:r w:rsidRPr="00F22817">
        <w:rPr>
          <w:sz w:val="12"/>
        </w:rPr>
        <w:t xml:space="preserve">¶ </w:t>
      </w:r>
      <w:r w:rsidRPr="00F22817">
        <w:rPr>
          <w:b/>
          <w:bCs/>
          <w:u w:val="single"/>
        </w:rPr>
        <w:t>Poor social groups are</w:t>
      </w:r>
      <w:r w:rsidRPr="00F22817">
        <w:t xml:space="preserve"> those who are </w:t>
      </w:r>
      <w:r w:rsidRPr="00F22817">
        <w:rPr>
          <w:b/>
          <w:bCs/>
          <w:u w:val="single"/>
        </w:rPr>
        <w:t xml:space="preserve">mainly </w:t>
      </w:r>
      <w:r w:rsidRPr="00F22817">
        <w:rPr>
          <w:b/>
          <w:bCs/>
          <w:sz w:val="12"/>
          <w:u w:val="single"/>
        </w:rPr>
        <w:t>¶</w:t>
      </w:r>
      <w:r w:rsidRPr="00F22817">
        <w:rPr>
          <w:b/>
          <w:bCs/>
          <w:u w:val="single"/>
        </w:rPr>
        <w:t xml:space="preserve"> affected by the repercussions of the crisis</w:t>
      </w:r>
      <w:r w:rsidRPr="00F22817">
        <w:t xml:space="preserve">, since </w:t>
      </w:r>
      <w:r w:rsidRPr="00F22817">
        <w:rPr>
          <w:sz w:val="12"/>
        </w:rPr>
        <w:t xml:space="preserve">¶ </w:t>
      </w:r>
      <w:r w:rsidRPr="00F22817">
        <w:t xml:space="preserve">socioeconomic factors play a major role in the </w:t>
      </w:r>
      <w:r w:rsidRPr="00F22817">
        <w:rPr>
          <w:sz w:val="12"/>
        </w:rPr>
        <w:t xml:space="preserve">¶ </w:t>
      </w:r>
      <w:r w:rsidRPr="00F22817">
        <w:t xml:space="preserve">psychological health level of the population. </w:t>
      </w:r>
      <w:r w:rsidRPr="00F22817">
        <w:rPr>
          <w:sz w:val="12"/>
        </w:rPr>
        <w:t xml:space="preserve">¶ </w:t>
      </w:r>
      <w:r w:rsidRPr="00F22817">
        <w:rPr>
          <w:b/>
          <w:bCs/>
          <w:u w:val="single"/>
        </w:rPr>
        <w:t>Income inequalities</w:t>
      </w:r>
      <w:r w:rsidRPr="00F22817">
        <w:t xml:space="preserve">, occupational status and </w:t>
      </w:r>
      <w:r w:rsidRPr="00F22817">
        <w:rPr>
          <w:sz w:val="12"/>
        </w:rPr>
        <w:t xml:space="preserve">¶ </w:t>
      </w:r>
      <w:r w:rsidRPr="00F22817">
        <w:t xml:space="preserve">productivity capacity </w:t>
      </w:r>
      <w:r w:rsidRPr="00F22817">
        <w:rPr>
          <w:b/>
          <w:bCs/>
          <w:u w:val="single"/>
        </w:rPr>
        <w:t xml:space="preserve">are important indicators for </w:t>
      </w:r>
      <w:r w:rsidRPr="00F22817">
        <w:rPr>
          <w:b/>
          <w:bCs/>
          <w:sz w:val="12"/>
          <w:u w:val="single"/>
        </w:rPr>
        <w:t>¶</w:t>
      </w:r>
      <w:r w:rsidRPr="00F22817">
        <w:rPr>
          <w:b/>
          <w:bCs/>
          <w:u w:val="single"/>
        </w:rPr>
        <w:t xml:space="preserve"> </w:t>
      </w:r>
      <w:r w:rsidRPr="00F22817">
        <w:rPr>
          <w:rFonts w:hint="eastAsia"/>
          <w:b/>
          <w:bCs/>
          <w:u w:val="single"/>
        </w:rPr>
        <w:t>the sense of well</w:t>
      </w:r>
      <w:r w:rsidRPr="00F22817">
        <w:rPr>
          <w:rFonts w:hint="eastAsia"/>
          <w:b/>
          <w:bCs/>
          <w:u w:val="single"/>
        </w:rPr>
        <w:t>‐</w:t>
      </w:r>
      <w:r w:rsidRPr="00F22817">
        <w:rPr>
          <w:rFonts w:hint="eastAsia"/>
          <w:b/>
          <w:bCs/>
          <w:u w:val="single"/>
        </w:rPr>
        <w:t xml:space="preserve">being and the overall health of </w:t>
      </w:r>
      <w:r w:rsidRPr="00F22817">
        <w:rPr>
          <w:sz w:val="12"/>
        </w:rPr>
        <w:t xml:space="preserve">¶ </w:t>
      </w:r>
      <w:r w:rsidRPr="00F22817">
        <w:t xml:space="preserve">the </w:t>
      </w:r>
      <w:r w:rsidRPr="00F22817">
        <w:rPr>
          <w:b/>
          <w:bCs/>
          <w:u w:val="single"/>
        </w:rPr>
        <w:t>individuals</w:t>
      </w:r>
      <w:r w:rsidRPr="00F22817">
        <w:t xml:space="preserve">.26,27 It is worth mentioning that </w:t>
      </w:r>
      <w:r w:rsidRPr="00F22817">
        <w:rPr>
          <w:sz w:val="12"/>
        </w:rPr>
        <w:t xml:space="preserve">¶ </w:t>
      </w:r>
      <w:r w:rsidRPr="00F22817">
        <w:rPr>
          <w:rFonts w:hint="eastAsia"/>
          <w:b/>
          <w:bCs/>
          <w:u w:val="single"/>
        </w:rPr>
        <w:t>high</w:t>
      </w:r>
      <w:r w:rsidRPr="00F22817">
        <w:rPr>
          <w:rFonts w:hint="eastAsia"/>
          <w:b/>
          <w:bCs/>
          <w:u w:val="single"/>
        </w:rPr>
        <w:t>‐</w:t>
      </w:r>
      <w:r w:rsidRPr="00F22817">
        <w:rPr>
          <w:rFonts w:hint="eastAsia"/>
          <w:b/>
          <w:bCs/>
          <w:u w:val="single"/>
        </w:rPr>
        <w:t>income</w:t>
      </w:r>
      <w:r w:rsidRPr="00F22817">
        <w:rPr>
          <w:b/>
          <w:bCs/>
          <w:u w:val="single"/>
        </w:rPr>
        <w:t xml:space="preserve"> </w:t>
      </w:r>
      <w:r w:rsidRPr="00F22817">
        <w:rPr>
          <w:rFonts w:hint="eastAsia"/>
          <w:b/>
          <w:bCs/>
          <w:u w:val="single"/>
        </w:rPr>
        <w:t>countries,</w:t>
      </w:r>
      <w:r w:rsidRPr="00F22817">
        <w:t xml:space="preserve"> </w:t>
      </w:r>
      <w:r w:rsidRPr="00F22817">
        <w:rPr>
          <w:rFonts w:hint="eastAsia"/>
        </w:rPr>
        <w:t>compared</w:t>
      </w:r>
      <w:r w:rsidRPr="00F22817">
        <w:t xml:space="preserve"> </w:t>
      </w:r>
      <w:r w:rsidRPr="00F22817">
        <w:rPr>
          <w:rFonts w:hint="eastAsia"/>
        </w:rPr>
        <w:t>to</w:t>
      </w:r>
      <w:r w:rsidRPr="00F22817">
        <w:t xml:space="preserve"> </w:t>
      </w:r>
      <w:r w:rsidRPr="00F22817">
        <w:rPr>
          <w:rFonts w:hint="eastAsia"/>
        </w:rPr>
        <w:t>those</w:t>
      </w:r>
      <w:r w:rsidRPr="00F22817">
        <w:t xml:space="preserve"> </w:t>
      </w:r>
      <w:r w:rsidRPr="00F22817">
        <w:rPr>
          <w:rFonts w:hint="eastAsia"/>
        </w:rPr>
        <w:t>with</w:t>
      </w:r>
      <w:r w:rsidRPr="00F22817">
        <w:t xml:space="preserve"> </w:t>
      </w:r>
      <w:r w:rsidRPr="00F22817">
        <w:rPr>
          <w:sz w:val="12"/>
        </w:rPr>
        <w:t xml:space="preserve">¶ </w:t>
      </w:r>
      <w:r w:rsidRPr="00F22817">
        <w:rPr>
          <w:rFonts w:hint="eastAsia"/>
        </w:rPr>
        <w:t>low</w:t>
      </w:r>
      <w:r w:rsidRPr="00F22817">
        <w:rPr>
          <w:rFonts w:hint="eastAsia"/>
        </w:rPr>
        <w:t>‐</w:t>
      </w:r>
      <w:r w:rsidRPr="00F22817">
        <w:rPr>
          <w:rFonts w:hint="eastAsia"/>
        </w:rPr>
        <w:t>income,</w:t>
      </w:r>
      <w:r w:rsidRPr="00F22817">
        <w:t xml:space="preserve"> </w:t>
      </w:r>
      <w:r w:rsidRPr="00F22817">
        <w:rPr>
          <w:rFonts w:hint="eastAsia"/>
          <w:b/>
          <w:bCs/>
          <w:u w:val="single"/>
        </w:rPr>
        <w:t xml:space="preserve">have low fertility and mortality rates </w:t>
      </w:r>
      <w:r w:rsidRPr="00F22817">
        <w:rPr>
          <w:b/>
          <w:bCs/>
          <w:sz w:val="12"/>
          <w:u w:val="single"/>
        </w:rPr>
        <w:t>¶</w:t>
      </w:r>
      <w:r w:rsidRPr="00F22817">
        <w:rPr>
          <w:b/>
          <w:bCs/>
          <w:u w:val="single"/>
        </w:rPr>
        <w:t xml:space="preserve"> and increased life expectancies while the disease </w:t>
      </w:r>
      <w:r w:rsidRPr="00F22817">
        <w:rPr>
          <w:b/>
          <w:bCs/>
          <w:sz w:val="12"/>
          <w:u w:val="single"/>
        </w:rPr>
        <w:t>¶</w:t>
      </w:r>
      <w:r w:rsidRPr="00F22817">
        <w:rPr>
          <w:b/>
          <w:bCs/>
          <w:u w:val="single"/>
        </w:rPr>
        <w:t xml:space="preserve"> map</w:t>
      </w:r>
      <w:r w:rsidRPr="00F22817">
        <w:t xml:space="preserve"> to some extent </w:t>
      </w:r>
      <w:r w:rsidRPr="00F22817">
        <w:rPr>
          <w:b/>
          <w:bCs/>
          <w:u w:val="single"/>
        </w:rPr>
        <w:t xml:space="preserve">is totally different from the </w:t>
      </w:r>
      <w:r w:rsidRPr="00F22817">
        <w:rPr>
          <w:b/>
          <w:bCs/>
          <w:sz w:val="12"/>
          <w:u w:val="single"/>
        </w:rPr>
        <w:t>¶</w:t>
      </w:r>
      <w:r w:rsidRPr="00F22817">
        <w:rPr>
          <w:b/>
          <w:bCs/>
          <w:u w:val="single"/>
        </w:rPr>
        <w:t xml:space="preserve"> </w:t>
      </w:r>
      <w:r w:rsidRPr="00F22817">
        <w:rPr>
          <w:rFonts w:hint="eastAsia"/>
          <w:b/>
          <w:bCs/>
          <w:u w:val="single"/>
        </w:rPr>
        <w:t>low</w:t>
      </w:r>
      <w:r w:rsidRPr="00F22817">
        <w:rPr>
          <w:rFonts w:hint="eastAsia"/>
          <w:b/>
          <w:bCs/>
          <w:u w:val="single"/>
        </w:rPr>
        <w:t>‐</w:t>
      </w:r>
      <w:r w:rsidRPr="00F22817">
        <w:rPr>
          <w:rFonts w:hint="eastAsia"/>
          <w:b/>
          <w:bCs/>
          <w:u w:val="single"/>
        </w:rPr>
        <w:t>income</w:t>
      </w:r>
      <w:r w:rsidRPr="00F22817">
        <w:rPr>
          <w:b/>
          <w:bCs/>
          <w:u w:val="single"/>
        </w:rPr>
        <w:t xml:space="preserve"> </w:t>
      </w:r>
      <w:r w:rsidRPr="00F22817">
        <w:rPr>
          <w:rFonts w:hint="eastAsia"/>
          <w:b/>
          <w:bCs/>
          <w:u w:val="single"/>
        </w:rPr>
        <w:t>countries which</w:t>
      </w:r>
      <w:r w:rsidRPr="00F22817">
        <w:rPr>
          <w:b/>
          <w:bCs/>
          <w:u w:val="single"/>
        </w:rPr>
        <w:t xml:space="preserve"> </w:t>
      </w:r>
      <w:r w:rsidRPr="00F22817">
        <w:rPr>
          <w:rFonts w:hint="eastAsia"/>
          <w:b/>
          <w:bCs/>
          <w:u w:val="single"/>
        </w:rPr>
        <w:t xml:space="preserve">are faced with high </w:t>
      </w:r>
      <w:r w:rsidRPr="00F22817">
        <w:rPr>
          <w:b/>
          <w:bCs/>
          <w:sz w:val="12"/>
          <w:u w:val="single"/>
        </w:rPr>
        <w:t>¶</w:t>
      </w:r>
      <w:r w:rsidRPr="00F22817">
        <w:rPr>
          <w:b/>
          <w:bCs/>
          <w:u w:val="single"/>
        </w:rPr>
        <w:t xml:space="preserve"> mortality rates from infectious diseases</w:t>
      </w:r>
      <w:r w:rsidRPr="00F22817">
        <w:t xml:space="preserve"> and </w:t>
      </w:r>
      <w:r w:rsidRPr="00F22817">
        <w:rPr>
          <w:sz w:val="12"/>
        </w:rPr>
        <w:t xml:space="preserve">¶ </w:t>
      </w:r>
      <w:r w:rsidRPr="00F22817">
        <w:rPr>
          <w:rFonts w:hint="eastAsia"/>
        </w:rPr>
        <w:t>maternal</w:t>
      </w:r>
      <w:r w:rsidRPr="00F22817">
        <w:t xml:space="preserve"> </w:t>
      </w:r>
      <w:r w:rsidRPr="00F22817">
        <w:rPr>
          <w:rFonts w:hint="eastAsia"/>
        </w:rPr>
        <w:t>and</w:t>
      </w:r>
      <w:r w:rsidRPr="00F22817">
        <w:t xml:space="preserve"> </w:t>
      </w:r>
      <w:r w:rsidRPr="00F22817">
        <w:rPr>
          <w:rFonts w:hint="eastAsia"/>
        </w:rPr>
        <w:t>childhood</w:t>
      </w:r>
      <w:r w:rsidRPr="00F22817">
        <w:t xml:space="preserve"> </w:t>
      </w:r>
      <w:r w:rsidRPr="00F22817">
        <w:rPr>
          <w:rFonts w:hint="eastAsia"/>
        </w:rPr>
        <w:t>mal</w:t>
      </w:r>
      <w:r w:rsidRPr="00F22817">
        <w:rPr>
          <w:rFonts w:hint="eastAsia"/>
        </w:rPr>
        <w:t>‐</w:t>
      </w:r>
      <w:r w:rsidRPr="00F22817">
        <w:rPr>
          <w:rFonts w:hint="eastAsia"/>
        </w:rPr>
        <w:t>conditions.28</w:t>
      </w:r>
      <w:r w:rsidRPr="00F22817">
        <w:t xml:space="preserve"> </w:t>
      </w:r>
      <w:r w:rsidRPr="00F22817">
        <w:rPr>
          <w:sz w:val="12"/>
        </w:rPr>
        <w:t xml:space="preserve">¶ </w:t>
      </w:r>
      <w:r w:rsidRPr="00F22817">
        <w:rPr>
          <w:b/>
          <w:bCs/>
          <w:u w:val="single"/>
        </w:rPr>
        <w:t xml:space="preserve">The major cause of inequality and relative </w:t>
      </w:r>
      <w:r w:rsidRPr="00F22817">
        <w:rPr>
          <w:b/>
          <w:bCs/>
          <w:sz w:val="12"/>
          <w:u w:val="single"/>
        </w:rPr>
        <w:t>¶</w:t>
      </w:r>
      <w:r w:rsidRPr="00F22817">
        <w:rPr>
          <w:b/>
          <w:bCs/>
          <w:u w:val="single"/>
        </w:rPr>
        <w:t xml:space="preserve"> poverty is unemployment.</w:t>
      </w:r>
      <w:r w:rsidRPr="00F22817">
        <w:t xml:space="preserve"> </w:t>
      </w:r>
      <w:r w:rsidRPr="00F22817">
        <w:rPr>
          <w:b/>
          <w:bCs/>
          <w:u w:val="single"/>
        </w:rPr>
        <w:t xml:space="preserve">Income equality seems </w:t>
      </w:r>
      <w:r w:rsidRPr="00F22817">
        <w:rPr>
          <w:b/>
          <w:bCs/>
          <w:sz w:val="12"/>
          <w:u w:val="single"/>
        </w:rPr>
        <w:t>¶</w:t>
      </w:r>
      <w:r w:rsidRPr="00F22817">
        <w:rPr>
          <w:b/>
          <w:bCs/>
          <w:u w:val="single"/>
        </w:rPr>
        <w:t xml:space="preserve"> to improve social cohesion and reduce the social </w:t>
      </w:r>
      <w:r w:rsidRPr="00F22817">
        <w:rPr>
          <w:b/>
          <w:bCs/>
          <w:sz w:val="12"/>
          <w:u w:val="single"/>
        </w:rPr>
        <w:t>¶</w:t>
      </w:r>
      <w:r w:rsidRPr="00F22817">
        <w:rPr>
          <w:b/>
          <w:bCs/>
          <w:u w:val="single"/>
        </w:rPr>
        <w:t xml:space="preserve"> divisions. A rise in unemployment which leads to </w:t>
      </w:r>
      <w:r w:rsidRPr="00F22817">
        <w:rPr>
          <w:b/>
          <w:bCs/>
          <w:sz w:val="12"/>
          <w:u w:val="single"/>
        </w:rPr>
        <w:t>¶</w:t>
      </w:r>
      <w:r w:rsidRPr="00F22817">
        <w:rPr>
          <w:b/>
          <w:bCs/>
          <w:u w:val="single"/>
        </w:rPr>
        <w:t xml:space="preserve"> lower income can harm nutritional intake and </w:t>
      </w:r>
      <w:r w:rsidRPr="00F22817">
        <w:rPr>
          <w:b/>
          <w:bCs/>
          <w:sz w:val="12"/>
          <w:u w:val="single"/>
        </w:rPr>
        <w:t>¶</w:t>
      </w:r>
      <w:r w:rsidRPr="00F22817">
        <w:rPr>
          <w:b/>
          <w:bCs/>
          <w:u w:val="single"/>
        </w:rPr>
        <w:t xml:space="preserve"> quality of life.</w:t>
      </w:r>
      <w:r w:rsidRPr="00F22817">
        <w:t xml:space="preserve">29 </w:t>
      </w:r>
      <w:r w:rsidRPr="00F22817">
        <w:rPr>
          <w:sz w:val="12"/>
        </w:rPr>
        <w:t xml:space="preserve">¶ </w:t>
      </w:r>
      <w:r w:rsidRPr="00F22817">
        <w:rPr>
          <w:b/>
          <w:bCs/>
          <w:u w:val="single"/>
        </w:rPr>
        <w:t xml:space="preserve">Social and public health policies that can cover </w:t>
      </w:r>
      <w:r w:rsidRPr="00F22817">
        <w:rPr>
          <w:b/>
          <w:bCs/>
          <w:sz w:val="12"/>
          <w:u w:val="single"/>
        </w:rPr>
        <w:t>¶</w:t>
      </w:r>
      <w:r w:rsidRPr="00F22817">
        <w:rPr>
          <w:b/>
          <w:bCs/>
          <w:u w:val="single"/>
        </w:rPr>
        <w:t xml:space="preserve"> the most important health determinants by reducing unemployment, minimizing income and</w:t>
      </w:r>
      <w:r w:rsidRPr="00F22817">
        <w:rPr>
          <w:b/>
          <w:bCs/>
          <w:sz w:val="12"/>
          <w:u w:val="single"/>
        </w:rPr>
        <w:t>¶</w:t>
      </w:r>
      <w:r w:rsidRPr="00F22817">
        <w:rPr>
          <w:b/>
          <w:bCs/>
          <w:u w:val="single"/>
        </w:rPr>
        <w:t xml:space="preserve"> wealth inequality, showed evidence of improved </w:t>
      </w:r>
      <w:r w:rsidRPr="00F22817">
        <w:rPr>
          <w:b/>
          <w:bCs/>
          <w:sz w:val="12"/>
          <w:u w:val="single"/>
        </w:rPr>
        <w:t>¶</w:t>
      </w:r>
      <w:r w:rsidRPr="00F22817">
        <w:rPr>
          <w:b/>
          <w:bCs/>
          <w:u w:val="single"/>
        </w:rPr>
        <w:t xml:space="preserve"> population health as presented in comparative </w:t>
      </w:r>
      <w:r w:rsidRPr="00F22817">
        <w:rPr>
          <w:b/>
          <w:bCs/>
          <w:sz w:val="12"/>
          <w:u w:val="single"/>
        </w:rPr>
        <w:t>¶</w:t>
      </w:r>
      <w:r w:rsidRPr="00F22817">
        <w:rPr>
          <w:b/>
          <w:bCs/>
          <w:u w:val="single"/>
        </w:rPr>
        <w:t xml:space="preserve"> studies of policies on health inequalities</w:t>
      </w:r>
      <w:r w:rsidRPr="00F22817">
        <w:t xml:space="preserve"> form 8 </w:t>
      </w:r>
      <w:r w:rsidRPr="00F22817">
        <w:rPr>
          <w:sz w:val="12"/>
        </w:rPr>
        <w:t xml:space="preserve">¶ </w:t>
      </w:r>
      <w:r w:rsidRPr="00F22817">
        <w:t>different European countries.30</w:t>
      </w:r>
    </w:p>
    <w:p w:rsidR="001A1C86" w:rsidRPr="001A1C86" w:rsidRDefault="0054279D" w:rsidP="001A1C86">
      <w:pPr>
        <w:keepNext/>
        <w:keepLines/>
        <w:spacing w:before="200"/>
        <w:outlineLvl w:val="3"/>
        <w:rPr>
          <w:rFonts w:eastAsiaTheme="majorEastAsia" w:cstheme="majorBidi"/>
          <w:b/>
          <w:bCs/>
          <w:iCs/>
          <w:sz w:val="26"/>
        </w:rPr>
      </w:pPr>
      <w:r>
        <w:rPr>
          <w:rFonts w:eastAsiaTheme="majorEastAsia" w:cstheme="majorBidi"/>
          <w:b/>
          <w:bCs/>
          <w:iCs/>
          <w:sz w:val="26"/>
        </w:rPr>
        <w:t>International cooperation is key to contain disease</w:t>
      </w:r>
    </w:p>
    <w:p w:rsidR="001A1C86" w:rsidRPr="001A1C86" w:rsidRDefault="001A1C86" w:rsidP="001A1C86">
      <w:r w:rsidRPr="001A1C86">
        <w:rPr>
          <w:b/>
          <w:bCs/>
          <w:sz w:val="26"/>
          <w:u w:val="single"/>
        </w:rPr>
        <w:t>Board on Global Health 2004</w:t>
      </w:r>
      <w:r w:rsidRPr="001A1C86">
        <w:t>. P208 http://www.nap.edu/catalog.php?record_id=10915</w:t>
      </w:r>
    </w:p>
    <w:p w:rsidR="001A1C86" w:rsidRPr="0054279D" w:rsidRDefault="001A1C86" w:rsidP="0054279D">
      <w:pPr>
        <w:ind w:left="144"/>
        <w:rPr>
          <w:rFonts w:eastAsia="Calibri"/>
          <w:szCs w:val="20"/>
        </w:rPr>
      </w:pPr>
      <w:r w:rsidRPr="001A1C86">
        <w:rPr>
          <w:rFonts w:ascii="Century Schoolbook" w:eastAsia="Calibri" w:hAnsi="Century Schoolbook"/>
          <w:sz w:val="16"/>
          <w:szCs w:val="20"/>
        </w:rPr>
        <w:t>As the world becomes more conscious of microbial threats to health</w:t>
      </w:r>
      <w:r w:rsidRPr="001A1C86">
        <w:rPr>
          <w:rFonts w:eastAsia="Calibri"/>
          <w:szCs w:val="20"/>
        </w:rPr>
        <w:t xml:space="preserve">, </w:t>
      </w:r>
      <w:r w:rsidRPr="001A1C86">
        <w:rPr>
          <w:rFonts w:eastAsia="Calibri"/>
          <w:sz w:val="20"/>
          <w:szCs w:val="20"/>
          <w:u w:val="single"/>
          <w:shd w:val="clear" w:color="auto" w:fill="C0C0C0"/>
        </w:rPr>
        <w:t>countries are increasingly recognizing</w:t>
      </w:r>
      <w:r w:rsidRPr="001A1C86">
        <w:rPr>
          <w:rFonts w:eastAsia="Calibri"/>
          <w:szCs w:val="20"/>
        </w:rPr>
        <w:t xml:space="preserve"> </w:t>
      </w:r>
      <w:r w:rsidRPr="001A1C86">
        <w:rPr>
          <w:rFonts w:ascii="Century Schoolbook" w:eastAsia="Calibri" w:hAnsi="Century Schoolbook"/>
          <w:sz w:val="16"/>
          <w:szCs w:val="20"/>
        </w:rPr>
        <w:t>the necessity of reporting</w:t>
      </w:r>
      <w:r w:rsidRPr="001A1C86">
        <w:rPr>
          <w:rFonts w:eastAsia="Calibri"/>
          <w:szCs w:val="20"/>
        </w:rPr>
        <w:t xml:space="preserve"> </w:t>
      </w:r>
      <w:r w:rsidRPr="001A1C86">
        <w:rPr>
          <w:rFonts w:eastAsia="Calibri"/>
          <w:sz w:val="20"/>
          <w:szCs w:val="20"/>
          <w:u w:val="single"/>
          <w:shd w:val="clear" w:color="auto" w:fill="C0C0C0"/>
        </w:rPr>
        <w:t>outbreaks</w:t>
      </w:r>
      <w:r w:rsidRPr="001A1C86">
        <w:rPr>
          <w:rFonts w:eastAsia="Calibri"/>
          <w:szCs w:val="20"/>
        </w:rPr>
        <w:t xml:space="preserve"> </w:t>
      </w:r>
      <w:r w:rsidRPr="001A1C86">
        <w:rPr>
          <w:rFonts w:ascii="Century Schoolbook" w:eastAsia="Calibri" w:hAnsi="Century Schoolbook"/>
          <w:sz w:val="16"/>
          <w:szCs w:val="20"/>
        </w:rPr>
        <w:t>promptly</w:t>
      </w:r>
      <w:r w:rsidRPr="001A1C86">
        <w:rPr>
          <w:rFonts w:eastAsia="Calibri"/>
          <w:szCs w:val="20"/>
        </w:rPr>
        <w:t xml:space="preserve"> </w:t>
      </w:r>
      <w:r w:rsidRPr="001A1C86">
        <w:rPr>
          <w:rFonts w:eastAsia="Calibri"/>
          <w:sz w:val="20"/>
          <w:szCs w:val="20"/>
          <w:u w:val="single"/>
          <w:shd w:val="clear" w:color="auto" w:fill="C0C0C0"/>
        </w:rPr>
        <w:t>and cooperating fully in international efforts to contain them</w:t>
      </w:r>
      <w:r w:rsidRPr="001A1C86">
        <w:rPr>
          <w:rFonts w:eastAsia="Calibri"/>
          <w:szCs w:val="20"/>
        </w:rPr>
        <w:t xml:space="preserve">. </w:t>
      </w:r>
      <w:r w:rsidRPr="001A1C86">
        <w:rPr>
          <w:rFonts w:ascii="Century Schoolbook" w:eastAsia="Calibri" w:hAnsi="Century Schoolbook"/>
          <w:sz w:val="16"/>
          <w:szCs w:val="20"/>
        </w:rPr>
        <w:t>Indeed, if there is one piece of good news to be noted from last year’s epidemic, it is the fact that—as David Heymann and Guenael Rodier observe in this chapter—an array of diagnostic and surveillance tools, coordinated strategies of containment, and international collaboration among scientists and public health authorities were in this case able to control the outbreak of SARS, even in the absence of curative drugs or vaccines. Nevertheless, last year’s experiences further reinforce the lessons that HIV/AIDS, influenza, Ebola, malaria, and a host of other persistent and emerging infectious diseases have already made clear—that the health of any one nation cannot be isolated from the health of its neighbors, and that</w:t>
      </w:r>
      <w:r w:rsidRPr="001A1C86">
        <w:rPr>
          <w:rFonts w:eastAsia="Calibri"/>
          <w:szCs w:val="20"/>
        </w:rPr>
        <w:t xml:space="preserve"> </w:t>
      </w:r>
      <w:r w:rsidRPr="001A1C86">
        <w:rPr>
          <w:rFonts w:eastAsia="Calibri"/>
          <w:sz w:val="20"/>
          <w:szCs w:val="20"/>
          <w:u w:val="single"/>
          <w:shd w:val="clear" w:color="auto" w:fill="C0C0C0"/>
        </w:rPr>
        <w:t>public health challenges</w:t>
      </w:r>
      <w:r w:rsidRPr="001A1C86">
        <w:rPr>
          <w:rFonts w:eastAsia="Calibri"/>
          <w:szCs w:val="20"/>
        </w:rPr>
        <w:t xml:space="preserve"> </w:t>
      </w:r>
      <w:r w:rsidRPr="001A1C86">
        <w:rPr>
          <w:rFonts w:ascii="Century Schoolbook" w:eastAsia="Calibri" w:hAnsi="Century Schoolbook"/>
          <w:sz w:val="16"/>
          <w:szCs w:val="20"/>
        </w:rPr>
        <w:t>in any locality have the potential to</w:t>
      </w:r>
      <w:r w:rsidRPr="001A1C86">
        <w:rPr>
          <w:rFonts w:eastAsia="Calibri"/>
          <w:szCs w:val="20"/>
        </w:rPr>
        <w:t xml:space="preserve"> </w:t>
      </w:r>
      <w:r w:rsidRPr="001A1C86">
        <w:rPr>
          <w:rFonts w:eastAsia="Calibri"/>
          <w:sz w:val="20"/>
          <w:szCs w:val="20"/>
          <w:u w:val="single"/>
          <w:shd w:val="clear" w:color="auto" w:fill="C0C0C0"/>
        </w:rPr>
        <w:t>reverberate swiftly around the globe</w:t>
      </w:r>
      <w:r w:rsidRPr="001A1C86">
        <w:rPr>
          <w:rFonts w:eastAsia="Calibri"/>
          <w:szCs w:val="20"/>
        </w:rPr>
        <w:t xml:space="preserve">. </w:t>
      </w:r>
      <w:r w:rsidRPr="001A1C86">
        <w:rPr>
          <w:rFonts w:ascii="Century Schoolbook" w:eastAsia="Calibri" w:hAnsi="Century Schoolbook"/>
          <w:sz w:val="16"/>
          <w:szCs w:val="20"/>
        </w:rPr>
        <w:t>Karen Monaghan’s paper for the National Intelligence Council, which concludes this chapter, summarizes the continuing threat that SARS may still pose, as well as the challenges that lie ahead for attempting to contain any further deadly outbreaks of SARS or other infectious diseases in the future</w:t>
      </w:r>
      <w:r w:rsidRPr="001A1C86">
        <w:rPr>
          <w:rFonts w:eastAsia="Calibri"/>
          <w:szCs w:val="20"/>
        </w:rPr>
        <w:t>.</w:t>
      </w:r>
    </w:p>
    <w:p w:rsidR="001A1C86" w:rsidRPr="001A1C86" w:rsidRDefault="001A1C86" w:rsidP="001A1C86">
      <w:pPr>
        <w:keepNext/>
        <w:keepLines/>
        <w:spacing w:before="200"/>
        <w:outlineLvl w:val="3"/>
        <w:rPr>
          <w:rFonts w:ascii="Arial" w:eastAsiaTheme="majorEastAsia" w:hAnsi="Arial" w:cstheme="majorBidi"/>
          <w:b/>
          <w:bCs/>
          <w:i/>
          <w:iCs/>
          <w:sz w:val="26"/>
        </w:rPr>
      </w:pPr>
      <w:bookmarkStart w:id="3" w:name="_Toc273045792"/>
      <w:r w:rsidRPr="001A1C86">
        <w:rPr>
          <w:rFonts w:ascii="Arial" w:eastAsiaTheme="majorEastAsia" w:hAnsi="Arial" w:cstheme="majorBidi"/>
          <w:b/>
          <w:bCs/>
          <w:i/>
          <w:iCs/>
          <w:sz w:val="26"/>
        </w:rPr>
        <w:lastRenderedPageBreak/>
        <w:t>All our generic tech args apply --- health indicators up across the board</w:t>
      </w:r>
    </w:p>
    <w:p w:rsidR="001A1C86" w:rsidRPr="001A1C86" w:rsidRDefault="001A1C86" w:rsidP="001A1C86">
      <w:r w:rsidRPr="001A1C86">
        <w:rPr>
          <w:b/>
          <w:bCs/>
          <w:sz w:val="26"/>
          <w:u w:val="single"/>
        </w:rPr>
        <w:t>Kenny, ’11</w:t>
      </w:r>
      <w:r w:rsidRPr="001A1C86">
        <w:t xml:space="preserve"> (Charles, senior economist on leave from the World Bank as a joint fellow at the New America Foundation and the Center for Global Development, </w:t>
      </w:r>
      <w:r w:rsidRPr="001A1C86">
        <w:rPr>
          <w:i/>
        </w:rPr>
        <w:t>Getting Better</w:t>
      </w:r>
      <w:r w:rsidRPr="001A1C86">
        <w:t>, p. 75-77, bgm)</w:t>
      </w:r>
    </w:p>
    <w:p w:rsidR="001A1C86" w:rsidRPr="001A1C86" w:rsidRDefault="001A1C86" w:rsidP="001A1C86"/>
    <w:p w:rsidR="001A1C86" w:rsidRPr="001A1C86" w:rsidRDefault="001A1C86" w:rsidP="001A1C86">
      <w:r w:rsidRPr="001A1C86">
        <w:t xml:space="preserve">Starting with health, over the last one hundred years the </w:t>
      </w:r>
      <w:r w:rsidRPr="0039788C">
        <w:rPr>
          <w:b/>
          <w:bCs/>
          <w:highlight w:val="cyan"/>
          <w:u w:val="single"/>
        </w:rPr>
        <w:t xml:space="preserve">physical well-being </w:t>
      </w:r>
      <w:r w:rsidRPr="001A1C86">
        <w:rPr>
          <w:b/>
          <w:bCs/>
          <w:u w:val="single"/>
        </w:rPr>
        <w:t xml:space="preserve">of the world’s population </w:t>
      </w:r>
      <w:r w:rsidRPr="0039788C">
        <w:rPr>
          <w:b/>
          <w:bCs/>
          <w:highlight w:val="cyan"/>
          <w:u w:val="single"/>
        </w:rPr>
        <w:t xml:space="preserve">has improved far more than it did in all </w:t>
      </w:r>
      <w:r w:rsidRPr="001A1C86">
        <w:rPr>
          <w:b/>
          <w:bCs/>
          <w:u w:val="single"/>
        </w:rPr>
        <w:t xml:space="preserve">of the </w:t>
      </w:r>
      <w:r w:rsidRPr="0039788C">
        <w:rPr>
          <w:b/>
          <w:bCs/>
          <w:highlight w:val="cyan"/>
          <w:u w:val="single"/>
        </w:rPr>
        <w:t xml:space="preserve">previous </w:t>
      </w:r>
      <w:r w:rsidRPr="001A1C86">
        <w:rPr>
          <w:b/>
          <w:bCs/>
          <w:u w:val="single"/>
        </w:rPr>
        <w:t>natural</w:t>
      </w:r>
      <w:r w:rsidRPr="0039788C">
        <w:rPr>
          <w:b/>
          <w:bCs/>
          <w:highlight w:val="cyan"/>
          <w:u w:val="single"/>
        </w:rPr>
        <w:t xml:space="preserve"> history</w:t>
      </w:r>
      <w:r w:rsidRPr="0039788C">
        <w:rPr>
          <w:highlight w:val="cyan"/>
        </w:rPr>
        <w:t xml:space="preserve"> </w:t>
      </w:r>
      <w:r w:rsidRPr="001A1C86">
        <w:t xml:space="preserve">of humankind. Global </w:t>
      </w:r>
      <w:r w:rsidRPr="001A1C86">
        <w:rPr>
          <w:b/>
          <w:bCs/>
          <w:u w:val="single"/>
        </w:rPr>
        <w:t xml:space="preserve">average </w:t>
      </w:r>
      <w:r w:rsidRPr="0039788C">
        <w:rPr>
          <w:b/>
          <w:bCs/>
          <w:highlight w:val="cyan"/>
          <w:u w:val="single"/>
        </w:rPr>
        <w:t xml:space="preserve">life expectancy increased </w:t>
      </w:r>
      <w:r w:rsidRPr="001A1C86">
        <w:rPr>
          <w:b/>
          <w:bCs/>
          <w:u w:val="single"/>
        </w:rPr>
        <w:t xml:space="preserve">from around thirty-one years in 1900 </w:t>
      </w:r>
      <w:r w:rsidRPr="0039788C">
        <w:rPr>
          <w:b/>
          <w:bCs/>
          <w:highlight w:val="cyan"/>
          <w:u w:val="single"/>
        </w:rPr>
        <w:t xml:space="preserve">to sixty-six by 2000. This </w:t>
      </w:r>
      <w:r w:rsidRPr="001A1C86">
        <w:rPr>
          <w:b/>
          <w:bCs/>
          <w:u w:val="single"/>
        </w:rPr>
        <w:t xml:space="preserve">improvement in health outcomes </w:t>
      </w:r>
      <w:r w:rsidRPr="0039788C">
        <w:rPr>
          <w:b/>
          <w:bCs/>
          <w:highlight w:val="cyan"/>
          <w:u w:val="single"/>
        </w:rPr>
        <w:t xml:space="preserve">has been close to universal, </w:t>
      </w:r>
      <w:r w:rsidRPr="001A1C86">
        <w:t xml:space="preserve">affecting even the poorest of developing countries, so that there is strong evidence of a global convergence toward an average life span above the biblical standard of three score and ten. Across countries, the historical minimum life expectancy is around twenty-four years. This was close to the average for the  UK in 1363 in the midst of the Black Death, and was still close to the average for India as late as 1913. If that estimate is approximately correct, a strong divergence occurred between India and the UK as early as the fifteenth or sixteenth century. Divergence continued in the eighteenth and nineteenth centuries. The evidence for India and the UK, however, suggests that divergence slowed dramatically by the start of the twentieth century and turned to convergence sometime before the 1950s. India’s average life expectancy was less than half the UK average at the start of the century and over four-fifths at its end-and this in a period when life expectancy in the UK increased by twenty-three years. Christian Morrisson and Fabrice Murtin, who have studied global data on life expectancy and education stretching back to 1820, argue that the nineteenth and early twentieth centuries were a time of growing inequality in health outcomes worldwide. But Since 1930, inequality has dropped dramatically below the level in 1820. Average </w:t>
      </w:r>
      <w:r w:rsidRPr="0039788C">
        <w:rPr>
          <w:b/>
          <w:bCs/>
          <w:highlight w:val="cyan"/>
          <w:u w:val="single"/>
        </w:rPr>
        <w:t>global life expectancy has more than doubled</w:t>
      </w:r>
      <w:r w:rsidRPr="0039788C">
        <w:rPr>
          <w:highlight w:val="cyan"/>
        </w:rPr>
        <w:t xml:space="preserve"> </w:t>
      </w:r>
      <w:r w:rsidRPr="001A1C86">
        <w:t xml:space="preserve">over that time. All of this suggests that </w:t>
      </w:r>
      <w:r w:rsidRPr="0039788C">
        <w:rPr>
          <w:b/>
          <w:bCs/>
          <w:highlight w:val="cyan"/>
          <w:u w:val="single"/>
        </w:rPr>
        <w:t>today’s</w:t>
      </w:r>
      <w:r w:rsidRPr="001A1C86">
        <w:t xml:space="preserve"> global </w:t>
      </w:r>
      <w:r w:rsidRPr="0039788C">
        <w:rPr>
          <w:b/>
          <w:bCs/>
          <w:highlight w:val="cyan"/>
          <w:u w:val="single"/>
        </w:rPr>
        <w:t>population shares both the highest average level of health at any point in history and the most equitable distribution of good health</w:t>
      </w:r>
      <w:r w:rsidRPr="001A1C86">
        <w:t xml:space="preserve"> at any point in at least the last few hundred years.  Global statistics covering the second half of the twentieth century suggest particularly powerful convergence even as average world life expectancy increased from fifty-one to sixty-nine years. We can look at convergence of outcomes by studying the quality of life achieved by the bottom 20 percent of the world’s countries compared to the top 20 percent of countries. In 1950, the 20 percent of countries with the lowest life expectancy averaged life spans only about half as long as those in the top 20 percent. By 1999, the poorest performers saw life expectancy two-thirds as long as that of the strongest performers</w:t>
      </w:r>
      <w:r w:rsidRPr="0039788C">
        <w:rPr>
          <w:highlight w:val="cyan"/>
        </w:rPr>
        <w:t>—</w:t>
      </w:r>
      <w:r w:rsidRPr="0039788C">
        <w:rPr>
          <w:b/>
          <w:bCs/>
          <w:highlight w:val="cyan"/>
          <w:u w:val="single"/>
        </w:rPr>
        <w:t>clear evidence of dramatic global improvements</w:t>
      </w:r>
      <w:r w:rsidRPr="0039788C">
        <w:rPr>
          <w:highlight w:val="cyan"/>
        </w:rPr>
        <w:t xml:space="preserve"> </w:t>
      </w:r>
      <w:r w:rsidRPr="001A1C86">
        <w:t xml:space="preserve">concentrated in the developing countries that were furthest behind. </w:t>
      </w:r>
    </w:p>
    <w:p w:rsidR="001A1C86" w:rsidRPr="001A1C86" w:rsidRDefault="001A1C86" w:rsidP="001A1C86">
      <w:pPr>
        <w:keepNext/>
        <w:keepLines/>
        <w:spacing w:before="200"/>
        <w:outlineLvl w:val="3"/>
        <w:rPr>
          <w:rFonts w:ascii="Arial" w:eastAsia="SimSun" w:hAnsi="Arial" w:cstheme="majorBidi"/>
          <w:b/>
          <w:bCs/>
          <w:i/>
          <w:iCs/>
          <w:sz w:val="26"/>
        </w:rPr>
      </w:pPr>
      <w:r w:rsidRPr="001A1C86">
        <w:rPr>
          <w:rFonts w:ascii="Arial" w:eastAsia="SimSun" w:hAnsi="Arial" w:cstheme="majorBidi" w:hint="eastAsia"/>
          <w:b/>
          <w:bCs/>
          <w:i/>
          <w:iCs/>
          <w:sz w:val="26"/>
        </w:rPr>
        <w:t>Cap solves disease</w:t>
      </w:r>
      <w:bookmarkEnd w:id="3"/>
    </w:p>
    <w:p w:rsidR="001A1C86" w:rsidRPr="001A1C86" w:rsidRDefault="001A1C86" w:rsidP="001A1C86">
      <w:pPr>
        <w:rPr>
          <w:b/>
          <w:bCs/>
          <w:sz w:val="26"/>
          <w:u w:val="single"/>
        </w:rPr>
      </w:pPr>
      <w:bookmarkStart w:id="4" w:name="_Toc273045793"/>
      <w:r w:rsidRPr="001A1C86">
        <w:rPr>
          <w:b/>
          <w:bCs/>
          <w:sz w:val="26"/>
          <w:u w:val="single"/>
        </w:rPr>
        <w:t>Norberg 3</w:t>
      </w:r>
      <w:bookmarkEnd w:id="4"/>
    </w:p>
    <w:p w:rsidR="001A1C86" w:rsidRPr="001A1C86" w:rsidRDefault="001A1C86" w:rsidP="001A1C86">
      <w:r w:rsidRPr="001A1C86">
        <w:t>[Johan Norberg, Fellow at Timbro (Swedish think tank), 2003, In Defense of Global Capitalism, p. 189 ]</w:t>
      </w:r>
    </w:p>
    <w:p w:rsidR="001A1C86" w:rsidRPr="0054279D" w:rsidRDefault="001A1C86" w:rsidP="00F22817">
      <w:pPr>
        <w:rPr>
          <w:rFonts w:eastAsia="SimSun"/>
          <w:lang w:eastAsia="zh-CN"/>
        </w:rPr>
      </w:pPr>
      <w:r w:rsidRPr="001A1C86">
        <w:rPr>
          <w:rFonts w:eastAsia="SimSun"/>
          <w:lang w:eastAsia="zh-CN"/>
        </w:rPr>
        <w:t xml:space="preserve">Personally, I believe we have more to expect from philanthropic capitalists than from politics.  </w:t>
      </w:r>
      <w:r w:rsidRPr="0039788C">
        <w:rPr>
          <w:rFonts w:eastAsia="Malgun Gothic"/>
          <w:sz w:val="24"/>
          <w:szCs w:val="24"/>
          <w:highlight w:val="cyan"/>
          <w:u w:val="single"/>
          <w:lang w:eastAsia="zh-CN"/>
        </w:rPr>
        <w:t>Capitalism</w:t>
      </w:r>
      <w:r w:rsidRPr="001A1C86">
        <w:rPr>
          <w:rFonts w:eastAsia="Malgun Gothic"/>
          <w:sz w:val="24"/>
          <w:szCs w:val="24"/>
          <w:u w:val="single"/>
          <w:lang w:eastAsia="zh-CN"/>
        </w:rPr>
        <w:t xml:space="preserve"> does not force people to maximize their profit at every turn; it </w:t>
      </w:r>
      <w:r w:rsidRPr="0039788C">
        <w:rPr>
          <w:rFonts w:eastAsia="Malgun Gothic"/>
          <w:sz w:val="24"/>
          <w:szCs w:val="24"/>
          <w:highlight w:val="cyan"/>
          <w:u w:val="single"/>
          <w:lang w:eastAsia="zh-CN"/>
        </w:rPr>
        <w:t>enables them to use their property as they see fit</w:t>
      </w:r>
      <w:r w:rsidRPr="001A1C86">
        <w:rPr>
          <w:rFonts w:eastAsia="Malgun Gothic"/>
          <w:sz w:val="24"/>
          <w:szCs w:val="24"/>
          <w:u w:val="single"/>
          <w:lang w:eastAsia="zh-CN"/>
        </w:rPr>
        <w:t>, free of political considerations.</w:t>
      </w:r>
      <w:r w:rsidRPr="001A1C86">
        <w:rPr>
          <w:rFonts w:eastAsia="SimSun"/>
          <w:lang w:eastAsia="zh-CN"/>
        </w:rPr>
        <w:t xml:space="preserve"> Microsoft’s </w:t>
      </w:r>
      <w:r w:rsidRPr="0039788C">
        <w:rPr>
          <w:rFonts w:eastAsia="Malgun Gothic"/>
          <w:sz w:val="24"/>
          <w:szCs w:val="24"/>
          <w:highlight w:val="cyan"/>
          <w:u w:val="single"/>
          <w:lang w:eastAsia="zh-CN"/>
        </w:rPr>
        <w:t>Bill Gates, the very personification of modern capitalism,</w:t>
      </w:r>
      <w:r w:rsidRPr="001A1C86">
        <w:rPr>
          <w:rFonts w:eastAsia="Malgun Gothic"/>
          <w:sz w:val="24"/>
          <w:szCs w:val="24"/>
          <w:u w:val="single"/>
          <w:lang w:eastAsia="zh-CN"/>
        </w:rPr>
        <w:t xml:space="preserve"> himself devotes more to the campaign against disease in the developing countries than the American government does.</w:t>
      </w:r>
      <w:r w:rsidRPr="001A1C86">
        <w:rPr>
          <w:rFonts w:eastAsia="SimSun"/>
          <w:lang w:eastAsia="zh-CN"/>
        </w:rPr>
        <w:t xml:space="preserve"> Between November 1999 and 2000, </w:t>
      </w:r>
      <w:r w:rsidRPr="001A1C86">
        <w:rPr>
          <w:rFonts w:eastAsia="Malgun Gothic"/>
          <w:sz w:val="24"/>
          <w:szCs w:val="24"/>
          <w:u w:val="single"/>
          <w:lang w:eastAsia="zh-CN"/>
        </w:rPr>
        <w:t xml:space="preserve">through the $23 billion Bill and Melinda Gates Health </w:t>
      </w:r>
      <w:r w:rsidRPr="0039788C">
        <w:rPr>
          <w:rFonts w:eastAsia="Malgun Gothic"/>
          <w:sz w:val="24"/>
          <w:szCs w:val="24"/>
          <w:highlight w:val="cyan"/>
          <w:u w:val="single"/>
          <w:lang w:eastAsia="zh-CN"/>
        </w:rPr>
        <w:t>Fund, $1.4 billion went to</w:t>
      </w:r>
      <w:r w:rsidRPr="001A1C86">
        <w:rPr>
          <w:rFonts w:eastAsia="Malgun Gothic"/>
          <w:sz w:val="24"/>
          <w:szCs w:val="24"/>
          <w:u w:val="single"/>
          <w:lang w:eastAsia="zh-CN"/>
        </w:rPr>
        <w:t xml:space="preserve"> vaccinate children in developing countries for common diseases and to fund research into HIV/AIDS, malaria, and TB, for example, in developing countries.  That is a quarter of what all industrialized nations combined devoted to </w:t>
      </w:r>
      <w:r w:rsidRPr="0039788C">
        <w:rPr>
          <w:rFonts w:eastAsia="Malgun Gothic"/>
          <w:sz w:val="24"/>
          <w:szCs w:val="24"/>
          <w:highlight w:val="cyan"/>
          <w:u w:val="single"/>
          <w:lang w:eastAsia="zh-CN"/>
        </w:rPr>
        <w:t>combating disease in the developing countries</w:t>
      </w:r>
      <w:r w:rsidRPr="001A1C86">
        <w:rPr>
          <w:rFonts w:eastAsia="SimSun"/>
          <w:lang w:eastAsia="zh-CN"/>
        </w:rPr>
        <w:t xml:space="preserve">.  So the fact that Bill Gates is worth more than $50 billion should give </w:t>
      </w:r>
      <w:r w:rsidRPr="0039788C">
        <w:rPr>
          <w:rFonts w:eastAsia="Malgun Gothic"/>
          <w:sz w:val="24"/>
          <w:szCs w:val="24"/>
          <w:highlight w:val="cyan"/>
          <w:u w:val="single"/>
          <w:lang w:eastAsia="zh-CN"/>
        </w:rPr>
        <w:t>the poor and the sick of the world</w:t>
      </w:r>
      <w:r w:rsidRPr="001A1C86">
        <w:rPr>
          <w:rFonts w:eastAsia="SimSun"/>
          <w:lang w:eastAsia="zh-CN"/>
        </w:rPr>
        <w:t xml:space="preserve"> reason to rejoice.  Clearly they </w:t>
      </w:r>
      <w:r w:rsidRPr="0039788C">
        <w:rPr>
          <w:rFonts w:eastAsia="Malgun Gothic"/>
          <w:sz w:val="24"/>
          <w:szCs w:val="24"/>
          <w:highlight w:val="cyan"/>
          <w:u w:val="single"/>
          <w:lang w:eastAsia="zh-CN"/>
        </w:rPr>
        <w:t>would stand to gain more from a handful of Gateses than from the whole of Europe and another couple of WHO</w:t>
      </w:r>
      <w:r w:rsidRPr="0039788C">
        <w:rPr>
          <w:rFonts w:eastAsia="SimSun"/>
          <w:highlight w:val="cyan"/>
          <w:lang w:eastAsia="zh-CN"/>
        </w:rPr>
        <w:t>.</w:t>
      </w:r>
    </w:p>
    <w:p w:rsidR="001A1C86" w:rsidRPr="0054279D" w:rsidRDefault="001A1C86" w:rsidP="0054279D">
      <w:pPr>
        <w:pStyle w:val="Heading3"/>
        <w:rPr>
          <w:rFonts w:eastAsiaTheme="minorHAnsi"/>
        </w:rPr>
      </w:pPr>
      <w:r>
        <w:rPr>
          <w:rFonts w:eastAsiaTheme="minorHAnsi"/>
        </w:rPr>
        <w:lastRenderedPageBreak/>
        <w:t>No Impact</w:t>
      </w:r>
    </w:p>
    <w:p w:rsidR="001A1C86" w:rsidRPr="00AF535D" w:rsidRDefault="001A1C86" w:rsidP="001A1C86">
      <w:pPr>
        <w:keepNext/>
        <w:keepLines/>
        <w:spacing w:before="200"/>
        <w:outlineLvl w:val="3"/>
        <w:rPr>
          <w:rFonts w:ascii="Arial" w:eastAsiaTheme="majorEastAsia" w:hAnsi="Arial" w:cs="Calibri"/>
          <w:b/>
          <w:bCs/>
          <w:i/>
          <w:iCs/>
          <w:sz w:val="26"/>
        </w:rPr>
      </w:pPr>
      <w:r w:rsidRPr="00AF535D">
        <w:rPr>
          <w:rFonts w:ascii="Arial" w:eastAsiaTheme="majorEastAsia" w:hAnsi="Arial" w:cs="Calibri"/>
          <w:b/>
          <w:bCs/>
          <w:i/>
          <w:iCs/>
          <w:sz w:val="26"/>
        </w:rPr>
        <w:t>No extinction</w:t>
      </w:r>
    </w:p>
    <w:p w:rsidR="001A1C86" w:rsidRPr="00AF535D" w:rsidRDefault="001A1C86" w:rsidP="001A1C86">
      <w:r w:rsidRPr="00AF535D">
        <w:rPr>
          <w:b/>
          <w:bCs/>
          <w:sz w:val="26"/>
          <w:u w:val="single"/>
        </w:rPr>
        <w:t>Gladwell 99</w:t>
      </w:r>
      <w:r w:rsidRPr="00AF535D">
        <w:t xml:space="preserve"> (Malcolm, The New Republic, July 17 and 24, 1995, excerpted in Epidemics: Opposing Viewpoints, p. 31-32)</w:t>
      </w:r>
    </w:p>
    <w:p w:rsidR="001A1C86" w:rsidRPr="00AF535D" w:rsidRDefault="001A1C86" w:rsidP="001A1C86">
      <w:pPr>
        <w:ind w:right="288"/>
        <w:rPr>
          <w:rFonts w:cs="Calibri"/>
          <w:szCs w:val="20"/>
        </w:rPr>
      </w:pPr>
    </w:p>
    <w:p w:rsidR="001A1C86" w:rsidRDefault="001A1C86" w:rsidP="001A1C86">
      <w:pPr>
        <w:rPr>
          <w:b/>
          <w:u w:val="single"/>
        </w:rPr>
      </w:pPr>
      <w:r w:rsidRPr="00AF535D">
        <w:t xml:space="preserve">Every infectious agent that has ever plagued humanity has had to adapt a specific strategy but </w:t>
      </w:r>
      <w:r w:rsidRPr="00AF535D">
        <w:rPr>
          <w:b/>
          <w:u w:val="single"/>
        </w:rPr>
        <w:t>every strategy carries a corresponding cost</w:t>
      </w:r>
      <w:r w:rsidRPr="00AF535D">
        <w:t xml:space="preserve"> and </w:t>
      </w:r>
      <w:r w:rsidRPr="00AF535D">
        <w:rPr>
          <w:b/>
          <w:u w:val="single"/>
        </w:rPr>
        <w:t>this makes human counterattack possible</w:t>
      </w:r>
      <w:r w:rsidRPr="00AF535D">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39788C">
        <w:rPr>
          <w:rFonts w:ascii="Arial" w:hAnsi="Arial" w:cs="Arial"/>
          <w:bCs/>
          <w:highlight w:val="cyan"/>
          <w:u w:val="single"/>
        </w:rPr>
        <w:t>Any microbe capable of wiping us all out would have to be everything at once</w:t>
      </w:r>
      <w:r w:rsidRPr="00AF535D">
        <w:rPr>
          <w:b/>
          <w:u w:val="single"/>
        </w:rPr>
        <w:t xml:space="preserve">: as contagious as flue, as durable as the cold, as lethal as Ebola, as stealthy as HIV and so doggedly resistant to mutation that it would stay deadly over the course of a long epidemic. </w:t>
      </w:r>
      <w:r w:rsidRPr="0039788C">
        <w:rPr>
          <w:rFonts w:ascii="Arial" w:hAnsi="Arial" w:cs="Arial"/>
          <w:bCs/>
          <w:highlight w:val="cyan"/>
          <w:u w:val="single"/>
        </w:rPr>
        <w:t>But viruses are not</w:t>
      </w:r>
      <w:r w:rsidRPr="00AF535D">
        <w:t xml:space="preserve">, well, </w:t>
      </w:r>
      <w:r w:rsidRPr="0039788C">
        <w:rPr>
          <w:rFonts w:ascii="Arial" w:hAnsi="Arial" w:cs="Arial"/>
          <w:bCs/>
          <w:highlight w:val="cyan"/>
          <w:u w:val="single"/>
        </w:rPr>
        <w:t>superhuman. They cannot do</w:t>
      </w:r>
      <w:r w:rsidRPr="0039788C">
        <w:rPr>
          <w:b/>
          <w:highlight w:val="cyan"/>
          <w:u w:val="single"/>
        </w:rPr>
        <w:t xml:space="preserve"> </w:t>
      </w:r>
      <w:r w:rsidRPr="0039788C">
        <w:rPr>
          <w:rFonts w:ascii="Arial" w:hAnsi="Arial" w:cs="Arial"/>
          <w:bCs/>
          <w:highlight w:val="cyan"/>
          <w:u w:val="single"/>
        </w:rPr>
        <w:t>everything at once</w:t>
      </w:r>
      <w:r w:rsidRPr="00AF535D">
        <w:t xml:space="preserve">. It is one of the ironies of the analysis of </w:t>
      </w:r>
      <w:r w:rsidRPr="0039788C">
        <w:rPr>
          <w:rFonts w:ascii="Arial" w:hAnsi="Arial" w:cs="Arial"/>
          <w:bCs/>
          <w:highlight w:val="cyan"/>
          <w:u w:val="single"/>
        </w:rPr>
        <w:t>alarmists</w:t>
      </w:r>
      <w:r w:rsidRPr="0039788C">
        <w:rPr>
          <w:highlight w:val="cyan"/>
        </w:rPr>
        <w:t xml:space="preserve"> </w:t>
      </w:r>
      <w:r w:rsidRPr="00AF535D">
        <w:t xml:space="preserve">such as Preston that they are all too willing to point out the limitations of human beings, but they </w:t>
      </w:r>
      <w:r w:rsidRPr="0039788C">
        <w:rPr>
          <w:rFonts w:ascii="Arial" w:hAnsi="Arial" w:cs="Arial"/>
          <w:bCs/>
          <w:highlight w:val="cyan"/>
          <w:u w:val="single"/>
        </w:rPr>
        <w:t>neglect</w:t>
      </w:r>
      <w:r w:rsidRPr="0039788C">
        <w:rPr>
          <w:b/>
          <w:highlight w:val="cyan"/>
          <w:u w:val="single"/>
        </w:rPr>
        <w:t xml:space="preserve"> </w:t>
      </w:r>
      <w:r w:rsidRPr="00AF535D">
        <w:rPr>
          <w:b/>
          <w:u w:val="single"/>
        </w:rPr>
        <w:t xml:space="preserve">to point out </w:t>
      </w:r>
      <w:r w:rsidRPr="0039788C">
        <w:rPr>
          <w:rFonts w:ascii="Arial" w:hAnsi="Arial" w:cs="Arial"/>
          <w:bCs/>
          <w:highlight w:val="cyan"/>
          <w:u w:val="single"/>
        </w:rPr>
        <w:t>the limitations of microscopic life forms</w:t>
      </w:r>
      <w:r w:rsidRPr="00AF535D">
        <w:rPr>
          <w:b/>
          <w:u w:val="single"/>
        </w:rPr>
        <w:t>.</w:t>
      </w:r>
    </w:p>
    <w:p w:rsidR="001A1C86" w:rsidRPr="00E57E97" w:rsidRDefault="001A1C86" w:rsidP="001A1C86">
      <w:pPr>
        <w:keepNext/>
        <w:keepLines/>
        <w:spacing w:before="200"/>
        <w:outlineLvl w:val="3"/>
        <w:rPr>
          <w:rFonts w:ascii="Arial" w:eastAsia="Times New Roman" w:hAnsi="Arial"/>
          <w:b/>
          <w:bCs/>
          <w:i/>
          <w:iCs/>
          <w:sz w:val="26"/>
        </w:rPr>
      </w:pPr>
      <w:r w:rsidRPr="00E57E97">
        <w:rPr>
          <w:rFonts w:ascii="Arial" w:eastAsia="Times New Roman" w:hAnsi="Arial"/>
          <w:b/>
          <w:bCs/>
          <w:i/>
          <w:iCs/>
          <w:sz w:val="26"/>
        </w:rPr>
        <w:t>Diseases do not kill all humans, it isn’t in their interest.</w:t>
      </w:r>
    </w:p>
    <w:p w:rsidR="001A1C86" w:rsidRPr="00E57E97" w:rsidRDefault="001A1C86" w:rsidP="001A1C86">
      <w:pPr>
        <w:rPr>
          <w:rFonts w:eastAsia="Times New Roman" w:cs="Arial"/>
          <w:b/>
          <w:kern w:val="32"/>
          <w:szCs w:val="20"/>
        </w:rPr>
      </w:pPr>
      <w:r w:rsidRPr="00E57E97">
        <w:rPr>
          <w:b/>
          <w:bCs/>
          <w:sz w:val="26"/>
          <w:u w:val="single"/>
        </w:rPr>
        <w:t>Marx 98</w:t>
      </w:r>
      <w:r w:rsidRPr="00E57E97">
        <w:rPr>
          <w:rFonts w:eastAsia="Times New Roman" w:cs="Arial"/>
          <w:kern w:val="32"/>
          <w:sz w:val="12"/>
          <w:szCs w:val="20"/>
        </w:rPr>
        <w:t xml:space="preserve"> – AIDS Research Facility at Tulane University (Preson and Ross MacPhee, How did Hyperdisease cause extinctions?, http://www.amnh.org/science/biodiversity/extinction/Day1/disease/Bit2.html, M.I.G.)  </w:t>
      </w:r>
    </w:p>
    <w:p w:rsidR="001A1C86" w:rsidRPr="00E57E97" w:rsidRDefault="001A1C86" w:rsidP="001A1C86">
      <w:pPr>
        <w:rPr>
          <w:rFonts w:eastAsia="Times New Roman" w:cs="Arial"/>
          <w:b/>
          <w:kern w:val="32"/>
          <w:szCs w:val="20"/>
        </w:rPr>
      </w:pPr>
    </w:p>
    <w:p w:rsidR="001A1C86" w:rsidRPr="0054279D" w:rsidRDefault="001A1C86" w:rsidP="001A1C86">
      <w:pPr>
        <w:rPr>
          <w:rFonts w:eastAsia="Times New Roman" w:cs="Arial"/>
          <w:kern w:val="32"/>
          <w:szCs w:val="20"/>
          <w:u w:val="single"/>
        </w:rPr>
      </w:pPr>
      <w:r w:rsidRPr="00E57E97">
        <w:rPr>
          <w:rFonts w:eastAsia="Times New Roman" w:cs="Arial"/>
          <w:kern w:val="32"/>
          <w:szCs w:val="20"/>
          <w:u w:val="single"/>
        </w:rPr>
        <w:t>It is well known that lethal diseases can have a profound effect on species' population size and structur</w:t>
      </w:r>
      <w:r w:rsidRPr="00E57E97">
        <w:rPr>
          <w:rFonts w:eastAsia="Times New Roman" w:cs="Arial"/>
          <w:kern w:val="32"/>
          <w:sz w:val="12"/>
          <w:szCs w:val="20"/>
        </w:rPr>
        <w:t xml:space="preserve">e. However, it is generally accepted that the principal populational effects of disease are acute--that is, short-term. In other words, although a species many suffer substantial loss from the effects of a given highly infectious disease at a given time, the facts indicate that natural populations tend to bounce back after the period of high losses. Thus, </w:t>
      </w:r>
      <w:r w:rsidRPr="0039788C">
        <w:rPr>
          <w:rFonts w:eastAsia="Times New Roman" w:cs="Arial"/>
          <w:kern w:val="32"/>
          <w:szCs w:val="20"/>
          <w:highlight w:val="cyan"/>
          <w:u w:val="single"/>
        </w:rPr>
        <w:t>disease as a primary cause of extinction seems implausible</w:t>
      </w:r>
      <w:r w:rsidRPr="00E57E97">
        <w:rPr>
          <w:rFonts w:eastAsia="Times New Roman" w:cs="Arial"/>
          <w:kern w:val="32"/>
          <w:szCs w:val="20"/>
          <w:u w:val="single"/>
        </w:rPr>
        <w:t xml:space="preserve">. </w:t>
      </w:r>
      <w:r w:rsidRPr="00E57E97">
        <w:rPr>
          <w:rFonts w:eastAsia="Times New Roman" w:cs="Arial"/>
          <w:kern w:val="32"/>
          <w:sz w:val="12"/>
          <w:szCs w:val="20"/>
        </w:rPr>
        <w:t>However, this is the normal case, where the disease-provoking pathogen and its host have had a long relationship</w:t>
      </w:r>
      <w:r w:rsidRPr="00E57E97">
        <w:rPr>
          <w:rFonts w:eastAsia="Times New Roman" w:cs="Arial"/>
          <w:kern w:val="32"/>
          <w:szCs w:val="20"/>
          <w:u w:val="single"/>
        </w:rPr>
        <w:t xml:space="preserve">. Ordinarily, </w:t>
      </w:r>
      <w:r w:rsidRPr="0039788C">
        <w:rPr>
          <w:rFonts w:eastAsia="Times New Roman" w:cs="Arial"/>
          <w:kern w:val="32"/>
          <w:szCs w:val="20"/>
          <w:highlight w:val="cyan"/>
          <w:u w:val="single"/>
        </w:rPr>
        <w:t>it is not in the pathogens interest to rapidly kill off large numbers of individuals</w:t>
      </w:r>
      <w:r w:rsidRPr="00E57E97">
        <w:rPr>
          <w:rFonts w:eastAsia="Times New Roman" w:cs="Arial"/>
          <w:kern w:val="32"/>
          <w:szCs w:val="20"/>
          <w:u w:val="single"/>
        </w:rPr>
        <w:t xml:space="preserve"> in its host species, because that might imperil its own survival. Disease</w:t>
      </w:r>
      <w:r w:rsidRPr="00E57E97">
        <w:rPr>
          <w:rFonts w:eastAsia="Times New Roman" w:cs="Arial"/>
          <w:kern w:val="32"/>
          <w:sz w:val="12"/>
          <w:szCs w:val="20"/>
        </w:rPr>
        <w:t xml:space="preserve"> theorists long ago expressed the idea that pathogens tend to evolve toward a "benign" state of affairs with their hosts, which means in practice that they continue to infect, but </w:t>
      </w:r>
      <w:r w:rsidRPr="00E57E97">
        <w:rPr>
          <w:rFonts w:eastAsia="Times New Roman" w:cs="Arial"/>
          <w:kern w:val="32"/>
          <w:szCs w:val="20"/>
          <w:u w:val="single"/>
        </w:rPr>
        <w:t>tend not to kill</w:t>
      </w:r>
      <w:r w:rsidRPr="00E57E97">
        <w:rPr>
          <w:rFonts w:eastAsia="Times New Roman" w:cs="Arial"/>
          <w:kern w:val="32"/>
          <w:sz w:val="12"/>
          <w:szCs w:val="20"/>
        </w:rPr>
        <w:t xml:space="preserve"> (or at least not </w:t>
      </w:r>
      <w:r w:rsidRPr="00E57E97">
        <w:rPr>
          <w:rFonts w:eastAsia="Times New Roman" w:cs="Arial"/>
          <w:kern w:val="32"/>
          <w:szCs w:val="20"/>
          <w:u w:val="single"/>
        </w:rPr>
        <w:t>rapidly).</w:t>
      </w:r>
      <w:r w:rsidRPr="00E57E97">
        <w:rPr>
          <w:rFonts w:eastAsia="Times New Roman" w:cs="Arial"/>
          <w:kern w:val="32"/>
          <w:sz w:val="12"/>
          <w:szCs w:val="20"/>
        </w:rPr>
        <w:t xml:space="preserve"> </w:t>
      </w:r>
      <w:r w:rsidRPr="0039788C">
        <w:rPr>
          <w:rFonts w:eastAsia="Times New Roman"/>
          <w:b/>
          <w:kern w:val="32"/>
          <w:szCs w:val="20"/>
          <w:highlight w:val="cyan"/>
          <w:u w:val="single"/>
        </w:rPr>
        <w:t>A very good reason for suspecting</w:t>
      </w:r>
      <w:r w:rsidRPr="00E57E97">
        <w:rPr>
          <w:rFonts w:eastAsia="Times New Roman" w:cs="Arial"/>
          <w:kern w:val="32"/>
          <w:sz w:val="12"/>
          <w:szCs w:val="20"/>
        </w:rPr>
        <w:t xml:space="preserve"> </w:t>
      </w:r>
      <w:r w:rsidRPr="0039788C">
        <w:rPr>
          <w:rFonts w:eastAsia="Times New Roman" w:cs="Arial"/>
          <w:kern w:val="32"/>
          <w:szCs w:val="20"/>
          <w:highlight w:val="cyan"/>
          <w:u w:val="single"/>
        </w:rPr>
        <w:t>this to be an accurate view of pathogen</w:t>
      </w:r>
      <w:r w:rsidRPr="00E57E97">
        <w:rPr>
          <w:rFonts w:eastAsia="Times New Roman" w:cs="Arial"/>
          <w:kern w:val="32"/>
          <w:szCs w:val="20"/>
          <w:u w:val="single"/>
        </w:rPr>
        <w:t>-</w:t>
      </w:r>
      <w:r w:rsidRPr="0039788C">
        <w:rPr>
          <w:rFonts w:eastAsia="Times New Roman" w:cs="Arial"/>
          <w:kern w:val="32"/>
          <w:szCs w:val="20"/>
          <w:highlight w:val="cyan"/>
          <w:u w:val="single"/>
        </w:rPr>
        <w:t>host relationships</w:t>
      </w:r>
      <w:r w:rsidRPr="00E57E97">
        <w:rPr>
          <w:rFonts w:eastAsia="Times New Roman" w:cs="Arial"/>
          <w:kern w:val="32"/>
          <w:szCs w:val="20"/>
          <w:u w:val="single"/>
        </w:rPr>
        <w:t xml:space="preserve"> </w:t>
      </w:r>
      <w:r w:rsidRPr="0039788C">
        <w:rPr>
          <w:rFonts w:eastAsia="Times New Roman" w:cs="Arial"/>
          <w:kern w:val="32"/>
          <w:szCs w:val="20"/>
          <w:highlight w:val="cyan"/>
          <w:u w:val="single"/>
        </w:rPr>
        <w:t>is that individuals with few or no genetic defenses against a particular pathogen will be maintained within the host population, thus ensuring the pathogen's ultimate survival</w:t>
      </w:r>
      <w:r w:rsidRPr="00E57E97">
        <w:rPr>
          <w:rFonts w:eastAsia="Times New Roman" w:cs="Arial"/>
          <w:kern w:val="32"/>
          <w:szCs w:val="20"/>
          <w:u w:val="single"/>
        </w:rPr>
        <w:t xml:space="preserve">. </w:t>
      </w:r>
    </w:p>
    <w:p w:rsidR="001A1C86" w:rsidRPr="006437A6" w:rsidRDefault="001A1C86" w:rsidP="001A1C86">
      <w:pPr>
        <w:pStyle w:val="Heading4"/>
      </w:pPr>
      <w:r w:rsidRPr="006437A6">
        <w:t>Bad methodology is</w:t>
      </w:r>
      <w:r w:rsidR="0054279D">
        <w:t xml:space="preserve"> the cause of fears that viruses</w:t>
      </w:r>
      <w:r w:rsidRPr="006437A6">
        <w:t xml:space="preserve"> are getting more severe</w:t>
      </w:r>
    </w:p>
    <w:p w:rsidR="001A1C86" w:rsidRPr="006437A6" w:rsidRDefault="001A1C86" w:rsidP="001A1C86">
      <w:pPr>
        <w:rPr>
          <w:sz w:val="16"/>
        </w:rPr>
      </w:pPr>
      <w:r w:rsidRPr="006235D6">
        <w:rPr>
          <w:rStyle w:val="StyleStyleBold12pt"/>
        </w:rPr>
        <w:t>Garske ‘9</w:t>
      </w:r>
      <w:r w:rsidRPr="006437A6">
        <w:rPr>
          <w:sz w:val="16"/>
        </w:rPr>
        <w:t xml:space="preserve"> (Garske T, Legrand J, Donnelly CA, et al. Assessing the severity of the novel influenza A/H1N1 pandemic. BMJ. 2009; 339: b2840. Friday 17 July 2009 00.00 BST</w:t>
      </w:r>
    </w:p>
    <w:p w:rsidR="001A1C86" w:rsidRPr="006437A6" w:rsidRDefault="001A1C86" w:rsidP="001A1C86">
      <w:pPr>
        <w:rPr>
          <w:rFonts w:eastAsia="Times New Roman"/>
          <w:sz w:val="16"/>
          <w:szCs w:val="20"/>
        </w:rPr>
      </w:pPr>
    </w:p>
    <w:p w:rsidR="001A1C86" w:rsidRPr="0054279D" w:rsidRDefault="001A1C86" w:rsidP="001A1C86">
      <w:pPr>
        <w:rPr>
          <w:rFonts w:eastAsia="Times New Roman"/>
          <w:szCs w:val="20"/>
          <w:u w:val="single"/>
        </w:rPr>
      </w:pPr>
      <w:r w:rsidRPr="0039788C">
        <w:rPr>
          <w:rFonts w:eastAsia="Times New Roman"/>
          <w:szCs w:val="20"/>
          <w:highlight w:val="cyan"/>
          <w:u w:val="single"/>
        </w:rPr>
        <w:t>Another issue is the time delay between becoming ill and dying. Early in an epidemic, people may have caught the virus, but their illness won't have had time to run its course.</w:t>
      </w:r>
      <w:r w:rsidRPr="006437A6">
        <w:rPr>
          <w:rFonts w:eastAsia="Times New Roman"/>
          <w:sz w:val="16"/>
          <w:szCs w:val="20"/>
        </w:rPr>
        <w:t xml:space="preserve"> </w:t>
      </w:r>
      <w:r w:rsidRPr="006437A6">
        <w:rPr>
          <w:rFonts w:eastAsia="Times New Roman"/>
          <w:szCs w:val="20"/>
          <w:u w:val="single"/>
        </w:rPr>
        <w:t xml:space="preserve">Put bluntly, </w:t>
      </w:r>
      <w:r w:rsidRPr="0039788C">
        <w:rPr>
          <w:rFonts w:eastAsia="Times New Roman"/>
          <w:szCs w:val="20"/>
          <w:highlight w:val="cyan"/>
          <w:u w:val="single"/>
        </w:rPr>
        <w:t>at a particular point in time there will be people who are going to die, but who are still alive at the time statistics are calculated</w:t>
      </w:r>
      <w:r w:rsidRPr="0039788C">
        <w:rPr>
          <w:rFonts w:eastAsia="Times New Roman"/>
          <w:sz w:val="16"/>
          <w:szCs w:val="20"/>
          <w:highlight w:val="cyan"/>
        </w:rPr>
        <w:t xml:space="preserve">. </w:t>
      </w:r>
      <w:r w:rsidRPr="0039788C">
        <w:rPr>
          <w:rFonts w:eastAsia="Times New Roman"/>
          <w:szCs w:val="20"/>
          <w:highlight w:val="cyan"/>
          <w:u w:val="single"/>
        </w:rPr>
        <w:t>Mathematically, this type of bias is called censoring.  Censoring tends to have its strongest effect early in a pandemic when a disease is spreading faster and faster. It has the effect of making the illness look milder at first, then more serious later as the first wave of patients either die or recover. This happened in the SARS epidemic, and caused unwarranted fears that the virus was becoming more severe.</w:t>
      </w:r>
      <w:r w:rsidRPr="006437A6">
        <w:rPr>
          <w:rFonts w:eastAsia="Times New Roman"/>
          <w:szCs w:val="20"/>
          <w:u w:val="single"/>
        </w:rPr>
        <w:t xml:space="preserve"> </w:t>
      </w:r>
    </w:p>
    <w:p w:rsidR="001A1C86" w:rsidRPr="006437A6" w:rsidRDefault="001A1C86" w:rsidP="001A1C86">
      <w:pPr>
        <w:pStyle w:val="Heading4"/>
      </w:pPr>
      <w:r w:rsidRPr="006437A6">
        <w:t>Influenza won’t cause mass death- basic countermeasures solve</w:t>
      </w:r>
    </w:p>
    <w:p w:rsidR="001A1C86" w:rsidRPr="006437A6" w:rsidRDefault="001A1C86" w:rsidP="001A1C86">
      <w:pPr>
        <w:rPr>
          <w:rFonts w:eastAsia="Times New Roman"/>
          <w:sz w:val="16"/>
          <w:szCs w:val="20"/>
        </w:rPr>
      </w:pPr>
      <w:r w:rsidRPr="006235D6">
        <w:rPr>
          <w:rStyle w:val="StyleStyleBold12pt"/>
        </w:rPr>
        <w:t>- Collignon ‘9</w:t>
      </w:r>
      <w:r w:rsidRPr="006437A6">
        <w:rPr>
          <w:rFonts w:eastAsia="Times New Roman"/>
          <w:b/>
          <w:szCs w:val="20"/>
        </w:rPr>
        <w:t xml:space="preserve"> </w:t>
      </w:r>
      <w:r w:rsidRPr="006437A6">
        <w:rPr>
          <w:rFonts w:eastAsia="Times New Roman"/>
          <w:sz w:val="16"/>
          <w:szCs w:val="20"/>
        </w:rPr>
        <w:t>(Monday, 25 May 2009 Take a deep breath, Swine Flu’s not that bad by Peter Collignon Peter Collignon is an Infectious Diseases Physician and Microbiologist and Professor, School of Clinical Medicine, Australian National University.</w:t>
      </w:r>
    </w:p>
    <w:p w:rsidR="001A1C86" w:rsidRPr="006437A6" w:rsidRDefault="001A1C86" w:rsidP="001A1C86">
      <w:pPr>
        <w:rPr>
          <w:rFonts w:eastAsia="Times New Roman"/>
          <w:sz w:val="16"/>
          <w:szCs w:val="20"/>
        </w:rPr>
      </w:pPr>
    </w:p>
    <w:p w:rsidR="001A1C86" w:rsidRPr="006437A6" w:rsidRDefault="001A1C86" w:rsidP="001A1C86">
      <w:pPr>
        <w:rPr>
          <w:rFonts w:eastAsia="Times New Roman"/>
          <w:sz w:val="16"/>
          <w:szCs w:val="20"/>
        </w:rPr>
      </w:pPr>
      <w:r w:rsidRPr="0039788C">
        <w:rPr>
          <w:rFonts w:eastAsia="Times New Roman"/>
          <w:b/>
          <w:szCs w:val="20"/>
          <w:highlight w:val="cyan"/>
          <w:u w:val="single"/>
        </w:rPr>
        <w:t xml:space="preserve">We need to also consider what killed most people when new and virulent Flu pandemics spread across the world previously. </w:t>
      </w:r>
      <w:r w:rsidRPr="0039788C">
        <w:rPr>
          <w:rFonts w:eastAsia="Times New Roman"/>
          <w:szCs w:val="20"/>
          <w:highlight w:val="cyan"/>
          <w:u w:val="single"/>
        </w:rPr>
        <w:t>It is not the Flu virus itself</w:t>
      </w:r>
      <w:r w:rsidRPr="006437A6">
        <w:rPr>
          <w:rFonts w:eastAsia="Times New Roman"/>
          <w:sz w:val="16"/>
          <w:szCs w:val="20"/>
        </w:rPr>
        <w:t xml:space="preserve">. </w:t>
      </w:r>
      <w:r w:rsidRPr="006437A6">
        <w:rPr>
          <w:rFonts w:eastAsia="Times New Roman"/>
          <w:szCs w:val="20"/>
          <w:u w:val="single"/>
        </w:rPr>
        <w:t>Most deaths were likely the result of secondary bacterial infections</w:t>
      </w:r>
      <w:r w:rsidRPr="006437A6">
        <w:rPr>
          <w:rFonts w:eastAsia="Times New Roman"/>
          <w:b/>
          <w:szCs w:val="20"/>
          <w:u w:val="single"/>
        </w:rPr>
        <w:t xml:space="preserve"> especially Staphylococcus aureus and pneumococcus. </w:t>
      </w:r>
      <w:r w:rsidRPr="0039788C">
        <w:rPr>
          <w:rFonts w:eastAsia="Times New Roman"/>
          <w:szCs w:val="20"/>
          <w:highlight w:val="cyan"/>
          <w:u w:val="single"/>
        </w:rPr>
        <w:t>The high death rate in 1919 was because there were no antibiotics developed yet</w:t>
      </w:r>
      <w:r w:rsidRPr="006437A6">
        <w:rPr>
          <w:rFonts w:eastAsia="Times New Roman"/>
          <w:sz w:val="16"/>
          <w:szCs w:val="20"/>
        </w:rPr>
        <w:t xml:space="preserve">. In the late 1950’s (Asian Flu), it was because there was a lack of available and active antibiotics — penicillin resistance had developed and spread rapidly in Staphylococcus aureus by then. Antibiotic resistance is a major and rapidly growing international problem, especially in developing countries.  However in Australia we are fortunate because </w:t>
      </w:r>
      <w:r w:rsidRPr="0039788C">
        <w:rPr>
          <w:rFonts w:eastAsia="Times New Roman"/>
          <w:b/>
          <w:szCs w:val="20"/>
          <w:highlight w:val="cyan"/>
          <w:u w:val="single"/>
        </w:rPr>
        <w:t>we still have a variety of antibiotics (especially injectables) that will work against nearly all strains of bacteria that might complicate</w:t>
      </w:r>
      <w:r w:rsidRPr="0039788C">
        <w:rPr>
          <w:rFonts w:eastAsia="Times New Roman"/>
          <w:sz w:val="16"/>
          <w:szCs w:val="20"/>
          <w:highlight w:val="cyan"/>
        </w:rPr>
        <w:t xml:space="preserve"> </w:t>
      </w:r>
      <w:r w:rsidRPr="0039788C">
        <w:rPr>
          <w:rFonts w:eastAsia="Times New Roman"/>
          <w:b/>
          <w:szCs w:val="20"/>
          <w:highlight w:val="cyan"/>
          <w:u w:val="single"/>
        </w:rPr>
        <w:t>Flu and cause pneumonia</w:t>
      </w:r>
      <w:r w:rsidRPr="0039788C">
        <w:rPr>
          <w:rFonts w:eastAsia="Times New Roman"/>
          <w:sz w:val="16"/>
          <w:szCs w:val="20"/>
          <w:highlight w:val="cyan"/>
        </w:rPr>
        <w:t xml:space="preserve">. </w:t>
      </w:r>
      <w:r w:rsidRPr="0039788C">
        <w:rPr>
          <w:rFonts w:eastAsia="Times New Roman"/>
          <w:b/>
          <w:szCs w:val="20"/>
          <w:highlight w:val="cyan"/>
          <w:u w:val="single"/>
        </w:rPr>
        <w:t>We also know we can slow or stop the spread of Flu virus, even in households with close personal contact by good hygiene, hand care (alcohol hand rub and soap and water), masks and other general infection control measures</w:t>
      </w:r>
      <w:r w:rsidRPr="006437A6">
        <w:rPr>
          <w:rFonts w:eastAsia="Times New Roman"/>
          <w:sz w:val="16"/>
          <w:szCs w:val="20"/>
        </w:rPr>
        <w:t xml:space="preserve">. </w:t>
      </w:r>
    </w:p>
    <w:p w:rsidR="001A1C86" w:rsidRPr="006437A6" w:rsidRDefault="001A1C86" w:rsidP="001A1C86">
      <w:pPr>
        <w:rPr>
          <w:sz w:val="16"/>
        </w:rPr>
      </w:pPr>
    </w:p>
    <w:p w:rsidR="001A1C86" w:rsidRPr="006437A6" w:rsidRDefault="001A1C86" w:rsidP="001A1C86">
      <w:pPr>
        <w:pStyle w:val="Heading4"/>
      </w:pPr>
      <w:r w:rsidRPr="006437A6">
        <w:t>Humans will adapt</w:t>
      </w:r>
    </w:p>
    <w:p w:rsidR="001A1C86" w:rsidRPr="006437A6" w:rsidRDefault="001A1C86" w:rsidP="001A1C86">
      <w:pPr>
        <w:rPr>
          <w:sz w:val="16"/>
        </w:rPr>
      </w:pPr>
      <w:r w:rsidRPr="006235D6">
        <w:rPr>
          <w:rStyle w:val="StyleStyleBold12pt"/>
        </w:rPr>
        <w:t>Gladwell 95</w:t>
      </w:r>
      <w:r w:rsidRPr="006437A6">
        <w:rPr>
          <w:sz w:val="16"/>
        </w:rPr>
        <w:t xml:space="preserve"> (Malcolm, The New Republic, July 17, Excerpted in Epidemics: Opposing Viewpoints, p. 29)</w:t>
      </w:r>
    </w:p>
    <w:p w:rsidR="001A1C86" w:rsidRPr="0054279D" w:rsidRDefault="001A1C86" w:rsidP="0054279D">
      <w:pPr>
        <w:ind w:right="288"/>
        <w:rPr>
          <w:rFonts w:eastAsia="Times New Roman"/>
          <w:sz w:val="16"/>
        </w:rPr>
      </w:pPr>
      <w:r w:rsidRPr="006437A6">
        <w:rPr>
          <w:rFonts w:eastAsia="Times New Roman"/>
          <w:sz w:val="16"/>
        </w:rPr>
        <w:t xml:space="preserve">In Plagues and Peoples, which appeared in 1977. William MeNeill pointed out that…while man’s efforts to “remodel” his environment are sometimes a source of new disease. They are seldom a source of serious epidemic disease. Quite the opposite. </w:t>
      </w:r>
      <w:r w:rsidRPr="0039788C">
        <w:rPr>
          <w:rFonts w:eastAsia="Times New Roman"/>
          <w:b/>
          <w:highlight w:val="cyan"/>
          <w:u w:val="single"/>
        </w:rPr>
        <w:t xml:space="preserve">As humans and </w:t>
      </w:r>
      <w:r w:rsidRPr="006437A6">
        <w:rPr>
          <w:rFonts w:eastAsia="Times New Roman"/>
          <w:b/>
          <w:u w:val="single"/>
        </w:rPr>
        <w:t xml:space="preserve">new </w:t>
      </w:r>
      <w:r w:rsidRPr="0039788C">
        <w:rPr>
          <w:rFonts w:eastAsia="Times New Roman"/>
          <w:b/>
          <w:highlight w:val="cyan"/>
          <w:u w:val="single"/>
        </w:rPr>
        <w:t>microorganisms interact, they</w:t>
      </w:r>
      <w:r w:rsidRPr="0039788C">
        <w:rPr>
          <w:rFonts w:eastAsia="Times New Roman"/>
          <w:sz w:val="16"/>
          <w:highlight w:val="cyan"/>
        </w:rPr>
        <w:t xml:space="preserve"> </w:t>
      </w:r>
      <w:r w:rsidRPr="006437A6">
        <w:rPr>
          <w:rFonts w:eastAsia="Times New Roman"/>
          <w:sz w:val="16"/>
        </w:rPr>
        <w:t xml:space="preserve">begin to </w:t>
      </w:r>
      <w:r w:rsidRPr="0039788C">
        <w:rPr>
          <w:rFonts w:eastAsia="Times New Roman"/>
          <w:b/>
          <w:highlight w:val="cyan"/>
          <w:u w:val="single"/>
        </w:rPr>
        <w:t>accommodate each other</w:t>
      </w:r>
      <w:r w:rsidRPr="006437A6">
        <w:rPr>
          <w:rFonts w:eastAsia="Times New Roman"/>
          <w:b/>
          <w:u w:val="single"/>
        </w:rPr>
        <w:t>.</w:t>
      </w:r>
      <w:r w:rsidRPr="006437A6">
        <w:rPr>
          <w:rFonts w:eastAsia="Times New Roman"/>
          <w:sz w:val="16"/>
        </w:rPr>
        <w:t xml:space="preserve"> </w:t>
      </w:r>
      <w:r w:rsidRPr="0039788C">
        <w:rPr>
          <w:rFonts w:eastAsia="Times New Roman"/>
          <w:b/>
          <w:highlight w:val="cyan"/>
          <w:u w:val="single"/>
        </w:rPr>
        <w:t>Human populations</w:t>
      </w:r>
      <w:r w:rsidRPr="0039788C">
        <w:rPr>
          <w:rFonts w:eastAsia="Times New Roman"/>
          <w:sz w:val="16"/>
          <w:highlight w:val="cyan"/>
        </w:rPr>
        <w:t xml:space="preserve"> </w:t>
      </w:r>
      <w:r w:rsidRPr="006437A6">
        <w:rPr>
          <w:rFonts w:eastAsia="Times New Roman"/>
          <w:sz w:val="16"/>
        </w:rPr>
        <w:t xml:space="preserve">slowly </w:t>
      </w:r>
      <w:r w:rsidRPr="0039788C">
        <w:rPr>
          <w:rFonts w:eastAsia="Times New Roman"/>
          <w:b/>
          <w:highlight w:val="cyan"/>
          <w:u w:val="single"/>
        </w:rPr>
        <w:t>build</w:t>
      </w:r>
      <w:r w:rsidRPr="0039788C">
        <w:rPr>
          <w:rFonts w:eastAsia="Times New Roman"/>
          <w:sz w:val="16"/>
          <w:highlight w:val="cyan"/>
        </w:rPr>
        <w:t xml:space="preserve"> </w:t>
      </w:r>
      <w:r w:rsidRPr="006437A6">
        <w:rPr>
          <w:rFonts w:eastAsia="Times New Roman"/>
          <w:sz w:val="16"/>
        </w:rPr>
        <w:t xml:space="preserve">up </w:t>
      </w:r>
      <w:r w:rsidRPr="0039788C">
        <w:rPr>
          <w:rFonts w:eastAsia="Times New Roman"/>
          <w:b/>
          <w:highlight w:val="cyan"/>
          <w:u w:val="single"/>
        </w:rPr>
        <w:t xml:space="preserve">resistance </w:t>
      </w:r>
      <w:r w:rsidRPr="006437A6">
        <w:rPr>
          <w:rFonts w:eastAsia="Times New Roman"/>
          <w:b/>
          <w:u w:val="single"/>
        </w:rPr>
        <w:t>to</w:t>
      </w:r>
      <w:r w:rsidRPr="006437A6">
        <w:rPr>
          <w:rFonts w:eastAsia="Times New Roman"/>
          <w:sz w:val="16"/>
        </w:rPr>
        <w:t xml:space="preserve"> circulating </w:t>
      </w:r>
      <w:r w:rsidRPr="006437A6">
        <w:rPr>
          <w:rFonts w:eastAsia="Times New Roman"/>
          <w:b/>
          <w:u w:val="single"/>
        </w:rPr>
        <w:t xml:space="preserve">infections. What were </w:t>
      </w:r>
      <w:r w:rsidRPr="0039788C">
        <w:rPr>
          <w:rFonts w:eastAsia="Times New Roman"/>
          <w:b/>
          <w:highlight w:val="cyan"/>
          <w:u w:val="single"/>
        </w:rPr>
        <w:t>once virulent infections</w:t>
      </w:r>
      <w:r w:rsidRPr="006437A6">
        <w:rPr>
          <w:rFonts w:eastAsia="Times New Roman"/>
          <w:sz w:val="16"/>
        </w:rPr>
        <w:t xml:space="preserve">, such as syphilis </w:t>
      </w:r>
      <w:r w:rsidRPr="0039788C">
        <w:rPr>
          <w:rFonts w:eastAsia="Times New Roman"/>
          <w:b/>
          <w:highlight w:val="cyan"/>
          <w:u w:val="single"/>
        </w:rPr>
        <w:t>become attenuated</w:t>
      </w:r>
      <w:r w:rsidRPr="006437A6">
        <w:rPr>
          <w:rFonts w:eastAsia="Times New Roman"/>
          <w:b/>
          <w:u w:val="single"/>
        </w:rPr>
        <w:t xml:space="preserve">. Over time, </w:t>
      </w:r>
      <w:r w:rsidRPr="0039788C">
        <w:rPr>
          <w:rFonts w:eastAsia="Times New Roman"/>
          <w:b/>
          <w:highlight w:val="cyan"/>
          <w:u w:val="single"/>
        </w:rPr>
        <w:t xml:space="preserve">diseases </w:t>
      </w:r>
      <w:r w:rsidRPr="006437A6">
        <w:rPr>
          <w:rFonts w:eastAsia="Times New Roman"/>
          <w:b/>
          <w:u w:val="single"/>
        </w:rPr>
        <w:t xml:space="preserve">of adults, </w:t>
      </w:r>
      <w:r w:rsidRPr="006437A6">
        <w:rPr>
          <w:rFonts w:eastAsia="Times New Roman"/>
          <w:sz w:val="16"/>
        </w:rPr>
        <w:t xml:space="preserve">such as measles and chicken pox, </w:t>
      </w:r>
      <w:r w:rsidRPr="0039788C">
        <w:rPr>
          <w:rFonts w:eastAsia="Times New Roman"/>
          <w:b/>
          <w:highlight w:val="cyan"/>
          <w:u w:val="single"/>
        </w:rPr>
        <w:t xml:space="preserve">become limited </w:t>
      </w:r>
      <w:r w:rsidRPr="006437A6">
        <w:rPr>
          <w:rFonts w:eastAsia="Times New Roman"/>
          <w:b/>
          <w:u w:val="single"/>
        </w:rPr>
        <w:t>to children, whose immune systems are still naïve.</w:t>
      </w:r>
    </w:p>
    <w:p w:rsidR="001A1C86" w:rsidRPr="006437A6" w:rsidRDefault="001A1C86" w:rsidP="001A1C86">
      <w:pPr>
        <w:pStyle w:val="Heading4"/>
        <w:rPr>
          <w:lang w:eastAsia="ko-KR"/>
        </w:rPr>
      </w:pPr>
      <w:r w:rsidRPr="006437A6">
        <w:rPr>
          <w:lang w:eastAsia="ko-KR"/>
        </w:rPr>
        <w:t>Diseases  are short term – They evolve to be benign and don't cause extinction</w:t>
      </w:r>
    </w:p>
    <w:p w:rsidR="001A1C86" w:rsidRPr="006437A6" w:rsidRDefault="001A1C86" w:rsidP="001A1C86">
      <w:pPr>
        <w:rPr>
          <w:sz w:val="16"/>
          <w:lang w:eastAsia="ko-KR"/>
        </w:rPr>
      </w:pPr>
      <w:r w:rsidRPr="006235D6">
        <w:rPr>
          <w:rStyle w:val="StyleStyleBold12pt"/>
        </w:rPr>
        <w:t>AMNH 98</w:t>
      </w:r>
      <w:r w:rsidRPr="006437A6">
        <w:rPr>
          <w:sz w:val="16"/>
        </w:rPr>
        <w:t xml:space="preserve"> – (The American Museum of Natural History “How did Hyperdisease cause extinctions?” http://www.amnh.org/science/biodiversity/extinction/Day1/disease/Bit2.html)</w:t>
      </w:r>
    </w:p>
    <w:p w:rsidR="001A1C86" w:rsidRPr="006437A6" w:rsidRDefault="001A1C86" w:rsidP="001A1C86">
      <w:pPr>
        <w:rPr>
          <w:sz w:val="16"/>
          <w:lang w:eastAsia="ko-KR"/>
        </w:rPr>
      </w:pPr>
    </w:p>
    <w:p w:rsidR="001A1C86" w:rsidRPr="0054279D" w:rsidRDefault="001A1C86" w:rsidP="001A1C86">
      <w:pPr>
        <w:rPr>
          <w:sz w:val="16"/>
          <w:lang w:eastAsia="ko-KR"/>
        </w:rPr>
      </w:pPr>
      <w:r w:rsidRPr="0039788C">
        <w:rPr>
          <w:szCs w:val="24"/>
          <w:highlight w:val="cyan"/>
          <w:u w:val="single"/>
        </w:rPr>
        <w:t>It is well known that lethal diseases can have a profound effect on species' population size and structure. However</w:t>
      </w:r>
      <w:r w:rsidRPr="006437A6">
        <w:rPr>
          <w:szCs w:val="24"/>
          <w:u w:val="single"/>
        </w:rPr>
        <w:t xml:space="preserve">, </w:t>
      </w:r>
      <w:r w:rsidRPr="0039788C">
        <w:rPr>
          <w:szCs w:val="24"/>
          <w:highlight w:val="cyan"/>
          <w:u w:val="single"/>
        </w:rPr>
        <w:t>it is generally</w:t>
      </w:r>
      <w:r w:rsidRPr="006437A6">
        <w:rPr>
          <w:szCs w:val="24"/>
          <w:u w:val="single"/>
        </w:rPr>
        <w:t xml:space="preserve"> accepted that the principal populational effects of disease are</w:t>
      </w:r>
      <w:r w:rsidRPr="006437A6">
        <w:rPr>
          <w:sz w:val="16"/>
        </w:rPr>
        <w:t xml:space="preserve"> acute--that is, </w:t>
      </w:r>
      <w:r w:rsidRPr="0039788C">
        <w:rPr>
          <w:szCs w:val="24"/>
          <w:highlight w:val="cyan"/>
          <w:u w:val="single"/>
        </w:rPr>
        <w:t>short-term</w:t>
      </w:r>
      <w:r w:rsidRPr="0039788C">
        <w:rPr>
          <w:sz w:val="16"/>
          <w:highlight w:val="cyan"/>
        </w:rPr>
        <w:t>. In</w:t>
      </w:r>
      <w:r w:rsidRPr="006437A6">
        <w:rPr>
          <w:sz w:val="16"/>
        </w:rPr>
        <w:t xml:space="preserve"> other words, </w:t>
      </w:r>
      <w:r w:rsidRPr="0039788C">
        <w:rPr>
          <w:szCs w:val="24"/>
          <w:highlight w:val="cyan"/>
          <w:u w:val="single"/>
        </w:rPr>
        <w:t>although a species many suffer substantial loss</w:t>
      </w:r>
      <w:r w:rsidRPr="006437A6">
        <w:rPr>
          <w:szCs w:val="24"/>
          <w:u w:val="single"/>
        </w:rPr>
        <w:t xml:space="preserve"> from the effects of a given highly infectious disease at a given time</w:t>
      </w:r>
      <w:r w:rsidRPr="006437A6">
        <w:rPr>
          <w:sz w:val="16"/>
        </w:rPr>
        <w:t xml:space="preserve">, the facts indicate that </w:t>
      </w:r>
      <w:r w:rsidRPr="0039788C">
        <w:rPr>
          <w:szCs w:val="24"/>
          <w:highlight w:val="cyan"/>
          <w:u w:val="single"/>
        </w:rPr>
        <w:t>natural populations tend to bounce back after the period of high losses. Thus, disease as a primary cause of extinction seems implausible</w:t>
      </w:r>
      <w:r w:rsidRPr="006437A6">
        <w:rPr>
          <w:sz w:val="16"/>
        </w:rPr>
        <w:t>. However, this is the normal case, where the disease-provoking pathogen and its host have had a long relationship.</w:t>
      </w:r>
      <w:r w:rsidRPr="006437A6">
        <w:rPr>
          <w:sz w:val="16"/>
          <w:szCs w:val="8"/>
        </w:rPr>
        <w:t xml:space="preserve"> </w:t>
      </w:r>
      <w:r w:rsidRPr="006437A6">
        <w:rPr>
          <w:szCs w:val="24"/>
          <w:u w:val="single"/>
        </w:rPr>
        <w:t xml:space="preserve">Ordinarily, </w:t>
      </w:r>
      <w:r w:rsidRPr="0039788C">
        <w:rPr>
          <w:szCs w:val="24"/>
          <w:highlight w:val="cyan"/>
          <w:u w:val="single"/>
        </w:rPr>
        <w:t>it is not in the pathogens interest to rapidly kill off large numbers of individuals in its host species, because that might imperil its own survival.</w:t>
      </w:r>
      <w:r w:rsidRPr="006437A6">
        <w:rPr>
          <w:szCs w:val="24"/>
          <w:u w:val="single"/>
        </w:rPr>
        <w:t xml:space="preserve"> Disease theorists long ago expressed the idea that pathogens tend to evolve toward a "benign" state of affairs with their hosts, which means in practice that they continue to infect, but tend not to kill (or at least not rapidly</w:t>
      </w:r>
      <w:r w:rsidRPr="006437A6">
        <w:rPr>
          <w:sz w:val="16"/>
        </w:rPr>
        <w:t>). A very good reason for suspecting this to be an accurate view of pathogen-host relationships is that individuals with few or no genetic defenses against a particular pathogen will be maintained within the host population, thus ensuring the pathogen's ultimate survival.</w:t>
      </w:r>
    </w:p>
    <w:p w:rsidR="001A1C86" w:rsidRPr="006437A6" w:rsidRDefault="001A1C86" w:rsidP="001A1C86">
      <w:pPr>
        <w:pStyle w:val="Heading4"/>
      </w:pPr>
      <w:r w:rsidRPr="006437A6">
        <w:t>No disease is powerful enough or could mutate to cause extinction</w:t>
      </w:r>
    </w:p>
    <w:p w:rsidR="001A1C86" w:rsidRPr="006437A6" w:rsidRDefault="001A1C86" w:rsidP="001A1C86">
      <w:pPr>
        <w:rPr>
          <w:sz w:val="16"/>
        </w:rPr>
      </w:pPr>
      <w:r w:rsidRPr="006235D6">
        <w:rPr>
          <w:rStyle w:val="StyleStyleBold12pt"/>
        </w:rPr>
        <w:t>Gladwell 99</w:t>
      </w:r>
      <w:r w:rsidRPr="006437A6">
        <w:rPr>
          <w:sz w:val="16"/>
        </w:rPr>
        <w:t xml:space="preserve"> (Malcolm, The New Republic, July 17 and 24, 1995, excerpted in Epidemics: Opposing Viewpoints, p. 31-32)</w:t>
      </w:r>
    </w:p>
    <w:p w:rsidR="001A1C86" w:rsidRPr="006437A6" w:rsidRDefault="001A1C86" w:rsidP="001A1C86">
      <w:pPr>
        <w:rPr>
          <w:sz w:val="16"/>
        </w:rPr>
      </w:pPr>
    </w:p>
    <w:p w:rsidR="001A1C86" w:rsidRPr="0054279D" w:rsidRDefault="001A1C86" w:rsidP="001A1C86">
      <w:pPr>
        <w:rPr>
          <w:b/>
          <w:u w:val="single"/>
        </w:rPr>
      </w:pPr>
      <w:r w:rsidRPr="006437A6">
        <w:rPr>
          <w:sz w:val="16"/>
        </w:rPr>
        <w:t xml:space="preserve">Every infectious agent that has ever plagued humanity has had to adapt a specific strategy but </w:t>
      </w:r>
      <w:r w:rsidRPr="006437A6">
        <w:rPr>
          <w:b/>
          <w:u w:val="single"/>
        </w:rPr>
        <w:t>every strategy carries a corresponding cost</w:t>
      </w:r>
      <w:r w:rsidRPr="006437A6">
        <w:rPr>
          <w:sz w:val="16"/>
        </w:rPr>
        <w:t xml:space="preserve"> and </w:t>
      </w:r>
      <w:r w:rsidRPr="006437A6">
        <w:rPr>
          <w:b/>
          <w:u w:val="single"/>
        </w:rPr>
        <w:t>this makes human counterattack possible</w:t>
      </w:r>
      <w:r w:rsidRPr="006437A6">
        <w:rPr>
          <w:sz w:val="16"/>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39788C">
        <w:rPr>
          <w:b/>
          <w:bCs/>
          <w:highlight w:val="cyan"/>
          <w:u w:val="single"/>
        </w:rPr>
        <w:t>Any microbe capable of wiping us all out would have to be everything at once</w:t>
      </w:r>
      <w:r w:rsidRPr="006437A6">
        <w:rPr>
          <w:b/>
          <w:u w:val="single"/>
        </w:rPr>
        <w:t xml:space="preserve">: as </w:t>
      </w:r>
      <w:r w:rsidRPr="0039788C">
        <w:rPr>
          <w:b/>
          <w:highlight w:val="cyan"/>
          <w:u w:val="single"/>
        </w:rPr>
        <w:t xml:space="preserve">contagious </w:t>
      </w:r>
      <w:r w:rsidRPr="006437A6">
        <w:rPr>
          <w:b/>
          <w:u w:val="single"/>
        </w:rPr>
        <w:t xml:space="preserve">as flue, as </w:t>
      </w:r>
      <w:r w:rsidRPr="0039788C">
        <w:rPr>
          <w:b/>
          <w:highlight w:val="cyan"/>
          <w:u w:val="single"/>
        </w:rPr>
        <w:t xml:space="preserve">durable </w:t>
      </w:r>
      <w:r w:rsidRPr="006437A6">
        <w:rPr>
          <w:b/>
          <w:u w:val="single"/>
        </w:rPr>
        <w:t xml:space="preserve">as the cold, as </w:t>
      </w:r>
      <w:r w:rsidRPr="0039788C">
        <w:rPr>
          <w:b/>
          <w:highlight w:val="cyan"/>
          <w:u w:val="single"/>
        </w:rPr>
        <w:t xml:space="preserve">lethal </w:t>
      </w:r>
      <w:r w:rsidRPr="006437A6">
        <w:rPr>
          <w:b/>
          <w:u w:val="single"/>
        </w:rPr>
        <w:t xml:space="preserve">as Ebola, as </w:t>
      </w:r>
      <w:r w:rsidRPr="0039788C">
        <w:rPr>
          <w:b/>
          <w:highlight w:val="cyan"/>
          <w:u w:val="single"/>
        </w:rPr>
        <w:t xml:space="preserve">stealthy </w:t>
      </w:r>
      <w:r w:rsidRPr="006437A6">
        <w:rPr>
          <w:b/>
          <w:u w:val="single"/>
        </w:rPr>
        <w:t xml:space="preserve">as HIV </w:t>
      </w:r>
      <w:r w:rsidRPr="0039788C">
        <w:rPr>
          <w:b/>
          <w:highlight w:val="cyan"/>
          <w:u w:val="single"/>
        </w:rPr>
        <w:t xml:space="preserve">and so doggedly resistant to mutation that it would stay deadly over the course of a long epidemic. </w:t>
      </w:r>
      <w:r w:rsidRPr="0039788C">
        <w:rPr>
          <w:b/>
          <w:bCs/>
          <w:highlight w:val="cyan"/>
          <w:u w:val="single"/>
        </w:rPr>
        <w:t>But viruses are not</w:t>
      </w:r>
      <w:r w:rsidRPr="006437A6">
        <w:rPr>
          <w:sz w:val="16"/>
        </w:rPr>
        <w:t xml:space="preserve">, well, </w:t>
      </w:r>
      <w:r w:rsidRPr="0039788C">
        <w:rPr>
          <w:b/>
          <w:bCs/>
          <w:highlight w:val="cyan"/>
          <w:u w:val="single"/>
        </w:rPr>
        <w:t>superhuman. They cannot do</w:t>
      </w:r>
      <w:r w:rsidRPr="0039788C">
        <w:rPr>
          <w:b/>
          <w:highlight w:val="cyan"/>
          <w:u w:val="single"/>
        </w:rPr>
        <w:t xml:space="preserve"> </w:t>
      </w:r>
      <w:r w:rsidRPr="0039788C">
        <w:rPr>
          <w:b/>
          <w:bCs/>
          <w:highlight w:val="cyan"/>
          <w:u w:val="single"/>
        </w:rPr>
        <w:t>everything at once</w:t>
      </w:r>
      <w:r w:rsidRPr="006437A6">
        <w:rPr>
          <w:sz w:val="16"/>
        </w:rPr>
        <w:t xml:space="preserve">. It is one of the ironies of the analysis of </w:t>
      </w:r>
      <w:r w:rsidRPr="0039788C">
        <w:rPr>
          <w:b/>
          <w:bCs/>
          <w:highlight w:val="cyan"/>
          <w:u w:val="single"/>
        </w:rPr>
        <w:t>alarmists</w:t>
      </w:r>
      <w:r w:rsidRPr="0039788C">
        <w:rPr>
          <w:sz w:val="16"/>
          <w:highlight w:val="cyan"/>
        </w:rPr>
        <w:t xml:space="preserve"> </w:t>
      </w:r>
      <w:r w:rsidRPr="006437A6">
        <w:rPr>
          <w:sz w:val="16"/>
        </w:rPr>
        <w:t xml:space="preserve">such as Preston that they are all too willing to point out the limitations of human beings, but they </w:t>
      </w:r>
      <w:r w:rsidRPr="0039788C">
        <w:rPr>
          <w:b/>
          <w:bCs/>
          <w:highlight w:val="cyan"/>
          <w:u w:val="single"/>
        </w:rPr>
        <w:t>neglect</w:t>
      </w:r>
      <w:r w:rsidRPr="0039788C">
        <w:rPr>
          <w:b/>
          <w:highlight w:val="cyan"/>
          <w:u w:val="single"/>
        </w:rPr>
        <w:t xml:space="preserve"> </w:t>
      </w:r>
      <w:r w:rsidRPr="006437A6">
        <w:rPr>
          <w:b/>
          <w:u w:val="single"/>
        </w:rPr>
        <w:t xml:space="preserve">to point out </w:t>
      </w:r>
      <w:r w:rsidRPr="0039788C">
        <w:rPr>
          <w:b/>
          <w:bCs/>
          <w:highlight w:val="cyan"/>
          <w:u w:val="single"/>
        </w:rPr>
        <w:t>the limitations of microscopic life forms</w:t>
      </w:r>
      <w:r w:rsidRPr="006437A6">
        <w:rPr>
          <w:b/>
          <w:u w:val="single"/>
        </w:rPr>
        <w:t>.</w:t>
      </w:r>
    </w:p>
    <w:p w:rsidR="001A1C86" w:rsidRPr="006437A6" w:rsidRDefault="001A1C86" w:rsidP="001A1C86">
      <w:pPr>
        <w:pStyle w:val="Heading4"/>
      </w:pPr>
      <w:r w:rsidRPr="006437A6">
        <w:lastRenderedPageBreak/>
        <w:t>Any mutation will lower the risk</w:t>
      </w:r>
    </w:p>
    <w:p w:rsidR="001A1C86" w:rsidRPr="006437A6" w:rsidRDefault="001A1C86" w:rsidP="001A1C86">
      <w:pPr>
        <w:rPr>
          <w:sz w:val="16"/>
        </w:rPr>
      </w:pPr>
      <w:r w:rsidRPr="006235D6">
        <w:rPr>
          <w:rStyle w:val="StyleStyleBold12pt"/>
        </w:rPr>
        <w:t>MacPhee and Marx 98</w:t>
      </w:r>
      <w:r w:rsidRPr="006437A6">
        <w:rPr>
          <w:sz w:val="16"/>
        </w:rPr>
        <w:t xml:space="preserve"> (Ross, American Museum of Natural History and Aaron Diamond, AIDS Research Facility and Tulane University, “How Did Hyperdisease Cause Extinctions?”, http://www.amnh.org/science/biodiversity/extinction/Day1/disease/Bit2.html)</w:t>
      </w:r>
    </w:p>
    <w:p w:rsidR="001A1C86" w:rsidRPr="006437A6" w:rsidRDefault="001A1C86" w:rsidP="001A1C86">
      <w:pPr>
        <w:rPr>
          <w:sz w:val="16"/>
        </w:rPr>
      </w:pPr>
    </w:p>
    <w:p w:rsidR="001A1C86" w:rsidRPr="0054279D" w:rsidRDefault="001A1C86" w:rsidP="0054279D">
      <w:pPr>
        <w:ind w:right="288"/>
        <w:rPr>
          <w:rFonts w:eastAsia="Times New Roman"/>
          <w:sz w:val="16"/>
        </w:rPr>
      </w:pPr>
      <w:r w:rsidRPr="006437A6">
        <w:rPr>
          <w:rFonts w:eastAsia="Times New Roman"/>
          <w:sz w:val="16"/>
        </w:rPr>
        <w:t xml:space="preserve">It is well known that lethal diseases can have a profound effect on species' population size and structure. However, it is generally accepted that </w:t>
      </w:r>
      <w:r w:rsidRPr="0039788C">
        <w:rPr>
          <w:rFonts w:eastAsia="Times New Roman"/>
          <w:b/>
          <w:highlight w:val="cyan"/>
          <w:u w:val="single"/>
        </w:rPr>
        <w:t>the</w:t>
      </w:r>
      <w:r w:rsidRPr="006437A6">
        <w:rPr>
          <w:rFonts w:eastAsia="Times New Roman"/>
          <w:b/>
          <w:u w:val="single"/>
        </w:rPr>
        <w:t xml:space="preserve"> principal populational </w:t>
      </w:r>
      <w:r w:rsidRPr="0039788C">
        <w:rPr>
          <w:rFonts w:eastAsia="Times New Roman"/>
          <w:b/>
          <w:highlight w:val="cyan"/>
          <w:u w:val="single"/>
        </w:rPr>
        <w:t>effects of disease are</w:t>
      </w:r>
      <w:r w:rsidRPr="0039788C">
        <w:rPr>
          <w:rFonts w:eastAsia="Times New Roman"/>
          <w:sz w:val="16"/>
          <w:highlight w:val="cyan"/>
        </w:rPr>
        <w:t xml:space="preserve"> </w:t>
      </w:r>
      <w:r w:rsidRPr="006437A6">
        <w:rPr>
          <w:rFonts w:eastAsia="Times New Roman"/>
          <w:sz w:val="16"/>
        </w:rPr>
        <w:t xml:space="preserve">acute--that is, </w:t>
      </w:r>
      <w:r w:rsidRPr="0039788C">
        <w:rPr>
          <w:rFonts w:eastAsia="Times New Roman"/>
          <w:b/>
          <w:highlight w:val="cyan"/>
          <w:u w:val="single"/>
        </w:rPr>
        <w:t>short-term</w:t>
      </w:r>
      <w:r w:rsidRPr="006437A6">
        <w:rPr>
          <w:rFonts w:eastAsia="Times New Roman"/>
          <w:sz w:val="16"/>
        </w:rPr>
        <w:t xml:space="preserve">. In other words, although a species many suffer substantial loss from the effects of a given highly infectious disease at a given time, the facts indicate that </w:t>
      </w:r>
      <w:r w:rsidRPr="0039788C">
        <w:rPr>
          <w:rFonts w:eastAsia="Times New Roman"/>
          <w:b/>
          <w:highlight w:val="cyan"/>
          <w:u w:val="single"/>
        </w:rPr>
        <w:t>natural populations</w:t>
      </w:r>
      <w:r w:rsidRPr="0039788C">
        <w:rPr>
          <w:rFonts w:eastAsia="Times New Roman"/>
          <w:sz w:val="16"/>
          <w:highlight w:val="cyan"/>
        </w:rPr>
        <w:t xml:space="preserve"> </w:t>
      </w:r>
      <w:r w:rsidRPr="006437A6">
        <w:rPr>
          <w:rFonts w:eastAsia="Times New Roman"/>
          <w:sz w:val="16"/>
        </w:rPr>
        <w:t xml:space="preserve">tend to </w:t>
      </w:r>
      <w:r w:rsidRPr="0039788C">
        <w:rPr>
          <w:rFonts w:eastAsia="Times New Roman"/>
          <w:b/>
          <w:highlight w:val="cyan"/>
          <w:u w:val="single"/>
        </w:rPr>
        <w:t>bounce back</w:t>
      </w:r>
      <w:r w:rsidRPr="0039788C">
        <w:rPr>
          <w:rFonts w:eastAsia="Times New Roman"/>
          <w:sz w:val="16"/>
          <w:highlight w:val="cyan"/>
        </w:rPr>
        <w:t xml:space="preserve"> </w:t>
      </w:r>
      <w:r w:rsidRPr="0039788C">
        <w:rPr>
          <w:rFonts w:eastAsia="Times New Roman"/>
          <w:b/>
          <w:highlight w:val="cyan"/>
          <w:u w:val="single"/>
        </w:rPr>
        <w:t>after</w:t>
      </w:r>
      <w:r w:rsidRPr="0039788C">
        <w:rPr>
          <w:rFonts w:eastAsia="Times New Roman"/>
          <w:sz w:val="16"/>
          <w:highlight w:val="cyan"/>
        </w:rPr>
        <w:t xml:space="preserve"> </w:t>
      </w:r>
      <w:r w:rsidRPr="006437A6">
        <w:rPr>
          <w:rFonts w:eastAsia="Times New Roman"/>
          <w:sz w:val="16"/>
        </w:rPr>
        <w:t xml:space="preserve">the period of </w:t>
      </w:r>
      <w:r w:rsidRPr="0039788C">
        <w:rPr>
          <w:rFonts w:eastAsia="Times New Roman"/>
          <w:b/>
          <w:highlight w:val="cyan"/>
          <w:u w:val="single"/>
        </w:rPr>
        <w:t>high losses</w:t>
      </w:r>
      <w:r w:rsidRPr="0039788C">
        <w:rPr>
          <w:rFonts w:eastAsia="Times New Roman"/>
          <w:sz w:val="16"/>
          <w:highlight w:val="cyan"/>
        </w:rPr>
        <w:t xml:space="preserve">. </w:t>
      </w:r>
      <w:r w:rsidRPr="0039788C">
        <w:rPr>
          <w:rFonts w:eastAsia="Times New Roman"/>
          <w:b/>
          <w:highlight w:val="cyan"/>
          <w:u w:val="single"/>
        </w:rPr>
        <w:t>Thus, disease as a</w:t>
      </w:r>
      <w:r w:rsidRPr="0039788C">
        <w:rPr>
          <w:rFonts w:eastAsia="Times New Roman"/>
          <w:sz w:val="16"/>
          <w:highlight w:val="cyan"/>
        </w:rPr>
        <w:t xml:space="preserve"> </w:t>
      </w:r>
      <w:r w:rsidRPr="006437A6">
        <w:rPr>
          <w:rFonts w:eastAsia="Times New Roman"/>
          <w:sz w:val="16"/>
        </w:rPr>
        <w:t xml:space="preserve">primary </w:t>
      </w:r>
      <w:r w:rsidRPr="0039788C">
        <w:rPr>
          <w:rFonts w:eastAsia="Times New Roman"/>
          <w:b/>
          <w:highlight w:val="cyan"/>
          <w:u w:val="single"/>
        </w:rPr>
        <w:t>cause of extinction seems</w:t>
      </w:r>
      <w:r w:rsidRPr="0039788C">
        <w:rPr>
          <w:rFonts w:eastAsia="Times New Roman"/>
          <w:sz w:val="16"/>
          <w:highlight w:val="cyan"/>
        </w:rPr>
        <w:t xml:space="preserve"> </w:t>
      </w:r>
      <w:r w:rsidRPr="0039788C">
        <w:rPr>
          <w:rFonts w:eastAsia="Times New Roman"/>
          <w:b/>
          <w:highlight w:val="cyan"/>
          <w:u w:val="single"/>
        </w:rPr>
        <w:t>implausible</w:t>
      </w:r>
      <w:r w:rsidRPr="006437A6">
        <w:rPr>
          <w:rFonts w:eastAsia="Times New Roman"/>
          <w:sz w:val="16"/>
        </w:rPr>
        <w:t xml:space="preserve">. However, this is the normal case, where the disease-provoking pathogen and its host have had a long relationship. Ordinarily, it is not in the pathogens interest to rapidly kill off large numbers of individuals in its host species, because that might imperil its own survival. Disease theorists long ago expressed the idea that </w:t>
      </w:r>
      <w:r w:rsidRPr="0039788C">
        <w:rPr>
          <w:rFonts w:eastAsia="Times New Roman"/>
          <w:b/>
          <w:highlight w:val="cyan"/>
          <w:u w:val="single"/>
        </w:rPr>
        <w:t>pathogens</w:t>
      </w:r>
      <w:r w:rsidRPr="006437A6">
        <w:rPr>
          <w:rFonts w:eastAsia="Times New Roman"/>
          <w:sz w:val="16"/>
        </w:rPr>
        <w:t xml:space="preserve"> tend to </w:t>
      </w:r>
      <w:r w:rsidRPr="0039788C">
        <w:rPr>
          <w:rFonts w:eastAsia="Times New Roman"/>
          <w:b/>
          <w:highlight w:val="cyan"/>
          <w:u w:val="single"/>
        </w:rPr>
        <w:t>evolve toward a "benign" state</w:t>
      </w:r>
      <w:r w:rsidRPr="0039788C">
        <w:rPr>
          <w:rFonts w:eastAsia="Times New Roman"/>
          <w:sz w:val="16"/>
          <w:highlight w:val="cyan"/>
        </w:rPr>
        <w:t xml:space="preserve"> </w:t>
      </w:r>
      <w:r w:rsidRPr="006437A6">
        <w:rPr>
          <w:rFonts w:eastAsia="Times New Roman"/>
          <w:sz w:val="16"/>
        </w:rPr>
        <w:t xml:space="preserve">of affairs with their hosts, </w:t>
      </w:r>
      <w:r w:rsidRPr="0039788C">
        <w:rPr>
          <w:rFonts w:eastAsia="Times New Roman"/>
          <w:b/>
          <w:highlight w:val="cyan"/>
          <w:u w:val="single"/>
        </w:rPr>
        <w:t>which means</w:t>
      </w:r>
      <w:r w:rsidRPr="0039788C">
        <w:rPr>
          <w:rFonts w:eastAsia="Times New Roman"/>
          <w:sz w:val="16"/>
          <w:highlight w:val="cyan"/>
        </w:rPr>
        <w:t xml:space="preserve"> </w:t>
      </w:r>
      <w:r w:rsidRPr="006437A6">
        <w:rPr>
          <w:rFonts w:eastAsia="Times New Roman"/>
          <w:sz w:val="16"/>
        </w:rPr>
        <w:t xml:space="preserve">in practice that </w:t>
      </w:r>
      <w:r w:rsidRPr="0039788C">
        <w:rPr>
          <w:rFonts w:eastAsia="Times New Roman"/>
          <w:b/>
          <w:highlight w:val="cyan"/>
          <w:u w:val="single"/>
        </w:rPr>
        <w:t>they continue to infect</w:t>
      </w:r>
      <w:r w:rsidRPr="006437A6">
        <w:rPr>
          <w:rFonts w:eastAsia="Times New Roman"/>
          <w:sz w:val="16"/>
        </w:rPr>
        <w:t xml:space="preserve">, </w:t>
      </w:r>
      <w:r w:rsidRPr="0039788C">
        <w:rPr>
          <w:rFonts w:eastAsia="Times New Roman"/>
          <w:b/>
          <w:highlight w:val="cyan"/>
          <w:u w:val="single"/>
        </w:rPr>
        <w:t>but</w:t>
      </w:r>
      <w:r w:rsidRPr="006437A6">
        <w:rPr>
          <w:rFonts w:eastAsia="Times New Roman"/>
          <w:sz w:val="16"/>
        </w:rPr>
        <w:t xml:space="preserve"> tend </w:t>
      </w:r>
      <w:r w:rsidRPr="0039788C">
        <w:rPr>
          <w:rFonts w:eastAsia="Times New Roman"/>
          <w:b/>
          <w:highlight w:val="cyan"/>
          <w:u w:val="single"/>
        </w:rPr>
        <w:t>not</w:t>
      </w:r>
      <w:r w:rsidRPr="006437A6">
        <w:rPr>
          <w:rFonts w:eastAsia="Times New Roman"/>
          <w:sz w:val="16"/>
        </w:rPr>
        <w:t xml:space="preserve"> to </w:t>
      </w:r>
      <w:r w:rsidRPr="0039788C">
        <w:rPr>
          <w:rFonts w:eastAsia="Times New Roman"/>
          <w:b/>
          <w:highlight w:val="cyan"/>
          <w:u w:val="single"/>
        </w:rPr>
        <w:t>kill</w:t>
      </w:r>
      <w:r w:rsidRPr="006437A6">
        <w:rPr>
          <w:rFonts w:eastAsia="Times New Roman"/>
          <w:sz w:val="16"/>
        </w:rPr>
        <w:t xml:space="preserve"> (or at least not rapidly). </w:t>
      </w:r>
      <w:r w:rsidRPr="006437A6">
        <w:rPr>
          <w:rFonts w:eastAsia="Times New Roman"/>
          <w:b/>
          <w:u w:val="single"/>
        </w:rPr>
        <w:t>A very good reason for</w:t>
      </w:r>
      <w:r w:rsidRPr="006437A6">
        <w:rPr>
          <w:rFonts w:eastAsia="Times New Roman"/>
          <w:sz w:val="16"/>
        </w:rPr>
        <w:t xml:space="preserve"> suspecting </w:t>
      </w:r>
      <w:r w:rsidRPr="006437A6">
        <w:rPr>
          <w:rFonts w:eastAsia="Times New Roman"/>
          <w:b/>
          <w:u w:val="single"/>
        </w:rPr>
        <w:t>this</w:t>
      </w:r>
      <w:r w:rsidRPr="006437A6">
        <w:rPr>
          <w:rFonts w:eastAsia="Times New Roman"/>
          <w:sz w:val="16"/>
        </w:rPr>
        <w:t xml:space="preserve"> to be an accurate view of pathogen-host relationships </w:t>
      </w:r>
      <w:r w:rsidRPr="006437A6">
        <w:rPr>
          <w:rFonts w:eastAsia="Times New Roman"/>
          <w:b/>
          <w:u w:val="single"/>
        </w:rPr>
        <w:t>is that individuals with few</w:t>
      </w:r>
      <w:r w:rsidRPr="006437A6">
        <w:rPr>
          <w:rFonts w:eastAsia="Times New Roman"/>
          <w:sz w:val="16"/>
        </w:rPr>
        <w:t xml:space="preserve"> or no genetic </w:t>
      </w:r>
      <w:r w:rsidRPr="006437A6">
        <w:rPr>
          <w:rFonts w:eastAsia="Times New Roman"/>
          <w:b/>
          <w:u w:val="single"/>
        </w:rPr>
        <w:t>defenses against a</w:t>
      </w:r>
      <w:r w:rsidRPr="006437A6">
        <w:rPr>
          <w:rFonts w:eastAsia="Times New Roman"/>
          <w:sz w:val="16"/>
        </w:rPr>
        <w:t xml:space="preserve"> particular </w:t>
      </w:r>
      <w:r w:rsidRPr="006437A6">
        <w:rPr>
          <w:rFonts w:eastAsia="Times New Roman"/>
          <w:b/>
          <w:u w:val="single"/>
        </w:rPr>
        <w:t>pathogen will be maintained</w:t>
      </w:r>
      <w:r w:rsidRPr="006437A6">
        <w:rPr>
          <w:rFonts w:eastAsia="Times New Roman"/>
          <w:sz w:val="16"/>
        </w:rPr>
        <w:t xml:space="preserve"> within the host population, thus </w:t>
      </w:r>
      <w:r w:rsidRPr="006437A6">
        <w:rPr>
          <w:rFonts w:eastAsia="Times New Roman"/>
          <w:b/>
          <w:u w:val="single"/>
        </w:rPr>
        <w:t>ensuring the pathogen's</w:t>
      </w:r>
      <w:r w:rsidRPr="006437A6">
        <w:rPr>
          <w:rFonts w:eastAsia="Times New Roman"/>
          <w:sz w:val="16"/>
        </w:rPr>
        <w:t xml:space="preserve"> ultimate </w:t>
      </w:r>
      <w:r w:rsidRPr="006437A6">
        <w:rPr>
          <w:rFonts w:eastAsia="Times New Roman"/>
          <w:b/>
          <w:u w:val="single"/>
        </w:rPr>
        <w:t>survival</w:t>
      </w:r>
      <w:r w:rsidRPr="006437A6">
        <w:rPr>
          <w:rFonts w:eastAsia="Times New Roman"/>
          <w:sz w:val="16"/>
        </w:rPr>
        <w:t>.</w:t>
      </w:r>
    </w:p>
    <w:p w:rsidR="001A1C86" w:rsidRPr="006437A6" w:rsidRDefault="001A1C86" w:rsidP="001A1C86">
      <w:pPr>
        <w:pStyle w:val="Heading4"/>
      </w:pPr>
      <w:r w:rsidRPr="006437A6">
        <w:t>Responses solve</w:t>
      </w:r>
    </w:p>
    <w:p w:rsidR="001A1C86" w:rsidRPr="006437A6" w:rsidRDefault="001A1C86" w:rsidP="001A1C86">
      <w:pPr>
        <w:rPr>
          <w:sz w:val="16"/>
        </w:rPr>
      </w:pPr>
      <w:r w:rsidRPr="006235D6">
        <w:rPr>
          <w:rStyle w:val="StyleStyleBold12pt"/>
        </w:rPr>
        <w:t>Ensom 3</w:t>
      </w:r>
      <w:r w:rsidRPr="006437A6">
        <w:rPr>
          <w:sz w:val="16"/>
        </w:rPr>
        <w:t xml:space="preserve"> (Jim, Crisis Management Trainer at Business Continuity Consultants, Former Editor of Survive Magazine, Former Journalist for the BBC, June 20, http://www.globalcontinuity.com/article/articleview/94/1/30/)</w:t>
      </w:r>
    </w:p>
    <w:p w:rsidR="001A1C86" w:rsidRPr="006437A6" w:rsidRDefault="001A1C86" w:rsidP="001A1C86">
      <w:pPr>
        <w:ind w:left="288" w:right="288"/>
        <w:rPr>
          <w:rFonts w:eastAsia="Times New Roman"/>
          <w:sz w:val="16"/>
        </w:rPr>
      </w:pPr>
    </w:p>
    <w:p w:rsidR="001A1C86" w:rsidRPr="0054279D" w:rsidRDefault="001A1C86" w:rsidP="0054279D">
      <w:pPr>
        <w:ind w:right="288"/>
        <w:rPr>
          <w:rFonts w:eastAsia="Times New Roman"/>
          <w:b/>
          <w:u w:val="single"/>
        </w:rPr>
      </w:pPr>
      <w:r w:rsidRPr="006437A6">
        <w:rPr>
          <w:rFonts w:eastAsia="Times New Roman"/>
          <w:b/>
          <w:u w:val="single"/>
        </w:rPr>
        <w:t xml:space="preserve">In reaching these landmarks </w:t>
      </w:r>
      <w:r w:rsidRPr="0039788C">
        <w:rPr>
          <w:rFonts w:eastAsia="Times New Roman"/>
          <w:b/>
          <w:highlight w:val="cyan"/>
          <w:u w:val="single"/>
        </w:rPr>
        <w:t>in the containment of SARS, the most severely affected countries and areas have  identified and rapidly corrected long-standing weaknesses in their health systems in ways that will mean permanent improvements for the management of all diseases.</w:t>
      </w:r>
      <w:r w:rsidRPr="006437A6">
        <w:rPr>
          <w:rFonts w:eastAsia="Times New Roman"/>
          <w:sz w:val="16"/>
        </w:rPr>
        <w:t xml:space="preserve"> </w:t>
      </w:r>
      <w:r w:rsidRPr="006437A6">
        <w:rPr>
          <w:rFonts w:eastAsia="Times New Roman"/>
          <w:b/>
          <w:u w:val="single"/>
        </w:rPr>
        <w:t xml:space="preserve">In addition, </w:t>
      </w:r>
      <w:r w:rsidRPr="0039788C">
        <w:rPr>
          <w:rFonts w:eastAsia="Times New Roman"/>
          <w:b/>
          <w:highlight w:val="cyan"/>
          <w:u w:val="single"/>
        </w:rPr>
        <w:t>systems of data collection and reporting</w:t>
      </w:r>
      <w:r w:rsidRPr="006437A6">
        <w:rPr>
          <w:rFonts w:eastAsia="Times New Roman"/>
          <w:b/>
          <w:u w:val="single"/>
        </w:rPr>
        <w:t xml:space="preserve">, and new patterns of openly and frankly communicating information to the public </w:t>
      </w:r>
      <w:r w:rsidRPr="0039788C">
        <w:rPr>
          <w:rFonts w:eastAsia="Times New Roman"/>
          <w:b/>
          <w:highlight w:val="cyan"/>
          <w:u w:val="single"/>
        </w:rPr>
        <w:t>will hold the world in good stead when the next new disease emerges</w:t>
      </w:r>
      <w:r w:rsidRPr="006437A6">
        <w:rPr>
          <w:rFonts w:eastAsia="Times New Roman"/>
          <w:b/>
          <w:u w:val="single"/>
        </w:rPr>
        <w:t xml:space="preserve"> and the next influenza pandemic breaks out.</w:t>
      </w:r>
    </w:p>
    <w:p w:rsidR="001A1C86" w:rsidRPr="006437A6" w:rsidRDefault="001A1C86" w:rsidP="001A1C86">
      <w:pPr>
        <w:pStyle w:val="Heading4"/>
        <w:rPr>
          <w:sz w:val="16"/>
          <w:lang w:eastAsia="ko-KR"/>
        </w:rPr>
      </w:pPr>
      <w:r w:rsidRPr="006437A6">
        <w:rPr>
          <w:lang w:eastAsia="ko-KR"/>
        </w:rPr>
        <w:t>Your evidence is media hype</w:t>
      </w:r>
    </w:p>
    <w:p w:rsidR="001A1C86" w:rsidRPr="006437A6" w:rsidRDefault="001A1C86" w:rsidP="001A1C86">
      <w:pPr>
        <w:rPr>
          <w:sz w:val="16"/>
        </w:rPr>
      </w:pPr>
      <w:r w:rsidRPr="006235D6">
        <w:rPr>
          <w:rStyle w:val="StyleStyleBold12pt"/>
        </w:rPr>
        <w:t>Rooks 06</w:t>
      </w:r>
      <w:r w:rsidRPr="006437A6">
        <w:rPr>
          <w:sz w:val="16"/>
          <w:lang w:eastAsia="ko-KR"/>
        </w:rPr>
        <w:t xml:space="preserve"> – (Kyle, thesis paper, School of Journalism, Media and Cultural Studies Cardiff University, “An Epidemic of Epidemics: A Case for Public Relations Role in Mitigating Health Scares,” </w:t>
      </w:r>
      <w:hyperlink r:id="rId65" w:history="1">
        <w:r w:rsidRPr="006437A6">
          <w:rPr>
            <w:sz w:val="16"/>
          </w:rPr>
          <w:t>http://slb.cf.ac.uk/jomec/resources/KyleRooks_MAIPR2005_2006.pdf</w:t>
        </w:r>
      </w:hyperlink>
      <w:r w:rsidRPr="006437A6">
        <w:rPr>
          <w:sz w:val="16"/>
        </w:rPr>
        <w:t>)</w:t>
      </w:r>
    </w:p>
    <w:p w:rsidR="001A1C86" w:rsidRPr="006437A6" w:rsidRDefault="001A1C86" w:rsidP="001A1C86">
      <w:pPr>
        <w:rPr>
          <w:sz w:val="16"/>
          <w:lang w:eastAsia="ko-KR"/>
        </w:rPr>
      </w:pPr>
    </w:p>
    <w:p w:rsidR="001A1C86" w:rsidRPr="0054279D" w:rsidRDefault="001A1C86" w:rsidP="001A1C86">
      <w:pPr>
        <w:rPr>
          <w:u w:val="single"/>
          <w:lang w:eastAsia="ko-KR"/>
        </w:rPr>
      </w:pPr>
      <w:r w:rsidRPr="0039788C">
        <w:rPr>
          <w:highlight w:val="cyan"/>
          <w:u w:val="single"/>
          <w:lang w:eastAsia="ko-KR"/>
        </w:rPr>
        <w:t>Health scares are rife in today’s society, ironically persisting during a time of unparalleled health</w:t>
      </w:r>
      <w:r w:rsidRPr="0039788C">
        <w:rPr>
          <w:sz w:val="16"/>
          <w:highlight w:val="cyan"/>
          <w:lang w:eastAsia="ko-KR"/>
        </w:rPr>
        <w:t>.</w:t>
      </w:r>
      <w:r w:rsidRPr="006437A6">
        <w:rPr>
          <w:sz w:val="16"/>
          <w:lang w:eastAsia="ko-KR"/>
        </w:rPr>
        <w:t xml:space="preserve"> </w:t>
      </w:r>
      <w:r w:rsidRPr="006437A6">
        <w:rPr>
          <w:u w:val="single"/>
          <w:lang w:eastAsia="ko-KR"/>
        </w:rPr>
        <w:t>Capturing the headlines and the public’s imagination, these scares have a detrimental impact on public health as the ensuing panic invokes stress</w:t>
      </w:r>
      <w:r w:rsidRPr="006437A6">
        <w:rPr>
          <w:sz w:val="16"/>
          <w:lang w:eastAsia="ko-KR"/>
        </w:rPr>
        <w:t xml:space="preserve"> – which does a number of harmful things to our health – and influences public health policy through the misappropriation of government resources. The ongoing panic in the UK surrounding the measles, mumps and rubella (MMR) vaccine, one of the safest and most effective preventative health measures, highlights both the importance of being able to effectively frame and communicate risk and the glaring inability of health authorities to maintain trust in the vaccine. </w:t>
      </w:r>
      <w:r w:rsidRPr="0039788C">
        <w:rPr>
          <w:highlight w:val="cyan"/>
          <w:u w:val="single"/>
          <w:lang w:eastAsia="ko-KR"/>
        </w:rPr>
        <w:t>With the media and pressure groups perpetuating health scares to satisfy their agendas, and the scientific community poorly positioned from a traditional standpoint to rebut scaremongering tactics</w:t>
      </w:r>
      <w:r w:rsidRPr="006437A6">
        <w:rPr>
          <w:u w:val="single"/>
          <w:lang w:eastAsia="ko-KR"/>
        </w:rPr>
        <w:t>, this study endeavours to determine how a public relations (</w:t>
      </w:r>
      <w:r w:rsidRPr="0039788C">
        <w:rPr>
          <w:highlight w:val="cyan"/>
          <w:u w:val="single"/>
          <w:lang w:eastAsia="ko-KR"/>
        </w:rPr>
        <w:t>PR) strategy can cut through misperceptions in order to foster a reasoned dialogue and appropriate public action to health risks.</w:t>
      </w:r>
      <w:r w:rsidRPr="006437A6">
        <w:rPr>
          <w:u w:val="single"/>
          <w:lang w:eastAsia="ko-KR"/>
        </w:rPr>
        <w:t xml:space="preserve"> </w:t>
      </w:r>
    </w:p>
    <w:p w:rsidR="001A1C86" w:rsidRPr="00E57E97" w:rsidRDefault="001A1C86" w:rsidP="001A1C86">
      <w:pPr>
        <w:keepNext/>
        <w:keepLines/>
        <w:spacing w:before="200"/>
        <w:outlineLvl w:val="3"/>
        <w:rPr>
          <w:rFonts w:ascii="Arial" w:eastAsia="Times New Roman" w:hAnsi="Arial"/>
          <w:b/>
          <w:bCs/>
          <w:i/>
          <w:iCs/>
          <w:sz w:val="26"/>
        </w:rPr>
      </w:pPr>
      <w:r w:rsidRPr="00E57E97">
        <w:rPr>
          <w:rFonts w:ascii="Arial" w:eastAsia="Times New Roman" w:hAnsi="Arial"/>
          <w:b/>
          <w:bCs/>
          <w:i/>
          <w:iCs/>
          <w:sz w:val="26"/>
        </w:rPr>
        <w:t>Technological advances mean diseases aren’t existential threats anymore</w:t>
      </w:r>
    </w:p>
    <w:p w:rsidR="001A1C86" w:rsidRPr="00E57E97" w:rsidRDefault="001A1C86" w:rsidP="001A1C86">
      <w:pPr>
        <w:rPr>
          <w:rFonts w:eastAsia="Times New Roman"/>
          <w:kern w:val="32"/>
          <w:szCs w:val="20"/>
        </w:rPr>
      </w:pPr>
      <w:r w:rsidRPr="00E57E97">
        <w:rPr>
          <w:rFonts w:eastAsia="Times New Roman"/>
          <w:kern w:val="32"/>
          <w:szCs w:val="20"/>
        </w:rPr>
        <w:t xml:space="preserve">Jeffrey </w:t>
      </w:r>
      <w:r w:rsidRPr="00E57E97">
        <w:rPr>
          <w:b/>
          <w:bCs/>
          <w:sz w:val="26"/>
          <w:u w:val="single"/>
        </w:rPr>
        <w:t>Taubenberger,</w:t>
      </w:r>
      <w:r w:rsidRPr="00E57E97">
        <w:rPr>
          <w:rFonts w:eastAsia="Times New Roman"/>
          <w:kern w:val="32"/>
          <w:szCs w:val="20"/>
        </w:rPr>
        <w:t xml:space="preserve"> M.D. PhD medical college of Virginia and virologist at the </w:t>
      </w:r>
      <w:r w:rsidRPr="00E57E97">
        <w:rPr>
          <w:rFonts w:eastAsia="Times New Roman"/>
          <w:kern w:val="32"/>
          <w:sz w:val="19"/>
          <w:szCs w:val="19"/>
        </w:rPr>
        <w:t>Department of Molecular Pathology at the Armed Forces Institute of Pathology</w:t>
      </w:r>
      <w:r w:rsidRPr="00E57E97">
        <w:rPr>
          <w:rFonts w:eastAsia="Times New Roman"/>
          <w:kern w:val="32"/>
          <w:szCs w:val="20"/>
        </w:rPr>
        <w:t>, 12/11/</w:t>
      </w:r>
      <w:r w:rsidRPr="00E57E97">
        <w:rPr>
          <w:b/>
          <w:bCs/>
          <w:sz w:val="26"/>
          <w:u w:val="single"/>
        </w:rPr>
        <w:t>2005,</w:t>
      </w:r>
      <w:r w:rsidRPr="00E57E97">
        <w:rPr>
          <w:rFonts w:eastAsia="Times New Roman"/>
          <w:kern w:val="32"/>
          <w:szCs w:val="20"/>
        </w:rPr>
        <w:t xml:space="preserve"> “Can We Stop the Next Killer Flu?” Washington Post, Lexis</w:t>
      </w:r>
    </w:p>
    <w:p w:rsidR="001A1C86" w:rsidRPr="00E57E97" w:rsidRDefault="001A1C86" w:rsidP="001A1C86">
      <w:pPr>
        <w:rPr>
          <w:rFonts w:eastAsia="Times New Roman"/>
          <w:kern w:val="32"/>
          <w:szCs w:val="20"/>
        </w:rPr>
      </w:pPr>
      <w:r w:rsidRPr="00E57E97">
        <w:rPr>
          <w:rFonts w:eastAsia="Times New Roman"/>
          <w:kern w:val="32"/>
          <w:szCs w:val="20"/>
        </w:rPr>
        <w:t xml:space="preserve">And then the tide turned back. </w:t>
      </w:r>
      <w:r w:rsidRPr="00E57E97">
        <w:rPr>
          <w:rFonts w:eastAsia="Times New Roman"/>
          <w:b/>
          <w:kern w:val="32"/>
          <w:szCs w:val="20"/>
          <w:u w:val="single"/>
        </w:rPr>
        <w:t>Drug-resistant bacteria began flourishing. HIV became pandemic. Scientists began talking of "emerging" diseases.</w:t>
      </w:r>
      <w:r w:rsidRPr="00E57E97">
        <w:rPr>
          <w:rFonts w:eastAsia="Times New Roman"/>
          <w:kern w:val="32"/>
          <w:szCs w:val="20"/>
        </w:rPr>
        <w:t xml:space="preserve"> They come from the rain forest, from the dark recesses of tropical caves, from foul duck ponds and fetid chicken coops. They take advantage of a world of abundant human and animal meat. It would appear from the unfolding concern over avian flu, and from recent outbreaks of panic over other pathogens -- </w:t>
      </w:r>
      <w:r w:rsidRPr="00E57E97">
        <w:rPr>
          <w:rFonts w:eastAsia="Times New Roman"/>
          <w:b/>
          <w:kern w:val="32"/>
          <w:szCs w:val="20"/>
          <w:u w:val="single"/>
        </w:rPr>
        <w:t>SARS, for example -- that civilization is increasingly vulnerable to pandemics, and that the human face of the future will be covered with a mask</w:t>
      </w:r>
      <w:r w:rsidRPr="00E57E97">
        <w:rPr>
          <w:rFonts w:eastAsia="Times New Roman"/>
          <w:kern w:val="32"/>
          <w:szCs w:val="20"/>
        </w:rPr>
        <w:t xml:space="preserve">. </w:t>
      </w:r>
      <w:r w:rsidRPr="00E57E97">
        <w:rPr>
          <w:rFonts w:eastAsia="Times New Roman"/>
          <w:b/>
          <w:kern w:val="32"/>
          <w:szCs w:val="20"/>
          <w:u w:val="single"/>
        </w:rPr>
        <w:t xml:space="preserve">By </w:t>
      </w:r>
      <w:r w:rsidRPr="00E57E97">
        <w:rPr>
          <w:rFonts w:eastAsia="Times New Roman"/>
          <w:b/>
          <w:kern w:val="32"/>
          <w:szCs w:val="20"/>
          <w:u w:val="single"/>
        </w:rPr>
        <w:lastRenderedPageBreak/>
        <w:t>overcrowding the planet, by ravaging our environment</w:t>
      </w:r>
      <w:r w:rsidRPr="00E57E97">
        <w:rPr>
          <w:rFonts w:eastAsia="Times New Roman"/>
          <w:kern w:val="32"/>
          <w:szCs w:val="20"/>
        </w:rPr>
        <w:t xml:space="preserve">, by jetting promiscuously around the world with all manner of microbes in tow, </w:t>
      </w:r>
      <w:r w:rsidRPr="00E57E97">
        <w:rPr>
          <w:rFonts w:eastAsia="Times New Roman"/>
          <w:b/>
          <w:kern w:val="32"/>
          <w:szCs w:val="20"/>
          <w:u w:val="single"/>
        </w:rPr>
        <w:t>by overprescribing antibiotics and helping breed superbugs, we've set ourselves up for a plague. That's the basic argument.</w:t>
      </w:r>
      <w:r w:rsidRPr="00E57E97">
        <w:rPr>
          <w:rFonts w:eastAsia="Times New Roman"/>
          <w:kern w:val="32"/>
          <w:szCs w:val="20"/>
        </w:rPr>
        <w:t xml:space="preserve"> </w:t>
      </w:r>
      <w:r w:rsidRPr="00E57E97">
        <w:rPr>
          <w:rFonts w:eastAsia="Times New Roman"/>
          <w:b/>
          <w:kern w:val="32"/>
          <w:szCs w:val="20"/>
          <w:u w:val="single"/>
        </w:rPr>
        <w:t>But here's another possibility: That we're at a turning point in the war between people and germs. That we've learned, just in the past half-century or so, how to read the code of life. That we've developed techniques, just in the past two decades, to discern the complete genetic code of an organism</w:t>
      </w:r>
      <w:r w:rsidRPr="00E57E97">
        <w:rPr>
          <w:rFonts w:eastAsia="Times New Roman"/>
          <w:kern w:val="32"/>
          <w:szCs w:val="20"/>
        </w:rPr>
        <w:t xml:space="preserve">. </w:t>
      </w:r>
      <w:r w:rsidRPr="00E57E97">
        <w:rPr>
          <w:rFonts w:eastAsia="Times New Roman"/>
          <w:b/>
          <w:kern w:val="32"/>
          <w:szCs w:val="20"/>
          <w:u w:val="single"/>
        </w:rPr>
        <w:t xml:space="preserve">That, just in the last few years, we've started to figure out the innermost secrets of microbes and what turns some of them into pathogens. </w:t>
      </w:r>
      <w:r w:rsidRPr="00E57E97">
        <w:rPr>
          <w:rFonts w:eastAsia="Times New Roman"/>
          <w:kern w:val="32"/>
          <w:szCs w:val="20"/>
        </w:rPr>
        <w:t>Jeffrey Gordon, who studies intestinal bacteria at Washington University in St. Louis, says: "</w:t>
      </w:r>
      <w:r w:rsidRPr="00E57E97">
        <w:rPr>
          <w:rFonts w:eastAsia="Times New Roman"/>
          <w:b/>
          <w:kern w:val="32"/>
          <w:szCs w:val="20"/>
          <w:u w:val="single"/>
        </w:rPr>
        <w:t xml:space="preserve">We have the tools </w:t>
      </w:r>
      <w:r w:rsidRPr="00E57E97">
        <w:rPr>
          <w:rFonts w:eastAsia="Times New Roman"/>
          <w:kern w:val="32"/>
          <w:szCs w:val="20"/>
        </w:rPr>
        <w:t xml:space="preserve">in the year 2005 </w:t>
      </w:r>
      <w:r w:rsidRPr="00E57E97">
        <w:rPr>
          <w:rFonts w:eastAsia="Times New Roman"/>
          <w:b/>
          <w:kern w:val="32"/>
          <w:szCs w:val="20"/>
          <w:u w:val="single"/>
        </w:rPr>
        <w:t>to define the genetic evolution of a lot of these pathogens, particularly in the case of viruses like flu</w:t>
      </w:r>
      <w:r w:rsidRPr="00E57E97">
        <w:rPr>
          <w:rFonts w:eastAsia="Times New Roman"/>
          <w:kern w:val="32"/>
          <w:szCs w:val="20"/>
        </w:rPr>
        <w:t xml:space="preserve">. </w:t>
      </w:r>
      <w:r w:rsidRPr="00E57E97">
        <w:rPr>
          <w:rFonts w:eastAsia="Times New Roman"/>
          <w:b/>
          <w:kern w:val="32"/>
          <w:szCs w:val="20"/>
          <w:u w:val="single"/>
        </w:rPr>
        <w:t xml:space="preserve">It's a race between our society, our politics, our societal will and the viruses." </w:t>
      </w:r>
      <w:r w:rsidRPr="00E57E97">
        <w:rPr>
          <w:rFonts w:eastAsia="Times New Roman"/>
          <w:kern w:val="32"/>
          <w:szCs w:val="20"/>
        </w:rPr>
        <w:t xml:space="preserve">No one knows how the race will turn out, but </w:t>
      </w:r>
      <w:r w:rsidRPr="00E57E97">
        <w:rPr>
          <w:rFonts w:eastAsia="Times New Roman"/>
          <w:b/>
          <w:kern w:val="32"/>
          <w:szCs w:val="20"/>
          <w:u w:val="single"/>
        </w:rPr>
        <w:t>the advantage at the moment is not necessarily on the side of the microbes. We're on to their game</w:t>
      </w:r>
      <w:r w:rsidRPr="00E57E97">
        <w:rPr>
          <w:rFonts w:eastAsia="Times New Roman"/>
          <w:kern w:val="32"/>
          <w:szCs w:val="20"/>
        </w:rPr>
        <w:t xml:space="preserve">. Or, to use a more appropriate metaphor, we're not a bunch of sitting ducks. </w:t>
      </w:r>
    </w:p>
    <w:p w:rsidR="001A1C86" w:rsidRPr="00E57E97" w:rsidRDefault="001A1C86" w:rsidP="001A1C86">
      <w:pPr>
        <w:keepNext/>
        <w:keepLines/>
        <w:spacing w:before="200"/>
        <w:outlineLvl w:val="3"/>
        <w:rPr>
          <w:rFonts w:ascii="Arial" w:eastAsia="Times New Roman" w:hAnsi="Arial"/>
          <w:b/>
          <w:bCs/>
          <w:i/>
          <w:iCs/>
          <w:sz w:val="26"/>
        </w:rPr>
      </w:pPr>
      <w:r w:rsidRPr="00E57E97">
        <w:rPr>
          <w:rFonts w:ascii="Arial" w:eastAsia="Times New Roman" w:hAnsi="Arial"/>
          <w:b/>
          <w:bCs/>
          <w:i/>
          <w:iCs/>
          <w:sz w:val="26"/>
        </w:rPr>
        <w:t>Epidemics don’t cause extinction they eventually evolve into milder strains so they don’t kill their hosts</w:t>
      </w:r>
    </w:p>
    <w:p w:rsidR="001A1C86" w:rsidRPr="00E57E97" w:rsidRDefault="001A1C86" w:rsidP="001A1C86">
      <w:pPr>
        <w:rPr>
          <w:rFonts w:eastAsia="Times New Roman"/>
          <w:kern w:val="32"/>
          <w:szCs w:val="20"/>
        </w:rPr>
      </w:pPr>
      <w:r w:rsidRPr="00E57E97">
        <w:rPr>
          <w:rFonts w:eastAsia="Times New Roman"/>
          <w:kern w:val="32"/>
          <w:szCs w:val="20"/>
        </w:rPr>
        <w:t xml:space="preserve">Jeffrey </w:t>
      </w:r>
      <w:r w:rsidRPr="00E57E97">
        <w:rPr>
          <w:b/>
          <w:bCs/>
          <w:sz w:val="26"/>
          <w:u w:val="single"/>
        </w:rPr>
        <w:t>Taubenberger,</w:t>
      </w:r>
      <w:r w:rsidRPr="00E57E97">
        <w:rPr>
          <w:rFonts w:eastAsia="Times New Roman"/>
          <w:kern w:val="32"/>
          <w:szCs w:val="20"/>
        </w:rPr>
        <w:t xml:space="preserve"> M.D. PhD medical college of Virginia and virologist at the </w:t>
      </w:r>
      <w:r w:rsidRPr="00E57E97">
        <w:rPr>
          <w:rFonts w:eastAsia="Times New Roman"/>
          <w:kern w:val="32"/>
          <w:sz w:val="19"/>
          <w:szCs w:val="19"/>
        </w:rPr>
        <w:t>Department of Molecular Pathology at the Armed Forces Institute of Pathology</w:t>
      </w:r>
      <w:r w:rsidRPr="00E57E97">
        <w:rPr>
          <w:rFonts w:eastAsia="Times New Roman"/>
          <w:kern w:val="32"/>
          <w:szCs w:val="20"/>
        </w:rPr>
        <w:t>, 12/11/</w:t>
      </w:r>
      <w:r w:rsidRPr="00E57E97">
        <w:rPr>
          <w:b/>
          <w:bCs/>
          <w:sz w:val="26"/>
          <w:u w:val="single"/>
        </w:rPr>
        <w:t>2005</w:t>
      </w:r>
      <w:r w:rsidRPr="00E57E97">
        <w:rPr>
          <w:rFonts w:eastAsia="Times New Roman"/>
          <w:kern w:val="32"/>
          <w:szCs w:val="20"/>
        </w:rPr>
        <w:t>, “Can We Stop the Next Killer Flu?” Washington Post, Lexis</w:t>
      </w:r>
    </w:p>
    <w:p w:rsidR="001A1C86" w:rsidRPr="00E57E97" w:rsidRDefault="001A1C86" w:rsidP="001A1C86">
      <w:pPr>
        <w:rPr>
          <w:rFonts w:eastAsia="Times New Roman"/>
          <w:kern w:val="32"/>
          <w:szCs w:val="20"/>
        </w:rPr>
      </w:pPr>
      <w:r w:rsidRPr="00E57E97">
        <w:rPr>
          <w:rFonts w:eastAsia="Times New Roman"/>
          <w:b/>
          <w:kern w:val="32"/>
          <w:szCs w:val="20"/>
          <w:u w:val="single"/>
        </w:rPr>
        <w:t>We also don't know what would happen to the virulence -- the deadliness</w:t>
      </w:r>
      <w:r w:rsidRPr="00E57E97">
        <w:rPr>
          <w:rFonts w:eastAsia="Times New Roman"/>
          <w:kern w:val="32"/>
          <w:szCs w:val="20"/>
        </w:rPr>
        <w:t xml:space="preserve"> -- of the avian flu if it did become a human contagion. </w:t>
      </w:r>
      <w:r w:rsidRPr="00E57E97">
        <w:rPr>
          <w:rFonts w:eastAsia="Times New Roman"/>
          <w:b/>
          <w:kern w:val="32"/>
          <w:szCs w:val="20"/>
          <w:u w:val="single"/>
        </w:rPr>
        <w:t xml:space="preserve">Contagiousness and virulence are often at cross-purposes. Ebola, a frightening filament-like </w:t>
      </w:r>
      <w:bookmarkStart w:id="5" w:name="HIT_78"/>
      <w:bookmarkStart w:id="6" w:name="ORIGHIT_78"/>
      <w:bookmarkEnd w:id="5"/>
      <w:bookmarkEnd w:id="6"/>
      <w:r w:rsidRPr="00E57E97">
        <w:rPr>
          <w:rFonts w:eastAsia="Times New Roman"/>
          <w:b/>
          <w:kern w:val="32"/>
          <w:szCs w:val="20"/>
          <w:u w:val="single"/>
        </w:rPr>
        <w:t xml:space="preserve">virus that causes uncontrolled bleeding throughout the victim's body, burns so hot as a </w:t>
      </w:r>
      <w:bookmarkStart w:id="7" w:name="HIT_79"/>
      <w:bookmarkStart w:id="8" w:name="ORIGHIT_79"/>
      <w:bookmarkEnd w:id="7"/>
      <w:bookmarkEnd w:id="8"/>
      <w:r w:rsidRPr="00E57E97">
        <w:rPr>
          <w:rFonts w:eastAsia="Times New Roman"/>
          <w:b/>
          <w:kern w:val="32"/>
          <w:szCs w:val="20"/>
          <w:u w:val="single"/>
        </w:rPr>
        <w:t>disease that it usually kills people before they have much of a chance to spread it. Emerging viruses that are initially highly lethal, such as avian flu in the human cases seen so far, often evolve toward lower virulence for their own survival</w:t>
      </w:r>
      <w:r w:rsidRPr="00E57E97">
        <w:rPr>
          <w:rFonts w:eastAsia="Times New Roman"/>
          <w:kern w:val="32"/>
          <w:szCs w:val="20"/>
        </w:rPr>
        <w:t xml:space="preserve">. </w:t>
      </w:r>
      <w:r w:rsidRPr="00E57E97">
        <w:rPr>
          <w:rFonts w:eastAsia="Times New Roman"/>
          <w:b/>
          <w:kern w:val="32"/>
          <w:szCs w:val="20"/>
          <w:u w:val="single"/>
        </w:rPr>
        <w:t xml:space="preserve">Even the merciless 1918 </w:t>
      </w:r>
      <w:bookmarkStart w:id="9" w:name="HIT_80"/>
      <w:bookmarkStart w:id="10" w:name="ORIGHIT_80"/>
      <w:bookmarkEnd w:id="9"/>
      <w:bookmarkEnd w:id="10"/>
      <w:r w:rsidRPr="00E57E97">
        <w:rPr>
          <w:rFonts w:eastAsia="Times New Roman"/>
          <w:b/>
          <w:kern w:val="32"/>
          <w:szCs w:val="20"/>
          <w:u w:val="single"/>
        </w:rPr>
        <w:t>virus evolved into a milder strain</w:t>
      </w:r>
      <w:r w:rsidRPr="00E57E97">
        <w:rPr>
          <w:rFonts w:eastAsia="Times New Roman"/>
          <w:kern w:val="32"/>
          <w:szCs w:val="20"/>
        </w:rPr>
        <w:t xml:space="preserve">. Jahrling, the virologist, says: "The equilibrium seems to be toward lower virulence, toward an accommodation with the host. </w:t>
      </w:r>
      <w:r w:rsidRPr="00E57E97">
        <w:rPr>
          <w:rFonts w:eastAsia="Times New Roman"/>
          <w:b/>
          <w:kern w:val="32"/>
          <w:szCs w:val="20"/>
          <w:u w:val="single"/>
        </w:rPr>
        <w:t>It's not smart to kill your host."</w:t>
      </w:r>
      <w:r w:rsidRPr="00E57E97">
        <w:rPr>
          <w:rFonts w:eastAsia="Times New Roman"/>
          <w:kern w:val="32"/>
          <w:szCs w:val="20"/>
        </w:rPr>
        <w:t xml:space="preserve"> </w:t>
      </w:r>
    </w:p>
    <w:p w:rsidR="001A1C86" w:rsidRPr="00E57E97" w:rsidRDefault="001A1C86" w:rsidP="001A1C86">
      <w:pPr>
        <w:rPr>
          <w:rFonts w:eastAsia="Times New Roman"/>
          <w:kern w:val="32"/>
          <w:szCs w:val="20"/>
        </w:rPr>
      </w:pPr>
      <w:r w:rsidRPr="00E57E97">
        <w:rPr>
          <w:rFonts w:eastAsia="Times New Roman"/>
          <w:kern w:val="32"/>
          <w:szCs w:val="20"/>
        </w:rPr>
        <w:t xml:space="preserve">What does Jahrling think will happen in the case of avian flu? "We can't prognosticate evolution," he says. </w:t>
      </w:r>
    </w:p>
    <w:p w:rsidR="001A1C86" w:rsidRPr="0054279D" w:rsidRDefault="001A1C86" w:rsidP="001A1C86">
      <w:pPr>
        <w:rPr>
          <w:rFonts w:eastAsia="Times New Roman"/>
          <w:b/>
          <w:kern w:val="32"/>
          <w:szCs w:val="20"/>
          <w:u w:val="single"/>
        </w:rPr>
      </w:pPr>
      <w:r w:rsidRPr="00E57E97">
        <w:rPr>
          <w:rFonts w:eastAsia="Times New Roman"/>
          <w:kern w:val="32"/>
          <w:szCs w:val="20"/>
        </w:rPr>
        <w:t xml:space="preserve">We can keep our eyes open. If, based on genetic flu research like Taubenberger's, scientists knew exactly which mutations were critical to the emergence of a pandemic strain of flu, </w:t>
      </w:r>
      <w:r w:rsidRPr="00E57E97">
        <w:rPr>
          <w:rFonts w:eastAsia="Times New Roman"/>
          <w:b/>
          <w:kern w:val="32"/>
          <w:szCs w:val="20"/>
          <w:u w:val="single"/>
        </w:rPr>
        <w:t xml:space="preserve">and if health officials carefully monitored the strains evolving in the influenza hot spots of Southeast Asia, China and Indonesia, it might be possible to snuff out a dangerous strain before it could spread. </w:t>
      </w:r>
    </w:p>
    <w:p w:rsidR="001A1C86" w:rsidRPr="00E57E97" w:rsidRDefault="001A1C86" w:rsidP="001A1C86">
      <w:pPr>
        <w:pStyle w:val="Heading4"/>
        <w:rPr>
          <w:rFonts w:ascii="Copperplate Gothic Bold" w:eastAsia="Times New Roman" w:hAnsi="Copperplate Gothic Bold"/>
          <w:sz w:val="28"/>
          <w:szCs w:val="26"/>
        </w:rPr>
      </w:pPr>
      <w:r w:rsidRPr="00E57E97">
        <w:rPr>
          <w:rFonts w:eastAsia="Times New Roman"/>
        </w:rPr>
        <w:t>No impact – anything virulent enough to be a threat would destroy its host too quickly</w:t>
      </w:r>
    </w:p>
    <w:p w:rsidR="001A1C86" w:rsidRPr="00E57E97" w:rsidRDefault="001A1C86" w:rsidP="001A1C86">
      <w:pPr>
        <w:rPr>
          <w:rFonts w:eastAsia="Times New Roman"/>
          <w:kern w:val="32"/>
          <w:szCs w:val="20"/>
        </w:rPr>
      </w:pPr>
      <w:r w:rsidRPr="00E57E97">
        <w:rPr>
          <w:rFonts w:eastAsia="Times New Roman"/>
          <w:kern w:val="32"/>
          <w:szCs w:val="20"/>
        </w:rPr>
        <w:t xml:space="preserve">Joshua </w:t>
      </w:r>
      <w:r w:rsidRPr="00E57E97">
        <w:rPr>
          <w:b/>
          <w:bCs/>
          <w:sz w:val="26"/>
          <w:u w:val="single"/>
        </w:rPr>
        <w:t>Lederberg, professor of genetics at Stanford University School of Medicine, 1999</w:t>
      </w:r>
      <w:r w:rsidRPr="00E57E97">
        <w:rPr>
          <w:rFonts w:eastAsia="Times New Roman"/>
          <w:kern w:val="32"/>
          <w:szCs w:val="20"/>
        </w:rPr>
        <w:t>, Epidemic The World of Infectious Disease, p. 13</w:t>
      </w:r>
    </w:p>
    <w:p w:rsidR="001A1C86" w:rsidRPr="0054279D" w:rsidRDefault="001A1C86" w:rsidP="0054279D">
      <w:pPr>
        <w:ind w:left="288" w:right="288"/>
        <w:rPr>
          <w:rFonts w:eastAsia="Times New Roman"/>
          <w:kern w:val="32"/>
          <w:szCs w:val="20"/>
        </w:rPr>
      </w:pPr>
      <w:r w:rsidRPr="00E57E97">
        <w:rPr>
          <w:rFonts w:eastAsia="Times New Roman"/>
          <w:kern w:val="32"/>
          <w:szCs w:val="20"/>
        </w:rPr>
        <w:t xml:space="preserve">The toll of the fourteenth-century plague, the "Black Death," was closer to one third. If the bugs' potential to develop adaptations that could kill us off were the whole story, we would not be here. However, with very rare exceptions, our </w:t>
      </w:r>
      <w:r w:rsidRPr="00E57E97">
        <w:rPr>
          <w:rFonts w:eastAsia="Times New Roman"/>
          <w:b/>
          <w:kern w:val="32"/>
          <w:szCs w:val="20"/>
          <w:u w:val="single"/>
        </w:rPr>
        <w:t>microbial adversaries have a shared interest in our survival. Almost any pathogen comes to a dead end when we die; it first has to communicate itself to another host in order to survive. So historically, the really severe host- pathogen interactions have resulted in a wipeout of both host and pathogen</w:t>
      </w:r>
      <w:r w:rsidRPr="00E57E97">
        <w:rPr>
          <w:rFonts w:eastAsia="Times New Roman"/>
          <w:kern w:val="32"/>
          <w:szCs w:val="20"/>
        </w:rPr>
        <w:t xml:space="preserve">. We humans are still here because, so far, the </w:t>
      </w:r>
      <w:r w:rsidRPr="00E57E97">
        <w:rPr>
          <w:rFonts w:eastAsia="Times New Roman"/>
          <w:b/>
          <w:kern w:val="32"/>
          <w:szCs w:val="20"/>
          <w:u w:val="single"/>
        </w:rPr>
        <w:t>pathogens</w:t>
      </w:r>
      <w:r w:rsidRPr="00E57E97">
        <w:rPr>
          <w:rFonts w:eastAsia="Times New Roman"/>
          <w:kern w:val="32"/>
          <w:szCs w:val="20"/>
        </w:rPr>
        <w:t xml:space="preserve"> that have attacked us have willy-nilly </w:t>
      </w:r>
      <w:r w:rsidRPr="00E57E97">
        <w:rPr>
          <w:rFonts w:eastAsia="Times New Roman"/>
          <w:b/>
          <w:kern w:val="32"/>
          <w:szCs w:val="20"/>
          <w:u w:val="single"/>
        </w:rPr>
        <w:t xml:space="preserve">had an interest in our survival. </w:t>
      </w:r>
      <w:r w:rsidRPr="00E57E97">
        <w:rPr>
          <w:rFonts w:eastAsia="Times New Roman"/>
          <w:kern w:val="32"/>
          <w:szCs w:val="20"/>
        </w:rPr>
        <w:t>This is a very delicate balance, and it is easily disturbed, often in the wake of large-scale ecological upsets.</w:t>
      </w:r>
    </w:p>
    <w:p w:rsidR="001A1C86" w:rsidRPr="00E57E97" w:rsidRDefault="001A1C86" w:rsidP="001A1C86">
      <w:pPr>
        <w:pStyle w:val="Heading4"/>
        <w:rPr>
          <w:rFonts w:eastAsia="Times New Roman"/>
        </w:rPr>
      </w:pPr>
      <w:r w:rsidRPr="00E57E97">
        <w:rPr>
          <w:rFonts w:eastAsia="Times New Roman"/>
        </w:rPr>
        <w:lastRenderedPageBreak/>
        <w:t>Viruses will never cause extinction</w:t>
      </w:r>
    </w:p>
    <w:p w:rsidR="001A1C86" w:rsidRPr="00E57E97" w:rsidRDefault="001A1C86" w:rsidP="001A1C86">
      <w:pPr>
        <w:rPr>
          <w:rFonts w:eastAsia="Times New Roman"/>
          <w:kern w:val="32"/>
          <w:szCs w:val="20"/>
        </w:rPr>
      </w:pPr>
      <w:r w:rsidRPr="00E57E97">
        <w:rPr>
          <w:rFonts w:eastAsia="Times New Roman"/>
          <w:kern w:val="32"/>
          <w:szCs w:val="20"/>
        </w:rPr>
        <w:t xml:space="preserve">Don </w:t>
      </w:r>
      <w:r w:rsidRPr="00E57E97">
        <w:rPr>
          <w:b/>
          <w:bCs/>
          <w:sz w:val="26"/>
          <w:u w:val="single"/>
        </w:rPr>
        <w:t>Brownlee</w:t>
      </w:r>
      <w:r w:rsidRPr="00E57E97">
        <w:rPr>
          <w:rFonts w:eastAsia="Times New Roman"/>
          <w:kern w:val="32"/>
          <w:szCs w:val="20"/>
        </w:rPr>
        <w:t xml:space="preserve">, Department of Astronomy, UW, Seattle, Nature, International Weekly Journal of Science, 423, June 19, </w:t>
      </w:r>
      <w:r w:rsidRPr="00E57E97">
        <w:rPr>
          <w:b/>
          <w:bCs/>
          <w:sz w:val="26"/>
          <w:u w:val="single"/>
        </w:rPr>
        <w:t>2003</w:t>
      </w:r>
      <w:r w:rsidRPr="00E57E97">
        <w:rPr>
          <w:rFonts w:eastAsia="Times New Roman"/>
          <w:kern w:val="32"/>
          <w:szCs w:val="20"/>
        </w:rPr>
        <w:t>, A walk to the gallows, http://www.nature.com/nature/journal/v423/n6942/full/423803a.html</w:t>
      </w:r>
    </w:p>
    <w:p w:rsidR="001A1C86" w:rsidRPr="0054279D" w:rsidRDefault="001A1C86" w:rsidP="0054279D">
      <w:pPr>
        <w:ind w:left="288" w:right="288"/>
        <w:rPr>
          <w:rFonts w:eastAsia="Times New Roman"/>
          <w:kern w:val="32"/>
          <w:szCs w:val="20"/>
        </w:rPr>
      </w:pPr>
      <w:r w:rsidRPr="00E57E97">
        <w:rPr>
          <w:rFonts w:eastAsia="Times New Roman"/>
          <w:kern w:val="32"/>
          <w:szCs w:val="20"/>
        </w:rPr>
        <w:t xml:space="preserve">The threat of specifically designed killer viruses or diseases seems more credible, and new biological threats are sure to cause havoc in the future. But </w:t>
      </w:r>
      <w:r w:rsidRPr="00E57E97">
        <w:rPr>
          <w:rFonts w:eastAsia="Times New Roman"/>
          <w:b/>
          <w:kern w:val="32"/>
          <w:szCs w:val="20"/>
          <w:u w:val="single"/>
        </w:rPr>
        <w:t xml:space="preserve">can even the most deadly designer bugs cause total human extinction? The nastiest viruses are </w:t>
      </w:r>
      <w:r w:rsidRPr="00E57E97">
        <w:rPr>
          <w:rFonts w:eastAsia="Times New Roman"/>
          <w:kern w:val="32"/>
          <w:szCs w:val="20"/>
        </w:rPr>
        <w:t xml:space="preserve">usually </w:t>
      </w:r>
      <w:r w:rsidRPr="00E57E97">
        <w:rPr>
          <w:rFonts w:eastAsia="Times New Roman"/>
          <w:b/>
          <w:kern w:val="32"/>
          <w:szCs w:val="20"/>
          <w:u w:val="single"/>
        </w:rPr>
        <w:t>not</w:t>
      </w:r>
      <w:r w:rsidRPr="00E57E97">
        <w:rPr>
          <w:rFonts w:eastAsia="Times New Roman"/>
          <w:kern w:val="32"/>
          <w:szCs w:val="20"/>
        </w:rPr>
        <w:t xml:space="preserve"> very </w:t>
      </w:r>
      <w:r w:rsidRPr="00E57E97">
        <w:rPr>
          <w:rFonts w:eastAsia="Times New Roman"/>
          <w:b/>
          <w:kern w:val="32"/>
          <w:szCs w:val="20"/>
          <w:u w:val="single"/>
        </w:rPr>
        <w:t>successful because they kill their host before they can be transmitted. Life</w:t>
      </w:r>
      <w:r w:rsidRPr="00E57E97">
        <w:rPr>
          <w:rFonts w:eastAsia="Times New Roman"/>
          <w:kern w:val="32"/>
          <w:szCs w:val="20"/>
        </w:rPr>
        <w:t xml:space="preserve"> </w:t>
      </w:r>
      <w:r w:rsidRPr="00E57E97">
        <w:rPr>
          <w:rFonts w:eastAsia="Times New Roman"/>
          <w:b/>
          <w:kern w:val="32"/>
          <w:szCs w:val="20"/>
          <w:u w:val="single"/>
        </w:rPr>
        <w:t>is</w:t>
      </w:r>
      <w:r w:rsidRPr="00E57E97">
        <w:rPr>
          <w:rFonts w:eastAsia="Times New Roman"/>
          <w:kern w:val="32"/>
          <w:szCs w:val="20"/>
        </w:rPr>
        <w:t xml:space="preserve"> actually pretty </w:t>
      </w:r>
      <w:r w:rsidRPr="00E57E97">
        <w:rPr>
          <w:rFonts w:eastAsia="Times New Roman"/>
          <w:b/>
          <w:kern w:val="32"/>
          <w:szCs w:val="20"/>
          <w:u w:val="single"/>
        </w:rPr>
        <w:t xml:space="preserve">robust, the product of the tough taskmaster of evolution. Viruses have been attacking bacteria in the oceans for billions of years and, even though they outnumber their hosts by orders of magnitude, the viral attackers can never </w:t>
      </w:r>
      <w:r w:rsidRPr="00E57E97">
        <w:rPr>
          <w:rFonts w:eastAsia="Times New Roman"/>
          <w:kern w:val="32"/>
          <w:szCs w:val="20"/>
        </w:rPr>
        <w:t xml:space="preserve">completely </w:t>
      </w:r>
      <w:r w:rsidRPr="00E57E97">
        <w:rPr>
          <w:rFonts w:eastAsia="Times New Roman"/>
          <w:b/>
          <w:kern w:val="32"/>
          <w:szCs w:val="20"/>
          <w:u w:val="single"/>
        </w:rPr>
        <w:t>win</w:t>
      </w:r>
      <w:r w:rsidRPr="00E57E97">
        <w:rPr>
          <w:rFonts w:eastAsia="Times New Roman"/>
          <w:kern w:val="32"/>
          <w:szCs w:val="20"/>
        </w:rPr>
        <w:t>.</w:t>
      </w:r>
    </w:p>
    <w:p w:rsidR="001A1C86" w:rsidRPr="0054279D" w:rsidRDefault="001A1C86" w:rsidP="0054279D">
      <w:pPr>
        <w:pStyle w:val="Heading3"/>
        <w:rPr>
          <w:rFonts w:eastAsiaTheme="minorHAnsi"/>
        </w:rPr>
      </w:pPr>
      <w:r>
        <w:rPr>
          <w:rFonts w:eastAsiaTheme="minorHAnsi"/>
        </w:rPr>
        <w:lastRenderedPageBreak/>
        <w:t>A2: Pandemic</w:t>
      </w:r>
    </w:p>
    <w:p w:rsidR="001A1C86" w:rsidRPr="00481892" w:rsidRDefault="001A1C86" w:rsidP="001A1C86">
      <w:pPr>
        <w:pStyle w:val="Heading4"/>
        <w:rPr>
          <w:rFonts w:eastAsia="Times New Roman"/>
          <w:kern w:val="32"/>
          <w:szCs w:val="20"/>
        </w:rPr>
      </w:pPr>
      <w:r w:rsidRPr="00481892">
        <w:rPr>
          <w:rFonts w:eastAsia="Times New Roman"/>
        </w:rPr>
        <w:t>Flu outbreaks are down now and vaccines are already being prepared for the next flu</w:t>
      </w:r>
      <w:r w:rsidRPr="00481892">
        <w:rPr>
          <w:rFonts w:eastAsia="Times New Roman"/>
          <w:kern w:val="32"/>
          <w:szCs w:val="20"/>
        </w:rPr>
        <w:t xml:space="preserve">. </w:t>
      </w:r>
    </w:p>
    <w:p w:rsidR="001A1C86" w:rsidRPr="00481892" w:rsidRDefault="001A1C86" w:rsidP="001A1C86">
      <w:r w:rsidRPr="00481892">
        <w:rPr>
          <w:rStyle w:val="StyleStyleBold12pt"/>
        </w:rPr>
        <w:t>Blumenthal, 3/19/11</w:t>
      </w:r>
      <w:r w:rsidRPr="00481892">
        <w:t xml:space="preserve"> (Susan, former US surgeon general, “Flu in the 21st Century,” </w:t>
      </w:r>
      <w:hyperlink r:id="rId66" w:history="1">
        <w:r w:rsidRPr="00481892">
          <w:rPr>
            <w:rStyle w:val="Hyperlink"/>
          </w:rPr>
          <w:t>http://www.huffingtonpost.com/susan-blumenthal/fighting-the-flu-in-the-2_b_837526.html</w:t>
        </w:r>
      </w:hyperlink>
      <w:r w:rsidRPr="00481892">
        <w:t>)</w:t>
      </w:r>
    </w:p>
    <w:p w:rsidR="001A1C86" w:rsidRPr="00481892" w:rsidRDefault="001A1C86" w:rsidP="001A1C86">
      <w:pPr>
        <w:rPr>
          <w:rFonts w:ascii="Times" w:eastAsia="Times New Roman" w:hAnsi="Times"/>
          <w:kern w:val="32"/>
          <w:szCs w:val="20"/>
        </w:rPr>
      </w:pPr>
    </w:p>
    <w:p w:rsidR="001A1C86" w:rsidRPr="0054279D" w:rsidRDefault="001A1C86" w:rsidP="001A1C86">
      <w:pPr>
        <w:rPr>
          <w:rFonts w:ascii="Times" w:eastAsia="Times New Roman" w:hAnsi="Times"/>
          <w:kern w:val="32"/>
          <w:szCs w:val="20"/>
        </w:rPr>
      </w:pPr>
      <w:r w:rsidRPr="00481892">
        <w:rPr>
          <w:rFonts w:ascii="Times" w:eastAsia="Times New Roman" w:hAnsi="Times"/>
          <w:kern w:val="32"/>
          <w:sz w:val="18"/>
          <w:szCs w:val="20"/>
        </w:rPr>
        <w:t>This is why the recent news from Hong Kong is so worrisome. Fortunately</w:t>
      </w:r>
      <w:r w:rsidRPr="00481892">
        <w:rPr>
          <w:rFonts w:ascii="Times" w:eastAsia="Times New Roman" w:hAnsi="Times"/>
          <w:kern w:val="32"/>
          <w:szCs w:val="20"/>
        </w:rPr>
        <w:t xml:space="preserve">, </w:t>
      </w:r>
      <w:r w:rsidRPr="00481892">
        <w:rPr>
          <w:rFonts w:ascii="Times" w:eastAsia="Times New Roman" w:hAnsi="Times"/>
          <w:kern w:val="32"/>
          <w:szCs w:val="20"/>
          <w:u w:val="single"/>
        </w:rPr>
        <w:t>as of yet, sustained human-to-human transmission has not occurred with</w:t>
      </w:r>
      <w:r w:rsidRPr="00481892">
        <w:rPr>
          <w:rFonts w:ascii="Times" w:eastAsia="Times New Roman" w:hAnsi="Times"/>
          <w:kern w:val="32"/>
          <w:szCs w:val="20"/>
        </w:rPr>
        <w:t xml:space="preserve"> </w:t>
      </w:r>
      <w:r w:rsidRPr="00481892">
        <w:rPr>
          <w:rFonts w:ascii="Times" w:eastAsia="Times New Roman" w:hAnsi="Times"/>
          <w:kern w:val="32"/>
          <w:szCs w:val="20"/>
          <w:u w:val="single"/>
        </w:rPr>
        <w:t>this avian flu strain.</w:t>
      </w:r>
      <w:r w:rsidRPr="00481892">
        <w:rPr>
          <w:rFonts w:ascii="Times" w:eastAsia="Times New Roman" w:hAnsi="Times"/>
          <w:kern w:val="32"/>
          <w:szCs w:val="20"/>
        </w:rPr>
        <w:t xml:space="preserve"> </w:t>
      </w:r>
      <w:r w:rsidRPr="00481892">
        <w:rPr>
          <w:rFonts w:ascii="Times" w:eastAsia="Times New Roman" w:hAnsi="Times"/>
          <w:kern w:val="32"/>
          <w:szCs w:val="20"/>
          <w:u w:val="single"/>
        </w:rPr>
        <w:t>Scientists monitor circulating flu strains to determine which are the most prevalent in preparation for formulating the next year's mix for the flu vaccine</w:t>
      </w:r>
      <w:r w:rsidRPr="00481892">
        <w:rPr>
          <w:rFonts w:ascii="Times" w:eastAsia="Times New Roman" w:hAnsi="Times"/>
          <w:kern w:val="32"/>
          <w:szCs w:val="20"/>
        </w:rPr>
        <w:t xml:space="preserve">. According to a recent article in Nature (24), </w:t>
      </w:r>
      <w:r w:rsidRPr="00481892">
        <w:rPr>
          <w:rFonts w:ascii="Times" w:eastAsia="Times New Roman" w:hAnsi="Times"/>
          <w:kern w:val="32"/>
          <w:szCs w:val="20"/>
          <w:u w:val="single"/>
        </w:rPr>
        <w:t xml:space="preserve">work is now underway to prepare for a possible future resurgence in the H2N2 strain, </w:t>
      </w:r>
      <w:r w:rsidRPr="00481892">
        <w:rPr>
          <w:rFonts w:ascii="Times" w:eastAsia="Times New Roman" w:hAnsi="Times"/>
          <w:kern w:val="32"/>
          <w:sz w:val="18"/>
          <w:szCs w:val="20"/>
        </w:rPr>
        <w:t>which circulated widely in the 1950s and 60s. This year, the primary form of flu in circulation worldwide is the "garden variety" seasonal flu, which in actuality is numerous different strains that change every year.</w:t>
      </w:r>
      <w:r w:rsidRPr="00481892">
        <w:rPr>
          <w:rFonts w:ascii="Times" w:eastAsia="Times New Roman" w:hAnsi="Times"/>
          <w:kern w:val="32"/>
          <w:szCs w:val="20"/>
        </w:rPr>
        <w:t xml:space="preserve"> </w:t>
      </w:r>
      <w:r w:rsidRPr="00481892">
        <w:rPr>
          <w:rFonts w:ascii="Times" w:eastAsia="Times New Roman" w:hAnsi="Times"/>
          <w:kern w:val="32"/>
          <w:szCs w:val="20"/>
          <w:u w:val="single"/>
        </w:rPr>
        <w:t>Today, international influenza occurrence is generally low</w:t>
      </w:r>
      <w:r w:rsidRPr="00481892">
        <w:rPr>
          <w:rFonts w:ascii="Times" w:eastAsia="Times New Roman" w:hAnsi="Times"/>
          <w:kern w:val="32"/>
          <w:szCs w:val="20"/>
        </w:rPr>
        <w:t xml:space="preserve"> </w:t>
      </w:r>
      <w:r w:rsidRPr="00481892">
        <w:rPr>
          <w:rFonts w:ascii="Times" w:eastAsia="Times New Roman" w:hAnsi="Times"/>
          <w:kern w:val="32"/>
          <w:sz w:val="18"/>
          <w:szCs w:val="20"/>
        </w:rPr>
        <w:t>but increasing in Canada and Europe with a recent marked rise in rates in Mongolia, the Republic of Korea, Sri Lanka, Madagascar and Cameroon.</w:t>
      </w:r>
      <w:r w:rsidRPr="00481892">
        <w:rPr>
          <w:rFonts w:ascii="Times" w:eastAsia="Times New Roman" w:hAnsi="Times"/>
          <w:kern w:val="32"/>
          <w:szCs w:val="20"/>
        </w:rPr>
        <w:t xml:space="preserve"> </w:t>
      </w:r>
      <w:r w:rsidRPr="00481892">
        <w:rPr>
          <w:rFonts w:ascii="Times" w:eastAsia="Times New Roman" w:hAnsi="Times"/>
          <w:kern w:val="32"/>
          <w:szCs w:val="20"/>
          <w:u w:val="single"/>
        </w:rPr>
        <w:t>In the U.S., flu activity</w:t>
      </w:r>
      <w:r w:rsidRPr="00481892">
        <w:rPr>
          <w:rFonts w:ascii="Times" w:eastAsia="Times New Roman" w:hAnsi="Times"/>
          <w:kern w:val="32"/>
          <w:szCs w:val="20"/>
        </w:rPr>
        <w:t xml:space="preserve">, which typically peaks in late January to February, has risen since the early fall, but </w:t>
      </w:r>
      <w:r w:rsidRPr="00481892">
        <w:rPr>
          <w:rFonts w:ascii="Times" w:eastAsia="Times New Roman" w:hAnsi="Times"/>
          <w:kern w:val="32"/>
          <w:szCs w:val="20"/>
          <w:u w:val="single"/>
        </w:rPr>
        <w:t>there is a lower incidence of the flu this year</w:t>
      </w:r>
      <w:r w:rsidRPr="00481892">
        <w:rPr>
          <w:rFonts w:ascii="Times" w:eastAsia="Times New Roman" w:hAnsi="Times"/>
          <w:kern w:val="32"/>
          <w:szCs w:val="20"/>
        </w:rPr>
        <w:t xml:space="preserve"> (particularly the H1N1 strain) </w:t>
      </w:r>
      <w:r w:rsidRPr="00481892">
        <w:rPr>
          <w:rFonts w:ascii="Times" w:eastAsia="Times New Roman" w:hAnsi="Times"/>
          <w:kern w:val="32"/>
          <w:szCs w:val="20"/>
          <w:u w:val="single"/>
        </w:rPr>
        <w:t>than there was last year</w:t>
      </w:r>
      <w:r w:rsidRPr="00481892">
        <w:rPr>
          <w:rFonts w:ascii="Times" w:eastAsia="Times New Roman" w:hAnsi="Times"/>
          <w:kern w:val="32"/>
          <w:szCs w:val="20"/>
        </w:rPr>
        <w:t xml:space="preserve"> (25</w:t>
      </w:r>
      <w:r w:rsidRPr="00481892">
        <w:rPr>
          <w:rFonts w:ascii="Times" w:eastAsia="Times New Roman" w:hAnsi="Times"/>
          <w:kern w:val="32"/>
          <w:sz w:val="18"/>
          <w:szCs w:val="20"/>
        </w:rPr>
        <w:t xml:space="preserve">). However, despite the disease's severe consequences in some people, </w:t>
      </w:r>
      <w:r w:rsidRPr="00481892">
        <w:rPr>
          <w:rFonts w:ascii="Times" w:eastAsia="Times New Roman" w:hAnsi="Times"/>
          <w:kern w:val="32"/>
          <w:szCs w:val="20"/>
          <w:u w:val="single"/>
        </w:rPr>
        <w:t>the flu is still viewed by many as a fairly mild illness</w:t>
      </w:r>
      <w:r w:rsidRPr="00481892">
        <w:rPr>
          <w:rFonts w:ascii="Times" w:eastAsia="Times New Roman" w:hAnsi="Times"/>
          <w:kern w:val="32"/>
          <w:szCs w:val="20"/>
        </w:rPr>
        <w:t xml:space="preserve">. </w:t>
      </w:r>
    </w:p>
    <w:p w:rsidR="001A1C86" w:rsidRPr="00481892" w:rsidRDefault="001A1C86" w:rsidP="001A1C86">
      <w:pPr>
        <w:pStyle w:val="Heading4"/>
        <w:rPr>
          <w:rFonts w:eastAsia="Times New Roman"/>
        </w:rPr>
      </w:pPr>
      <w:r w:rsidRPr="00481892">
        <w:rPr>
          <w:rFonts w:eastAsia="Times New Roman"/>
        </w:rPr>
        <w:t xml:space="preserve">Research is already producing vaccine breakthroughs. </w:t>
      </w:r>
    </w:p>
    <w:p w:rsidR="001A1C86" w:rsidRPr="00481892" w:rsidRDefault="001A1C86" w:rsidP="001A1C86">
      <w:r w:rsidRPr="00481892">
        <w:rPr>
          <w:rStyle w:val="StyleStyleBold12pt"/>
        </w:rPr>
        <w:t>Blumenthal, 3/19/11</w:t>
      </w:r>
      <w:r w:rsidRPr="00481892">
        <w:t xml:space="preserve"> (Susan, former US surgeon general, “Flu in the 21st Century,” </w:t>
      </w:r>
      <w:hyperlink r:id="rId67" w:history="1">
        <w:r w:rsidRPr="00481892">
          <w:rPr>
            <w:rStyle w:val="Hyperlink"/>
          </w:rPr>
          <w:t>http://www.huffingtonpost.com/susan-blumenthal/fighting-the-flu-in-the-2_b_837526.html</w:t>
        </w:r>
      </w:hyperlink>
      <w:r w:rsidRPr="00481892">
        <w:t>)</w:t>
      </w:r>
    </w:p>
    <w:p w:rsidR="001A1C86" w:rsidRPr="00481892" w:rsidRDefault="001A1C86" w:rsidP="001A1C86">
      <w:pPr>
        <w:rPr>
          <w:rFonts w:ascii="Times" w:eastAsia="Times New Roman" w:hAnsi="Times"/>
          <w:kern w:val="32"/>
          <w:szCs w:val="20"/>
          <w:u w:val="single"/>
        </w:rPr>
      </w:pPr>
    </w:p>
    <w:p w:rsidR="001A1C86" w:rsidRPr="00481892" w:rsidRDefault="001A1C86" w:rsidP="001A1C86">
      <w:pPr>
        <w:rPr>
          <w:rFonts w:ascii="Times" w:eastAsia="Times New Roman" w:hAnsi="Times"/>
          <w:kern w:val="32"/>
          <w:sz w:val="18"/>
          <w:szCs w:val="20"/>
        </w:rPr>
      </w:pPr>
      <w:r w:rsidRPr="00481892">
        <w:rPr>
          <w:rFonts w:ascii="Times" w:eastAsia="Times New Roman" w:hAnsi="Times"/>
          <w:kern w:val="32"/>
          <w:szCs w:val="20"/>
          <w:u w:val="single"/>
        </w:rPr>
        <w:t>Researchers at Oxford have recently found a promising candidate to provide universal protection against the flu</w:t>
      </w:r>
      <w:r w:rsidRPr="00481892">
        <w:rPr>
          <w:rFonts w:ascii="Times" w:eastAsia="Times New Roman" w:hAnsi="Times"/>
          <w:kern w:val="32"/>
          <w:szCs w:val="20"/>
        </w:rPr>
        <w:t xml:space="preserve"> (42). </w:t>
      </w:r>
      <w:r w:rsidRPr="00481892">
        <w:rPr>
          <w:rFonts w:ascii="Times" w:eastAsia="Times New Roman" w:hAnsi="Times"/>
          <w:kern w:val="32"/>
          <w:sz w:val="18"/>
          <w:szCs w:val="20"/>
        </w:rPr>
        <w:t>The vaccinate targets T-cell production in the body, elicited by a protein less susceptible to mutation that sits on the inside of the flu virus, rather than the external proteins that current flu vaccines use.</w:t>
      </w:r>
      <w:r w:rsidRPr="00481892">
        <w:rPr>
          <w:rFonts w:ascii="Times" w:eastAsia="Times New Roman" w:hAnsi="Times"/>
          <w:kern w:val="32"/>
          <w:szCs w:val="20"/>
        </w:rPr>
        <w:t xml:space="preserve"> </w:t>
      </w:r>
      <w:r w:rsidRPr="00481892">
        <w:rPr>
          <w:rFonts w:ascii="Times" w:eastAsia="Times New Roman" w:hAnsi="Times"/>
          <w:kern w:val="32"/>
          <w:szCs w:val="20"/>
          <w:u w:val="single"/>
        </w:rPr>
        <w:t>Preliminary results also show that the vaccine is more effective in older people than the traditional vaccine, a great breakthrough that would help the segment of the population that has the highest mortality rate from influenza</w:t>
      </w:r>
      <w:r w:rsidRPr="00481892">
        <w:rPr>
          <w:rFonts w:ascii="Times" w:eastAsia="Times New Roman" w:hAnsi="Times"/>
          <w:kern w:val="32"/>
          <w:szCs w:val="20"/>
        </w:rPr>
        <w:t xml:space="preserve"> (43). The good news is that </w:t>
      </w:r>
      <w:r w:rsidRPr="00481892">
        <w:rPr>
          <w:rFonts w:ascii="Times" w:eastAsia="Times New Roman" w:hAnsi="Times"/>
          <w:kern w:val="32"/>
          <w:szCs w:val="20"/>
          <w:u w:val="single"/>
        </w:rPr>
        <w:t>research is currently underway to revolutionize flu vaccine technology in the 21st century</w:t>
      </w:r>
      <w:r w:rsidRPr="00481892">
        <w:rPr>
          <w:rFonts w:ascii="Times" w:eastAsia="Times New Roman" w:hAnsi="Times"/>
          <w:kern w:val="32"/>
          <w:szCs w:val="20"/>
        </w:rPr>
        <w:t xml:space="preserve">. </w:t>
      </w:r>
      <w:r w:rsidRPr="00481892">
        <w:rPr>
          <w:rFonts w:ascii="Times" w:eastAsia="Times New Roman" w:hAnsi="Times"/>
          <w:kern w:val="32"/>
          <w:sz w:val="18"/>
          <w:szCs w:val="20"/>
        </w:rPr>
        <w:t>Given the impact of the seasonal flu every year and the potential health and economic threat posed by a pandemic, this must be a public health priority. However, the long term safety and effectiveness of new approaches must be determined before these techniques can be mainstreamed. While scientists pursue these new advances, currently available flu vaccines and healthy habits will continue to be the best defense against influenza. Everyone over the age of 6 months (there are some exceptions) should get vaccinated for the seasonal flu annually (protection against H1N1 is included in this year's vaccine) and practice good hygiene such as washing your hands, sneezing/coughing into the crook of your arm, and staying away from others if you are sick. Hopefully, with more public awareness and investments in scientific research and innovation</w:t>
      </w:r>
      <w:r w:rsidRPr="00481892">
        <w:rPr>
          <w:rFonts w:ascii="Times" w:eastAsia="Times New Roman" w:hAnsi="Times"/>
          <w:kern w:val="32"/>
          <w:szCs w:val="20"/>
          <w:u w:val="single"/>
        </w:rPr>
        <w:t>, the nightmare scenario of a global flu pandemic will be found only in the history books.</w:t>
      </w:r>
    </w:p>
    <w:p w:rsidR="001A1C86" w:rsidRPr="00481892" w:rsidRDefault="001A1C86" w:rsidP="001A1C86">
      <w:pPr>
        <w:pStyle w:val="Heading4"/>
        <w:rPr>
          <w:rFonts w:ascii="Copperplate Gothic Bold" w:eastAsia="Times New Roman" w:hAnsi="Copperplate Gothic Bold"/>
          <w:szCs w:val="26"/>
        </w:rPr>
      </w:pPr>
      <w:r w:rsidRPr="00481892">
        <w:rPr>
          <w:rFonts w:eastAsia="Times New Roman"/>
        </w:rPr>
        <w:t>Research is already underway to develop better, faster immunization techniques</w:t>
      </w:r>
      <w:r w:rsidRPr="00481892">
        <w:rPr>
          <w:rFonts w:ascii="Times" w:eastAsia="Times New Roman" w:hAnsi="Times"/>
        </w:rPr>
        <w:t xml:space="preserve">. </w:t>
      </w:r>
    </w:p>
    <w:p w:rsidR="001A1C86" w:rsidRPr="00481892" w:rsidRDefault="001A1C86" w:rsidP="001A1C86">
      <w:r w:rsidRPr="00481892">
        <w:rPr>
          <w:rStyle w:val="StyleStyleBold12pt"/>
        </w:rPr>
        <w:t>Blumenthal, 3/19/11</w:t>
      </w:r>
      <w:r w:rsidRPr="00481892">
        <w:t xml:space="preserve"> (Susan, former US surgeon general, “Flu in the 21st Century,” </w:t>
      </w:r>
      <w:hyperlink r:id="rId68" w:history="1">
        <w:r w:rsidRPr="00481892">
          <w:rPr>
            <w:rStyle w:val="Hyperlink"/>
          </w:rPr>
          <w:t>http://www.huffingtonpost.com/susan-blumenthal/fighting-the-flu-in-the-2_b_837526.html</w:t>
        </w:r>
      </w:hyperlink>
      <w:r w:rsidRPr="00481892">
        <w:t>)</w:t>
      </w:r>
    </w:p>
    <w:p w:rsidR="001A1C86" w:rsidRPr="00481892" w:rsidRDefault="001A1C86" w:rsidP="001A1C86">
      <w:pPr>
        <w:rPr>
          <w:rFonts w:ascii="Times" w:eastAsia="Times New Roman" w:hAnsi="Times"/>
          <w:kern w:val="32"/>
          <w:szCs w:val="20"/>
        </w:rPr>
      </w:pPr>
    </w:p>
    <w:p w:rsidR="001A1C86" w:rsidRPr="00481892" w:rsidRDefault="001A1C86" w:rsidP="001A1C86">
      <w:pPr>
        <w:rPr>
          <w:rFonts w:ascii="Times" w:eastAsia="Times New Roman" w:hAnsi="Times"/>
          <w:kern w:val="32"/>
          <w:sz w:val="18"/>
          <w:szCs w:val="20"/>
        </w:rPr>
      </w:pPr>
      <w:r w:rsidRPr="00481892">
        <w:rPr>
          <w:rFonts w:ascii="Times" w:eastAsia="Times New Roman" w:hAnsi="Times"/>
          <w:kern w:val="32"/>
          <w:szCs w:val="20"/>
        </w:rPr>
        <w:t xml:space="preserve">Thankfully, </w:t>
      </w:r>
      <w:r w:rsidRPr="00481892">
        <w:rPr>
          <w:rFonts w:ascii="Times" w:eastAsia="Times New Roman" w:hAnsi="Times"/>
          <w:kern w:val="32"/>
          <w:szCs w:val="20"/>
          <w:u w:val="single"/>
        </w:rPr>
        <w:t>research is now underway to develop faster, better ways of producing flu immunizations as well as to design delivery mechanisms that can be used across age groups</w:t>
      </w:r>
      <w:r w:rsidRPr="00481892">
        <w:rPr>
          <w:rFonts w:ascii="Times" w:eastAsia="Times New Roman" w:hAnsi="Times"/>
          <w:kern w:val="32"/>
          <w:szCs w:val="20"/>
        </w:rPr>
        <w:t xml:space="preserve"> (e.g., nose drops, preservative free multi-dose vials) </w:t>
      </w:r>
      <w:r w:rsidRPr="00481892">
        <w:rPr>
          <w:rFonts w:ascii="Times" w:eastAsia="Times New Roman" w:hAnsi="Times"/>
          <w:kern w:val="32"/>
          <w:szCs w:val="20"/>
          <w:u w:val="single"/>
        </w:rPr>
        <w:t xml:space="preserve">to further promote their use and availability. </w:t>
      </w:r>
      <w:r w:rsidRPr="00481892">
        <w:rPr>
          <w:rFonts w:ascii="Times" w:eastAsia="Times New Roman" w:hAnsi="Times"/>
          <w:kern w:val="32"/>
          <w:szCs w:val="20"/>
        </w:rPr>
        <w:t xml:space="preserve">To be licensed, a new flu immunization must be shown to be safe and effective, to elicit antibodies, and to prevent influenza. In a recent paper published in the </w:t>
      </w:r>
      <w:hyperlink r:id="rId69" w:history="1">
        <w:r w:rsidRPr="00481892">
          <w:rPr>
            <w:rFonts w:ascii="Times" w:eastAsia="Times New Roman" w:hAnsi="Times"/>
            <w:kern w:val="32"/>
            <w:szCs w:val="20"/>
          </w:rPr>
          <w:t>New England Journal of Medicine</w:t>
        </w:r>
      </w:hyperlink>
      <w:r w:rsidRPr="00481892">
        <w:rPr>
          <w:rFonts w:ascii="Times" w:eastAsia="Times New Roman" w:hAnsi="Times"/>
          <w:kern w:val="32"/>
          <w:szCs w:val="20"/>
        </w:rPr>
        <w:t xml:space="preserve"> (34),</w:t>
      </w:r>
      <w:r w:rsidRPr="00481892">
        <w:rPr>
          <w:rFonts w:ascii="Times" w:eastAsia="Times New Roman" w:hAnsi="Times"/>
          <w:kern w:val="32"/>
          <w:szCs w:val="20"/>
          <w:u w:val="single"/>
        </w:rPr>
        <w:t xml:space="preserve"> researchers from the National Institutes of Health (NIH) described eight different strategies that scientists are exploring to improve flu vaccines </w:t>
      </w:r>
      <w:r w:rsidRPr="00481892">
        <w:rPr>
          <w:rFonts w:ascii="Times" w:eastAsia="Times New Roman" w:hAnsi="Times"/>
          <w:kern w:val="32"/>
          <w:szCs w:val="20"/>
        </w:rPr>
        <w:t xml:space="preserve">in the 21st century: </w:t>
      </w:r>
      <w:r w:rsidRPr="00481892">
        <w:rPr>
          <w:rFonts w:ascii="Times" w:eastAsia="Times New Roman" w:hAnsi="Times"/>
          <w:kern w:val="32"/>
          <w:szCs w:val="20"/>
          <w:u w:val="single"/>
        </w:rPr>
        <w:t>1. Growing inactivated influenza vaccines in mammalian cell cultures</w:t>
      </w:r>
      <w:r w:rsidRPr="00481892">
        <w:rPr>
          <w:rFonts w:ascii="Times" w:eastAsia="Times New Roman" w:hAnsi="Times"/>
          <w:kern w:val="32"/>
          <w:szCs w:val="20"/>
        </w:rPr>
        <w:t xml:space="preserve"> </w:t>
      </w:r>
      <w:r w:rsidRPr="00481892">
        <w:rPr>
          <w:rFonts w:ascii="Times" w:eastAsia="Times New Roman" w:hAnsi="Times"/>
          <w:kern w:val="32"/>
          <w:sz w:val="18"/>
          <w:szCs w:val="20"/>
        </w:rPr>
        <w:t xml:space="preserve">rather than chicken eggs. Mammalian cell-culture has several advantages to the current method of vaccine production that uses chicken </w:t>
      </w:r>
      <w:r w:rsidRPr="00481892">
        <w:rPr>
          <w:rFonts w:ascii="Times" w:eastAsia="Times New Roman" w:hAnsi="Times"/>
          <w:kern w:val="32"/>
          <w:sz w:val="18"/>
          <w:szCs w:val="20"/>
        </w:rPr>
        <w:lastRenderedPageBreak/>
        <w:t xml:space="preserve">eggs. In the event of an avian influenza outbreak among chicken flocks, there may be insufficient egg supply to produce large quantities of vaccine; the cell culture method overcomes this limitation, </w:t>
      </w:r>
      <w:r w:rsidRPr="00481892">
        <w:rPr>
          <w:rFonts w:ascii="Times" w:eastAsia="Times New Roman" w:hAnsi="Times"/>
          <w:kern w:val="32"/>
          <w:szCs w:val="20"/>
          <w:u w:val="single"/>
        </w:rPr>
        <w:t>giving manufacturers greater control over the production process and allowing them to increase surge capacity for vaccine production in the event of a pandemic</w:t>
      </w:r>
      <w:r w:rsidRPr="00481892">
        <w:rPr>
          <w:rFonts w:ascii="Times" w:eastAsia="Times New Roman" w:hAnsi="Times"/>
          <w:kern w:val="32"/>
          <w:szCs w:val="20"/>
        </w:rPr>
        <w:t xml:space="preserve"> </w:t>
      </w:r>
      <w:r w:rsidRPr="00481892">
        <w:rPr>
          <w:rFonts w:ascii="Times" w:eastAsia="Times New Roman" w:hAnsi="Times"/>
          <w:kern w:val="32"/>
          <w:sz w:val="18"/>
          <w:szCs w:val="20"/>
        </w:rPr>
        <w:t>(35,36). However, this technique may not significantly reduce the amount of time it takes to produce vaccines. A cell cultured live attenuated vaccine is currently in late-stage pre-clinical development but more work must be done before it can advance to clinical testing.</w:t>
      </w:r>
      <w:r w:rsidRPr="00481892">
        <w:rPr>
          <w:rFonts w:ascii="Times" w:eastAsia="Times New Roman" w:hAnsi="Times"/>
          <w:kern w:val="32"/>
          <w:szCs w:val="20"/>
        </w:rPr>
        <w:t xml:space="preserve"> </w:t>
      </w:r>
      <w:r w:rsidRPr="00481892">
        <w:rPr>
          <w:rFonts w:ascii="Times" w:eastAsia="Times New Roman" w:hAnsi="Times"/>
          <w:kern w:val="32"/>
          <w:szCs w:val="20"/>
          <w:u w:val="single"/>
        </w:rPr>
        <w:t>2. Enhancing the effectiveness and reach of existing vaccines with adjuvants. Adjuvants are substances</w:t>
      </w:r>
      <w:r w:rsidRPr="00481892">
        <w:rPr>
          <w:rFonts w:ascii="Times" w:eastAsia="Times New Roman" w:hAnsi="Times"/>
          <w:kern w:val="32"/>
          <w:szCs w:val="20"/>
        </w:rPr>
        <w:t xml:space="preserve"> (e.g. oils or aluminum salts) (37,38) that are </w:t>
      </w:r>
      <w:r w:rsidRPr="00481892">
        <w:rPr>
          <w:rFonts w:ascii="Times" w:eastAsia="Times New Roman" w:hAnsi="Times"/>
          <w:kern w:val="32"/>
          <w:szCs w:val="20"/>
          <w:u w:val="single"/>
        </w:rPr>
        <w:t>added to vaccines to amplify the body's immune response to an antigen</w:t>
      </w:r>
      <w:r w:rsidRPr="00481892">
        <w:rPr>
          <w:rFonts w:ascii="Times" w:eastAsia="Times New Roman" w:hAnsi="Times"/>
          <w:kern w:val="32"/>
          <w:szCs w:val="20"/>
        </w:rPr>
        <w:t xml:space="preserve"> </w:t>
      </w:r>
      <w:r w:rsidRPr="00481892">
        <w:rPr>
          <w:rFonts w:ascii="Times" w:eastAsia="Times New Roman" w:hAnsi="Times"/>
          <w:kern w:val="32"/>
          <w:sz w:val="18"/>
          <w:szCs w:val="20"/>
        </w:rPr>
        <w:t xml:space="preserve">(e.g. a foreign particle such as a flu virus). The body's immune response to certain influenza strains may not be robust enough to protect it from the health damaging effects of the flu virus; adjuvants help to overcome this by stimulating the production of high levels of antibodies that can defend the body against the virus's infection. Additionally, </w:t>
      </w:r>
      <w:r w:rsidRPr="00481892">
        <w:rPr>
          <w:rFonts w:ascii="Times" w:eastAsia="Times New Roman" w:hAnsi="Times"/>
          <w:kern w:val="32"/>
          <w:szCs w:val="20"/>
          <w:u w:val="single"/>
        </w:rPr>
        <w:t>adjuvants may act to expand the amount of vaccine available, since less of the active ingredient is needed per dose of vaccine, allowing limited supplies of active ingredient</w:t>
      </w:r>
      <w:r w:rsidRPr="00481892">
        <w:rPr>
          <w:rFonts w:ascii="Times" w:eastAsia="Times New Roman" w:hAnsi="Times"/>
          <w:kern w:val="32"/>
          <w:szCs w:val="20"/>
        </w:rPr>
        <w:t xml:space="preserve"> </w:t>
      </w:r>
      <w:r w:rsidRPr="00481892">
        <w:rPr>
          <w:rFonts w:ascii="Times" w:eastAsia="Times New Roman" w:hAnsi="Times"/>
          <w:kern w:val="32"/>
          <w:sz w:val="18"/>
          <w:szCs w:val="20"/>
        </w:rPr>
        <w:t>(e.g. purified virus protein) to be stretched over a greater volume of doses (39). While adjuvant based vaccines have been approved for use in Europe, they have not been approved by the FDA for administration in the United States. Currently, next generation adjuvants using purified bacterial outer membrane proteins and toll-like receptors are in the early stages of clinical testing in America.</w:t>
      </w:r>
    </w:p>
    <w:p w:rsidR="001A1C86" w:rsidRPr="0054279D" w:rsidRDefault="001A1C86" w:rsidP="00F22817">
      <w:pPr>
        <w:contextualSpacing/>
        <w:rPr>
          <w:rFonts w:ascii="Times" w:eastAsia="Times New Roman" w:hAnsi="Times"/>
          <w:kern w:val="32"/>
          <w:sz w:val="18"/>
          <w:szCs w:val="20"/>
        </w:rPr>
      </w:pPr>
      <w:r w:rsidRPr="00481892">
        <w:rPr>
          <w:rFonts w:ascii="Times" w:eastAsia="Times New Roman" w:hAnsi="Times"/>
          <w:kern w:val="32"/>
          <w:szCs w:val="20"/>
          <w:u w:val="single"/>
        </w:rPr>
        <w:t>3. Developing new live attenuated vaccines</w:t>
      </w:r>
      <w:r w:rsidRPr="00481892">
        <w:rPr>
          <w:rFonts w:ascii="Times" w:eastAsia="Times New Roman" w:hAnsi="Times"/>
          <w:kern w:val="32"/>
          <w:szCs w:val="20"/>
        </w:rPr>
        <w:t xml:space="preserve">. </w:t>
      </w:r>
      <w:r w:rsidRPr="00481892">
        <w:rPr>
          <w:rFonts w:ascii="Times" w:eastAsia="Times New Roman" w:hAnsi="Times"/>
          <w:kern w:val="32"/>
          <w:sz w:val="18"/>
          <w:szCs w:val="20"/>
        </w:rPr>
        <w:t>In contrast to vaccines that contain the inactivated (killed) influenza virus, live attenuated vaccines contain a live virus that scientists have altered so that</w:t>
      </w:r>
      <w:r w:rsidRPr="00481892">
        <w:rPr>
          <w:rFonts w:ascii="Times" w:eastAsia="Times New Roman" w:hAnsi="Times"/>
          <w:kern w:val="32"/>
          <w:szCs w:val="20"/>
        </w:rPr>
        <w:t xml:space="preserve"> </w:t>
      </w:r>
      <w:r w:rsidRPr="00481892">
        <w:rPr>
          <w:rFonts w:ascii="Times" w:eastAsia="Times New Roman" w:hAnsi="Times"/>
          <w:kern w:val="32"/>
          <w:szCs w:val="20"/>
          <w:u w:val="single"/>
        </w:rPr>
        <w:t xml:space="preserve">it stimulates the immune response without doing harm to the body. </w:t>
      </w:r>
      <w:r w:rsidRPr="00481892">
        <w:rPr>
          <w:rFonts w:ascii="Times" w:eastAsia="Times New Roman" w:hAnsi="Times"/>
          <w:kern w:val="32"/>
          <w:sz w:val="18"/>
          <w:szCs w:val="20"/>
        </w:rPr>
        <w:t>A promising candidate for this type of vaccine is based on altering or deleting the influenza NS1 protein, which works to prevent the virus from replicating while it enhances the body's immune system defenses.</w:t>
      </w:r>
      <w:r w:rsidRPr="00481892">
        <w:rPr>
          <w:rFonts w:ascii="Times" w:eastAsia="Times New Roman" w:hAnsi="Times"/>
          <w:kern w:val="32"/>
          <w:szCs w:val="20"/>
        </w:rPr>
        <w:t xml:space="preserve"> </w:t>
      </w:r>
      <w:r w:rsidRPr="00481892">
        <w:rPr>
          <w:rFonts w:ascii="Times" w:eastAsia="Times New Roman" w:hAnsi="Times"/>
          <w:kern w:val="32"/>
          <w:szCs w:val="20"/>
          <w:u w:val="single"/>
        </w:rPr>
        <w:t>4. Creating next generation vaccines with DNA recombinant techniques. Producing vaccines with DNA recombinant technology eliminates the need for chicken eggs or mammalian cell cultures, thereby significantly speeding up production time</w:t>
      </w:r>
      <w:r w:rsidRPr="00481892">
        <w:rPr>
          <w:rFonts w:ascii="Times" w:eastAsia="Times New Roman" w:hAnsi="Times"/>
          <w:kern w:val="32"/>
          <w:szCs w:val="20"/>
        </w:rPr>
        <w:t xml:space="preserve"> (40). </w:t>
      </w:r>
      <w:r w:rsidRPr="00481892">
        <w:rPr>
          <w:rFonts w:ascii="Times" w:eastAsia="Times New Roman" w:hAnsi="Times"/>
          <w:kern w:val="32"/>
          <w:sz w:val="18"/>
          <w:szCs w:val="20"/>
        </w:rPr>
        <w:t>When the genetic sequence of a particular influenza virus's HA (its distinctive outer marker) is identified, scientists can use this information to more rapidly produce a vaccine without having to adapt viruses to grow in eggs.</w:t>
      </w:r>
      <w:r w:rsidRPr="00481892">
        <w:rPr>
          <w:rFonts w:ascii="Times" w:eastAsia="Times New Roman" w:hAnsi="Times"/>
          <w:kern w:val="32"/>
          <w:szCs w:val="20"/>
        </w:rPr>
        <w:t xml:space="preserve"> </w:t>
      </w:r>
      <w:r w:rsidRPr="00481892">
        <w:rPr>
          <w:rFonts w:ascii="Times" w:eastAsia="Times New Roman" w:hAnsi="Times"/>
          <w:kern w:val="32"/>
          <w:sz w:val="18"/>
          <w:szCs w:val="20"/>
        </w:rPr>
        <w:t xml:space="preserve">They can use the DNA to create HA proteins in the lab for use in vaccines. A clinical trial of such a DNA recombinant vaccine for seasonal flu has recently been completed for use in people over the age of 18 and is currently under review by the FDA. </w:t>
      </w:r>
      <w:r w:rsidRPr="00481892">
        <w:rPr>
          <w:rFonts w:ascii="Times" w:eastAsia="Times New Roman" w:hAnsi="Times"/>
          <w:kern w:val="32"/>
          <w:szCs w:val="20"/>
          <w:u w:val="single"/>
        </w:rPr>
        <w:t>5. Utilizing non-infectious virus-like particles for vaccine production.</w:t>
      </w:r>
      <w:r w:rsidRPr="00481892">
        <w:rPr>
          <w:rFonts w:ascii="Times" w:eastAsia="Times New Roman" w:hAnsi="Times"/>
          <w:kern w:val="32"/>
          <w:szCs w:val="20"/>
        </w:rPr>
        <w:t xml:space="preserve"> </w:t>
      </w:r>
      <w:r w:rsidRPr="00481892">
        <w:rPr>
          <w:rFonts w:ascii="Times" w:eastAsia="Times New Roman" w:hAnsi="Times"/>
          <w:kern w:val="32"/>
          <w:sz w:val="18"/>
          <w:szCs w:val="20"/>
        </w:rPr>
        <w:t xml:space="preserve">This technique uses recombinant viral vectors to produce proteins found in the influenza virus, which then self-assemble to form particles that resemble wild-type viruses themselves but are non-infectious. The method is still under development but has reached testing in phase-2 clinical trials. </w:t>
      </w:r>
      <w:r w:rsidRPr="00481892">
        <w:rPr>
          <w:rFonts w:ascii="Times" w:eastAsia="Times New Roman" w:hAnsi="Times"/>
          <w:kern w:val="32"/>
          <w:szCs w:val="20"/>
          <w:u w:val="single"/>
        </w:rPr>
        <w:t xml:space="preserve">6. Using other harmless "carrier" viruses as vectors to deliver influenza proteins to the immune system. </w:t>
      </w:r>
      <w:r w:rsidRPr="00481892">
        <w:rPr>
          <w:rFonts w:ascii="Times" w:eastAsia="Times New Roman" w:hAnsi="Times"/>
          <w:b/>
          <w:kern w:val="32"/>
          <w:szCs w:val="20"/>
          <w:u w:val="single"/>
        </w:rPr>
        <w:t>Not every virus causes disease in human</w:t>
      </w:r>
      <w:r w:rsidRPr="00481892">
        <w:rPr>
          <w:rFonts w:ascii="Times" w:eastAsia="Times New Roman" w:hAnsi="Times"/>
          <w:b/>
          <w:kern w:val="32"/>
          <w:szCs w:val="20"/>
        </w:rPr>
        <w:t>s.</w:t>
      </w:r>
      <w:r w:rsidRPr="00481892">
        <w:rPr>
          <w:rFonts w:ascii="Times" w:eastAsia="Times New Roman" w:hAnsi="Times"/>
          <w:kern w:val="32"/>
          <w:szCs w:val="20"/>
        </w:rPr>
        <w:t xml:space="preserve"> This novel vaccination method </w:t>
      </w:r>
      <w:r w:rsidRPr="00481892">
        <w:rPr>
          <w:rFonts w:ascii="Times" w:eastAsia="Times New Roman" w:hAnsi="Times"/>
          <w:kern w:val="32"/>
          <w:szCs w:val="20"/>
          <w:u w:val="single"/>
        </w:rPr>
        <w:t xml:space="preserve">uses harmless viruses that are still capable of entering human cells, piggybacking them with influenza proteins so that they will help the body develop immunity to the wild influenza virus. </w:t>
      </w:r>
      <w:r w:rsidRPr="00481892">
        <w:rPr>
          <w:rFonts w:ascii="Times" w:eastAsia="Times New Roman" w:hAnsi="Times"/>
          <w:kern w:val="32"/>
          <w:sz w:val="18"/>
          <w:szCs w:val="20"/>
        </w:rPr>
        <w:t xml:space="preserve">Early trials of nasal spray and pill versions of this type of vaccine are showing promise. </w:t>
      </w:r>
      <w:r w:rsidRPr="00481892">
        <w:rPr>
          <w:rFonts w:ascii="Times" w:eastAsia="Times New Roman" w:hAnsi="Times"/>
          <w:kern w:val="32"/>
          <w:szCs w:val="20"/>
          <w:u w:val="single"/>
        </w:rPr>
        <w:t>7. Creating DNA-based vaccines. Injecting DNA directly into the muscles of animals</w:t>
      </w:r>
      <w:r w:rsidRPr="00481892">
        <w:rPr>
          <w:rFonts w:ascii="Times" w:eastAsia="Times New Roman" w:hAnsi="Times"/>
          <w:kern w:val="32"/>
          <w:szCs w:val="20"/>
        </w:rPr>
        <w:t xml:space="preserve">, </w:t>
      </w:r>
      <w:r w:rsidRPr="00481892">
        <w:rPr>
          <w:rFonts w:ascii="Times" w:eastAsia="Times New Roman" w:hAnsi="Times"/>
          <w:kern w:val="32"/>
          <w:sz w:val="18"/>
          <w:szCs w:val="20"/>
        </w:rPr>
        <w:t xml:space="preserve">where it subsequently encodes the critical HA or NA influenza proteins, </w:t>
      </w:r>
      <w:r w:rsidRPr="00481892">
        <w:rPr>
          <w:rFonts w:ascii="Times" w:eastAsia="Times New Roman" w:hAnsi="Times"/>
          <w:kern w:val="32"/>
          <w:szCs w:val="20"/>
          <w:u w:val="single"/>
        </w:rPr>
        <w:t xml:space="preserve">has resulted in positive immune responses. </w:t>
      </w:r>
      <w:r w:rsidRPr="00481892">
        <w:rPr>
          <w:rFonts w:ascii="Times" w:eastAsia="Times New Roman" w:hAnsi="Times"/>
          <w:kern w:val="32"/>
          <w:sz w:val="18"/>
          <w:szCs w:val="20"/>
        </w:rPr>
        <w:t xml:space="preserve">So far, this technique has not worked as well in humans. Further research must prove the efficacy of DNA based vaccines in human studies before researchers proceed to scale up this prevention method. </w:t>
      </w:r>
      <w:r w:rsidRPr="00481892">
        <w:rPr>
          <w:rFonts w:ascii="Times" w:eastAsia="Times New Roman" w:hAnsi="Times"/>
          <w:kern w:val="32"/>
          <w:szCs w:val="20"/>
          <w:u w:val="single"/>
        </w:rPr>
        <w:t>8. Developing a "universal" vaccine.</w:t>
      </w:r>
      <w:r w:rsidRPr="00481892">
        <w:rPr>
          <w:rFonts w:ascii="Times" w:eastAsia="Times New Roman" w:hAnsi="Times"/>
          <w:kern w:val="32"/>
          <w:szCs w:val="20"/>
        </w:rPr>
        <w:t xml:space="preserve"> </w:t>
      </w:r>
      <w:r w:rsidRPr="00481892">
        <w:rPr>
          <w:rFonts w:ascii="Times" w:eastAsia="Times New Roman" w:hAnsi="Times"/>
          <w:kern w:val="32"/>
          <w:sz w:val="18"/>
          <w:szCs w:val="20"/>
        </w:rPr>
        <w:t>This approach, the "Holy Grail" of vaccine development, involves the creation of a "universal vaccine" capable of conferring long lasting immunity across multiple strains of the influenza virus. The flu virus is a wily adversary that mutates often. It is this frequent genetic misspelling of the influenza virus that makes it so hard to conquer; because the virus changes so often, a new vaccine must be developed every year to prevent its widespread transmission</w:t>
      </w:r>
      <w:r w:rsidRPr="00481892">
        <w:rPr>
          <w:rFonts w:ascii="Times" w:eastAsia="Times New Roman" w:hAnsi="Times"/>
          <w:kern w:val="32"/>
          <w:szCs w:val="20"/>
        </w:rPr>
        <w:t xml:space="preserve">. But </w:t>
      </w:r>
      <w:r w:rsidRPr="00481892">
        <w:rPr>
          <w:rFonts w:ascii="Times" w:eastAsia="Times New Roman" w:hAnsi="Times"/>
          <w:kern w:val="32"/>
          <w:szCs w:val="20"/>
          <w:u w:val="single"/>
        </w:rPr>
        <w:t>certain highly conserved virus proteins</w:t>
      </w:r>
      <w:r w:rsidRPr="00481892">
        <w:rPr>
          <w:rFonts w:ascii="Times" w:eastAsia="Times New Roman" w:hAnsi="Times"/>
          <w:kern w:val="32"/>
          <w:szCs w:val="20"/>
        </w:rPr>
        <w:t xml:space="preserve"> (</w:t>
      </w:r>
      <w:r w:rsidRPr="00481892">
        <w:rPr>
          <w:rFonts w:ascii="Times" w:eastAsia="Times New Roman" w:hAnsi="Times"/>
          <w:kern w:val="32"/>
          <w:sz w:val="18"/>
          <w:szCs w:val="20"/>
        </w:rPr>
        <w:t>those that tend to survive most mutations and are present across strains)</w:t>
      </w:r>
      <w:r w:rsidRPr="00481892">
        <w:rPr>
          <w:rFonts w:ascii="Times" w:eastAsia="Times New Roman" w:hAnsi="Times"/>
          <w:kern w:val="32"/>
          <w:szCs w:val="20"/>
        </w:rPr>
        <w:t xml:space="preserve"> </w:t>
      </w:r>
      <w:r w:rsidRPr="00481892">
        <w:rPr>
          <w:rFonts w:ascii="Times" w:eastAsia="Times New Roman" w:hAnsi="Times"/>
          <w:kern w:val="32"/>
          <w:szCs w:val="20"/>
          <w:u w:val="single"/>
        </w:rPr>
        <w:t xml:space="preserve">could be the targets for a universal vaccine, </w:t>
      </w:r>
      <w:r w:rsidRPr="00481892">
        <w:rPr>
          <w:rFonts w:ascii="Times" w:eastAsia="Times New Roman" w:hAnsi="Times"/>
          <w:kern w:val="32"/>
          <w:sz w:val="18"/>
          <w:szCs w:val="20"/>
        </w:rPr>
        <w:t>and these are now the subject of several clinical trials (41).</w:t>
      </w:r>
      <w:r w:rsidRPr="00481892">
        <w:rPr>
          <w:rFonts w:ascii="Times" w:eastAsia="Times New Roman" w:hAnsi="Times"/>
          <w:kern w:val="32"/>
          <w:szCs w:val="20"/>
        </w:rPr>
        <w:t xml:space="preserve"> </w:t>
      </w:r>
      <w:r w:rsidRPr="00481892">
        <w:rPr>
          <w:rFonts w:ascii="Times" w:eastAsia="Times New Roman" w:hAnsi="Times"/>
          <w:kern w:val="32"/>
          <w:sz w:val="18"/>
          <w:szCs w:val="20"/>
        </w:rPr>
        <w:t>The question of whether lifelong protection against all strains of flu could be achieved with a universal vaccine remains unanswered. That is why research should also pursue a vaccine strategy that would confer full or partial protection with periodic immunizations against seasonal strains as well as emerging pandemic ones.</w:t>
      </w:r>
    </w:p>
    <w:p w:rsidR="007A2F26" w:rsidRDefault="007A2F26" w:rsidP="007A2F26">
      <w:pPr>
        <w:pStyle w:val="Heading2"/>
      </w:pPr>
      <w:r>
        <w:lastRenderedPageBreak/>
        <w:t>Terrorism</w:t>
      </w:r>
    </w:p>
    <w:p w:rsidR="007A2F26" w:rsidRPr="00BA53F9" w:rsidRDefault="007A2F26" w:rsidP="0054279D">
      <w:pPr>
        <w:pStyle w:val="Heading3"/>
      </w:pPr>
      <w:r>
        <w:lastRenderedPageBreak/>
        <w:t>Internal</w:t>
      </w:r>
    </w:p>
    <w:p w:rsidR="007A2F26" w:rsidRPr="00BA53F9" w:rsidRDefault="007A2F26" w:rsidP="007A2F26">
      <w:pPr>
        <w:pStyle w:val="Heading4"/>
      </w:pPr>
      <w:r w:rsidRPr="00BA53F9">
        <w:t xml:space="preserve">Growth solves terrorism </w:t>
      </w:r>
    </w:p>
    <w:p w:rsidR="007A2F26" w:rsidRPr="00BA53F9" w:rsidRDefault="007A2F26" w:rsidP="007A2F26">
      <w:r w:rsidRPr="004A3FEE">
        <w:rPr>
          <w:rStyle w:val="StyleStyleBold12pt"/>
        </w:rPr>
        <w:t>Schaefer 1</w:t>
      </w:r>
      <w:r w:rsidRPr="00BA53F9">
        <w:t xml:space="preserve"> (Brett D., Jay Kingham Fellow in International Regulatory Affairs in the Center for International Trade and Economics at The Heritage  Foundation, Heritage Foundation Backgrounder #1508, "Expand Freedom to Counter Terrorism", December 6, http:Ilwww.heritage.orglResearch~~radeandForeignAid/BGi  508.cfm)  </w:t>
      </w:r>
    </w:p>
    <w:p w:rsidR="007A2F26" w:rsidRPr="00BA53F9" w:rsidRDefault="007A2F26" w:rsidP="007A2F26">
      <w:pPr>
        <w:rPr>
          <w:u w:val="single"/>
        </w:rPr>
      </w:pPr>
      <w:r w:rsidRPr="00BA53F9">
        <w:rPr>
          <w:sz w:val="16"/>
        </w:rPr>
        <w:t xml:space="preserve">The </w:t>
      </w:r>
      <w:r w:rsidRPr="00BA53F9">
        <w:rPr>
          <w:u w:val="single"/>
        </w:rPr>
        <w:t>governments of those countries must be held reslponsible  for policies  that undermine or oppose freedom, stifle economic qrowth, and help  create the circumstances under which terrorism flourishes.</w:t>
      </w:r>
      <w:r w:rsidRPr="00BA53F9">
        <w:rPr>
          <w:sz w:val="16"/>
        </w:rPr>
        <w:t xml:space="preserve"> America's battle in Afghanistan against the Taliban regime and al-Qaeda terrorist network  is merely the first skirmish in a long war</w:t>
      </w:r>
      <w:r w:rsidRPr="00BA53F9">
        <w:rPr>
          <w:u w:val="single"/>
        </w:rPr>
        <w:t xml:space="preserve">. If the war on terrorism is to be won, and if this victory is to be sustainable, America must focus on  encouraging the qovernments of developing countries to embrace economic liberty in order to counter the poverty and desperation upon which  terrorist qroups depend. </w:t>
      </w:r>
    </w:p>
    <w:p w:rsidR="007A2F26" w:rsidRPr="00BA53F9" w:rsidRDefault="007A2F26" w:rsidP="007A2F26">
      <w:pPr>
        <w:pStyle w:val="Heading4"/>
      </w:pPr>
      <w:r w:rsidRPr="00BA53F9">
        <w:t>Economic decline leads to increased risk of nuclear terrorism</w:t>
      </w:r>
    </w:p>
    <w:p w:rsidR="007A2F26" w:rsidRPr="00BA53F9" w:rsidRDefault="007A2F26" w:rsidP="007A2F26">
      <w:r w:rsidRPr="004A3FEE">
        <w:rPr>
          <w:rStyle w:val="StyleStyleBold12pt"/>
        </w:rPr>
        <w:t>Warrick, 8</w:t>
      </w:r>
      <w:r w:rsidRPr="00BA53F9">
        <w:t xml:space="preserve"> (Joby, staff writer, </w:t>
      </w:r>
      <w:r w:rsidRPr="00BA53F9">
        <w:rPr>
          <w:i/>
        </w:rPr>
        <w:t>Washington Post</w:t>
      </w:r>
      <w:r w:rsidRPr="00BA53F9">
        <w:t>, 11/15/08)</w:t>
      </w:r>
    </w:p>
    <w:p w:rsidR="007A2F26" w:rsidRPr="0054279D" w:rsidRDefault="007A2F26" w:rsidP="007A2F26">
      <w:pPr>
        <w:rPr>
          <w:rFonts w:cs="Arial"/>
        </w:rPr>
      </w:pPr>
      <w:r w:rsidRPr="00BA53F9">
        <w:rPr>
          <w:u w:val="single"/>
        </w:rPr>
        <w:t>Intelligence officials are warning that the deepening global financial crisis could weaken fragile governments in the world's most dangerous areas and undermine the ability of the United States</w:t>
      </w:r>
      <w:r w:rsidRPr="00BA53F9">
        <w:rPr>
          <w:rFonts w:cs="Arial"/>
          <w:sz w:val="16"/>
        </w:rPr>
        <w:t xml:space="preserve"> and its allies </w:t>
      </w:r>
      <w:r w:rsidRPr="00BA53F9">
        <w:rPr>
          <w:u w:val="single"/>
        </w:rPr>
        <w:t>to respond to a new wave of security threats</w:t>
      </w:r>
      <w:r w:rsidRPr="00BA53F9">
        <w:rPr>
          <w:rFonts w:cs="Arial"/>
          <w:sz w:val="16"/>
        </w:rPr>
        <w:t xml:space="preserve">. U.S. government officials and private analysts say the economic turmoil has </w:t>
      </w:r>
      <w:r w:rsidRPr="00BA53F9">
        <w:rPr>
          <w:u w:val="single"/>
        </w:rPr>
        <w:t>heightened the</w:t>
      </w:r>
      <w:r w:rsidRPr="00BA53F9">
        <w:rPr>
          <w:rFonts w:cs="Arial"/>
          <w:sz w:val="16"/>
        </w:rPr>
        <w:t xml:space="preserve"> short-term </w:t>
      </w:r>
      <w:r w:rsidRPr="00BA53F9">
        <w:rPr>
          <w:u w:val="single"/>
        </w:rPr>
        <w:t>risk of a terrorist attack, as radical groups probe for weakening border protections and new gaps in defenses. A protracted financial crisis could threaten the survival of friendly regimes from Pakistan to the Middle East while forcing Western nations to cut spending on defense, intelligence and foreign aid</w:t>
      </w:r>
      <w:r w:rsidRPr="00BA53F9">
        <w:rPr>
          <w:rFonts w:cs="Arial"/>
          <w:sz w:val="16"/>
        </w:rPr>
        <w:t xml:space="preserve">, the sources said. The crisis could also accelerate the shift to a more Asia-centric globe, as rising powers such as China gain more leverage over international financial institutions and greater influence in world capitals. </w:t>
      </w:r>
      <w:r w:rsidRPr="00BA53F9">
        <w:rPr>
          <w:u w:val="single"/>
        </w:rPr>
        <w:t>Some of the more troubling and immediate scenarios analysts are weighing involve nuclear-armed Pakistan</w:t>
      </w:r>
      <w:r w:rsidRPr="00BA53F9">
        <w:rPr>
          <w:rFonts w:cs="Arial"/>
          <w:sz w:val="16"/>
        </w:rPr>
        <w:t xml:space="preserve">, which already was being battered by inflation and unemployment before the global financial tsunami hit. Since September, Pakistan has seen its national currency devalued and its hard-currency reserves nearly wiped out. Analysts also worry about the impact of plummeting crude prices on oil-dependent nations such as Yemen, which has a large population of unemployed youths and a history of support for militant Islamic groups. The underlying problems and trends -- especially </w:t>
      </w:r>
      <w:r w:rsidRPr="00BA53F9">
        <w:rPr>
          <w:u w:val="single"/>
        </w:rPr>
        <w:t>regional instability</w:t>
      </w:r>
      <w:r w:rsidRPr="00BA53F9">
        <w:rPr>
          <w:rFonts w:cs="Arial"/>
          <w:sz w:val="16"/>
        </w:rPr>
        <w:t xml:space="preserve"> and the waning influence of the West -- were already well established, but they </w:t>
      </w:r>
      <w:r w:rsidRPr="00BA53F9">
        <w:rPr>
          <w:u w:val="single"/>
        </w:rPr>
        <w:t>are now "being accelerated by the</w:t>
      </w:r>
      <w:r w:rsidRPr="00BA53F9">
        <w:rPr>
          <w:rFonts w:cs="Arial"/>
          <w:sz w:val="16"/>
        </w:rPr>
        <w:t xml:space="preserve"> current </w:t>
      </w:r>
      <w:r w:rsidRPr="00BA53F9">
        <w:rPr>
          <w:u w:val="single"/>
        </w:rPr>
        <w:t>global financial crisis</w:t>
      </w:r>
      <w:r w:rsidRPr="00BA53F9">
        <w:rPr>
          <w:rFonts w:cs="Arial"/>
          <w:sz w:val="16"/>
        </w:rPr>
        <w:t xml:space="preserve">," the nation's top intelligence official, Director of National Intelligence Mike McConnell, said in a recent speech. McConnell is among several top U.S. intelligence officials warning that deep cuts in military and intelligence budgets could undermine the country's ability to anticipate and defend against new threats. </w:t>
      </w:r>
    </w:p>
    <w:p w:rsidR="007A2F26" w:rsidRPr="00BA53F9" w:rsidRDefault="007A2F26" w:rsidP="007A2F26">
      <w:pPr>
        <w:pStyle w:val="Heading4"/>
      </w:pPr>
      <w:r w:rsidRPr="00BA53F9">
        <w:t>Economic decline leads to terrorism</w:t>
      </w:r>
    </w:p>
    <w:p w:rsidR="007A2F26" w:rsidRPr="004A3FEE" w:rsidRDefault="007A2F26" w:rsidP="007A2F26">
      <w:pPr>
        <w:rPr>
          <w:rStyle w:val="StyleStyleBold12pt"/>
        </w:rPr>
      </w:pPr>
      <w:r w:rsidRPr="004A3FEE">
        <w:rPr>
          <w:rStyle w:val="StyleStyleBold12pt"/>
        </w:rPr>
        <w:t>Thomas 8</w:t>
      </w:r>
    </w:p>
    <w:p w:rsidR="007A2F26" w:rsidRPr="00BA53F9" w:rsidRDefault="007A2F26" w:rsidP="007A2F26">
      <w:r w:rsidRPr="00BA53F9">
        <w:t>John Thomas, Professor of Economics, January 18 2008, Becker-Posner Blog, Accessed April 8 2008, http://www.becker-posner-blog.com/archives/2008/01/terrorism_and_e.html</w:t>
      </w:r>
    </w:p>
    <w:p w:rsidR="007A2F26" w:rsidRPr="00BA53F9" w:rsidRDefault="007A2F26" w:rsidP="007A2F26"/>
    <w:p w:rsidR="007A2F26" w:rsidRPr="0054279D" w:rsidRDefault="007A2F26" w:rsidP="007A2F26">
      <w:pPr>
        <w:rPr>
          <w:u w:val="single"/>
        </w:rPr>
      </w:pPr>
      <w:r w:rsidRPr="00BA53F9">
        <w:t xml:space="preserve">However </w:t>
      </w:r>
      <w:r w:rsidRPr="00BA53F9">
        <w:rPr>
          <w:u w:val="single"/>
        </w:rPr>
        <w:t>lack of economic growth</w:t>
      </w:r>
      <w:r w:rsidRPr="00BA53F9">
        <w:t xml:space="preserve"> also </w:t>
      </w:r>
      <w:r w:rsidRPr="00BA53F9">
        <w:rPr>
          <w:u w:val="single"/>
        </w:rPr>
        <w:t>helps terrorism</w:t>
      </w:r>
      <w:r w:rsidRPr="00BA53F9">
        <w:t xml:space="preserve">. To manage in the modern world, every country requires an intellectual class, and </w:t>
      </w:r>
      <w:r w:rsidRPr="00BA53F9">
        <w:rPr>
          <w:u w:val="single"/>
        </w:rPr>
        <w:t>without sufficient economic growth this intellectual class is often idle or their partially educated children are idle and likely somewhat unemployed, and thus ripe for radicalism</w:t>
      </w:r>
      <w:r w:rsidRPr="00BA53F9">
        <w:t xml:space="preserve">. Also, </w:t>
      </w:r>
      <w:r w:rsidRPr="00BA53F9">
        <w:rPr>
          <w:u w:val="single"/>
        </w:rPr>
        <w:t>lack of economic growth tends to support the idea that the nation has fallen behind as a great power</w:t>
      </w:r>
      <w:r w:rsidRPr="00BA53F9">
        <w:t xml:space="preserve">. People always like to feel like their part of a great power and </w:t>
      </w:r>
      <w:r w:rsidRPr="00BA53F9">
        <w:rPr>
          <w:u w:val="single"/>
        </w:rPr>
        <w:t>economic growth makes people feel like if they are not part of a great power they are becoming part of one. Much of the discontent in the Muslim world is from the idea that the Muslim world has fallen behind the West and thus it must become a great power by any means necessarily.</w:t>
      </w:r>
    </w:p>
    <w:p w:rsidR="007A2F26" w:rsidRDefault="007A2F26" w:rsidP="007A2F26">
      <w:pPr>
        <w:pStyle w:val="Heading3"/>
      </w:pPr>
      <w:r>
        <w:lastRenderedPageBreak/>
        <w:t>A2: Growth Causes Terror – Resentment</w:t>
      </w:r>
    </w:p>
    <w:p w:rsidR="007A2F26" w:rsidRPr="00792D8E" w:rsidRDefault="007A2F26" w:rsidP="007A2F26">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 xml:space="preserve">Capitalism doesn’t fuel terrorism- bad foreign policy is the root cause.  </w:t>
      </w:r>
    </w:p>
    <w:p w:rsidR="007A2F26" w:rsidRPr="00792D8E" w:rsidRDefault="007A2F26" w:rsidP="007A2F26">
      <w:pPr>
        <w:rPr>
          <w:rFonts w:eastAsia="Times New Roman"/>
          <w:szCs w:val="20"/>
        </w:rPr>
      </w:pPr>
      <w:r w:rsidRPr="00792D8E">
        <w:rPr>
          <w:b/>
          <w:bCs/>
          <w:sz w:val="26"/>
          <w:u w:val="single"/>
        </w:rPr>
        <w:t>Lindsey, 01</w:t>
      </w:r>
      <w:r w:rsidRPr="00792D8E">
        <w:rPr>
          <w:rFonts w:eastAsia="Times New Roman"/>
          <w:szCs w:val="20"/>
        </w:rPr>
        <w:t>- Is the senior editor of Cato Unbound. Lindsey holds an A.B. from Princeton University and a J.D. from Harvard Law School. (Brink Lindsey, Policy Report, “Terrorism’s Fellow Travelers”, November/ December 2001, http://74.125.95.132/custom?q=cache:u2CLXl5yCr4J:www.cato.org/pubs/policy_report/v23n6/terrorism.pdf+capitalism+and+terrorism&amp;cd=7&amp;hl=en&amp;ct=clnk&amp;gl=us&amp;client=google-coop-np)</w:t>
      </w:r>
    </w:p>
    <w:p w:rsidR="007A2F26" w:rsidRPr="00792D8E" w:rsidRDefault="007A2F26" w:rsidP="007A2F26">
      <w:pPr>
        <w:rPr>
          <w:rFonts w:eastAsia="Times New Roman"/>
          <w:szCs w:val="20"/>
        </w:rPr>
      </w:pPr>
    </w:p>
    <w:p w:rsidR="007A2F26" w:rsidRDefault="007A2F26" w:rsidP="007A2F26">
      <w:pPr>
        <w:rPr>
          <w:rFonts w:eastAsia="Times New Roman"/>
          <w:szCs w:val="20"/>
        </w:rPr>
      </w:pPr>
      <w:r w:rsidRPr="00792D8E">
        <w:rPr>
          <w:rFonts w:eastAsia="Times New Roman"/>
          <w:sz w:val="12"/>
          <w:szCs w:val="20"/>
        </w:rPr>
        <w:t xml:space="preserve">Al Qaeda's ideology now has a life of its own. The U.S. preoccupation with Iraq for more than two years after September 11 (beginning with President Bush naming Iraq as a member of the “axis of evil” in his January 2002 State of the Union address) has given time and space for the cancer to spread, as well as a rallying cry to recruit more Muslims to Al Qaeda's radical cause. According to Omar Bakri Mohammed, the London-based leader of the radical Islamic group al-Muhajiroun: “Al Qaeda is no longer a group. It’s become a phenomenon of the Muslim world resisting the global crusade of the U.S. against Islam.” We know that Al Qaeda has become a franchise of sorts, bring- ing other radical Islamic groups, such as Jemaah Islamiyah in Indonesia, into its fold. But it also now appears that a “reverse fran- chise” effect may be taking place. That is, other groups may conduct terrorist attacks citing sympathy with Al Qaeda but without any direct connection to or contact with Al Qaeda. The November 2003 car bombings in Turkey (the Abu Hafs al Masri Brigades and Great Eastern Islamic Raider's Front both claimed responsibility) and the March 2004 train bombings in Spain (the Abu Hafs al Masri Brigades claimed responsibility but the Moroccan Islamic Combatant Group has been the primary target of the Spanish investigation) are signs of this phenomenon. Changing U.S. Foreign Policy </w:t>
      </w:r>
      <w:r w:rsidRPr="00792D8E">
        <w:rPr>
          <w:rFonts w:eastAsia="Times New Roman"/>
          <w:szCs w:val="20"/>
          <w:u w:val="single"/>
        </w:rPr>
        <w:t>Understanding the Al Qaeda threat also means challenging the conventional wis- dom articulated by President Bush in the aftermath of September 11: “Why do they hate us? They hate what we see right here in this chamber—a democratically elected government. They hate our freedoms—our freedom of religion, our freedom of speech, our freedom to vote and assemble and dis- agree with each other.” That’s a misleading analysis. Through- out the world, even the Muslim world, people admire and appreciate American accomplishments, culture, and values (including democracy and capitalism).</w:t>
      </w:r>
      <w:r w:rsidRPr="00792D8E">
        <w:rPr>
          <w:rFonts w:eastAsia="Times New Roman"/>
          <w:szCs w:val="20"/>
        </w:rPr>
        <w:t xml:space="preserve"> </w:t>
      </w:r>
      <w:r w:rsidRPr="00792D8E">
        <w:rPr>
          <w:rFonts w:eastAsia="Times New Roman"/>
          <w:szCs w:val="20"/>
          <w:u w:val="single"/>
        </w:rPr>
        <w:t>But many of those people hate U.S. policies. Polls con- ducted throughout the world show that anti-Americanism is fueled more by what we do than who we are.</w:t>
      </w:r>
      <w:r w:rsidRPr="00792D8E">
        <w:rPr>
          <w:rFonts w:eastAsia="Times New Roman"/>
          <w:szCs w:val="20"/>
        </w:rPr>
        <w:t xml:space="preserve"> As a 1998 study for the Department of Defense reported, much of the anti-Amer- ican resentment around the world, par- ticularly the Islamic world, is the result of interventionist U.S. foreign policy. Such resentment is the first step to hatred, which can lead to violence, including terrorism. Therefore, the United States needs to stop meddling in the internal affairs of other countries and regions, except when they directly threaten U.S. national security inter- ests, that is, when the territorial integrity, national sovereignty, or liberty of the Unit- ed States is at risk. </w:t>
      </w:r>
    </w:p>
    <w:p w:rsidR="005A54E6" w:rsidRDefault="005A54E6" w:rsidP="005A54E6">
      <w:pPr>
        <w:pStyle w:val="Heading2"/>
        <w:rPr>
          <w:rFonts w:eastAsia="Times New Roman"/>
        </w:rPr>
      </w:pPr>
      <w:r>
        <w:rPr>
          <w:rFonts w:eastAsia="Times New Roman"/>
        </w:rPr>
        <w:lastRenderedPageBreak/>
        <w:t>Democracy</w:t>
      </w:r>
    </w:p>
    <w:p w:rsidR="005A54E6" w:rsidRDefault="005A54E6" w:rsidP="005A54E6">
      <w:pPr>
        <w:pStyle w:val="Heading3"/>
      </w:pPr>
      <w:r>
        <w:lastRenderedPageBreak/>
        <w:t>Decline Kills Democracy</w:t>
      </w:r>
    </w:p>
    <w:p w:rsidR="005A54E6" w:rsidRPr="00BA53F9" w:rsidRDefault="005A54E6" w:rsidP="005A54E6">
      <w:pPr>
        <w:pStyle w:val="Heading4"/>
      </w:pPr>
      <w:r w:rsidRPr="00BA53F9">
        <w:t>Economic decline collapses democratization</w:t>
      </w:r>
    </w:p>
    <w:p w:rsidR="005A54E6" w:rsidRPr="005A54E6" w:rsidRDefault="005A54E6" w:rsidP="005A54E6">
      <w:pPr>
        <w:rPr>
          <w:rStyle w:val="StyleStyleBold12pt"/>
        </w:rPr>
      </w:pPr>
      <w:r w:rsidRPr="005A54E6">
        <w:rPr>
          <w:rStyle w:val="StyleStyleBold12pt"/>
        </w:rPr>
        <w:t>Halperin 5</w:t>
      </w:r>
    </w:p>
    <w:p w:rsidR="005A54E6" w:rsidRPr="00BA53F9" w:rsidRDefault="005A54E6" w:rsidP="005A54E6">
      <w:pPr>
        <w:rPr>
          <w:rFonts w:eastAsia="Times New Roman"/>
          <w:sz w:val="16"/>
          <w:szCs w:val="16"/>
        </w:rPr>
      </w:pPr>
      <w:r w:rsidRPr="00BA53F9">
        <w:rPr>
          <w:rFonts w:eastAsia="Times New Roman"/>
          <w:sz w:val="16"/>
          <w:szCs w:val="16"/>
        </w:rPr>
        <w:t>Morton Halperin et al, Senior Vice President of the Center for American Progress and Director of the Open Society Policy Center, 2005, The Democracy Advantage, p. 90</w:t>
      </w:r>
    </w:p>
    <w:p w:rsidR="005A54E6" w:rsidRPr="00BA53F9" w:rsidRDefault="005A54E6" w:rsidP="0054279D">
      <w:pPr>
        <w:ind w:left="288" w:right="288"/>
        <w:rPr>
          <w:rFonts w:eastAsia="Times New Roman"/>
          <w:sz w:val="16"/>
          <w:szCs w:val="16"/>
        </w:rPr>
      </w:pPr>
      <w:r w:rsidRPr="00BA53F9">
        <w:rPr>
          <w:rFonts w:eastAsia="Times New Roman"/>
          <w:sz w:val="16"/>
          <w:szCs w:val="16"/>
        </w:rPr>
        <w:t xml:space="preserve">This chapter has made the case that </w:t>
      </w:r>
      <w:r w:rsidRPr="0039788C">
        <w:rPr>
          <w:rFonts w:eastAsia="Times New Roman"/>
          <w:highlight w:val="cyan"/>
          <w:u w:val="single"/>
        </w:rPr>
        <w:t>economic stagnation is a threat to de</w:t>
      </w:r>
      <w:r w:rsidRPr="0039788C">
        <w:rPr>
          <w:rFonts w:eastAsia="Times New Roman"/>
          <w:highlight w:val="cyan"/>
          <w:u w:val="single"/>
        </w:rPr>
        <w:softHyphen/>
        <w:t>mocratization</w:t>
      </w:r>
      <w:r w:rsidRPr="00BA53F9">
        <w:rPr>
          <w:rFonts w:eastAsia="Times New Roman"/>
          <w:u w:val="single"/>
        </w:rPr>
        <w:t xml:space="preserve">. </w:t>
      </w:r>
      <w:r w:rsidRPr="0039788C">
        <w:rPr>
          <w:rFonts w:eastAsia="Times New Roman"/>
          <w:highlight w:val="cyan"/>
          <w:u w:val="single"/>
        </w:rPr>
        <w:t>Over 70 percent of democratic backtrackers experienced economic stagnation in the years preceding</w:t>
      </w:r>
      <w:r w:rsidRPr="00BA53F9">
        <w:rPr>
          <w:rFonts w:eastAsia="Times New Roman"/>
          <w:u w:val="single"/>
        </w:rPr>
        <w:t xml:space="preserve"> their political </w:t>
      </w:r>
      <w:r w:rsidRPr="0039788C">
        <w:rPr>
          <w:rFonts w:eastAsia="Times New Roman"/>
          <w:highlight w:val="cyan"/>
          <w:u w:val="single"/>
        </w:rPr>
        <w:t>contraction</w:t>
      </w:r>
      <w:r w:rsidRPr="00BA53F9">
        <w:rPr>
          <w:rFonts w:eastAsia="Times New Roman"/>
          <w:sz w:val="16"/>
          <w:szCs w:val="16"/>
        </w:rPr>
        <w:t xml:space="preserve">. Moreover, </w:t>
      </w:r>
      <w:r w:rsidRPr="0039788C">
        <w:rPr>
          <w:rFonts w:eastAsia="Times New Roman"/>
          <w:highlight w:val="cyan"/>
          <w:u w:val="single"/>
        </w:rPr>
        <w:t>democratizers with</w:t>
      </w:r>
      <w:r w:rsidRPr="00BA53F9">
        <w:rPr>
          <w:rFonts w:eastAsia="Times New Roman"/>
          <w:u w:val="single"/>
        </w:rPr>
        <w:t xml:space="preserve"> more </w:t>
      </w:r>
      <w:r w:rsidRPr="0039788C">
        <w:rPr>
          <w:rFonts w:eastAsia="Times New Roman"/>
          <w:highlight w:val="cyan"/>
          <w:u w:val="single"/>
        </w:rPr>
        <w:t>prolonged recessions had a greater tendency to revert to authoritarianism</w:t>
      </w:r>
      <w:r w:rsidRPr="00BA53F9">
        <w:rPr>
          <w:rFonts w:eastAsia="Times New Roman"/>
          <w:sz w:val="16"/>
          <w:szCs w:val="16"/>
        </w:rPr>
        <w:t>. Backtracking under economic duress has been primarily concentrated in parts of Latin America, Africa, and the former Soviet Union. Nonetheless, democracy has amazing staying power. In more than 95 percent of the cases of sustained economic con</w:t>
      </w:r>
      <w:r w:rsidRPr="00BA53F9">
        <w:rPr>
          <w:rFonts w:eastAsia="Times New Roman"/>
          <w:sz w:val="16"/>
          <w:szCs w:val="16"/>
        </w:rPr>
        <w:softHyphen/>
        <w:t>traction, democratizing states did not backtrack. Furthermore, even for those that eventually did backtrack, 60 percent regained their democratic course after a several-year interval.</w:t>
      </w:r>
    </w:p>
    <w:p w:rsidR="005A54E6" w:rsidRPr="00BA53F9" w:rsidRDefault="005A54E6" w:rsidP="005A54E6">
      <w:pPr>
        <w:pStyle w:val="Heading4"/>
      </w:pPr>
      <w:r w:rsidRPr="00BA53F9">
        <w:t>Economic decline collapses democracy</w:t>
      </w:r>
    </w:p>
    <w:p w:rsidR="005A54E6" w:rsidRPr="005A54E6" w:rsidRDefault="005A54E6" w:rsidP="005A54E6">
      <w:pPr>
        <w:rPr>
          <w:rStyle w:val="StyleStyleBold12pt"/>
        </w:rPr>
      </w:pPr>
      <w:r w:rsidRPr="005A54E6">
        <w:rPr>
          <w:rStyle w:val="StyleStyleBold12pt"/>
        </w:rPr>
        <w:t>Friedman 5</w:t>
      </w:r>
    </w:p>
    <w:p w:rsidR="005A54E6" w:rsidRPr="00BA53F9" w:rsidRDefault="005A54E6" w:rsidP="005A54E6">
      <w:r w:rsidRPr="00BA53F9">
        <w:t>Ben, professor of economics at Harvard, Meltdown: A Case Study, http://www.theatlantic.com/doc/200507/friedman</w:t>
      </w:r>
    </w:p>
    <w:p w:rsidR="005A54E6" w:rsidRPr="00BA53F9" w:rsidRDefault="005A54E6" w:rsidP="005A54E6">
      <w:pPr>
        <w:rPr>
          <w:rFonts w:ascii="Century" w:eastAsia="Times New Roman" w:hAnsi="Century" w:cs="Century"/>
          <w:sz w:val="16"/>
          <w:szCs w:val="16"/>
        </w:rPr>
      </w:pPr>
    </w:p>
    <w:p w:rsidR="005A54E6" w:rsidRPr="0054279D" w:rsidRDefault="005A54E6" w:rsidP="005A54E6">
      <w:pPr>
        <w:rPr>
          <w:sz w:val="16"/>
        </w:rPr>
      </w:pPr>
      <w:r w:rsidRPr="00BA53F9">
        <w:rPr>
          <w:sz w:val="16"/>
        </w:rPr>
        <w:t xml:space="preserve">Not just in America but in the other Western democracies, too, </w:t>
      </w:r>
      <w:r w:rsidRPr="0039788C">
        <w:rPr>
          <w:highlight w:val="cyan"/>
          <w:u w:val="single"/>
        </w:rPr>
        <w:t>history is replete with instances in which</w:t>
      </w:r>
      <w:r w:rsidRPr="00BA53F9">
        <w:rPr>
          <w:u w:val="single"/>
        </w:rPr>
        <w:t xml:space="preserve"> a turn away from openness and tolerance, often accompanied by </w:t>
      </w:r>
      <w:r w:rsidRPr="0039788C">
        <w:rPr>
          <w:highlight w:val="cyan"/>
          <w:u w:val="single"/>
        </w:rPr>
        <w:t>a weakening of democratic institutions, has followed economic stagnation</w:t>
      </w:r>
      <w:r w:rsidRPr="00BA53F9">
        <w:rPr>
          <w:u w:val="single"/>
        </w:rPr>
        <w:t xml:space="preserve">. </w:t>
      </w:r>
      <w:r w:rsidRPr="0039788C">
        <w:rPr>
          <w:highlight w:val="cyan"/>
          <w:u w:val="single"/>
        </w:rPr>
        <w:t>The most familiar example is</w:t>
      </w:r>
      <w:r w:rsidRPr="00BA53F9">
        <w:rPr>
          <w:u w:val="single"/>
        </w:rPr>
        <w:t xml:space="preserve"> the rise of </w:t>
      </w:r>
      <w:r w:rsidRPr="0039788C">
        <w:rPr>
          <w:highlight w:val="cyan"/>
          <w:u w:val="single"/>
        </w:rPr>
        <w:t>Nazism</w:t>
      </w:r>
      <w:r w:rsidRPr="00BA53F9">
        <w:rPr>
          <w:u w:val="single"/>
        </w:rPr>
        <w:t xml:space="preserve"> in Germany</w:t>
      </w:r>
      <w:r w:rsidRPr="00BA53F9">
        <w:rPr>
          <w:sz w:val="16"/>
        </w:rPr>
        <w:t xml:space="preserve">, following that country's economic chaos in the 1920s and then the onset of worldwide depression in the early 1930s. But in Britain such nasty episodes as the repression of the suffragette movement under Asquith, the breaking of Lloyd George's promises to the returning World War I veterans, and the bloody Fascist riots in London's East End all occurred under severe economic distress. So did the ascension of the extremist Boulangist movement in late-nineteenth-century France, and the Action Française movement after World War I. Conversely, in both America and Europe fairness and tolerance have increased, and democratic institutions have strengthened, mostly when the average citizen's standard of living has been rising. The reason is not hard to understand. </w:t>
      </w:r>
      <w:r w:rsidRPr="0039788C">
        <w:rPr>
          <w:highlight w:val="cyan"/>
          <w:u w:val="single"/>
        </w:rPr>
        <w:t>When</w:t>
      </w:r>
      <w:r w:rsidRPr="00BA53F9">
        <w:rPr>
          <w:u w:val="single"/>
        </w:rPr>
        <w:t xml:space="preserve"> their </w:t>
      </w:r>
      <w:r w:rsidRPr="0039788C">
        <w:rPr>
          <w:highlight w:val="cyan"/>
          <w:u w:val="single"/>
        </w:rPr>
        <w:t>living standards are rising, people do not view</w:t>
      </w:r>
      <w:r w:rsidRPr="00BA53F9">
        <w:rPr>
          <w:u w:val="single"/>
        </w:rPr>
        <w:t xml:space="preserve"> themselves, their fellow citizens, and </w:t>
      </w:r>
      <w:r w:rsidRPr="0039788C">
        <w:rPr>
          <w:highlight w:val="cyan"/>
          <w:u w:val="single"/>
        </w:rPr>
        <w:t>their society</w:t>
      </w:r>
      <w:r w:rsidRPr="00BA53F9">
        <w:rPr>
          <w:u w:val="single"/>
        </w:rPr>
        <w:t xml:space="preserve"> as a whole </w:t>
      </w:r>
      <w:r w:rsidRPr="0039788C">
        <w:rPr>
          <w:highlight w:val="cyan"/>
          <w:u w:val="single"/>
        </w:rPr>
        <w:t>the way they do when those standards are stagnant</w:t>
      </w:r>
      <w:r w:rsidRPr="00BA53F9">
        <w:rPr>
          <w:u w:val="single"/>
        </w:rPr>
        <w:t xml:space="preserve"> </w:t>
      </w:r>
      <w:r w:rsidRPr="0039788C">
        <w:rPr>
          <w:highlight w:val="cyan"/>
          <w:u w:val="single"/>
        </w:rPr>
        <w:t>or falling</w:t>
      </w:r>
      <w:r w:rsidRPr="00BA53F9">
        <w:rPr>
          <w:u w:val="single"/>
        </w:rPr>
        <w:t xml:space="preserve">. </w:t>
      </w:r>
      <w:r w:rsidRPr="0039788C">
        <w:rPr>
          <w:highlight w:val="cyan"/>
          <w:u w:val="single"/>
        </w:rPr>
        <w:t>They are more trusting, more inclusive, and more open to change</w:t>
      </w:r>
      <w:r w:rsidRPr="00BA53F9">
        <w:rPr>
          <w:u w:val="single"/>
        </w:rPr>
        <w:t xml:space="preserve"> when they view their future prospects and their children's with confidence rather than anxiety or fear. </w:t>
      </w:r>
      <w:r w:rsidRPr="0039788C">
        <w:rPr>
          <w:highlight w:val="cyan"/>
          <w:u w:val="single"/>
        </w:rPr>
        <w:t>Economic growth</w:t>
      </w:r>
      <w:r w:rsidRPr="00BA53F9">
        <w:rPr>
          <w:u w:val="single"/>
        </w:rPr>
        <w:t xml:space="preserve"> is not merely the enabler of higher consumption; it </w:t>
      </w:r>
      <w:r w:rsidRPr="0039788C">
        <w:rPr>
          <w:highlight w:val="cyan"/>
          <w:u w:val="single"/>
        </w:rPr>
        <w:t>is</w:t>
      </w:r>
      <w:r w:rsidRPr="00BA53F9">
        <w:rPr>
          <w:u w:val="single"/>
        </w:rPr>
        <w:t xml:space="preserve"> in many ways </w:t>
      </w:r>
      <w:r w:rsidRPr="0039788C">
        <w:rPr>
          <w:highlight w:val="cyan"/>
          <w:u w:val="single"/>
        </w:rPr>
        <w:t>the wellspring from which democracy and civil society flow</w:t>
      </w:r>
      <w:r w:rsidRPr="00BA53F9">
        <w:rPr>
          <w:sz w:val="16"/>
        </w:rPr>
        <w:t>. We should be fully cognizant of the risks to our values and liberties if that nourishing source runs dry.</w:t>
      </w:r>
    </w:p>
    <w:p w:rsidR="005A54E6" w:rsidRPr="00BA53F9" w:rsidRDefault="005A54E6" w:rsidP="005A54E6">
      <w:pPr>
        <w:pStyle w:val="Heading4"/>
      </w:pPr>
      <w:r w:rsidRPr="00BA53F9">
        <w:t>Economic Collapse tanks democracy</w:t>
      </w:r>
    </w:p>
    <w:p w:rsidR="005A54E6" w:rsidRPr="005A54E6" w:rsidRDefault="005A54E6" w:rsidP="005A54E6">
      <w:pPr>
        <w:rPr>
          <w:rStyle w:val="StyleStyleBold12pt"/>
        </w:rPr>
      </w:pPr>
      <w:r w:rsidRPr="005A54E6">
        <w:rPr>
          <w:rStyle w:val="StyleStyleBold12pt"/>
        </w:rPr>
        <w:t xml:space="preserve">Petrou 9 </w:t>
      </w:r>
    </w:p>
    <w:p w:rsidR="005A54E6" w:rsidRPr="00BA53F9" w:rsidRDefault="005A54E6" w:rsidP="005A54E6">
      <w:pPr>
        <w:rPr>
          <w:rFonts w:eastAsia="Times New Roman"/>
          <w:sz w:val="16"/>
          <w:szCs w:val="16"/>
        </w:rPr>
      </w:pPr>
      <w:r w:rsidRPr="00BA53F9">
        <w:rPr>
          <w:rFonts w:eastAsia="Times New Roman"/>
          <w:sz w:val="16"/>
          <w:szCs w:val="16"/>
        </w:rPr>
        <w:t>Michael, PhD in History from Oxford, Maclean’s, March 9, Proquest</w:t>
      </w:r>
    </w:p>
    <w:p w:rsidR="005A54E6" w:rsidRPr="00BA53F9" w:rsidRDefault="005A54E6" w:rsidP="005A54E6">
      <w:pPr>
        <w:rPr>
          <w:rFonts w:eastAsia="Times New Roman"/>
          <w:sz w:val="16"/>
          <w:szCs w:val="16"/>
        </w:rPr>
      </w:pPr>
    </w:p>
    <w:p w:rsidR="005A54E6" w:rsidRPr="00BA53F9" w:rsidRDefault="005A54E6" w:rsidP="005A54E6">
      <w:pPr>
        <w:ind w:left="288" w:right="288"/>
        <w:rPr>
          <w:rFonts w:eastAsia="Times New Roman"/>
          <w:sz w:val="16"/>
          <w:szCs w:val="16"/>
        </w:rPr>
      </w:pPr>
      <w:r w:rsidRPr="00BA53F9">
        <w:rPr>
          <w:rFonts w:eastAsia="Times New Roman"/>
          <w:sz w:val="16"/>
          <w:szCs w:val="16"/>
        </w:rPr>
        <w:t xml:space="preserve">History suggests the results will be damaging. </w:t>
      </w:r>
      <w:r w:rsidRPr="0039788C">
        <w:rPr>
          <w:rFonts w:eastAsia="Times New Roman"/>
          <w:highlight w:val="cyan"/>
          <w:u w:val="single"/>
        </w:rPr>
        <w:t xml:space="preserve">Political freedom rarely advances during a </w:t>
      </w:r>
      <w:r w:rsidRPr="00BA53F9">
        <w:rPr>
          <w:rFonts w:eastAsia="Times New Roman"/>
          <w:u w:val="single"/>
        </w:rPr>
        <w:t>worldwide</w:t>
      </w:r>
      <w:r w:rsidRPr="0039788C">
        <w:rPr>
          <w:rFonts w:eastAsia="Times New Roman"/>
          <w:highlight w:val="cyan"/>
          <w:u w:val="single"/>
        </w:rPr>
        <w:t xml:space="preserve"> recession</w:t>
      </w:r>
      <w:r w:rsidRPr="00BA53F9">
        <w:rPr>
          <w:rFonts w:eastAsia="Times New Roman"/>
          <w:sz w:val="16"/>
          <w:szCs w:val="16"/>
        </w:rPr>
        <w:t>. "</w:t>
      </w:r>
      <w:r w:rsidRPr="0039788C">
        <w:rPr>
          <w:rFonts w:eastAsia="Times New Roman"/>
          <w:highlight w:val="cyan"/>
          <w:u w:val="single"/>
        </w:rPr>
        <w:t>The current downturn</w:t>
      </w:r>
      <w:r w:rsidRPr="00BA53F9">
        <w:rPr>
          <w:rFonts w:eastAsia="Times New Roman"/>
          <w:u w:val="single"/>
        </w:rPr>
        <w:t xml:space="preserve">, if it continues for some period of time, </w:t>
      </w:r>
      <w:r w:rsidRPr="0039788C">
        <w:rPr>
          <w:rFonts w:eastAsia="Times New Roman"/>
          <w:highlight w:val="cyan"/>
          <w:u w:val="single"/>
        </w:rPr>
        <w:t>is likely to be very unhelpful for</w:t>
      </w:r>
      <w:r w:rsidRPr="00BA53F9">
        <w:rPr>
          <w:rFonts w:eastAsia="Times New Roman"/>
          <w:u w:val="single"/>
        </w:rPr>
        <w:t xml:space="preserve"> hope that </w:t>
      </w:r>
      <w:r w:rsidRPr="0039788C">
        <w:rPr>
          <w:rFonts w:eastAsia="Times New Roman"/>
          <w:highlight w:val="cyan"/>
          <w:u w:val="single"/>
        </w:rPr>
        <w:t>democracy</w:t>
      </w:r>
      <w:r w:rsidRPr="00BA53F9">
        <w:rPr>
          <w:rFonts w:eastAsia="Times New Roman"/>
          <w:u w:val="single"/>
        </w:rPr>
        <w:t xml:space="preserve"> will spread around the world," says</w:t>
      </w:r>
      <w:r w:rsidRPr="00BA53F9">
        <w:rPr>
          <w:rFonts w:eastAsia="Times New Roman"/>
          <w:sz w:val="16"/>
          <w:szCs w:val="16"/>
        </w:rPr>
        <w:t xml:space="preserve"> Benjamin M. </w:t>
      </w:r>
      <w:r w:rsidRPr="00BA53F9">
        <w:rPr>
          <w:rFonts w:eastAsia="Times New Roman"/>
          <w:u w:val="single"/>
        </w:rPr>
        <w:t>Friedman, a Harvard University economist</w:t>
      </w:r>
      <w:r w:rsidRPr="00BA53F9">
        <w:rPr>
          <w:rFonts w:eastAsia="Times New Roman"/>
          <w:sz w:val="16"/>
          <w:szCs w:val="16"/>
        </w:rPr>
        <w:t xml:space="preserve"> and the author of The Moral Consequences of Economic Growth, in an interview with Maclean's. Friedman argues that </w:t>
      </w:r>
      <w:r w:rsidRPr="0039788C">
        <w:rPr>
          <w:rFonts w:eastAsia="Times New Roman"/>
          <w:highlight w:val="cyan"/>
          <w:u w:val="single"/>
        </w:rPr>
        <w:t>political freedom expands during prolonged periods of prosperity, and contracts during</w:t>
      </w:r>
      <w:r w:rsidRPr="00BA53F9">
        <w:rPr>
          <w:rFonts w:eastAsia="Times New Roman"/>
          <w:u w:val="single"/>
        </w:rPr>
        <w:t xml:space="preserve"> regression or </w:t>
      </w:r>
      <w:r w:rsidRPr="0039788C">
        <w:rPr>
          <w:rFonts w:eastAsia="Times New Roman"/>
          <w:highlight w:val="cyan"/>
          <w:u w:val="single"/>
        </w:rPr>
        <w:t>stagnation</w:t>
      </w:r>
      <w:r w:rsidRPr="00BA53F9">
        <w:rPr>
          <w:rFonts w:eastAsia="Times New Roman"/>
          <w:sz w:val="16"/>
          <w:szCs w:val="16"/>
        </w:rPr>
        <w:t>. It's a thesis echoed by Freedom House's Puddington. "</w:t>
      </w:r>
      <w:r w:rsidRPr="00BA53F9">
        <w:rPr>
          <w:rFonts w:eastAsia="Times New Roman"/>
          <w:u w:val="single"/>
        </w:rPr>
        <w:t>Democracy moves ahead when diings are flush</w:t>
      </w:r>
      <w:r w:rsidRPr="00BA53F9">
        <w:rPr>
          <w:rFonts w:eastAsia="Times New Roman"/>
          <w:sz w:val="16"/>
          <w:szCs w:val="16"/>
        </w:rPr>
        <w:t>," he says. "</w:t>
      </w:r>
      <w:r w:rsidRPr="0039788C">
        <w:rPr>
          <w:rFonts w:eastAsia="Times New Roman"/>
          <w:highlight w:val="cyan"/>
          <w:u w:val="single"/>
        </w:rPr>
        <w:t>The history of democracy in times of</w:t>
      </w:r>
      <w:r w:rsidRPr="00BA53F9">
        <w:rPr>
          <w:rFonts w:eastAsia="Times New Roman"/>
          <w:u w:val="single"/>
        </w:rPr>
        <w:t xml:space="preserve"> real </w:t>
      </w:r>
      <w:r w:rsidRPr="0039788C">
        <w:rPr>
          <w:rFonts w:eastAsia="Times New Roman"/>
          <w:highlight w:val="cyan"/>
          <w:u w:val="single"/>
        </w:rPr>
        <w:t>economic pain</w:t>
      </w:r>
      <w:r w:rsidRPr="00BA53F9">
        <w:rPr>
          <w:rFonts w:eastAsia="Times New Roman"/>
          <w:u w:val="single"/>
        </w:rPr>
        <w:t xml:space="preserve"> and crisis- </w:t>
      </w:r>
      <w:r w:rsidRPr="0039788C">
        <w:rPr>
          <w:rFonts w:eastAsia="Times New Roman"/>
          <w:highlight w:val="cyan"/>
          <w:u w:val="single"/>
        </w:rPr>
        <w:t>it's not very good</w:t>
      </w:r>
      <w:r w:rsidRPr="00BA53F9">
        <w:rPr>
          <w:rFonts w:eastAsia="Times New Roman"/>
          <w:u w:val="single"/>
        </w:rPr>
        <w:t xml:space="preserve">. I'm certainly hopeful that we're not going to end up like we did in </w:t>
      </w:r>
      <w:r w:rsidRPr="0039788C">
        <w:rPr>
          <w:rFonts w:eastAsia="Times New Roman"/>
          <w:highlight w:val="cyan"/>
          <w:u w:val="single"/>
        </w:rPr>
        <w:t>the</w:t>
      </w:r>
      <w:r w:rsidRPr="00BA53F9">
        <w:rPr>
          <w:rFonts w:eastAsia="Times New Roman"/>
          <w:u w:val="single"/>
        </w:rPr>
        <w:t xml:space="preserve"> late 19</w:t>
      </w:r>
      <w:r w:rsidRPr="0039788C">
        <w:rPr>
          <w:rFonts w:eastAsia="Times New Roman"/>
          <w:highlight w:val="cyan"/>
          <w:u w:val="single"/>
        </w:rPr>
        <w:t>20s</w:t>
      </w:r>
      <w:r w:rsidRPr="00BA53F9">
        <w:rPr>
          <w:rFonts w:eastAsia="Times New Roman"/>
          <w:u w:val="single"/>
        </w:rPr>
        <w:t xml:space="preserve"> </w:t>
      </w:r>
      <w:r w:rsidRPr="0039788C">
        <w:rPr>
          <w:rFonts w:eastAsia="Times New Roman"/>
          <w:highlight w:val="cyan"/>
          <w:u w:val="single"/>
        </w:rPr>
        <w:t>and</w:t>
      </w:r>
      <w:r w:rsidRPr="00BA53F9">
        <w:rPr>
          <w:rFonts w:eastAsia="Times New Roman"/>
          <w:u w:val="single"/>
        </w:rPr>
        <w:t xml:space="preserve"> 19</w:t>
      </w:r>
      <w:r w:rsidRPr="0039788C">
        <w:rPr>
          <w:rFonts w:eastAsia="Times New Roman"/>
          <w:highlight w:val="cyan"/>
          <w:u w:val="single"/>
        </w:rPr>
        <w:t>30s</w:t>
      </w:r>
      <w:r w:rsidRPr="00BA53F9">
        <w:rPr>
          <w:rFonts w:eastAsia="Times New Roman"/>
          <w:u w:val="single"/>
        </w:rPr>
        <w:t xml:space="preserve">. That </w:t>
      </w:r>
      <w:r w:rsidRPr="0039788C">
        <w:rPr>
          <w:rFonts w:eastAsia="Times New Roman"/>
          <w:highlight w:val="cyan"/>
          <w:u w:val="single"/>
        </w:rPr>
        <w:t>was a terrible time for world politics</w:t>
      </w:r>
      <w:r w:rsidRPr="00BA53F9">
        <w:rPr>
          <w:rFonts w:eastAsia="Times New Roman"/>
          <w:sz w:val="16"/>
          <w:szCs w:val="16"/>
        </w:rPr>
        <w:t>."</w:t>
      </w:r>
    </w:p>
    <w:p w:rsidR="005A54E6" w:rsidRDefault="005A54E6" w:rsidP="005A54E6">
      <w:pPr>
        <w:pStyle w:val="Heading2"/>
      </w:pPr>
      <w:r>
        <w:lastRenderedPageBreak/>
        <w:t>Prolif</w:t>
      </w:r>
    </w:p>
    <w:p w:rsidR="005A54E6" w:rsidRPr="00BA53F9" w:rsidRDefault="005A54E6" w:rsidP="0054279D">
      <w:pPr>
        <w:pStyle w:val="Heading3"/>
      </w:pPr>
      <w:r>
        <w:lastRenderedPageBreak/>
        <w:t>Decline Causes Prolif</w:t>
      </w:r>
    </w:p>
    <w:p w:rsidR="005A54E6" w:rsidRPr="008B662F" w:rsidRDefault="005A54E6" w:rsidP="005A54E6">
      <w:pPr>
        <w:pStyle w:val="Heading4"/>
        <w:rPr>
          <w:rFonts w:eastAsia="Calibri"/>
        </w:rPr>
      </w:pPr>
      <w:r w:rsidRPr="008B662F">
        <w:rPr>
          <w:rFonts w:eastAsia="Calibri"/>
        </w:rPr>
        <w:t>Growth turns proliferation.</w:t>
      </w:r>
    </w:p>
    <w:p w:rsidR="005A54E6" w:rsidRPr="008B662F" w:rsidRDefault="005A54E6" w:rsidP="005A54E6">
      <w:pPr>
        <w:rPr>
          <w:rFonts w:ascii="Arial" w:hAnsi="Arial"/>
        </w:rPr>
      </w:pPr>
      <w:r w:rsidRPr="008B662F">
        <w:rPr>
          <w:rStyle w:val="StyleStyleBold12pt"/>
        </w:rPr>
        <w:t>Schrage 9</w:t>
      </w:r>
      <w:r w:rsidRPr="008B662F">
        <w:rPr>
          <w:rFonts w:ascii="Arial" w:hAnsi="Arial"/>
        </w:rPr>
        <w:t xml:space="preserve"> </w:t>
      </w:r>
      <w:r w:rsidRPr="008B662F">
        <w:rPr>
          <w:rFonts w:ascii="Arial" w:hAnsi="Arial"/>
          <w:sz w:val="16"/>
        </w:rPr>
        <w:t xml:space="preserve">(Michael J. Green and Steven P., Michael J. Green is Senior Advisor and Japan Chair at the Center for Strategic and International Studies (CSIS) and Associate Professor at Georgetown University. Steven P. Schrage is the CSIS Scholl Chair in International Business and a Former Senior Official with the US Trade Representative's Office, State Department and Ways &amp; Means Committee, </w:t>
      </w:r>
      <w:r w:rsidRPr="008B662F">
        <w:rPr>
          <w:rFonts w:ascii="Arial" w:hAnsi="Arial"/>
          <w:i/>
          <w:sz w:val="16"/>
        </w:rPr>
        <w:t>It's not just the economy</w:t>
      </w:r>
      <w:r w:rsidRPr="008B662F">
        <w:rPr>
          <w:rFonts w:ascii="Arial" w:hAnsi="Arial"/>
          <w:sz w:val="16"/>
        </w:rPr>
        <w:t>, Available Online @ the Asian Times)</w:t>
      </w:r>
    </w:p>
    <w:p w:rsidR="005A54E6" w:rsidRPr="008B662F" w:rsidRDefault="005A54E6" w:rsidP="005A54E6">
      <w:pPr>
        <w:rPr>
          <w:rFonts w:ascii="Arial" w:hAnsi="Arial"/>
        </w:rPr>
      </w:pPr>
    </w:p>
    <w:p w:rsidR="005A54E6" w:rsidRPr="004C0EC7" w:rsidRDefault="005A54E6" w:rsidP="005A54E6">
      <w:pPr>
        <w:rPr>
          <w:sz w:val="16"/>
        </w:rPr>
      </w:pPr>
      <w:r w:rsidRPr="008B662F">
        <w:t xml:space="preserve">Dangerous states It is noteworthy that </w:t>
      </w:r>
      <w:r w:rsidRPr="0039788C">
        <w:rPr>
          <w:highlight w:val="cyan"/>
          <w:u w:val="single"/>
        </w:rPr>
        <w:t>North Korea</w:t>
      </w:r>
      <w:r w:rsidRPr="008B662F">
        <w:t xml:space="preserve">, </w:t>
      </w:r>
      <w:r w:rsidRPr="008B662F">
        <w:rPr>
          <w:u w:val="single"/>
        </w:rPr>
        <w:t xml:space="preserve">Myanmar </w:t>
      </w:r>
      <w:r w:rsidRPr="0039788C">
        <w:rPr>
          <w:highlight w:val="cyan"/>
          <w:u w:val="single"/>
        </w:rPr>
        <w:t>and Iran</w:t>
      </w:r>
      <w:r w:rsidRPr="008B662F">
        <w:t xml:space="preserve"> have </w:t>
      </w:r>
      <w:r w:rsidRPr="008B662F">
        <w:rPr>
          <w:u w:val="single"/>
        </w:rPr>
        <w:t xml:space="preserve">all </w:t>
      </w:r>
      <w:r w:rsidRPr="0039788C">
        <w:rPr>
          <w:highlight w:val="cyan"/>
          <w:u w:val="single"/>
        </w:rPr>
        <w:t>intensified</w:t>
      </w:r>
      <w:r w:rsidRPr="008B662F">
        <w:t xml:space="preserve"> their </w:t>
      </w:r>
      <w:r w:rsidRPr="0039788C">
        <w:rPr>
          <w:highlight w:val="cyan"/>
          <w:u w:val="single"/>
        </w:rPr>
        <w:t>defiance in the wake of the</w:t>
      </w:r>
      <w:r w:rsidRPr="008B662F">
        <w:t xml:space="preserve"> financial </w:t>
      </w:r>
      <w:r w:rsidRPr="0039788C">
        <w:rPr>
          <w:highlight w:val="cyan"/>
          <w:u w:val="single"/>
        </w:rPr>
        <w:t>crisis</w:t>
      </w:r>
      <w:r w:rsidRPr="008B662F">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w:t>
      </w:r>
      <w:r w:rsidRPr="0039788C">
        <w:rPr>
          <w:highlight w:val="cyan"/>
          <w:u w:val="single"/>
        </w:rPr>
        <w:t>leaders in</w:t>
      </w:r>
      <w:r w:rsidRPr="008B662F">
        <w:t xml:space="preserve"> the North Korean capital of </w:t>
      </w:r>
      <w:r w:rsidRPr="0039788C">
        <w:rPr>
          <w:highlight w:val="cyan"/>
          <w:u w:val="single"/>
        </w:rPr>
        <w:t>Pyongyang have grown</w:t>
      </w:r>
      <w:r w:rsidRPr="008B662F">
        <w:t xml:space="preserve"> increasingly </w:t>
      </w:r>
      <w:r w:rsidRPr="0039788C">
        <w:rPr>
          <w:highlight w:val="cyan"/>
          <w:u w:val="single"/>
        </w:rPr>
        <w:t>boisterous about their</w:t>
      </w:r>
      <w:r w:rsidRPr="008B662F">
        <w:t xml:space="preserve"> country's </w:t>
      </w:r>
      <w:r w:rsidRPr="008B662F">
        <w:rPr>
          <w:u w:val="single"/>
        </w:rPr>
        <w:t xml:space="preserve">claims to great power status as a </w:t>
      </w:r>
      <w:r w:rsidRPr="0039788C">
        <w:rPr>
          <w:highlight w:val="cyan"/>
          <w:u w:val="single"/>
        </w:rPr>
        <w:t>nuclear weapons</w:t>
      </w:r>
      <w:r w:rsidRPr="008B662F">
        <w:rPr>
          <w:u w:val="single"/>
        </w:rPr>
        <w:t xml:space="preserve"> state</w:t>
      </w:r>
      <w:r w:rsidRPr="008B662F">
        <w:t xml:space="preserve">.  The junta in Myanmar has chosen this moment to arrest hundreds of political dissidents and thumb its nose at fellow members of the 10-country Association of Southeast Asian Nations. </w:t>
      </w:r>
      <w:r w:rsidRPr="0039788C">
        <w:rPr>
          <w:highlight w:val="cyan"/>
          <w:u w:val="single"/>
        </w:rPr>
        <w:t>Iran continues its nuclear program</w:t>
      </w:r>
      <w:r w:rsidRPr="008B662F">
        <w:t xml:space="preserve">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8B662F">
        <w:rPr>
          <w:u w:val="single"/>
        </w:rPr>
        <w:t xml:space="preserve">dangerous </w:t>
      </w:r>
      <w:r w:rsidRPr="0039788C">
        <w:rPr>
          <w:highlight w:val="cyan"/>
          <w:u w:val="single"/>
        </w:rPr>
        <w:t>states see an opportunity to advance</w:t>
      </w:r>
      <w:r w:rsidRPr="008B662F">
        <w:t xml:space="preserve"> their asymmetrical </w:t>
      </w:r>
      <w:r w:rsidRPr="0039788C">
        <w:rPr>
          <w:highlight w:val="cyan"/>
          <w:u w:val="single"/>
        </w:rPr>
        <w:t>advantages against the</w:t>
      </w:r>
      <w:r w:rsidRPr="008B662F">
        <w:t xml:space="preserve"> international </w:t>
      </w:r>
      <w:r w:rsidRPr="0039788C">
        <w:rPr>
          <w:highlight w:val="cyan"/>
          <w:u w:val="single"/>
        </w:rPr>
        <w:t>system</w:t>
      </w:r>
    </w:p>
    <w:p w:rsidR="004C0EC7" w:rsidRPr="004C0EC7" w:rsidRDefault="004C0EC7" w:rsidP="004C0EC7">
      <w:pPr>
        <w:keepNext/>
        <w:keepLines/>
        <w:pageBreakBefore/>
        <w:spacing w:before="200"/>
        <w:jc w:val="center"/>
        <w:outlineLvl w:val="2"/>
        <w:rPr>
          <w:rFonts w:ascii="Century Schoolbook" w:eastAsiaTheme="majorEastAsia" w:hAnsi="Century Schoolbook" w:cstheme="majorBidi"/>
          <w:b/>
          <w:bCs/>
          <w:sz w:val="32"/>
          <w:u w:val="single"/>
        </w:rPr>
      </w:pPr>
      <w:r w:rsidRPr="004C0EC7">
        <w:rPr>
          <w:rFonts w:ascii="Century Schoolbook" w:eastAsiaTheme="majorEastAsia" w:hAnsi="Century Schoolbook" w:cstheme="majorBidi"/>
          <w:b/>
          <w:bCs/>
          <w:sz w:val="32"/>
          <w:u w:val="single"/>
        </w:rPr>
        <w:lastRenderedPageBreak/>
        <w:t>Yes Prolif Impact</w:t>
      </w:r>
    </w:p>
    <w:p w:rsidR="004C0EC7" w:rsidRPr="004C0EC7" w:rsidRDefault="004C0EC7" w:rsidP="004C0EC7">
      <w:pPr>
        <w:keepNext/>
        <w:keepLines/>
        <w:spacing w:before="200"/>
        <w:outlineLvl w:val="3"/>
        <w:rPr>
          <w:rFonts w:ascii="Arial" w:eastAsiaTheme="majorEastAsia" w:hAnsi="Arial" w:cstheme="majorBidi"/>
          <w:b/>
          <w:bCs/>
          <w:i/>
          <w:iCs/>
          <w:sz w:val="26"/>
        </w:rPr>
      </w:pPr>
      <w:r w:rsidRPr="004C0EC7">
        <w:rPr>
          <w:rFonts w:ascii="Arial" w:eastAsiaTheme="majorEastAsia" w:hAnsi="Arial" w:cstheme="majorBidi"/>
          <w:b/>
          <w:bCs/>
          <w:i/>
          <w:iCs/>
          <w:sz w:val="26"/>
        </w:rPr>
        <w:t>Optimists ignore recent developments in IR theory</w:t>
      </w:r>
    </w:p>
    <w:p w:rsidR="004C0EC7" w:rsidRPr="004C0EC7" w:rsidRDefault="004C0EC7" w:rsidP="004C0EC7">
      <w:r w:rsidRPr="004C0EC7">
        <w:t xml:space="preserve">Matthew </w:t>
      </w:r>
      <w:r w:rsidRPr="004C0EC7">
        <w:rPr>
          <w:b/>
          <w:bCs/>
          <w:sz w:val="26"/>
          <w:u w:val="single"/>
        </w:rPr>
        <w:t>Kroenig 12</w:t>
      </w:r>
      <w:r w:rsidRPr="004C0EC7">
        <w:t xml:space="preserve">, Assistant Professor of Government, Georgetown University and Stanton Nuclear Security Fellow, Council on Foreign Relations, “The History of Proliferation Optimism: Does It Have A Future?” Prepared for the Nonproliferation Policy Education Center, May 26, 2012, </w:t>
      </w:r>
      <w:hyperlink r:id="rId70" w:history="1">
        <w:r w:rsidRPr="004C0EC7">
          <w:t>http://www.npolicy.org/article.php?aid=1182&amp;tid=30</w:t>
        </w:r>
      </w:hyperlink>
    </w:p>
    <w:p w:rsidR="004C0EC7" w:rsidRPr="004C0EC7" w:rsidRDefault="004C0EC7" w:rsidP="004C0EC7">
      <w:pPr>
        <w:ind w:left="288" w:right="288"/>
        <w:rPr>
          <w:rFonts w:ascii="Georgia" w:hAnsi="Georgia" w:cstheme="minorBidi"/>
          <w:sz w:val="16"/>
        </w:rPr>
      </w:pPr>
      <w:r w:rsidRPr="004C0EC7">
        <w:rPr>
          <w:rFonts w:ascii="Georgia" w:hAnsi="Georgia" w:cstheme="minorBidi"/>
          <w:sz w:val="16"/>
        </w:rPr>
        <w:t xml:space="preserve">The proliferation optimist position, while having a distinguished pedigree, has several major problems.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 </w:t>
      </w:r>
      <w:r w:rsidRPr="004C0EC7">
        <w:rPr>
          <w:rFonts w:ascii="Georgia" w:hAnsi="Georgia" w:cstheme="minorBidi"/>
          <w:sz w:val="12"/>
        </w:rPr>
        <w:t>¶</w:t>
      </w:r>
      <w:r w:rsidRPr="004C0EC7">
        <w:rPr>
          <w:rFonts w:ascii="Georgia" w:hAnsi="Georgia" w:cstheme="minorBidi"/>
          <w:sz w:val="16"/>
        </w:rPr>
        <w:t xml:space="preserve"> First and foremost, </w:t>
      </w:r>
      <w:r w:rsidRPr="004C0EC7">
        <w:rPr>
          <w:rFonts w:ascii="Georgia" w:hAnsi="Georgia" w:cstheme="minorBidi"/>
          <w:b/>
          <w:bCs/>
          <w:u w:val="single"/>
        </w:rPr>
        <w:t xml:space="preserve">proliferation </w:t>
      </w:r>
      <w:r w:rsidRPr="0039788C">
        <w:rPr>
          <w:rFonts w:ascii="Georgia" w:hAnsi="Georgia" w:cstheme="minorBidi"/>
          <w:b/>
          <w:bCs/>
          <w:highlight w:val="cyan"/>
          <w:u w:val="single"/>
        </w:rPr>
        <w:t>optimists do not</w:t>
      </w:r>
      <w:r w:rsidRPr="004C0EC7">
        <w:rPr>
          <w:rFonts w:ascii="Georgia" w:hAnsi="Georgia" w:cstheme="minorBidi"/>
          <w:b/>
          <w:bCs/>
          <w:u w:val="single"/>
        </w:rPr>
        <w:t xml:space="preserve"> appear to </w:t>
      </w:r>
      <w:r w:rsidRPr="0039788C">
        <w:rPr>
          <w:rFonts w:ascii="Georgia" w:hAnsi="Georgia" w:cstheme="minorBidi"/>
          <w:b/>
          <w:bCs/>
          <w:highlight w:val="cyan"/>
          <w:u w:val="single"/>
        </w:rPr>
        <w:t>understand contemporary deterrence</w:t>
      </w:r>
      <w:r w:rsidRPr="004C0EC7">
        <w:rPr>
          <w:rFonts w:ascii="Georgia" w:hAnsi="Georgia" w:cstheme="minorBidi"/>
          <w:b/>
          <w:bCs/>
          <w:u w:val="single"/>
        </w:rPr>
        <w:t xml:space="preserve"> theory. </w:t>
      </w:r>
      <w:r w:rsidRPr="004C0EC7">
        <w:rPr>
          <w:rFonts w:ascii="Georgia" w:hAnsi="Georgia" w:cstheme="minorBidi"/>
          <w:sz w:val="16"/>
        </w:rPr>
        <w:t xml:space="preserve">I do not say this lightly in an effort to marginalize or discredit my intellectual opponents. Rather, I make this claim with all due caution and with complete sincerity. </w:t>
      </w:r>
      <w:r w:rsidRPr="004C0EC7">
        <w:rPr>
          <w:rFonts w:ascii="Georgia" w:hAnsi="Georgia" w:cstheme="minorBidi"/>
          <w:b/>
          <w:bCs/>
          <w:u w:val="single"/>
        </w:rPr>
        <w:t>A careful review of the contemporary proliferation optimism literature does not reflect an understanding of, or engagement with, the developments in academic deterrence theory in top scholarly journals</w:t>
      </w:r>
      <w:r w:rsidRPr="004C0EC7">
        <w:rPr>
          <w:rFonts w:ascii="Georgia" w:hAnsi="Georgia" w:cstheme="minorBidi"/>
          <w:sz w:val="16"/>
        </w:rPr>
        <w:t xml:space="preserve"> such as the American Political Science Review and International Organization over the past few decades.[35] While early optimists like Viner and Brodie can be excused for not knowing better, </w:t>
      </w:r>
      <w:r w:rsidRPr="0039788C">
        <w:rPr>
          <w:b/>
          <w:i/>
          <w:iCs/>
          <w:highlight w:val="cyan"/>
          <w:u w:val="single"/>
          <w:bdr w:val="single" w:sz="18" w:space="0" w:color="auto"/>
        </w:rPr>
        <w:t>the writings of contemporary</w:t>
      </w:r>
      <w:r w:rsidRPr="004C0EC7">
        <w:rPr>
          <w:b/>
          <w:i/>
          <w:iCs/>
          <w:u w:val="single"/>
          <w:bdr w:val="single" w:sz="18" w:space="0" w:color="auto"/>
        </w:rPr>
        <w:t xml:space="preserve"> proliferation </w:t>
      </w:r>
      <w:r w:rsidRPr="0039788C">
        <w:rPr>
          <w:b/>
          <w:i/>
          <w:iCs/>
          <w:highlight w:val="cyan"/>
          <w:u w:val="single"/>
          <w:bdr w:val="single" w:sz="18" w:space="0" w:color="auto"/>
        </w:rPr>
        <w:t>optimists ignore the past fifty years of academic research on</w:t>
      </w:r>
      <w:r w:rsidRPr="004C0EC7">
        <w:rPr>
          <w:b/>
          <w:i/>
          <w:iCs/>
          <w:u w:val="single"/>
          <w:bdr w:val="single" w:sz="18" w:space="0" w:color="auto"/>
        </w:rPr>
        <w:t xml:space="preserve"> nuclear </w:t>
      </w:r>
      <w:r w:rsidRPr="0039788C">
        <w:rPr>
          <w:b/>
          <w:i/>
          <w:iCs/>
          <w:highlight w:val="cyan"/>
          <w:u w:val="single"/>
          <w:bdr w:val="single" w:sz="18" w:space="0" w:color="auto"/>
        </w:rPr>
        <w:t>deterrence</w:t>
      </w:r>
      <w:r w:rsidRPr="004C0EC7">
        <w:rPr>
          <w:b/>
          <w:i/>
          <w:iCs/>
          <w:u w:val="single"/>
          <w:bdr w:val="single" w:sz="18" w:space="0" w:color="auto"/>
        </w:rPr>
        <w:t xml:space="preserve"> theory.</w:t>
      </w:r>
      <w:r w:rsidRPr="004C0EC7">
        <w:rPr>
          <w:rFonts w:ascii="Georgia" w:hAnsi="Georgia" w:cstheme="minorBidi"/>
          <w:sz w:val="16"/>
        </w:rPr>
        <w:t xml:space="preserve"> </w:t>
      </w:r>
      <w:r w:rsidRPr="004C0EC7">
        <w:rPr>
          <w:rFonts w:ascii="Georgia" w:hAnsi="Georgia" w:cstheme="minorBidi"/>
          <w:sz w:val="12"/>
        </w:rPr>
        <w:t>¶</w:t>
      </w:r>
      <w:r w:rsidRPr="004C0EC7">
        <w:rPr>
          <w:rFonts w:ascii="Georgia" w:hAnsi="Georgia" w:cstheme="minorBidi"/>
          <w:sz w:val="16"/>
        </w:rPr>
        <w:t xml:space="preserve"> In the 1940s, Viner, Brodie, and others argued that the advent of Mutually Assured Destruction (MAD) rendered war among major powers obsolete, but nuclear deterrence theory soon advanced beyond that simple understanding.[36] After all, great power political competition does not end with nuclear weapons. And </w:t>
      </w:r>
      <w:r w:rsidRPr="0039788C">
        <w:rPr>
          <w:rFonts w:ascii="Georgia" w:hAnsi="Georgia" w:cstheme="minorBidi"/>
          <w:b/>
          <w:bCs/>
          <w:highlight w:val="cyan"/>
          <w:u w:val="single"/>
        </w:rPr>
        <w:t>nuclear-armed states still seek to threaten</w:t>
      </w:r>
      <w:r w:rsidRPr="004C0EC7">
        <w:rPr>
          <w:rFonts w:ascii="Georgia" w:hAnsi="Georgia" w:cstheme="minorBidi"/>
          <w:b/>
          <w:bCs/>
          <w:u w:val="single"/>
        </w:rPr>
        <w:t xml:space="preserve"> nuclear-armed </w:t>
      </w:r>
      <w:r w:rsidRPr="0039788C">
        <w:rPr>
          <w:rFonts w:ascii="Georgia" w:hAnsi="Georgia" w:cstheme="minorBidi"/>
          <w:b/>
          <w:bCs/>
          <w:highlight w:val="cyan"/>
          <w:u w:val="single"/>
        </w:rPr>
        <w:t>adversaries</w:t>
      </w:r>
      <w:r w:rsidRPr="004C0EC7">
        <w:rPr>
          <w:rFonts w:ascii="Georgia" w:hAnsi="Georgia" w:cstheme="minorBidi"/>
          <w:sz w:val="16"/>
        </w:rPr>
        <w:t>.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question.[37] And, unfortunately for proliferation optimists, the answers do not give us reasons to be optimistic.</w:t>
      </w:r>
      <w:r w:rsidRPr="004C0EC7">
        <w:rPr>
          <w:rFonts w:ascii="Georgia" w:hAnsi="Georgia" w:cstheme="minorBidi"/>
          <w:sz w:val="12"/>
        </w:rPr>
        <w:t>¶</w:t>
      </w:r>
      <w:r w:rsidRPr="004C0EC7">
        <w:rPr>
          <w:rFonts w:ascii="Georgia" w:hAnsi="Georgia" w:cstheme="minorBidi"/>
          <w:sz w:val="16"/>
        </w:rPr>
        <w:t xml:space="preserve"> Thomas Schelling was the first to devise a rational means by which states can threaten nuclear-armed opponents.[38] He argued that leaders cannot credibly threaten to intentionally launch a suicidal nuclear war, but they can make a “threat that leaves something to chance.”[39] They can engage in a process, the nuclear crisis, which increases the risk of nuclear war in an attempt to force a less resolved adversary to back down. </w:t>
      </w:r>
      <w:r w:rsidRPr="0039788C">
        <w:rPr>
          <w:rFonts w:ascii="Georgia" w:hAnsi="Georgia" w:cstheme="minorBidi"/>
          <w:b/>
          <w:bCs/>
          <w:highlight w:val="cyan"/>
          <w:u w:val="single"/>
        </w:rPr>
        <w:t>As states escalate</w:t>
      </w:r>
      <w:r w:rsidRPr="004C0EC7">
        <w:rPr>
          <w:rFonts w:ascii="Georgia" w:hAnsi="Georgia" w:cstheme="minorBidi"/>
          <w:b/>
          <w:bCs/>
          <w:u w:val="single"/>
        </w:rPr>
        <w:t xml:space="preserve"> a nuclear crisis </w:t>
      </w:r>
      <w:r w:rsidRPr="0039788C">
        <w:rPr>
          <w:rFonts w:ascii="Georgia" w:hAnsi="Georgia" w:cstheme="minorBidi"/>
          <w:b/>
          <w:bCs/>
          <w:highlight w:val="cyan"/>
          <w:u w:val="single"/>
        </w:rPr>
        <w:t>there is an increasing probability that the conflict will spiral out of control</w:t>
      </w:r>
      <w:r w:rsidRPr="004C0EC7">
        <w:rPr>
          <w:rFonts w:ascii="Georgia" w:hAnsi="Georgia" w:cstheme="minorBidi"/>
          <w:b/>
          <w:bCs/>
          <w:u w:val="single"/>
        </w:rPr>
        <w:t xml:space="preserve"> and result in an inadvertent or accidental nuclear exchange</w:t>
      </w:r>
      <w:r w:rsidRPr="004C0EC7">
        <w:rPr>
          <w:rFonts w:ascii="Georgia" w:hAnsi="Georgia" w:cstheme="minorBidi"/>
          <w:sz w:val="16"/>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w:t>
      </w:r>
    </w:p>
    <w:p w:rsidR="004C0EC7" w:rsidRPr="004C0EC7" w:rsidRDefault="004C0EC7" w:rsidP="004C0EC7">
      <w:pPr>
        <w:keepNext/>
        <w:keepLines/>
        <w:spacing w:before="200"/>
        <w:outlineLvl w:val="3"/>
        <w:rPr>
          <w:rFonts w:ascii="Arial" w:eastAsiaTheme="majorEastAsia" w:hAnsi="Arial" w:cstheme="majorBidi"/>
          <w:b/>
          <w:bCs/>
          <w:i/>
          <w:iCs/>
          <w:sz w:val="26"/>
        </w:rPr>
      </w:pPr>
      <w:r w:rsidRPr="004C0EC7">
        <w:rPr>
          <w:rFonts w:ascii="Arial" w:eastAsiaTheme="majorEastAsia" w:hAnsi="Arial" w:cstheme="majorBidi"/>
          <w:b/>
          <w:bCs/>
          <w:i/>
          <w:iCs/>
          <w:sz w:val="26"/>
        </w:rPr>
        <w:t>Proliferation cascades---causes nuclear war and terrorism</w:t>
      </w:r>
    </w:p>
    <w:p w:rsidR="004C0EC7" w:rsidRPr="004C0EC7" w:rsidRDefault="004C0EC7" w:rsidP="004C0EC7">
      <w:r w:rsidRPr="004C0EC7">
        <w:t xml:space="preserve">Matthew </w:t>
      </w:r>
      <w:r w:rsidRPr="004C0EC7">
        <w:rPr>
          <w:b/>
          <w:bCs/>
          <w:sz w:val="26"/>
          <w:u w:val="single"/>
        </w:rPr>
        <w:t>Kroenig 12</w:t>
      </w:r>
      <w:r w:rsidRPr="004C0EC7">
        <w:t xml:space="preserve">, Assistant Professor of Government, Georgetown University and Stanton Nuclear Security Fellow, Council on Foreign Relations, “The History of Proliferation Optimism: Does It Have A Future?” Prepared for the Nonproliferation Policy Education Center, May 26, 2012, </w:t>
      </w:r>
      <w:hyperlink r:id="rId71" w:history="1">
        <w:r w:rsidRPr="004C0EC7">
          <w:t>http://www.npolicy.org/article.php?aid=1182&amp;tid=30</w:t>
        </w:r>
      </w:hyperlink>
    </w:p>
    <w:p w:rsidR="005A54E6" w:rsidRPr="004C0EC7" w:rsidRDefault="004C0EC7" w:rsidP="004C0EC7">
      <w:pPr>
        <w:ind w:right="288"/>
        <w:rPr>
          <w:rFonts w:ascii="Georgia" w:hAnsi="Georgia" w:cstheme="minorBidi"/>
          <w:b/>
          <w:bCs/>
          <w:u w:val="single"/>
        </w:rPr>
      </w:pPr>
      <w:r w:rsidRPr="004C0EC7">
        <w:rPr>
          <w:rFonts w:ascii="Georgia" w:hAnsi="Georgia" w:cstheme="minorBidi"/>
          <w:sz w:val="10"/>
        </w:rPr>
        <w:t xml:space="preserve">Further proliferation. </w:t>
      </w:r>
      <w:r w:rsidRPr="004C0EC7">
        <w:rPr>
          <w:rFonts w:ascii="Georgia" w:hAnsi="Georgia" w:cstheme="minorBidi"/>
          <w:b/>
          <w:bCs/>
          <w:u w:val="single"/>
        </w:rPr>
        <w:t xml:space="preserve">Nuclear </w:t>
      </w:r>
      <w:r w:rsidRPr="0039788C">
        <w:rPr>
          <w:rFonts w:ascii="Georgia" w:hAnsi="Georgia" w:cstheme="minorBidi"/>
          <w:b/>
          <w:bCs/>
          <w:highlight w:val="cyan"/>
          <w:u w:val="single"/>
        </w:rPr>
        <w:t>prolif</w:t>
      </w:r>
      <w:r w:rsidRPr="004C0EC7">
        <w:rPr>
          <w:rFonts w:ascii="Georgia" w:hAnsi="Georgia" w:cstheme="minorBidi"/>
          <w:b/>
          <w:bCs/>
          <w:u w:val="single"/>
        </w:rPr>
        <w:t>eration</w:t>
      </w:r>
      <w:r w:rsidRPr="004C0EC7">
        <w:rPr>
          <w:rFonts w:ascii="Georgia" w:hAnsi="Georgia" w:cstheme="minorBidi"/>
          <w:sz w:val="10"/>
        </w:rPr>
        <w:t xml:space="preserve"> poses an additional threat to international peace and security because it </w:t>
      </w:r>
      <w:r w:rsidRPr="0039788C">
        <w:rPr>
          <w:b/>
          <w:i/>
          <w:iCs/>
          <w:highlight w:val="cyan"/>
          <w:u w:val="single"/>
          <w:bdr w:val="single" w:sz="18" w:space="0" w:color="auto"/>
        </w:rPr>
        <w:t>causes further prolif</w:t>
      </w:r>
      <w:r w:rsidRPr="004C0EC7">
        <w:rPr>
          <w:b/>
          <w:i/>
          <w:iCs/>
          <w:u w:val="single"/>
          <w:bdr w:val="single" w:sz="18" w:space="0" w:color="auto"/>
        </w:rPr>
        <w:t>eration</w:t>
      </w:r>
      <w:r w:rsidRPr="004C0EC7">
        <w:rPr>
          <w:rFonts w:ascii="Georgia" w:hAnsi="Georgia" w:cstheme="minorBidi"/>
          <w:sz w:val="10"/>
        </w:rPr>
        <w:t xml:space="preserve">. As former Secretary of State George Schultz once said, “proliferation begets proliferation.”[69] </w:t>
      </w:r>
      <w:r w:rsidRPr="004C0EC7">
        <w:rPr>
          <w:rFonts w:ascii="Georgia" w:hAnsi="Georgia" w:cstheme="minorBidi"/>
          <w:b/>
          <w:bCs/>
          <w:u w:val="single"/>
        </w:rPr>
        <w:t xml:space="preserve">When one country acquires nuclear weapons, its </w:t>
      </w:r>
      <w:r w:rsidRPr="0039788C">
        <w:rPr>
          <w:rFonts w:ascii="Georgia" w:hAnsi="Georgia" w:cstheme="minorBidi"/>
          <w:b/>
          <w:bCs/>
          <w:highlight w:val="cyan"/>
          <w:u w:val="single"/>
        </w:rPr>
        <w:t>regional adversaries, feeling threatened</w:t>
      </w:r>
      <w:r w:rsidRPr="004C0EC7">
        <w:rPr>
          <w:rFonts w:ascii="Georgia" w:hAnsi="Georgia" w:cstheme="minorBidi"/>
          <w:b/>
          <w:bCs/>
          <w:u w:val="single"/>
        </w:rPr>
        <w:t xml:space="preserve"> by its neighbor’s new nuclear capabilities, </w:t>
      </w:r>
      <w:r w:rsidRPr="0039788C">
        <w:rPr>
          <w:rFonts w:ascii="Georgia" w:hAnsi="Georgia" w:cstheme="minorBidi"/>
          <w:b/>
          <w:bCs/>
          <w:highlight w:val="cyan"/>
          <w:u w:val="single"/>
        </w:rPr>
        <w:t xml:space="preserve">are </w:t>
      </w:r>
      <w:r w:rsidRPr="004C0EC7">
        <w:rPr>
          <w:rFonts w:ascii="Georgia" w:hAnsi="Georgia" w:cstheme="minorBidi"/>
          <w:b/>
          <w:bCs/>
          <w:u w:val="single"/>
        </w:rPr>
        <w:t xml:space="preserve">more </w:t>
      </w:r>
      <w:r w:rsidRPr="0039788C">
        <w:rPr>
          <w:rFonts w:ascii="Georgia" w:hAnsi="Georgia" w:cstheme="minorBidi"/>
          <w:b/>
          <w:bCs/>
          <w:highlight w:val="cyan"/>
          <w:u w:val="single"/>
        </w:rPr>
        <w:t xml:space="preserve">likely to </w:t>
      </w:r>
      <w:r w:rsidRPr="004C0EC7">
        <w:rPr>
          <w:rFonts w:ascii="Georgia" w:hAnsi="Georgia" w:cstheme="minorBidi"/>
          <w:b/>
          <w:bCs/>
          <w:u w:val="single"/>
        </w:rPr>
        <w:t xml:space="preserve">attempt to </w:t>
      </w:r>
      <w:r w:rsidRPr="0039788C">
        <w:rPr>
          <w:rFonts w:ascii="Georgia" w:hAnsi="Georgia" w:cstheme="minorBidi"/>
          <w:b/>
          <w:bCs/>
          <w:highlight w:val="cyan"/>
          <w:u w:val="single"/>
        </w:rPr>
        <w:t>acquire nuc</w:t>
      </w:r>
      <w:r w:rsidRPr="004C0EC7">
        <w:rPr>
          <w:rFonts w:ascii="Georgia" w:hAnsi="Georgia" w:cstheme="minorBidi"/>
          <w:b/>
          <w:bCs/>
          <w:u w:val="single"/>
        </w:rPr>
        <w:t>lear weapon</w:t>
      </w:r>
      <w:r w:rsidRPr="0039788C">
        <w:rPr>
          <w:rFonts w:ascii="Georgia" w:hAnsi="Georgia" w:cstheme="minorBidi"/>
          <w:b/>
          <w:bCs/>
          <w:highlight w:val="cyan"/>
          <w:u w:val="single"/>
        </w:rPr>
        <w:t>s</w:t>
      </w:r>
      <w:r w:rsidRPr="004C0EC7">
        <w:rPr>
          <w:rFonts w:ascii="Georgia" w:hAnsi="Georgia" w:cstheme="minorBidi"/>
          <w:b/>
          <w:bCs/>
          <w:u w:val="single"/>
        </w:rPr>
        <w:t xml:space="preserve"> in response</w:t>
      </w:r>
      <w:r w:rsidRPr="004C0EC7">
        <w:rPr>
          <w:rFonts w:ascii="Georgia" w:hAnsi="Georgia" w:cstheme="minorBidi"/>
          <w:sz w:val="10"/>
        </w:rPr>
        <w:t xml:space="preserve">. Indeed, </w:t>
      </w:r>
      <w:r w:rsidRPr="004C0EC7">
        <w:rPr>
          <w:b/>
          <w:i/>
          <w:iCs/>
          <w:u w:val="single"/>
          <w:bdr w:val="single" w:sz="18" w:space="0" w:color="auto"/>
        </w:rPr>
        <w:t xml:space="preserve">the </w:t>
      </w:r>
      <w:r w:rsidRPr="0039788C">
        <w:rPr>
          <w:b/>
          <w:i/>
          <w:iCs/>
          <w:highlight w:val="cyan"/>
          <w:u w:val="single"/>
          <w:bdr w:val="single" w:sz="18" w:space="0" w:color="auto"/>
        </w:rPr>
        <w:t>history</w:t>
      </w:r>
      <w:r w:rsidRPr="004C0EC7">
        <w:rPr>
          <w:b/>
          <w:i/>
          <w:iCs/>
          <w:u w:val="single"/>
          <w:bdr w:val="single" w:sz="18" w:space="0" w:color="auto"/>
        </w:rPr>
        <w:t xml:space="preserve"> of nuclear proliferation </w:t>
      </w:r>
      <w:r w:rsidRPr="0039788C">
        <w:rPr>
          <w:b/>
          <w:i/>
          <w:iCs/>
          <w:highlight w:val="cyan"/>
          <w:u w:val="single"/>
          <w:bdr w:val="single" w:sz="18" w:space="0" w:color="auto"/>
        </w:rPr>
        <w:t>can be read as a chain reaction of prolif</w:t>
      </w:r>
      <w:r w:rsidRPr="004C0EC7">
        <w:rPr>
          <w:b/>
          <w:i/>
          <w:iCs/>
          <w:u w:val="single"/>
          <w:bdr w:val="single" w:sz="18" w:space="0" w:color="auto"/>
        </w:rPr>
        <w:t>eration.</w:t>
      </w:r>
      <w:r w:rsidRPr="004C0EC7">
        <w:rPr>
          <w:rFonts w:ascii="Georgia" w:hAnsi="Georgia" w:cstheme="minorBidi"/>
          <w:sz w:val="10"/>
        </w:rPr>
        <w:t xml:space="preserve"> The United States acquired nuclear weapons in response to Nazi Germany’s crash nuclear program. The Soviet Union and China acquired nuclear weapons to counter the U.S. nuclear arsenal. The United Kingdom and France went nuclear to protect themselves from the Soviet Union. India’s bomb was meant to counter China and it, in turn, spurred Pakistan to join the nuclear club. Today, we worry that, if Iran acquires nuclear weapons, other Middle Eastern countries, such as Egypt, Iraq, Turkey, and Saudi Arabia, might desire nuclear capabilities, triggering an arms race in a strategically important and volatile region.</w:t>
      </w:r>
      <w:r w:rsidRPr="004C0EC7">
        <w:rPr>
          <w:rFonts w:ascii="Georgia" w:hAnsi="Georgia" w:cstheme="minorBidi"/>
          <w:sz w:val="12"/>
        </w:rPr>
        <w:t>¶</w:t>
      </w:r>
      <w:r w:rsidRPr="004C0EC7">
        <w:rPr>
          <w:rFonts w:ascii="Georgia" w:hAnsi="Georgia" w:cstheme="minorBidi"/>
          <w:sz w:val="10"/>
        </w:rPr>
        <w:t xml:space="preserve"> Of course, </w:t>
      </w:r>
      <w:r w:rsidRPr="004C0EC7">
        <w:rPr>
          <w:rFonts w:ascii="Georgia" w:hAnsi="Georgia" w:cstheme="minorBidi"/>
          <w:b/>
          <w:bCs/>
          <w:u w:val="single"/>
        </w:rPr>
        <w:t>reactive proliferation does not always occur.</w:t>
      </w:r>
      <w:r w:rsidRPr="004C0EC7">
        <w:rPr>
          <w:rFonts w:ascii="Georgia" w:hAnsi="Georgia" w:cstheme="minorBidi"/>
          <w:sz w:val="10"/>
        </w:rPr>
        <w:t xml:space="preserve"> In the early 1960s, for example, </w:t>
      </w:r>
      <w:r w:rsidRPr="004C0EC7">
        <w:rPr>
          <w:rFonts w:ascii="Georgia" w:hAnsi="Georgia" w:cstheme="minorBidi"/>
          <w:sz w:val="10"/>
        </w:rPr>
        <w:lastRenderedPageBreak/>
        <w:t xml:space="preserve">U.S. officials worried that a nuclear-armed China would cause Taiwan, Japan, India, Pakistan, and other states to acquire nuclear weapons.[70] In hindsight, we now know that they were correct in some cases, but wrong in others. Using statistical analysis, Philipp Bleek has shown that reactive proliferation is not automatic, but that rather, </w:t>
      </w:r>
      <w:r w:rsidRPr="0039788C">
        <w:rPr>
          <w:rFonts w:ascii="Georgia" w:hAnsi="Georgia" w:cstheme="minorBidi"/>
          <w:b/>
          <w:bCs/>
          <w:highlight w:val="cyan"/>
          <w:u w:val="single"/>
        </w:rPr>
        <w:t>states</w:t>
      </w:r>
      <w:r w:rsidRPr="004C0EC7">
        <w:rPr>
          <w:rFonts w:ascii="Georgia" w:hAnsi="Georgia" w:cstheme="minorBidi"/>
          <w:b/>
          <w:bCs/>
          <w:u w:val="single"/>
        </w:rPr>
        <w:t xml:space="preserve"> are more likely to </w:t>
      </w:r>
      <w:r w:rsidRPr="0039788C">
        <w:rPr>
          <w:rFonts w:ascii="Georgia" w:hAnsi="Georgia" w:cstheme="minorBidi"/>
          <w:b/>
          <w:bCs/>
          <w:highlight w:val="cyan"/>
          <w:u w:val="single"/>
        </w:rPr>
        <w:t>prolif</w:t>
      </w:r>
      <w:r w:rsidRPr="004C0EC7">
        <w:rPr>
          <w:rFonts w:ascii="Georgia" w:hAnsi="Georgia" w:cstheme="minorBidi"/>
          <w:b/>
          <w:bCs/>
          <w:u w:val="single"/>
        </w:rPr>
        <w:t xml:space="preserve">erate in response to neighbors </w:t>
      </w:r>
      <w:r w:rsidRPr="0039788C">
        <w:rPr>
          <w:rFonts w:ascii="Georgia" w:hAnsi="Georgia" w:cstheme="minorBidi"/>
          <w:b/>
          <w:bCs/>
          <w:highlight w:val="cyan"/>
          <w:u w:val="single"/>
        </w:rPr>
        <w:t>when</w:t>
      </w:r>
      <w:r w:rsidRPr="004C0EC7">
        <w:rPr>
          <w:rFonts w:ascii="Georgia" w:hAnsi="Georgia" w:cstheme="minorBidi"/>
          <w:b/>
          <w:bCs/>
          <w:u w:val="single"/>
        </w:rPr>
        <w:t xml:space="preserve"> </w:t>
      </w:r>
      <w:r w:rsidRPr="004C0EC7">
        <w:rPr>
          <w:rFonts w:ascii="Georgia" w:hAnsi="Georgia" w:cstheme="minorBidi"/>
          <w:sz w:val="10"/>
        </w:rPr>
        <w:t xml:space="preserve">three conditions are met 1) </w:t>
      </w:r>
      <w:r w:rsidRPr="0039788C">
        <w:rPr>
          <w:rFonts w:ascii="Georgia" w:hAnsi="Georgia" w:cstheme="minorBidi"/>
          <w:b/>
          <w:bCs/>
          <w:highlight w:val="cyan"/>
          <w:u w:val="single"/>
        </w:rPr>
        <w:t>there is an intense security rivalry</w:t>
      </w:r>
      <w:r w:rsidRPr="004C0EC7">
        <w:rPr>
          <w:rFonts w:ascii="Georgia" w:hAnsi="Georgia" w:cstheme="minorBidi"/>
          <w:sz w:val="10"/>
        </w:rPr>
        <w:t xml:space="preserve"> between the two countries, 2</w:t>
      </w:r>
      <w:r w:rsidRPr="004C0EC7">
        <w:rPr>
          <w:rFonts w:ascii="Georgia" w:hAnsi="Georgia" w:cstheme="minorBidi"/>
          <w:b/>
          <w:bCs/>
          <w:u w:val="single"/>
        </w:rPr>
        <w:t xml:space="preserve">) </w:t>
      </w:r>
      <w:r w:rsidRPr="0039788C">
        <w:rPr>
          <w:rFonts w:ascii="Georgia" w:hAnsi="Georgia" w:cstheme="minorBidi"/>
          <w:b/>
          <w:bCs/>
          <w:highlight w:val="cyan"/>
          <w:u w:val="single"/>
        </w:rPr>
        <w:t>the</w:t>
      </w:r>
      <w:r w:rsidRPr="004C0EC7">
        <w:rPr>
          <w:rFonts w:ascii="Georgia" w:hAnsi="Georgia" w:cstheme="minorBidi"/>
          <w:b/>
          <w:bCs/>
          <w:u w:val="single"/>
        </w:rPr>
        <w:t xml:space="preserve"> potential </w:t>
      </w:r>
      <w:r w:rsidRPr="0039788C">
        <w:rPr>
          <w:rFonts w:ascii="Georgia" w:hAnsi="Georgia" w:cstheme="minorBidi"/>
          <w:b/>
          <w:bCs/>
          <w:highlight w:val="cyan"/>
          <w:u w:val="single"/>
        </w:rPr>
        <w:t>proliferant</w:t>
      </w:r>
      <w:r w:rsidRPr="004C0EC7">
        <w:rPr>
          <w:rFonts w:ascii="Georgia" w:hAnsi="Georgia" w:cstheme="minorBidi"/>
          <w:b/>
          <w:bCs/>
          <w:u w:val="single"/>
        </w:rPr>
        <w:t xml:space="preserve"> state </w:t>
      </w:r>
      <w:r w:rsidRPr="0039788C">
        <w:rPr>
          <w:rFonts w:ascii="Georgia" w:hAnsi="Georgia" w:cstheme="minorBidi"/>
          <w:b/>
          <w:bCs/>
          <w:highlight w:val="cyan"/>
          <w:u w:val="single"/>
        </w:rPr>
        <w:t>does not have a security guarantee</w:t>
      </w:r>
      <w:r w:rsidRPr="004C0EC7">
        <w:rPr>
          <w:rFonts w:ascii="Georgia" w:hAnsi="Georgia" w:cstheme="minorBidi"/>
          <w:b/>
          <w:bCs/>
          <w:u w:val="single"/>
        </w:rPr>
        <w:t xml:space="preserve"> from a nuclear-armed patron</w:t>
      </w:r>
      <w:r w:rsidRPr="004C0EC7">
        <w:rPr>
          <w:rFonts w:ascii="Georgia" w:hAnsi="Georgia" w:cstheme="minorBidi"/>
          <w:sz w:val="10"/>
        </w:rPr>
        <w:t xml:space="preserve"> 3</w:t>
      </w:r>
      <w:r w:rsidRPr="0039788C">
        <w:rPr>
          <w:rFonts w:ascii="Georgia" w:hAnsi="Georgia" w:cstheme="minorBidi"/>
          <w:sz w:val="10"/>
          <w:highlight w:val="cyan"/>
        </w:rPr>
        <w:t xml:space="preserve">) </w:t>
      </w:r>
      <w:r w:rsidRPr="0039788C">
        <w:rPr>
          <w:rFonts w:ascii="Georgia" w:hAnsi="Georgia" w:cstheme="minorBidi"/>
          <w:b/>
          <w:bCs/>
          <w:highlight w:val="cyan"/>
          <w:u w:val="single"/>
        </w:rPr>
        <w:t>and the</w:t>
      </w:r>
      <w:r w:rsidRPr="004C0EC7">
        <w:rPr>
          <w:rFonts w:ascii="Georgia" w:hAnsi="Georgia" w:cstheme="minorBidi"/>
          <w:b/>
          <w:bCs/>
          <w:u w:val="single"/>
        </w:rPr>
        <w:t xml:space="preserve"> potential </w:t>
      </w:r>
      <w:r w:rsidRPr="0039788C">
        <w:rPr>
          <w:rFonts w:ascii="Georgia" w:hAnsi="Georgia" w:cstheme="minorBidi"/>
          <w:b/>
          <w:bCs/>
          <w:highlight w:val="cyan"/>
          <w:u w:val="single"/>
        </w:rPr>
        <w:t>proliferant</w:t>
      </w:r>
      <w:r w:rsidRPr="004C0EC7">
        <w:rPr>
          <w:rFonts w:ascii="Georgia" w:hAnsi="Georgia" w:cstheme="minorBidi"/>
          <w:b/>
          <w:bCs/>
          <w:u w:val="single"/>
        </w:rPr>
        <w:t xml:space="preserve"> state </w:t>
      </w:r>
      <w:r w:rsidRPr="0039788C">
        <w:rPr>
          <w:b/>
          <w:i/>
          <w:iCs/>
          <w:highlight w:val="cyan"/>
          <w:u w:val="single"/>
          <w:bdr w:val="single" w:sz="18" w:space="0" w:color="auto"/>
        </w:rPr>
        <w:t>has the industrial</w:t>
      </w:r>
      <w:r w:rsidRPr="004C0EC7">
        <w:rPr>
          <w:b/>
          <w:i/>
          <w:iCs/>
          <w:u w:val="single"/>
          <w:bdr w:val="single" w:sz="18" w:space="0" w:color="auto"/>
        </w:rPr>
        <w:t xml:space="preserve"> and technical </w:t>
      </w:r>
      <w:r w:rsidRPr="0039788C">
        <w:rPr>
          <w:b/>
          <w:i/>
          <w:iCs/>
          <w:highlight w:val="cyan"/>
          <w:u w:val="single"/>
          <w:bdr w:val="single" w:sz="18" w:space="0" w:color="auto"/>
        </w:rPr>
        <w:t>capacity to launch a</w:t>
      </w:r>
      <w:r w:rsidRPr="004C0EC7">
        <w:rPr>
          <w:b/>
          <w:i/>
          <w:iCs/>
          <w:u w:val="single"/>
          <w:bdr w:val="single" w:sz="18" w:space="0" w:color="auto"/>
        </w:rPr>
        <w:t xml:space="preserve">n indigenous nuclear </w:t>
      </w:r>
      <w:r w:rsidRPr="0039788C">
        <w:rPr>
          <w:b/>
          <w:i/>
          <w:iCs/>
          <w:highlight w:val="cyan"/>
          <w:u w:val="single"/>
          <w:bdr w:val="single" w:sz="18" w:space="0" w:color="auto"/>
        </w:rPr>
        <w:t>program</w:t>
      </w:r>
      <w:r w:rsidRPr="004C0EC7">
        <w:rPr>
          <w:rFonts w:ascii="Georgia" w:hAnsi="Georgia" w:cstheme="minorBidi"/>
          <w:sz w:val="10"/>
        </w:rPr>
        <w:t>.[71] In other words, reactive proliferation is real, but it is also conditional. If Iran enters the nuclear club, therefore, it is likely that some, but not all, of the countries that we currently worry about will eventually follow suit and become nuclear powers.</w:t>
      </w:r>
      <w:r w:rsidRPr="004C0EC7">
        <w:rPr>
          <w:rFonts w:ascii="Georgia" w:hAnsi="Georgia" w:cstheme="minorBidi"/>
          <w:sz w:val="12"/>
        </w:rPr>
        <w:t>¶</w:t>
      </w:r>
      <w:r w:rsidRPr="004C0EC7">
        <w:rPr>
          <w:rFonts w:ascii="Georgia" w:hAnsi="Georgia" w:cstheme="minorBidi"/>
          <w:sz w:val="10"/>
        </w:rPr>
        <w:t xml:space="preserve"> </w:t>
      </w:r>
      <w:r w:rsidRPr="004C0EC7">
        <w:rPr>
          <w:rFonts w:ascii="Georgia" w:hAnsi="Georgia" w:cstheme="minorBidi"/>
          <w:b/>
          <w:bCs/>
          <w:u w:val="single"/>
        </w:rPr>
        <w:t>We should worry about the spread of nuclear weapons</w:t>
      </w:r>
      <w:r w:rsidRPr="004C0EC7">
        <w:rPr>
          <w:rFonts w:ascii="Georgia" w:hAnsi="Georgia" w:cstheme="minorBidi"/>
          <w:sz w:val="10"/>
        </w:rPr>
        <w:t xml:space="preserve"> in every case, therefore, </w:t>
      </w:r>
      <w:r w:rsidRPr="004C0EC7">
        <w:rPr>
          <w:rFonts w:ascii="Georgia" w:hAnsi="Georgia" w:cstheme="minorBidi"/>
          <w:b/>
          <w:bCs/>
          <w:u w:val="single"/>
        </w:rPr>
        <w:t>because the problem will likely extend beyond that specific case.</w:t>
      </w:r>
      <w:r w:rsidRPr="004C0EC7">
        <w:rPr>
          <w:rFonts w:ascii="Georgia" w:hAnsi="Georgia" w:cstheme="minorBidi"/>
          <w:sz w:val="10"/>
        </w:rPr>
        <w:t xml:space="preserve"> As Wohlstetter cautioned decades ago, proliferation is not an N problem, but an N+1 problem. Further nuclear proliferation is not necessarily a problem, of course, if the spread of nuclear weapons is irrelevant or even good for international politics as obsessionists and optimists protest. But, as the above discussion makes clear, </w:t>
      </w:r>
      <w:r w:rsidRPr="004C0EC7">
        <w:rPr>
          <w:b/>
          <w:i/>
          <w:iCs/>
          <w:u w:val="single"/>
          <w:bdr w:val="single" w:sz="18" w:space="0" w:color="auto"/>
        </w:rPr>
        <w:t xml:space="preserve">nuclear proliferation, and the </w:t>
      </w:r>
      <w:r w:rsidRPr="0039788C">
        <w:rPr>
          <w:b/>
          <w:i/>
          <w:iCs/>
          <w:highlight w:val="cyan"/>
          <w:u w:val="single"/>
          <w:bdr w:val="single" w:sz="18" w:space="0" w:color="auto"/>
        </w:rPr>
        <w:t xml:space="preserve">further </w:t>
      </w:r>
      <w:r w:rsidRPr="004C0EC7">
        <w:rPr>
          <w:b/>
          <w:i/>
          <w:iCs/>
          <w:u w:val="single"/>
          <w:bdr w:val="single" w:sz="18" w:space="0" w:color="auto"/>
        </w:rPr>
        <w:t xml:space="preserve">nuclear </w:t>
      </w:r>
      <w:r w:rsidRPr="0039788C">
        <w:rPr>
          <w:b/>
          <w:i/>
          <w:iCs/>
          <w:highlight w:val="cyan"/>
          <w:u w:val="single"/>
          <w:bdr w:val="single" w:sz="18" w:space="0" w:color="auto"/>
        </w:rPr>
        <w:t>prolif</w:t>
      </w:r>
      <w:r w:rsidRPr="004C0EC7">
        <w:rPr>
          <w:b/>
          <w:i/>
          <w:iCs/>
          <w:u w:val="single"/>
          <w:bdr w:val="single" w:sz="18" w:space="0" w:color="auto"/>
        </w:rPr>
        <w:t xml:space="preserve">eration it causes, </w:t>
      </w:r>
      <w:r w:rsidRPr="0039788C">
        <w:rPr>
          <w:b/>
          <w:i/>
          <w:iCs/>
          <w:highlight w:val="cyan"/>
          <w:u w:val="single"/>
          <w:bdr w:val="single" w:sz="18" w:space="0" w:color="auto"/>
        </w:rPr>
        <w:t xml:space="preserve">increases the risk of nuclear war and </w:t>
      </w:r>
      <w:r w:rsidRPr="004C0EC7">
        <w:rPr>
          <w:b/>
          <w:i/>
          <w:iCs/>
          <w:u w:val="single"/>
          <w:bdr w:val="single" w:sz="18" w:space="0" w:color="auto"/>
        </w:rPr>
        <w:t xml:space="preserve">nuclear </w:t>
      </w:r>
      <w:r w:rsidRPr="0039788C">
        <w:rPr>
          <w:b/>
          <w:i/>
          <w:iCs/>
          <w:highlight w:val="cyan"/>
          <w:u w:val="single"/>
          <w:bdr w:val="single" w:sz="18" w:space="0" w:color="auto"/>
        </w:rPr>
        <w:t>terrorism</w:t>
      </w:r>
      <w:r w:rsidRPr="0039788C">
        <w:rPr>
          <w:rFonts w:ascii="Georgia" w:hAnsi="Georgia" w:cstheme="minorBidi"/>
          <w:b/>
          <w:bCs/>
          <w:highlight w:val="cyan"/>
          <w:u w:val="single"/>
        </w:rPr>
        <w:t>, emboldens</w:t>
      </w:r>
      <w:r w:rsidRPr="004C0EC7">
        <w:rPr>
          <w:rFonts w:ascii="Georgia" w:hAnsi="Georgia" w:cstheme="minorBidi"/>
          <w:b/>
          <w:bCs/>
          <w:u w:val="single"/>
        </w:rPr>
        <w:t xml:space="preserve"> </w:t>
      </w:r>
      <w:r w:rsidRPr="0039788C">
        <w:rPr>
          <w:rFonts w:ascii="Georgia" w:hAnsi="Georgia" w:cstheme="minorBidi"/>
          <w:b/>
          <w:bCs/>
          <w:highlight w:val="cyan"/>
          <w:u w:val="single"/>
        </w:rPr>
        <w:t>nuclear</w:t>
      </w:r>
      <w:r w:rsidRPr="004C0EC7">
        <w:rPr>
          <w:rFonts w:ascii="Georgia" w:hAnsi="Georgia" w:cstheme="minorBidi"/>
          <w:b/>
          <w:bCs/>
          <w:u w:val="single"/>
        </w:rPr>
        <w:t xml:space="preserve">-armed </w:t>
      </w:r>
      <w:r w:rsidRPr="0039788C">
        <w:rPr>
          <w:rFonts w:ascii="Georgia" w:hAnsi="Georgia" w:cstheme="minorBidi"/>
          <w:b/>
          <w:bCs/>
          <w:highlight w:val="cyan"/>
          <w:u w:val="single"/>
        </w:rPr>
        <w:t>states</w:t>
      </w:r>
      <w:r w:rsidRPr="004C0EC7">
        <w:rPr>
          <w:rFonts w:ascii="Georgia" w:hAnsi="Georgia" w:cstheme="minorBidi"/>
          <w:b/>
          <w:bCs/>
          <w:u w:val="single"/>
        </w:rPr>
        <w:t xml:space="preserve"> to be more aggressive, </w:t>
      </w:r>
      <w:r w:rsidRPr="0039788C">
        <w:rPr>
          <w:rFonts w:ascii="Georgia" w:hAnsi="Georgia" w:cstheme="minorBidi"/>
          <w:b/>
          <w:bCs/>
          <w:highlight w:val="cyan"/>
          <w:u w:val="single"/>
        </w:rPr>
        <w:t>threatens</w:t>
      </w:r>
      <w:r w:rsidRPr="004C0EC7">
        <w:rPr>
          <w:rFonts w:ascii="Georgia" w:hAnsi="Georgia" w:cstheme="minorBidi"/>
          <w:b/>
          <w:bCs/>
          <w:u w:val="single"/>
        </w:rPr>
        <w:t xml:space="preserve"> regional </w:t>
      </w:r>
      <w:r w:rsidRPr="0039788C">
        <w:rPr>
          <w:rFonts w:ascii="Georgia" w:hAnsi="Georgia" w:cstheme="minorBidi"/>
          <w:b/>
          <w:bCs/>
          <w:highlight w:val="cyan"/>
          <w:u w:val="single"/>
        </w:rPr>
        <w:t>stability</w:t>
      </w:r>
      <w:r w:rsidRPr="004C0EC7">
        <w:rPr>
          <w:rFonts w:ascii="Georgia" w:hAnsi="Georgia" w:cstheme="minorBidi"/>
          <w:b/>
          <w:bCs/>
          <w:u w:val="single"/>
        </w:rPr>
        <w:t xml:space="preserve">, constrains U.S. freedom of action, </w:t>
      </w:r>
      <w:r w:rsidRPr="0039788C">
        <w:rPr>
          <w:rFonts w:ascii="Georgia" w:hAnsi="Georgia" w:cstheme="minorBidi"/>
          <w:b/>
          <w:bCs/>
          <w:highlight w:val="cyan"/>
          <w:u w:val="single"/>
        </w:rPr>
        <w:t>and weakens America’s alliance</w:t>
      </w:r>
      <w:r w:rsidRPr="004C0EC7">
        <w:rPr>
          <w:rFonts w:ascii="Georgia" w:hAnsi="Georgia" w:cstheme="minorBidi"/>
          <w:b/>
          <w:bCs/>
          <w:u w:val="single"/>
        </w:rPr>
        <w:t xml:space="preserve"> relationship</w:t>
      </w:r>
      <w:r w:rsidRPr="0039788C">
        <w:rPr>
          <w:rFonts w:ascii="Georgia" w:hAnsi="Georgia" w:cstheme="minorBidi"/>
          <w:b/>
          <w:bCs/>
          <w:highlight w:val="cyan"/>
          <w:u w:val="single"/>
        </w:rPr>
        <w:t>s</w:t>
      </w:r>
      <w:r w:rsidRPr="004C0EC7">
        <w:rPr>
          <w:rFonts w:ascii="Georgia" w:hAnsi="Georgia" w:cstheme="minorBidi"/>
          <w:b/>
          <w:bCs/>
          <w:u w:val="single"/>
        </w:rPr>
        <w:t>, giving us all good reason to fear the spread of nuclear weapons.</w:t>
      </w:r>
    </w:p>
    <w:p w:rsidR="00F533AD" w:rsidRDefault="00F533AD" w:rsidP="00F533AD">
      <w:pPr>
        <w:pStyle w:val="Heading1"/>
      </w:pPr>
      <w:r>
        <w:lastRenderedPageBreak/>
        <w:t>Answers to their Scenarios</w:t>
      </w:r>
    </w:p>
    <w:p w:rsidR="00D64BC2" w:rsidRDefault="00D64BC2" w:rsidP="00D64BC2">
      <w:pPr>
        <w:pStyle w:val="Heading2"/>
      </w:pPr>
      <w:r>
        <w:lastRenderedPageBreak/>
        <w:t>Oceans Scenario Answers</w:t>
      </w:r>
    </w:p>
    <w:p w:rsidR="00D64BC2" w:rsidRDefault="00D64BC2" w:rsidP="0020695C">
      <w:pPr>
        <w:pStyle w:val="Heading3"/>
      </w:pPr>
      <w:r>
        <w:lastRenderedPageBreak/>
        <w:t>General – Oceans Resilient</w:t>
      </w:r>
    </w:p>
    <w:p w:rsidR="00D64BC2" w:rsidRPr="009A56C1" w:rsidRDefault="00D64BC2" w:rsidP="00D64BC2">
      <w:pPr>
        <w:pStyle w:val="Heading4"/>
      </w:pPr>
      <w:r w:rsidRPr="009A56C1">
        <w:t>Oceans resilient</w:t>
      </w:r>
    </w:p>
    <w:p w:rsidR="00D64BC2" w:rsidRDefault="00D64BC2" w:rsidP="00D64BC2">
      <w:r w:rsidRPr="009A56C1">
        <w:rPr>
          <w:rStyle w:val="StyleStyleBold12pt"/>
        </w:rPr>
        <w:t>Kennedy 2</w:t>
      </w:r>
      <w:r w:rsidRPr="009A56C1">
        <w:t xml:space="preserve"> - Environmental science prof, Maryland. Former Director, Cooperative Oxford Laboratory. PhD. (Victor, Coastal and Marine Ecosystems and Global Climate Change, </w:t>
      </w:r>
      <w:hyperlink r:id="rId72" w:history="1">
        <w:r w:rsidRPr="0031660E">
          <w:rPr>
            <w:rStyle w:val="Hyperlink"/>
          </w:rPr>
          <w:t>http://www.pewclimate.org/projects/marine.cfm</w:t>
        </w:r>
      </w:hyperlink>
      <w:r w:rsidRPr="009A56C1">
        <w:t>)</w:t>
      </w:r>
    </w:p>
    <w:p w:rsidR="00D64BC2" w:rsidRPr="009A56C1" w:rsidRDefault="00D64BC2" w:rsidP="00D64BC2"/>
    <w:p w:rsidR="00D64BC2" w:rsidRPr="0020695C" w:rsidRDefault="00D64BC2" w:rsidP="00D64BC2">
      <w:pPr>
        <w:rPr>
          <w:sz w:val="16"/>
        </w:rPr>
      </w:pPr>
      <w:r>
        <w:rPr>
          <w:sz w:val="16"/>
        </w:rPr>
        <w:t xml:space="preserve">There is evidence that </w:t>
      </w:r>
      <w:r w:rsidRPr="0039788C">
        <w:rPr>
          <w:rStyle w:val="StyleBoldUnderline"/>
          <w:highlight w:val="cyan"/>
        </w:rPr>
        <w:t>marine</w:t>
      </w:r>
      <w:r>
        <w:rPr>
          <w:sz w:val="16"/>
        </w:rPr>
        <w:t xml:space="preserve"> organisms and </w:t>
      </w:r>
      <w:r w:rsidRPr="0039788C">
        <w:rPr>
          <w:rStyle w:val="StyleBoldUnderline"/>
          <w:highlight w:val="cyan"/>
        </w:rPr>
        <w:t>ecosystems are resilient</w:t>
      </w:r>
      <w:r>
        <w:rPr>
          <w:sz w:val="16"/>
        </w:rPr>
        <w:t xml:space="preserve"> to environmental change. Steele (1991) hypothesized that the </w:t>
      </w:r>
      <w:r w:rsidRPr="0039788C">
        <w:rPr>
          <w:rStyle w:val="StyleBoldUnderline"/>
          <w:highlight w:val="cyan"/>
        </w:rPr>
        <w:t>biological components</w:t>
      </w:r>
      <w:r>
        <w:rPr>
          <w:rStyle w:val="StyleBoldUnderline"/>
        </w:rPr>
        <w:t xml:space="preserve"> of marine systems </w:t>
      </w:r>
      <w:r w:rsidRPr="0039788C">
        <w:rPr>
          <w:rStyle w:val="StyleBoldUnderline"/>
          <w:highlight w:val="cyan"/>
        </w:rPr>
        <w:t>are</w:t>
      </w:r>
      <w:r>
        <w:rPr>
          <w:rStyle w:val="StyleBoldUnderline"/>
        </w:rPr>
        <w:t xml:space="preserve"> tightly </w:t>
      </w:r>
      <w:r w:rsidRPr="0039788C">
        <w:rPr>
          <w:rStyle w:val="StyleBoldUnderline"/>
          <w:highlight w:val="cyan"/>
        </w:rPr>
        <w:t xml:space="preserve">coupled to physical factors, allowing them to respond quickly to rapid environmental change </w:t>
      </w:r>
      <w:r>
        <w:rPr>
          <w:rStyle w:val="StyleBoldUnderline"/>
        </w:rPr>
        <w:t xml:space="preserve">and thus </w:t>
      </w:r>
      <w:r w:rsidRPr="0039788C">
        <w:rPr>
          <w:rStyle w:val="Emphasis"/>
          <w:szCs w:val="20"/>
          <w:highlight w:val="cyan"/>
        </w:rPr>
        <w:t xml:space="preserve">rendering them </w:t>
      </w:r>
      <w:r>
        <w:rPr>
          <w:rStyle w:val="Emphasis"/>
          <w:szCs w:val="20"/>
        </w:rPr>
        <w:t xml:space="preserve">ecologically </w:t>
      </w:r>
      <w:r w:rsidRPr="0039788C">
        <w:rPr>
          <w:rStyle w:val="Emphasis"/>
          <w:szCs w:val="20"/>
          <w:highlight w:val="cyan"/>
        </w:rPr>
        <w:t>adaptable</w:t>
      </w:r>
      <w:r w:rsidRPr="0039788C">
        <w:rPr>
          <w:rStyle w:val="StyleBoldUnderline"/>
          <w:highlight w:val="cyan"/>
        </w:rPr>
        <w:t xml:space="preserve">. </w:t>
      </w:r>
      <w:r>
        <w:rPr>
          <w:rStyle w:val="StyleBoldUnderline"/>
        </w:rPr>
        <w:t xml:space="preserve">Some </w:t>
      </w:r>
      <w:r w:rsidRPr="0039788C">
        <w:rPr>
          <w:rStyle w:val="StyleBoldUnderline"/>
          <w:highlight w:val="cyan"/>
        </w:rPr>
        <w:t>species</w:t>
      </w:r>
      <w:r>
        <w:rPr>
          <w:rStyle w:val="StyleBoldUnderline"/>
        </w:rPr>
        <w:t xml:space="preserve"> also </w:t>
      </w:r>
      <w:r w:rsidRPr="0039788C">
        <w:rPr>
          <w:rStyle w:val="StyleBoldUnderline"/>
          <w:highlight w:val="cyan"/>
        </w:rPr>
        <w:t>have</w:t>
      </w:r>
      <w:r>
        <w:rPr>
          <w:rStyle w:val="StyleBoldUnderline"/>
        </w:rPr>
        <w:t xml:space="preserve"> wide </w:t>
      </w:r>
      <w:r w:rsidRPr="0039788C">
        <w:rPr>
          <w:rStyle w:val="StyleBoldUnderline"/>
          <w:highlight w:val="cyan"/>
        </w:rPr>
        <w:t>genetic variability</w:t>
      </w:r>
      <w:r>
        <w:rPr>
          <w:rStyle w:val="StyleBoldUnderline"/>
        </w:rPr>
        <w:t xml:space="preserve"> throughout their range, </w:t>
      </w:r>
      <w:r w:rsidRPr="0039788C">
        <w:rPr>
          <w:rStyle w:val="StyleBoldUnderline"/>
          <w:highlight w:val="cyan"/>
        </w:rPr>
        <w:t>which</w:t>
      </w:r>
      <w:r>
        <w:rPr>
          <w:rStyle w:val="StyleBoldUnderline"/>
        </w:rPr>
        <w:t xml:space="preserve"> may </w:t>
      </w:r>
      <w:r w:rsidRPr="0039788C">
        <w:rPr>
          <w:rStyle w:val="StyleBoldUnderline"/>
          <w:highlight w:val="cyan"/>
        </w:rPr>
        <w:t>allow for adaptation</w:t>
      </w:r>
      <w:r>
        <w:rPr>
          <w:sz w:val="16"/>
        </w:rPr>
        <w:t xml:space="preserve"> to climate change.</w:t>
      </w:r>
    </w:p>
    <w:p w:rsidR="00D64BC2" w:rsidRDefault="00D64BC2" w:rsidP="00F533AD">
      <w:pPr>
        <w:pStyle w:val="Heading4"/>
      </w:pPr>
      <w:r>
        <w:t>Marine</w:t>
      </w:r>
      <w:r w:rsidRPr="0013770D">
        <w:t xml:space="preserve"> ecosys</w:t>
      </w:r>
      <w:r>
        <w:t xml:space="preserve">tems resilient and will recover – BO Spill proves </w:t>
      </w:r>
    </w:p>
    <w:p w:rsidR="00D64BC2" w:rsidRPr="0013770D" w:rsidRDefault="00D64BC2" w:rsidP="00D64BC2">
      <w:pPr>
        <w:rPr>
          <w:rStyle w:val="StyleStyleBold12pt"/>
        </w:rPr>
      </w:pPr>
      <w:r w:rsidRPr="0013770D">
        <w:rPr>
          <w:rStyle w:val="StyleStyleBold12pt"/>
        </w:rPr>
        <w:t>Garvin ‘10</w:t>
      </w:r>
    </w:p>
    <w:p w:rsidR="00D64BC2" w:rsidRPr="0013770D" w:rsidRDefault="00D64BC2" w:rsidP="00D64BC2">
      <w:pPr>
        <w:rPr>
          <w:sz w:val="18"/>
          <w:szCs w:val="18"/>
        </w:rPr>
      </w:pPr>
      <w:r w:rsidRPr="0013770D">
        <w:rPr>
          <w:sz w:val="18"/>
          <w:szCs w:val="18"/>
        </w:rPr>
        <w:t xml:space="preserve">Internally quoting Luis A. Soto, a deep-sea biologist with advanced degrees from Florida State University and the University of Miami who teaches at the National Autonomous University of Mexico. By Glenn Garvin – reporter for McClathy news – “Ixtoc: The Gulf's other massive oil spill no longer apparent” – McClatchy Newspapers – June 12, 2010 </w:t>
      </w:r>
      <w:r>
        <w:rPr>
          <w:sz w:val="18"/>
          <w:szCs w:val="18"/>
        </w:rPr>
        <w:t xml:space="preserve">– ev is modified for gendered language – </w:t>
      </w:r>
      <w:r w:rsidRPr="0013770D">
        <w:rPr>
          <w:sz w:val="18"/>
          <w:szCs w:val="18"/>
        </w:rPr>
        <w:t>http://www.mcclatchydc.com/2010/06/12/95793/ixtoc-the-gulfs-other-massive.html#storylink=cpy</w:t>
      </w:r>
    </w:p>
    <w:p w:rsidR="00D64BC2" w:rsidRDefault="00D64BC2" w:rsidP="00D64BC2"/>
    <w:p w:rsidR="00D64BC2" w:rsidRPr="0020695C" w:rsidRDefault="00D64BC2" w:rsidP="00D64BC2">
      <w:pPr>
        <w:rPr>
          <w:b/>
          <w:iCs/>
          <w:u w:val="single"/>
          <w:bdr w:val="single" w:sz="18" w:space="0" w:color="auto"/>
        </w:rPr>
      </w:pPr>
      <w:r w:rsidRPr="0013770D">
        <w:rPr>
          <w:rStyle w:val="StyleBoldUnderline"/>
        </w:rPr>
        <w:t xml:space="preserve">But if the </w:t>
      </w:r>
      <w:r w:rsidRPr="0013770D">
        <w:rPr>
          <w:rStyle w:val="Emphasis"/>
        </w:rPr>
        <w:t>BP spill</w:t>
      </w:r>
      <w:r w:rsidRPr="0013770D">
        <w:rPr>
          <w:rStyle w:val="StyleBoldUnderline"/>
        </w:rPr>
        <w:t xml:space="preserve"> seems to be repeating one truth</w:t>
      </w:r>
      <w:r w:rsidRPr="0013770D">
        <w:rPr>
          <w:sz w:val="16"/>
        </w:rPr>
        <w:t xml:space="preserve"> already demonstrated in the Ixtoc spill ... that human technology is no match for a high-pressure undersea oil blowout ... </w:t>
      </w:r>
      <w:r w:rsidRPr="0013770D">
        <w:rPr>
          <w:rStyle w:val="StyleBoldUnderline"/>
        </w:rPr>
        <w:t>scientists are hoping that it may eventually confirm another: that</w:t>
      </w:r>
      <w:r w:rsidRPr="0013770D">
        <w:rPr>
          <w:sz w:val="16"/>
        </w:rPr>
        <w:t xml:space="preserve"> </w:t>
      </w:r>
      <w:r w:rsidRPr="0039788C">
        <w:rPr>
          <w:rStyle w:val="Emphasis"/>
          <w:highlight w:val="cyan"/>
        </w:rPr>
        <w:t>the environment has a stunning capacity to heal itself</w:t>
      </w:r>
      <w:r w:rsidRPr="0013770D">
        <w:rPr>
          <w:sz w:val="16"/>
        </w:rPr>
        <w:t xml:space="preserve"> </w:t>
      </w:r>
      <w:r w:rsidRPr="0039788C">
        <w:rPr>
          <w:rStyle w:val="StyleBoldUnderline"/>
          <w:highlight w:val="cyan"/>
        </w:rPr>
        <w:t>from (hu)manmade insults.</w:t>
      </w:r>
      <w:r w:rsidRPr="0013770D">
        <w:rPr>
          <w:sz w:val="16"/>
        </w:rPr>
        <w:t xml:space="preserve"> "</w:t>
      </w:r>
      <w:r w:rsidRPr="0039788C">
        <w:rPr>
          <w:rStyle w:val="Emphasis"/>
          <w:highlight w:val="cyan"/>
        </w:rPr>
        <w:t>The environment is amazingly resilient, more so than most people understand</w:t>
      </w:r>
      <w:r w:rsidRPr="0013770D">
        <w:rPr>
          <w:sz w:val="16"/>
        </w:rPr>
        <w:t xml:space="preserve">,'' </w:t>
      </w:r>
      <w:r w:rsidRPr="0013770D">
        <w:rPr>
          <w:rStyle w:val="StyleBoldUnderline"/>
        </w:rPr>
        <w:t>says Luis A. Soto, a deep-sea biologist with advanced degrees from Florida State University and the University of Miami who teaches at the National Autonomous University of Mexico</w:t>
      </w:r>
      <w:r w:rsidRPr="0013770D">
        <w:rPr>
          <w:sz w:val="16"/>
        </w:rPr>
        <w:t xml:space="preserve">. "To be honest, </w:t>
      </w:r>
      <w:r w:rsidRPr="0039788C">
        <w:rPr>
          <w:rStyle w:val="StyleBoldUnderline"/>
          <w:highlight w:val="cyan"/>
        </w:rPr>
        <w:t>considering the magnitude of the spill</w:t>
      </w:r>
      <w:r w:rsidRPr="0013770D">
        <w:rPr>
          <w:sz w:val="16"/>
        </w:rPr>
        <w:t xml:space="preserve">, </w:t>
      </w:r>
      <w:r w:rsidRPr="0039788C">
        <w:rPr>
          <w:rStyle w:val="StyleBoldUnderline"/>
          <w:highlight w:val="cyan"/>
        </w:rPr>
        <w:t>we thought the Ixtoc spill was going to have catastrophic effects for decades</w:t>
      </w:r>
      <w:r w:rsidRPr="0013770D">
        <w:rPr>
          <w:rStyle w:val="StyleBoldUnderline"/>
        </w:rPr>
        <w:t xml:space="preserve"> </w:t>
      </w:r>
      <w:r w:rsidRPr="0013770D">
        <w:rPr>
          <w:sz w:val="16"/>
        </w:rPr>
        <w:t>...</w:t>
      </w:r>
      <w:r w:rsidRPr="0039788C">
        <w:rPr>
          <w:rStyle w:val="Emphasis"/>
          <w:highlight w:val="cyan"/>
        </w:rPr>
        <w:t>But within a couple of years, almost everything was close to 100 percent normal again.''</w:t>
      </w:r>
    </w:p>
    <w:p w:rsidR="00D64BC2" w:rsidRPr="009A56C1" w:rsidRDefault="00D64BC2" w:rsidP="00D64BC2">
      <w:pPr>
        <w:pStyle w:val="Heading4"/>
      </w:pPr>
      <w:r w:rsidRPr="009A56C1">
        <w:t xml:space="preserve">Marine life resilient </w:t>
      </w:r>
    </w:p>
    <w:p w:rsidR="00D64BC2" w:rsidRDefault="00D64BC2" w:rsidP="00D64BC2">
      <w:r>
        <w:rPr>
          <w:rStyle w:val="StyleStyleBold12pt"/>
        </w:rPr>
        <w:t>Dulvy 3</w:t>
      </w:r>
      <w:r w:rsidRPr="009A56C1">
        <w:t xml:space="preserve"> – Professor of Marine Science and Technology, Newcastle (Nicholas, Extinction vulnerability in marine populations, Fish and Fisheries 4.1)</w:t>
      </w:r>
    </w:p>
    <w:p w:rsidR="00D64BC2" w:rsidRDefault="00D64BC2" w:rsidP="00D64BC2"/>
    <w:p w:rsidR="00D64BC2" w:rsidRPr="0020695C" w:rsidRDefault="00D64BC2" w:rsidP="00D64BC2">
      <w:pPr>
        <w:rPr>
          <w:sz w:val="16"/>
        </w:rPr>
      </w:pPr>
      <w:r w:rsidRPr="0039788C">
        <w:rPr>
          <w:rStyle w:val="StyleBoldUnderline"/>
          <w:highlight w:val="cyan"/>
        </w:rPr>
        <w:t>Marine</w:t>
      </w:r>
      <w:r w:rsidRPr="009949B2">
        <w:rPr>
          <w:sz w:val="16"/>
        </w:rPr>
        <w:t xml:space="preserve"> fish </w:t>
      </w:r>
      <w:r w:rsidRPr="0039788C">
        <w:rPr>
          <w:rStyle w:val="StyleBoldUnderline"/>
          <w:highlight w:val="cyan"/>
        </w:rPr>
        <w:t>populations are</w:t>
      </w:r>
      <w:r w:rsidRPr="009949B2">
        <w:rPr>
          <w:sz w:val="16"/>
        </w:rPr>
        <w:t xml:space="preserve"> more variable and </w:t>
      </w:r>
      <w:r w:rsidRPr="0039788C">
        <w:rPr>
          <w:rStyle w:val="StyleBoldUnderline"/>
          <w:highlight w:val="cyan"/>
        </w:rPr>
        <w:t>resilient</w:t>
      </w:r>
      <w:r w:rsidRPr="009949B2">
        <w:rPr>
          <w:sz w:val="16"/>
        </w:rPr>
        <w:t xml:space="preserve"> than terrestrial populations Great natural variability in population size is sometimes invoked to argue that IUCN Red List criteria, as one example, are too conservative for marine fishes (Hudson and Mace1996; Matsuda et al.1997; Musick 1999; Powles et al. 2000; Hutchings 2001a). For the (1996) IUCN list, a decline of 20% within 10 years or three generations (whichever is longer) triggered a classification of 'vulnerable', 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w:t>
      </w:r>
      <w:r w:rsidRPr="0039788C">
        <w:rPr>
          <w:rStyle w:val="StyleBoldUnderline"/>
          <w:highlight w:val="cyan"/>
        </w:rPr>
        <w:t>percent decline criteria are too conservative</w:t>
      </w:r>
      <w:r>
        <w:rPr>
          <w:rStyle w:val="StyleBoldUnderline"/>
        </w:rPr>
        <w:t xml:space="preserve"> compared to the high natural variability of fish populations</w:t>
      </w:r>
      <w:r w:rsidRPr="009949B2">
        <w:rPr>
          <w:sz w:val="16"/>
        </w:rPr>
        <w:t xml:space="preserve">. Powles et al. (2000) cite the six-fold variation of the Pacific sardine population (Sardinopssagax, Clupeidae) and a nine-fold variation in northern anchovy (Engraulis mordax, Clupeidae) over </w:t>
      </w:r>
      <w:r w:rsidRPr="0039788C">
        <w:rPr>
          <w:rStyle w:val="Emphasis"/>
          <w:szCs w:val="20"/>
          <w:highlight w:val="cyan"/>
        </w:rPr>
        <w:t>the past two millennia</w:t>
      </w:r>
      <w:r w:rsidRPr="009949B2">
        <w:rPr>
          <w:sz w:val="16"/>
        </w:rPr>
        <w:t xml:space="preserve"> to </w:t>
      </w:r>
      <w:r w:rsidRPr="0039788C">
        <w:rPr>
          <w:rStyle w:val="Emphasis"/>
          <w:szCs w:val="20"/>
          <w:highlight w:val="cyan"/>
        </w:rPr>
        <w:t>suggest that rapid declines and increases</w:t>
      </w:r>
      <w:r>
        <w:rPr>
          <w:rStyle w:val="Emphasis"/>
          <w:szCs w:val="20"/>
        </w:rPr>
        <w:t xml:space="preserve"> of up to 10-fold </w:t>
      </w:r>
      <w:r w:rsidRPr="0039788C">
        <w:rPr>
          <w:rStyle w:val="Emphasis"/>
          <w:szCs w:val="20"/>
          <w:highlight w:val="cyan"/>
        </w:rPr>
        <w:t>are</w:t>
      </w:r>
      <w:r>
        <w:rPr>
          <w:rStyle w:val="Emphasis"/>
          <w:szCs w:val="20"/>
        </w:rPr>
        <w:t xml:space="preserve"> relatively </w:t>
      </w:r>
      <w:r w:rsidRPr="0039788C">
        <w:rPr>
          <w:rStyle w:val="Emphasis"/>
          <w:szCs w:val="20"/>
          <w:highlight w:val="cyan"/>
        </w:rPr>
        <w:t>common in</w:t>
      </w:r>
      <w:r w:rsidRPr="0039788C">
        <w:rPr>
          <w:b/>
          <w:sz w:val="16"/>
          <w:highlight w:val="cyan"/>
        </w:rPr>
        <w:t xml:space="preserve"> </w:t>
      </w:r>
      <w:r w:rsidRPr="009949B2">
        <w:rPr>
          <w:sz w:val="16"/>
        </w:rPr>
        <w:t>exploited</w:t>
      </w:r>
      <w:r w:rsidRPr="009949B2">
        <w:rPr>
          <w:b/>
          <w:sz w:val="16"/>
        </w:rPr>
        <w:t xml:space="preserve"> </w:t>
      </w:r>
      <w:r w:rsidRPr="0039788C">
        <w:rPr>
          <w:rStyle w:val="Emphasis"/>
          <w:szCs w:val="20"/>
          <w:highlight w:val="cyan"/>
        </w:rPr>
        <w:t>fish stocks</w:t>
      </w:r>
      <w:r>
        <w:rPr>
          <w:rStyle w:val="Emphasis"/>
          <w:szCs w:val="20"/>
        </w:rPr>
        <w:t>.</w:t>
      </w:r>
      <w:r w:rsidRPr="009949B2">
        <w:rPr>
          <w:sz w:val="16"/>
        </w:rPr>
        <w:t xml:space="preserve"> It should, however, be borne in mind that the variation of exploited populations must be higher than unexploited populations because recruitment fluctuations increasingly drive population fluctuations when there are few adults (Pauly et al. 2002). </w:t>
      </w:r>
    </w:p>
    <w:p w:rsidR="00D64BC2" w:rsidRPr="009A56C1" w:rsidRDefault="00D64BC2" w:rsidP="00D64BC2">
      <w:pPr>
        <w:keepNext/>
        <w:keepLines/>
        <w:spacing w:before="200"/>
        <w:outlineLvl w:val="3"/>
        <w:rPr>
          <w:rFonts w:eastAsia="Times New Roman" w:cstheme="minorBidi"/>
          <w:b/>
          <w:bCs/>
          <w:i/>
          <w:iCs/>
          <w:kern w:val="32"/>
          <w:sz w:val="26"/>
          <w:szCs w:val="20"/>
        </w:rPr>
      </w:pPr>
      <w:r w:rsidRPr="009A56C1">
        <w:rPr>
          <w:rFonts w:ascii="Arial" w:eastAsia="Times New Roman" w:hAnsi="Arial" w:cstheme="minorBidi"/>
          <w:b/>
          <w:bCs/>
          <w:i/>
          <w:iCs/>
          <w:sz w:val="26"/>
        </w:rPr>
        <w:t>Massive size of oceans checks snowball and ensures slow timeframe</w:t>
      </w:r>
      <w:r w:rsidRPr="009A56C1">
        <w:rPr>
          <w:rFonts w:eastAsia="Times New Roman" w:cstheme="minorBidi"/>
          <w:b/>
          <w:bCs/>
          <w:i/>
          <w:iCs/>
          <w:kern w:val="32"/>
          <w:sz w:val="26"/>
          <w:szCs w:val="20"/>
        </w:rPr>
        <w:t xml:space="preserve">. </w:t>
      </w:r>
    </w:p>
    <w:p w:rsidR="00D64BC2" w:rsidRPr="009A56C1" w:rsidRDefault="00D64BC2" w:rsidP="00D64BC2">
      <w:pPr>
        <w:rPr>
          <w:rFonts w:eastAsia="Times New Roman"/>
          <w:kern w:val="32"/>
          <w:szCs w:val="20"/>
        </w:rPr>
      </w:pPr>
      <w:r w:rsidRPr="009A56C1">
        <w:rPr>
          <w:rFonts w:eastAsia="Times New Roman"/>
          <w:kern w:val="32"/>
          <w:szCs w:val="20"/>
        </w:rPr>
        <w:t xml:space="preserve">Bjørn </w:t>
      </w:r>
      <w:r w:rsidRPr="0039788C">
        <w:rPr>
          <w:b/>
          <w:bCs/>
          <w:sz w:val="26"/>
          <w:highlight w:val="cyan"/>
          <w:u w:val="single"/>
        </w:rPr>
        <w:t>Lomborg,</w:t>
      </w:r>
      <w:r w:rsidRPr="009A56C1">
        <w:rPr>
          <w:rFonts w:eastAsia="Times New Roman"/>
          <w:kern w:val="32"/>
          <w:szCs w:val="20"/>
        </w:rPr>
        <w:t xml:space="preserve"> Director, Environmental Assessment Institute, THE SKEPTICAL ENVIRONMENTALIST, 20</w:t>
      </w:r>
      <w:r w:rsidRPr="0039788C">
        <w:rPr>
          <w:b/>
          <w:bCs/>
          <w:sz w:val="26"/>
          <w:highlight w:val="cyan"/>
          <w:u w:val="single"/>
        </w:rPr>
        <w:t>01</w:t>
      </w:r>
      <w:r w:rsidRPr="009A56C1">
        <w:rPr>
          <w:rFonts w:eastAsia="Times New Roman"/>
          <w:kern w:val="32"/>
          <w:szCs w:val="20"/>
        </w:rPr>
        <w:t>p. 189</w:t>
      </w:r>
    </w:p>
    <w:p w:rsidR="00D64BC2" w:rsidRPr="009A56C1" w:rsidRDefault="00D64BC2" w:rsidP="00D64BC2">
      <w:pPr>
        <w:rPr>
          <w:rFonts w:eastAsia="Times New Roman"/>
          <w:kern w:val="32"/>
          <w:szCs w:val="20"/>
        </w:rPr>
      </w:pPr>
    </w:p>
    <w:p w:rsidR="00D64BC2" w:rsidRPr="0020695C" w:rsidRDefault="00D64BC2" w:rsidP="00D64BC2">
      <w:pPr>
        <w:rPr>
          <w:b/>
          <w:bCs/>
          <w:u w:val="single"/>
        </w:rPr>
      </w:pPr>
      <w:r w:rsidRPr="009A56C1">
        <w:rPr>
          <w:sz w:val="16"/>
        </w:rPr>
        <w:t xml:space="preserve">But the </w:t>
      </w:r>
      <w:r w:rsidRPr="0039788C">
        <w:rPr>
          <w:b/>
          <w:bCs/>
          <w:highlight w:val="cyan"/>
          <w:u w:val="single"/>
        </w:rPr>
        <w:t>oceans are so incredibly big that our impact</w:t>
      </w:r>
      <w:r w:rsidRPr="009A56C1">
        <w:rPr>
          <w:b/>
          <w:bCs/>
          <w:u w:val="single"/>
        </w:rPr>
        <w:t xml:space="preserve"> on them </w:t>
      </w:r>
      <w:r w:rsidRPr="0039788C">
        <w:rPr>
          <w:b/>
          <w:bCs/>
          <w:highlight w:val="cyan"/>
          <w:u w:val="single"/>
        </w:rPr>
        <w:t>has been astoundingly insignificant</w:t>
      </w:r>
      <w:r w:rsidRPr="009A56C1">
        <w:rPr>
          <w:sz w:val="16"/>
        </w:rPr>
        <w:t xml:space="preserve"> </w:t>
      </w:r>
      <w:r w:rsidRPr="009A56C1">
        <w:rPr>
          <w:b/>
          <w:bCs/>
          <w:u w:val="single"/>
        </w:rPr>
        <w:t xml:space="preserve">- the </w:t>
      </w:r>
      <w:r w:rsidRPr="0039788C">
        <w:rPr>
          <w:b/>
          <w:bCs/>
          <w:highlight w:val="cyan"/>
          <w:u w:val="single"/>
        </w:rPr>
        <w:t>oceans contain more than 1,000 billion liters of water</w:t>
      </w:r>
      <w:r w:rsidRPr="009A56C1">
        <w:rPr>
          <w:sz w:val="16"/>
        </w:rPr>
        <w:t>. The UN’s overall evaluation of the oceans concludes: “</w:t>
      </w:r>
      <w:r w:rsidRPr="0039788C">
        <w:rPr>
          <w:b/>
          <w:bCs/>
          <w:highlight w:val="cyan"/>
          <w:u w:val="single"/>
        </w:rPr>
        <w:t>The open sea is still relatively clean</w:t>
      </w:r>
      <w:r w:rsidRPr="0039788C">
        <w:rPr>
          <w:sz w:val="16"/>
          <w:highlight w:val="cyan"/>
        </w:rPr>
        <w:t xml:space="preserve">. </w:t>
      </w:r>
      <w:r w:rsidRPr="0039788C">
        <w:rPr>
          <w:b/>
          <w:bCs/>
          <w:highlight w:val="cyan"/>
          <w:u w:val="single"/>
        </w:rPr>
        <w:t>Low levels</w:t>
      </w:r>
      <w:r w:rsidRPr="009A56C1">
        <w:rPr>
          <w:sz w:val="16"/>
        </w:rPr>
        <w:t xml:space="preserve"> of lead, synthetic compounds and artificial radionuclides, though widely detectable, </w:t>
      </w:r>
      <w:r w:rsidRPr="0039788C">
        <w:rPr>
          <w:b/>
          <w:bCs/>
          <w:highlight w:val="cyan"/>
          <w:u w:val="single"/>
        </w:rPr>
        <w:t>are biologically insignificant</w:t>
      </w:r>
      <w:r w:rsidRPr="009A56C1">
        <w:rPr>
          <w:sz w:val="16"/>
        </w:rPr>
        <w:t xml:space="preserve">. Oil slicks and litter are common among sea leans, but are, at present, </w:t>
      </w:r>
      <w:r w:rsidRPr="0039788C">
        <w:rPr>
          <w:b/>
          <w:bCs/>
          <w:highlight w:val="cyan"/>
          <w:u w:val="single"/>
        </w:rPr>
        <w:t>a minor consequences to</w:t>
      </w:r>
      <w:r w:rsidRPr="009A56C1">
        <w:rPr>
          <w:b/>
          <w:bCs/>
          <w:u w:val="single"/>
        </w:rPr>
        <w:t xml:space="preserve"> communities of </w:t>
      </w:r>
      <w:r w:rsidRPr="0039788C">
        <w:rPr>
          <w:b/>
          <w:bCs/>
          <w:highlight w:val="cyan"/>
          <w:u w:val="single"/>
        </w:rPr>
        <w:t>organisms</w:t>
      </w:r>
      <w:r w:rsidRPr="009A56C1">
        <w:rPr>
          <w:b/>
          <w:bCs/>
          <w:u w:val="single"/>
        </w:rPr>
        <w:t xml:space="preserve"> living in ocean waters.</w:t>
      </w:r>
    </w:p>
    <w:p w:rsidR="00D64BC2" w:rsidRPr="009A56C1" w:rsidRDefault="00D64BC2" w:rsidP="00D64BC2">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 xml:space="preserve">Deep-sea floor checks. </w:t>
      </w:r>
    </w:p>
    <w:p w:rsidR="00D64BC2" w:rsidRPr="009A56C1" w:rsidRDefault="00D64BC2" w:rsidP="00D64BC2">
      <w:pPr>
        <w:rPr>
          <w:rFonts w:eastAsia="Times New Roman"/>
          <w:kern w:val="32"/>
          <w:szCs w:val="20"/>
        </w:rPr>
      </w:pPr>
      <w:r w:rsidRPr="009A56C1">
        <w:rPr>
          <w:b/>
          <w:bCs/>
          <w:sz w:val="26"/>
          <w:u w:val="single"/>
        </w:rPr>
        <w:t>SOUTH BEND TRIBUNE</w:t>
      </w:r>
      <w:r w:rsidRPr="009A56C1">
        <w:rPr>
          <w:rFonts w:eastAsia="Times New Roman"/>
          <w:kern w:val="32"/>
          <w:szCs w:val="20"/>
        </w:rPr>
        <w:t>, October 19, 19</w:t>
      </w:r>
      <w:r w:rsidRPr="009A56C1">
        <w:rPr>
          <w:b/>
          <w:bCs/>
          <w:sz w:val="26"/>
          <w:u w:val="single"/>
        </w:rPr>
        <w:t>95</w:t>
      </w:r>
      <w:r w:rsidRPr="009A56C1">
        <w:rPr>
          <w:rFonts w:eastAsia="Times New Roman"/>
          <w:kern w:val="32"/>
          <w:szCs w:val="20"/>
        </w:rPr>
        <w:t>, p. A10</w:t>
      </w:r>
    </w:p>
    <w:p w:rsidR="00D64BC2" w:rsidRPr="009A56C1" w:rsidRDefault="00D64BC2" w:rsidP="00D64BC2">
      <w:pPr>
        <w:rPr>
          <w:rFonts w:eastAsia="Times New Roman"/>
          <w:kern w:val="32"/>
          <w:szCs w:val="20"/>
          <w:u w:val="single"/>
        </w:rPr>
      </w:pPr>
    </w:p>
    <w:p w:rsidR="00D64BC2" w:rsidRPr="009A56C1" w:rsidRDefault="00D64BC2" w:rsidP="00D64BC2">
      <w:pPr>
        <w:rPr>
          <w:rFonts w:eastAsia="Times New Roman"/>
          <w:kern w:val="32"/>
          <w:szCs w:val="20"/>
          <w:u w:val="single"/>
        </w:rPr>
      </w:pPr>
      <w:r w:rsidRPr="0039788C">
        <w:rPr>
          <w:rFonts w:eastAsia="Times New Roman"/>
          <w:kern w:val="32"/>
          <w:szCs w:val="20"/>
          <w:highlight w:val="cyan"/>
          <w:u w:val="single"/>
        </w:rPr>
        <w:t>Rough estimates for the number of species on the deep-sea floor have now soared to 10 million or even 100 million</w:t>
      </w:r>
      <w:r w:rsidRPr="0039788C">
        <w:rPr>
          <w:rFonts w:eastAsia="Times New Roman"/>
          <w:kern w:val="32"/>
          <w:szCs w:val="20"/>
          <w:highlight w:val="cyan"/>
        </w:rPr>
        <w:t>,</w:t>
      </w:r>
      <w:r w:rsidRPr="009A56C1">
        <w:rPr>
          <w:rFonts w:eastAsia="Times New Roman"/>
          <w:kern w:val="32"/>
          <w:szCs w:val="20"/>
        </w:rPr>
        <w:t xml:space="preserve"> </w:t>
      </w:r>
      <w:r w:rsidRPr="009A56C1">
        <w:rPr>
          <w:rFonts w:eastAsia="Times New Roman"/>
          <w:kern w:val="32"/>
          <w:sz w:val="14"/>
          <w:szCs w:val="14"/>
        </w:rPr>
        <w:t>hundreds of times larger than the old projections of 200,000 species for all types of marine life. The new figures also contrast starkly with the sum of the earth's plants, animals and microbes that scientists have so far named, about 1.4 million species in all. And they match the 10 million to 100 million that experts had projected as possible totals for the number of terrestrial species.</w:t>
      </w:r>
      <w:r w:rsidRPr="009A56C1">
        <w:rPr>
          <w:rFonts w:eastAsia="Times New Roman"/>
          <w:kern w:val="32"/>
          <w:szCs w:val="20"/>
          <w:u w:val="single"/>
        </w:rPr>
        <w:t xml:space="preserve"> "It's changing our whole view about biodiversity," said Dr. P. John D. Lambshead, a marine biologist at the Natural History Museum</w:t>
      </w:r>
      <w:r w:rsidRPr="009A56C1">
        <w:rPr>
          <w:rFonts w:eastAsia="Times New Roman"/>
          <w:kern w:val="32"/>
          <w:sz w:val="16"/>
          <w:szCs w:val="16"/>
          <w:u w:val="single"/>
        </w:rPr>
        <w:t xml:space="preserve"> </w:t>
      </w:r>
      <w:r w:rsidRPr="009A56C1">
        <w:rPr>
          <w:rFonts w:eastAsia="Times New Roman"/>
          <w:kern w:val="32"/>
          <w:sz w:val="16"/>
          <w:szCs w:val="16"/>
        </w:rPr>
        <w:t xml:space="preserve">in London who studies the abundance of deep ocean species. </w:t>
      </w:r>
      <w:r w:rsidRPr="009A56C1">
        <w:rPr>
          <w:rFonts w:eastAsia="Times New Roman"/>
          <w:kern w:val="32"/>
          <w:szCs w:val="20"/>
          <w:u w:val="single"/>
        </w:rPr>
        <w:t>"</w:t>
      </w:r>
      <w:r w:rsidRPr="0039788C">
        <w:rPr>
          <w:rFonts w:eastAsia="Times New Roman"/>
          <w:kern w:val="32"/>
          <w:szCs w:val="20"/>
          <w:highlight w:val="cyan"/>
          <w:u w:val="single"/>
        </w:rPr>
        <w:t>The quantity of life we've found is incredible</w:t>
      </w:r>
      <w:r w:rsidRPr="009A56C1">
        <w:rPr>
          <w:rFonts w:eastAsia="Times New Roman"/>
          <w:kern w:val="32"/>
          <w:szCs w:val="20"/>
          <w:u w:val="single"/>
        </w:rPr>
        <w:t xml:space="preserve">," </w:t>
      </w:r>
      <w:r w:rsidRPr="009A56C1">
        <w:rPr>
          <w:rFonts w:eastAsia="Times New Roman"/>
          <w:kern w:val="32"/>
          <w:sz w:val="16"/>
          <w:szCs w:val="16"/>
        </w:rPr>
        <w:t>he added in an interview. "</w:t>
      </w:r>
      <w:r w:rsidRPr="009A56C1">
        <w:rPr>
          <w:rFonts w:eastAsia="Times New Roman"/>
          <w:kern w:val="32"/>
          <w:szCs w:val="20"/>
          <w:u w:val="single"/>
        </w:rPr>
        <w:t xml:space="preserve">All sorts of ecologic theories that looked good, based on terrestrial models, suddenly fall apart. </w:t>
      </w:r>
      <w:r w:rsidRPr="0039788C">
        <w:rPr>
          <w:rFonts w:eastAsia="Times New Roman"/>
          <w:kern w:val="32"/>
          <w:szCs w:val="20"/>
          <w:highlight w:val="cyan"/>
          <w:u w:val="single"/>
        </w:rPr>
        <w:t>We're having to change all our ideas</w:t>
      </w:r>
      <w:r w:rsidRPr="009A56C1">
        <w:rPr>
          <w:rFonts w:eastAsia="Times New Roman"/>
          <w:kern w:val="32"/>
          <w:szCs w:val="20"/>
          <w:u w:val="single"/>
        </w:rPr>
        <w:t>."</w:t>
      </w:r>
    </w:p>
    <w:p w:rsidR="00D64BC2" w:rsidRPr="009A56C1" w:rsidRDefault="00D64BC2" w:rsidP="00D64BC2">
      <w:pPr>
        <w:keepNext/>
        <w:keepLines/>
        <w:spacing w:before="200"/>
        <w:outlineLvl w:val="3"/>
        <w:rPr>
          <w:rFonts w:ascii="Arial" w:eastAsia="Times New Roman" w:hAnsi="Arial"/>
          <w:b/>
          <w:bCs/>
          <w:i/>
          <w:iCs/>
          <w:sz w:val="26"/>
        </w:rPr>
      </w:pPr>
      <w:r w:rsidRPr="009A56C1">
        <w:rPr>
          <w:rFonts w:ascii="Arial" w:eastAsia="Times New Roman" w:hAnsi="Arial"/>
          <w:b/>
          <w:bCs/>
          <w:i/>
          <w:iCs/>
          <w:sz w:val="26"/>
        </w:rPr>
        <w:t xml:space="preserve">No risk of extinction, species are abundant in the floors of the deep oceans </w:t>
      </w:r>
    </w:p>
    <w:p w:rsidR="00D64BC2" w:rsidRPr="009A56C1" w:rsidRDefault="00D64BC2" w:rsidP="00D64BC2">
      <w:pPr>
        <w:rPr>
          <w:rFonts w:eastAsia="Times New Roman"/>
          <w:kern w:val="32"/>
          <w:szCs w:val="20"/>
        </w:rPr>
      </w:pPr>
      <w:r w:rsidRPr="009A56C1">
        <w:rPr>
          <w:b/>
          <w:bCs/>
          <w:sz w:val="26"/>
          <w:u w:val="single"/>
        </w:rPr>
        <w:t>SOUTH BEND TRIBUNE</w:t>
      </w:r>
      <w:r w:rsidRPr="009A56C1">
        <w:rPr>
          <w:rFonts w:eastAsia="Times New Roman"/>
          <w:kern w:val="32"/>
          <w:szCs w:val="20"/>
        </w:rPr>
        <w:t xml:space="preserve">, October 19, </w:t>
      </w:r>
      <w:r w:rsidRPr="009A56C1">
        <w:rPr>
          <w:b/>
          <w:bCs/>
          <w:sz w:val="26"/>
          <w:u w:val="single"/>
        </w:rPr>
        <w:t>1995</w:t>
      </w:r>
      <w:r w:rsidRPr="009A56C1">
        <w:rPr>
          <w:rFonts w:eastAsia="Times New Roman"/>
          <w:kern w:val="32"/>
          <w:szCs w:val="20"/>
        </w:rPr>
        <w:t xml:space="preserve">, p. A10 </w:t>
      </w:r>
    </w:p>
    <w:p w:rsidR="00D64BC2" w:rsidRPr="009A56C1" w:rsidRDefault="00D64BC2" w:rsidP="00D64BC2">
      <w:pPr>
        <w:rPr>
          <w:rFonts w:eastAsia="Times New Roman"/>
          <w:kern w:val="32"/>
          <w:szCs w:val="20"/>
        </w:rPr>
      </w:pPr>
    </w:p>
    <w:p w:rsidR="00D64BC2" w:rsidRPr="0020695C" w:rsidRDefault="00D64BC2" w:rsidP="00D64BC2">
      <w:pPr>
        <w:rPr>
          <w:rFonts w:eastAsia="Times New Roman"/>
          <w:kern w:val="32"/>
          <w:szCs w:val="20"/>
          <w:u w:val="single"/>
        </w:rPr>
      </w:pPr>
      <w:r w:rsidRPr="009A56C1">
        <w:rPr>
          <w:rFonts w:eastAsia="Times New Roman"/>
          <w:kern w:val="32"/>
          <w:szCs w:val="20"/>
        </w:rPr>
        <w:t xml:space="preserve">Frigid and lightless, the floors of the deep oceans have long been considered a biological desert. So </w:t>
      </w:r>
      <w:r w:rsidRPr="0039788C">
        <w:rPr>
          <w:rFonts w:eastAsia="Times New Roman"/>
          <w:kern w:val="32"/>
          <w:szCs w:val="20"/>
          <w:highlight w:val="cyan"/>
          <w:u w:val="single"/>
        </w:rPr>
        <w:t>it is with no little astonishment that marine biologists are now discovering that the supposed desert seethes with a riot of life. The diversity of species is so high that it may rival that of tropical rain forests,</w:t>
      </w:r>
      <w:r w:rsidRPr="009A56C1">
        <w:rPr>
          <w:rFonts w:eastAsia="Times New Roman"/>
          <w:kern w:val="32"/>
          <w:szCs w:val="20"/>
          <w:u w:val="single"/>
        </w:rPr>
        <w:t xml:space="preserve"> often seen as the pinnacle of biological richness.</w:t>
      </w:r>
    </w:p>
    <w:p w:rsidR="00D64BC2" w:rsidRPr="00F533AD" w:rsidRDefault="00F533AD" w:rsidP="00F533AD">
      <w:pPr>
        <w:pStyle w:val="Heading3"/>
        <w:rPr>
          <w:rFonts w:cs="Times New Roman"/>
        </w:rPr>
      </w:pPr>
      <w:r>
        <w:rPr>
          <w:rFonts w:cs="Times New Roman"/>
        </w:rPr>
        <w:lastRenderedPageBreak/>
        <w:t>A2: Ocean Acidification</w:t>
      </w:r>
    </w:p>
    <w:p w:rsidR="00D64BC2" w:rsidRPr="00C57359" w:rsidRDefault="00D64BC2" w:rsidP="00D64BC2">
      <w:pPr>
        <w:pStyle w:val="Heading4"/>
        <w:rPr>
          <w:rFonts w:cs="Times New Roman"/>
        </w:rPr>
      </w:pPr>
      <w:r w:rsidRPr="00C57359">
        <w:rPr>
          <w:rFonts w:cs="Times New Roman"/>
        </w:rPr>
        <w:t xml:space="preserve">Ocean acidification will be slow and stable, proven by 1000 studies- it improves ocean resiliency </w:t>
      </w:r>
    </w:p>
    <w:p w:rsidR="00D64BC2" w:rsidRPr="00C57359" w:rsidRDefault="00D64BC2" w:rsidP="00D64BC2">
      <w:r w:rsidRPr="00C57359">
        <w:rPr>
          <w:rStyle w:val="StyleStyleBold12pt"/>
        </w:rPr>
        <w:t>Codling ‘11</w:t>
      </w:r>
      <w:r w:rsidRPr="00C57359">
        <w:t xml:space="preserve"> </w:t>
      </w:r>
      <w:r w:rsidRPr="00C57359">
        <w:rPr>
          <w:sz w:val="16"/>
          <w:szCs w:val="16"/>
        </w:rPr>
        <w:t xml:space="preserve">[Jo, received a Bachelor of Science first class and won the FH Faulding and the Swan Brewery prizes at the University of Western Australia. Her major was microbiology, molecular biology. Nova received a Graduate Certificate in Scientific Communication from the Australian National University in 1989,[4] and she did honours research in 1990, prize-winning science graduate, Jo has has done over 200 radio interviews, many on the Australian ABC.  She was formerly an associate lecturer in Science Communication at the ANU and is based in Perth, Western Australia, , “Ocean Acidification — a little bit less alkalinity could be a good thing,” Sept. 11, </w:t>
      </w:r>
      <w:r w:rsidR="00214234">
        <w:fldChar w:fldCharType="begin"/>
      </w:r>
      <w:r w:rsidR="00214234">
        <w:instrText xml:space="preserve"> HYPERLINK "http://joannenova.com.au/2011/09/ocean-acidification-a-little-bit-less-alkalinity-could-be-a-good-th</w:instrText>
      </w:r>
      <w:r w:rsidR="00214234">
        <w:instrText xml:space="preserve">ing/" \t "_blank" </w:instrText>
      </w:r>
      <w:r w:rsidR="00214234">
        <w:fldChar w:fldCharType="separate"/>
      </w:r>
      <w:r w:rsidRPr="00C57359">
        <w:rPr>
          <w:rStyle w:val="Hyperlink"/>
          <w:sz w:val="16"/>
          <w:szCs w:val="16"/>
        </w:rPr>
        <w:t>http://joannenova.com.au/2011/09/ocean-acidification-a-little-bit-less-alkalinity-could-be-a-good-thing/</w:t>
      </w:r>
      <w:r w:rsidR="00214234">
        <w:rPr>
          <w:rStyle w:val="Hyperlink"/>
          <w:sz w:val="16"/>
          <w:szCs w:val="16"/>
        </w:rPr>
        <w:fldChar w:fldCharType="end"/>
      </w:r>
      <w:r w:rsidRPr="00C57359">
        <w:rPr>
          <w:sz w:val="16"/>
          <w:szCs w:val="16"/>
        </w:rPr>
        <w:t>]</w:t>
      </w:r>
    </w:p>
    <w:p w:rsidR="00D64BC2" w:rsidRPr="00C57359" w:rsidRDefault="00D64BC2" w:rsidP="00D64BC2"/>
    <w:p w:rsidR="00D64BC2" w:rsidRPr="00F533AD" w:rsidRDefault="00D64BC2" w:rsidP="00D64BC2">
      <w:pPr>
        <w:rPr>
          <w:sz w:val="16"/>
        </w:rPr>
      </w:pPr>
      <w:r w:rsidRPr="00C57359">
        <w:rPr>
          <w:sz w:val="16"/>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unit in the last 200 years, yet </w:t>
      </w:r>
      <w:r w:rsidRPr="00C57359">
        <w:rPr>
          <w:u w:val="single"/>
        </w:rPr>
        <w:t xml:space="preserve">some </w:t>
      </w:r>
      <w:r w:rsidRPr="0039788C">
        <w:rPr>
          <w:highlight w:val="cyan"/>
          <w:u w:val="single"/>
        </w:rPr>
        <w:t>studies consider</w:t>
      </w:r>
      <w:r w:rsidRPr="00C57359">
        <w:rPr>
          <w:u w:val="single"/>
        </w:rPr>
        <w:t xml:space="preserve"> the effects of </w:t>
      </w:r>
      <w:r w:rsidRPr="0039788C">
        <w:rPr>
          <w:highlight w:val="cyan"/>
          <w:u w:val="single"/>
        </w:rPr>
        <w:t>water</w:t>
      </w:r>
      <w:r w:rsidRPr="00C57359">
        <w:rPr>
          <w:u w:val="single"/>
        </w:rPr>
        <w:t xml:space="preserve"> that is </w:t>
      </w:r>
      <w:r w:rsidRPr="0039788C">
        <w:rPr>
          <w:highlight w:val="cyan"/>
          <w:u w:val="single"/>
        </w:rPr>
        <w:t>shifted by 2</w:t>
      </w:r>
      <w:r w:rsidRPr="00C57359">
        <w:rPr>
          <w:u w:val="single"/>
        </w:rPr>
        <w:t xml:space="preserve"> or even 4 entire </w:t>
      </w:r>
      <w:r w:rsidRPr="0039788C">
        <w:rPr>
          <w:highlight w:val="cyan"/>
          <w:u w:val="single"/>
        </w:rPr>
        <w:t>pH units</w:t>
      </w:r>
      <w:r w:rsidRPr="00C57359">
        <w:rPr>
          <w:sz w:val="16"/>
        </w:rPr>
        <w:t xml:space="preserve">. Four pH units means 10,000 fold change in the concentration of hydrogen ions). </w:t>
      </w:r>
      <w:r w:rsidRPr="0039788C">
        <w:rPr>
          <w:highlight w:val="cyan"/>
          <w:u w:val="single"/>
        </w:rPr>
        <w:t>That’s</w:t>
      </w:r>
      <w:r w:rsidRPr="00C57359">
        <w:rPr>
          <w:u w:val="single"/>
        </w:rPr>
        <w:t xml:space="preserve"> a </w:t>
      </w:r>
      <w:r w:rsidRPr="0039788C">
        <w:rPr>
          <w:highlight w:val="cyan"/>
          <w:u w:val="single"/>
        </w:rPr>
        <w:t>shift so large</w:t>
      </w:r>
      <w:r w:rsidRPr="00C57359">
        <w:rPr>
          <w:u w:val="single"/>
        </w:rPr>
        <w:t xml:space="preserve">, </w:t>
      </w:r>
      <w:r w:rsidRPr="0039788C">
        <w:rPr>
          <w:rStyle w:val="Emphasis"/>
          <w:highlight w:val="cyan"/>
        </w:rPr>
        <w:t>it’s not going to occur in</w:t>
      </w:r>
      <w:r w:rsidRPr="00C57359">
        <w:rPr>
          <w:u w:val="single"/>
        </w:rPr>
        <w:t xml:space="preserve"> the next </w:t>
      </w:r>
      <w:r w:rsidRPr="0039788C">
        <w:rPr>
          <w:rStyle w:val="Emphasis"/>
          <w:highlight w:val="cyan"/>
        </w:rPr>
        <w:t>few thousand years</w:t>
      </w:r>
      <w:r w:rsidRPr="00C57359">
        <w:rPr>
          <w:u w:val="single"/>
        </w:rPr>
        <w:t xml:space="preserve">, </w:t>
      </w:r>
      <w:r w:rsidRPr="0039788C">
        <w:rPr>
          <w:rStyle w:val="Emphasis"/>
          <w:highlight w:val="cyan"/>
        </w:rPr>
        <w:t>even under</w:t>
      </w:r>
      <w:r w:rsidRPr="00C57359">
        <w:rPr>
          <w:u w:val="single"/>
        </w:rPr>
        <w:t xml:space="preserve"> the </w:t>
      </w:r>
      <w:r w:rsidRPr="0039788C">
        <w:rPr>
          <w:rStyle w:val="Emphasis"/>
          <w:highlight w:val="cyan"/>
        </w:rPr>
        <w:t>worst of the worst case scenarios</w:t>
      </w:r>
      <w:r w:rsidRPr="00C57359">
        <w:rPr>
          <w:u w:val="single"/>
        </w:rPr>
        <w:t xml:space="preserve"> by the most sadistic models. Indeed, </w:t>
      </w:r>
      <w:r w:rsidRPr="0039788C">
        <w:rPr>
          <w:rStyle w:val="Emphasis"/>
          <w:highlight w:val="cyan"/>
        </w:rPr>
        <w:t>it’s virtually impossible for CO2 levels to rise high enough to effect that kind of change</w:t>
      </w:r>
      <w:r w:rsidRPr="00C57359">
        <w:rPr>
          <w:u w:val="single"/>
        </w:rPr>
        <w:t xml:space="preserve">, </w:t>
      </w:r>
      <w:r w:rsidRPr="0039788C">
        <w:rPr>
          <w:highlight w:val="cyan"/>
          <w:u w:val="single"/>
        </w:rPr>
        <w:t>even if we burned every last fossil</w:t>
      </w:r>
      <w:r w:rsidRPr="00C57359">
        <w:rPr>
          <w:u w:val="single"/>
        </w:rPr>
        <w:t xml:space="preserve">, every tree, plant microbe, and vaporized life </w:t>
      </w:r>
      <w:r w:rsidRPr="0039788C">
        <w:rPr>
          <w:highlight w:val="cyan"/>
          <w:u w:val="single"/>
        </w:rPr>
        <w:t>on earth</w:t>
      </w:r>
      <w:r w:rsidRPr="00C57359">
        <w:rPr>
          <w:sz w:val="16"/>
        </w:rPr>
        <w:t xml:space="preserve">. (Yet still someone thought it was worth studying what would happen if, hypothetically, that happened. Hmm.)¶ 1103 studies on acidification say there’s no need to panic¶ </w:t>
      </w:r>
      <w:r w:rsidRPr="00C57359">
        <w:rPr>
          <w:u w:val="single"/>
        </w:rPr>
        <w:t xml:space="preserve">CO2 science has an extraordinary data base of 1103 studies of the effects of “acidification” on marine life. They reason that </w:t>
      </w:r>
      <w:r w:rsidRPr="0039788C">
        <w:rPr>
          <w:highlight w:val="cyan"/>
          <w:u w:val="single"/>
        </w:rPr>
        <w:t>any change beyond</w:t>
      </w:r>
      <w:r w:rsidRPr="00C57359">
        <w:rPr>
          <w:u w:val="single"/>
        </w:rPr>
        <w:t xml:space="preserve"> 0</w:t>
      </w:r>
      <w:r w:rsidRPr="0039788C">
        <w:rPr>
          <w:highlight w:val="cyan"/>
          <w:u w:val="single"/>
        </w:rPr>
        <w:t>.5</w:t>
      </w:r>
      <w:r w:rsidRPr="00C57359">
        <w:rPr>
          <w:u w:val="single"/>
        </w:rPr>
        <w:t xml:space="preserve"> pH units </w:t>
      </w:r>
      <w:r w:rsidRPr="0039788C">
        <w:rPr>
          <w:rStyle w:val="Emphasis"/>
          <w:highlight w:val="cyan"/>
        </w:rPr>
        <w:t>is “far far beyond the realms of reality”</w:t>
      </w:r>
      <w:r w:rsidRPr="00C57359">
        <w:rPr>
          <w:sz w:val="16"/>
        </w:rPr>
        <w:t xml:space="preserve"> even if you are concerned about coral reefs in the year 2300 (see Tans 2009). </w:t>
      </w:r>
      <w:r w:rsidRPr="00C57359">
        <w:rPr>
          <w:u w:val="single"/>
        </w:rPr>
        <w:t xml:space="preserve">Even the </w:t>
      </w:r>
      <w:r w:rsidRPr="0039788C">
        <w:rPr>
          <w:highlight w:val="cyan"/>
          <w:u w:val="single"/>
        </w:rPr>
        <w:t>IPCC’s</w:t>
      </w:r>
      <w:r w:rsidRPr="00C57359">
        <w:rPr>
          <w:u w:val="single"/>
        </w:rPr>
        <w:t xml:space="preserve"> </w:t>
      </w:r>
      <w:r w:rsidRPr="0039788C">
        <w:rPr>
          <w:rStyle w:val="Emphasis"/>
          <w:highlight w:val="cyan"/>
        </w:rPr>
        <w:t>highest end “scenario</w:t>
      </w:r>
      <w:r w:rsidRPr="00C57359">
        <w:rPr>
          <w:u w:val="single"/>
        </w:rPr>
        <w:t xml:space="preserve"> A2″ estimate predicts a peak change in the range of 0</w:t>
      </w:r>
      <w:r w:rsidRPr="0039788C">
        <w:rPr>
          <w:rStyle w:val="Emphasis"/>
          <w:highlight w:val="cyan"/>
        </w:rPr>
        <w:t>.6 units by 2300</w:t>
      </w:r>
      <w:r w:rsidRPr="00C57359">
        <w:rPr>
          <w:sz w:val="16"/>
        </w:rPr>
        <w:t xml:space="preserve">.¶ </w:t>
      </w:r>
      <w:r w:rsidRPr="0039788C">
        <w:rPr>
          <w:highlight w:val="cyan"/>
          <w:u w:val="single"/>
        </w:rPr>
        <w:t>Many</w:t>
      </w:r>
      <w:r w:rsidRPr="00C57359">
        <w:rPr>
          <w:u w:val="single"/>
        </w:rPr>
        <w:t xml:space="preserve"> of the headlines forecasting “Death to Reefs” come from </w:t>
      </w:r>
      <w:r w:rsidRPr="0039788C">
        <w:rPr>
          <w:highlight w:val="cyan"/>
          <w:u w:val="single"/>
        </w:rPr>
        <w:t>studies</w:t>
      </w:r>
      <w:r w:rsidRPr="00C57359">
        <w:rPr>
          <w:u w:val="single"/>
        </w:rPr>
        <w:t xml:space="preserve"> of ocean water </w:t>
      </w:r>
      <w:r w:rsidRPr="0039788C">
        <w:rPr>
          <w:highlight w:val="cyan"/>
          <w:u w:val="single"/>
        </w:rPr>
        <w:t>at</w:t>
      </w:r>
      <w:r w:rsidRPr="00C57359">
        <w:rPr>
          <w:u w:val="single"/>
        </w:rPr>
        <w:t xml:space="preserve"> extreme </w:t>
      </w:r>
      <w:r w:rsidRPr="0039788C">
        <w:rPr>
          <w:highlight w:val="cyan"/>
          <w:u w:val="single"/>
        </w:rPr>
        <w:t xml:space="preserve">pH’s </w:t>
      </w:r>
      <w:r w:rsidRPr="0039788C">
        <w:rPr>
          <w:rStyle w:val="Emphasis"/>
          <w:highlight w:val="cyan"/>
        </w:rPr>
        <w:t>that will never occur globally</w:t>
      </w:r>
      <w:r w:rsidRPr="00C57359">
        <w:rPr>
          <w:sz w:val="16"/>
        </w:rP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worlds oceans too.¶ Marine life, quite happy about a bit more CO2?¶ </w:t>
      </w:r>
      <w:r w:rsidRPr="00C57359">
        <w:rPr>
          <w:u w:val="single"/>
        </w:rPr>
        <w:t xml:space="preserve">Studies of growth, calcification, metabolism, fertility and survival show that, actually, </w:t>
      </w:r>
      <w:r w:rsidRPr="0039788C">
        <w:rPr>
          <w:highlight w:val="cyan"/>
          <w:u w:val="single"/>
        </w:rPr>
        <w:t>if things</w:t>
      </w:r>
      <w:r w:rsidRPr="00C57359">
        <w:rPr>
          <w:u w:val="single"/>
        </w:rPr>
        <w:t xml:space="preserve"> </w:t>
      </w:r>
      <w:r w:rsidRPr="0039788C">
        <w:rPr>
          <w:highlight w:val="cyan"/>
          <w:u w:val="single"/>
        </w:rPr>
        <w:t>were</w:t>
      </w:r>
      <w:r w:rsidRPr="00C57359">
        <w:rPr>
          <w:u w:val="single"/>
        </w:rPr>
        <w:t xml:space="preserve"> a little </w:t>
      </w:r>
      <w:r w:rsidRPr="0039788C">
        <w:rPr>
          <w:highlight w:val="cyan"/>
          <w:u w:val="single"/>
        </w:rPr>
        <w:t>less alkaline</w:t>
      </w:r>
      <w:r w:rsidRPr="00C57359">
        <w:rPr>
          <w:u w:val="single"/>
        </w:rPr>
        <w:t xml:space="preserve">, on average, </w:t>
      </w:r>
      <w:r w:rsidRPr="0039788C">
        <w:rPr>
          <w:rStyle w:val="Emphasis"/>
          <w:highlight w:val="cyan"/>
        </w:rPr>
        <w:t>marine life would benefit</w:t>
      </w:r>
      <w:r w:rsidRPr="00C57359">
        <w:rPr>
          <w:sz w:val="16"/>
        </w:rPr>
        <w:t xml:space="preserve">. There will be winners and losers, but </w:t>
      </w:r>
      <w:r w:rsidRPr="00C57359">
        <w:rPr>
          <w:u w:val="single"/>
        </w:rPr>
        <w:t xml:space="preserve">on the whole, using those five measures of health, the </w:t>
      </w:r>
      <w:r w:rsidRPr="0039788C">
        <w:rPr>
          <w:highlight w:val="cyan"/>
          <w:u w:val="single"/>
        </w:rPr>
        <w:t>reefs</w:t>
      </w:r>
      <w:r w:rsidRPr="00C57359">
        <w:rPr>
          <w:u w:val="single"/>
        </w:rPr>
        <w:t xml:space="preserve"> are </w:t>
      </w:r>
      <w:r w:rsidRPr="0039788C">
        <w:rPr>
          <w:rStyle w:val="Emphasis"/>
          <w:highlight w:val="cyan"/>
        </w:rPr>
        <w:t>more likely to have more life</w:t>
      </w:r>
      <w:r w:rsidRPr="00C57359">
        <w:rPr>
          <w:u w:val="single"/>
        </w:rPr>
        <w:t xml:space="preserve"> on and around them, than they are to shrink</w:t>
      </w:r>
      <w:r w:rsidRPr="00C57359">
        <w:rPr>
          <w:sz w:val="16"/>
        </w:rPr>
        <w:t xml:space="preserve">.¶ Figure 12. Percent change in the five measured life characteristics (calcification, metabolism, growth, fertility and survival) vs. decline of seawater pH from its present (control treatment) value to ending values extending up to the beginning pH value of "the warped world of the IPCC" for all individual data points falling within this pH decline range.¶ How can this be?¶ First, </w:t>
      </w:r>
      <w:r w:rsidRPr="0039788C">
        <w:rPr>
          <w:highlight w:val="cyan"/>
          <w:u w:val="single"/>
        </w:rPr>
        <w:t xml:space="preserve">marine life </w:t>
      </w:r>
      <w:r w:rsidRPr="0039788C">
        <w:rPr>
          <w:rStyle w:val="Emphasis"/>
          <w:highlight w:val="cyan"/>
        </w:rPr>
        <w:t>evolved under conditions</w:t>
      </w:r>
      <w:r w:rsidRPr="00C57359">
        <w:rPr>
          <w:u w:val="single"/>
        </w:rPr>
        <w:t xml:space="preserve"> </w:t>
      </w:r>
      <w:r w:rsidRPr="0039788C">
        <w:rPr>
          <w:highlight w:val="cyan"/>
          <w:u w:val="single"/>
        </w:rPr>
        <w:t>where</w:t>
      </w:r>
      <w:r w:rsidRPr="00C57359">
        <w:rPr>
          <w:u w:val="single"/>
        </w:rPr>
        <w:t xml:space="preserve"> most of the time </w:t>
      </w:r>
      <w:r w:rsidRPr="0039788C">
        <w:rPr>
          <w:highlight w:val="cyan"/>
          <w:u w:val="single"/>
        </w:rPr>
        <w:t>the world</w:t>
      </w:r>
      <w:r w:rsidRPr="00C57359">
        <w:rPr>
          <w:u w:val="single"/>
        </w:rPr>
        <w:t xml:space="preserve"> was warmer and </w:t>
      </w:r>
      <w:r w:rsidRPr="0039788C">
        <w:rPr>
          <w:highlight w:val="cyan"/>
          <w:u w:val="single"/>
        </w:rPr>
        <w:t>had more CO2</w:t>
      </w:r>
      <w:r w:rsidRPr="00C57359">
        <w:rPr>
          <w:u w:val="single"/>
        </w:rPr>
        <w:t xml:space="preserve"> in the atmosphere than it does today</w:t>
      </w:r>
      <w:r w:rsidRPr="00C57359">
        <w:rPr>
          <w:sz w:val="16"/>
        </w:rPr>
        <w:t>. Second, like life above the water, life</w:t>
      </w:r>
      <w:r w:rsidRPr="00C57359">
        <w:rPr>
          <w:u w:val="single"/>
        </w:rPr>
        <w:t>-below-water is based on carbon, and putting more carbon into the water is not necessarily a bad thing</w:t>
      </w:r>
      <w:r w:rsidRPr="00C57359">
        <w:rPr>
          <w:sz w:val="16"/>
        </w:rPr>
        <w:t xml:space="preserve">. That said, the dots in the graph above represent study results, and the ones below zero tell us </w:t>
      </w:r>
      <w:r w:rsidRPr="00C57359">
        <w:rPr>
          <w:u w:val="single"/>
        </w:rPr>
        <w:t>there will be some losers</w:t>
      </w:r>
      <w:r w:rsidRPr="00C57359">
        <w:rPr>
          <w:sz w:val="16"/>
        </w:rPr>
        <w:t xml:space="preserve">, even though </w:t>
      </w:r>
      <w:r w:rsidRPr="00C57359">
        <w:rPr>
          <w:u w:val="single"/>
        </w:rPr>
        <w:t>there will be more winners</w:t>
      </w:r>
      <w:r w:rsidRPr="00C57359">
        <w:rPr>
          <w:sz w:val="16"/>
        </w:rPr>
        <w:t xml:space="preserve"> (above zer0). Thirdly, watch out for some of the more devastating headlines which also come from studies where researchers changed the pH by tossing hydrochloric acid into the tank. Chlorine, as they say, is not the same as the gas nature breathes — CO2. (The strange thing about the studies with hydrochloric acid, is that it doesn’t seem to be bad as we might have expected– nonetheless, it seems like a dubious practice to use in studying the health of corals.)¶ The Ocean Acidification Database is housed at CO2 science.¶ The graph above is just one of many on their results and conclusions page.¶ The bottom line:¶ Yes, we should watch and monitor the oceans careful. No, </w:t>
      </w:r>
      <w:r w:rsidRPr="00C57359">
        <w:rPr>
          <w:u w:val="single"/>
        </w:rPr>
        <w:t xml:space="preserve">there is no chance the Great Barrier Reef will be gone in the next 100 years: </w:t>
      </w:r>
      <w:r w:rsidRPr="0039788C">
        <w:rPr>
          <w:highlight w:val="cyan"/>
          <w:u w:val="single"/>
        </w:rPr>
        <w:t>1103 studies show</w:t>
      </w:r>
      <w:r w:rsidRPr="00C57359">
        <w:rPr>
          <w:u w:val="single"/>
        </w:rPr>
        <w:t xml:space="preserve"> that if the worlds </w:t>
      </w:r>
      <w:r w:rsidRPr="0039788C">
        <w:rPr>
          <w:highlight w:val="cyan"/>
          <w:u w:val="single"/>
        </w:rPr>
        <w:t>oceans</w:t>
      </w:r>
      <w:r w:rsidRPr="00C57359">
        <w:rPr>
          <w:u w:val="single"/>
        </w:rPr>
        <w:t xml:space="preserve"> were </w:t>
      </w:r>
      <w:r w:rsidRPr="0039788C">
        <w:rPr>
          <w:highlight w:val="cyan"/>
          <w:u w:val="single"/>
        </w:rPr>
        <w:t>slightly less basic</w:t>
      </w:r>
      <w:r w:rsidRPr="00C57359">
        <w:rPr>
          <w:u w:val="single"/>
        </w:rPr>
        <w:t xml:space="preserve"> then </w:t>
      </w:r>
      <w:r w:rsidRPr="0039788C">
        <w:rPr>
          <w:highlight w:val="cyan"/>
          <w:u w:val="single"/>
        </w:rPr>
        <w:t>marine life</w:t>
      </w:r>
      <w:r w:rsidRPr="00C57359">
        <w:rPr>
          <w:u w:val="single"/>
        </w:rPr>
        <w:t xml:space="preserve"> as a whole </w:t>
      </w:r>
      <w:r w:rsidRPr="0039788C">
        <w:rPr>
          <w:highlight w:val="cyan"/>
          <w:u w:val="single"/>
        </w:rPr>
        <w:t>will</w:t>
      </w:r>
      <w:r w:rsidRPr="00C57359">
        <w:rPr>
          <w:u w:val="single"/>
        </w:rPr>
        <w:t xml:space="preserve"> be slightly more </w:t>
      </w:r>
      <w:r w:rsidRPr="0039788C">
        <w:rPr>
          <w:highlight w:val="cyan"/>
          <w:u w:val="single"/>
        </w:rPr>
        <w:t>likely to grow</w:t>
      </w:r>
      <w:r w:rsidRPr="00C57359">
        <w:rPr>
          <w:u w:val="single"/>
        </w:rPr>
        <w:t xml:space="preserve">, </w:t>
      </w:r>
      <w:r w:rsidRPr="0039788C">
        <w:rPr>
          <w:highlight w:val="cyan"/>
          <w:u w:val="single"/>
        </w:rPr>
        <w:t>survive</w:t>
      </w:r>
      <w:r w:rsidRPr="00C57359">
        <w:rPr>
          <w:u w:val="single"/>
        </w:rPr>
        <w:t>, and be fertile</w:t>
      </w:r>
      <w:r w:rsidRPr="00C57359">
        <w:rPr>
          <w:sz w:val="16"/>
        </w:rPr>
        <w:t>.</w:t>
      </w:r>
    </w:p>
    <w:p w:rsidR="00D64BC2" w:rsidRDefault="00D64BC2" w:rsidP="00D64BC2">
      <w:pPr>
        <w:pStyle w:val="Heading3"/>
      </w:pPr>
      <w:r>
        <w:lastRenderedPageBreak/>
        <w:t xml:space="preserve">A2: Overfishing / Fish Stocks </w:t>
      </w:r>
    </w:p>
    <w:p w:rsidR="00D64BC2" w:rsidRDefault="00D64BC2" w:rsidP="00D64BC2">
      <w:pPr>
        <w:pStyle w:val="Heading4"/>
      </w:pPr>
      <w:r>
        <w:t>(  ) Fish stocks resilient to status quo levels of overfishing.</w:t>
      </w:r>
    </w:p>
    <w:p w:rsidR="00D64BC2" w:rsidRPr="00097367" w:rsidRDefault="00D64BC2" w:rsidP="00D64BC2">
      <w:pPr>
        <w:rPr>
          <w:rStyle w:val="StyleStyleBold12pt"/>
        </w:rPr>
      </w:pPr>
      <w:r w:rsidRPr="00097367">
        <w:rPr>
          <w:rStyle w:val="StyleStyleBold12pt"/>
        </w:rPr>
        <w:t xml:space="preserve">Hilborn </w:t>
      </w:r>
      <w:r>
        <w:rPr>
          <w:rStyle w:val="StyleStyleBold12pt"/>
        </w:rPr>
        <w:t>‘10</w:t>
      </w:r>
    </w:p>
    <w:p w:rsidR="00D64BC2" w:rsidRDefault="00D64BC2" w:rsidP="00D64BC2">
      <w:pPr>
        <w:rPr>
          <w:sz w:val="18"/>
          <w:szCs w:val="18"/>
        </w:rPr>
      </w:pPr>
      <w:r w:rsidRPr="00097367">
        <w:rPr>
          <w:sz w:val="18"/>
          <w:szCs w:val="18"/>
        </w:rPr>
        <w:t>Ray Hilborn is a professor of aquatic and fishery sciences at the University of Washington.</w:t>
      </w:r>
      <w:r>
        <w:rPr>
          <w:sz w:val="18"/>
          <w:szCs w:val="18"/>
        </w:rPr>
        <w:t xml:space="preserve"> “Apocalypse Forestalled: Why All the World’s Fisheries Aren’t Collapsing” – The Science Chronicles – November –  http://www.atsea.org/doc/Hilborn%202010%20Science%20Chronicles%202010-11-1.pdf</w:t>
      </w:r>
    </w:p>
    <w:p w:rsidR="00D64BC2" w:rsidRDefault="00D64BC2" w:rsidP="00D64BC2"/>
    <w:p w:rsidR="00D64BC2" w:rsidRPr="00D64BC2" w:rsidRDefault="00D64BC2" w:rsidP="00D64BC2">
      <w:pPr>
        <w:rPr>
          <w:sz w:val="16"/>
        </w:rPr>
      </w:pPr>
      <w:r w:rsidRPr="00EB482F">
        <w:rPr>
          <w:sz w:val="16"/>
        </w:rPr>
        <w:t xml:space="preserve">About 30 percent of the stocks would currently be classified as overfished — but, generally, fishing pressure has been reduced enough that all but 17 percent of stocks would be expected to recover to above overfished thresholds if current fishing pressure continues. In the United States, there was clear evidence for the rebuilding of marine ecosystems and stock biomass. </w:t>
      </w:r>
      <w:r w:rsidRPr="0039788C">
        <w:rPr>
          <w:rStyle w:val="StyleBoldUnderline"/>
          <w:highlight w:val="cyan"/>
        </w:rPr>
        <w:t>The idea that 70 percent of the world’s fish stocks are overfished or collapsed</w:t>
      </w:r>
      <w:r w:rsidRPr="00EB482F">
        <w:rPr>
          <w:sz w:val="16"/>
        </w:rPr>
        <w:t xml:space="preserve"> and that the rate of overfishing is accelerating (Pauly 2007) </w:t>
      </w:r>
      <w:r w:rsidRPr="0039788C">
        <w:rPr>
          <w:rStyle w:val="StyleBoldUnderline"/>
          <w:highlight w:val="cyan"/>
        </w:rPr>
        <w:t>was shown</w:t>
      </w:r>
      <w:r w:rsidRPr="00EB482F">
        <w:rPr>
          <w:sz w:val="16"/>
        </w:rPr>
        <w:t xml:space="preserve"> by Worm et al. (2009) and FAO (2009) </w:t>
      </w:r>
      <w:r w:rsidRPr="0039788C">
        <w:rPr>
          <w:rStyle w:val="StyleBoldUnderline"/>
          <w:highlight w:val="cyan"/>
        </w:rPr>
        <w:t>to be untrue.</w:t>
      </w:r>
      <w:r w:rsidRPr="00EB482F">
        <w:rPr>
          <w:sz w:val="16"/>
        </w:rPr>
        <w:t xml:space="preserv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The database generated by the NCEAS group and subsequent analysis has shown that </w:t>
      </w:r>
      <w:r w:rsidRPr="0039788C">
        <w:rPr>
          <w:rStyle w:val="StyleBoldUnderline"/>
          <w:highlight w:val="cyan"/>
        </w:rPr>
        <w:t>many of the assumptions fueling the standard apocalyptic scenarios painted by the gloom-and-doom proponents are untrue:</w:t>
      </w:r>
      <w:r>
        <w:rPr>
          <w:rStyle w:val="StyleBoldUnderline"/>
        </w:rPr>
        <w:t xml:space="preserve"> </w:t>
      </w:r>
      <w:r w:rsidRPr="00EB482F">
        <w:rPr>
          <w:sz w:val="16"/>
        </w:rPr>
        <w:t xml:space="preserve">For instance, </w:t>
      </w:r>
      <w:r w:rsidRPr="0039788C">
        <w:rPr>
          <w:rStyle w:val="StyleBoldUnderline"/>
          <w:highlight w:val="cyan"/>
        </w:rPr>
        <w:t>the widespread notion that</w:t>
      </w:r>
      <w:r w:rsidRPr="00EB482F">
        <w:rPr>
          <w:sz w:val="16"/>
        </w:rPr>
        <w:t xml:space="preserve"> fishermen (</w:t>
      </w:r>
      <w:r w:rsidRPr="0039788C">
        <w:rPr>
          <w:rStyle w:val="StyleBoldUnderline"/>
          <w:highlight w:val="cyan"/>
        </w:rPr>
        <w:t>fisherpeople</w:t>
      </w:r>
      <w:r w:rsidRPr="00EB482F">
        <w:rPr>
          <w:sz w:val="16"/>
        </w:rPr>
        <w:t xml:space="preserve">) generally sequentially </w:t>
      </w:r>
      <w:r w:rsidRPr="0039788C">
        <w:rPr>
          <w:rStyle w:val="StyleBoldUnderline"/>
          <w:highlight w:val="cyan"/>
        </w:rPr>
        <w:t>deplete food webs</w:t>
      </w:r>
      <w:r w:rsidRPr="00EB482F">
        <w:rPr>
          <w:rStyle w:val="StyleBoldUnderline"/>
        </w:rPr>
        <w:t xml:space="preserve"> </w:t>
      </w:r>
      <w:r w:rsidRPr="00EB482F">
        <w:rPr>
          <w:sz w:val="16"/>
        </w:rPr>
        <w:t xml:space="preserve">(Pauly et al. 1998) — starting with the predators and working their way down — </w:t>
      </w:r>
      <w:r w:rsidRPr="0039788C">
        <w:rPr>
          <w:rStyle w:val="StyleBoldUnderline"/>
          <w:highlight w:val="cyan"/>
        </w:rPr>
        <w:t>is simply not supported by data.</w:t>
      </w:r>
      <w:r>
        <w:rPr>
          <w:rStyle w:val="StyleBoldUnderline"/>
        </w:rPr>
        <w:t xml:space="preserve"> </w:t>
      </w:r>
      <w:r w:rsidRPr="00EB482F">
        <w:rPr>
          <w:sz w:val="16"/>
        </w:rPr>
        <w:t xml:space="preserve">Declining trophic level of fishery landings is just as often a result of new fisheries developing rather than old ones collapsing (Essington et al. 2006). Catch data also show that fishing patterns are driven by economics, with trophic level a poor predictor of exploitation history (Sethi et al. 2010). Furthermore, the mean trophic level of marine ecosystems is unrelated to (or even negatively correlated with) the trophic level of fishery landings (Branch et al. 2010). </w:t>
      </w:r>
      <w:r w:rsidRPr="0039788C">
        <w:rPr>
          <w:rStyle w:val="StyleBoldUnderline"/>
          <w:highlight w:val="cyan"/>
        </w:rPr>
        <w:t>And the oft-cited assessment that the large fish of the oceans were collapsed</w:t>
      </w:r>
      <w:r w:rsidRPr="00EB482F">
        <w:rPr>
          <w:sz w:val="16"/>
        </w:rPr>
        <w:t xml:space="preserve"> by 1980 (Myers and Worm 2003) </w:t>
      </w:r>
      <w:r w:rsidRPr="0039788C">
        <w:rPr>
          <w:rStyle w:val="StyleBoldUnderline"/>
          <w:highlight w:val="cyan"/>
        </w:rPr>
        <w:t>is totally inconsistent with the database we have assembled</w:t>
      </w:r>
      <w:r w:rsidRPr="00EB482F">
        <w:rPr>
          <w:sz w:val="16"/>
        </w:rPr>
        <w:t xml:space="preserve"> — </w:t>
      </w:r>
      <w:r w:rsidRPr="0039788C">
        <w:rPr>
          <w:rStyle w:val="StyleBoldUnderline"/>
          <w:highlight w:val="cyan"/>
        </w:rPr>
        <w:t>for instance, world tuna stocks in total are at present well above the level that would produce maximum sustained yield</w:t>
      </w:r>
      <w:r w:rsidRPr="00EB482F">
        <w:rPr>
          <w:sz w:val="16"/>
        </w:rPr>
        <w:t>, except bluefin tuna and some other billfish that are depleted (Hutchings 2010).</w:t>
      </w:r>
    </w:p>
    <w:p w:rsidR="00D64BC2" w:rsidRDefault="00D64BC2" w:rsidP="00D64BC2">
      <w:pPr>
        <w:pStyle w:val="Heading4"/>
      </w:pPr>
      <w:r>
        <w:t>(  ) Fish stocks resilient. Won’t be a horror story, they’ll recover quickly.</w:t>
      </w:r>
    </w:p>
    <w:p w:rsidR="00D64BC2" w:rsidRPr="006C57CE" w:rsidRDefault="00D64BC2" w:rsidP="00D64BC2">
      <w:pPr>
        <w:rPr>
          <w:rStyle w:val="StyleStyleBold12pt"/>
        </w:rPr>
      </w:pPr>
      <w:r w:rsidRPr="006C57CE">
        <w:rPr>
          <w:rStyle w:val="StyleStyleBold12pt"/>
        </w:rPr>
        <w:t>Dean ‘12</w:t>
      </w:r>
    </w:p>
    <w:p w:rsidR="00D64BC2" w:rsidRPr="006C57CE" w:rsidRDefault="00D64BC2" w:rsidP="00D64BC2">
      <w:pPr>
        <w:rPr>
          <w:sz w:val="18"/>
          <w:szCs w:val="18"/>
        </w:rPr>
      </w:pPr>
      <w:r w:rsidRPr="006C57CE">
        <w:rPr>
          <w:sz w:val="18"/>
          <w:szCs w:val="18"/>
        </w:rPr>
        <w:t xml:space="preserve">CORNELIA DEAN – Guest Lecturer in Environmental Studies @ the Center for Environmental Studies at Brown University. She is also a science writer for the New York Times. </w:t>
      </w:r>
      <w:r>
        <w:rPr>
          <w:sz w:val="18"/>
          <w:szCs w:val="18"/>
        </w:rPr>
        <w:t xml:space="preserve">This card is internally quoting Ray Hilborn is a professor of aquatic and fishery sciences at the University of Washington. </w:t>
      </w:r>
      <w:r w:rsidRPr="006C57CE">
        <w:rPr>
          <w:sz w:val="18"/>
          <w:szCs w:val="18"/>
        </w:rPr>
        <w:t>“How Well, and How Poorly, We Harvest Ocean Life” – New York Times – April 16, 2012 – http://www.nytimes.com/2012/04/17/science/overfishing-book-review-how-well-and-poorly-we-harvest-ocean-life.html</w:t>
      </w:r>
    </w:p>
    <w:p w:rsidR="00D64BC2" w:rsidRDefault="00D64BC2" w:rsidP="00D64BC2"/>
    <w:p w:rsidR="00D64BC2" w:rsidRPr="00D64BC2" w:rsidRDefault="00D64BC2" w:rsidP="00D64BC2">
      <w:pPr>
        <w:rPr>
          <w:b/>
          <w:iCs/>
          <w:u w:val="single"/>
          <w:bdr w:val="single" w:sz="18" w:space="0" w:color="auto"/>
        </w:rPr>
      </w:pPr>
      <w:r w:rsidRPr="0039788C">
        <w:rPr>
          <w:rStyle w:val="StyleBoldUnderline"/>
          <w:highlight w:val="cyan"/>
        </w:rPr>
        <w:t>To hear some</w:t>
      </w:r>
      <w:r w:rsidRPr="006C57CE">
        <w:rPr>
          <w:sz w:val="16"/>
        </w:rPr>
        <w:t xml:space="preserve"> other people tell it, </w:t>
      </w:r>
      <w:r w:rsidRPr="0039788C">
        <w:rPr>
          <w:rStyle w:val="StyleBoldUnderline"/>
          <w:highlight w:val="cyan"/>
        </w:rPr>
        <w:t>many depleted stocks are recovering nicely</w:t>
      </w:r>
      <w:r w:rsidRPr="006C57CE">
        <w:rPr>
          <w:sz w:val="16"/>
        </w:rPr>
        <w:t>. Ray Hilborn, a fisheries scientist at the University of Washington, wades into this disagreement in his new book and comes out with a lucid explication of a highly tangled issue. Each argument, he concludes, has some truth on its side. “It depends on where you look,” he writes. “</w:t>
      </w:r>
      <w:r w:rsidRPr="0039788C">
        <w:rPr>
          <w:rStyle w:val="StyleBoldUnderline"/>
          <w:highlight w:val="cyan"/>
        </w:rPr>
        <w:t>You can paint horror story after horror story if you want</w:t>
      </w:r>
      <w:r w:rsidRPr="006C57CE">
        <w:rPr>
          <w:sz w:val="16"/>
        </w:rPr>
        <w:t xml:space="preserve">. You can paint success after success.” He navigates the path between horror and success through scores of questions and answers, nearly all of which demonstrate how difficult it is to sort this issue out. Take the most basic question: What is overfishing? There are several answers, the book tells us. There is “yield overfishing,” in which people take so many fish that they leave too few to spawn or catch too many fish before they are grown. Then there is “economic overfishing,” in which economic benefits are less than they could be. If too many boats chase too few fish, for example, the struggle to make a good catch leads to overspending on boats, fuel and so on. (There is also “ecological overfishing,” but that is something we must live with as long as we want to eat fish, Dr. Hilborn says. Fishing by definition alters the marine environment.) Dr. </w:t>
      </w:r>
      <w:r w:rsidRPr="0039788C">
        <w:rPr>
          <w:rStyle w:val="StyleBoldUnderline"/>
          <w:highlight w:val="cyan"/>
        </w:rPr>
        <w:t>Hilborn tells us of fisheries that succeed</w:t>
      </w:r>
      <w:r w:rsidRPr="006C57CE">
        <w:rPr>
          <w:sz w:val="16"/>
        </w:rPr>
        <w:t xml:space="preserve"> — like the halibut industry in Alaska — </w:t>
      </w:r>
      <w:r w:rsidRPr="0039788C">
        <w:rPr>
          <w:rStyle w:val="StyleBoldUnderline"/>
          <w:highlight w:val="cyan"/>
        </w:rPr>
        <w:t>and fish stocks managed into difficulty, and then out again,</w:t>
      </w:r>
      <w:r w:rsidRPr="006C57CE">
        <w:rPr>
          <w:sz w:val="16"/>
        </w:rPr>
        <w:t xml:space="preserve"> like the pollock of the Bering Sea. And he gets into the issue of trawling, in which boats drop weighted nets to the bottom and drag them along, scraping up everything in their path. </w:t>
      </w:r>
      <w:r w:rsidRPr="0039788C">
        <w:rPr>
          <w:rStyle w:val="StyleBoldUnderline"/>
          <w:highlight w:val="cyan"/>
        </w:rPr>
        <w:t>Critics liken trawling to harvesting timber by clear-cutting.</w:t>
      </w:r>
      <w:r w:rsidRPr="006C57CE">
        <w:rPr>
          <w:sz w:val="16"/>
        </w:rPr>
        <w:t xml:space="preserve"> </w:t>
      </w:r>
      <w:r w:rsidRPr="0039788C">
        <w:rPr>
          <w:rStyle w:val="StyleBoldUnderline"/>
          <w:highlight w:val="cyan"/>
        </w:rPr>
        <w:t>For</w:t>
      </w:r>
      <w:r w:rsidRPr="006C57CE">
        <w:rPr>
          <w:sz w:val="16"/>
        </w:rPr>
        <w:t xml:space="preserve"> Dr. </w:t>
      </w:r>
      <w:r w:rsidRPr="0039788C">
        <w:rPr>
          <w:rStyle w:val="StyleBoldUnderline"/>
          <w:highlight w:val="cyan"/>
        </w:rPr>
        <w:t xml:space="preserve">Hilborn, this analogy is not always apt, </w:t>
      </w:r>
      <w:r w:rsidRPr="0039788C">
        <w:rPr>
          <w:rStyle w:val="Emphasis"/>
          <w:highlight w:val="cyan"/>
        </w:rPr>
        <w:t>since in some areas the creatures rapidly repopulate the ocean floor.</w:t>
      </w:r>
      <w:r w:rsidRPr="006C57CE">
        <w:rPr>
          <w:rStyle w:val="Emphasis"/>
        </w:rPr>
        <w:t xml:space="preserve"> </w:t>
      </w:r>
    </w:p>
    <w:p w:rsidR="00D64BC2" w:rsidRDefault="00D64BC2" w:rsidP="00D64BC2">
      <w:pPr>
        <w:pStyle w:val="Heading4"/>
      </w:pPr>
      <w:r>
        <w:t>(  ) Aff exaggerates – stocks are resilient in the face of over-fishing</w:t>
      </w:r>
    </w:p>
    <w:p w:rsidR="00D64BC2" w:rsidRPr="00097367" w:rsidRDefault="00D64BC2" w:rsidP="00D64BC2">
      <w:pPr>
        <w:rPr>
          <w:rStyle w:val="StyleStyleBold12pt"/>
        </w:rPr>
      </w:pPr>
      <w:r w:rsidRPr="00097367">
        <w:rPr>
          <w:rStyle w:val="StyleStyleBold12pt"/>
        </w:rPr>
        <w:t>Hilborn ‘11</w:t>
      </w:r>
    </w:p>
    <w:p w:rsidR="00D64BC2" w:rsidRPr="00097367" w:rsidRDefault="00D64BC2" w:rsidP="00D64BC2">
      <w:pPr>
        <w:rPr>
          <w:sz w:val="18"/>
          <w:szCs w:val="18"/>
        </w:rPr>
      </w:pPr>
      <w:r w:rsidRPr="00097367">
        <w:rPr>
          <w:sz w:val="18"/>
          <w:szCs w:val="18"/>
        </w:rPr>
        <w:t>Ray Hilborn is a professor of aquatic and fishery sciences at the University of Washington. New York Times – “Let Us Eat Fish” – April 14, 2011 – http://www.nytimes.com/2011/04/15/opinion/15hilborn.html?_r=2&amp;ref=opinion&amp;</w:t>
      </w:r>
    </w:p>
    <w:p w:rsidR="00D64BC2" w:rsidRDefault="00D64BC2" w:rsidP="00D64BC2"/>
    <w:p w:rsidR="00D64BC2" w:rsidRPr="00F533AD" w:rsidRDefault="00D64BC2" w:rsidP="00D64BC2">
      <w:pPr>
        <w:rPr>
          <w:sz w:val="16"/>
        </w:rPr>
      </w:pPr>
      <w:r w:rsidRPr="0039788C">
        <w:rPr>
          <w:rStyle w:val="StyleBoldUnderline"/>
          <w:highlight w:val="cyan"/>
        </w:rPr>
        <w:t>Over the last decade the public has been bombarded by apocalyptic predictions about the future of fish stocks</w:t>
      </w:r>
      <w:r w:rsidRPr="00097367">
        <w:rPr>
          <w:rStyle w:val="StyleBoldUnderline"/>
        </w:rPr>
        <w:t xml:space="preserve"> </w:t>
      </w:r>
      <w:r w:rsidRPr="00097367">
        <w:rPr>
          <w:sz w:val="16"/>
        </w:rPr>
        <w:t xml:space="preserve">— in 2006, for instance, </w:t>
      </w:r>
      <w:r w:rsidRPr="0039788C">
        <w:rPr>
          <w:rStyle w:val="StyleBoldUnderline"/>
          <w:highlight w:val="cyan"/>
        </w:rPr>
        <w:t>an article in the journal Science</w:t>
      </w:r>
      <w:r w:rsidRPr="00097367">
        <w:rPr>
          <w:sz w:val="16"/>
        </w:rPr>
        <w:t xml:space="preserve"> </w:t>
      </w:r>
      <w:r w:rsidRPr="0039788C">
        <w:rPr>
          <w:rStyle w:val="StyleBoldUnderline"/>
          <w:highlight w:val="cyan"/>
        </w:rPr>
        <w:t>projected</w:t>
      </w:r>
      <w:r w:rsidRPr="00097367">
        <w:rPr>
          <w:rStyle w:val="StyleBoldUnderline"/>
        </w:rPr>
        <w:t xml:space="preserve"> </w:t>
      </w:r>
      <w:r w:rsidRPr="00097367">
        <w:rPr>
          <w:sz w:val="16"/>
        </w:rPr>
        <w:t xml:space="preserve">that all </w:t>
      </w:r>
      <w:r w:rsidRPr="0039788C">
        <w:rPr>
          <w:rStyle w:val="StyleBoldUnderline"/>
          <w:highlight w:val="cyan"/>
        </w:rPr>
        <w:t>fish stocks could be gone by 2048.</w:t>
      </w:r>
      <w:r>
        <w:rPr>
          <w:rStyle w:val="StyleBoldUnderline"/>
        </w:rPr>
        <w:t xml:space="preserve"> </w:t>
      </w:r>
      <w:r w:rsidRPr="00097367">
        <w:rPr>
          <w:sz w:val="16"/>
        </w:rPr>
        <w:t xml:space="preserve">Subsequent research, including a paper I co-wrote in Science in 2009 with Boris Worm, the lead author of the 2006 paper, has shown that </w:t>
      </w:r>
      <w:r w:rsidRPr="0039788C">
        <w:rPr>
          <w:rStyle w:val="StyleBoldUnderline"/>
          <w:highlight w:val="cyan"/>
        </w:rPr>
        <w:t>such warnings were exaggerated</w:t>
      </w:r>
      <w:r w:rsidRPr="00097367">
        <w:rPr>
          <w:sz w:val="16"/>
        </w:rPr>
        <w:t xml:space="preserve">. Much of the earlier research pointed to declines in catches and concluded that therefore fish stocks must be in trouble. But there is little correlation between how many fish are caught and how many actually exist; over the past decade, for example, fish catches in the United States have dropped because regulators have lowered the allowable catch. </w:t>
      </w:r>
      <w:r w:rsidRPr="0039788C">
        <w:rPr>
          <w:rStyle w:val="StyleBoldUnderline"/>
          <w:highlight w:val="cyan"/>
        </w:rPr>
        <w:t>On average, fish stocks worldwide appear to be stable</w:t>
      </w:r>
      <w:r w:rsidRPr="00097367">
        <w:rPr>
          <w:sz w:val="16"/>
        </w:rPr>
        <w:t xml:space="preserve">, and in the United States they are rebuilding, </w:t>
      </w:r>
      <w:r w:rsidRPr="0039788C">
        <w:rPr>
          <w:rStyle w:val="StyleBoldUnderline"/>
          <w:highlight w:val="cyan"/>
        </w:rPr>
        <w:t>in many cases at a rapid rate.</w:t>
      </w:r>
      <w:r w:rsidRPr="00097367">
        <w:rPr>
          <w:sz w:val="16"/>
        </w:rPr>
        <w:t xml:space="preserve"> </w:t>
      </w:r>
    </w:p>
    <w:p w:rsidR="00D64BC2" w:rsidRPr="00C57359" w:rsidRDefault="00D64BC2" w:rsidP="00D64BC2">
      <w:pPr>
        <w:pStyle w:val="Heading4"/>
        <w:rPr>
          <w:rFonts w:cs="Times New Roman"/>
          <w:lang w:bidi="en-US"/>
        </w:rPr>
      </w:pPr>
      <w:r w:rsidRPr="00C57359">
        <w:rPr>
          <w:rFonts w:cs="Times New Roman"/>
          <w:lang w:bidi="en-US"/>
        </w:rPr>
        <w:t>Fish stocks recovering</w:t>
      </w:r>
    </w:p>
    <w:p w:rsidR="00D64BC2" w:rsidRPr="00C57359" w:rsidRDefault="00D64BC2" w:rsidP="00D64BC2">
      <w:pPr>
        <w:rPr>
          <w:rFonts w:eastAsia="Calibri"/>
          <w:sz w:val="16"/>
        </w:rPr>
      </w:pPr>
      <w:r w:rsidRPr="00C57359">
        <w:rPr>
          <w:rStyle w:val="StyleStyleBold12pt"/>
        </w:rPr>
        <w:t>Economist 9</w:t>
      </w:r>
      <w:r w:rsidRPr="00C57359">
        <w:rPr>
          <w:rFonts w:eastAsia="Calibri"/>
          <w:sz w:val="16"/>
        </w:rPr>
        <w:t xml:space="preserve"> (“Grabbing It All”, 1-3, Lexis)</w:t>
      </w:r>
    </w:p>
    <w:p w:rsidR="00D64BC2" w:rsidRPr="00C57359" w:rsidRDefault="00D64BC2" w:rsidP="00D64BC2">
      <w:pPr>
        <w:rPr>
          <w:rFonts w:eastAsia="Calibri"/>
          <w:sz w:val="16"/>
        </w:rPr>
      </w:pPr>
    </w:p>
    <w:p w:rsidR="00D64BC2" w:rsidRPr="00F533AD" w:rsidRDefault="00D64BC2" w:rsidP="00F533AD">
      <w:pPr>
        <w:ind w:right="288"/>
        <w:rPr>
          <w:rFonts w:eastAsia="Times New Roman"/>
          <w:sz w:val="16"/>
          <w:szCs w:val="20"/>
          <w:lang w:bidi="en-US"/>
        </w:rPr>
      </w:pPr>
      <w:r w:rsidRPr="0039788C">
        <w:rPr>
          <w:rFonts w:eastAsia="Times New Roman"/>
          <w:b/>
          <w:szCs w:val="20"/>
          <w:highlight w:val="cyan"/>
          <w:u w:val="single"/>
          <w:lang w:bidi="en-US"/>
        </w:rPr>
        <w:t>A variety of remedies have been tried</w:t>
      </w:r>
      <w:r w:rsidRPr="00C57359">
        <w:rPr>
          <w:rFonts w:eastAsia="Times New Roman"/>
          <w:sz w:val="16"/>
          <w:szCs w:val="20"/>
          <w:lang w:bidi="en-US"/>
        </w:rPr>
        <w:t xml:space="preserve">, usually in combination. Thus </w:t>
      </w:r>
      <w:r w:rsidRPr="0039788C">
        <w:rPr>
          <w:rFonts w:eastAsia="Times New Roman"/>
          <w:b/>
          <w:szCs w:val="20"/>
          <w:highlight w:val="cyan"/>
          <w:u w:val="single"/>
          <w:lang w:bidi="en-US"/>
        </w:rPr>
        <w:t>regulations have been issued</w:t>
      </w:r>
      <w:r w:rsidRPr="0039788C">
        <w:rPr>
          <w:rFonts w:eastAsia="Times New Roman"/>
          <w:sz w:val="16"/>
          <w:szCs w:val="20"/>
          <w:highlight w:val="cyan"/>
          <w:lang w:bidi="en-US"/>
        </w:rPr>
        <w:t xml:space="preserve"> </w:t>
      </w:r>
      <w:r w:rsidRPr="00C57359">
        <w:rPr>
          <w:rFonts w:eastAsia="Times New Roman"/>
          <w:sz w:val="16"/>
          <w:szCs w:val="20"/>
          <w:lang w:bidi="en-US"/>
        </w:rPr>
        <w:t xml:space="preserve">about the size and type of fish to be caught, the mesh of nets to be used, the number of days a month that boats may go to sea, the permissible weight of their catch and so on. </w:t>
      </w:r>
      <w:r w:rsidRPr="00C57359">
        <w:rPr>
          <w:rFonts w:eastAsia="Times New Roman"/>
          <w:b/>
          <w:szCs w:val="20"/>
          <w:u w:val="single"/>
          <w:lang w:bidi="en-US"/>
        </w:rPr>
        <w:t xml:space="preserve">In some countries </w:t>
      </w:r>
      <w:r w:rsidRPr="0039788C">
        <w:rPr>
          <w:rFonts w:eastAsia="Times New Roman"/>
          <w:b/>
          <w:szCs w:val="20"/>
          <w:highlight w:val="cyan"/>
          <w:u w:val="single"/>
          <w:lang w:bidi="en-US"/>
        </w:rPr>
        <w:t>fishermen are offered inducements to give up fishing</w:t>
      </w:r>
      <w:r w:rsidRPr="0039788C">
        <w:rPr>
          <w:rFonts w:eastAsia="Times New Roman"/>
          <w:sz w:val="16"/>
          <w:szCs w:val="20"/>
          <w:highlight w:val="cyan"/>
          <w:lang w:bidi="en-US"/>
        </w:rPr>
        <w:t xml:space="preserve"> </w:t>
      </w:r>
      <w:r w:rsidRPr="00C57359">
        <w:rPr>
          <w:rFonts w:eastAsia="Times New Roman"/>
          <w:sz w:val="16"/>
          <w:szCs w:val="20"/>
          <w:lang w:bidi="en-US"/>
        </w:rPr>
        <w:t xml:space="preserve">altogether. </w:t>
      </w:r>
      <w:r w:rsidRPr="0039788C">
        <w:rPr>
          <w:rFonts w:eastAsia="Times New Roman"/>
          <w:b/>
          <w:szCs w:val="20"/>
          <w:highlight w:val="cyan"/>
          <w:u w:val="single"/>
          <w:lang w:bidi="en-US"/>
        </w:rPr>
        <w:t>Those that continue are</w:t>
      </w:r>
      <w:r w:rsidRPr="00C57359">
        <w:rPr>
          <w:rFonts w:eastAsia="Times New Roman"/>
          <w:sz w:val="16"/>
          <w:szCs w:val="20"/>
          <w:lang w:bidi="en-US"/>
        </w:rPr>
        <w:t xml:space="preserve">, at least in theory, </w:t>
      </w:r>
      <w:r w:rsidRPr="0039788C">
        <w:rPr>
          <w:rFonts w:eastAsia="Times New Roman"/>
          <w:b/>
          <w:szCs w:val="20"/>
          <w:highlight w:val="cyan"/>
          <w:u w:val="single"/>
          <w:lang w:bidi="en-US"/>
        </w:rPr>
        <w:t>subject to monitoring</w:t>
      </w:r>
      <w:r w:rsidRPr="0039788C">
        <w:rPr>
          <w:rFonts w:eastAsia="Times New Roman"/>
          <w:sz w:val="16"/>
          <w:szCs w:val="20"/>
          <w:highlight w:val="cyan"/>
          <w:lang w:bidi="en-US"/>
        </w:rPr>
        <w:t xml:space="preserve"> </w:t>
      </w:r>
      <w:r w:rsidRPr="00C57359">
        <w:rPr>
          <w:rFonts w:eastAsia="Times New Roman"/>
          <w:sz w:val="16"/>
          <w:szCs w:val="20"/>
          <w:lang w:bidi="en-US"/>
        </w:rPr>
        <w:t xml:space="preserve">both at sea and in port. Large areas are sometimes closed to fishing, to allow stocks to recover. Others have been designated as marine reserves akin to national parks. And some of the technology that fishermen use to find their prey is now used by inspectors to monitor the whereabouts of the hunters themselves. Most of </w:t>
      </w:r>
      <w:r w:rsidRPr="0039788C">
        <w:rPr>
          <w:rFonts w:eastAsia="Times New Roman"/>
          <w:b/>
          <w:szCs w:val="20"/>
          <w:highlight w:val="cyan"/>
          <w:u w:val="single"/>
          <w:lang w:bidi="en-US"/>
        </w:rPr>
        <w:t>these measures have helped</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as the recovery of stocks in various places has shown</w:t>
      </w:r>
      <w:r w:rsidRPr="0039788C">
        <w:rPr>
          <w:rFonts w:eastAsia="Times New Roman"/>
          <w:sz w:val="16"/>
          <w:szCs w:val="20"/>
          <w:highlight w:val="cyan"/>
          <w:lang w:bidi="en-US"/>
        </w:rPr>
        <w:t>.</w:t>
      </w:r>
      <w:r w:rsidRPr="00C57359">
        <w:rPr>
          <w:rFonts w:eastAsia="Times New Roman"/>
          <w:sz w:val="16"/>
          <w:szCs w:val="20"/>
          <w:lang w:bidi="en-US"/>
        </w:rPr>
        <w:t xml:space="preserve"> </w:t>
      </w:r>
      <w:r w:rsidRPr="00C57359">
        <w:rPr>
          <w:rFonts w:eastAsia="Times New Roman"/>
          <w:b/>
          <w:szCs w:val="20"/>
          <w:u w:val="single"/>
          <w:lang w:bidi="en-US"/>
        </w:rPr>
        <w:t>Striped bass and</w:t>
      </w:r>
      <w:r w:rsidRPr="00C57359">
        <w:rPr>
          <w:rFonts w:eastAsia="Times New Roman"/>
          <w:sz w:val="16"/>
          <w:szCs w:val="20"/>
          <w:lang w:bidi="en-US"/>
        </w:rPr>
        <w:t xml:space="preserve"> North Atlantic </w:t>
      </w:r>
      <w:r w:rsidRPr="00C57359">
        <w:rPr>
          <w:rFonts w:eastAsia="Times New Roman"/>
          <w:b/>
          <w:szCs w:val="20"/>
          <w:u w:val="single"/>
          <w:lang w:bidi="en-US"/>
        </w:rPr>
        <w:t>swordfish have returned along America's East Coast, for instance</w:t>
      </w:r>
      <w:r w:rsidRPr="00C57359">
        <w:rPr>
          <w:rFonts w:eastAsia="Times New Roman"/>
          <w:sz w:val="16"/>
          <w:szCs w:val="20"/>
          <w:lang w:bidi="en-US"/>
        </w:rPr>
        <w:t xml:space="preserve">. </w:t>
      </w:r>
      <w:r w:rsidRPr="00C57359">
        <w:rPr>
          <w:rFonts w:eastAsia="Times New Roman"/>
          <w:b/>
          <w:szCs w:val="20"/>
          <w:u w:val="single"/>
          <w:lang w:bidi="en-US"/>
        </w:rPr>
        <w:t>Halibut have made a comeback</w:t>
      </w:r>
      <w:r w:rsidRPr="00C57359">
        <w:rPr>
          <w:rFonts w:eastAsia="Times New Roman"/>
          <w:sz w:val="16"/>
          <w:szCs w:val="20"/>
          <w:lang w:bidi="en-US"/>
        </w:rPr>
        <w:t xml:space="preserve"> in Alaska. </w:t>
      </w:r>
      <w:r w:rsidRPr="00C57359">
        <w:rPr>
          <w:rFonts w:eastAsia="Times New Roman"/>
          <w:b/>
          <w:szCs w:val="20"/>
          <w:u w:val="single"/>
          <w:lang w:bidi="en-US"/>
        </w:rPr>
        <w:t>Haddock</w:t>
      </w:r>
      <w:r w:rsidRPr="00C57359">
        <w:rPr>
          <w:rFonts w:eastAsia="Times New Roman"/>
          <w:sz w:val="16"/>
          <w:szCs w:val="20"/>
          <w:lang w:bidi="en-US"/>
        </w:rPr>
        <w:t xml:space="preserve">, if not cod, </w:t>
      </w:r>
      <w:r w:rsidRPr="00C57359">
        <w:rPr>
          <w:rFonts w:eastAsia="Times New Roman"/>
          <w:b/>
          <w:szCs w:val="20"/>
          <w:u w:val="single"/>
          <w:lang w:bidi="en-US"/>
        </w:rPr>
        <w:t>have begun to recover</w:t>
      </w:r>
      <w:r w:rsidRPr="00C57359">
        <w:rPr>
          <w:rFonts w:eastAsia="Times New Roman"/>
          <w:sz w:val="16"/>
          <w:szCs w:val="20"/>
          <w:lang w:bidi="en-US"/>
        </w:rPr>
        <w:t xml:space="preserve"> in Georges Bank off Maine. </w:t>
      </w:r>
      <w:r w:rsidRPr="00C57359">
        <w:rPr>
          <w:rFonts w:eastAsia="Times New Roman"/>
          <w:b/>
          <w:szCs w:val="20"/>
          <w:u w:val="single"/>
          <w:lang w:bidi="en-US"/>
        </w:rPr>
        <w:t>And herring come and go</w:t>
      </w:r>
      <w:r w:rsidRPr="00C57359">
        <w:rPr>
          <w:rFonts w:eastAsia="Times New Roman"/>
          <w:sz w:val="16"/>
          <w:szCs w:val="20"/>
          <w:lang w:bidi="en-US"/>
        </w:rPr>
        <w:t xml:space="preserve"> off the coasts of Scotland. Those who doubt the value of government intervention have only to look at the waters off Somalia, a country that has been devoid of any government worth the name since 1991. The ensuing free-for-all has devastated the coastal stocks, ruining the livelihoods of local fishermen and encouraging them, it seems, to take up piracy instead.</w:t>
      </w:r>
    </w:p>
    <w:p w:rsidR="00D64BC2" w:rsidRPr="00C57359" w:rsidRDefault="00D64BC2" w:rsidP="00D64BC2">
      <w:pPr>
        <w:pStyle w:val="Heading4"/>
        <w:rPr>
          <w:rFonts w:cs="Times New Roman"/>
          <w:lang w:bidi="en-US"/>
        </w:rPr>
      </w:pPr>
      <w:r w:rsidRPr="00C57359">
        <w:rPr>
          <w:rFonts w:cs="Times New Roman"/>
          <w:lang w:bidi="en-US"/>
        </w:rPr>
        <w:t xml:space="preserve">Data concludes no collapse </w:t>
      </w:r>
    </w:p>
    <w:p w:rsidR="00D64BC2" w:rsidRPr="00C57359" w:rsidRDefault="00D64BC2" w:rsidP="00D64BC2">
      <w:pPr>
        <w:rPr>
          <w:rFonts w:eastAsia="Calibri"/>
          <w:sz w:val="16"/>
        </w:rPr>
      </w:pPr>
      <w:r w:rsidRPr="00C57359">
        <w:rPr>
          <w:rStyle w:val="StyleStyleBold12pt"/>
        </w:rPr>
        <w:t>Economist 9</w:t>
      </w:r>
      <w:r w:rsidRPr="00C57359">
        <w:rPr>
          <w:rFonts w:eastAsia="Calibri"/>
          <w:sz w:val="16"/>
        </w:rPr>
        <w:t xml:space="preserve"> (“Plenty More Fish in the Sea?”, 1-3, Lexis)</w:t>
      </w:r>
    </w:p>
    <w:p w:rsidR="00D64BC2" w:rsidRPr="00C57359" w:rsidRDefault="00D64BC2" w:rsidP="00D64BC2">
      <w:pPr>
        <w:rPr>
          <w:rFonts w:eastAsia="Calibri"/>
          <w:sz w:val="16"/>
        </w:rPr>
      </w:pPr>
    </w:p>
    <w:p w:rsidR="00D64BC2" w:rsidRPr="00F533AD" w:rsidRDefault="00D64BC2" w:rsidP="00F533AD">
      <w:pPr>
        <w:ind w:right="288"/>
        <w:rPr>
          <w:rFonts w:eastAsia="Times New Roman"/>
          <w:sz w:val="16"/>
          <w:szCs w:val="20"/>
          <w:lang w:bidi="en-US"/>
        </w:rPr>
      </w:pPr>
      <w:r w:rsidRPr="0039788C">
        <w:rPr>
          <w:rFonts w:eastAsia="Times New Roman"/>
          <w:b/>
          <w:szCs w:val="20"/>
          <w:highlight w:val="cyan"/>
          <w:u w:val="single"/>
          <w:lang w:bidi="en-US"/>
        </w:rPr>
        <w:t>A</w:t>
      </w:r>
      <w:r w:rsidRPr="0039788C">
        <w:rPr>
          <w:rFonts w:eastAsia="Times New Roman"/>
          <w:sz w:val="16"/>
          <w:szCs w:val="20"/>
          <w:highlight w:val="cyan"/>
          <w:lang w:bidi="en-US"/>
        </w:rPr>
        <w:t xml:space="preserve">n </w:t>
      </w:r>
      <w:r w:rsidRPr="00C57359">
        <w:rPr>
          <w:rFonts w:eastAsia="Times New Roman"/>
          <w:sz w:val="16"/>
          <w:szCs w:val="20"/>
          <w:lang w:bidi="en-US"/>
        </w:rPr>
        <w:t xml:space="preserve">even </w:t>
      </w:r>
      <w:r w:rsidRPr="00C57359">
        <w:rPr>
          <w:rFonts w:eastAsia="Times New Roman"/>
          <w:b/>
          <w:szCs w:val="20"/>
          <w:u w:val="single"/>
          <w:lang w:bidi="en-US"/>
        </w:rPr>
        <w:t xml:space="preserve">gloomier </w:t>
      </w:r>
      <w:r w:rsidRPr="0039788C">
        <w:rPr>
          <w:rFonts w:eastAsia="Times New Roman"/>
          <w:b/>
          <w:szCs w:val="20"/>
          <w:highlight w:val="cyan"/>
          <w:u w:val="single"/>
          <w:lang w:bidi="en-US"/>
        </w:rPr>
        <w:t>assessment</w:t>
      </w:r>
      <w:r w:rsidRPr="00C57359">
        <w:rPr>
          <w:rFonts w:eastAsia="Times New Roman"/>
          <w:b/>
          <w:szCs w:val="20"/>
          <w:u w:val="single"/>
          <w:lang w:bidi="en-US"/>
        </w:rPr>
        <w:t xml:space="preserve"> </w:t>
      </w:r>
      <w:r w:rsidRPr="0039788C">
        <w:rPr>
          <w:rFonts w:eastAsia="Times New Roman"/>
          <w:b/>
          <w:szCs w:val="20"/>
          <w:highlight w:val="cyan"/>
          <w:u w:val="single"/>
          <w:lang w:bidi="en-US"/>
        </w:rPr>
        <w:t>came</w:t>
      </w:r>
      <w:r w:rsidRPr="00C57359">
        <w:rPr>
          <w:rFonts w:eastAsia="Times New Roman"/>
          <w:sz w:val="16"/>
          <w:szCs w:val="20"/>
          <w:lang w:bidi="en-US"/>
        </w:rPr>
        <w:t xml:space="preserve"> in an article by 14 academics </w:t>
      </w:r>
      <w:r w:rsidRPr="00C57359">
        <w:rPr>
          <w:rFonts w:eastAsia="Times New Roman"/>
          <w:b/>
          <w:szCs w:val="20"/>
          <w:u w:val="single"/>
          <w:lang w:bidi="en-US"/>
        </w:rPr>
        <w:t>in Science</w:t>
      </w:r>
      <w:r w:rsidRPr="00C57359">
        <w:rPr>
          <w:rFonts w:eastAsia="Times New Roman"/>
          <w:sz w:val="16"/>
          <w:szCs w:val="20"/>
          <w:lang w:bidi="en-US"/>
        </w:rPr>
        <w:t xml:space="preserve"> in 2006. The accelerating erosion of biodiversity, often associated with </w:t>
      </w:r>
      <w:r w:rsidRPr="0039788C">
        <w:rPr>
          <w:rFonts w:eastAsia="Times New Roman"/>
          <w:b/>
          <w:szCs w:val="20"/>
          <w:highlight w:val="cyan"/>
          <w:u w:val="single"/>
          <w:lang w:bidi="en-US"/>
        </w:rPr>
        <w:t>overfishing, presaged a "global collapse</w:t>
      </w:r>
      <w:r w:rsidRPr="00C57359">
        <w:rPr>
          <w:rFonts w:eastAsia="Times New Roman"/>
          <w:b/>
          <w:szCs w:val="20"/>
          <w:u w:val="single"/>
          <w:lang w:bidi="en-US"/>
        </w:rPr>
        <w:t>"</w:t>
      </w:r>
      <w:r w:rsidRPr="00C57359">
        <w:rPr>
          <w:rFonts w:eastAsia="Times New Roman"/>
          <w:sz w:val="16"/>
          <w:szCs w:val="20"/>
          <w:lang w:bidi="en-US"/>
        </w:rPr>
        <w:t xml:space="preserve"> to the point, in 2048, where all species currently fished would be gone, they said. </w:t>
      </w:r>
      <w:r w:rsidRPr="0039788C">
        <w:rPr>
          <w:rFonts w:eastAsia="Times New Roman"/>
          <w:b/>
          <w:szCs w:val="20"/>
          <w:highlight w:val="cyan"/>
          <w:u w:val="single"/>
          <w:lang w:bidi="en-US"/>
        </w:rPr>
        <w:t>Even many scientists</w:t>
      </w:r>
      <w:r w:rsidRPr="0039788C">
        <w:rPr>
          <w:rFonts w:eastAsia="Times New Roman"/>
          <w:sz w:val="16"/>
          <w:szCs w:val="20"/>
          <w:highlight w:val="cyan"/>
          <w:lang w:bidi="en-US"/>
        </w:rPr>
        <w:t xml:space="preserve"> </w:t>
      </w:r>
      <w:r w:rsidRPr="00C57359">
        <w:rPr>
          <w:rFonts w:eastAsia="Times New Roman"/>
          <w:sz w:val="16"/>
          <w:szCs w:val="20"/>
          <w:lang w:bidi="en-US"/>
        </w:rPr>
        <w:t xml:space="preserve">who are </w:t>
      </w:r>
      <w:r w:rsidRPr="00C57359">
        <w:rPr>
          <w:rFonts w:eastAsia="Times New Roman"/>
          <w:b/>
          <w:szCs w:val="20"/>
          <w:u w:val="single"/>
          <w:lang w:bidi="en-US"/>
        </w:rPr>
        <w:t>alarmed by</w:t>
      </w:r>
      <w:r w:rsidRPr="00C57359">
        <w:rPr>
          <w:rFonts w:eastAsia="Times New Roman"/>
          <w:sz w:val="16"/>
          <w:szCs w:val="20"/>
          <w:lang w:bidi="en-US"/>
        </w:rPr>
        <w:t xml:space="preserve"> the evidence of </w:t>
      </w:r>
      <w:r w:rsidRPr="00C57359">
        <w:rPr>
          <w:rFonts w:eastAsia="Times New Roman"/>
          <w:b/>
          <w:szCs w:val="20"/>
          <w:u w:val="single"/>
          <w:lang w:bidi="en-US"/>
        </w:rPr>
        <w:t>overfishing</w:t>
      </w:r>
      <w:r w:rsidRPr="00C57359">
        <w:rPr>
          <w:rFonts w:eastAsia="Times New Roman"/>
          <w:sz w:val="16"/>
          <w:szCs w:val="20"/>
          <w:lang w:bidi="en-US"/>
        </w:rPr>
        <w:t xml:space="preserve"> </w:t>
      </w:r>
      <w:r w:rsidRPr="0039788C">
        <w:rPr>
          <w:rFonts w:eastAsia="Times New Roman"/>
          <w:b/>
          <w:szCs w:val="20"/>
          <w:highlight w:val="cyan"/>
          <w:u w:val="single"/>
          <w:lang w:bidi="en-US"/>
        </w:rPr>
        <w:t>find</w:t>
      </w:r>
      <w:r w:rsidRPr="00C57359">
        <w:rPr>
          <w:rFonts w:eastAsia="Times New Roman"/>
          <w:b/>
          <w:szCs w:val="20"/>
          <w:u w:val="single"/>
          <w:lang w:bidi="en-US"/>
        </w:rPr>
        <w:t xml:space="preserve"> </w:t>
      </w:r>
      <w:r w:rsidRPr="0039788C">
        <w:rPr>
          <w:rFonts w:eastAsia="Times New Roman"/>
          <w:b/>
          <w:szCs w:val="20"/>
          <w:highlight w:val="cyan"/>
          <w:u w:val="single"/>
          <w:lang w:bidi="en-US"/>
        </w:rPr>
        <w:t>such conclusions controversial</w:t>
      </w:r>
      <w:r w:rsidRPr="00C57359">
        <w:rPr>
          <w:rFonts w:eastAsia="Times New Roman"/>
          <w:sz w:val="16"/>
          <w:szCs w:val="20"/>
          <w:lang w:bidi="en-US"/>
        </w:rPr>
        <w:t xml:space="preserve">. </w:t>
      </w:r>
      <w:r w:rsidRPr="00C57359">
        <w:rPr>
          <w:rFonts w:eastAsia="Times New Roman"/>
          <w:b/>
          <w:szCs w:val="20"/>
          <w:u w:val="single"/>
          <w:lang w:bidi="en-US"/>
        </w:rPr>
        <w:t>Most non-scientists are unmoved</w:t>
      </w:r>
      <w:r w:rsidRPr="00C57359">
        <w:rPr>
          <w:rFonts w:eastAsia="Times New Roman"/>
          <w:sz w:val="16"/>
          <w:szCs w:val="20"/>
          <w:lang w:bidi="en-US"/>
        </w:rPr>
        <w:t xml:space="preserve">. </w:t>
      </w:r>
      <w:r w:rsidRPr="00C57359">
        <w:rPr>
          <w:rFonts w:eastAsia="Times New Roman"/>
          <w:b/>
          <w:szCs w:val="20"/>
          <w:u w:val="single"/>
          <w:lang w:bidi="en-US"/>
        </w:rPr>
        <w:t xml:space="preserve">For a start, </w:t>
      </w:r>
      <w:r w:rsidRPr="0039788C">
        <w:rPr>
          <w:rFonts w:eastAsia="Times New Roman"/>
          <w:b/>
          <w:szCs w:val="20"/>
          <w:highlight w:val="cyan"/>
          <w:u w:val="single"/>
          <w:lang w:bidi="en-US"/>
        </w:rPr>
        <w:t>fish appears to be in</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plentiful supply</w:t>
      </w:r>
      <w:r w:rsidRPr="00C57359">
        <w:rPr>
          <w:rFonts w:eastAsia="Times New Roman"/>
          <w:sz w:val="16"/>
          <w:szCs w:val="20"/>
          <w:lang w:bidi="en-US"/>
        </w:rPr>
        <w:t xml:space="preserve">. </w:t>
      </w:r>
      <w:r w:rsidRPr="00C57359">
        <w:rPr>
          <w:rFonts w:eastAsia="Times New Roman"/>
          <w:b/>
          <w:szCs w:val="20"/>
          <w:u w:val="single"/>
          <w:lang w:bidi="en-US"/>
        </w:rPr>
        <w:t>Even cod is available</w:t>
      </w:r>
      <w:r w:rsidRPr="00C57359">
        <w:rPr>
          <w:rFonts w:eastAsia="Times New Roman"/>
          <w:sz w:val="16"/>
          <w:szCs w:val="20"/>
          <w:lang w:bidi="en-US"/>
        </w:rPr>
        <w:t xml:space="preserve">; over 7m tonnes of cod-family (Gadidae) fish are caught each year. Sushi bars have spread across the world. To cater for the aversion to red meat, and a new-found need for omega-3 fatty acids, </w:t>
      </w:r>
      <w:r w:rsidRPr="00C57359">
        <w:rPr>
          <w:rFonts w:eastAsia="Times New Roman"/>
          <w:b/>
          <w:szCs w:val="20"/>
          <w:u w:val="single"/>
          <w:lang w:bidi="en-US"/>
        </w:rPr>
        <w:t>fish dishes are on every menu, even in steak houses</w:t>
      </w:r>
      <w:r w:rsidRPr="00C57359">
        <w:rPr>
          <w:rFonts w:eastAsia="Times New Roman"/>
          <w:sz w:val="16"/>
          <w:szCs w:val="20"/>
          <w:lang w:bidi="en-US"/>
        </w:rPr>
        <w:t xml:space="preserve">. </w:t>
      </w:r>
      <w:r w:rsidRPr="0039788C">
        <w:rPr>
          <w:rFonts w:eastAsia="Times New Roman"/>
          <w:b/>
          <w:szCs w:val="20"/>
          <w:highlight w:val="cyan"/>
          <w:u w:val="single"/>
          <w:lang w:bidi="en-US"/>
        </w:rPr>
        <w:t>Supermarkets and restaurants boast of "sustainable" supplies</w:t>
      </w:r>
      <w:r w:rsidRPr="0039788C">
        <w:rPr>
          <w:rFonts w:eastAsia="Times New Roman"/>
          <w:sz w:val="16"/>
          <w:szCs w:val="20"/>
          <w:highlight w:val="cyan"/>
          <w:lang w:bidi="en-US"/>
        </w:rPr>
        <w:t xml:space="preserve">, </w:t>
      </w:r>
      <w:r w:rsidRPr="00C57359">
        <w:rPr>
          <w:rFonts w:eastAsia="Times New Roman"/>
          <w:sz w:val="16"/>
          <w:szCs w:val="20"/>
          <w:lang w:bidi="en-US"/>
        </w:rPr>
        <w:t xml:space="preserve">and sandwiches are reassuringly labelled "dolphin-friendly", however threatened the tuna within them may be. </w:t>
      </w:r>
      <w:r w:rsidRPr="00C57359">
        <w:rPr>
          <w:rFonts w:eastAsia="Times New Roman"/>
          <w:b/>
          <w:szCs w:val="20"/>
          <w:u w:val="single"/>
          <w:lang w:bidi="en-US"/>
        </w:rPr>
        <w:t>Best of all</w:t>
      </w:r>
      <w:r w:rsidRPr="00C57359">
        <w:rPr>
          <w:rFonts w:eastAsia="Times New Roman"/>
          <w:sz w:val="16"/>
          <w:szCs w:val="20"/>
          <w:lang w:bidi="en-US"/>
        </w:rPr>
        <w:t xml:space="preserve">, for the ethical consumer, </w:t>
      </w:r>
      <w:r w:rsidRPr="00C57359">
        <w:rPr>
          <w:rFonts w:eastAsia="Times New Roman"/>
          <w:b/>
          <w:szCs w:val="20"/>
          <w:u w:val="single"/>
          <w:lang w:bidi="en-US"/>
        </w:rPr>
        <w:t>fish are now farmed</w:t>
      </w:r>
      <w:r w:rsidRPr="00C57359">
        <w:rPr>
          <w:rFonts w:eastAsia="Times New Roman"/>
          <w:sz w:val="16"/>
          <w:szCs w:val="20"/>
          <w:lang w:bidi="en-US"/>
        </w:rPr>
        <w:t xml:space="preserve"> (see box below). </w:t>
      </w:r>
      <w:r w:rsidRPr="0039788C">
        <w:rPr>
          <w:rFonts w:eastAsia="Times New Roman"/>
          <w:b/>
          <w:szCs w:val="20"/>
          <w:highlight w:val="cyan"/>
          <w:u w:val="single"/>
          <w:lang w:bidi="en-US"/>
        </w:rPr>
        <w:t>Salmon has become</w:t>
      </w:r>
      <w:r w:rsidRPr="0039788C">
        <w:rPr>
          <w:rFonts w:eastAsia="Times New Roman"/>
          <w:sz w:val="16"/>
          <w:szCs w:val="20"/>
          <w:highlight w:val="cyan"/>
          <w:lang w:bidi="en-US"/>
        </w:rPr>
        <w:t xml:space="preserve"> </w:t>
      </w:r>
      <w:r w:rsidRPr="00C57359">
        <w:rPr>
          <w:rFonts w:eastAsia="Times New Roman"/>
          <w:sz w:val="16"/>
          <w:szCs w:val="20"/>
          <w:lang w:bidi="en-US"/>
        </w:rPr>
        <w:t xml:space="preserve">so </w:t>
      </w:r>
      <w:r w:rsidRPr="0039788C">
        <w:rPr>
          <w:rFonts w:eastAsia="Times New Roman"/>
          <w:b/>
          <w:szCs w:val="20"/>
          <w:highlight w:val="cyan"/>
          <w:u w:val="single"/>
          <w:lang w:bidi="en-US"/>
        </w:rPr>
        <w:t>plentiful</w:t>
      </w:r>
      <w:r w:rsidRPr="00C57359">
        <w:rPr>
          <w:rFonts w:eastAsia="Times New Roman"/>
          <w:sz w:val="16"/>
          <w:szCs w:val="20"/>
          <w:lang w:bidi="en-US"/>
        </w:rPr>
        <w:t xml:space="preserve"> that people weary of its delicate taste. Moreover, </w:t>
      </w:r>
      <w:r w:rsidRPr="0039788C">
        <w:rPr>
          <w:rFonts w:eastAsia="Times New Roman"/>
          <w:b/>
          <w:szCs w:val="20"/>
          <w:highlight w:val="cyan"/>
          <w:u w:val="single"/>
          <w:lang w:bidi="en-US"/>
        </w:rPr>
        <w:t>fishermen</w:t>
      </w:r>
      <w:r w:rsidRPr="00C57359">
        <w:rPr>
          <w:rFonts w:eastAsia="Times New Roman"/>
          <w:sz w:val="16"/>
          <w:szCs w:val="20"/>
          <w:lang w:bidi="en-US"/>
        </w:rPr>
        <w:t xml:space="preserve"> themselves </w:t>
      </w:r>
      <w:r w:rsidRPr="0039788C">
        <w:rPr>
          <w:rFonts w:eastAsia="Times New Roman"/>
          <w:b/>
          <w:szCs w:val="20"/>
          <w:highlight w:val="cyan"/>
          <w:u w:val="single"/>
          <w:lang w:bidi="en-US"/>
        </w:rPr>
        <w:t>seem sceptical of any long-term scarcity</w:t>
      </w:r>
      <w:r w:rsidRPr="00C57359">
        <w:rPr>
          <w:rFonts w:eastAsia="Times New Roman"/>
          <w:sz w:val="16"/>
          <w:szCs w:val="20"/>
          <w:lang w:bidi="en-US"/>
        </w:rPr>
        <w:t xml:space="preserve">. </w:t>
      </w:r>
      <w:r w:rsidRPr="00C57359">
        <w:rPr>
          <w:rFonts w:eastAsia="Times New Roman"/>
          <w:b/>
          <w:szCs w:val="20"/>
          <w:u w:val="single"/>
          <w:lang w:bidi="en-US"/>
        </w:rPr>
        <w:t>They clamour for bigger quotas</w:t>
      </w:r>
      <w:r w:rsidRPr="00C57359">
        <w:rPr>
          <w:rFonts w:eastAsia="Times New Roman"/>
          <w:sz w:val="16"/>
          <w:szCs w:val="20"/>
          <w:lang w:bidi="en-US"/>
        </w:rPr>
        <w:t xml:space="preserve"> and fewer restrictions (except on foreign competitors), and complain that the scientists are either ignorant or one step behind the new reality. Those with long memories can cite previous collapses that have been followed by recoveries. And, in truth, not all collapses are due solely to overfishing: the sudden crash of California's sardine industry 60 years ago is now thought to have been partly caused by a natural change in the sea temperature. </w:t>
      </w:r>
      <w:r w:rsidRPr="0039788C">
        <w:rPr>
          <w:rFonts w:eastAsia="Times New Roman"/>
          <w:b/>
          <w:szCs w:val="20"/>
          <w:highlight w:val="cyan"/>
          <w:u w:val="single"/>
          <w:lang w:bidi="en-US"/>
        </w:rPr>
        <w:t>Plenty of figures</w:t>
      </w:r>
      <w:r w:rsidRPr="0039788C">
        <w:rPr>
          <w:rFonts w:eastAsia="Times New Roman"/>
          <w:sz w:val="16"/>
          <w:szCs w:val="20"/>
          <w:highlight w:val="cyan"/>
          <w:lang w:bidi="en-US"/>
        </w:rPr>
        <w:t xml:space="preserve"> </w:t>
      </w:r>
      <w:r w:rsidRPr="00C57359">
        <w:rPr>
          <w:rFonts w:eastAsia="Times New Roman"/>
          <w:sz w:val="16"/>
          <w:szCs w:val="20"/>
          <w:lang w:bidi="en-US"/>
        </w:rPr>
        <w:t xml:space="preserve">seem to </w:t>
      </w:r>
      <w:r w:rsidRPr="0039788C">
        <w:rPr>
          <w:rFonts w:eastAsia="Times New Roman"/>
          <w:b/>
          <w:szCs w:val="20"/>
          <w:highlight w:val="cyan"/>
          <w:u w:val="single"/>
          <w:lang w:bidi="en-US"/>
        </w:rPr>
        <w:t>support the optimists</w:t>
      </w:r>
      <w:r w:rsidRPr="00C57359">
        <w:rPr>
          <w:rFonts w:eastAsia="Times New Roman"/>
          <w:sz w:val="16"/>
          <w:szCs w:val="20"/>
          <w:lang w:bidi="en-US"/>
        </w:rPr>
        <w:t xml:space="preserve">. </w:t>
      </w:r>
      <w:r w:rsidRPr="00C57359">
        <w:rPr>
          <w:rFonts w:eastAsia="Times New Roman"/>
          <w:b/>
          <w:szCs w:val="20"/>
          <w:u w:val="single"/>
          <w:lang w:bidi="en-US"/>
        </w:rPr>
        <w:t>Despite</w:t>
      </w:r>
      <w:r w:rsidRPr="00C57359">
        <w:rPr>
          <w:rFonts w:eastAsia="Times New Roman"/>
          <w:sz w:val="16"/>
          <w:szCs w:val="20"/>
          <w:lang w:bidi="en-US"/>
        </w:rPr>
        <w:t xml:space="preserve"> the </w:t>
      </w:r>
      <w:r w:rsidRPr="00C57359">
        <w:rPr>
          <w:rFonts w:eastAsia="Times New Roman"/>
          <w:b/>
          <w:szCs w:val="20"/>
          <w:u w:val="single"/>
          <w:lang w:bidi="en-US"/>
        </w:rPr>
        <w:t>exploitation</w:t>
      </w:r>
      <w:r w:rsidRPr="00C57359">
        <w:rPr>
          <w:rFonts w:eastAsia="Times New Roman"/>
          <w:sz w:val="16"/>
          <w:szCs w:val="20"/>
          <w:lang w:bidi="en-US"/>
        </w:rPr>
        <w:t xml:space="preserve"> round its coasts, </w:t>
      </w:r>
      <w:r w:rsidRPr="00C57359">
        <w:rPr>
          <w:rFonts w:eastAsia="Times New Roman"/>
          <w:b/>
          <w:szCs w:val="20"/>
          <w:u w:val="single"/>
          <w:lang w:bidi="en-US"/>
        </w:rPr>
        <w:t>Britain</w:t>
      </w:r>
      <w:r w:rsidRPr="00C57359">
        <w:rPr>
          <w:rFonts w:eastAsia="Times New Roman"/>
          <w:sz w:val="16"/>
          <w:szCs w:val="20"/>
          <w:lang w:bidi="en-US"/>
        </w:rPr>
        <w:t xml:space="preserve">, for instance, still </w:t>
      </w:r>
      <w:r w:rsidRPr="00C57359">
        <w:rPr>
          <w:rFonts w:eastAsia="Times New Roman"/>
          <w:b/>
          <w:szCs w:val="20"/>
          <w:u w:val="single"/>
          <w:lang w:bidi="en-US"/>
        </w:rPr>
        <w:t>landed 750,000 tonnes of</w:t>
      </w:r>
      <w:r w:rsidRPr="00C57359">
        <w:rPr>
          <w:rFonts w:eastAsia="Times New Roman"/>
          <w:sz w:val="16"/>
          <w:szCs w:val="20"/>
          <w:lang w:bidi="en-US"/>
        </w:rPr>
        <w:t xml:space="preserve"> Atlantic </w:t>
      </w:r>
      <w:r w:rsidRPr="00C57359">
        <w:rPr>
          <w:rFonts w:eastAsia="Times New Roman"/>
          <w:b/>
          <w:szCs w:val="20"/>
          <w:u w:val="single"/>
          <w:lang w:bidi="en-US"/>
        </w:rPr>
        <w:t>fish in 2006</w:t>
      </w:r>
      <w:r w:rsidRPr="00C57359">
        <w:rPr>
          <w:rFonts w:eastAsia="Times New Roman"/>
          <w:sz w:val="16"/>
          <w:szCs w:val="20"/>
          <w:lang w:bidi="en-US"/>
        </w:rPr>
        <w:t xml:space="preserve">, two-thirds of what it caught in 1951; even cod is still being hauled from the north-east Atlantic, mostly by Norwegians and Russians. Some British fishing communities—Fraserburgh, for example—are in a sorry state, but others still prosper: the value of wet fish landed in Shetland, for example, rose from £21m in 1996 to £54m ($33m-99m) in 2006. </w:t>
      </w:r>
      <w:r w:rsidRPr="00C57359">
        <w:rPr>
          <w:rFonts w:eastAsia="Times New Roman"/>
          <w:b/>
          <w:szCs w:val="20"/>
          <w:u w:val="single"/>
          <w:lang w:bidi="en-US"/>
        </w:rPr>
        <w:t>Earnings from fishing in Alaska</w:t>
      </w:r>
      <w:r w:rsidRPr="00C57359">
        <w:rPr>
          <w:rFonts w:eastAsia="Times New Roman"/>
          <w:sz w:val="16"/>
          <w:szCs w:val="20"/>
          <w:lang w:bidi="en-US"/>
        </w:rPr>
        <w:t xml:space="preserve">, in whose waters about half of America's catch is taken, </w:t>
      </w:r>
      <w:r w:rsidRPr="00C57359">
        <w:rPr>
          <w:rFonts w:eastAsia="Times New Roman"/>
          <w:b/>
          <w:szCs w:val="20"/>
          <w:u w:val="single"/>
          <w:lang w:bidi="en-US"/>
        </w:rPr>
        <w:t>rose from</w:t>
      </w:r>
      <w:r w:rsidRPr="00C57359">
        <w:rPr>
          <w:rFonts w:eastAsia="Times New Roman"/>
          <w:sz w:val="16"/>
          <w:szCs w:val="20"/>
          <w:lang w:bidi="en-US"/>
        </w:rPr>
        <w:t xml:space="preserve"> less than $800m in 20</w:t>
      </w:r>
      <w:r w:rsidRPr="00C57359">
        <w:rPr>
          <w:rFonts w:eastAsia="Times New Roman"/>
          <w:b/>
          <w:szCs w:val="20"/>
          <w:u w:val="single"/>
          <w:lang w:bidi="en-US"/>
        </w:rPr>
        <w:t>02</w:t>
      </w:r>
      <w:r w:rsidRPr="00C57359">
        <w:rPr>
          <w:rFonts w:eastAsia="Times New Roman"/>
          <w:sz w:val="16"/>
          <w:szCs w:val="20"/>
          <w:lang w:bidi="en-US"/>
        </w:rPr>
        <w:t xml:space="preserve"> </w:t>
      </w:r>
      <w:r w:rsidRPr="00C57359">
        <w:rPr>
          <w:rFonts w:eastAsia="Times New Roman"/>
          <w:b/>
          <w:szCs w:val="20"/>
          <w:u w:val="single"/>
          <w:lang w:bidi="en-US"/>
        </w:rPr>
        <w:t>to</w:t>
      </w:r>
      <w:r w:rsidRPr="00C57359">
        <w:rPr>
          <w:rFonts w:eastAsia="Times New Roman"/>
          <w:sz w:val="16"/>
          <w:szCs w:val="20"/>
          <w:lang w:bidi="en-US"/>
        </w:rPr>
        <w:t xml:space="preserve"> nearly $1.5 billion in 20</w:t>
      </w:r>
      <w:r w:rsidRPr="00C57359">
        <w:rPr>
          <w:rFonts w:eastAsia="Times New Roman"/>
          <w:b/>
          <w:szCs w:val="20"/>
          <w:u w:val="single"/>
          <w:lang w:bidi="en-US"/>
        </w:rPr>
        <w:t>07</w:t>
      </w:r>
      <w:r w:rsidRPr="00C57359">
        <w:rPr>
          <w:rFonts w:eastAsia="Times New Roman"/>
          <w:sz w:val="16"/>
          <w:szCs w:val="20"/>
          <w:lang w:bidi="en-US"/>
        </w:rPr>
        <w:t xml:space="preserve">. And for </w:t>
      </w:r>
      <w:r w:rsidRPr="00C57359">
        <w:rPr>
          <w:rFonts w:eastAsia="Times New Roman"/>
          <w:b/>
          <w:szCs w:val="20"/>
          <w:u w:val="single"/>
          <w:lang w:bidi="en-US"/>
        </w:rPr>
        <w:t>the world as a whole</w:t>
      </w:r>
      <w:r w:rsidRPr="00C57359">
        <w:rPr>
          <w:rFonts w:eastAsia="Times New Roman"/>
          <w:sz w:val="16"/>
          <w:szCs w:val="20"/>
          <w:lang w:bidi="en-US"/>
        </w:rPr>
        <w:t xml:space="preserve">, the </w:t>
      </w:r>
      <w:r w:rsidRPr="00C57359">
        <w:rPr>
          <w:rFonts w:eastAsia="Times New Roman"/>
          <w:b/>
          <w:szCs w:val="20"/>
          <w:u w:val="single"/>
          <w:lang w:bidi="en-US"/>
        </w:rPr>
        <w:t>catch</w:t>
      </w:r>
      <w:r w:rsidRPr="00C57359">
        <w:rPr>
          <w:rFonts w:eastAsia="Times New Roman"/>
          <w:sz w:val="16"/>
          <w:szCs w:val="20"/>
          <w:lang w:bidi="en-US"/>
        </w:rPr>
        <w:t xml:space="preserve"> in 2006 </w:t>
      </w:r>
      <w:r w:rsidRPr="00C57359">
        <w:rPr>
          <w:rFonts w:eastAsia="Times New Roman"/>
          <w:b/>
          <w:szCs w:val="20"/>
          <w:u w:val="single"/>
          <w:lang w:bidi="en-US"/>
        </w:rPr>
        <w:t>was</w:t>
      </w:r>
      <w:r w:rsidRPr="00C57359">
        <w:rPr>
          <w:rFonts w:eastAsia="Times New Roman"/>
          <w:sz w:val="16"/>
          <w:szCs w:val="20"/>
          <w:lang w:bidi="en-US"/>
        </w:rPr>
        <w:t xml:space="preserve"> </w:t>
      </w:r>
      <w:r w:rsidRPr="00C57359">
        <w:rPr>
          <w:rFonts w:eastAsia="Times New Roman"/>
          <w:b/>
          <w:szCs w:val="20"/>
          <w:u w:val="single"/>
          <w:lang w:bidi="en-US"/>
        </w:rPr>
        <w:t>over 93m tonnes</w:t>
      </w:r>
      <w:r w:rsidRPr="00C57359">
        <w:rPr>
          <w:rFonts w:eastAsia="Times New Roman"/>
          <w:sz w:val="16"/>
          <w:szCs w:val="20"/>
          <w:lang w:bidi="en-US"/>
        </w:rPr>
        <w:t>, according to the UN's Food and Agriculture Organisation, compared with just 19m in 1950 (see chart on next page). Its value was almost $90 billion.</w:t>
      </w:r>
    </w:p>
    <w:p w:rsidR="00D64BC2" w:rsidRPr="00C57359" w:rsidRDefault="00D64BC2" w:rsidP="00D64BC2">
      <w:pPr>
        <w:pStyle w:val="Heading4"/>
        <w:rPr>
          <w:rFonts w:cs="Times New Roman"/>
          <w:lang w:bidi="en-US"/>
        </w:rPr>
      </w:pPr>
      <w:r w:rsidRPr="00C57359">
        <w:rPr>
          <w:rFonts w:cs="Times New Roman"/>
          <w:lang w:bidi="en-US"/>
        </w:rPr>
        <w:t xml:space="preserve">No overfishing – declines are natural </w:t>
      </w:r>
    </w:p>
    <w:p w:rsidR="00D64BC2" w:rsidRPr="00C57359" w:rsidRDefault="00D64BC2" w:rsidP="00D64BC2">
      <w:pPr>
        <w:rPr>
          <w:rFonts w:eastAsia="Calibri"/>
          <w:sz w:val="16"/>
        </w:rPr>
      </w:pPr>
      <w:r w:rsidRPr="00C57359">
        <w:rPr>
          <w:rStyle w:val="StyleStyleBold12pt"/>
        </w:rPr>
        <w:t>Bluemink 8</w:t>
      </w:r>
      <w:r w:rsidRPr="00C57359">
        <w:rPr>
          <w:rFonts w:eastAsia="Calibri"/>
          <w:sz w:val="16"/>
        </w:rPr>
        <w:t xml:space="preserve"> (Elizabeth, Staff Writer – ADN, “Greenpeace Puts Pollock Fishery in its Cross Hairs”,</w:t>
      </w:r>
    </w:p>
    <w:p w:rsidR="00D64BC2" w:rsidRPr="00C57359" w:rsidRDefault="00D64BC2" w:rsidP="00D64BC2">
      <w:pPr>
        <w:rPr>
          <w:rFonts w:eastAsia="Calibri"/>
          <w:sz w:val="16"/>
        </w:rPr>
      </w:pPr>
      <w:r w:rsidRPr="00C57359">
        <w:rPr>
          <w:rFonts w:eastAsia="Calibri"/>
          <w:sz w:val="16"/>
        </w:rPr>
        <w:t>Anchorage Daily News, 12-3, http://www.adn.com/news/alaska/story/609562.html)</w:t>
      </w:r>
    </w:p>
    <w:p w:rsidR="00D64BC2" w:rsidRPr="00C57359" w:rsidRDefault="00D64BC2" w:rsidP="00D64BC2">
      <w:pPr>
        <w:rPr>
          <w:rFonts w:eastAsia="Calibri"/>
          <w:sz w:val="16"/>
        </w:rPr>
      </w:pPr>
    </w:p>
    <w:p w:rsidR="00D64BC2" w:rsidRPr="00C57359" w:rsidRDefault="00D64BC2" w:rsidP="00D64BC2">
      <w:pPr>
        <w:ind w:right="288"/>
        <w:rPr>
          <w:rFonts w:eastAsia="Times New Roman"/>
          <w:sz w:val="16"/>
          <w:szCs w:val="20"/>
          <w:lang w:bidi="en-US"/>
        </w:rPr>
      </w:pPr>
      <w:r w:rsidRPr="00C57359">
        <w:rPr>
          <w:rFonts w:eastAsia="Times New Roman"/>
          <w:sz w:val="16"/>
          <w:szCs w:val="20"/>
          <w:lang w:bidi="en-US"/>
        </w:rPr>
        <w:t xml:space="preserve">Federal scientists say </w:t>
      </w:r>
      <w:r w:rsidRPr="0039788C">
        <w:rPr>
          <w:rFonts w:eastAsia="Times New Roman"/>
          <w:b/>
          <w:szCs w:val="20"/>
          <w:highlight w:val="cyan"/>
          <w:u w:val="single"/>
          <w:lang w:bidi="en-US"/>
        </w:rPr>
        <w:t>there are fewer fish but</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the accusation of overfishing is false</w:t>
      </w:r>
      <w:r w:rsidRPr="00C57359">
        <w:rPr>
          <w:rFonts w:eastAsia="Times New Roman"/>
          <w:sz w:val="16"/>
          <w:szCs w:val="20"/>
          <w:lang w:bidi="en-US"/>
        </w:rPr>
        <w:t xml:space="preserve">.  The pollock industry agrees with the federal scientists. </w:t>
      </w:r>
      <w:r w:rsidRPr="00C57359">
        <w:rPr>
          <w:rFonts w:eastAsia="Times New Roman"/>
          <w:b/>
          <w:szCs w:val="20"/>
          <w:u w:val="single"/>
          <w:lang w:bidi="en-US"/>
        </w:rPr>
        <w:t>"This (population decline) was not unexpected, and the sky is not falling,"</w:t>
      </w:r>
      <w:r w:rsidRPr="00C57359">
        <w:rPr>
          <w:rFonts w:eastAsia="Times New Roman"/>
          <w:sz w:val="16"/>
          <w:szCs w:val="20"/>
          <w:lang w:bidi="en-US"/>
        </w:rPr>
        <w:t xml:space="preserve"> said David Benton, executive director of the Marine Conservation Alliance, which represents western Alaska fishing fleets, processors and ports. Federal scientists have called for a dramatic reduction in the pollock industry's harvest next year -- the lowest catch in the fishery's history -- in response to the decline. Greenpeace and other conservation groups say even deeper cuts in the catch are needed to ensure that pollock remain healthy in the long run. The federal scientists have recommended limiting the pollock harvest to 815,000 tons -- the smallest in more than 30 years. Greenpeace is pushing for a much smaller harvest: 458,000 tons. "Pollock is one of the most important food sources for every animal in the Bering Sea food web," said George Pletnikoff, a Greenpeace campaigner based in Alaska.  Next week, the North Pacific Fishery Management Council will meet in Anchorage to consider next year's catch limit, among other tasks. The meetings begin Monday and are expected to spill over into the following week. "People can go to the Anchorage Hilton hotel next week and give their opinions and thoughts about the fishery. They should be involved in it," Pletnikoff said. National Marine Fisheries Service scientists say </w:t>
      </w:r>
      <w:r w:rsidRPr="0039788C">
        <w:rPr>
          <w:rFonts w:eastAsia="Times New Roman"/>
          <w:b/>
          <w:szCs w:val="20"/>
          <w:highlight w:val="cyan"/>
          <w:u w:val="single"/>
          <w:lang w:bidi="en-US"/>
        </w:rPr>
        <w:t>the decline</w:t>
      </w:r>
      <w:r w:rsidRPr="0039788C">
        <w:rPr>
          <w:rFonts w:eastAsia="Times New Roman"/>
          <w:sz w:val="16"/>
          <w:szCs w:val="20"/>
          <w:highlight w:val="cyan"/>
          <w:lang w:bidi="en-US"/>
        </w:rPr>
        <w:t xml:space="preserve"> </w:t>
      </w:r>
      <w:r w:rsidRPr="00C57359">
        <w:rPr>
          <w:rFonts w:eastAsia="Times New Roman"/>
          <w:sz w:val="16"/>
          <w:szCs w:val="20"/>
          <w:lang w:bidi="en-US"/>
        </w:rPr>
        <w:t xml:space="preserve">in Bering Sea pollock </w:t>
      </w:r>
      <w:r w:rsidRPr="0039788C">
        <w:rPr>
          <w:rFonts w:eastAsia="Times New Roman"/>
          <w:b/>
          <w:szCs w:val="20"/>
          <w:highlight w:val="cyan"/>
          <w:u w:val="single"/>
          <w:lang w:bidi="en-US"/>
        </w:rPr>
        <w:t>is due to</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natural variability</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in the fish population that has been documented for decades,</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not</w:t>
      </w:r>
      <w:r w:rsidRPr="0039788C">
        <w:rPr>
          <w:rFonts w:eastAsia="Times New Roman"/>
          <w:sz w:val="16"/>
          <w:szCs w:val="20"/>
          <w:highlight w:val="cyan"/>
          <w:lang w:bidi="en-US"/>
        </w:rPr>
        <w:t xml:space="preserve"> </w:t>
      </w:r>
      <w:r w:rsidRPr="0039788C">
        <w:rPr>
          <w:rFonts w:eastAsia="Times New Roman"/>
          <w:b/>
          <w:szCs w:val="20"/>
          <w:highlight w:val="cyan"/>
          <w:u w:val="single"/>
          <w:lang w:bidi="en-US"/>
        </w:rPr>
        <w:t>too much harvesting</w:t>
      </w:r>
      <w:r w:rsidRPr="00C57359">
        <w:rPr>
          <w:rFonts w:eastAsia="Times New Roman"/>
          <w:sz w:val="16"/>
          <w:szCs w:val="20"/>
          <w:lang w:bidi="en-US"/>
        </w:rPr>
        <w:t xml:space="preserve">. </w:t>
      </w:r>
    </w:p>
    <w:p w:rsidR="00D64BC2" w:rsidRDefault="00F533AD" w:rsidP="00F533AD">
      <w:pPr>
        <w:pStyle w:val="Heading3"/>
      </w:pPr>
      <w:r>
        <w:lastRenderedPageBreak/>
        <w:t>A2: Dead Zones</w:t>
      </w:r>
    </w:p>
    <w:p w:rsidR="00F533AD" w:rsidRDefault="00F533AD" w:rsidP="00F533AD">
      <w:pPr>
        <w:pStyle w:val="Heading4"/>
        <w:rPr>
          <w:sz w:val="22"/>
        </w:rPr>
      </w:pPr>
      <w:r>
        <w:t>No impact to dead zones – hurricanes check</w:t>
      </w:r>
    </w:p>
    <w:p w:rsidR="00F533AD" w:rsidRDefault="00F533AD" w:rsidP="00F533AD">
      <w:pPr>
        <w:rPr>
          <w:sz w:val="14"/>
        </w:rPr>
      </w:pPr>
      <w:r w:rsidRPr="008225C9">
        <w:rPr>
          <w:rStyle w:val="StyleStyleBold12pt"/>
        </w:rPr>
        <w:t>Turner et al 2009</w:t>
      </w:r>
      <w:r>
        <w:rPr>
          <w:sz w:val="14"/>
        </w:rPr>
        <w:t xml:space="preserve"> – PhD in zoology, distinguished professor of environmental studies at LSU (Nancy N. Rabalais, R. Eugene Turner, Robert J. Diaz, Dubravko Justic, ICES Journal of Marine Science, 66:1528-1537, “Global change and eutrophication of coastal waters”, https://blog.uwgb.edu/bachelen/wp-content/uploads/bachelen/2009/08/hypoxiapaper.pdf)</w:t>
      </w:r>
    </w:p>
    <w:p w:rsidR="00F533AD" w:rsidRDefault="00F533AD" w:rsidP="00F533AD">
      <w:pPr>
        <w:rPr>
          <w:sz w:val="14"/>
        </w:rPr>
      </w:pPr>
    </w:p>
    <w:p w:rsidR="00F533AD" w:rsidRDefault="00F533AD" w:rsidP="00F533AD">
      <w:pPr>
        <w:rPr>
          <w:sz w:val="14"/>
        </w:rPr>
      </w:pPr>
      <w:r>
        <w:rPr>
          <w:sz w:val="14"/>
        </w:rPr>
        <w:t xml:space="preserve">The 2005 </w:t>
      </w:r>
      <w:r w:rsidRPr="009949B2">
        <w:rPr>
          <w:rStyle w:val="StyleBoldUnderline"/>
        </w:rPr>
        <w:t xml:space="preserve">tropical </w:t>
      </w:r>
      <w:r>
        <w:rPr>
          <w:sz w:val="14"/>
        </w:rPr>
        <w:t xml:space="preserve">storm season for the Gulf of Mexico is notorious for the devastating effect of hurricanes Katrina (in August) and Rita (in September) on the Louisiana coast. However, two additional earlier </w:t>
      </w:r>
      <w:r w:rsidRPr="009949B2">
        <w:rPr>
          <w:rStyle w:val="StyleBoldUnderline"/>
        </w:rPr>
        <w:t>storms</w:t>
      </w:r>
      <w:r>
        <w:rPr>
          <w:sz w:val="14"/>
        </w:rPr>
        <w:t xml:space="preserve">—hurricanes Cindy and Dennis— </w:t>
      </w:r>
      <w:r w:rsidRPr="009949B2">
        <w:rPr>
          <w:rStyle w:val="StyleBoldUnderline"/>
        </w:rPr>
        <w:t>generated sufficiently high wave and windfields to disrupt hypoxia</w:t>
      </w:r>
      <w:r>
        <w:rPr>
          <w:sz w:val="14"/>
        </w:rPr>
        <w:t xml:space="preserve"> on the Louisiana shelf in July, before the scheduled cruise that maps the extent of midsummer hypoxia took place. </w:t>
      </w:r>
      <w:r w:rsidRPr="009949B2">
        <w:rPr>
          <w:rStyle w:val="StyleBoldUnderline"/>
        </w:rPr>
        <w:t>The subsequent size of the hypoxic area was smaller</w:t>
      </w:r>
      <w:r>
        <w:rPr>
          <w:sz w:val="14"/>
        </w:rPr>
        <w:t xml:space="preserve"> (11 840 km2) than predicted by the nitrate–N load in May (16 083 km2) based on the Turner et al. (2006) model (Figure 5). However, hypoxia had re-established across a larger area by August (NNR, unpublished data), when Hurricane Katrina crossed the southeastern Louisiana coast. The variability in the changes of oxygen conditions near the bottom in a 20-m water column is illustrated by the 2003 hurricane season (Figure 6). </w:t>
      </w:r>
      <w:r w:rsidRPr="009949B2">
        <w:rPr>
          <w:rStyle w:val="StyleBoldUnderline"/>
        </w:rPr>
        <w:t>The passage of several tropical storms and hurricanes</w:t>
      </w:r>
      <w:r>
        <w:rPr>
          <w:sz w:val="14"/>
        </w:rPr>
        <w:t xml:space="preserve"> in June–August 2003 </w:t>
      </w:r>
      <w:r w:rsidRPr="009949B2">
        <w:rPr>
          <w:rStyle w:val="StyleBoldUnderline"/>
        </w:rPr>
        <w:t>disrupted stratification and hypoxia</w:t>
      </w:r>
      <w:r>
        <w:rPr>
          <w:sz w:val="14"/>
        </w:rPr>
        <w:t xml:space="preserve">, but to varying degrees. The path of Tropical Storm Bill was very close to station C6C, but it passed rapidly north and the wave field was insufficient to re-aerate the bottom waters. Although it passed well to the south of station C6C, Hurricane Claudette generated a field of 30-knot winds at the site of the observing system, as it moved slowly towards the west. As with </w:t>
      </w:r>
      <w:r w:rsidRPr="009949B2">
        <w:rPr>
          <w:rStyle w:val="StyleBoldUnderline"/>
        </w:rPr>
        <w:t>Hurricanes Cindy and Dennis</w:t>
      </w:r>
      <w:r>
        <w:rPr>
          <w:sz w:val="14"/>
        </w:rPr>
        <w:t xml:space="preserve"> in 2005, which </w:t>
      </w:r>
      <w:r w:rsidRPr="009949B2">
        <w:rPr>
          <w:rStyle w:val="StyleBoldUnderline"/>
        </w:rPr>
        <w:t>resulted in a smaller area of hypoxia than predicted</w:t>
      </w:r>
      <w:r>
        <w:rPr>
          <w:sz w:val="14"/>
        </w:rPr>
        <w:t xml:space="preserve"> for the spring nitrate–N load, the effect of Hurricane Claudette in 2003 was sufficient to reduce the size of the bottomwater hypoxia to 8560 km2, which was 2.5% less than the predicted size of 20 000 km2. Tropical Storms Erika and Grace had opposite effects. The former had no effect on hypoxia former, whereas the latter caused an increase in bottom oxygen.</w:t>
      </w:r>
    </w:p>
    <w:p w:rsidR="008A3395" w:rsidRDefault="008A3395" w:rsidP="008A3395">
      <w:pPr>
        <w:pStyle w:val="Heading4"/>
      </w:pPr>
      <w:r>
        <w:t>Tech solves</w:t>
      </w:r>
    </w:p>
    <w:p w:rsidR="008A3395" w:rsidRPr="008A3395" w:rsidRDefault="008A3395" w:rsidP="008A3395">
      <w:pPr>
        <w:rPr>
          <w:sz w:val="16"/>
        </w:rPr>
      </w:pPr>
      <w:r w:rsidRPr="0038676C">
        <w:rPr>
          <w:rStyle w:val="StyleStyleBold12pt"/>
          <w:highlight w:val="cyan"/>
        </w:rPr>
        <w:t>G.B.E., 12</w:t>
      </w:r>
      <w:r w:rsidRPr="008A3395">
        <w:rPr>
          <w:sz w:val="16"/>
        </w:rPr>
        <w:t xml:space="preserve"> (Green Building Elements, 11/26, “</w:t>
      </w:r>
      <w:r w:rsidRPr="0039788C">
        <w:rPr>
          <w:rStyle w:val="Emphasis"/>
          <w:highlight w:val="cyan"/>
        </w:rPr>
        <w:t>New Technology Could Revive Oceanic Dead Zones</w:t>
      </w:r>
      <w:r w:rsidRPr="008A3395">
        <w:rPr>
          <w:sz w:val="16"/>
        </w:rPr>
        <w:t xml:space="preserve">” </w:t>
      </w:r>
      <w:hyperlink r:id="rId73" w:history="1">
        <w:r w:rsidRPr="008A3395">
          <w:rPr>
            <w:rStyle w:val="Hyperlink"/>
            <w:sz w:val="16"/>
          </w:rPr>
          <w:t>http://greenbuildingelements.com/2012/11/26/new-technology-could-revive-oceanic-dead-zones/</w:t>
        </w:r>
      </w:hyperlink>
      <w:r w:rsidRPr="008A3395">
        <w:rPr>
          <w:sz w:val="16"/>
        </w:rPr>
        <w:t>, jj)</w:t>
      </w:r>
    </w:p>
    <w:p w:rsidR="008A3395" w:rsidRDefault="008A3395" w:rsidP="008A3395"/>
    <w:p w:rsidR="008A3395" w:rsidRPr="0054279D" w:rsidRDefault="008A3395" w:rsidP="008A3395">
      <w:pPr>
        <w:rPr>
          <w:b/>
          <w:bCs/>
          <w:u w:val="single"/>
        </w:rPr>
      </w:pPr>
      <w:r w:rsidRPr="0039788C">
        <w:rPr>
          <w:rStyle w:val="StyleBoldUnderline"/>
          <w:highlight w:val="cyan"/>
        </w:rPr>
        <w:t>The University of Wisconsin-Milwa</w:t>
      </w:r>
      <w:r w:rsidRPr="0054279D">
        <w:rPr>
          <w:rStyle w:val="StyleBoldUnderline"/>
        </w:rPr>
        <w:t xml:space="preserve">ukee </w:t>
      </w:r>
      <w:r w:rsidRPr="0038676C">
        <w:rPr>
          <w:rStyle w:val="StyleBoldUnderline"/>
          <w:highlight w:val="cyan"/>
        </w:rPr>
        <w:t>and Veolia Water</w:t>
      </w:r>
      <w:r w:rsidRPr="0054279D">
        <w:rPr>
          <w:rStyle w:val="StyleBoldUnderline"/>
        </w:rPr>
        <w:t xml:space="preserve"> North America </w:t>
      </w:r>
      <w:r w:rsidRPr="0038676C">
        <w:rPr>
          <w:rStyle w:val="StyleBoldUnderline"/>
          <w:highlight w:val="cyan"/>
        </w:rPr>
        <w:t>partnered for a study of</w:t>
      </w:r>
      <w:r w:rsidRPr="0054279D">
        <w:rPr>
          <w:sz w:val="16"/>
        </w:rPr>
        <w:t xml:space="preserve"> Veolia’s patented </w:t>
      </w:r>
      <w:r w:rsidRPr="0038676C">
        <w:rPr>
          <w:rStyle w:val="StyleBoldUnderline"/>
          <w:highlight w:val="cyan"/>
        </w:rPr>
        <w:t>Actiflo Carb technology</w:t>
      </w:r>
      <w:r w:rsidRPr="0054279D">
        <w:rPr>
          <w:sz w:val="16"/>
        </w:rPr>
        <w:t xml:space="preserve">. In an eight-week test-run, </w:t>
      </w:r>
      <w:r w:rsidRPr="0038676C">
        <w:rPr>
          <w:rStyle w:val="Emphasis"/>
          <w:highlight w:val="cyan"/>
        </w:rPr>
        <w:t>the technology cut phosphorus concentrations in wastewater and removed 75 percent of</w:t>
      </w:r>
      <w:r w:rsidRPr="0054279D">
        <w:rPr>
          <w:rStyle w:val="Emphasis"/>
        </w:rPr>
        <w:t xml:space="preserve"> pharmaceuticals and personal care product </w:t>
      </w:r>
      <w:r w:rsidRPr="0038676C">
        <w:rPr>
          <w:rStyle w:val="Emphasis"/>
          <w:highlight w:val="cyan"/>
        </w:rPr>
        <w:t>residue from water</w:t>
      </w:r>
      <w:r w:rsidRPr="0054279D">
        <w:rPr>
          <w:sz w:val="16"/>
        </w:rPr>
        <w:t xml:space="preserve">. If able to be implemented on a broader scale, </w:t>
      </w:r>
      <w:r w:rsidRPr="0038676C">
        <w:rPr>
          <w:rStyle w:val="StyleBoldUnderline"/>
          <w:highlight w:val="cyan"/>
        </w:rPr>
        <w:t>this clarification technology could be extremely helpful in reducing the occurrence of algal blooms</w:t>
      </w:r>
      <w:r w:rsidRPr="0054279D">
        <w:rPr>
          <w:rStyle w:val="StyleBoldUnderline"/>
        </w:rPr>
        <w:t>.</w:t>
      </w:r>
      <w:r w:rsidRPr="0054279D">
        <w:rPr>
          <w:sz w:val="16"/>
        </w:rPr>
        <w:t xml:space="preserve"> The Baltic Marine Environment Protection Commission estimates 15,000 tons of phosphorus flows into the sea every year; the algal bloom in the Baltic is actually visible from space. The commission estimates that wastewater phosphorus levels would need to be reduced from 1.0mg/L to .50 mg/L for any noticeable improvement in the sea. And </w:t>
      </w:r>
      <w:r w:rsidRPr="0038676C">
        <w:rPr>
          <w:rStyle w:val="StyleBoldUnderline"/>
          <w:highlight w:val="cyan"/>
        </w:rPr>
        <w:t>Veolia’s technology was able to reduce levels to .05 mg/L – a promising development for the Baltic Sea.</w:t>
      </w:r>
    </w:p>
    <w:p w:rsidR="008A3395" w:rsidRDefault="0054279D" w:rsidP="0054279D">
      <w:pPr>
        <w:pStyle w:val="Heading4"/>
      </w:pPr>
      <w:r>
        <w:t>Tech already solving dead zones in the Chesapeake Bay—mitigation efforts are successful</w:t>
      </w:r>
    </w:p>
    <w:p w:rsidR="008A3395" w:rsidRPr="008A3395" w:rsidRDefault="008A3395" w:rsidP="008A3395">
      <w:pPr>
        <w:rPr>
          <w:sz w:val="16"/>
        </w:rPr>
      </w:pPr>
      <w:r w:rsidRPr="008A3395">
        <w:rPr>
          <w:rStyle w:val="StyleStyleBold12pt"/>
        </w:rPr>
        <w:t>John Hopkins U, 11</w:t>
      </w:r>
      <w:r w:rsidRPr="008A3395">
        <w:rPr>
          <w:sz w:val="16"/>
        </w:rPr>
        <w:t xml:space="preserve"> (11/3, “A Decline in Dead Zones: Study Shows Efforts to Heal Chesapeake Bay Are Working” </w:t>
      </w:r>
      <w:hyperlink r:id="rId74" w:history="1">
        <w:r w:rsidRPr="008A3395">
          <w:rPr>
            <w:rStyle w:val="Hyperlink"/>
            <w:sz w:val="16"/>
          </w:rPr>
          <w:t>http://releases.jhu.edu/2011/11/03/a-decline-in-dead-zones-study-shows-efforts-to-heal-chesapeake-bay-are-working/</w:t>
        </w:r>
      </w:hyperlink>
      <w:r w:rsidRPr="008A3395">
        <w:rPr>
          <w:sz w:val="16"/>
        </w:rPr>
        <w:t>, jj)</w:t>
      </w:r>
    </w:p>
    <w:p w:rsidR="008A3395" w:rsidRDefault="008A3395" w:rsidP="008A3395"/>
    <w:p w:rsidR="008A3395" w:rsidRPr="0048095E" w:rsidRDefault="008A3395" w:rsidP="008A3395">
      <w:pPr>
        <w:rPr>
          <w:sz w:val="16"/>
        </w:rPr>
      </w:pPr>
      <w:r w:rsidRPr="0054279D">
        <w:rPr>
          <w:rStyle w:val="StyleBoldUnderline"/>
        </w:rPr>
        <w:t>Efforts to reduce the flow of fertilizers, animal waste and other pollutants into the Chesapeake Bay appear to be giving a boost to the bay’s health, a new study that analyzed 60 years of water quality data has concluded</w:t>
      </w:r>
      <w:r w:rsidRPr="0048095E">
        <w:rPr>
          <w:sz w:val="16"/>
        </w:rPr>
        <w:t xml:space="preserve">. </w:t>
      </w:r>
      <w:r w:rsidRPr="0054279D">
        <w:rPr>
          <w:rStyle w:val="StyleBoldUnderline"/>
        </w:rPr>
        <w:t>The study</w:t>
      </w:r>
      <w:r w:rsidRPr="0048095E">
        <w:rPr>
          <w:sz w:val="16"/>
        </w:rPr>
        <w:t xml:space="preserve">, published in the November 2011 issue of Estuaries and Coasts, </w:t>
      </w:r>
      <w:r w:rsidRPr="0054279D">
        <w:rPr>
          <w:rStyle w:val="StyleBoldUnderline"/>
        </w:rPr>
        <w:t>was conducted by researchers from The Johns Hopkins University and the University of Maryland Center for Environmental Science.</w:t>
      </w:r>
      <w:r w:rsidRPr="0048095E">
        <w:rPr>
          <w:sz w:val="16"/>
        </w:rPr>
        <w:t xml:space="preserve"> </w:t>
      </w:r>
      <w:r w:rsidRPr="0054279D">
        <w:rPr>
          <w:rStyle w:val="StyleBoldUnderline"/>
        </w:rPr>
        <w:t>The team found that the size of mid- to late-summer oxygen-starved “dead zones,” where plants and water animals cannot live, leveled off in deep channels of the bay during the 1980s and has been declining ever since</w:t>
      </w:r>
      <w:r w:rsidRPr="0048095E">
        <w:rPr>
          <w:sz w:val="16"/>
        </w:rPr>
        <w:t xml:space="preserve">. </w:t>
      </w:r>
      <w:r w:rsidRPr="0054279D">
        <w:rPr>
          <w:rStyle w:val="StyleBoldUnderline"/>
        </w:rPr>
        <w:t>The timing is key because in the 1980s, a concerted effort to cut nutrient pollution in the Chesapeake Bay was initiated through the multistate-federal Chesapeake Bay Program. The goal was to restore the water quality and health of the bay</w:t>
      </w:r>
      <w:r w:rsidRPr="0048095E">
        <w:rPr>
          <w:sz w:val="16"/>
        </w:rPr>
        <w:t xml:space="preserve">. Rebecca Murphy, lead author of the Chesapeake Bay study, is a doctoral student in the Department of Geography and Environmental Engineering art Johns Hopkins. Photo by Tim Murphy. Rebecca Murphy, lead author of the Chesapeake Bay study, is a doctoral student in the Department of Geography and Environmental Engineering at Johns Hopkins. Photo by Tim Murphy. “I was really excited by </w:t>
      </w:r>
      <w:r w:rsidRPr="0054279D">
        <w:rPr>
          <w:rStyle w:val="StyleBoldUnderline"/>
        </w:rPr>
        <w:t>these results</w:t>
      </w:r>
      <w:r w:rsidRPr="0048095E">
        <w:rPr>
          <w:sz w:val="16"/>
        </w:rPr>
        <w:t xml:space="preserve"> because they </w:t>
      </w:r>
      <w:r w:rsidRPr="0054279D">
        <w:rPr>
          <w:rStyle w:val="StyleBoldUnderline"/>
        </w:rPr>
        <w:lastRenderedPageBreak/>
        <w:t>point to improvement in the health of the Chesapeake Bay,</w:t>
      </w:r>
      <w:r w:rsidRPr="0048095E">
        <w:rPr>
          <w:sz w:val="16"/>
        </w:rPr>
        <w:t>” said lead author Rebecca R. Murphy, a doctoral student in the Department of Geography and Environmental Engineering at Johns Hopkins. “We now have evidence that cutting back on the nutrient pollutants pouring into the bay can make a difference. I think that’s really significant.” Don Boesch, president of the University of Maryland Center for Environmental Science, agreed. “</w:t>
      </w:r>
      <w:r w:rsidRPr="0054279D">
        <w:rPr>
          <w:rStyle w:val="StyleBoldUnderline"/>
        </w:rPr>
        <w:t>This study shows that our regional efforts to limit nutrient pollution may be producing results</w:t>
      </w:r>
      <w:r w:rsidRPr="0048095E">
        <w:rPr>
          <w:sz w:val="16"/>
        </w:rPr>
        <w:t xml:space="preserve">,” he said. “Continuing nutrient reduction remains critically important for achieving bay restoration goals.” </w:t>
      </w:r>
      <w:r w:rsidRPr="0054279D">
        <w:rPr>
          <w:rStyle w:val="StyleBoldUnderline"/>
        </w:rPr>
        <w:t>The Chesapeake Bay is the nation’s largest estuary</w:t>
      </w:r>
      <w:r w:rsidRPr="0048095E">
        <w:rPr>
          <w:sz w:val="16"/>
        </w:rPr>
        <w:t xml:space="preserve">, a body of water where fresh and salt water mix. According to the Chesapeake Bay Program, the bay is about 200 miles long, has about roughly 4,480 square miles of surface area and supports more than 3,600 species of plants, fish and other animals. But the bay’s health deteriorated during much of the 20th century, contributing to a drop in the Chesapeake’s fish and shellfish populations. Environmental experts blamed this largely on a surge of nutrients entering the bay from sources such as farm fertilizer, animal waste, water treatment discharge and atmospheric deposition. Heavy spring rains typically flush these chemicals, primarily nitrogen and phosphorus, into the Susquehanna River and other waterways that empty into the Chesapeake. There, the nutrients promote the prolific growth of algae. When the algae die, their remains sink to the bottom of the bay, where they are consumed by bacteria. As they dine on algae, the bacteria utilize dissolved oxygen in the water. This leads to a condition called hypoxia, or depletion of oxygen. As this process continues through the spring and summer, the lack of oxygen turns vast stretches of the Chesapeake into dead zones. Hypoxia sometimes results in fish kills. </w:t>
      </w:r>
      <w:r w:rsidRPr="0054279D">
        <w:rPr>
          <w:rStyle w:val="StyleBoldUnderline"/>
        </w:rPr>
        <w:t>To find out whether these dead zones are expanding or diminishing, the Johns Hopkins and Maryland researchers retrieved and analyzed bay water quality records from the past 60 years. They determined that the size of the dead zone in mid-to-late summer has decreased steadily since the late 1980s</w:t>
      </w:r>
      <w:r w:rsidRPr="0048095E">
        <w:rPr>
          <w:sz w:val="16"/>
        </w:rPr>
        <w:t xml:space="preserve"> and that the duration – how long the dead zone persists each summer – is closely linked each year to the amount of nutrients entering the bay. </w:t>
      </w:r>
      <w:r w:rsidRPr="0054279D">
        <w:rPr>
          <w:rStyle w:val="StyleBoldUnderline"/>
        </w:rPr>
        <w:t>That timeline coincides with the launch of state and federal efforts to reduce the flow of algae-feeding pollutants into the bay</w:t>
      </w:r>
      <w:r w:rsidRPr="0048095E">
        <w:rPr>
          <w:sz w:val="16"/>
        </w:rPr>
        <w:t xml:space="preserve">. For example, farmers were encouraged to plant natural barriers and take other steps to keep fertilizer out of waterways that feed the Chesapeake. Also, </w:t>
      </w:r>
      <w:r w:rsidRPr="0048095E">
        <w:rPr>
          <w:rStyle w:val="StyleBoldUnderline"/>
        </w:rPr>
        <w:t>water treatment plants began to pull more pollutants from their discharge, and air pollution control measures curbed the movement of nitrogen from the atmosphere into the bay</w:t>
      </w:r>
      <w:r w:rsidRPr="0048095E">
        <w:rPr>
          <w:sz w:val="16"/>
        </w:rPr>
        <w:t xml:space="preserve">. “By looking at existing data, we have been able to link decreasing hypoxia to a reduction in the nutrient load in the bay,” said study co-author Michael Kemp, an ecologist with the University of Maryland Center for Environmental Science’s Horn Point Laboratory. “The </w:t>
      </w:r>
      <w:r w:rsidRPr="0048095E">
        <w:rPr>
          <w:rStyle w:val="Emphasis"/>
        </w:rPr>
        <w:t>overall extent and duration of mid-to-late summer hypoxia are decreasing</w:t>
      </w:r>
      <w:r w:rsidRPr="0048095E">
        <w:rPr>
          <w:sz w:val="16"/>
        </w:rPr>
        <w:t>.” Another part of the study looked at a trend that has troubled some bay watchers. In recent years, Chesapeake researchers have seen an early summer spike in dead zones. They feared that keeping more nutrients out of the bay was not improving its health. But the new study found that the early summer jump in dead zones was influenced by climate forces, not by the runoff of pollutants. In a phenomenon called stratification, fresh water from the rivers entering the bay forms a layer on top of the more dense salt water, which comes from the ocean. The two layers don’t easily mix, so when air near the surface adds oxygen to the top layer, it doesn’t reach the deeper salt water. Without oxygen at these lower depths, marine animals cannot live, and a dead zone is formed. “Rebecca discovered that the increase in these early summer dead zones is because of changes in climate forces like wind, sea levels and the salinity of the water. It was not because the efforts to keep pollutants out of the bay were ineffective,” said William P. Ball, a professor of environmental engineering in the Whiting School of Engineering at Johns Hopkins. Ball, a co-author of the new study, is Murphy’s doctoral adviser.</w:t>
      </w:r>
    </w:p>
    <w:p w:rsidR="007A2F26" w:rsidRDefault="007A2F26" w:rsidP="007A2F26">
      <w:pPr>
        <w:pStyle w:val="Heading2"/>
      </w:pPr>
      <w:r>
        <w:lastRenderedPageBreak/>
        <w:t>Agriculture</w:t>
      </w:r>
      <w:r w:rsidR="000059FA">
        <w:t xml:space="preserve"> / Food</w:t>
      </w:r>
      <w:r>
        <w:t xml:space="preserve"> Scenario Answers</w:t>
      </w:r>
    </w:p>
    <w:p w:rsidR="0039788C" w:rsidRDefault="0039788C" w:rsidP="0039788C">
      <w:pPr>
        <w:pStyle w:val="Heading3"/>
      </w:pPr>
      <w:r>
        <w:lastRenderedPageBreak/>
        <w:t>Growth Good – Food</w:t>
      </w:r>
    </w:p>
    <w:p w:rsidR="0039788C" w:rsidRDefault="0039788C" w:rsidP="0039788C">
      <w:pPr>
        <w:pStyle w:val="Heading4"/>
      </w:pPr>
      <w:r>
        <w:t>Growth key to food security</w:t>
      </w:r>
    </w:p>
    <w:p w:rsidR="0039788C" w:rsidRPr="000059FA" w:rsidRDefault="0039788C" w:rsidP="0039788C">
      <w:pPr>
        <w:rPr>
          <w:sz w:val="16"/>
        </w:rPr>
      </w:pPr>
      <w:r w:rsidRPr="000059FA">
        <w:rPr>
          <w:rStyle w:val="StyleStyleBold12pt"/>
        </w:rPr>
        <w:t>Goklany, 4</w:t>
      </w:r>
      <w:r w:rsidRPr="000059FA">
        <w:rPr>
          <w:sz w:val="16"/>
        </w:rPr>
        <w:t xml:space="preserve"> (Indur M. Goklany, Property and Environment Research Center Julian Simon Fellow and PhD in Electrical Engineering, Former Chief of the Technical Assessment Division @ National commission on Air Quality, “Economic Growth, Technological Change, and Human Well-Being” accessed online via pdf, jj)</w:t>
      </w:r>
    </w:p>
    <w:p w:rsidR="0039788C" w:rsidRDefault="0039788C" w:rsidP="0039788C"/>
    <w:p w:rsidR="0039788C" w:rsidRPr="0039788C" w:rsidRDefault="0039788C" w:rsidP="0039788C">
      <w:pPr>
        <w:rPr>
          <w:rStyle w:val="StyleBoldUnderline"/>
        </w:rPr>
      </w:pPr>
      <w:r w:rsidRPr="0039788C">
        <w:rPr>
          <w:rStyle w:val="StyleBoldUnderline"/>
        </w:rPr>
        <w:t>We have seen that human welfare advanced more during the twentieth century than it had in all the rest</w:t>
      </w:r>
      <w:r>
        <w:t xml:space="preserve"> of mankind’s tenure on Earth. </w:t>
      </w:r>
      <w:r w:rsidRPr="0039788C">
        <w:rPr>
          <w:rStyle w:val="StyleBoldUnderline"/>
        </w:rPr>
        <w:t>This progress in human well-being was sustained, and perhaps even initiated, by a cycle composed of the mutually reinforcing, coevolving forces of economic growth, technological change, and free trade</w:t>
      </w:r>
      <w:r>
        <w:t xml:space="preserve">. </w:t>
      </w:r>
      <w:r w:rsidRPr="0039788C">
        <w:rPr>
          <w:rStyle w:val="Emphasis"/>
        </w:rPr>
        <w:t>Technology increases food production through various mechanisms</w:t>
      </w:r>
      <w:r>
        <w:t xml:space="preserve">. </w:t>
      </w:r>
      <w:r w:rsidRPr="0039788C">
        <w:rPr>
          <w:rStyle w:val="StyleBoldUnderline"/>
        </w:rPr>
        <w:t xml:space="preserve">It </w:t>
      </w:r>
      <w:r w:rsidRPr="0039788C">
        <w:rPr>
          <w:rStyle w:val="Emphasis"/>
        </w:rPr>
        <w:t>boosts yiel</w:t>
      </w:r>
      <w:r w:rsidRPr="0039788C">
        <w:rPr>
          <w:rStyle w:val="StyleBoldUnderline"/>
        </w:rPr>
        <w:t>ds through special seeds, mechanization, judicious application of inputs such as fertilizers and lime, and reductions of losses to pests, spoilage, and waste.</w:t>
      </w:r>
      <w:r>
        <w:t xml:space="preserve"> </w:t>
      </w:r>
      <w:r w:rsidRPr="0039788C">
        <w:rPr>
          <w:rStyle w:val="StyleBoldUnderline"/>
        </w:rPr>
        <w:t>Use of this technology is closely linked to economic development because not everyone can afford it.</w:t>
      </w:r>
      <w:r>
        <w:t xml:space="preserve"> </w:t>
      </w:r>
      <w:r w:rsidRPr="0039788C">
        <w:rPr>
          <w:rStyle w:val="StyleBoldUnderline"/>
        </w:rPr>
        <w:t>One reason poorer countries have lower cereal yields is that farmers cannot afford sufficient fertilizer and other yield-enhancing technologies</w:t>
      </w:r>
      <w:r>
        <w:t xml:space="preserve"> (Goklany 1998, 2000). </w:t>
      </w:r>
      <w:r w:rsidRPr="0039788C">
        <w:rPr>
          <w:rStyle w:val="StyleBoldUnderline"/>
        </w:rPr>
        <w:t>Thus yields increase over time and with wealth</w:t>
      </w:r>
      <w:r>
        <w:t xml:space="preserve"> (Goklany 2001a, 26). More food also means more healthy people who are less likely to succumb to infectious and parasitic diseases. That—along with capital and human resources targeted on improvements in medicine and public health—has reduced mortality and increased life expectancy worldwide (Fogel 1995, 2000; World Health Organization 1999). </w:t>
      </w:r>
      <w:r w:rsidRPr="0039788C">
        <w:rPr>
          <w:rStyle w:val="StyleBoldUnderline"/>
        </w:rPr>
        <w:t>Hence, as populations become more affluent, mortality decreases and life expectancy increases</w:t>
      </w:r>
      <w:r>
        <w:t xml:space="preserve"> (Goklany 1999b; see also Pritchett and Summers 1996; World Bank 1993). Thus</w:t>
      </w:r>
      <w:r w:rsidRPr="0039788C">
        <w:rPr>
          <w:rStyle w:val="StyleBoldUnderline"/>
        </w:rPr>
        <w:t>, a wealthier population is healthier.</w:t>
      </w:r>
    </w:p>
    <w:p w:rsidR="0039788C" w:rsidRDefault="0039788C" w:rsidP="0039788C">
      <w:pPr>
        <w:pStyle w:val="Heading4"/>
      </w:pPr>
      <w:r w:rsidRPr="00BA53F9">
        <w:rPr>
          <w:rFonts w:eastAsia="Calibri"/>
        </w:rPr>
        <w:t>Economic growth is the only solution to famine</w:t>
      </w:r>
    </w:p>
    <w:p w:rsidR="0039788C" w:rsidRPr="00BA53F9" w:rsidRDefault="0039788C" w:rsidP="0039788C">
      <w:r w:rsidRPr="005A54E6">
        <w:rPr>
          <w:rStyle w:val="StyleStyleBold12pt"/>
        </w:rPr>
        <w:t>Mahder 8</w:t>
      </w:r>
      <w:r w:rsidRPr="00BA53F9">
        <w:t xml:space="preserve"> (Ethiopian Development Website, “Addressing the root cause of famine and poverty in Ethiopia,” September 27, 2008,</w:t>
      </w:r>
      <w:r w:rsidRPr="00BA53F9">
        <w:br/>
        <w:t>http://mahder.com/pdf/Addressing_the_root_cause_of_famine_and_poverty_in_Ethiopia..pdf, AD: 7-6-9)</w:t>
      </w:r>
    </w:p>
    <w:p w:rsidR="0039788C" w:rsidRPr="0039788C" w:rsidRDefault="0039788C" w:rsidP="0039788C">
      <w:pPr>
        <w:rPr>
          <w:sz w:val="16"/>
        </w:rPr>
      </w:pPr>
      <w:r w:rsidRPr="00BA53F9">
        <w:rPr>
          <w:sz w:val="16"/>
        </w:rPr>
        <w:t>It is well established that</w:t>
      </w:r>
      <w:r w:rsidRPr="00BA53F9">
        <w:t xml:space="preserve"> </w:t>
      </w:r>
      <w:r w:rsidRPr="0039788C">
        <w:rPr>
          <w:highlight w:val="cyan"/>
          <w:u w:val="single"/>
        </w:rPr>
        <w:t>there is a strong correlation between famine and</w:t>
      </w:r>
      <w:r w:rsidRPr="00BA53F9">
        <w:rPr>
          <w:u w:val="single"/>
        </w:rPr>
        <w:t xml:space="preserve"> economic development or </w:t>
      </w:r>
      <w:r w:rsidRPr="0039788C">
        <w:rPr>
          <w:highlight w:val="cyan"/>
          <w:u w:val="single"/>
        </w:rPr>
        <w:t>growth. Economic growth leads to development and reduction in poverty and famine.</w:t>
      </w:r>
      <w:r w:rsidRPr="00BA53F9">
        <w:rPr>
          <w:u w:val="single"/>
        </w:rPr>
        <w:t xml:space="preserve"> Real economic </w:t>
      </w:r>
      <w:r w:rsidRPr="0039788C">
        <w:rPr>
          <w:highlight w:val="cyan"/>
          <w:u w:val="single"/>
        </w:rPr>
        <w:t>growth</w:t>
      </w:r>
      <w:r w:rsidRPr="00BA53F9">
        <w:rPr>
          <w:u w:val="single"/>
        </w:rPr>
        <w:t xml:space="preserve"> embracing and benefiting all the citizens of a country produces safety mechanisms which </w:t>
      </w:r>
      <w:r w:rsidRPr="0039788C">
        <w:rPr>
          <w:highlight w:val="cyan"/>
          <w:u w:val="single"/>
        </w:rPr>
        <w:t>are of vital importance in alleviating</w:t>
      </w:r>
      <w:r w:rsidRPr="00BA53F9">
        <w:rPr>
          <w:u w:val="single"/>
        </w:rPr>
        <w:t xml:space="preserve"> or avoiding displacements and live destruction emanating from </w:t>
      </w:r>
      <w:r w:rsidRPr="0039788C">
        <w:rPr>
          <w:highlight w:val="cyan"/>
          <w:u w:val="single"/>
        </w:rPr>
        <w:t>famine</w:t>
      </w:r>
      <w:r w:rsidRPr="00BA53F9">
        <w:t xml:space="preserve">. </w:t>
      </w:r>
      <w:r w:rsidRPr="00BA53F9">
        <w:rPr>
          <w:sz w:val="16"/>
        </w:rPr>
        <w:t>The suffering and significant loss of lives resulting from persistent</w:t>
      </w:r>
      <w:r w:rsidRPr="00BA53F9">
        <w:t xml:space="preserve"> </w:t>
      </w:r>
      <w:r w:rsidRPr="0039788C">
        <w:rPr>
          <w:highlight w:val="cyan"/>
          <w:u w:val="single"/>
        </w:rPr>
        <w:t>famines</w:t>
      </w:r>
      <w:r w:rsidRPr="00BA53F9">
        <w:t xml:space="preserve"> </w:t>
      </w:r>
      <w:r w:rsidRPr="00BA53F9">
        <w:rPr>
          <w:sz w:val="16"/>
        </w:rPr>
        <w:t>which are</w:t>
      </w:r>
      <w:r w:rsidRPr="00BA53F9">
        <w:t xml:space="preserve"> </w:t>
      </w:r>
      <w:r w:rsidRPr="0039788C">
        <w:rPr>
          <w:highlight w:val="cyan"/>
          <w:u w:val="single"/>
        </w:rPr>
        <w:t>hitting Ethiopia could not be avoided</w:t>
      </w:r>
      <w:r w:rsidRPr="00BA53F9">
        <w:t xml:space="preserve"> or even mitigated </w:t>
      </w:r>
      <w:r w:rsidRPr="0039788C">
        <w:rPr>
          <w:highlight w:val="cyan"/>
          <w:u w:val="single"/>
        </w:rPr>
        <w:t>owing to the shrinking economy</w:t>
      </w:r>
      <w:r w:rsidRPr="00BA53F9">
        <w:t xml:space="preserve"> </w:t>
      </w:r>
      <w:r w:rsidRPr="00BA53F9">
        <w:rPr>
          <w:sz w:val="16"/>
        </w:rPr>
        <w:t>or increasing poverty in the country. On the other hand, one can can not avoid but face the irony of Ethiopia failing to be self sufficient and feed its population despite possessing all the potential to do so. Thus a critical examination of the major stumbling block or factor acting as a bottleneck and preventing the country from eradicating or even coping with famine is necessary.</w:t>
      </w:r>
    </w:p>
    <w:p w:rsidR="0039788C" w:rsidRPr="001A1C86" w:rsidRDefault="0039788C" w:rsidP="0039788C">
      <w:pPr>
        <w:keepNext/>
        <w:keepLines/>
        <w:spacing w:before="200"/>
        <w:outlineLvl w:val="3"/>
        <w:rPr>
          <w:rFonts w:ascii="Arial" w:eastAsia="SimSun" w:hAnsi="Arial" w:cstheme="majorBidi"/>
          <w:b/>
          <w:bCs/>
          <w:i/>
          <w:iCs/>
          <w:sz w:val="26"/>
          <w:lang w:eastAsia="zh-CN"/>
        </w:rPr>
      </w:pPr>
      <w:r w:rsidRPr="001A1C86">
        <w:rPr>
          <w:rFonts w:ascii="Arial" w:eastAsia="SimSun" w:hAnsi="Arial" w:cstheme="majorBidi"/>
          <w:b/>
          <w:bCs/>
          <w:i/>
          <w:iCs/>
          <w:sz w:val="26"/>
          <w:lang w:eastAsia="zh-CN"/>
        </w:rPr>
        <w:t>Socializing agriculture collapses food production</w:t>
      </w:r>
    </w:p>
    <w:p w:rsidR="0039788C" w:rsidRPr="001A1C86" w:rsidRDefault="0039788C" w:rsidP="0039788C">
      <w:pPr>
        <w:rPr>
          <w:b/>
          <w:bCs/>
          <w:sz w:val="26"/>
          <w:u w:val="single"/>
        </w:rPr>
      </w:pPr>
      <w:bookmarkStart w:id="11" w:name="_Toc273045805"/>
      <w:r w:rsidRPr="001A1C86">
        <w:t xml:space="preserve">Thomas </w:t>
      </w:r>
      <w:r w:rsidRPr="0039788C">
        <w:rPr>
          <w:b/>
          <w:bCs/>
          <w:sz w:val="26"/>
          <w:highlight w:val="cyan"/>
          <w:u w:val="single"/>
        </w:rPr>
        <w:t>Sowell</w:t>
      </w:r>
      <w:r w:rsidRPr="001A1C86">
        <w:t>, senior fellow Hoover Institution, 1/2/</w:t>
      </w:r>
      <w:r w:rsidRPr="0039788C">
        <w:rPr>
          <w:b/>
          <w:bCs/>
          <w:sz w:val="26"/>
          <w:highlight w:val="cyan"/>
          <w:u w:val="single"/>
        </w:rPr>
        <w:t>02</w:t>
      </w:r>
      <w:bookmarkEnd w:id="11"/>
    </w:p>
    <w:p w:rsidR="0039788C" w:rsidRPr="001A1C86" w:rsidRDefault="0039788C" w:rsidP="0039788C">
      <w:pPr>
        <w:rPr>
          <w:rFonts w:eastAsia="SimSun"/>
          <w:lang w:eastAsia="zh-CN"/>
        </w:rPr>
      </w:pPr>
      <w:r w:rsidRPr="001A1C86">
        <w:t>(Capitalism Magazine From Marxism to the Market, http://capmag.com/article.asp?ID=1331)</w:t>
      </w:r>
    </w:p>
    <w:p w:rsidR="0039788C" w:rsidRPr="001A1C86" w:rsidRDefault="0039788C" w:rsidP="0039788C">
      <w:pPr>
        <w:rPr>
          <w:rFonts w:eastAsia="SimSun"/>
          <w:lang w:eastAsia="zh-CN"/>
        </w:rPr>
      </w:pPr>
    </w:p>
    <w:p w:rsidR="0039788C" w:rsidRPr="004A3FEE" w:rsidRDefault="0039788C" w:rsidP="0039788C">
      <w:pPr>
        <w:rPr>
          <w:rFonts w:ascii="Times" w:eastAsia="Times New Roman" w:hAnsi="Times"/>
        </w:rPr>
      </w:pPr>
      <w:r w:rsidRPr="001A1C86">
        <w:rPr>
          <w:rFonts w:ascii="Times" w:eastAsia="Times New Roman" w:hAnsi="Times"/>
        </w:rPr>
        <w:t xml:space="preserve">The rhetoric of </w:t>
      </w:r>
      <w:r w:rsidRPr="001A1C86">
        <w:rPr>
          <w:rFonts w:ascii="Times" w:eastAsia="Times New Roman" w:hAnsi="Times"/>
          <w:b/>
          <w:sz w:val="24"/>
          <w:u w:val="single"/>
        </w:rPr>
        <w:t>socialism</w:t>
      </w:r>
      <w:r w:rsidRPr="001A1C86">
        <w:rPr>
          <w:rFonts w:ascii="Times" w:eastAsia="Times New Roman" w:hAnsi="Times"/>
        </w:rPr>
        <w:t xml:space="preserve"> may be inspiring, but its actual record </w:t>
      </w:r>
      <w:r w:rsidRPr="001A1C86">
        <w:rPr>
          <w:rFonts w:ascii="Times" w:eastAsia="Times New Roman" w:hAnsi="Times"/>
          <w:b/>
          <w:sz w:val="24"/>
          <w:u w:val="single"/>
        </w:rPr>
        <w:t>is dismal</w:t>
      </w:r>
      <w:r w:rsidRPr="001A1C86">
        <w:rPr>
          <w:rFonts w:ascii="Times" w:eastAsia="Times New Roman" w:hAnsi="Times"/>
        </w:rPr>
        <w:t xml:space="preserve">. </w:t>
      </w:r>
      <w:r w:rsidRPr="0039788C">
        <w:rPr>
          <w:rFonts w:ascii="Times" w:eastAsia="Times New Roman" w:hAnsi="Times"/>
          <w:sz w:val="24"/>
          <w:szCs w:val="26"/>
          <w:highlight w:val="cyan"/>
          <w:u w:val="single"/>
        </w:rPr>
        <w:t>Countries which</w:t>
      </w:r>
      <w:r w:rsidRPr="001A1C86">
        <w:rPr>
          <w:rFonts w:ascii="Times" w:eastAsia="Times New Roman" w:hAnsi="Times"/>
        </w:rPr>
        <w:t xml:space="preserve"> for centuries </w:t>
      </w:r>
      <w:r w:rsidRPr="0039788C">
        <w:rPr>
          <w:rFonts w:ascii="Times" w:eastAsia="Times New Roman" w:hAnsi="Times"/>
          <w:sz w:val="24"/>
          <w:szCs w:val="26"/>
          <w:highlight w:val="cyan"/>
          <w:u w:val="single"/>
        </w:rPr>
        <w:t>exported food</w:t>
      </w:r>
      <w:r w:rsidRPr="001A1C86">
        <w:rPr>
          <w:rFonts w:ascii="Times" w:eastAsia="Times New Roman" w:hAnsi="Times"/>
          <w:sz w:val="24"/>
          <w:szCs w:val="26"/>
          <w:u w:val="single"/>
        </w:rPr>
        <w:t xml:space="preserve"> </w:t>
      </w:r>
      <w:r w:rsidRPr="001A1C86">
        <w:rPr>
          <w:rFonts w:ascii="Times" w:eastAsia="Times New Roman" w:hAnsi="Times"/>
        </w:rPr>
        <w:t xml:space="preserve">have </w:t>
      </w:r>
      <w:r w:rsidRPr="0039788C">
        <w:rPr>
          <w:rFonts w:ascii="Times" w:eastAsia="Times New Roman" w:hAnsi="Times"/>
          <w:sz w:val="24"/>
          <w:szCs w:val="26"/>
          <w:highlight w:val="cyan"/>
          <w:u w:val="single"/>
        </w:rPr>
        <w:t>suddenly found themselves</w:t>
      </w:r>
      <w:r w:rsidRPr="0039788C">
        <w:rPr>
          <w:rFonts w:ascii="Times" w:eastAsia="Times New Roman" w:hAnsi="Times"/>
          <w:highlight w:val="cyan"/>
        </w:rPr>
        <w:t xml:space="preserve"> </w:t>
      </w:r>
      <w:r w:rsidRPr="0039788C">
        <w:rPr>
          <w:rFonts w:ascii="Times" w:eastAsia="Times New Roman" w:hAnsi="Times"/>
          <w:sz w:val="24"/>
          <w:szCs w:val="26"/>
          <w:highlight w:val="cyan"/>
          <w:u w:val="single"/>
        </w:rPr>
        <w:t>forced to import food</w:t>
      </w:r>
      <w:r w:rsidRPr="0039788C">
        <w:rPr>
          <w:rFonts w:ascii="Times" w:eastAsia="Times New Roman" w:hAnsi="Times"/>
          <w:highlight w:val="cyan"/>
        </w:rPr>
        <w:t xml:space="preserve"> </w:t>
      </w:r>
      <w:r w:rsidRPr="0039788C">
        <w:rPr>
          <w:rFonts w:ascii="Times" w:eastAsia="Times New Roman" w:hAnsi="Times"/>
          <w:b/>
          <w:sz w:val="24"/>
          <w:highlight w:val="cyan"/>
          <w:u w:val="single"/>
        </w:rPr>
        <w:t>to stave off starvation</w:t>
      </w:r>
      <w:r w:rsidRPr="001A1C86">
        <w:rPr>
          <w:rFonts w:ascii="Times" w:eastAsia="Times New Roman" w:hAnsi="Times"/>
        </w:rPr>
        <w:t xml:space="preserve">, after agriculture was socialized. </w:t>
      </w:r>
      <w:r w:rsidRPr="001A1C86">
        <w:rPr>
          <w:rFonts w:ascii="Times" w:eastAsia="Times New Roman" w:hAnsi="Times"/>
          <w:sz w:val="24"/>
          <w:szCs w:val="26"/>
          <w:u w:val="single"/>
        </w:rPr>
        <w:t>This has happened all over the world</w:t>
      </w:r>
      <w:r w:rsidRPr="001A1C86">
        <w:rPr>
          <w:rFonts w:ascii="Times" w:eastAsia="Times New Roman" w:hAnsi="Times"/>
        </w:rPr>
        <w:t xml:space="preserve">, among people of every race. Anyone who saw the contrast between </w:t>
      </w:r>
      <w:r w:rsidRPr="001A1C86">
        <w:rPr>
          <w:rFonts w:ascii="Times" w:eastAsia="Times New Roman" w:hAnsi="Times"/>
          <w:sz w:val="24"/>
          <w:szCs w:val="26"/>
          <w:u w:val="single"/>
        </w:rPr>
        <w:t>East Berlin and West Berlin</w:t>
      </w:r>
      <w:r w:rsidRPr="001A1C86">
        <w:rPr>
          <w:rFonts w:ascii="Times" w:eastAsia="Times New Roman" w:hAnsi="Times"/>
        </w:rPr>
        <w:t xml:space="preserve">, back in the days when half the city was controlled by the Communists, can have no doubts as to which system produces more economic benefits for ordinary people. </w:t>
      </w:r>
      <w:r w:rsidRPr="0039788C">
        <w:rPr>
          <w:rFonts w:ascii="Times" w:eastAsia="Times New Roman" w:hAnsi="Times"/>
          <w:sz w:val="24"/>
          <w:szCs w:val="26"/>
          <w:highlight w:val="cyan"/>
          <w:u w:val="single"/>
        </w:rPr>
        <w:t>Even though the people in both parts of the city were of the same race,</w:t>
      </w:r>
      <w:r w:rsidRPr="001A1C86">
        <w:rPr>
          <w:rFonts w:ascii="Times" w:eastAsia="Times New Roman" w:hAnsi="Times"/>
        </w:rPr>
        <w:t xml:space="preserve"> culture and history, </w:t>
      </w:r>
      <w:r w:rsidRPr="0039788C">
        <w:rPr>
          <w:rFonts w:ascii="Times" w:eastAsia="Times New Roman" w:hAnsi="Times"/>
          <w:sz w:val="24"/>
          <w:szCs w:val="26"/>
          <w:highlight w:val="cyan"/>
          <w:u w:val="single"/>
        </w:rPr>
        <w:t>those living under the Communists were painfully poorer</w:t>
      </w:r>
      <w:r w:rsidRPr="001A1C86">
        <w:rPr>
          <w:rFonts w:ascii="Times" w:eastAsia="Times New Roman" w:hAnsi="Times"/>
          <w:sz w:val="24"/>
          <w:szCs w:val="26"/>
          <w:u w:val="single"/>
        </w:rPr>
        <w:t>,</w:t>
      </w:r>
      <w:r w:rsidRPr="001A1C86">
        <w:rPr>
          <w:rFonts w:ascii="Times" w:eastAsia="Times New Roman" w:hAnsi="Times"/>
        </w:rPr>
        <w:t xml:space="preserve"> in addition to having less freedom.   Much the same story could be told in Africa, where Ghana relied on </w:t>
      </w:r>
      <w:r w:rsidRPr="001A1C86">
        <w:rPr>
          <w:rFonts w:ascii="Times" w:eastAsia="Times New Roman" w:hAnsi="Times"/>
        </w:rPr>
        <w:lastRenderedPageBreak/>
        <w:t xml:space="preserve">socialistic programs and the Ivory Coast relied more on the marketplace, after both countries became independent back in the 1960s. Ghana started off with all the advantages. Its per capita income was double that of the Ivory Coast. But, after a couple of decades under different economic systems, the bottom 20% of people in the Ivory Coast had higher incomes than 60% of the people in Ghana. </w:t>
      </w:r>
    </w:p>
    <w:p w:rsidR="0039788C" w:rsidRPr="0039788C" w:rsidRDefault="0039788C" w:rsidP="0039788C">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Food Growth Sustainable</w:t>
      </w:r>
    </w:p>
    <w:p w:rsidR="0039788C" w:rsidRPr="001A1C86" w:rsidRDefault="0039788C" w:rsidP="0039788C">
      <w:pPr>
        <w:keepNext/>
        <w:keepLines/>
        <w:spacing w:before="200"/>
        <w:outlineLvl w:val="3"/>
        <w:rPr>
          <w:rFonts w:ascii="Arial" w:eastAsiaTheme="majorEastAsia" w:hAnsi="Arial" w:cstheme="majorBidi"/>
          <w:b/>
          <w:bCs/>
          <w:i/>
          <w:iCs/>
          <w:sz w:val="26"/>
        </w:rPr>
      </w:pPr>
      <w:r w:rsidRPr="001A1C86">
        <w:rPr>
          <w:rFonts w:ascii="Arial" w:eastAsiaTheme="majorEastAsia" w:hAnsi="Arial" w:cstheme="majorBidi"/>
          <w:b/>
          <w:bCs/>
          <w:i/>
          <w:iCs/>
          <w:sz w:val="26"/>
        </w:rPr>
        <w:t>Food growth is sustainable</w:t>
      </w:r>
    </w:p>
    <w:p w:rsidR="0039788C" w:rsidRPr="001A1C86" w:rsidRDefault="0039788C" w:rsidP="0039788C">
      <w:r w:rsidRPr="0039788C">
        <w:rPr>
          <w:b/>
          <w:bCs/>
          <w:sz w:val="26"/>
          <w:highlight w:val="cyan"/>
          <w:u w:val="single"/>
        </w:rPr>
        <w:t>Kenny, ’11</w:t>
      </w:r>
      <w:r w:rsidRPr="001A1C86">
        <w:t xml:space="preserve"> (Charles, senior economist on leave from the World Bank as a joint fellow at the New America Foundation and the Center for Global Development, </w:t>
      </w:r>
      <w:r w:rsidRPr="001A1C86">
        <w:rPr>
          <w:i/>
        </w:rPr>
        <w:t>Getting Better</w:t>
      </w:r>
      <w:r w:rsidRPr="001A1C86">
        <w:t>, p. 61-62, bgm)</w:t>
      </w:r>
    </w:p>
    <w:p w:rsidR="0039788C" w:rsidRPr="001A1C86" w:rsidRDefault="0039788C" w:rsidP="0039788C"/>
    <w:p w:rsidR="0039788C" w:rsidRPr="0039788C" w:rsidRDefault="0039788C" w:rsidP="0039788C">
      <w:pPr>
        <w:rPr>
          <w:b/>
          <w:bCs/>
          <w:highlight w:val="cyan"/>
          <w:u w:val="single"/>
        </w:rPr>
      </w:pPr>
      <w:r w:rsidRPr="001A1C86">
        <w:rPr>
          <w:sz w:val="16"/>
        </w:rPr>
        <w:t xml:space="preserve">The upshot of the story is that </w:t>
      </w:r>
      <w:r w:rsidRPr="0039788C">
        <w:rPr>
          <w:b/>
          <w:bCs/>
          <w:highlight w:val="cyan"/>
          <w:u w:val="single"/>
        </w:rPr>
        <w:t>Malthus</w:t>
      </w:r>
      <w:r w:rsidRPr="001A1C86">
        <w:rPr>
          <w:sz w:val="16"/>
        </w:rPr>
        <w:t>, a least for the period</w:t>
      </w:r>
      <w:r w:rsidRPr="001A1C86">
        <w:rPr>
          <w:sz w:val="12"/>
        </w:rPr>
        <w:t>¶</w:t>
      </w:r>
      <w:r w:rsidRPr="001A1C86">
        <w:rPr>
          <w:sz w:val="16"/>
        </w:rPr>
        <w:t xml:space="preserve"> since the Industrial Revolution, </w:t>
      </w:r>
      <w:r w:rsidRPr="0039788C">
        <w:rPr>
          <w:b/>
          <w:bCs/>
          <w:highlight w:val="cyan"/>
          <w:u w:val="single"/>
        </w:rPr>
        <w:t>was wrong</w:t>
      </w:r>
      <w:r w:rsidRPr="001A1C86">
        <w:rPr>
          <w:sz w:val="16"/>
        </w:rPr>
        <w:t>. Not just wrong about</w:t>
      </w:r>
      <w:r w:rsidRPr="001A1C86">
        <w:rPr>
          <w:sz w:val="12"/>
        </w:rPr>
        <w:t>¶</w:t>
      </w:r>
      <w:r w:rsidRPr="001A1C86">
        <w:rPr>
          <w:sz w:val="16"/>
        </w:rPr>
        <w:t xml:space="preserve"> Britain, but wrong about everywhere</w:t>
      </w:r>
      <w:r w:rsidRPr="0039788C">
        <w:rPr>
          <w:b/>
          <w:bCs/>
          <w:highlight w:val="cyan"/>
          <w:u w:val="single"/>
        </w:rPr>
        <w:t xml:space="preserve">. Countries </w:t>
      </w:r>
      <w:r w:rsidRPr="001A1C86">
        <w:rPr>
          <w:b/>
          <w:bCs/>
          <w:u w:val="single"/>
        </w:rPr>
        <w:t>rich and poor</w:t>
      </w:r>
      <w:r w:rsidRPr="001A1C86">
        <w:rPr>
          <w:bCs/>
          <w:sz w:val="12"/>
        </w:rPr>
        <w:t>¶</w:t>
      </w:r>
      <w:r w:rsidRPr="001A1C86">
        <w:rPr>
          <w:b/>
          <w:bCs/>
          <w:u w:val="single"/>
        </w:rPr>
        <w:t xml:space="preserve"> alike </w:t>
      </w:r>
      <w:r w:rsidRPr="0039788C">
        <w:rPr>
          <w:b/>
          <w:bCs/>
          <w:highlight w:val="cyan"/>
          <w:u w:val="single"/>
        </w:rPr>
        <w:t>are seeing</w:t>
      </w:r>
      <w:r w:rsidRPr="0039788C">
        <w:rPr>
          <w:sz w:val="16"/>
          <w:highlight w:val="cyan"/>
        </w:rPr>
        <w:t xml:space="preserve"> </w:t>
      </w:r>
      <w:r w:rsidRPr="001A1C86">
        <w:rPr>
          <w:sz w:val="16"/>
        </w:rPr>
        <w:t>output</w:t>
      </w:r>
      <w:r w:rsidRPr="0039788C">
        <w:rPr>
          <w:sz w:val="16"/>
          <w:highlight w:val="cyan"/>
        </w:rPr>
        <w:t xml:space="preserve"> </w:t>
      </w:r>
      <w:r w:rsidRPr="0039788C">
        <w:rPr>
          <w:b/>
          <w:bCs/>
          <w:highlight w:val="cyan"/>
          <w:u w:val="single"/>
        </w:rPr>
        <w:t>growth.</w:t>
      </w:r>
      <w:r w:rsidRPr="0039788C">
        <w:rPr>
          <w:sz w:val="16"/>
          <w:highlight w:val="cyan"/>
        </w:rPr>
        <w:t xml:space="preserve"> </w:t>
      </w:r>
      <w:r w:rsidRPr="001A1C86">
        <w:rPr>
          <w:sz w:val="16"/>
        </w:rPr>
        <w:t>Indeed, poorer countries are, if</w:t>
      </w:r>
      <w:r w:rsidRPr="001A1C86">
        <w:rPr>
          <w:sz w:val="12"/>
        </w:rPr>
        <w:t>¶</w:t>
      </w:r>
      <w:r w:rsidRPr="001A1C86">
        <w:rPr>
          <w:sz w:val="16"/>
        </w:rPr>
        <w:t xml:space="preserve"> anything, growing a little faster. </w:t>
      </w:r>
      <w:r w:rsidRPr="0039788C">
        <w:rPr>
          <w:b/>
          <w:bCs/>
          <w:highlight w:val="cyan"/>
          <w:u w:val="single"/>
        </w:rPr>
        <w:t xml:space="preserve">There is no evidence of </w:t>
      </w:r>
      <w:r w:rsidRPr="001A1C86">
        <w:rPr>
          <w:b/>
          <w:bCs/>
          <w:u w:val="single"/>
        </w:rPr>
        <w:t xml:space="preserve">the </w:t>
      </w:r>
      <w:r w:rsidRPr="0039788C">
        <w:rPr>
          <w:b/>
          <w:bCs/>
          <w:highlight w:val="cyan"/>
          <w:u w:val="single"/>
        </w:rPr>
        <w:t xml:space="preserve">binding constraint on </w:t>
      </w:r>
      <w:r w:rsidRPr="001A1C86">
        <w:rPr>
          <w:b/>
          <w:bCs/>
          <w:u w:val="single"/>
        </w:rPr>
        <w:t>economic</w:t>
      </w:r>
      <w:r w:rsidRPr="0039788C">
        <w:rPr>
          <w:b/>
          <w:bCs/>
          <w:highlight w:val="cyan"/>
          <w:u w:val="single"/>
        </w:rPr>
        <w:t xml:space="preserve"> expansion </w:t>
      </w:r>
      <w:r w:rsidRPr="001A1C86">
        <w:rPr>
          <w:b/>
          <w:bCs/>
          <w:u w:val="single"/>
        </w:rPr>
        <w:t>that we would expect in</w:t>
      </w:r>
      <w:r w:rsidRPr="001A1C86">
        <w:rPr>
          <w:bCs/>
          <w:sz w:val="12"/>
        </w:rPr>
        <w:t>¶</w:t>
      </w:r>
      <w:r w:rsidRPr="001A1C86">
        <w:rPr>
          <w:b/>
          <w:bCs/>
          <w:u w:val="single"/>
        </w:rPr>
        <w:t xml:space="preserve"> a Malthusian world</w:t>
      </w:r>
      <w:r w:rsidRPr="0039788C">
        <w:rPr>
          <w:sz w:val="16"/>
          <w:highlight w:val="cyan"/>
        </w:rPr>
        <w:t xml:space="preserve">. </w:t>
      </w:r>
      <w:r w:rsidRPr="001A1C86">
        <w:rPr>
          <w:sz w:val="16"/>
        </w:rPr>
        <w:t>There is no evidence that a limited amount</w:t>
      </w:r>
      <w:r w:rsidRPr="001A1C86">
        <w:rPr>
          <w:sz w:val="12"/>
        </w:rPr>
        <w:t>¶</w:t>
      </w:r>
      <w:r w:rsidRPr="001A1C86">
        <w:rPr>
          <w:sz w:val="16"/>
        </w:rPr>
        <w:t xml:space="preserve"> of land (or a limited amount of anything else) has placed a ceiling</w:t>
      </w:r>
      <w:r w:rsidRPr="001A1C86">
        <w:rPr>
          <w:sz w:val="12"/>
        </w:rPr>
        <w:t>¶</w:t>
      </w:r>
      <w:r w:rsidRPr="001A1C86">
        <w:rPr>
          <w:sz w:val="16"/>
        </w:rPr>
        <w:t xml:space="preserve"> on GDP. The whole world’s economic output in 1820 at a point</w:t>
      </w:r>
      <w:r w:rsidRPr="001A1C86">
        <w:rPr>
          <w:sz w:val="12"/>
        </w:rPr>
        <w:t>¶</w:t>
      </w:r>
      <w:r w:rsidRPr="001A1C86">
        <w:rPr>
          <w:sz w:val="16"/>
        </w:rPr>
        <w:t xml:space="preserve"> when Malthus thought we had reached close to the limits to</w:t>
      </w:r>
      <w:r w:rsidRPr="001A1C86">
        <w:rPr>
          <w:sz w:val="12"/>
        </w:rPr>
        <w:t>¶</w:t>
      </w:r>
      <w:r w:rsidRPr="001A1C86">
        <w:rPr>
          <w:sz w:val="16"/>
        </w:rPr>
        <w:t xml:space="preserve"> growth-was somewhat smaller than South Korea’s output in</w:t>
      </w:r>
      <w:r w:rsidRPr="001A1C86">
        <w:rPr>
          <w:sz w:val="12"/>
        </w:rPr>
        <w:t>¶</w:t>
      </w:r>
      <w:r w:rsidRPr="001A1C86">
        <w:rPr>
          <w:sz w:val="16"/>
        </w:rPr>
        <w:t xml:space="preserve"> 2003.</w:t>
      </w:r>
      <w:r w:rsidRPr="001A1C86">
        <w:rPr>
          <w:sz w:val="12"/>
        </w:rPr>
        <w:t>¶</w:t>
      </w:r>
      <w:r w:rsidRPr="001A1C86">
        <w:rPr>
          <w:sz w:val="16"/>
        </w:rPr>
        <w:t xml:space="preserve"> In the second half of the twentieth century, global GDP in</w:t>
      </w:r>
      <w:r w:rsidRPr="001A1C86">
        <w:rPr>
          <w:sz w:val="12"/>
        </w:rPr>
        <w:t>¶</w:t>
      </w:r>
      <w:r w:rsidRPr="001A1C86">
        <w:rPr>
          <w:sz w:val="16"/>
        </w:rPr>
        <w:t xml:space="preserve"> creased almost seven-fold, agricultural output approximately</w:t>
      </w:r>
      <w:r w:rsidRPr="001A1C86">
        <w:rPr>
          <w:sz w:val="12"/>
        </w:rPr>
        <w:t>¶</w:t>
      </w:r>
      <w:r w:rsidRPr="001A1C86">
        <w:rPr>
          <w:sz w:val="16"/>
        </w:rPr>
        <w:t xml:space="preserve"> tripled, and population only a little more than doubled. </w:t>
      </w:r>
      <w:r w:rsidRPr="001A1C86">
        <w:rPr>
          <w:b/>
          <w:bCs/>
          <w:u w:val="single"/>
        </w:rPr>
        <w:t>Global</w:t>
      </w:r>
      <w:r w:rsidRPr="001A1C86">
        <w:rPr>
          <w:bCs/>
          <w:sz w:val="12"/>
        </w:rPr>
        <w:t>¶</w:t>
      </w:r>
      <w:r w:rsidRPr="001A1C86">
        <w:rPr>
          <w:b/>
          <w:bCs/>
          <w:u w:val="single"/>
        </w:rPr>
        <w:t xml:space="preserve"> </w:t>
      </w:r>
      <w:r w:rsidRPr="0039788C">
        <w:rPr>
          <w:b/>
          <w:bCs/>
          <w:highlight w:val="cyan"/>
          <w:u w:val="single"/>
        </w:rPr>
        <w:t>cropland</w:t>
      </w:r>
      <w:r w:rsidRPr="0039788C">
        <w:rPr>
          <w:sz w:val="16"/>
          <w:highlight w:val="cyan"/>
        </w:rPr>
        <w:t xml:space="preserve"> </w:t>
      </w:r>
      <w:r w:rsidRPr="001A1C86">
        <w:rPr>
          <w:sz w:val="16"/>
        </w:rPr>
        <w:t xml:space="preserve">per capita </w:t>
      </w:r>
      <w:r w:rsidRPr="0039788C">
        <w:rPr>
          <w:b/>
          <w:bCs/>
          <w:highlight w:val="cyan"/>
          <w:u w:val="single"/>
        </w:rPr>
        <w:t>has</w:t>
      </w:r>
      <w:r w:rsidRPr="001A1C86">
        <w:rPr>
          <w:sz w:val="16"/>
        </w:rPr>
        <w:t xml:space="preserve"> approximately </w:t>
      </w:r>
      <w:r w:rsidRPr="0039788C">
        <w:rPr>
          <w:b/>
          <w:bCs/>
          <w:highlight w:val="cyan"/>
          <w:u w:val="single"/>
        </w:rPr>
        <w:t>halved</w:t>
      </w:r>
      <w:r w:rsidRPr="0039788C">
        <w:rPr>
          <w:sz w:val="16"/>
          <w:highlight w:val="cyan"/>
        </w:rPr>
        <w:t xml:space="preserve"> </w:t>
      </w:r>
      <w:r w:rsidRPr="001A1C86">
        <w:rPr>
          <w:sz w:val="16"/>
        </w:rPr>
        <w:t>since the 1950s</w:t>
      </w:r>
      <w:r w:rsidRPr="0039788C">
        <w:rPr>
          <w:sz w:val="16"/>
          <w:highlight w:val="cyan"/>
        </w:rPr>
        <w:t>,</w:t>
      </w:r>
      <w:r w:rsidRPr="0039788C">
        <w:rPr>
          <w:sz w:val="12"/>
          <w:highlight w:val="cyan"/>
        </w:rPr>
        <w:t>¶</w:t>
      </w:r>
      <w:r w:rsidRPr="0039788C">
        <w:rPr>
          <w:sz w:val="16"/>
          <w:highlight w:val="cyan"/>
        </w:rPr>
        <w:t xml:space="preserve"> </w:t>
      </w:r>
      <w:r w:rsidRPr="0039788C">
        <w:rPr>
          <w:b/>
          <w:bCs/>
          <w:highlight w:val="cyan"/>
          <w:u w:val="single"/>
        </w:rPr>
        <w:t xml:space="preserve">while </w:t>
      </w:r>
      <w:r w:rsidRPr="001A1C86">
        <w:rPr>
          <w:b/>
          <w:bCs/>
          <w:u w:val="single"/>
        </w:rPr>
        <w:t>daily</w:t>
      </w:r>
      <w:r w:rsidRPr="0039788C">
        <w:rPr>
          <w:b/>
          <w:bCs/>
          <w:highlight w:val="cyan"/>
          <w:u w:val="single"/>
        </w:rPr>
        <w:t xml:space="preserve"> food supplies</w:t>
      </w:r>
      <w:r w:rsidRPr="0039788C">
        <w:rPr>
          <w:sz w:val="16"/>
          <w:highlight w:val="cyan"/>
        </w:rPr>
        <w:t xml:space="preserve"> </w:t>
      </w:r>
      <w:r w:rsidRPr="001A1C86">
        <w:rPr>
          <w:sz w:val="16"/>
        </w:rPr>
        <w:t xml:space="preserve">per capita have </w:t>
      </w:r>
      <w:r w:rsidRPr="0039788C">
        <w:rPr>
          <w:b/>
          <w:bCs/>
          <w:highlight w:val="cyan"/>
          <w:u w:val="single"/>
        </w:rPr>
        <w:t xml:space="preserve">increased </w:t>
      </w:r>
      <w:r w:rsidRPr="001A1C86">
        <w:rPr>
          <w:sz w:val="16"/>
        </w:rPr>
        <w:t>by around a</w:t>
      </w:r>
      <w:r w:rsidRPr="001A1C86">
        <w:rPr>
          <w:sz w:val="12"/>
        </w:rPr>
        <w:t>¶</w:t>
      </w:r>
      <w:r w:rsidRPr="001A1C86">
        <w:rPr>
          <w:sz w:val="16"/>
        </w:rPr>
        <w:t xml:space="preserve"> quarter. And worldwide</w:t>
      </w:r>
      <w:r w:rsidRPr="001A1C86">
        <w:rPr>
          <w:b/>
          <w:bCs/>
          <w:u w:val="single"/>
        </w:rPr>
        <w:t xml:space="preserve">, </w:t>
      </w:r>
      <w:r w:rsidRPr="0039788C">
        <w:rPr>
          <w:b/>
          <w:bCs/>
          <w:highlight w:val="cyan"/>
          <w:u w:val="single"/>
        </w:rPr>
        <w:t>there are now as many people over</w:t>
      </w:r>
      <w:r w:rsidRPr="0039788C">
        <w:rPr>
          <w:bCs/>
          <w:sz w:val="12"/>
          <w:highlight w:val="cyan"/>
        </w:rPr>
        <w:t>¶</w:t>
      </w:r>
      <w:r w:rsidRPr="0039788C">
        <w:rPr>
          <w:b/>
          <w:bCs/>
          <w:highlight w:val="cyan"/>
          <w:u w:val="single"/>
        </w:rPr>
        <w:t xml:space="preserve"> weight as malnourished</w:t>
      </w:r>
      <w:r w:rsidRPr="001A1C86">
        <w:rPr>
          <w:sz w:val="16"/>
        </w:rPr>
        <w:t xml:space="preserve"> (around 1 billion). Combined with a</w:t>
      </w:r>
      <w:r w:rsidRPr="001A1C86">
        <w:rPr>
          <w:sz w:val="12"/>
        </w:rPr>
        <w:t>¶</w:t>
      </w:r>
      <w:r w:rsidRPr="001A1C86">
        <w:rPr>
          <w:sz w:val="16"/>
        </w:rPr>
        <w:t xml:space="preserve"> $600 billion world trade in agricultural products, this expansion</w:t>
      </w:r>
      <w:r w:rsidRPr="001A1C86">
        <w:rPr>
          <w:sz w:val="12"/>
        </w:rPr>
        <w:t>¶</w:t>
      </w:r>
      <w:r w:rsidRPr="001A1C86">
        <w:rPr>
          <w:sz w:val="16"/>
        </w:rPr>
        <w:t xml:space="preserve"> in both overall output in general and food availability in particular has released even countries with the most limited farming</w:t>
      </w:r>
      <w:r w:rsidRPr="001A1C86">
        <w:rPr>
          <w:sz w:val="12"/>
        </w:rPr>
        <w:t>¶</w:t>
      </w:r>
      <w:r w:rsidRPr="001A1C86">
        <w:rPr>
          <w:sz w:val="16"/>
        </w:rPr>
        <w:t xml:space="preserve"> potential from binding limits on the ability to feed populations.</w:t>
      </w:r>
      <w:r w:rsidRPr="001A1C86">
        <w:rPr>
          <w:sz w:val="12"/>
        </w:rPr>
        <w:t>¶</w:t>
      </w:r>
      <w:r w:rsidRPr="001A1C86">
        <w:rPr>
          <w:sz w:val="16"/>
        </w:rPr>
        <w:t xml:space="preserve"> Malthus’s “gigantic, inevitable famine” has been limited to cases</w:t>
      </w:r>
      <w:r w:rsidRPr="001A1C86">
        <w:rPr>
          <w:sz w:val="12"/>
        </w:rPr>
        <w:t>¶</w:t>
      </w:r>
      <w:r w:rsidRPr="001A1C86">
        <w:rPr>
          <w:sz w:val="16"/>
        </w:rPr>
        <w:t xml:space="preserve"> where homicidal leaders prevent a response to blight or drought.</w:t>
      </w:r>
      <w:r w:rsidRPr="001A1C86">
        <w:rPr>
          <w:sz w:val="12"/>
        </w:rPr>
        <w:t>¶</w:t>
      </w:r>
      <w:r w:rsidRPr="001A1C86">
        <w:rPr>
          <w:sz w:val="16"/>
        </w:rPr>
        <w:t xml:space="preserve"> In short, the whole world now looks like the UK did during the</w:t>
      </w:r>
      <w:r w:rsidRPr="001A1C86">
        <w:rPr>
          <w:sz w:val="12"/>
        </w:rPr>
        <w:t>¶</w:t>
      </w:r>
      <w:r w:rsidRPr="001A1C86">
        <w:rPr>
          <w:sz w:val="16"/>
        </w:rPr>
        <w:t xml:space="preserve"> Industrial Revolution </w:t>
      </w:r>
      <w:r w:rsidRPr="0039788C">
        <w:rPr>
          <w:b/>
          <w:bCs/>
          <w:highlight w:val="cyan"/>
          <w:u w:val="single"/>
        </w:rPr>
        <w:t xml:space="preserve">technological advance has freed countries from </w:t>
      </w:r>
      <w:r w:rsidRPr="001A1C86">
        <w:rPr>
          <w:b/>
          <w:bCs/>
          <w:u w:val="single"/>
        </w:rPr>
        <w:t xml:space="preserve">the curse of permanent, stagnant </w:t>
      </w:r>
      <w:r w:rsidRPr="0039788C">
        <w:rPr>
          <w:b/>
          <w:bCs/>
          <w:highlight w:val="cyan"/>
          <w:u w:val="single"/>
        </w:rPr>
        <w:t>subsistence.</w:t>
      </w:r>
    </w:p>
    <w:p w:rsidR="004F4BCD" w:rsidRPr="00792D8E" w:rsidRDefault="004F4BCD" w:rsidP="004F4BCD">
      <w:pPr>
        <w:keepNext/>
        <w:keepLines/>
        <w:pageBreakBefore/>
        <w:spacing w:before="200"/>
        <w:jc w:val="center"/>
        <w:outlineLvl w:val="2"/>
        <w:rPr>
          <w:rFonts w:eastAsiaTheme="majorEastAsia" w:cstheme="majorBidi"/>
          <w:b/>
          <w:bCs/>
          <w:sz w:val="32"/>
          <w:u w:val="single"/>
        </w:rPr>
      </w:pPr>
      <w:r w:rsidRPr="00792D8E">
        <w:rPr>
          <w:rFonts w:eastAsiaTheme="majorEastAsia" w:cstheme="majorBidi"/>
          <w:b/>
          <w:bCs/>
          <w:sz w:val="32"/>
          <w:u w:val="single"/>
        </w:rPr>
        <w:lastRenderedPageBreak/>
        <w:t>Industrial Agriculture Good</w:t>
      </w:r>
    </w:p>
    <w:p w:rsidR="004F4BCD" w:rsidRPr="00792D8E" w:rsidRDefault="004F4BCD" w:rsidP="004F4BCD">
      <w:pPr>
        <w:keepNext/>
        <w:keepLines/>
        <w:spacing w:before="200"/>
        <w:outlineLvl w:val="3"/>
        <w:rPr>
          <w:rFonts w:ascii="Arial" w:eastAsiaTheme="majorEastAsia" w:hAnsi="Arial" w:cstheme="majorBidi"/>
          <w:b/>
          <w:bCs/>
          <w:i/>
          <w:iCs/>
          <w:sz w:val="26"/>
        </w:rPr>
      </w:pPr>
      <w:r w:rsidRPr="00792D8E">
        <w:rPr>
          <w:rFonts w:ascii="Arial" w:eastAsiaTheme="majorEastAsia" w:hAnsi="Arial" w:cstheme="majorBidi"/>
          <w:b/>
          <w:bCs/>
          <w:i/>
          <w:iCs/>
          <w:sz w:val="26"/>
        </w:rPr>
        <w:t>Industrial agriculture is sustainable and good</w:t>
      </w:r>
    </w:p>
    <w:p w:rsidR="004F4BCD" w:rsidRPr="00792D8E" w:rsidRDefault="004F4BCD" w:rsidP="004F4BCD">
      <w:pPr>
        <w:rPr>
          <w:sz w:val="16"/>
        </w:rPr>
      </w:pPr>
      <w:r w:rsidRPr="00792D8E">
        <w:rPr>
          <w:b/>
          <w:bCs/>
          <w:sz w:val="26"/>
          <w:u w:val="single"/>
        </w:rPr>
        <w:t>Paarlberg 10</w:t>
      </w:r>
      <w:r w:rsidRPr="00792D8E">
        <w:rPr>
          <w:sz w:val="16"/>
        </w:rPr>
        <w:t xml:space="preserve"> Robert Paarlberg is B.F. Johnson professor of political science at Wellesley College, an associate at Harvard University's Weatherhead Center for International Affairs, and author of Food Politics: What Everyone Needs to Know. Foreign Policy, May/June 2010, Attention Whole Foods Shoppers, </w:t>
      </w:r>
      <w:hyperlink r:id="rId75" w:history="1">
        <w:r w:rsidRPr="00792D8E">
          <w:rPr>
            <w:sz w:val="16"/>
          </w:rPr>
          <w:t>http://www.foreignpolicy.com/articles/2010/04/26/attention_whole_foods_shoppers?page=full</w:t>
        </w:r>
      </w:hyperlink>
      <w:r w:rsidRPr="00792D8E">
        <w:rPr>
          <w:sz w:val="16"/>
        </w:rPr>
        <w:t>, jj</w:t>
      </w:r>
    </w:p>
    <w:p w:rsidR="004F4BCD" w:rsidRPr="00792D8E" w:rsidRDefault="004F4BCD" w:rsidP="004F4BCD"/>
    <w:p w:rsidR="004F4BCD" w:rsidRPr="00792D8E" w:rsidRDefault="004F4BCD" w:rsidP="004F4BCD">
      <w:r w:rsidRPr="00792D8E">
        <w:t xml:space="preserve">From Whole Foods recyclable cloth bags to Michelle Obama's organic White House garden, </w:t>
      </w:r>
      <w:r w:rsidRPr="00792D8E">
        <w:rPr>
          <w:b/>
          <w:bCs/>
          <w:u w:val="single"/>
        </w:rPr>
        <w:t>modern eco-foodies are full of good intentions. We want to save the planet. Help local farmers. Fight climate change -- and childhood obesity, too.</w:t>
      </w:r>
      <w:r w:rsidRPr="00792D8E">
        <w:t xml:space="preserve"> But though it's certainly a good thing to be thinking about global welfare while chopping our certified organic onions, </w:t>
      </w:r>
      <w:r w:rsidRPr="00792D8E">
        <w:rPr>
          <w:b/>
          <w:bCs/>
          <w:u w:val="single"/>
        </w:rPr>
        <w:t>the hope that we can help others by changing our shopping and eating habits is being wildly oversold to Western consumers</w:t>
      </w:r>
      <w:r w:rsidRPr="00792D8E">
        <w:t>. Food has become an elite preoccupation in the West, ironically, just as the most effective ways to address hunger in poor countries have fallen out of fashion.</w:t>
      </w:r>
    </w:p>
    <w:p w:rsidR="004F4BCD" w:rsidRPr="00792D8E" w:rsidRDefault="004F4BCD" w:rsidP="004F4BCD">
      <w:pPr>
        <w:rPr>
          <w:sz w:val="16"/>
          <w:szCs w:val="16"/>
        </w:rPr>
      </w:pPr>
      <w:r w:rsidRPr="00792D8E">
        <w:rPr>
          <w:b/>
          <w:bCs/>
          <w:u w:val="single"/>
        </w:rPr>
        <w:t>Helping the world's poor</w:t>
      </w:r>
      <w:r w:rsidRPr="00792D8E">
        <w:t xml:space="preserve"> feed themselves is no longer the rallying cry it once was. Food may be today's cause célèbre, but </w:t>
      </w:r>
      <w:r w:rsidRPr="00792D8E">
        <w:rPr>
          <w:b/>
          <w:bCs/>
          <w:u w:val="single"/>
        </w:rPr>
        <w:t>in the pampered West</w:t>
      </w:r>
      <w:r w:rsidRPr="00792D8E">
        <w:t xml:space="preserve">, that </w:t>
      </w:r>
      <w:r w:rsidRPr="00792D8E">
        <w:rPr>
          <w:b/>
          <w:bCs/>
          <w:u w:val="single"/>
        </w:rPr>
        <w:t>means trendy causes like making food "sustainable" -- in other words, organic, local, and slow. Appealing as that might sound, it is the wrong recipe for helping those who need it the most</w:t>
      </w:r>
      <w:r w:rsidRPr="00792D8E">
        <w:t xml:space="preserve">. </w:t>
      </w:r>
      <w:r w:rsidRPr="00792D8E">
        <w:rPr>
          <w:sz w:val="16"/>
          <w:szCs w:val="16"/>
        </w:rPr>
        <w:t>Even our understanding of the global food problem is wrong these days, driven too much by the single issue of international prices. In April 2008, when the cost of rice for export had tripled in just six months and wheat reached its highest price in 28 years, a New York Times editorial branded this a "World Food Crisis." World Bank President Robert Zoellick warned that high food prices would be particularly damaging in poor countries, where "there is no margin for survival." Now that international rice prices are down 40 percent from their peak and wheat prices have fallen by more than half, we too quickly conclude that the crisis is over. Yet 850 million people in poor countries were chronically undernourished before the 2008 price spike, and the number is even larger now, thanks in part to last year's global recession. This is the real food crisis we face.</w:t>
      </w:r>
    </w:p>
    <w:p w:rsidR="004F4BCD" w:rsidRPr="00792D8E" w:rsidRDefault="004F4BCD" w:rsidP="004F4BCD">
      <w:pPr>
        <w:rPr>
          <w:sz w:val="16"/>
          <w:szCs w:val="16"/>
        </w:rPr>
      </w:pPr>
      <w:r w:rsidRPr="00792D8E">
        <w:rPr>
          <w:sz w:val="16"/>
          <w:szCs w:val="16"/>
        </w:rPr>
        <w:t>It turns out that food prices on the world market tell us very little about global hunger. International markets for food, like most other international markets, are used most heavily by the well-to-do, who are far from hungry. The majority of truly undernourished people -- 62 percent, according to the U.N. Food and Agriculture Organization -- live in either Africa or South Asia, and most are small farmers or rural landless laborers living in the countryside of Africa and South Asia. They are significantly shielded from global price fluctuations both by the trade policies of their own governments and by poor roads and infrastructure. In Africa, more than 70 percent of rural households are cut off from the closest urban markets because, for instance, they live more than a 30-minute walk from the nearest all-weather road.</w:t>
      </w:r>
    </w:p>
    <w:p w:rsidR="004F4BCD" w:rsidRPr="00792D8E" w:rsidRDefault="004F4BCD" w:rsidP="004F4BCD">
      <w:pPr>
        <w:rPr>
          <w:sz w:val="16"/>
          <w:szCs w:val="16"/>
        </w:rPr>
      </w:pPr>
      <w:r w:rsidRPr="00792D8E">
        <w:rPr>
          <w:sz w:val="16"/>
          <w:szCs w:val="16"/>
        </w:rPr>
        <w:t>Poverty -- caused by the low income productivity of farmers' labor -- is the primary source of hunger in Africa, and the problem is only getting worse. The number of "food insecure" people in Africa (those consuming less than 2,100 calories a day) will increase 30 percent over the next decade without significant reforms, to 645 million, the U.S. Agriculture Department projects.</w:t>
      </w:r>
    </w:p>
    <w:p w:rsidR="004F4BCD" w:rsidRPr="00792D8E" w:rsidRDefault="004F4BCD" w:rsidP="004F4BCD">
      <w:r w:rsidRPr="00792D8E">
        <w:rPr>
          <w:b/>
          <w:bCs/>
          <w:u w:val="single"/>
        </w:rPr>
        <w:t xml:space="preserve">What's so tragic about this is that </w:t>
      </w:r>
      <w:r w:rsidRPr="0039788C">
        <w:rPr>
          <w:b/>
          <w:bCs/>
          <w:highlight w:val="cyan"/>
          <w:u w:val="single"/>
        </w:rPr>
        <w:t>we know</w:t>
      </w:r>
      <w:r w:rsidRPr="00792D8E">
        <w:rPr>
          <w:b/>
          <w:bCs/>
          <w:u w:val="single"/>
        </w:rPr>
        <w:t xml:space="preserve"> from experience </w:t>
      </w:r>
      <w:r w:rsidRPr="0039788C">
        <w:rPr>
          <w:b/>
          <w:bCs/>
          <w:highlight w:val="cyan"/>
          <w:u w:val="single"/>
        </w:rPr>
        <w:t>how to fix the problem</w:t>
      </w:r>
      <w:r w:rsidRPr="00792D8E">
        <w:rPr>
          <w:b/>
          <w:bCs/>
          <w:u w:val="single"/>
        </w:rPr>
        <w:t>.</w:t>
      </w:r>
      <w:r w:rsidRPr="00792D8E">
        <w:t xml:space="preserve"> Wherever the rural poor have gained access to improved roads, modern seeds, less expensive fertilizer, electrical power, and better schools and clinics, their productivity and their income have increased. But recent efforts to deliver such essentials have been undercut by deeply misguided (if sometimes well-meaning) advocacy against agricultural modernization and foreign aid.</w:t>
      </w:r>
    </w:p>
    <w:p w:rsidR="004F4BCD" w:rsidRPr="00792D8E" w:rsidRDefault="004F4BCD" w:rsidP="004F4BCD">
      <w:r w:rsidRPr="00792D8E">
        <w:rPr>
          <w:b/>
          <w:bCs/>
          <w:u w:val="single"/>
        </w:rPr>
        <w:t>In Europe and the United States, a new line of thinking has emerged in elite circles that opposes bringing improved seeds and fertilizers to traditional farmers and opposes linking those farmers more closely to international markets</w:t>
      </w:r>
      <w:r w:rsidRPr="00792D8E">
        <w:t xml:space="preserve">. </w:t>
      </w:r>
      <w:r w:rsidRPr="00792D8E">
        <w:rPr>
          <w:b/>
          <w:bCs/>
          <w:u w:val="single"/>
        </w:rPr>
        <w:t>Influential food writers, advocates, and celebrity restaurant owners are repeating the mantra that "sustainable food" in the future must be organic, local, and slow</w:t>
      </w:r>
      <w:r w:rsidRPr="00792D8E">
        <w:t xml:space="preserve">. But guess what: </w:t>
      </w:r>
      <w:r w:rsidRPr="00792D8E">
        <w:rPr>
          <w:b/>
          <w:bCs/>
          <w:u w:val="single"/>
        </w:rPr>
        <w:t>Rural Africa already has such a system, and it doesn't work</w:t>
      </w:r>
      <w:r w:rsidRPr="00792D8E">
        <w:t>. Few smallholder farmers in Africa use any synthetic chemicals, so their food is de facto organic. High transportation costs force them to purchase and sell almost all of their food locally. And food preparation is painfully slow. The result is nothing to celebrate: average income levels of only $1 a day and a one-in-three chance of being malnourished.</w:t>
      </w:r>
    </w:p>
    <w:p w:rsidR="004F4BCD" w:rsidRPr="00792D8E" w:rsidRDefault="004F4BCD" w:rsidP="004F4BCD">
      <w:pPr>
        <w:rPr>
          <w:b/>
          <w:iCs/>
          <w:u w:val="single"/>
          <w:bdr w:val="single" w:sz="18" w:space="0" w:color="auto"/>
        </w:rPr>
      </w:pPr>
      <w:r w:rsidRPr="0039788C">
        <w:rPr>
          <w:b/>
          <w:iCs/>
          <w:highlight w:val="cyan"/>
          <w:u w:val="single"/>
          <w:bdr w:val="single" w:sz="18" w:space="0" w:color="auto"/>
        </w:rPr>
        <w:t>If we are</w:t>
      </w:r>
      <w:r w:rsidRPr="00792D8E">
        <w:rPr>
          <w:b/>
          <w:iCs/>
          <w:u w:val="single"/>
          <w:bdr w:val="single" w:sz="18" w:space="0" w:color="auto"/>
        </w:rPr>
        <w:t xml:space="preserve"> going to get </w:t>
      </w:r>
      <w:r w:rsidRPr="0039788C">
        <w:rPr>
          <w:b/>
          <w:iCs/>
          <w:highlight w:val="cyan"/>
          <w:u w:val="single"/>
          <w:bdr w:val="single" w:sz="18" w:space="0" w:color="auto"/>
        </w:rPr>
        <w:t>serious about solving</w:t>
      </w:r>
      <w:r w:rsidRPr="00792D8E">
        <w:rPr>
          <w:b/>
          <w:iCs/>
          <w:u w:val="single"/>
          <w:bdr w:val="single" w:sz="18" w:space="0" w:color="auto"/>
        </w:rPr>
        <w:t xml:space="preserve"> global </w:t>
      </w:r>
      <w:r w:rsidRPr="0039788C">
        <w:rPr>
          <w:b/>
          <w:iCs/>
          <w:highlight w:val="cyan"/>
          <w:u w:val="single"/>
          <w:bdr w:val="single" w:sz="18" w:space="0" w:color="auto"/>
        </w:rPr>
        <w:t>hunger, we need to de-romanticize our view of preindustrial food</w:t>
      </w:r>
      <w:r w:rsidRPr="00792D8E">
        <w:rPr>
          <w:b/>
          <w:iCs/>
          <w:u w:val="single"/>
          <w:bdr w:val="single" w:sz="18" w:space="0" w:color="auto"/>
        </w:rPr>
        <w:t xml:space="preserve"> and farming. And </w:t>
      </w:r>
      <w:r w:rsidRPr="0039788C">
        <w:rPr>
          <w:b/>
          <w:iCs/>
          <w:highlight w:val="cyan"/>
          <w:u w:val="single"/>
          <w:bdr w:val="single" w:sz="18" w:space="0" w:color="auto"/>
        </w:rPr>
        <w:t>that means learning to appreciate the modern</w:t>
      </w:r>
      <w:r w:rsidRPr="00792D8E">
        <w:rPr>
          <w:b/>
          <w:iCs/>
          <w:u w:val="single"/>
          <w:bdr w:val="single" w:sz="18" w:space="0" w:color="auto"/>
        </w:rPr>
        <w:t xml:space="preserve">, science-intensive, and highly capitalized </w:t>
      </w:r>
      <w:r w:rsidRPr="0039788C">
        <w:rPr>
          <w:b/>
          <w:iCs/>
          <w:highlight w:val="cyan"/>
          <w:u w:val="single"/>
          <w:bdr w:val="single" w:sz="18" w:space="0" w:color="auto"/>
        </w:rPr>
        <w:t>ag</w:t>
      </w:r>
      <w:r w:rsidRPr="00792D8E">
        <w:rPr>
          <w:b/>
          <w:iCs/>
          <w:u w:val="single"/>
          <w:bdr w:val="single" w:sz="18" w:space="0" w:color="auto"/>
        </w:rPr>
        <w:t xml:space="preserve">ricultural </w:t>
      </w:r>
      <w:r w:rsidRPr="0039788C">
        <w:rPr>
          <w:b/>
          <w:iCs/>
          <w:highlight w:val="cyan"/>
          <w:u w:val="single"/>
          <w:bdr w:val="single" w:sz="18" w:space="0" w:color="auto"/>
        </w:rPr>
        <w:t>system</w:t>
      </w:r>
      <w:r w:rsidRPr="00792D8E">
        <w:rPr>
          <w:b/>
          <w:iCs/>
          <w:u w:val="single"/>
          <w:bdr w:val="single" w:sz="18" w:space="0" w:color="auto"/>
        </w:rPr>
        <w:t xml:space="preserve"> we've developed in the West. </w:t>
      </w:r>
      <w:r w:rsidRPr="0039788C">
        <w:rPr>
          <w:b/>
          <w:iCs/>
          <w:highlight w:val="cyan"/>
          <w:u w:val="single"/>
          <w:bdr w:val="single" w:sz="18" w:space="0" w:color="auto"/>
        </w:rPr>
        <w:t>Without it, our food would be more expensive and less safe</w:t>
      </w:r>
      <w:r w:rsidRPr="00792D8E">
        <w:rPr>
          <w:b/>
          <w:iCs/>
          <w:u w:val="single"/>
          <w:bdr w:val="single" w:sz="18" w:space="0" w:color="auto"/>
        </w:rPr>
        <w:t xml:space="preserve">. </w:t>
      </w:r>
      <w:r w:rsidRPr="0039788C">
        <w:rPr>
          <w:b/>
          <w:iCs/>
          <w:highlight w:val="cyan"/>
          <w:u w:val="single"/>
          <w:bdr w:val="single" w:sz="18" w:space="0" w:color="auto"/>
        </w:rPr>
        <w:t>In other words, a lot like the hunger-plagued rest of the world.</w:t>
      </w:r>
    </w:p>
    <w:p w:rsidR="004F4BCD" w:rsidRPr="00792D8E" w:rsidRDefault="004F4BCD" w:rsidP="004F4BCD">
      <w:pPr>
        <w:rPr>
          <w:sz w:val="16"/>
          <w:szCs w:val="16"/>
        </w:rPr>
      </w:pPr>
      <w:r w:rsidRPr="00792D8E">
        <w:rPr>
          <w:sz w:val="16"/>
          <w:szCs w:val="16"/>
        </w:rPr>
        <w:lastRenderedPageBreak/>
        <w:t>Original Sins</w:t>
      </w:r>
    </w:p>
    <w:p w:rsidR="004F4BCD" w:rsidRPr="00792D8E" w:rsidRDefault="004F4BCD" w:rsidP="004F4BCD">
      <w:pPr>
        <w:rPr>
          <w:sz w:val="16"/>
          <w:szCs w:val="16"/>
        </w:rPr>
      </w:pPr>
      <w:r w:rsidRPr="00792D8E">
        <w:rPr>
          <w:sz w:val="16"/>
          <w:szCs w:val="16"/>
        </w:rPr>
        <w:t>Thirty years ago, had someone asserted in a prominent journal or newspaper that the Green Revolution was a failure, he or she would have been quickly dismissed. Today the charge is surprisingly common. Celebrity author and eco-activist Vandana Shiva claims the Green Revolution has brought nothing to India except "indebted and discontented farmers." A 2002 meeting in Rome of 500 prominent international NGOs, including Friends of the Earth and Greenpeace, even blamed the Green Revolution for the rise in world hunger. Let's set the record straight.</w:t>
      </w:r>
    </w:p>
    <w:p w:rsidR="004F4BCD" w:rsidRPr="00792D8E" w:rsidRDefault="004F4BCD" w:rsidP="004F4BCD">
      <w:pPr>
        <w:rPr>
          <w:sz w:val="16"/>
          <w:szCs w:val="16"/>
        </w:rPr>
      </w:pPr>
      <w:r w:rsidRPr="00792D8E">
        <w:rPr>
          <w:sz w:val="16"/>
          <w:szCs w:val="16"/>
        </w:rPr>
        <w:t>The development and introduction of high-yielding wheat and rice seeds into poor countries, led by American scientist Norman Borlaug and others in the 1960s and 70s, paid huge dividends. In Asia these new seeds lifted tens of millions of small farmers out of desperate poverty and finally ended the threat of periodic famine. India, for instance, doubled its wheat production between 1964 and 1970 and was able to terminate all dependence on international food aid by 1975. As for indebted and discontented farmers, India's rural poverty rate fell from 60 percent to just 27 percent today. Dismissing these great achievements as a "myth" (the official view of Food First, a California-based organization that campaigns globally against agricultural modernization) is just silly.</w:t>
      </w:r>
    </w:p>
    <w:p w:rsidR="004F4BCD" w:rsidRPr="00792D8E" w:rsidRDefault="004F4BCD" w:rsidP="004F4BCD">
      <w:pPr>
        <w:rPr>
          <w:b/>
          <w:bCs/>
          <w:u w:val="single"/>
        </w:rPr>
      </w:pPr>
      <w:r w:rsidRPr="00792D8E">
        <w:rPr>
          <w:sz w:val="16"/>
          <w:szCs w:val="16"/>
        </w:rPr>
        <w:t>It's true that the story of the Green Revolution is not everywhere a happy one. When powerful new farming technologies are introduced into deeply unjust rural social systems, the poor tend to lose out. In Latin America, where access to good agricultural land and credit has been narrowly controlled by traditional elites, the improved seeds made available by the Green Revolution increased income gaps. Absentee landlords in Central America, who previously allowed peasants to plant subsistence crops on underutilized land, pushed them off to sell or rent the land to commercial growers who could turn a profit using the new seeds. Many of the displaced rural poor became slum</w:t>
      </w:r>
      <w:r w:rsidRPr="00792D8E">
        <w:t xml:space="preserve"> dwellers. Yet </w:t>
      </w:r>
      <w:r w:rsidRPr="00792D8E">
        <w:rPr>
          <w:b/>
          <w:bCs/>
          <w:u w:val="single"/>
        </w:rPr>
        <w:t xml:space="preserve">even </w:t>
      </w:r>
      <w:r w:rsidRPr="0039788C">
        <w:rPr>
          <w:b/>
          <w:bCs/>
          <w:highlight w:val="cyan"/>
          <w:u w:val="single"/>
        </w:rPr>
        <w:t>in Latin America</w:t>
      </w:r>
      <w:r w:rsidRPr="00792D8E">
        <w:rPr>
          <w:b/>
          <w:bCs/>
          <w:u w:val="single"/>
        </w:rPr>
        <w:t xml:space="preserve">, </w:t>
      </w:r>
      <w:r w:rsidRPr="0039788C">
        <w:rPr>
          <w:b/>
          <w:bCs/>
          <w:highlight w:val="cyan"/>
          <w:u w:val="single"/>
        </w:rPr>
        <w:t>the prevalence of hunger declined more than 50 percent</w:t>
      </w:r>
      <w:r w:rsidRPr="00792D8E">
        <w:rPr>
          <w:b/>
          <w:bCs/>
          <w:u w:val="single"/>
        </w:rPr>
        <w:t xml:space="preserve"> between 1980 and 2005.</w:t>
      </w:r>
    </w:p>
    <w:p w:rsidR="004F4BCD" w:rsidRPr="00792D8E" w:rsidRDefault="004F4BCD" w:rsidP="004F4BCD">
      <w:pPr>
        <w:rPr>
          <w:b/>
          <w:bCs/>
          <w:u w:val="single"/>
        </w:rPr>
      </w:pPr>
      <w:r w:rsidRPr="00792D8E">
        <w:t xml:space="preserve">In Asia, the Green Revolution seeds performed just as well on small nonmechanized farms as on larger farms. </w:t>
      </w:r>
      <w:r w:rsidRPr="00792D8E">
        <w:rPr>
          <w:b/>
          <w:bCs/>
          <w:u w:val="single"/>
        </w:rPr>
        <w:t>Wherever small farmers had sufficient access to credit, they took up the new technology just as quickly as big farmers, which led to dramatic income gains and no increase in inequality or social friction. Even poor landless laborers gained, because more abundant crops meant more work at harvest time, increasing rural wages. In Asia, the Green Revolution was good for both agriculture and social justice.</w:t>
      </w:r>
    </w:p>
    <w:p w:rsidR="004F4BCD" w:rsidRPr="00792D8E" w:rsidRDefault="004F4BCD" w:rsidP="004F4BCD">
      <w:r w:rsidRPr="00792D8E">
        <w:t xml:space="preserve">And Africa? Africa has a relatively equitable and secure distribution of land, making it more like Asia than Latin America and increasing the chances that improvements in farm technology will help the poor. </w:t>
      </w:r>
      <w:r w:rsidRPr="00792D8E">
        <w:rPr>
          <w:b/>
          <w:bCs/>
          <w:u w:val="single"/>
        </w:rPr>
        <w:t>If Africa were to put greater resources into farm technology, irrigation, and rural roads, small farmers would benefit.</w:t>
      </w:r>
    </w:p>
    <w:p w:rsidR="004F4BCD" w:rsidRPr="00792D8E" w:rsidRDefault="004F4BCD" w:rsidP="004F4BCD">
      <w:r w:rsidRPr="00792D8E">
        <w:t>Organic Myths</w:t>
      </w:r>
    </w:p>
    <w:p w:rsidR="004F4BCD" w:rsidRPr="00792D8E" w:rsidRDefault="004F4BCD" w:rsidP="004F4BCD">
      <w:pPr>
        <w:rPr>
          <w:b/>
          <w:bCs/>
          <w:u w:val="single"/>
        </w:rPr>
      </w:pPr>
      <w:r w:rsidRPr="00792D8E">
        <w:rPr>
          <w:b/>
          <w:bCs/>
          <w:u w:val="single"/>
        </w:rPr>
        <w:t>There are other common objections to doing what is necessary to solve the real hunger crisis. Most revolve around caveats that purist critics raise regarding food systems in the United States and Western Europe. Yet such concerns, though well-intentioned, are often misinformed and counterproductive -- especially when applied to the developing world.</w:t>
      </w:r>
    </w:p>
    <w:p w:rsidR="004F4BCD" w:rsidRPr="00792D8E" w:rsidRDefault="004F4BCD" w:rsidP="004F4BCD">
      <w:pPr>
        <w:rPr>
          <w:sz w:val="16"/>
        </w:rPr>
      </w:pPr>
      <w:r w:rsidRPr="00792D8E">
        <w:rPr>
          <w:b/>
          <w:bCs/>
          <w:u w:val="single"/>
        </w:rPr>
        <w:t xml:space="preserve">Take </w:t>
      </w:r>
      <w:r w:rsidRPr="0039788C">
        <w:rPr>
          <w:b/>
          <w:bCs/>
          <w:highlight w:val="cyan"/>
          <w:u w:val="single"/>
        </w:rPr>
        <w:t>industrial food systems</w:t>
      </w:r>
      <w:r w:rsidRPr="00792D8E">
        <w:rPr>
          <w:sz w:val="16"/>
        </w:rPr>
        <w:t xml:space="preserve">, the current bugaboo of American food writers. </w:t>
      </w:r>
      <w:r w:rsidRPr="00792D8E">
        <w:rPr>
          <w:b/>
          <w:bCs/>
          <w:u w:val="single"/>
        </w:rPr>
        <w:t xml:space="preserve">Yes, </w:t>
      </w:r>
      <w:r w:rsidRPr="0039788C">
        <w:rPr>
          <w:b/>
          <w:bCs/>
          <w:highlight w:val="cyan"/>
          <w:u w:val="single"/>
        </w:rPr>
        <w:t xml:space="preserve">they have </w:t>
      </w:r>
      <w:r w:rsidRPr="00792D8E">
        <w:rPr>
          <w:b/>
          <w:bCs/>
          <w:u w:val="single"/>
        </w:rPr>
        <w:t xml:space="preserve">many </w:t>
      </w:r>
      <w:r w:rsidRPr="0039788C">
        <w:rPr>
          <w:b/>
          <w:bCs/>
          <w:highlight w:val="cyan"/>
          <w:u w:val="single"/>
        </w:rPr>
        <w:t xml:space="preserve">unappealing aspects, but without them food would be not only less abundant but </w:t>
      </w:r>
      <w:r w:rsidRPr="00792D8E">
        <w:rPr>
          <w:b/>
          <w:bCs/>
          <w:u w:val="single"/>
        </w:rPr>
        <w:t>also</w:t>
      </w:r>
      <w:r w:rsidRPr="0039788C">
        <w:rPr>
          <w:b/>
          <w:bCs/>
          <w:highlight w:val="cyan"/>
          <w:u w:val="single"/>
        </w:rPr>
        <w:t xml:space="preserve"> less safe</w:t>
      </w:r>
      <w:r w:rsidRPr="00792D8E">
        <w:rPr>
          <w:b/>
          <w:bCs/>
          <w:u w:val="single"/>
        </w:rPr>
        <w:t>.</w:t>
      </w:r>
      <w:r w:rsidRPr="00792D8E">
        <w:rPr>
          <w:sz w:val="16"/>
        </w:rPr>
        <w:t xml:space="preserve"> </w:t>
      </w:r>
      <w:r w:rsidRPr="00792D8E">
        <w:rPr>
          <w:b/>
          <w:bCs/>
          <w:u w:val="single"/>
        </w:rPr>
        <w:t>Traditional food systems lacking in reliable refrigeration and sanitary packaging are dangerous vectors for diseases</w:t>
      </w:r>
      <w:r w:rsidRPr="00792D8E">
        <w:rPr>
          <w:sz w:val="16"/>
        </w:rPr>
        <w:t xml:space="preserve">. Surveys over the past several decades by the Centers for Disease Control and Prevention have found that </w:t>
      </w:r>
      <w:r w:rsidRPr="00792D8E">
        <w:rPr>
          <w:b/>
          <w:bCs/>
          <w:u w:val="single"/>
        </w:rPr>
        <w:t xml:space="preserve">the </w:t>
      </w:r>
      <w:r w:rsidRPr="0039788C">
        <w:rPr>
          <w:b/>
          <w:bCs/>
          <w:highlight w:val="cyan"/>
          <w:u w:val="single"/>
        </w:rPr>
        <w:t>U.S. food supply became steadily safer</w:t>
      </w:r>
      <w:r w:rsidRPr="00792D8E">
        <w:rPr>
          <w:b/>
          <w:bCs/>
          <w:u w:val="single"/>
        </w:rPr>
        <w:t xml:space="preserve"> over time, </w:t>
      </w:r>
      <w:r w:rsidRPr="0039788C">
        <w:rPr>
          <w:b/>
          <w:bCs/>
          <w:highlight w:val="cyan"/>
          <w:u w:val="single"/>
        </w:rPr>
        <w:t>thanks</w:t>
      </w:r>
      <w:r w:rsidRPr="00792D8E">
        <w:rPr>
          <w:b/>
          <w:bCs/>
          <w:u w:val="single"/>
        </w:rPr>
        <w:t xml:space="preserve"> in part </w:t>
      </w:r>
      <w:r w:rsidRPr="0039788C">
        <w:rPr>
          <w:b/>
          <w:bCs/>
          <w:highlight w:val="cyan"/>
          <w:u w:val="single"/>
        </w:rPr>
        <w:t>to</w:t>
      </w:r>
      <w:r w:rsidRPr="00792D8E">
        <w:rPr>
          <w:b/>
          <w:bCs/>
          <w:u w:val="single"/>
        </w:rPr>
        <w:t xml:space="preserve"> the introduction of industrial-scale </w:t>
      </w:r>
      <w:r w:rsidRPr="0039788C">
        <w:rPr>
          <w:b/>
          <w:bCs/>
          <w:highlight w:val="cyan"/>
          <w:u w:val="single"/>
        </w:rPr>
        <w:t>tech</w:t>
      </w:r>
      <w:r w:rsidRPr="00792D8E">
        <w:rPr>
          <w:b/>
          <w:bCs/>
          <w:u w:val="single"/>
        </w:rPr>
        <w:t>nical improvements</w:t>
      </w:r>
      <w:r w:rsidRPr="00792D8E">
        <w:rPr>
          <w:sz w:val="16"/>
        </w:rPr>
        <w:t xml:space="preserve">. Since 2000, </w:t>
      </w:r>
      <w:r w:rsidRPr="00792D8E">
        <w:rPr>
          <w:b/>
          <w:bCs/>
          <w:u w:val="single"/>
        </w:rPr>
        <w:t>the incidence of E. coli contamination in beef has fallen 45 percent.</w:t>
      </w:r>
      <w:r w:rsidRPr="00792D8E">
        <w:rPr>
          <w:sz w:val="16"/>
        </w:rPr>
        <w:t xml:space="preserve"> Today in the United States, most hospitalizations and fatalities from unsafe food come not from sales of contaminated products at supermarkets, but from the mishandling or improper preparation of food inside the home. Illness outbreaks from contaminated foods sold in stores still occur, but the fatalities are typically quite limited. A nationwide scare over unsafe spinach in 2006 triggered the virtual suspension of all fresh and bagged spinach sales, but only three known deaths were recorded. Incidents such as these command attention in part because they are now so rare. Food Inc. should be criticized for filling our plates with too many foods that are unhealthy, but not foods that are unsafe.</w:t>
      </w:r>
    </w:p>
    <w:p w:rsidR="004F4BCD" w:rsidRPr="00792D8E" w:rsidRDefault="004F4BCD" w:rsidP="004F4BCD">
      <w:r w:rsidRPr="00792D8E">
        <w:t>Where industrial-scale food technologies have not yet reached into the developing world, contaminated food remains a major risk. In Africa, where many foods are still purchased in open-air markets (often uninspected, unpackaged, unlabeled, unrefrigerated, unpasteurized, and unwashed), an estimated 700,000 people die every year from food- and water-borne diseases, compared with an estimated 5,000 in the United States.</w:t>
      </w:r>
    </w:p>
    <w:p w:rsidR="004F4BCD" w:rsidRPr="00792D8E" w:rsidRDefault="004F4BCD" w:rsidP="004F4BCD">
      <w:pPr>
        <w:rPr>
          <w:sz w:val="16"/>
          <w:szCs w:val="16"/>
        </w:rPr>
      </w:pPr>
      <w:r w:rsidRPr="00792D8E">
        <w:rPr>
          <w:b/>
          <w:bCs/>
          <w:u w:val="single"/>
        </w:rPr>
        <w:t>Food grown organically</w:t>
      </w:r>
      <w:r w:rsidRPr="00792D8E">
        <w:t xml:space="preserve"> -- that is, without any synthetic nitrogen fertilizers or pesticides -- </w:t>
      </w:r>
      <w:r w:rsidRPr="00792D8E">
        <w:rPr>
          <w:b/>
          <w:bCs/>
          <w:u w:val="single"/>
        </w:rPr>
        <w:t>is not an answer to the health and safety issues</w:t>
      </w:r>
      <w:r w:rsidRPr="00792D8E">
        <w:t xml:space="preserve">. </w:t>
      </w:r>
      <w:r w:rsidRPr="00792D8E">
        <w:rPr>
          <w:sz w:val="16"/>
          <w:szCs w:val="16"/>
        </w:rPr>
        <w:t>The American Journal of Clinical Nutrition last year published a study of 162 scientific papers from the past 50 years on the health benefits of organically grown foods and found no nutritional advantage over conventionally grown foods. According to the Mayo Clinic, "No conclusive evidence shows that organic food is more nutritious than is conventionally grown food."</w:t>
      </w:r>
    </w:p>
    <w:p w:rsidR="004F4BCD" w:rsidRPr="00792D8E" w:rsidRDefault="004F4BCD" w:rsidP="004F4BCD">
      <w:pPr>
        <w:rPr>
          <w:sz w:val="16"/>
          <w:szCs w:val="16"/>
        </w:rPr>
      </w:pPr>
      <w:r w:rsidRPr="00792D8E">
        <w:rPr>
          <w:sz w:val="16"/>
          <w:szCs w:val="16"/>
        </w:rPr>
        <w:t>Health professionals also reject the claim that organic food is safer to eat due to lower pesticide residues. Food and Drug Administration surveys have revealed that the highest dietary exposures to pesticide residues on foods in the United States are so trivial (less than one one-thousandth of a level that would cause toxicity) that the safety gains from buying organic are insignificant. Pesticide exposures remain a serious problem in the developing world, where farm chemical use is not as well regulated, yet even there they are more an occupational risk for unprotected farmworkers than a residue risk for food consumers.</w:t>
      </w:r>
    </w:p>
    <w:p w:rsidR="004F4BCD" w:rsidRPr="00792D8E" w:rsidRDefault="004F4BCD" w:rsidP="004F4BCD">
      <w:pPr>
        <w:rPr>
          <w:sz w:val="16"/>
        </w:rPr>
      </w:pPr>
      <w:r w:rsidRPr="00792D8E">
        <w:rPr>
          <w:b/>
          <w:bCs/>
          <w:u w:val="single"/>
        </w:rPr>
        <w:lastRenderedPageBreak/>
        <w:t>When it comes to protecting the environment, assessments of organic farming become more complex</w:t>
      </w:r>
      <w:r w:rsidRPr="00792D8E">
        <w:rPr>
          <w:sz w:val="16"/>
        </w:rPr>
        <w:t xml:space="preserve">. Excess nitrogen fertilizer use on conventional farms in the United States has polluted rivers and created a "dead zone" in the Gulf of Mexico, but </w:t>
      </w:r>
      <w:r w:rsidRPr="0039788C">
        <w:rPr>
          <w:b/>
          <w:bCs/>
          <w:highlight w:val="cyan"/>
          <w:u w:val="single"/>
        </w:rPr>
        <w:t>halting synthetic</w:t>
      </w:r>
      <w:r w:rsidRPr="00792D8E">
        <w:rPr>
          <w:b/>
          <w:bCs/>
          <w:u w:val="single"/>
        </w:rPr>
        <w:t xml:space="preserve"> nitrogen </w:t>
      </w:r>
      <w:r w:rsidRPr="0039788C">
        <w:rPr>
          <w:b/>
          <w:bCs/>
          <w:highlight w:val="cyan"/>
          <w:u w:val="single"/>
        </w:rPr>
        <w:t>fertilizer use</w:t>
      </w:r>
      <w:r w:rsidRPr="00792D8E">
        <w:rPr>
          <w:b/>
          <w:bCs/>
          <w:u w:val="single"/>
        </w:rPr>
        <w:t xml:space="preserve"> entirely</w:t>
      </w:r>
      <w:r w:rsidRPr="00792D8E">
        <w:rPr>
          <w:sz w:val="16"/>
        </w:rPr>
        <w:t xml:space="preserve"> (as farmers must do in the United States to get organic certification from the Agriculture Department) </w:t>
      </w:r>
      <w:r w:rsidRPr="0039788C">
        <w:rPr>
          <w:b/>
          <w:bCs/>
          <w:highlight w:val="cyan"/>
          <w:u w:val="single"/>
        </w:rPr>
        <w:t>would cause environmental problems far worse</w:t>
      </w:r>
      <w:r w:rsidRPr="0039788C">
        <w:rPr>
          <w:sz w:val="16"/>
          <w:highlight w:val="cyan"/>
        </w:rPr>
        <w:t>.</w:t>
      </w:r>
    </w:p>
    <w:p w:rsidR="004F4BCD" w:rsidRPr="00792D8E" w:rsidRDefault="004F4BCD" w:rsidP="004F4BCD">
      <w:pPr>
        <w:rPr>
          <w:b/>
          <w:bCs/>
          <w:u w:val="single"/>
        </w:rPr>
      </w:pPr>
      <w:r w:rsidRPr="00792D8E">
        <w:rPr>
          <w:sz w:val="16"/>
        </w:rPr>
        <w:t xml:space="preserve">Here's why: </w:t>
      </w:r>
      <w:r w:rsidRPr="00792D8E">
        <w:rPr>
          <w:b/>
          <w:bCs/>
          <w:u w:val="single"/>
        </w:rPr>
        <w:t xml:space="preserve">Less than 1 percent of American cropland is under certified organic production. </w:t>
      </w:r>
      <w:r w:rsidRPr="0039788C">
        <w:rPr>
          <w:b/>
          <w:bCs/>
          <w:highlight w:val="cyan"/>
          <w:u w:val="single"/>
        </w:rPr>
        <w:t>If the</w:t>
      </w:r>
      <w:r w:rsidRPr="00792D8E">
        <w:rPr>
          <w:b/>
          <w:bCs/>
          <w:u w:val="single"/>
        </w:rPr>
        <w:t xml:space="preserve"> other </w:t>
      </w:r>
      <w:r w:rsidRPr="0039788C">
        <w:rPr>
          <w:b/>
          <w:bCs/>
          <w:highlight w:val="cyan"/>
          <w:u w:val="single"/>
        </w:rPr>
        <w:t>99 percent were to switch to organic</w:t>
      </w:r>
      <w:r w:rsidRPr="00792D8E">
        <w:rPr>
          <w:b/>
          <w:bCs/>
          <w:u w:val="single"/>
        </w:rPr>
        <w:t xml:space="preserve"> and had to fertilize crops without any synthetic nitrogen fertilizer, </w:t>
      </w:r>
      <w:r w:rsidRPr="0039788C">
        <w:rPr>
          <w:b/>
          <w:bCs/>
          <w:highlight w:val="cyan"/>
          <w:u w:val="single"/>
        </w:rPr>
        <w:t>that would require</w:t>
      </w:r>
      <w:r w:rsidRPr="00792D8E">
        <w:rPr>
          <w:b/>
          <w:bCs/>
          <w:u w:val="single"/>
        </w:rPr>
        <w:t xml:space="preserve"> a lot more composted animal </w:t>
      </w:r>
      <w:r w:rsidRPr="0039788C">
        <w:rPr>
          <w:b/>
          <w:bCs/>
          <w:highlight w:val="cyan"/>
          <w:u w:val="single"/>
        </w:rPr>
        <w:t>manure</w:t>
      </w:r>
      <w:r w:rsidRPr="00792D8E">
        <w:rPr>
          <w:sz w:val="16"/>
        </w:rPr>
        <w:t xml:space="preserve">. </w:t>
      </w:r>
      <w:r w:rsidRPr="00792D8E">
        <w:rPr>
          <w:b/>
          <w:bCs/>
          <w:u w:val="single"/>
        </w:rPr>
        <w:t xml:space="preserve">To supply enough organic fertilizer, the </w:t>
      </w:r>
      <w:r w:rsidRPr="0039788C">
        <w:rPr>
          <w:b/>
          <w:bCs/>
          <w:highlight w:val="cyan"/>
          <w:u w:val="single"/>
        </w:rPr>
        <w:t>U.S. cattle population would have to increase</w:t>
      </w:r>
      <w:r w:rsidRPr="00792D8E">
        <w:rPr>
          <w:b/>
          <w:bCs/>
          <w:u w:val="single"/>
        </w:rPr>
        <w:t xml:space="preserve"> roughly </w:t>
      </w:r>
      <w:r w:rsidRPr="0039788C">
        <w:rPr>
          <w:b/>
          <w:bCs/>
          <w:highlight w:val="cyan"/>
          <w:u w:val="single"/>
        </w:rPr>
        <w:t>fivefold</w:t>
      </w:r>
      <w:r w:rsidRPr="00792D8E">
        <w:rPr>
          <w:sz w:val="16"/>
        </w:rPr>
        <w:t xml:space="preserve">. And because those animals would have to be raised organically on forage crops, </w:t>
      </w:r>
      <w:r w:rsidRPr="00792D8E">
        <w:rPr>
          <w:b/>
          <w:bCs/>
          <w:u w:val="single"/>
        </w:rPr>
        <w:t>much of the land in the lower 48 states would need to be converted to pasture</w:t>
      </w:r>
      <w:r w:rsidRPr="00792D8E">
        <w:rPr>
          <w:sz w:val="16"/>
        </w:rPr>
        <w:t xml:space="preserve">. </w:t>
      </w:r>
      <w:r w:rsidRPr="00792D8E">
        <w:rPr>
          <w:b/>
          <w:bCs/>
          <w:u w:val="single"/>
        </w:rPr>
        <w:t>Organic field crops also have lower yields per hectare. If Europe tried to feed itself organically, it would need an additional 28 million hectares of cropland, equal to all of the remaining forest cover in France, Germany, Britain, and Denmark combined.</w:t>
      </w:r>
    </w:p>
    <w:p w:rsidR="004F4BCD" w:rsidRPr="00792D8E" w:rsidRDefault="004F4BCD" w:rsidP="004F4BCD">
      <w:pPr>
        <w:rPr>
          <w:b/>
          <w:bCs/>
          <w:u w:val="single"/>
        </w:rPr>
      </w:pPr>
      <w:r w:rsidRPr="0039788C">
        <w:rPr>
          <w:b/>
          <w:bCs/>
          <w:highlight w:val="cyan"/>
          <w:u w:val="single"/>
        </w:rPr>
        <w:t>Mass deforestation</w:t>
      </w:r>
      <w:r w:rsidRPr="00792D8E">
        <w:rPr>
          <w:b/>
          <w:bCs/>
          <w:u w:val="single"/>
        </w:rPr>
        <w:t xml:space="preserve"> probably </w:t>
      </w:r>
      <w:r w:rsidRPr="0039788C">
        <w:rPr>
          <w:b/>
          <w:bCs/>
          <w:highlight w:val="cyan"/>
          <w:u w:val="single"/>
        </w:rPr>
        <w:t>isn't what organic advocates intend</w:t>
      </w:r>
      <w:r w:rsidRPr="00792D8E">
        <w:t xml:space="preserve">. </w:t>
      </w:r>
      <w:r w:rsidRPr="00792D8E">
        <w:rPr>
          <w:b/>
          <w:bCs/>
          <w:u w:val="single"/>
        </w:rPr>
        <w:t>The smart way to protect against nitrogen runoff is to reduce synthetic fertilizer applications with taxes, regulations, and cuts in farm subsidies, but not try to go all the way to zero as required by the official organic standard. Scaling up registered organic farming would be on balance harmful, not helpful, to the natural environment.</w:t>
      </w:r>
    </w:p>
    <w:p w:rsidR="004F4BCD" w:rsidRPr="00792D8E" w:rsidRDefault="004F4BCD" w:rsidP="004F4BCD">
      <w:pPr>
        <w:rPr>
          <w:b/>
          <w:bCs/>
          <w:u w:val="single"/>
        </w:rPr>
      </w:pPr>
      <w:r w:rsidRPr="00792D8E">
        <w:rPr>
          <w:sz w:val="16"/>
        </w:rPr>
        <w:t xml:space="preserve">Not only is organic farming less friendly to the environment than assumed, but </w:t>
      </w:r>
      <w:r w:rsidRPr="0039788C">
        <w:rPr>
          <w:b/>
          <w:iCs/>
          <w:highlight w:val="cyan"/>
          <w:u w:val="single"/>
          <w:bdr w:val="single" w:sz="18" w:space="0" w:color="auto"/>
        </w:rPr>
        <w:t>modern conventional farming is becoming significantly more sustainable</w:t>
      </w:r>
      <w:r w:rsidRPr="00792D8E">
        <w:rPr>
          <w:sz w:val="16"/>
        </w:rPr>
        <w:t xml:space="preserve">. </w:t>
      </w:r>
      <w:r w:rsidRPr="0039788C">
        <w:rPr>
          <w:b/>
          <w:bCs/>
          <w:highlight w:val="cyan"/>
          <w:u w:val="single"/>
        </w:rPr>
        <w:t>High-tech farming</w:t>
      </w:r>
      <w:r w:rsidRPr="00792D8E">
        <w:rPr>
          <w:b/>
          <w:bCs/>
          <w:u w:val="single"/>
        </w:rPr>
        <w:t xml:space="preserve"> in rich countries today </w:t>
      </w:r>
      <w:r w:rsidRPr="0039788C">
        <w:rPr>
          <w:b/>
          <w:bCs/>
          <w:highlight w:val="cyan"/>
          <w:u w:val="single"/>
        </w:rPr>
        <w:t>is far safer</w:t>
      </w:r>
      <w:r w:rsidRPr="00792D8E">
        <w:rPr>
          <w:b/>
          <w:bCs/>
          <w:u w:val="single"/>
        </w:rPr>
        <w:t xml:space="preserve"> for the environment, per bushel of production, than it was in the 1960s</w:t>
      </w:r>
      <w:r w:rsidRPr="00792D8E">
        <w:rPr>
          <w:sz w:val="16"/>
        </w:rPr>
        <w:t xml:space="preserve">, when Rachel Carson criticized the indiscriminate farm use of DDT in her environmental classic, Silent Spring. Thanks in part to Carson's devastating critique, that era's most damaging </w:t>
      </w:r>
      <w:r w:rsidRPr="00792D8E">
        <w:rPr>
          <w:b/>
          <w:bCs/>
          <w:u w:val="single"/>
        </w:rPr>
        <w:t xml:space="preserve">insecticides were banned and replaced by chemicals that could be applied in lower volume and were less persistent in the environment. </w:t>
      </w:r>
      <w:r w:rsidRPr="0039788C">
        <w:rPr>
          <w:b/>
          <w:bCs/>
          <w:highlight w:val="cyan"/>
          <w:u w:val="single"/>
        </w:rPr>
        <w:t>Chemical use in</w:t>
      </w:r>
      <w:r w:rsidRPr="00792D8E">
        <w:rPr>
          <w:b/>
          <w:bCs/>
          <w:u w:val="single"/>
        </w:rPr>
        <w:t xml:space="preserve"> American </w:t>
      </w:r>
      <w:r w:rsidRPr="0039788C">
        <w:rPr>
          <w:b/>
          <w:bCs/>
          <w:highlight w:val="cyan"/>
          <w:u w:val="single"/>
        </w:rPr>
        <w:t>ag</w:t>
      </w:r>
      <w:r w:rsidRPr="00792D8E">
        <w:rPr>
          <w:b/>
          <w:bCs/>
          <w:u w:val="single"/>
        </w:rPr>
        <w:t xml:space="preserve">riculture </w:t>
      </w:r>
      <w:r w:rsidRPr="0039788C">
        <w:rPr>
          <w:b/>
          <w:bCs/>
          <w:highlight w:val="cyan"/>
          <w:u w:val="single"/>
        </w:rPr>
        <w:t>peaked</w:t>
      </w:r>
      <w:r w:rsidRPr="00792D8E">
        <w:rPr>
          <w:b/>
          <w:bCs/>
          <w:u w:val="single"/>
        </w:rPr>
        <w:t xml:space="preserve"> soon thereafter, in 1973. This was a major victory for environmental advocacy.</w:t>
      </w:r>
    </w:p>
    <w:p w:rsidR="004F4BCD" w:rsidRPr="00792D8E" w:rsidRDefault="004F4BCD" w:rsidP="004F4BCD">
      <w:pPr>
        <w:rPr>
          <w:b/>
          <w:bCs/>
          <w:u w:val="single"/>
        </w:rPr>
      </w:pPr>
      <w:r w:rsidRPr="00792D8E">
        <w:rPr>
          <w:b/>
          <w:bCs/>
          <w:u w:val="single"/>
        </w:rPr>
        <w:t xml:space="preserve">And </w:t>
      </w:r>
      <w:r w:rsidRPr="0039788C">
        <w:rPr>
          <w:b/>
          <w:bCs/>
          <w:highlight w:val="cyan"/>
          <w:u w:val="single"/>
        </w:rPr>
        <w:t>it was just the beginning of</w:t>
      </w:r>
      <w:r w:rsidRPr="00792D8E">
        <w:rPr>
          <w:b/>
          <w:bCs/>
          <w:u w:val="single"/>
        </w:rPr>
        <w:t xml:space="preserve"> what has continued as a significant </w:t>
      </w:r>
      <w:r w:rsidRPr="0039788C">
        <w:rPr>
          <w:b/>
          <w:bCs/>
          <w:highlight w:val="cyan"/>
          <w:u w:val="single"/>
        </w:rPr>
        <w:t>greening of</w:t>
      </w:r>
      <w:r w:rsidRPr="00792D8E">
        <w:rPr>
          <w:b/>
          <w:bCs/>
          <w:u w:val="single"/>
        </w:rPr>
        <w:t xml:space="preserve"> modern </w:t>
      </w:r>
      <w:r w:rsidRPr="0039788C">
        <w:rPr>
          <w:b/>
          <w:bCs/>
          <w:highlight w:val="cyan"/>
          <w:u w:val="single"/>
        </w:rPr>
        <w:t>farming</w:t>
      </w:r>
      <w:r w:rsidRPr="00792D8E">
        <w:rPr>
          <w:b/>
          <w:bCs/>
          <w:u w:val="single"/>
        </w:rPr>
        <w:t xml:space="preserve"> in the United States. </w:t>
      </w:r>
      <w:r w:rsidRPr="0039788C">
        <w:rPr>
          <w:b/>
          <w:bCs/>
          <w:highlight w:val="cyan"/>
          <w:u w:val="single"/>
        </w:rPr>
        <w:t>Soil erosion</w:t>
      </w:r>
      <w:r w:rsidRPr="00792D8E">
        <w:rPr>
          <w:b/>
          <w:bCs/>
          <w:u w:val="single"/>
        </w:rPr>
        <w:t xml:space="preserve"> on farms </w:t>
      </w:r>
      <w:r w:rsidRPr="0039788C">
        <w:rPr>
          <w:b/>
          <w:bCs/>
          <w:highlight w:val="cyan"/>
          <w:u w:val="single"/>
        </w:rPr>
        <w:t>dropped sharply</w:t>
      </w:r>
      <w:r w:rsidRPr="00792D8E">
        <w:rPr>
          <w:b/>
          <w:bCs/>
          <w:u w:val="single"/>
        </w:rPr>
        <w:t xml:space="preserve"> in the 1970s </w:t>
      </w:r>
      <w:r w:rsidRPr="0039788C">
        <w:rPr>
          <w:b/>
          <w:bCs/>
          <w:highlight w:val="cyan"/>
          <w:u w:val="single"/>
        </w:rPr>
        <w:t>with the introduction of "no-till" seed planting</w:t>
      </w:r>
      <w:r w:rsidRPr="00792D8E">
        <w:rPr>
          <w:b/>
          <w:bCs/>
          <w:u w:val="single"/>
        </w:rPr>
        <w:t xml:space="preserve">, </w:t>
      </w:r>
      <w:r w:rsidRPr="0039788C">
        <w:rPr>
          <w:b/>
          <w:bCs/>
          <w:highlight w:val="cyan"/>
          <w:u w:val="single"/>
        </w:rPr>
        <w:t>an innovation that also reduced dependence on diesel</w:t>
      </w:r>
      <w:r w:rsidRPr="00792D8E">
        <w:rPr>
          <w:b/>
          <w:bCs/>
          <w:u w:val="single"/>
        </w:rPr>
        <w:t xml:space="preserve"> fuel because fields no longer had to be plowed every spring</w:t>
      </w:r>
      <w:r w:rsidRPr="00792D8E">
        <w:t xml:space="preserve">. </w:t>
      </w:r>
      <w:r w:rsidRPr="0039788C">
        <w:rPr>
          <w:b/>
          <w:bCs/>
          <w:highlight w:val="cyan"/>
          <w:u w:val="single"/>
        </w:rPr>
        <w:t>Farmers</w:t>
      </w:r>
      <w:r w:rsidRPr="00792D8E">
        <w:rPr>
          <w:b/>
          <w:bCs/>
          <w:u w:val="single"/>
        </w:rPr>
        <w:t xml:space="preserve"> then </w:t>
      </w:r>
      <w:r w:rsidRPr="0039788C">
        <w:rPr>
          <w:b/>
          <w:bCs/>
          <w:highlight w:val="cyan"/>
          <w:u w:val="single"/>
        </w:rPr>
        <w:t xml:space="preserve">began conserving water by moving to drip irrigation and by leveling their fields with lasers to minimize </w:t>
      </w:r>
      <w:r w:rsidRPr="00792D8E">
        <w:rPr>
          <w:b/>
          <w:bCs/>
          <w:u w:val="single"/>
        </w:rPr>
        <w:t xml:space="preserve">wasteful </w:t>
      </w:r>
      <w:r w:rsidRPr="0039788C">
        <w:rPr>
          <w:b/>
          <w:bCs/>
          <w:highlight w:val="cyan"/>
          <w:u w:val="single"/>
        </w:rPr>
        <w:t>runoff</w:t>
      </w:r>
      <w:r w:rsidRPr="00792D8E">
        <w:t xml:space="preserve">. In the 1990s, </w:t>
      </w:r>
      <w:r w:rsidRPr="00792D8E">
        <w:rPr>
          <w:b/>
          <w:bCs/>
          <w:u w:val="single"/>
        </w:rPr>
        <w:t>GPS equipment was added to tractors, autosteering the machines in straighter paths and telling farmers exactly where they were in the field to within one square meter, allowing precise adjustments in chemical use. Infrared sensors were brought in to detect the greenness of the crop, telling a farmer exactly how much more (or less) nitrogen might be needed as the growing season went forward.</w:t>
      </w:r>
      <w:r w:rsidRPr="00792D8E">
        <w:t xml:space="preserve"> </w:t>
      </w:r>
      <w:r w:rsidRPr="0039788C">
        <w:rPr>
          <w:b/>
          <w:bCs/>
          <w:highlight w:val="cyan"/>
          <w:u w:val="single"/>
        </w:rPr>
        <w:t>To reduce wasteful nitrogen use, equipment was developed that can insert fertilizers into the ground at exactly the depth needed and in perfect rows</w:t>
      </w:r>
      <w:r w:rsidRPr="00792D8E">
        <w:rPr>
          <w:b/>
          <w:bCs/>
          <w:u w:val="single"/>
        </w:rPr>
        <w:t>, only where it will be taken up by the plant roots.</w:t>
      </w:r>
    </w:p>
    <w:p w:rsidR="004F4BCD" w:rsidRPr="00792D8E" w:rsidRDefault="004F4BCD" w:rsidP="004F4BCD">
      <w:pPr>
        <w:rPr>
          <w:b/>
          <w:bCs/>
          <w:u w:val="single"/>
        </w:rPr>
      </w:pPr>
      <w:r w:rsidRPr="00792D8E">
        <w:rPr>
          <w:sz w:val="16"/>
        </w:rPr>
        <w:t>These "</w:t>
      </w:r>
      <w:r w:rsidRPr="0039788C">
        <w:rPr>
          <w:b/>
          <w:bCs/>
          <w:highlight w:val="cyan"/>
          <w:u w:val="single"/>
        </w:rPr>
        <w:t>precision farming</w:t>
      </w:r>
      <w:r w:rsidRPr="00792D8E">
        <w:rPr>
          <w:b/>
          <w:bCs/>
          <w:u w:val="single"/>
        </w:rPr>
        <w:t xml:space="preserve">" </w:t>
      </w:r>
      <w:r w:rsidRPr="0039788C">
        <w:rPr>
          <w:b/>
          <w:bCs/>
          <w:highlight w:val="cyan"/>
          <w:u w:val="single"/>
        </w:rPr>
        <w:t>techniques have significantly reduced</w:t>
      </w:r>
      <w:r w:rsidRPr="00792D8E">
        <w:rPr>
          <w:b/>
          <w:bCs/>
          <w:u w:val="single"/>
        </w:rPr>
        <w:t xml:space="preserve"> the </w:t>
      </w:r>
      <w:r w:rsidRPr="0039788C">
        <w:rPr>
          <w:b/>
          <w:bCs/>
          <w:highlight w:val="cyan"/>
          <w:u w:val="single"/>
        </w:rPr>
        <w:t>environmental footprint</w:t>
      </w:r>
      <w:r w:rsidRPr="00792D8E">
        <w:rPr>
          <w:b/>
          <w:bCs/>
          <w:u w:val="single"/>
        </w:rPr>
        <w:t xml:space="preserve"> of modern agriculture relative to the quantity of food being produced</w:t>
      </w:r>
      <w:r w:rsidRPr="00792D8E">
        <w:rPr>
          <w:sz w:val="16"/>
        </w:rPr>
        <w:t xml:space="preserve">. In 2008, the Organization for Economic Cooperation and Development published a review of the "environmental performance of agriculture" in the world's 30 most advanced industrial countries -- those with the most highly capitalized and science-intensive farming systems. </w:t>
      </w:r>
      <w:r w:rsidRPr="00792D8E">
        <w:rPr>
          <w:b/>
          <w:bCs/>
          <w:u w:val="single"/>
        </w:rPr>
        <w:t xml:space="preserve">The results showed that between 1990 and 2004, </w:t>
      </w:r>
      <w:r w:rsidRPr="0039788C">
        <w:rPr>
          <w:b/>
          <w:bCs/>
          <w:highlight w:val="cyan"/>
          <w:u w:val="single"/>
        </w:rPr>
        <w:t>food production</w:t>
      </w:r>
      <w:r w:rsidRPr="00792D8E">
        <w:rPr>
          <w:b/>
          <w:bCs/>
          <w:u w:val="single"/>
        </w:rPr>
        <w:t xml:space="preserve"> in these countries </w:t>
      </w:r>
      <w:r w:rsidRPr="0039788C">
        <w:rPr>
          <w:b/>
          <w:bCs/>
          <w:highlight w:val="cyan"/>
          <w:u w:val="single"/>
        </w:rPr>
        <w:t>continued to increase</w:t>
      </w:r>
      <w:r w:rsidRPr="00792D8E">
        <w:rPr>
          <w:sz w:val="16"/>
        </w:rPr>
        <w:t xml:space="preserve"> (by 5 percent in volume</w:t>
      </w:r>
      <w:r w:rsidRPr="00792D8E">
        <w:rPr>
          <w:b/>
          <w:bCs/>
          <w:u w:val="single"/>
        </w:rPr>
        <w:t xml:space="preserve">), </w:t>
      </w:r>
      <w:r w:rsidRPr="0039788C">
        <w:rPr>
          <w:b/>
          <w:bCs/>
          <w:highlight w:val="cyan"/>
          <w:u w:val="single"/>
        </w:rPr>
        <w:t>yet adverse environmental impacts were reduced</w:t>
      </w:r>
      <w:r w:rsidRPr="00792D8E">
        <w:rPr>
          <w:b/>
          <w:bCs/>
          <w:u w:val="single"/>
        </w:rPr>
        <w:t xml:space="preserve"> in every category</w:t>
      </w:r>
      <w:r w:rsidRPr="00792D8E">
        <w:rPr>
          <w:sz w:val="16"/>
        </w:rPr>
        <w:t xml:space="preserve">. </w:t>
      </w:r>
      <w:r w:rsidRPr="00792D8E">
        <w:rPr>
          <w:b/>
          <w:bCs/>
          <w:u w:val="single"/>
        </w:rPr>
        <w:t xml:space="preserve">The </w:t>
      </w:r>
      <w:r w:rsidRPr="0039788C">
        <w:rPr>
          <w:b/>
          <w:bCs/>
          <w:highlight w:val="cyan"/>
          <w:u w:val="single"/>
        </w:rPr>
        <w:t>land area taken up</w:t>
      </w:r>
      <w:r w:rsidRPr="00792D8E">
        <w:rPr>
          <w:b/>
          <w:bCs/>
          <w:u w:val="single"/>
        </w:rPr>
        <w:t xml:space="preserve"> by farming </w:t>
      </w:r>
      <w:r w:rsidRPr="0039788C">
        <w:rPr>
          <w:b/>
          <w:bCs/>
          <w:highlight w:val="cyan"/>
          <w:u w:val="single"/>
        </w:rPr>
        <w:t>declined</w:t>
      </w:r>
      <w:r w:rsidRPr="00792D8E">
        <w:rPr>
          <w:b/>
          <w:bCs/>
          <w:u w:val="single"/>
        </w:rPr>
        <w:t xml:space="preserve"> 4 percent, </w:t>
      </w:r>
      <w:r w:rsidRPr="0039788C">
        <w:rPr>
          <w:b/>
          <w:bCs/>
          <w:highlight w:val="cyan"/>
          <w:u w:val="single"/>
        </w:rPr>
        <w:t>soil erosion</w:t>
      </w:r>
      <w:r w:rsidRPr="00792D8E">
        <w:rPr>
          <w:b/>
          <w:bCs/>
          <w:u w:val="single"/>
        </w:rPr>
        <w:t xml:space="preserve"> from both wind and water </w:t>
      </w:r>
      <w:r w:rsidRPr="0039788C">
        <w:rPr>
          <w:b/>
          <w:bCs/>
          <w:highlight w:val="cyan"/>
          <w:u w:val="single"/>
        </w:rPr>
        <w:t>fell</w:t>
      </w:r>
      <w:r w:rsidRPr="00792D8E">
        <w:rPr>
          <w:b/>
          <w:bCs/>
          <w:u w:val="single"/>
        </w:rPr>
        <w:t xml:space="preserve">, gross greenhouse gas </w:t>
      </w:r>
      <w:r w:rsidRPr="0039788C">
        <w:rPr>
          <w:b/>
          <w:bCs/>
          <w:highlight w:val="cyan"/>
          <w:u w:val="single"/>
        </w:rPr>
        <w:t>emissions from farming declined</w:t>
      </w:r>
      <w:r w:rsidRPr="00792D8E">
        <w:rPr>
          <w:b/>
          <w:bCs/>
          <w:u w:val="single"/>
        </w:rPr>
        <w:t xml:space="preserve"> 3 percent, </w:t>
      </w:r>
      <w:r w:rsidRPr="0039788C">
        <w:rPr>
          <w:b/>
          <w:bCs/>
          <w:highlight w:val="cyan"/>
          <w:u w:val="single"/>
        </w:rPr>
        <w:t>and</w:t>
      </w:r>
      <w:r w:rsidRPr="00792D8E">
        <w:rPr>
          <w:b/>
          <w:bCs/>
          <w:u w:val="single"/>
        </w:rPr>
        <w:t xml:space="preserve"> excessive nitrogen </w:t>
      </w:r>
      <w:r w:rsidRPr="0039788C">
        <w:rPr>
          <w:b/>
          <w:bCs/>
          <w:highlight w:val="cyan"/>
          <w:u w:val="single"/>
        </w:rPr>
        <w:t>fertilizer use fell</w:t>
      </w:r>
      <w:r w:rsidRPr="00792D8E">
        <w:rPr>
          <w:b/>
          <w:bCs/>
          <w:u w:val="single"/>
        </w:rPr>
        <w:t xml:space="preserve"> 17 percent. </w:t>
      </w:r>
      <w:r w:rsidRPr="0039788C">
        <w:rPr>
          <w:b/>
          <w:bCs/>
          <w:highlight w:val="cyan"/>
          <w:u w:val="single"/>
        </w:rPr>
        <w:t>Biodiversity</w:t>
      </w:r>
      <w:r w:rsidRPr="00792D8E">
        <w:rPr>
          <w:b/>
          <w:bCs/>
          <w:u w:val="single"/>
        </w:rPr>
        <w:t xml:space="preserve"> also </w:t>
      </w:r>
      <w:r w:rsidRPr="0039788C">
        <w:rPr>
          <w:b/>
          <w:bCs/>
          <w:highlight w:val="cyan"/>
          <w:u w:val="single"/>
        </w:rPr>
        <w:t>improved</w:t>
      </w:r>
      <w:r w:rsidRPr="00792D8E">
        <w:rPr>
          <w:b/>
          <w:bCs/>
          <w:u w:val="single"/>
        </w:rPr>
        <w:t>, as increased numbers of crop varieties and livestock breeds came into use.</w:t>
      </w:r>
    </w:p>
    <w:p w:rsidR="004F4BCD" w:rsidRPr="00792D8E" w:rsidRDefault="0048095E" w:rsidP="0048095E">
      <w:pPr>
        <w:pStyle w:val="Heading4"/>
      </w:pPr>
      <w:r>
        <w:t>Industrial ag key to solve hunger</w:t>
      </w:r>
    </w:p>
    <w:p w:rsidR="004F4BCD" w:rsidRPr="00792D8E" w:rsidRDefault="004F4BCD" w:rsidP="004F4BCD">
      <w:pPr>
        <w:rPr>
          <w:sz w:val="16"/>
        </w:rPr>
      </w:pPr>
      <w:r w:rsidRPr="00792D8E">
        <w:rPr>
          <w:b/>
          <w:bCs/>
          <w:sz w:val="26"/>
          <w:u w:val="single"/>
        </w:rPr>
        <w:t>Rayner 10</w:t>
      </w:r>
      <w:r w:rsidRPr="00792D8E">
        <w:rPr>
          <w:sz w:val="16"/>
        </w:rPr>
        <w:t xml:space="preserve"> Jay Rayner, The Observer – The Guardian, 11 September 2010, Big agriculture is the only option to stop the world going hungry </w:t>
      </w:r>
      <w:hyperlink r:id="rId76" w:history="1">
        <w:r w:rsidRPr="00792D8E">
          <w:rPr>
            <w:sz w:val="16"/>
          </w:rPr>
          <w:t>http://www.guardian.co.uk/commentisfree/2010/sep/12/food-riots-farming</w:t>
        </w:r>
      </w:hyperlink>
      <w:r w:rsidRPr="00792D8E">
        <w:rPr>
          <w:sz w:val="16"/>
        </w:rPr>
        <w:t>, jj</w:t>
      </w:r>
    </w:p>
    <w:p w:rsidR="004F4BCD" w:rsidRPr="00792D8E" w:rsidRDefault="004F4BCD" w:rsidP="004F4BCD"/>
    <w:p w:rsidR="004F4BCD" w:rsidRPr="00792D8E" w:rsidRDefault="004F4BCD" w:rsidP="004F4BCD">
      <w:pPr>
        <w:rPr>
          <w:sz w:val="16"/>
        </w:rPr>
      </w:pPr>
      <w:r w:rsidRPr="00792D8E">
        <w:rPr>
          <w:sz w:val="16"/>
        </w:rPr>
        <w:t xml:space="preserve">Any consumer of gastroporn in print, online and on our TV screens would imagine we were already having this debate. Words such as </w:t>
      </w:r>
      <w:r w:rsidRPr="00792D8E">
        <w:rPr>
          <w:b/>
          <w:bCs/>
          <w:u w:val="single"/>
        </w:rPr>
        <w:t>local, seasonal and organic have become a holy trinity</w:t>
      </w:r>
      <w:r w:rsidRPr="00792D8E">
        <w:rPr>
          <w:sz w:val="16"/>
        </w:rPr>
        <w:t xml:space="preserve">. </w:t>
      </w:r>
      <w:r w:rsidRPr="00792D8E">
        <w:rPr>
          <w:b/>
          <w:bCs/>
          <w:u w:val="single"/>
        </w:rPr>
        <w:t xml:space="preserve">But these are merely lifestyle choices for the </w:t>
      </w:r>
      <w:r w:rsidRPr="00792D8E">
        <w:rPr>
          <w:b/>
          <w:bCs/>
          <w:u w:val="single"/>
        </w:rPr>
        <w:lastRenderedPageBreak/>
        <w:t>affluent middle-classes</w:t>
      </w:r>
      <w:r w:rsidRPr="00792D8E">
        <w:rPr>
          <w:sz w:val="16"/>
        </w:rPr>
        <w:t xml:space="preserve">, a matter of aesthetics, </w:t>
      </w:r>
      <w:r w:rsidRPr="00792D8E">
        <w:rPr>
          <w:b/>
          <w:bCs/>
          <w:u w:val="single"/>
        </w:rPr>
        <w:t>and nothing to do with the real issues</w:t>
      </w:r>
      <w:r w:rsidRPr="00792D8E">
        <w:rPr>
          <w:sz w:val="16"/>
        </w:rPr>
        <w:t xml:space="preserve">. Start in the fruit aisle of your supermarket. The major </w:t>
      </w:r>
      <w:r w:rsidRPr="00792D8E">
        <w:rPr>
          <w:b/>
          <w:bCs/>
          <w:u w:val="single"/>
        </w:rPr>
        <w:t>supermarkets are not</w:t>
      </w:r>
      <w:r w:rsidRPr="00792D8E">
        <w:rPr>
          <w:sz w:val="16"/>
        </w:rPr>
        <w:t xml:space="preserve"> inherently </w:t>
      </w:r>
      <w:r w:rsidRPr="00792D8E">
        <w:rPr>
          <w:b/>
          <w:bCs/>
          <w:u w:val="single"/>
        </w:rPr>
        <w:t>evil. On balance, they</w:t>
      </w:r>
      <w:r w:rsidRPr="00792D8E">
        <w:rPr>
          <w:sz w:val="16"/>
        </w:rPr>
        <w:t xml:space="preserve"> probably </w:t>
      </w:r>
      <w:r w:rsidRPr="00792D8E">
        <w:rPr>
          <w:b/>
          <w:bCs/>
          <w:u w:val="single"/>
        </w:rPr>
        <w:t>help our lives more than they hinder them</w:t>
      </w:r>
      <w:r w:rsidRPr="00792D8E">
        <w:rPr>
          <w:sz w:val="16"/>
        </w:rPr>
        <w:t>, but they only respond to consumer demand and what the consumer demands is not always right.</w:t>
      </w:r>
    </w:p>
    <w:p w:rsidR="004F4BCD" w:rsidRPr="00792D8E" w:rsidRDefault="004F4BCD" w:rsidP="004F4BCD">
      <w:pPr>
        <w:rPr>
          <w:sz w:val="16"/>
          <w:szCs w:val="16"/>
        </w:rPr>
      </w:pPr>
      <w:r w:rsidRPr="00792D8E">
        <w:rPr>
          <w:sz w:val="16"/>
          <w:szCs w:val="16"/>
        </w:rPr>
        <w:t>Look at the bags of perfect fruit, shiny, unblemished, the supermodels of the apple world. They only look like that because of the grading out of fruit which, while perfectly edible, is not comely enough for harried shoppers. In Kent recently, I met David Deme, for decades an apple farmer, who a few years ago decided he had to stop supplying supermarkets because he was being forced to "grade out" 30% to 40% of his fruit. He found this unacceptable and chose to move into a premium market, by making apple juice. Other English apple growers have similar stories to tell.</w:t>
      </w:r>
    </w:p>
    <w:p w:rsidR="004F4BCD" w:rsidRPr="00792D8E" w:rsidRDefault="004F4BCD" w:rsidP="004F4BCD">
      <w:pPr>
        <w:rPr>
          <w:sz w:val="16"/>
          <w:szCs w:val="16"/>
        </w:rPr>
      </w:pPr>
      <w:r w:rsidRPr="00792D8E">
        <w:rPr>
          <w:sz w:val="16"/>
          <w:szCs w:val="16"/>
        </w:rPr>
        <w:t>Which goes some way to explaining why Britain, a country perfectly suited to growing apples, now imports 70% of those we eat. The apple shelves are a global tour, from Chile to South Africa, from New Zealand to China, even as we head into prime British apple season. We will never become self-sufficient in apples, but it is possible to reverse the numbers so that only 30% come from abroad, if we stop being obsessed over the look of the fruit and are prepared to pay more for what we buy, so that fruit farmers could invest in new varieties and the best storage techniques.</w:t>
      </w:r>
    </w:p>
    <w:p w:rsidR="004F4BCD" w:rsidRPr="00792D8E" w:rsidRDefault="004F4BCD" w:rsidP="004F4BCD">
      <w:pPr>
        <w:rPr>
          <w:sz w:val="16"/>
          <w:szCs w:val="16"/>
        </w:rPr>
      </w:pPr>
      <w:r w:rsidRPr="00792D8E">
        <w:rPr>
          <w:sz w:val="16"/>
          <w:szCs w:val="16"/>
        </w:rPr>
        <w:t>Cost is key. In the early 90s, we spent roughly 20% of our wages on our shopping bill. Today, it's nearer 10%, even allowing for recent inflation, and we assume these low prices to be a right. The result is margins for our farmers that are so tight many are giving up. Nowhere is this more obvious than in the dairy industry which is not only shedding farmers every week, but losing its future workforce too, as the traditions of family succession dwindle. Farmers' kids don't want to go into the business and their parents don't want them too, either. A country suited to dairy farming is no longer self-sufficient in milk. We're importing the stuff.</w:t>
      </w:r>
    </w:p>
    <w:p w:rsidR="004F4BCD" w:rsidRPr="00792D8E" w:rsidRDefault="004F4BCD" w:rsidP="004F4BCD">
      <w:pPr>
        <w:rPr>
          <w:b/>
          <w:bCs/>
          <w:u w:val="single"/>
        </w:rPr>
      </w:pPr>
      <w:r w:rsidRPr="00792D8E">
        <w:rPr>
          <w:b/>
          <w:bCs/>
          <w:u w:val="single"/>
        </w:rPr>
        <w:t>The solution, embracing</w:t>
      </w:r>
      <w:r w:rsidRPr="00792D8E">
        <w:rPr>
          <w:sz w:val="16"/>
        </w:rPr>
        <w:t xml:space="preserve"> of the kind of </w:t>
      </w:r>
      <w:r w:rsidRPr="00792D8E">
        <w:rPr>
          <w:b/>
          <w:bCs/>
          <w:u w:val="single"/>
        </w:rPr>
        <w:t>super dairy</w:t>
      </w:r>
      <w:r w:rsidRPr="00792D8E">
        <w:rPr>
          <w:sz w:val="16"/>
        </w:rPr>
        <w:t xml:space="preserve"> proposed at Nocton Heath in Lincolnshire, which will house more than 8,000 cows, bedded down indoors on sand, </w:t>
      </w:r>
      <w:r w:rsidRPr="00792D8E">
        <w:rPr>
          <w:b/>
          <w:bCs/>
          <w:u w:val="single"/>
        </w:rPr>
        <w:t>is met with howls of derision because it's not "natural</w:t>
      </w:r>
      <w:r w:rsidRPr="00792D8E">
        <w:rPr>
          <w:sz w:val="16"/>
        </w:rPr>
        <w:t xml:space="preserve">". The dairy farmers I've talked to may take issue with it for the impact it could have on smaller farms, but none of them sees animal welfare as an issue. Unhappy, ill animals do not produce milk, so it's not in the farm's interests to mistreat them or shorten their lifespan. Also, </w:t>
      </w:r>
      <w:r w:rsidRPr="00792D8E">
        <w:rPr>
          <w:b/>
          <w:bCs/>
          <w:u w:val="single"/>
        </w:rPr>
        <w:t>the carbon footprint of such a large facility may actually be many times smaller than that of the traditional dairy farm.</w:t>
      </w:r>
    </w:p>
    <w:p w:rsidR="004F4BCD" w:rsidRPr="00792D8E" w:rsidRDefault="004F4BCD" w:rsidP="004F4BCD">
      <w:pPr>
        <w:rPr>
          <w:b/>
          <w:bCs/>
          <w:u w:val="single"/>
        </w:rPr>
      </w:pPr>
      <w:r w:rsidRPr="00792D8E">
        <w:rPr>
          <w:b/>
          <w:iCs/>
          <w:u w:val="single"/>
          <w:bdr w:val="single" w:sz="18" w:space="0" w:color="auto"/>
        </w:rPr>
        <w:t>If we are to survive the coming food security storm, we will have to embrace unashamedly industrial methods of farming</w:t>
      </w:r>
      <w:r w:rsidRPr="00792D8E">
        <w:rPr>
          <w:sz w:val="16"/>
        </w:rPr>
        <w:t xml:space="preserve">. </w:t>
      </w:r>
      <w:r w:rsidRPr="00792D8E">
        <w:rPr>
          <w:b/>
          <w:bCs/>
          <w:u w:val="single"/>
        </w:rPr>
        <w:t>We need to abandon the mythologies around agriculture</w:t>
      </w:r>
      <w:r w:rsidRPr="00792D8E">
        <w:rPr>
          <w:sz w:val="16"/>
        </w:rPr>
        <w:t xml:space="preserve">, which take the wholesome marketing of high-end food brands at face value – farmer in smock, ear of corn, happy pig – </w:t>
      </w:r>
      <w:r w:rsidRPr="00792D8E">
        <w:rPr>
          <w:b/>
          <w:bCs/>
          <w:u w:val="single"/>
        </w:rPr>
        <w:t>and recognise that farming really is an industry, much like car manufacturing or steel forging, one which always works better on a mass scale, but which can still be managed sustainably.</w:t>
      </w:r>
    </w:p>
    <w:p w:rsidR="004F4BCD" w:rsidRPr="00792D8E" w:rsidRDefault="004F4BCD" w:rsidP="004F4BCD">
      <w:pPr>
        <w:rPr>
          <w:b/>
          <w:bCs/>
          <w:u w:val="single"/>
        </w:rPr>
      </w:pPr>
      <w:r w:rsidRPr="00792D8E">
        <w:rPr>
          <w:sz w:val="16"/>
        </w:rPr>
        <w:t xml:space="preserve">Bespoke is fine for those with deep pockets. As for the rest, </w:t>
      </w:r>
      <w:r w:rsidRPr="00792D8E">
        <w:rPr>
          <w:b/>
          <w:bCs/>
          <w:u w:val="single"/>
        </w:rPr>
        <w:t>we live on a small, overpopulated island with a growing head count and for many big is the only way to go</w:t>
      </w:r>
      <w:r w:rsidRPr="00792D8E">
        <w:rPr>
          <w:sz w:val="16"/>
        </w:rPr>
        <w:t xml:space="preserve">. This is not an endorsement of the worst excesses of the factory farming system. Indeed, </w:t>
      </w:r>
      <w:r w:rsidRPr="00792D8E">
        <w:rPr>
          <w:b/>
          <w:bCs/>
          <w:u w:val="single"/>
        </w:rPr>
        <w:t>only by accepting it can we as consumers get the producers to work to the exacting standards we demand.</w:t>
      </w:r>
    </w:p>
    <w:p w:rsidR="004F4BCD" w:rsidRPr="00792D8E" w:rsidRDefault="004F4BCD" w:rsidP="004F4BCD">
      <w:pPr>
        <w:rPr>
          <w:sz w:val="16"/>
        </w:rPr>
      </w:pPr>
      <w:r w:rsidRPr="00792D8E">
        <w:rPr>
          <w:sz w:val="16"/>
        </w:rPr>
        <w:t xml:space="preserve">Can we afford to ignore these issues? I don't think so. </w:t>
      </w:r>
      <w:r w:rsidRPr="00792D8E">
        <w:rPr>
          <w:b/>
          <w:bCs/>
          <w:u w:val="single"/>
        </w:rPr>
        <w:t>An elitist, belly-obsessed minority</w:t>
      </w:r>
      <w:r w:rsidRPr="00792D8E">
        <w:rPr>
          <w:sz w:val="16"/>
        </w:rPr>
        <w:t xml:space="preserve">, the ones who think the colour plates in the Sunday supplements are a true reflection of real lives if only we all made the effort, </w:t>
      </w:r>
      <w:r w:rsidRPr="00792D8E">
        <w:rPr>
          <w:b/>
          <w:bCs/>
          <w:u w:val="single"/>
        </w:rPr>
        <w:t>may rage against big agriculture and refuse to engage with it. However, when basic ingredients become scarce and prices shoot up on the international markets, their cries will sound increasing hollow, compared to the screams of those who really cannot afford to feed their families.</w:t>
      </w:r>
      <w:r w:rsidRPr="00792D8E">
        <w:rPr>
          <w:sz w:val="16"/>
        </w:rPr>
        <w:t xml:space="preserve"> Yes, it has been a very long time since a British food riot, but that does not mean it cannot happen again.</w:t>
      </w:r>
    </w:p>
    <w:p w:rsidR="004F4BCD" w:rsidRPr="00792D8E" w:rsidRDefault="005F27DF" w:rsidP="005F27DF">
      <w:pPr>
        <w:pStyle w:val="Heading4"/>
      </w:pPr>
      <w:r>
        <w:t>Only way to meet demand and protect the environment</w:t>
      </w:r>
    </w:p>
    <w:p w:rsidR="004F4BCD" w:rsidRPr="00792D8E" w:rsidRDefault="004F4BCD" w:rsidP="004F4BCD">
      <w:pPr>
        <w:rPr>
          <w:sz w:val="16"/>
        </w:rPr>
      </w:pPr>
      <w:r w:rsidRPr="00792D8E">
        <w:rPr>
          <w:b/>
          <w:bCs/>
          <w:sz w:val="26"/>
          <w:u w:val="single"/>
        </w:rPr>
        <w:t>Hurst 09</w:t>
      </w:r>
      <w:r w:rsidRPr="00792D8E">
        <w:rPr>
          <w:sz w:val="16"/>
        </w:rPr>
        <w:t xml:space="preserve"> Blake Hurst – The American – Online Magazine of the American Enterprise Institute, July 30, 2009, The Omnivore’s Delusion: Against the Agri-intellectuals, </w:t>
      </w:r>
      <w:hyperlink r:id="rId77" w:history="1">
        <w:r w:rsidRPr="00792D8E">
          <w:rPr>
            <w:sz w:val="16"/>
          </w:rPr>
          <w:t>http://www.american.com/archive/2009/july/the-omnivore2019s-delusion-against-the-agri-intellectuals</w:t>
        </w:r>
      </w:hyperlink>
      <w:r w:rsidRPr="00792D8E">
        <w:rPr>
          <w:sz w:val="16"/>
        </w:rPr>
        <w:t>, jj</w:t>
      </w:r>
    </w:p>
    <w:p w:rsidR="004F4BCD" w:rsidRPr="00792D8E" w:rsidRDefault="004F4BCD" w:rsidP="004F4BCD">
      <w:r w:rsidRPr="00792D8E">
        <w:t xml:space="preserve"> </w:t>
      </w:r>
    </w:p>
    <w:p w:rsidR="004F4BCD" w:rsidRPr="005F27DF" w:rsidRDefault="004F4BCD" w:rsidP="004F4BCD">
      <w:pPr>
        <w:rPr>
          <w:rStyle w:val="StyleBoldUnderline"/>
        </w:rPr>
      </w:pPr>
      <w:r w:rsidRPr="005F27DF">
        <w:rPr>
          <w:sz w:val="16"/>
        </w:rPr>
        <w:t>Industrial Farming and Its Critics</w:t>
      </w:r>
      <w:r w:rsidR="005F27DF" w:rsidRPr="005F27DF">
        <w:rPr>
          <w:sz w:val="16"/>
        </w:rPr>
        <w:t xml:space="preserve"> </w:t>
      </w:r>
      <w:r w:rsidRPr="005F27DF">
        <w:rPr>
          <w:rStyle w:val="StyleBoldUnderline"/>
        </w:rPr>
        <w:t>Critics of “industrial farming” spend most of their time concerned with the processes by which food is raised. This is because the results of organic production are so, well, troublesome. With the subtraction of every “unnatural” additive, molds, fungus, and bugs increase</w:t>
      </w:r>
      <w:r w:rsidRPr="005F27DF">
        <w:rPr>
          <w:sz w:val="16"/>
        </w:rPr>
        <w:t xml:space="preserve">. Since it is difficult to sell a religion with so many readily quantifiable bad results, the trusty family farmer has to be thrown into the breach, saving the whole organic movement by his saintly presence, chewing on his straw, plodding along, at one with his environment, his community, his neighborhood. Except that </w:t>
      </w:r>
      <w:r w:rsidRPr="005F27DF">
        <w:rPr>
          <w:rStyle w:val="StyleBoldUnderline"/>
        </w:rPr>
        <w:t>some of the largest farms in the country are organic</w:t>
      </w:r>
      <w:r w:rsidRPr="005F27DF">
        <w:rPr>
          <w:sz w:val="16"/>
        </w:rPr>
        <w:t>—and are giant organizations dependent upon lots of hired stoop labor doing the most backbreaking of tasks in order to save the sensitive conscience of my fellow passenger the merest whiff of pesticide contamination. They do not spend much time talking about that at the Whole Foods store.</w:t>
      </w:r>
      <w:r w:rsidR="005F27DF" w:rsidRPr="005F27DF">
        <w:rPr>
          <w:sz w:val="16"/>
        </w:rPr>
        <w:t xml:space="preserve"> </w:t>
      </w:r>
      <w:r w:rsidRPr="005F27DF">
        <w:rPr>
          <w:sz w:val="16"/>
        </w:rPr>
        <w:t>The most delicious irony is this: the parts of farming that are the most “industrial” are the most likely to be owned by the kind of family farmers that elicit such a positive response from the consumer. Corn farms are almost all owned and managed by small family farmers. But corn farmers salivate at the thought of one more biotech breakthrough, use vast amounts of energy to increase production, and raise large quantities of an indistinguishable commodity to sell to huge corporations that turn that corn into thousands of industrial products.</w:t>
      </w:r>
      <w:r w:rsidR="005F27DF" w:rsidRPr="005F27DF">
        <w:rPr>
          <w:sz w:val="16"/>
        </w:rPr>
        <w:t xml:space="preserve"> </w:t>
      </w:r>
      <w:r w:rsidRPr="005F27DF">
        <w:rPr>
          <w:sz w:val="16"/>
        </w:rPr>
        <w:t xml:space="preserve">Most livestock is produced by family farms, and even the poultry industry, with its contracts and vertical integration, relies on family farms to contract for the production of the birds. Despite the obvious change in scale over time, family farms, like ours, still meet around the kitchen table, send their kids to the same small schools, sit in the same church pew, and belong to the same civic organizations our parents and grandparents did. We may be industrial by some definition, but not our </w:t>
      </w:r>
      <w:r w:rsidRPr="005F27DF">
        <w:rPr>
          <w:sz w:val="16"/>
        </w:rPr>
        <w:lastRenderedPageBreak/>
        <w:t>own. Reality is messier than it appears in the book my tormentor was reading, and farming more complicated than a simple morality play.</w:t>
      </w:r>
      <w:r w:rsidR="005F27DF" w:rsidRPr="005F27DF">
        <w:rPr>
          <w:sz w:val="16"/>
        </w:rPr>
        <w:t xml:space="preserve"> </w:t>
      </w:r>
      <w:r w:rsidRPr="005F27DF">
        <w:rPr>
          <w:sz w:val="16"/>
        </w:rPr>
        <w:t xml:space="preserve">On the desk in front of me are a dozen books, all hugely critical of present-day farming. Farmers are often given a pass in these books, painted as either naïve tools of corporate greed, or economic nullities forced into their present circumstances by the unrelenting forces of the twin grindstones of corporate greed and unfeeling markets. To the farmer on the ground, though, a farmer blessed with free choice and hard won experience, the moral choices aren’t quite so easy. </w:t>
      </w:r>
      <w:r w:rsidRPr="005F27DF">
        <w:rPr>
          <w:rStyle w:val="StyleBoldUnderline"/>
        </w:rPr>
        <w:t>Biotech crops actually cut the use of chemicals, and increase food safety</w:t>
      </w:r>
      <w:r w:rsidRPr="005F27DF">
        <w:rPr>
          <w:sz w:val="16"/>
        </w:rPr>
        <w:t xml:space="preserve">. Are people who refuse to use them my moral superiors? </w:t>
      </w:r>
      <w:r w:rsidRPr="005F27DF">
        <w:rPr>
          <w:rStyle w:val="StyleBoldUnderline"/>
        </w:rPr>
        <w:t>Herbicides cut the need for tillage, which decreases soil erosion by millions of tons. The biggest environmental harm I have done as a farmer is the topsoil</w:t>
      </w:r>
      <w:r w:rsidRPr="005F27DF">
        <w:rPr>
          <w:sz w:val="16"/>
        </w:rPr>
        <w:t xml:space="preserve"> (and nutrients) </w:t>
      </w:r>
      <w:r w:rsidRPr="005F27DF">
        <w:rPr>
          <w:rStyle w:val="StyleBoldUnderline"/>
        </w:rPr>
        <w:t>I used to send down the Missouri River to the Gulf of Mexico before we began to practice no-till farming, made possible only by the use of herbicides</w:t>
      </w:r>
      <w:r w:rsidRPr="005F27DF">
        <w:rPr>
          <w:sz w:val="16"/>
        </w:rPr>
        <w:t xml:space="preserve">. </w:t>
      </w:r>
      <w:r w:rsidRPr="005F27DF">
        <w:rPr>
          <w:rStyle w:val="StyleBoldUnderline"/>
        </w:rPr>
        <w:t>The combination of herbicides and genetically modified seed has made my farm more sustainable, not less, and actually reduces the pollution I send down the river.</w:t>
      </w:r>
      <w:r w:rsidR="005F27DF">
        <w:rPr>
          <w:rStyle w:val="StyleBoldUnderline"/>
        </w:rPr>
        <w:t xml:space="preserve"> </w:t>
      </w:r>
      <w:r w:rsidRPr="005F27DF">
        <w:rPr>
          <w:sz w:val="16"/>
        </w:rPr>
        <w:t xml:space="preserve">Finally, </w:t>
      </w:r>
      <w:r w:rsidRPr="005F27DF">
        <w:rPr>
          <w:rStyle w:val="StyleBoldUnderline"/>
        </w:rPr>
        <w:t>consumers benefit from cheap food</w:t>
      </w:r>
      <w:r w:rsidRPr="005F27DF">
        <w:rPr>
          <w:sz w:val="16"/>
        </w:rPr>
        <w:t xml:space="preserve">. </w:t>
      </w:r>
      <w:r w:rsidRPr="005F27DF">
        <w:rPr>
          <w:rStyle w:val="StyleBoldUnderline"/>
        </w:rPr>
        <w:t>If you think they don’t, just remember the headlines after food prices began increasing in 2007 and 2008, including the study by the Food and Agriculture Organization of the United Nations announcing that 50 million additional people are now hungry because of increasing food prices. Only “industrial farming” can possibly meet the demands of an increasing population and increased demand for food as a result of growing incomes.</w:t>
      </w:r>
    </w:p>
    <w:p w:rsidR="004F4BCD" w:rsidRPr="00792D8E" w:rsidRDefault="005A1D41" w:rsidP="005A1D41">
      <w:pPr>
        <w:pStyle w:val="Heading4"/>
      </w:pPr>
      <w:r>
        <w:t>Only industrial ag solves hunger</w:t>
      </w:r>
    </w:p>
    <w:p w:rsidR="004F4BCD" w:rsidRPr="00792D8E" w:rsidRDefault="004F4BCD" w:rsidP="004F4BCD">
      <w:pPr>
        <w:rPr>
          <w:sz w:val="16"/>
        </w:rPr>
      </w:pPr>
      <w:r w:rsidRPr="00792D8E">
        <w:rPr>
          <w:b/>
          <w:bCs/>
          <w:sz w:val="26"/>
          <w:u w:val="single"/>
        </w:rPr>
        <w:t>Hurst 09</w:t>
      </w:r>
      <w:r w:rsidRPr="00792D8E">
        <w:rPr>
          <w:sz w:val="16"/>
        </w:rPr>
        <w:t xml:space="preserve"> Blake Hurst – The American – Online Magazine of the American Enterprise Institute, July 30, 2009, The Omnivore’s Delusion: Against the Agri-intellectuals, </w:t>
      </w:r>
      <w:hyperlink r:id="rId78" w:history="1">
        <w:r w:rsidRPr="00792D8E">
          <w:rPr>
            <w:sz w:val="16"/>
          </w:rPr>
          <w:t>http://www.american.com/archive/2009/july/the-omnivore2019s-delusion-against-the-agri-intellectuals</w:t>
        </w:r>
      </w:hyperlink>
      <w:r w:rsidRPr="00792D8E">
        <w:rPr>
          <w:sz w:val="16"/>
        </w:rPr>
        <w:t>, jj</w:t>
      </w:r>
    </w:p>
    <w:p w:rsidR="004F4BCD" w:rsidRPr="00792D8E" w:rsidRDefault="004F4BCD" w:rsidP="004F4BCD"/>
    <w:p w:rsidR="004F4BCD" w:rsidRPr="00955585" w:rsidRDefault="004F4BCD" w:rsidP="004F4BCD">
      <w:pPr>
        <w:rPr>
          <w:sz w:val="12"/>
        </w:rPr>
      </w:pPr>
      <w:r w:rsidRPr="005A1D41">
        <w:rPr>
          <w:sz w:val="12"/>
        </w:rPr>
        <w:t>The Omnivores’ Delusions</w:t>
      </w:r>
      <w:r w:rsidR="005A1D41" w:rsidRPr="005A1D41">
        <w:rPr>
          <w:sz w:val="12"/>
        </w:rPr>
        <w:t xml:space="preserve"> </w:t>
      </w:r>
      <w:r w:rsidRPr="005A1D41">
        <w:rPr>
          <w:sz w:val="12"/>
        </w:rPr>
        <w:t xml:space="preserve">Michael Pollan, in an 8,000-word essay in the New York Times Magazine, took the expected swipes at animal agriculture. But his truly radical prescriptions had to do with raising of crops. Pollan, who seemed to be aware of the nitrogen problem in his book The Omnivore's Dilemma, left nuance behind, as well as the laws of chemistry, in his recommendations. </w:t>
      </w:r>
      <w:r w:rsidRPr="005A1D41">
        <w:rPr>
          <w:rStyle w:val="StyleBoldUnderline"/>
        </w:rPr>
        <w:t>The nitrogen problem is this: without nitrogen, we do not have life</w:t>
      </w:r>
      <w:r w:rsidRPr="005A1D41">
        <w:rPr>
          <w:sz w:val="12"/>
        </w:rPr>
        <w:t xml:space="preserve">. </w:t>
      </w:r>
      <w:r w:rsidRPr="005A1D41">
        <w:rPr>
          <w:rStyle w:val="StyleBoldUnderline"/>
        </w:rPr>
        <w:t>Until we learned to produce nitrogen from natural</w:t>
      </w:r>
      <w:r w:rsidRPr="005A1D41">
        <w:rPr>
          <w:sz w:val="12"/>
        </w:rPr>
        <w:t xml:space="preserve"> </w:t>
      </w:r>
      <w:r w:rsidRPr="005A1D41">
        <w:rPr>
          <w:rStyle w:val="StyleBoldUnderline"/>
        </w:rPr>
        <w:t>gas early in the last century,</w:t>
      </w:r>
      <w:r w:rsidRPr="005A1D41">
        <w:rPr>
          <w:sz w:val="12"/>
        </w:rPr>
        <w:t xml:space="preserve"> the only way to get nitrogen was through nitrogen produced by plants called legumes, or from small amounts of nitrogen that are produced by lightning strikes. </w:t>
      </w:r>
      <w:r w:rsidRPr="005A1D41">
        <w:rPr>
          <w:rStyle w:val="StyleBoldUnderline"/>
        </w:rPr>
        <w:t>The amount of life the earth could support was limited by the amount of nitrogen available for crop production.</w:t>
      </w:r>
      <w:r w:rsidR="005A1D41">
        <w:rPr>
          <w:rStyle w:val="StyleBoldUnderline"/>
        </w:rPr>
        <w:t xml:space="preserve"> </w:t>
      </w:r>
      <w:r w:rsidRPr="005A1D41">
        <w:rPr>
          <w:sz w:val="12"/>
        </w:rPr>
        <w:t xml:space="preserve">In his book, Pollan quotes geographer Vaclav Smil to the effect that </w:t>
      </w:r>
      <w:r w:rsidRPr="005A1D41">
        <w:rPr>
          <w:rStyle w:val="Emphasis"/>
        </w:rPr>
        <w:t>40 percent of the people alive today would not be alive without the ability to artificially synthesize nitrogen</w:t>
      </w:r>
      <w:r w:rsidRPr="005A1D41">
        <w:rPr>
          <w:sz w:val="12"/>
        </w:rPr>
        <w:t>. But in his directive on food policy, Pollan damns agriculture's dependence on fossil fuels, and urges the president to encourage agriculture to move away from expensive and declining supplies of natural gas toward the unlimited sunshine that supported life, and agriculture, as recently as the 1940s. Now, why didn't I think of that?</w:t>
      </w:r>
      <w:r w:rsidR="005A1D41" w:rsidRPr="005A1D41">
        <w:rPr>
          <w:sz w:val="12"/>
        </w:rPr>
        <w:t xml:space="preserve"> </w:t>
      </w:r>
      <w:r w:rsidRPr="005A1D41">
        <w:rPr>
          <w:sz w:val="12"/>
        </w:rPr>
        <w:t xml:space="preserve">Well, I did. I've raised clover and alfalfa for the nitrogen they produce, and half the time my land is planted to soybeans, another nitrogen producing legume. Pollan writes as if all of his ideas are new, but my father tells of agriculture extension meetings in the late 1950s entitled "Clover and Corn, the Road to Profitability." </w:t>
      </w:r>
      <w:r w:rsidRPr="005A1D41">
        <w:rPr>
          <w:rStyle w:val="StyleBoldUnderline"/>
        </w:rPr>
        <w:t>Farmers know that organic farming was the default position of agriculture for thousands of years, years when hunger was just around the corner for even advanced societies</w:t>
      </w:r>
      <w:r w:rsidRPr="005A1D41">
        <w:rPr>
          <w:sz w:val="12"/>
        </w:rPr>
        <w:t xml:space="preserve">. I use all the animal manure available to me, and do everything I can to reduce the amount of commercial fertilizers I use. When corn genetically modified to use nitrogen more efficiently enters the market, as it soon will, I will use it as well. But </w:t>
      </w:r>
      <w:r w:rsidRPr="005A1D41">
        <w:rPr>
          <w:rStyle w:val="StyleBoldUnderline"/>
        </w:rPr>
        <w:t>none of those things will completely replace commercial fertilizer.</w:t>
      </w:r>
      <w:r w:rsidR="005A1D41">
        <w:rPr>
          <w:rStyle w:val="StyleBoldUnderline"/>
        </w:rPr>
        <w:t xml:space="preserve"> </w:t>
      </w:r>
      <w:r w:rsidRPr="005A1D41">
        <w:rPr>
          <w:sz w:val="12"/>
        </w:rPr>
        <w:t>Norman Borlaug, founder of the green revolution, estimates that the amount of nitrogen available naturally would only support a worldwide population of 4 billion souls or so. He further remarks that we would need another 5 billion cows to produce enough manure to fertilize our present crops with "natural" fertilizer. That would play havoc with global warming. And cows do not produce nitrogen from the air, but only from the forages they eat, so to produce more manure we will have to plant more forages. Most of the critics of industrial farming maintain the contradictory positions that we should increase the use of manure as a fertilizer, and decrease our consumption of meat. Pollan would solve the problem with cover crops, planted after the corn crop is harvested, and with mandatory composting. Pollan should talk to some actual farmers before he presumes to advise a president.</w:t>
      </w:r>
      <w:r w:rsidR="005A1D41" w:rsidRPr="005A1D41">
        <w:rPr>
          <w:sz w:val="12"/>
        </w:rPr>
        <w:t xml:space="preserve"> </w:t>
      </w:r>
      <w:r w:rsidRPr="005A1D41">
        <w:rPr>
          <w:sz w:val="12"/>
        </w:rPr>
        <w:t>Pollan tells of flying over the upper Midwest in the winter, and seeing the black, fallow soil. I suppose one sees what one wants to see, but we have not had the kind of tillage implement on our farm that would produce black soil in nearly 20 years. Pollan would provide our nitrogen by planting those black fields to nitrogen-producing cover crops after the cash crops are harvested. This is a fine plan, one that farmers have known about for generations. And sometimes it would even work. But not last year, as we finished harvest in November in a freezing rain. It is hard to think of a legume that would have done its thing between then and corn planting time. Plants do not grow very well in freezing weather, a fact that would evidently surprise Pollan.</w:t>
      </w:r>
      <w:r w:rsidR="005A1D41" w:rsidRPr="005A1D41">
        <w:rPr>
          <w:sz w:val="12"/>
        </w:rPr>
        <w:t xml:space="preserve"> </w:t>
      </w:r>
      <w:r w:rsidRPr="005A1D41">
        <w:rPr>
          <w:sz w:val="12"/>
        </w:rPr>
        <w:t>And even if we could have gotten a legume established last fall, it would not have fixed any nitrogen before planting time. We used to plant corn in late May, plowing down our green manure and killing the first flush of weeds. But that meant the corn would enter its crucial growing period during the hottest, driest parts of the summer, and that soil erosion would be increased because the land was bare during drenching spring rains. Now we plant in early April, best utilizing our spring rains, and ensuring that pollination occurs before the dog days of August.</w:t>
      </w:r>
      <w:r w:rsidR="005A1D41" w:rsidRPr="005A1D41">
        <w:rPr>
          <w:sz w:val="12"/>
        </w:rPr>
        <w:t xml:space="preserve"> </w:t>
      </w:r>
      <w:r w:rsidRPr="005A1D41">
        <w:rPr>
          <w:sz w:val="12"/>
        </w:rPr>
        <w:t>A few other problems come to mind. The last time I planted a cover crop, the clover provided a perfect habitat in early spring for bugs, bugs that I had to kill with an insecticide. We do not normally apply insecticides, but we did that year. Of course, you can provide nitrogen with legumes by using a longer crop rotation, growing clover one year and corn the next. But that uses twice as much water to produce a corn crop, and takes twice as much land to produce the same number of bushels. We are producing twice the food we did in 1960 on less land, and commercial nitrogen is one of the main reasons why. It may be that we decide we would rather spend land and water than energy, but Pollan never mentions that we are faced with that choice.</w:t>
      </w:r>
      <w:r w:rsidR="005A1D41" w:rsidRPr="005A1D41">
        <w:rPr>
          <w:sz w:val="12"/>
        </w:rPr>
        <w:t xml:space="preserve"> </w:t>
      </w:r>
      <w:r w:rsidRPr="005A1D41">
        <w:rPr>
          <w:sz w:val="12"/>
        </w:rPr>
        <w:t>His other grand idea is mandatory household composting, with the compost delivered to farmers free of charge. Why not? Compost is a valuable soil amendment, and if somebody else is paying to deliver it to my farm, then bring it on. But it will not do much to solve the nitrogen problem. Household compost has somewhere between 1 and 5 percent nitrogen, and not all that nitrogen is available to crops the first year. Presently, we are applying about 150 pounds of nitrogen per acre to corn, and crediting about 40 pounds per acre from the preceding years soybean crop. Let's assume a 5 percent nitrogen rate, or about 100 pounds of nitrogen per ton of compost. That would require 3,000 pounds of compost per acre. Or about 150,000 tons for the corn raised in our county. The average truck carries about 20 tons. Picture 7,500 trucks traveling from New York City to our small county here in the Midwest, delivering compost. Five million truckloads to fertilize the country's corn crop. Now, that would be a carbon footprint!</w:t>
      </w:r>
      <w:r w:rsidR="005A1D41" w:rsidRPr="005A1D41">
        <w:rPr>
          <w:sz w:val="12"/>
        </w:rPr>
        <w:t xml:space="preserve"> </w:t>
      </w:r>
      <w:r w:rsidRPr="005A1D41">
        <w:rPr>
          <w:sz w:val="12"/>
        </w:rPr>
        <w:t>Pollan thinks farmers use commercial fertilizer because it is easier, and because it is cheap. Pollan is right. But those are perfectly defensible reasons. Nitrogen quadrupled in price over the last several years, and farmers are still using it, albeit more cautiously. We are using GPS monitors on all of our equipment to ensure that we do not use too much, and our production of corn per pound of nitrogen is rapidly increasing. On our farm, we have increased yields about 50 percent during my career, while applying about the same amount of nitrogen we did when I began farming. That fortunate trend will increase even faster with the advent of new GMO hybrids. But as much as Pollan might desire it, even President Obama cannot reshuffle the chemical deck that nature has dealt. Energy may well get much more expensive, and peak oil production may have been reached. But food production will have a claim on fossil fuels long after we have learned how to use renewables and nuclear power to handle many of our other energy needs.</w:t>
      </w:r>
      <w:r w:rsidR="005A1D41" w:rsidRPr="005A1D41">
        <w:rPr>
          <w:sz w:val="12"/>
        </w:rPr>
        <w:t xml:space="preserve"> </w:t>
      </w:r>
      <w:r w:rsidRPr="005A1D41">
        <w:rPr>
          <w:sz w:val="12"/>
        </w:rPr>
        <w:t>Farming and Connectedness</w:t>
      </w:r>
      <w:r w:rsidR="005A1D41" w:rsidRPr="005A1D41">
        <w:rPr>
          <w:sz w:val="12"/>
        </w:rPr>
        <w:t xml:space="preserve"> </w:t>
      </w:r>
      <w:r w:rsidRPr="005A1D41">
        <w:rPr>
          <w:sz w:val="12"/>
        </w:rPr>
        <w:t>Much of farming is more "industrial," more technical, and more complex than it used to be. Farmers farm more acres, and are less close to the ground and their animals than they were in the past. Almost all critics of industrial agriculture bemoan this loss of closeness, this "connectedness," to use author Rod Dreher's term. It is a given in most of the writing about agriculture that the knowledge and experience of the organic farmer is what makes him so unique and so important. The "industrial farmer," on the other hand, is a mere pawn of Cargill, backed into his ignorant way of life by forces too large, too far from the farm, and too powerful to resist. Concern about this alienation, both between farmers and the land, and between consumers and their food supply, is what drives much of the literature about agriculture.</w:t>
      </w:r>
      <w:r w:rsidR="005A1D41" w:rsidRPr="005A1D41">
        <w:rPr>
          <w:sz w:val="12"/>
        </w:rPr>
        <w:t xml:space="preserve"> </w:t>
      </w:r>
      <w:r w:rsidRPr="005A1D41">
        <w:rPr>
          <w:sz w:val="12"/>
        </w:rPr>
        <w:t xml:space="preserve">The distance between the farmer and what he grows has certainly increased, but, believe me, if we weren't closely connected, we wouldn't still be farming. It's important to our critics that they emphasize this alienation, </w:t>
      </w:r>
      <w:r w:rsidRPr="005A1D41">
        <w:rPr>
          <w:sz w:val="12"/>
        </w:rPr>
        <w:lastRenderedPageBreak/>
        <w:t>because they have to ignore the "industrial" farmer's experience and knowledge to say the things they do about farming.</w:t>
      </w:r>
      <w:r w:rsidR="005A1D41" w:rsidRPr="005A1D41">
        <w:rPr>
          <w:sz w:val="12"/>
        </w:rPr>
        <w:t xml:space="preserve"> </w:t>
      </w:r>
      <w:r w:rsidRPr="005A1D41">
        <w:rPr>
          <w:sz w:val="12"/>
        </w:rPr>
        <w:t xml:space="preserve">But </w:t>
      </w:r>
      <w:r w:rsidRPr="005A1D41">
        <w:rPr>
          <w:rStyle w:val="StyleBoldUnderline"/>
        </w:rPr>
        <w:t>farmers have reasons for their actions, and society should listen to them as we embark upon this reappraisal of our agricultural system</w:t>
      </w:r>
      <w:r w:rsidRPr="005A1D41">
        <w:rPr>
          <w:sz w:val="12"/>
        </w:rPr>
        <w:t xml:space="preserve">. I use chemicals and diesel fuel to accomplish the tasks my grandfather used to do with sweat, and I use a computer instead of a lined notebook and a pencil, but I'm still farming the same land he did 80 years ago, and the fund of knowledge that our family has accumulated about our small part of Missouri is valuable. And everything I know and I have learned tells me this: </w:t>
      </w:r>
      <w:r w:rsidRPr="005A1D41">
        <w:rPr>
          <w:rStyle w:val="StyleBoldUnderline"/>
        </w:rPr>
        <w:t>we have to farm "industrially" to feed the world, and by using those "industrial" tools sensibly, we can accomplish that task and leave my grandchildren a prosperous and productive farm, while protecting the land, water, and air around us.</w:t>
      </w:r>
      <w:r w:rsidRPr="005A1D41">
        <w:rPr>
          <w:sz w:val="12"/>
        </w:rPr>
        <w:t xml:space="preserve"> </w:t>
      </w:r>
    </w:p>
    <w:p w:rsidR="004F4BCD" w:rsidRPr="00792D8E" w:rsidRDefault="00955585" w:rsidP="00955585">
      <w:pPr>
        <w:pStyle w:val="Heading4"/>
      </w:pPr>
      <w:r>
        <w:t>Big ag key</w:t>
      </w:r>
    </w:p>
    <w:p w:rsidR="004F4BCD" w:rsidRPr="00792D8E" w:rsidRDefault="004F4BCD" w:rsidP="004F4BCD">
      <w:r w:rsidRPr="00792D8E">
        <w:rPr>
          <w:b/>
          <w:bCs/>
          <w:sz w:val="26"/>
          <w:u w:val="single"/>
        </w:rPr>
        <w:t>Grunwald 09</w:t>
      </w:r>
      <w:r w:rsidRPr="00792D8E">
        <w:t xml:space="preserve"> Michael Grunwald, a senior correspondent at Time magazine, is the author of The Swamp: The Everglades, Florida, and the Politics of Paradise. 2009, Washington Monthly, The Case for Big Ag, </w:t>
      </w:r>
      <w:hyperlink r:id="rId79" w:history="1">
        <w:r w:rsidRPr="00792D8E">
          <w:t>http://www.washingtonmonthly.com/features/2009/0907.grunwald.html</w:t>
        </w:r>
      </w:hyperlink>
      <w:r w:rsidRPr="00792D8E">
        <w:t>, jj</w:t>
      </w:r>
    </w:p>
    <w:p w:rsidR="004F4BCD" w:rsidRPr="00792D8E" w:rsidRDefault="004F4BCD" w:rsidP="004F4BCD"/>
    <w:p w:rsidR="004F4BCD" w:rsidRPr="00955585" w:rsidRDefault="004F4BCD" w:rsidP="004F4BCD">
      <w:pPr>
        <w:rPr>
          <w:rStyle w:val="StyleBoldUnderline"/>
        </w:rPr>
      </w:pPr>
      <w:r w:rsidRPr="00955585">
        <w:rPr>
          <w:sz w:val="14"/>
        </w:rPr>
        <w:t xml:space="preserve">In the future, for the same reason we won’t want to sacrifice valuable cropland for biofuels, we won’t want to sacrifice it for low-yield organic kale either. As much as we love Michael Pollan’s delicious prose, as much as we feel we ought to love locally grown, pesticide-free, genetically unmodified, naturally fertilized, antibiotic-free, multigrain whatever, </w:t>
      </w:r>
      <w:r w:rsidRPr="005A1D41">
        <w:rPr>
          <w:rStyle w:val="StyleBoldUnderline"/>
        </w:rPr>
        <w:t>we’re going to need the world’s farmland to produce as much sustenance as possible on as little ground as possible, so that we can leave the Amazon alone</w:t>
      </w:r>
      <w:r w:rsidRPr="00955585">
        <w:rPr>
          <w:sz w:val="14"/>
        </w:rPr>
        <w:t xml:space="preserve">. </w:t>
      </w:r>
      <w:r w:rsidRPr="005A1D41">
        <w:rPr>
          <w:rStyle w:val="StyleBoldUnderline"/>
        </w:rPr>
        <w:t>Just as we’ll have to increase people-per-acre urban densities to rein in exurban sprawl, we’ll have to increase calorie-per-acre farm production to rein in agricultural sprawl</w:t>
      </w:r>
      <w:r w:rsidRPr="00955585">
        <w:rPr>
          <w:sz w:val="14"/>
        </w:rPr>
        <w:t xml:space="preserve">. Michelle Obama’s little garden is a lovely gesture, but it’s not going to feed a world where food demand is rising much faster than food supply, where overpumping is lowering water tables and imperiling agriculture in China and India, and where grain reserves dwindled to an all-time low last year. </w:t>
      </w:r>
      <w:r w:rsidRPr="005A1D41">
        <w:rPr>
          <w:rStyle w:val="StyleBoldUnderline"/>
        </w:rPr>
        <w:t>To feed that world, we’ll need Big Ag to do what it does best.</w:t>
      </w:r>
      <w:r w:rsidR="00955585">
        <w:rPr>
          <w:rStyle w:val="StyleBoldUnderline"/>
        </w:rPr>
        <w:t xml:space="preserve"> </w:t>
      </w:r>
      <w:r w:rsidRPr="00955585">
        <w:rPr>
          <w:sz w:val="14"/>
        </w:rPr>
        <w:t xml:space="preserve">This will require a jolting paradigm shift. Industrial farmers have a well-earned reputation in policy circles as obesity-promoting, pesticide-spewing, water-wasting, energy-hogging, illegal-alien-hiring, politician-buying corporate welfare queens who wax hypocritical about family farmers and the "heartland" while driving small farms out of business and hollowing out rural towns. Their subsidies help deplete aquifers, destroy rivers, intensify Third World poverty, and scuttle free trade deals that would boost the nonagricultural sectors of the U.S. economy. But now that </w:t>
      </w:r>
      <w:r w:rsidRPr="005A1D41">
        <w:rPr>
          <w:rStyle w:val="StyleBoldUnderline"/>
        </w:rPr>
        <w:t>their high yields look like the best way to limit agriculture to a sustainable footprint that would leave enough trees and marshes to avoid a planetary emergency</w:t>
      </w:r>
      <w:r w:rsidRPr="00955585">
        <w:rPr>
          <w:sz w:val="14"/>
        </w:rPr>
        <w:t>, it might be time for good-government types, environmentalists, anti-hunger activists, free trade supporters, health advocates, and other perennial Big Ag bashers to start thinking about how to work with them. Those taxpayer-supported amber waves of grain have environmental benefits as well as costs.</w:t>
      </w:r>
      <w:r w:rsidR="00955585" w:rsidRPr="00955585">
        <w:rPr>
          <w:sz w:val="14"/>
        </w:rPr>
        <w:t xml:space="preserve"> </w:t>
      </w:r>
      <w:r w:rsidRPr="00955585">
        <w:rPr>
          <w:sz w:val="14"/>
        </w:rPr>
        <w:t xml:space="preserve">That doesn’t mean we have to support agro-fuels—although we should support efforts to convert crop waste into energy as long as it doesn’t remove land from production. We don’t have to support egregious subsidies for multimillionaire farmers, either—although given the hopeless politics of the issue it might make sense to agree to support them if they’re tied to soil, water, and energy conservation requirements. But </w:t>
      </w:r>
      <w:r w:rsidRPr="005A1D41">
        <w:rPr>
          <w:rStyle w:val="StyleBoldUnderline"/>
        </w:rPr>
        <w:t>we ought to recognize and encourage the potential of genetically modified crops to produce high-yield, drought-resistant crops that require fewer petroleum-based fertilizers and pesticides</w:t>
      </w:r>
      <w:r w:rsidRPr="00955585">
        <w:rPr>
          <w:sz w:val="14"/>
        </w:rPr>
        <w:t xml:space="preserve">. And we ought to acknowledge that </w:t>
      </w:r>
      <w:r w:rsidRPr="00955585">
        <w:rPr>
          <w:rStyle w:val="StyleBoldUnderline"/>
        </w:rPr>
        <w:t>agricultural consolidation</w:t>
      </w:r>
      <w:r w:rsidRPr="00955585">
        <w:rPr>
          <w:sz w:val="14"/>
        </w:rPr>
        <w:t xml:space="preserve">, while painful for family farmers and rural communities, </w:t>
      </w:r>
      <w:r w:rsidRPr="00955585">
        <w:rPr>
          <w:rStyle w:val="StyleBoldUnderline"/>
        </w:rPr>
        <w:t>is not only inevitable but in many ways desirable</w:t>
      </w:r>
      <w:r w:rsidRPr="00955585">
        <w:rPr>
          <w:sz w:val="14"/>
        </w:rPr>
        <w:t xml:space="preserve">. </w:t>
      </w:r>
      <w:r w:rsidRPr="00955585">
        <w:rPr>
          <w:rStyle w:val="StyleBoldUnderline"/>
        </w:rPr>
        <w:t>Big Ag can use the advantages of bigness not only to boost production</w:t>
      </w:r>
      <w:r w:rsidRPr="00955585">
        <w:rPr>
          <w:sz w:val="14"/>
        </w:rPr>
        <w:t xml:space="preserve"> (by buying the best seeds and inputs and tractors) </w:t>
      </w:r>
      <w:r w:rsidRPr="00955585">
        <w:rPr>
          <w:rStyle w:val="StyleBoldUnderline"/>
        </w:rPr>
        <w:t>but to reduce waste (with precision GPS gadgets that adjust spraying and watering according to the topography of the field</w:t>
      </w:r>
      <w:r w:rsidRPr="00955585">
        <w:rPr>
          <w:sz w:val="14"/>
        </w:rPr>
        <w:t>). We might even rethink our opposition to those icky confined-feeding operations, especially when they’re clumping together (more greenhouse-friendly) chickens rather than cows. In exchange, maybe those feedlots could stop destroying the Chesapeake Bay.</w:t>
      </w:r>
      <w:r w:rsidR="00955585" w:rsidRPr="00955585">
        <w:rPr>
          <w:sz w:val="14"/>
        </w:rPr>
        <w:t xml:space="preserve"> </w:t>
      </w:r>
      <w:r w:rsidRPr="00955585">
        <w:rPr>
          <w:sz w:val="14"/>
        </w:rPr>
        <w:t>That would be Big Ag’s end of the bargain: Eliminate its most egregious and least sustainable practices. Stop farming to the edge of the river, and stop draining wetlands. Keep the cows out of the stream, and more runoff on the farm. Stop spreading petroleum-based fertilizer when and where it isn’t needed. Stop creating a massive dead zone in the Gulf of Mexico. The industry made strides dealing with its erosion problems in response to federal incentives; perhaps it could clean up the rest of its act with proper inducements.</w:t>
      </w:r>
      <w:r w:rsidR="00955585" w:rsidRPr="00955585">
        <w:rPr>
          <w:sz w:val="14"/>
        </w:rPr>
        <w:t xml:space="preserve"> </w:t>
      </w:r>
      <w:r w:rsidRPr="00955585">
        <w:rPr>
          <w:sz w:val="14"/>
        </w:rPr>
        <w:t>Big Ag has been so politically successful for so long that it might resist any compromise, but the farm lobby knows its cue-the-violins baloney about humble tillers of the heartland soil might not justify redistribution from taxpayers to agro-industrialists forever. And one positive by-product of the trend toward corporate farming is that corporations tend to worry about their images. If agriculture keeps producing more than 30 percent of the world’s emissions, including the deforestation effect, it’s going to get stuck with the mother of all image problems.</w:t>
      </w:r>
      <w:r w:rsidR="00955585" w:rsidRPr="00955585">
        <w:rPr>
          <w:sz w:val="14"/>
        </w:rPr>
        <w:t xml:space="preserve"> </w:t>
      </w:r>
      <w:r w:rsidRPr="00955585">
        <w:rPr>
          <w:sz w:val="14"/>
        </w:rPr>
        <w:t>Brazil is an interesting example. Its larger producers make our Big Ag look like Jeffersonian yeomen, and they’ve become international pariahs to the save-the-rainforest crowd. But they’re much lighter on the land than the slash-and-burn subsistence farmers on the Amazon frontier.</w:t>
      </w:r>
      <w:r w:rsidR="00955585" w:rsidRPr="00955585">
        <w:rPr>
          <w:sz w:val="14"/>
        </w:rPr>
        <w:t xml:space="preserve"> </w:t>
      </w:r>
      <w:r w:rsidRPr="00955585">
        <w:rPr>
          <w:sz w:val="14"/>
        </w:rPr>
        <w:t xml:space="preserve">It’s probably too late for another green revolution; we’re bumping up against the limits of photosynthesis, and global yield increases have dwindled to about 1 percent per year. And there would be social costs to a large-scale expansion of industrial agriculture in Africa and the rest of the low-yield Third World, as well as political costs; it’s no coincidence that the world’s biggest soybean farmer is also the governor of a large Brazilian province on the Amazon frontier. But </w:t>
      </w:r>
      <w:r w:rsidRPr="00955585">
        <w:rPr>
          <w:rStyle w:val="StyleBoldUnderline"/>
        </w:rPr>
        <w:t>agricultural consolidation is going to continue no matter what; economies of scale create huge efficiencies</w:t>
      </w:r>
      <w:r w:rsidRPr="00955585">
        <w:rPr>
          <w:sz w:val="14"/>
        </w:rPr>
        <w:t>, and they give large producers at least some counterweight against the vastly consolidated processing, shipping, and retailing industries. Searchinger’s epiphanies remind us that if it’s going to happen eventually, it might as well happen now, while there’s still a rainforest to save.</w:t>
      </w:r>
      <w:r w:rsidR="00955585" w:rsidRPr="00955585">
        <w:rPr>
          <w:sz w:val="14"/>
        </w:rPr>
        <w:t xml:space="preserve"> </w:t>
      </w:r>
      <w:r w:rsidRPr="00955585">
        <w:rPr>
          <w:sz w:val="14"/>
        </w:rPr>
        <w:t xml:space="preserve">World hunger and global warming are two of the great challenges of this century, and they are inextricably linked through agriculture and the land. </w:t>
      </w:r>
      <w:r w:rsidRPr="00955585">
        <w:rPr>
          <w:rStyle w:val="StyleBoldUnderline"/>
        </w:rPr>
        <w:t>About five million children already die of nutrition-related causes every year</w:t>
      </w:r>
      <w:r w:rsidRPr="00955585">
        <w:rPr>
          <w:sz w:val="14"/>
        </w:rPr>
        <w:t xml:space="preserve">, and about fifteen million acres of carbon-rich forests already get converted into farms every year. </w:t>
      </w:r>
      <w:r w:rsidRPr="00955585">
        <w:rPr>
          <w:rStyle w:val="StyleBoldUnderline"/>
        </w:rPr>
        <w:t>As the world population rises, both of those figures are likely to explode unless agricultural productivity can explode as well. So by all means, we should ask industrial farmers to clean up their act. But first, we might want to beg them to save the planet and feed the world.</w:t>
      </w:r>
    </w:p>
    <w:p w:rsidR="007A2F26" w:rsidRDefault="006B6BBE" w:rsidP="006B6BBE">
      <w:pPr>
        <w:pStyle w:val="Heading3"/>
      </w:pPr>
      <w:r>
        <w:lastRenderedPageBreak/>
        <w:t>A2: Agricultural Biodiversity</w:t>
      </w:r>
    </w:p>
    <w:p w:rsidR="00194221" w:rsidRDefault="005F27DF" w:rsidP="005F27DF">
      <w:pPr>
        <w:pStyle w:val="Heading4"/>
      </w:pPr>
      <w:r>
        <w:t xml:space="preserve">Current measures solving ag-diversity and ensuring access to genetic material—guarantees resiliency </w:t>
      </w:r>
    </w:p>
    <w:p w:rsidR="00194221" w:rsidRPr="00194221" w:rsidRDefault="00194221" w:rsidP="00194221">
      <w:pPr>
        <w:rPr>
          <w:sz w:val="16"/>
        </w:rPr>
      </w:pPr>
      <w:r w:rsidRPr="00194221">
        <w:rPr>
          <w:rStyle w:val="StyleStyleBold12pt"/>
        </w:rPr>
        <w:t>CWR, 2/20-’14</w:t>
      </w:r>
      <w:r w:rsidRPr="00194221">
        <w:rPr>
          <w:sz w:val="16"/>
        </w:rPr>
        <w:t xml:space="preserve"> (Crop Wild Relatives, Global Crop Diversity Trust, “Project set to improve the resilience of agriculture under climate change with the help of wild genes – new paper released” </w:t>
      </w:r>
      <w:hyperlink r:id="rId80" w:history="1">
        <w:r w:rsidRPr="00194221">
          <w:rPr>
            <w:rStyle w:val="Hyperlink"/>
            <w:sz w:val="16"/>
          </w:rPr>
          <w:t>http://www.cwrdiversity.org/project-set-to-improve-the-resilience-of-agriculture-under-climate-change-with-the-help-of-wild-genes-new-paper-released/</w:t>
        </w:r>
      </w:hyperlink>
      <w:r w:rsidRPr="00194221">
        <w:rPr>
          <w:sz w:val="16"/>
        </w:rPr>
        <w:t>, jj)</w:t>
      </w:r>
    </w:p>
    <w:p w:rsidR="00194221" w:rsidRDefault="00194221" w:rsidP="00194221"/>
    <w:p w:rsidR="00194221" w:rsidRPr="005F27DF" w:rsidRDefault="00194221" w:rsidP="00194221">
      <w:pPr>
        <w:rPr>
          <w:rStyle w:val="StyleBoldUnderline"/>
        </w:rPr>
      </w:pPr>
      <w:r w:rsidRPr="005F27DF">
        <w:rPr>
          <w:rStyle w:val="StyleBoldUnderline"/>
        </w:rPr>
        <w:t xml:space="preserve">Plant collectors and crop breeders from around the world have teamed up to collect, protect and prepare the wild relatives of our most important food crops in a form that can be used to create new varieties that are </w:t>
      </w:r>
      <w:r w:rsidRPr="005F27DF">
        <w:rPr>
          <w:rStyle w:val="Emphasis"/>
        </w:rPr>
        <w:t>resilient</w:t>
      </w:r>
      <w:r w:rsidRPr="00955585">
        <w:rPr>
          <w:sz w:val="16"/>
        </w:rPr>
        <w:t xml:space="preserve"> to climate change. </w:t>
      </w:r>
      <w:r w:rsidRPr="005F27DF">
        <w:rPr>
          <w:rStyle w:val="StyleBoldUnderline"/>
        </w:rPr>
        <w:t>The project, jointly run by the Global Crop Diversity Trust and Kew’s Millennium Seed Bank with support from the Government of Norway, is called Adapting Agriculture to Climate Change and focuses on 29 crops; including globally important crops such as wheat, rice and potato as well as crops of major regional importance in the developing world, such as finger millet, sweet potato, cowpea and sorghum.</w:t>
      </w:r>
      <w:r w:rsidRPr="00955585">
        <w:rPr>
          <w:sz w:val="16"/>
        </w:rPr>
        <w:t xml:space="preserve"> Scientists working on the project released a paper earlier this week emphasising the relevance of the work for food security and outlining the main phases which will lead to the development of these new varieties. Climate change is acknowledged to be one of the biggest threats to food security in the 21st century. Many decades of modern selective breeding, while greatly improving yield in major crops, has unfortunately left them low in genetic diversity and therefore vulnerable to stresses such as rising temperatures, drought, and diseases. </w:t>
      </w:r>
      <w:r w:rsidRPr="005F27DF">
        <w:rPr>
          <w:rStyle w:val="StyleBoldUnderline"/>
        </w:rPr>
        <w:t>One way to introduce genetic diversity, and therefore resilience, in our crops is to include their wild relatives in breeding programs so that the useful traits they contain (e.g. higher yield, disease resistance, drought tolerance) can be passed onto our crops</w:t>
      </w:r>
      <w:r w:rsidRPr="00955585">
        <w:rPr>
          <w:sz w:val="16"/>
        </w:rPr>
        <w:t xml:space="preserve">. The main phases of the project are as follows identify those crop wild relatives (CWR) that are missing from existing gene bank collections, are most likely to contain diversity of value to adapting agriculture to climate change, and are most endangered; collect them from the wild and conserve them in gene banks for conservation; evaluate these and other CWR materials already in collections for useful traits and prepare them for use in crop improvement; and make the resulting products and information widely available. </w:t>
      </w:r>
      <w:r w:rsidRPr="005F27DF">
        <w:rPr>
          <w:rStyle w:val="StyleBoldUnderline"/>
        </w:rPr>
        <w:t>With the first phase of the project already completed, and the second phase well underway, we will soon have a more comprehensive collection of CWR stored in seed banks as well as more active breeding programs to develop new adapted varieties.</w:t>
      </w:r>
    </w:p>
    <w:p w:rsidR="006B6BBE" w:rsidRDefault="00194221" w:rsidP="00194221">
      <w:pPr>
        <w:pStyle w:val="Heading4"/>
      </w:pPr>
      <w:r>
        <w:t>New advances ensures protection of ag-diversity</w:t>
      </w:r>
    </w:p>
    <w:p w:rsidR="00194221" w:rsidRDefault="00194221" w:rsidP="006B6BBE">
      <w:r w:rsidRPr="00194221">
        <w:rPr>
          <w:rStyle w:val="StyleStyleBold12pt"/>
        </w:rPr>
        <w:t>UN News Centre, ’10</w:t>
      </w:r>
      <w:r>
        <w:t xml:space="preserve"> (10/26 “Conserving plant genetic diversity crucial for future food security – UN” </w:t>
      </w:r>
      <w:hyperlink r:id="rId81" w:anchor=".U7RZNPldWZA" w:history="1">
        <w:r w:rsidRPr="004F216E">
          <w:rPr>
            <w:rStyle w:val="Hyperlink"/>
          </w:rPr>
          <w:t>http://www.un.org/apps/news/story.asp?NewsID=36564#.U7RZNPldWZA</w:t>
        </w:r>
      </w:hyperlink>
      <w:r>
        <w:t>, jj)</w:t>
      </w:r>
    </w:p>
    <w:p w:rsidR="00194221" w:rsidRDefault="00194221" w:rsidP="006B6BBE"/>
    <w:p w:rsidR="00194221" w:rsidRPr="005F27DF" w:rsidRDefault="00194221" w:rsidP="006B6BBE">
      <w:pPr>
        <w:rPr>
          <w:rStyle w:val="StyleBoldUnderline"/>
        </w:rPr>
      </w:pPr>
      <w:r w:rsidRPr="005F27DF">
        <w:rPr>
          <w:rStyle w:val="Emphasis"/>
        </w:rPr>
        <w:t>On a more positive note, the report states that over the past 12 years, there has been an increase in awareness of the importance of protecting and utilizing the genetic diversity of food crops</w:t>
      </w:r>
      <w:r>
        <w:t xml:space="preserve">. </w:t>
      </w:r>
      <w:r w:rsidRPr="005F27DF">
        <w:rPr>
          <w:rStyle w:val="Emphasis"/>
        </w:rPr>
        <w:t>Gene banks have increased in both size and the number</w:t>
      </w:r>
      <w:r>
        <w:t>. Th</w:t>
      </w:r>
      <w:r w:rsidRPr="005F27DF">
        <w:rPr>
          <w:rStyle w:val="StyleBoldUnderline"/>
        </w:rPr>
        <w:t>ere are now some 1,750 gene banks worldwide, with about 130 of them each holding more than 10,000 plant genes. In 2008, the ultimate back-up of global crop diversity</w:t>
      </w:r>
      <w:r>
        <w:t xml:space="preserve">, the Svalbald Global Seed Vault, </w:t>
      </w:r>
      <w:r w:rsidRPr="005F27DF">
        <w:rPr>
          <w:rStyle w:val="StyleBoldUnderline"/>
        </w:rPr>
        <w:t>was opened in Norway.</w:t>
      </w:r>
    </w:p>
    <w:p w:rsidR="006B6BBE" w:rsidRDefault="00194221" w:rsidP="00194221">
      <w:pPr>
        <w:pStyle w:val="Heading4"/>
      </w:pPr>
      <w:r>
        <w:t>Status quo solves—new programs protect agro-biodiversity</w:t>
      </w:r>
    </w:p>
    <w:p w:rsidR="006B6BBE" w:rsidRDefault="006B6BBE" w:rsidP="006B6BBE">
      <w:r w:rsidRPr="006B6BBE">
        <w:rPr>
          <w:rStyle w:val="StyleStyleBold12pt"/>
        </w:rPr>
        <w:t>CNN, ‘9</w:t>
      </w:r>
      <w:r>
        <w:t xml:space="preserve"> (Eco Solutions, 9/6 “Feeding the future: Saving agricultural biodiversity” </w:t>
      </w:r>
      <w:hyperlink r:id="rId82" w:history="1">
        <w:r w:rsidRPr="004F216E">
          <w:rPr>
            <w:rStyle w:val="Hyperlink"/>
          </w:rPr>
          <w:t>http://www.cnn.com/2009/TECH/science/09/04/food.biodiversity/index.html?iref=24hours</w:t>
        </w:r>
      </w:hyperlink>
      <w:r>
        <w:t>, jj)</w:t>
      </w:r>
    </w:p>
    <w:p w:rsidR="006B6BBE" w:rsidRDefault="006B6BBE" w:rsidP="006B6BBE"/>
    <w:p w:rsidR="006B6BBE" w:rsidRPr="0039788C" w:rsidRDefault="006B6BBE" w:rsidP="006B6BBE">
      <w:pPr>
        <w:rPr>
          <w:sz w:val="14"/>
        </w:rPr>
      </w:pPr>
      <w:r w:rsidRPr="0039788C">
        <w:rPr>
          <w:sz w:val="14"/>
        </w:rPr>
        <w:t xml:space="preserve">(CNN) -- </w:t>
      </w:r>
      <w:r w:rsidRPr="005F27DF">
        <w:rPr>
          <w:rStyle w:val="StyleBoldUnderline"/>
        </w:rPr>
        <w:t>When the chips are down, the world may one day owe a debt of gratitude to a group of potato farmers high up in the mountains of Peru. Thanks to a new $116 million global fund established this summer, the Quechua Indians are being paid to maintain their diverse collection of rare potatoes and ensure that they will be available to help the world adapt to future climate change</w:t>
      </w:r>
      <w:r w:rsidRPr="0039788C">
        <w:rPr>
          <w:sz w:val="14"/>
        </w:rPr>
        <w:t xml:space="preserve">. </w:t>
      </w:r>
      <w:r w:rsidRPr="005F27DF">
        <w:rPr>
          <w:rStyle w:val="StyleBoldUnderline"/>
        </w:rPr>
        <w:t xml:space="preserve">The Quechua are one of 11 communities around the world, chosen for the important collection of crops they farm, which together are part of a major new initiative to ensure that the world has the </w:t>
      </w:r>
      <w:r w:rsidRPr="005F27DF">
        <w:rPr>
          <w:rStyle w:val="StyleBoldUnderline"/>
        </w:rPr>
        <w:lastRenderedPageBreak/>
        <w:t>options it might need to cope with future food crises</w:t>
      </w:r>
      <w:r w:rsidRPr="0039788C">
        <w:rPr>
          <w:sz w:val="14"/>
        </w:rPr>
        <w:t xml:space="preserve">. </w:t>
      </w:r>
      <w:r w:rsidRPr="005F27DF">
        <w:rPr>
          <w:rStyle w:val="StyleBoldUnderline"/>
        </w:rPr>
        <w:t>Other countries involved include Cuba, where they will be focusing on maize and beans, as well as oranges in Egypt and wheat in Tanzania.</w:t>
      </w:r>
      <w:r w:rsidRPr="0039788C">
        <w:rPr>
          <w:sz w:val="14"/>
        </w:rPr>
        <w:t xml:space="preserve"> </w:t>
      </w:r>
      <w:r w:rsidRPr="005F27DF">
        <w:rPr>
          <w:rStyle w:val="StyleBoldUnderline"/>
        </w:rPr>
        <w:t>The fund</w:t>
      </w:r>
      <w:r w:rsidRPr="0039788C">
        <w:rPr>
          <w:sz w:val="14"/>
        </w:rPr>
        <w:t xml:space="preserve">, a cornerstone of the International Treaty on Plant Genetic Resources for Food and Agriculture (ITPGRFA), </w:t>
      </w:r>
      <w:r w:rsidRPr="005F27DF">
        <w:rPr>
          <w:rStyle w:val="StyleBoldUnderline"/>
        </w:rPr>
        <w:t>aims to maintain a reservoir of essential species for all our major food crops</w:t>
      </w:r>
      <w:r w:rsidRPr="0039788C">
        <w:rPr>
          <w:sz w:val="14"/>
        </w:rPr>
        <w:t>. "</w:t>
      </w:r>
      <w:r w:rsidRPr="005F27DF">
        <w:rPr>
          <w:rStyle w:val="StyleBoldUnderline"/>
        </w:rPr>
        <w:t>Agricultural biodiversity is essential</w:t>
      </w:r>
      <w:r w:rsidRPr="0039788C">
        <w:rPr>
          <w:sz w:val="14"/>
        </w:rPr>
        <w:t>," Dr Shakeel Bhatti, Secretary of the Treaty, told CNN. "</w:t>
      </w:r>
      <w:r w:rsidRPr="005F27DF">
        <w:rPr>
          <w:rStyle w:val="StyleBoldUnderline"/>
        </w:rPr>
        <w:t>It is really the global insurance</w:t>
      </w:r>
      <w:r w:rsidRPr="0039788C">
        <w:rPr>
          <w:sz w:val="14"/>
        </w:rPr>
        <w:t xml:space="preserve"> that in the future we will be able to adapt to problems like climate change and population growth." Just as biodiversity is now seen as the cornerstone of the resilience of natural world, so having a broad variety of agricultural crops is essential to the resilience of agriculture. Different species of plants are often able to cope with widely differing environmental conditions and many obscure varieties could hide vital disease resistance. But the world's valuable diversity is disappearing incredibly fast. "The figures are quite disturbing," said Dr Bhatti. Over the millennia, humans have relied on more than 10,000 different plant species for food. Today, we have barely 150 species under cultivation -- and of those only 12 species provide 80 percent of all of our food needs. Four of those -- rice, wheat, maize and potatoes -- provide more than half of our energy requirements. As global markets have grown and seed production and agriculture become more commercialized, the old system of farmers saving their own seeds - and by doing so a myriad of different crops, often closely adapted to local conditions - has almost disappeared. As a result variety is dwindling towards a vanishing point. China has lost 90 percent of the wheat varieties it had just 60 years ago. In the United States more than 90 percent of fruit tree and vegetable varieties found in farmers' fields at the beginning of the twentieth century are no longer there. Mexico has lost 80 percent of its corn varieties. India has lost 90 percent of its rice varieties "They're gone; they've disappeared forever," said Dr Bhatti. "From a food security point of view this makes the world's farmers much more vulnerable to pests... and increases the vulnerability of some poor countries to price shocks in global commodity markets." The ITPGRFA has two major aims: to prevent the loss of underused crops and ensure the full diversity of common crop species is maintained. </w:t>
      </w:r>
      <w:r w:rsidRPr="005F27DF">
        <w:rPr>
          <w:rStyle w:val="StyleBoldUnderline"/>
        </w:rPr>
        <w:t>It has already enabled the establishment of a seed bank containing 1.1 million varieties that opened in Svalbard, Norway, in 2008</w:t>
      </w:r>
      <w:r w:rsidRPr="0039788C">
        <w:rPr>
          <w:sz w:val="14"/>
        </w:rPr>
        <w:t>. But now the focus is on crop varieties than cannot be stored in this way -- such as potatoes. Historically, both the 19th century Irish Potato Famine and the Bengal Famine, in India, are hard lessons in what happens when we rely too much on a small range of species that are hit by disease. But, according to Dr Bhatti, there are problems around the world now that offer a glimpse at what could happen in the future if we don't maintain our vigilance. Wheat Stem Rust is a devastating wind-born disease affecting cereals that has spread across Africa and is now in the Middle East, and migrating further eastwards. "If it reaches South Asia and China then millions could face a major threat to food security," says Dr Bhatti. In southwest Australia years of drought, believed to be linked to climate change, have had a huge impact on rice production. "It has almost wiped out the sector," said Dr Bhatti. Although the ITPGRFA was agreed in 2001, and came into affect in 2004, but for the last five years signatories have been locked in negotiations over how the scheme would be financed. It wasn't until a conference in Tunis in June 2009 that the deadlock was broken with the new $116 million benefit sharing fund, which will fund the 11 projects. There are also contracts to ensure those countries that are centers of diversity -- often poorer nations -- benefit when species are used commercially by richer nations. "</w:t>
      </w:r>
      <w:r w:rsidRPr="0039788C">
        <w:rPr>
          <w:rStyle w:val="Emphasis"/>
        </w:rPr>
        <w:t>That was a major step forward</w:t>
      </w:r>
      <w:r w:rsidRPr="0039788C">
        <w:rPr>
          <w:sz w:val="14"/>
        </w:rPr>
        <w:t>," said Dr Bhatti. "</w:t>
      </w:r>
      <w:r w:rsidRPr="0039788C">
        <w:rPr>
          <w:rStyle w:val="StyleBoldUnderline"/>
        </w:rPr>
        <w:t xml:space="preserve">We now have </w:t>
      </w:r>
      <w:r w:rsidRPr="0039788C">
        <w:rPr>
          <w:rStyle w:val="Emphasis"/>
        </w:rPr>
        <w:t>tremendous confidence</w:t>
      </w:r>
      <w:r w:rsidRPr="0039788C">
        <w:rPr>
          <w:rStyle w:val="StyleBoldUnderline"/>
        </w:rPr>
        <w:t xml:space="preserve"> in the system; the treaty is on track</w:t>
      </w:r>
      <w:r w:rsidRPr="0039788C">
        <w:rPr>
          <w:sz w:val="14"/>
        </w:rPr>
        <w:t xml:space="preserve">." </w:t>
      </w:r>
      <w:r w:rsidRPr="0039788C">
        <w:rPr>
          <w:rStyle w:val="StyleBoldUnderline"/>
        </w:rPr>
        <w:t>Rich signatories, such as Norway, Spain and Italy, have agreed to provide the rest of the funds within five years, and according to Dr Bhatti the U.S. has expressed a desire to sign up</w:t>
      </w:r>
      <w:r w:rsidRPr="0039788C">
        <w:rPr>
          <w:sz w:val="14"/>
        </w:rPr>
        <w:t xml:space="preserve"> after disinterest during the Bush administration. </w:t>
      </w:r>
      <w:r w:rsidRPr="0039788C">
        <w:rPr>
          <w:rStyle w:val="StyleBoldUnderline"/>
        </w:rPr>
        <w:t>So successful is the model established by the ITPGRFA that the World Health Organization is looking at it as a way of sharing information on viruses, including influenza; there are also plans for a bank of animal genetic material</w:t>
      </w:r>
      <w:r w:rsidRPr="0039788C">
        <w:rPr>
          <w:sz w:val="14"/>
        </w:rPr>
        <w:t xml:space="preserve">. "I must say I have been so delighted by the Tunis conference this year," said Dr Bhatti. "To a certain extent we were at a crossroads, but </w:t>
      </w:r>
      <w:r w:rsidRPr="0039788C">
        <w:rPr>
          <w:rStyle w:val="StyleBoldUnderline"/>
        </w:rPr>
        <w:t>we completely came through. It was a quantum leap; a major thing. We are moving forward</w:t>
      </w:r>
      <w:r w:rsidRPr="0039788C">
        <w:rPr>
          <w:sz w:val="14"/>
        </w:rPr>
        <w:t>."</w:t>
      </w:r>
    </w:p>
    <w:p w:rsidR="004F4BCD" w:rsidRPr="004A3FEE" w:rsidRDefault="004F4BCD" w:rsidP="004A3FEE">
      <w:pPr>
        <w:keepNext/>
        <w:keepLines/>
        <w:pageBreakBefore/>
        <w:spacing w:before="200"/>
        <w:jc w:val="center"/>
        <w:outlineLvl w:val="2"/>
        <w:rPr>
          <w:rFonts w:eastAsia="Times New Roman" w:cstheme="majorBidi"/>
          <w:b/>
          <w:bCs/>
          <w:sz w:val="32"/>
          <w:u w:val="single"/>
        </w:rPr>
      </w:pPr>
      <w:bookmarkStart w:id="12" w:name="_Toc92779887"/>
      <w:bookmarkStart w:id="13" w:name="_Toc92780951"/>
      <w:r w:rsidRPr="00792D8E">
        <w:rPr>
          <w:rFonts w:eastAsia="Times New Roman" w:cstheme="majorBidi"/>
          <w:b/>
          <w:bCs/>
          <w:sz w:val="32"/>
          <w:u w:val="single"/>
        </w:rPr>
        <w:lastRenderedPageBreak/>
        <w:t>A2: Soil Erosion</w:t>
      </w:r>
      <w:bookmarkEnd w:id="12"/>
      <w:bookmarkEnd w:id="13"/>
    </w:p>
    <w:p w:rsidR="004F4BCD" w:rsidRPr="004A3FEE" w:rsidRDefault="004F4BCD" w:rsidP="004A3FEE">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1)</w:t>
      </w:r>
      <w:r w:rsidRPr="00792D8E">
        <w:rPr>
          <w:rFonts w:ascii="Arial" w:eastAsia="Times New Roman" w:hAnsi="Arial" w:cstheme="majorBidi"/>
          <w:b/>
          <w:bCs/>
          <w:i/>
          <w:iCs/>
          <w:sz w:val="26"/>
        </w:rPr>
        <w:tab/>
        <w:t>USDA requirements are solving soil erosion</w:t>
      </w:r>
    </w:p>
    <w:p w:rsidR="004F4BCD" w:rsidRPr="00792D8E" w:rsidRDefault="004F4BCD" w:rsidP="004F4BCD">
      <w:r w:rsidRPr="00792D8E">
        <w:rPr>
          <w:b/>
          <w:bCs/>
          <w:sz w:val="26"/>
          <w:u w:val="single"/>
        </w:rPr>
        <w:t>Smith</w:t>
      </w:r>
      <w:r w:rsidRPr="00792D8E">
        <w:t>, Director, Resource Economic Division, USDA, 20</w:t>
      </w:r>
      <w:r w:rsidRPr="00792D8E">
        <w:rPr>
          <w:b/>
          <w:bCs/>
          <w:sz w:val="26"/>
          <w:u w:val="single"/>
        </w:rPr>
        <w:t>01</w:t>
      </w:r>
      <w:r w:rsidRPr="00792D8E">
        <w:t xml:space="preserve"> (Katherine, Senate Committee on Agriculture, Nutrion &amp; Forestry, Feb 28, </w:t>
      </w:r>
      <w:hyperlink r:id="rId83" w:history="1">
        <w:r w:rsidRPr="00792D8E">
          <w:t>http://agriculture.senate.gov/Hearings/Hearings_2001/February_28__2001/0228smi.htm</w:t>
        </w:r>
      </w:hyperlink>
      <w:r w:rsidRPr="00792D8E">
        <w:t>, Kel)</w:t>
      </w:r>
    </w:p>
    <w:p w:rsidR="004F4BCD" w:rsidRPr="00792D8E" w:rsidRDefault="004F4BCD" w:rsidP="004F4BCD">
      <w:pPr>
        <w:rPr>
          <w:rFonts w:eastAsia="Times New Roman"/>
          <w:szCs w:val="24"/>
        </w:rPr>
      </w:pPr>
    </w:p>
    <w:p w:rsidR="004F4BCD" w:rsidRPr="00792D8E" w:rsidRDefault="004F4BCD" w:rsidP="004F4BCD">
      <w:pPr>
        <w:rPr>
          <w:rFonts w:eastAsia="Times New Roman"/>
          <w:sz w:val="24"/>
          <w:szCs w:val="24"/>
          <w:u w:val="single"/>
        </w:rPr>
      </w:pPr>
      <w:r w:rsidRPr="00792D8E">
        <w:rPr>
          <w:rFonts w:eastAsia="Times New Roman"/>
          <w:sz w:val="24"/>
          <w:szCs w:val="24"/>
          <w:u w:val="single"/>
        </w:rPr>
        <w:t xml:space="preserve">   Since 1985, agriculture's environmental gains have been impressive, both in physical terms and in estimated economic benefits due to environmental improvement</w:t>
      </w:r>
      <w:r w:rsidRPr="00792D8E">
        <w:rPr>
          <w:rFonts w:eastAsia="Times New Roman"/>
          <w:szCs w:val="24"/>
        </w:rPr>
        <w:t xml:space="preserve">. Neither the full costs nor all the benefits of conservation programs have been estimated, primarily because benefits from conservation are largely not priced in markets. While it is difficult to separate the influence of programs from the effects of changing market conditions and technical advances, </w:t>
      </w:r>
      <w:r w:rsidRPr="00792D8E">
        <w:rPr>
          <w:rFonts w:eastAsia="Times New Roman"/>
          <w:sz w:val="24"/>
          <w:szCs w:val="24"/>
          <w:u w:val="single"/>
        </w:rPr>
        <w:t>ERS analysis suggests that conservation and environmental policies have played a critical role in producing these gains.</w:t>
      </w:r>
    </w:p>
    <w:p w:rsidR="004F4BCD" w:rsidRPr="00792D8E" w:rsidRDefault="004F4BCD" w:rsidP="004F4BCD">
      <w:pPr>
        <w:rPr>
          <w:rFonts w:eastAsia="Times New Roman"/>
          <w:szCs w:val="24"/>
        </w:rPr>
      </w:pPr>
      <w:r w:rsidRPr="00792D8E">
        <w:rPr>
          <w:rFonts w:eastAsia="Times New Roman"/>
          <w:szCs w:val="24"/>
        </w:rPr>
        <w:t xml:space="preserve">   Soil erosion on cropland fell nearly 40 percent from 1982 to 1997, dropping from 3.08 billion tons per year to 1.89 billion (1997 National Resources Inventory, National Resources Conservation Service, USDA). Both wind and water erosion declined, and reductions occurred on both highly erodible and non-highly erodible cropland. Benefits of erosion reduction enjoyed by producers and society as a whole due to conservation compliance are estimated to exceed $1.4 billion per year. Benefits from erosion reductions alone on acreage enrolled in the CRP are estimated to exceed $690 million per year, compared with average annual program outlays of $1.5 billion.</w:t>
      </w:r>
    </w:p>
    <w:p w:rsidR="004F4BCD" w:rsidRPr="004A3FEE" w:rsidRDefault="004F4BCD" w:rsidP="004A3FEE">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2) Modern farming practices have reduced significantly the amount of soil erosion over the last 15 years</w:t>
      </w:r>
    </w:p>
    <w:p w:rsidR="004F4BCD" w:rsidRPr="00792D8E" w:rsidRDefault="004F4BCD" w:rsidP="004F4BCD">
      <w:r w:rsidRPr="00792D8E">
        <w:rPr>
          <w:b/>
          <w:bCs/>
          <w:sz w:val="26"/>
          <w:u w:val="single"/>
        </w:rPr>
        <w:t>Francl</w:t>
      </w:r>
      <w:r w:rsidRPr="00792D8E">
        <w:t>, Sr. Economist of the American Farm Bureau Federation, Nadler, and Bast, President of the Heartland Institute, 19</w:t>
      </w:r>
      <w:r w:rsidRPr="00792D8E">
        <w:rPr>
          <w:b/>
          <w:bCs/>
          <w:sz w:val="26"/>
          <w:u w:val="single"/>
        </w:rPr>
        <w:t>98</w:t>
      </w:r>
      <w:r w:rsidRPr="00792D8E">
        <w:t xml:space="preserve"> (Terry, Richard, &amp; Joseph, “The Kyoto Protocol and US Agriculture,” Heartland Institute, No. 87, Oct. 30, </w:t>
      </w:r>
      <w:hyperlink r:id="rId84" w:history="1">
        <w:r w:rsidRPr="00792D8E">
          <w:t>www.heartland.org/archives/studies/gwag-study.pdf</w:t>
        </w:r>
      </w:hyperlink>
      <w:r w:rsidRPr="00792D8E">
        <w:t>, Kel)</w:t>
      </w:r>
    </w:p>
    <w:p w:rsidR="004F4BCD" w:rsidRPr="00792D8E" w:rsidRDefault="004F4BCD" w:rsidP="004F4BCD">
      <w:pPr>
        <w:rPr>
          <w:rFonts w:eastAsia="Times New Roman"/>
          <w:sz w:val="24"/>
          <w:szCs w:val="24"/>
        </w:rPr>
      </w:pPr>
    </w:p>
    <w:p w:rsidR="004F4BCD" w:rsidRPr="004A3FEE" w:rsidRDefault="004F4BCD" w:rsidP="004F4BCD">
      <w:pPr>
        <w:rPr>
          <w:rFonts w:eastAsia="Times New Roman"/>
          <w:sz w:val="24"/>
          <w:szCs w:val="24"/>
        </w:rPr>
      </w:pPr>
      <w:r w:rsidRPr="00792D8E">
        <w:rPr>
          <w:rFonts w:eastAsia="Times New Roman"/>
          <w:sz w:val="24"/>
          <w:szCs w:val="24"/>
        </w:rPr>
        <w:t xml:space="preserve">Erosion reduces biomass per acre and below-ground carbon sequestration. It also costs farmers money by removing land from productive use. </w:t>
      </w:r>
      <w:r w:rsidRPr="00792D8E">
        <w:rPr>
          <w:rFonts w:eastAsia="Times New Roman"/>
          <w:sz w:val="24"/>
          <w:szCs w:val="24"/>
          <w:u w:val="single"/>
        </w:rPr>
        <w:t>U.S. farmers are making significant progress against soil erosion, reducing by 24 percent the amount of erosion per farm acre in the last 15 years</w:t>
      </w:r>
      <w:r w:rsidRPr="00792D8E">
        <w:rPr>
          <w:rFonts w:eastAsia="Times New Roman"/>
          <w:sz w:val="24"/>
          <w:szCs w:val="24"/>
        </w:rPr>
        <w:t>.60</w:t>
      </w:r>
    </w:p>
    <w:p w:rsidR="004F4BCD" w:rsidRPr="004A3FEE" w:rsidRDefault="004F4BCD" w:rsidP="004A3FEE">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3) Modern farming practices do not cause massive soil erosion</w:t>
      </w:r>
    </w:p>
    <w:p w:rsidR="004F4BCD" w:rsidRPr="00792D8E" w:rsidRDefault="004F4BCD" w:rsidP="004F4BCD">
      <w:pPr>
        <w:rPr>
          <w:rFonts w:eastAsia="Times New Roman"/>
          <w:sz w:val="24"/>
          <w:szCs w:val="24"/>
        </w:rPr>
      </w:pPr>
      <w:r w:rsidRPr="00792D8E">
        <w:rPr>
          <w:b/>
          <w:bCs/>
          <w:sz w:val="26"/>
          <w:u w:val="single"/>
        </w:rPr>
        <w:t>Rothbard &amp; Rucker 1996</w:t>
      </w:r>
      <w:r w:rsidRPr="00792D8E">
        <w:rPr>
          <w:rFonts w:eastAsia="Times New Roman"/>
          <w:sz w:val="24"/>
          <w:szCs w:val="24"/>
        </w:rPr>
        <w:t xml:space="preserve"> (David &amp; Craig, “Defending the bounties of modern farming,” Committee for a Constructive Tomorrow, July 1, http://www.cfact.org/site/view_article.asp?idCategory=3&amp;idarticle=199, Kel)</w:t>
      </w:r>
    </w:p>
    <w:p w:rsidR="004F4BCD" w:rsidRPr="00792D8E" w:rsidRDefault="004F4BCD" w:rsidP="004F4BCD">
      <w:pPr>
        <w:rPr>
          <w:rFonts w:eastAsia="Times New Roman"/>
          <w:sz w:val="24"/>
          <w:szCs w:val="24"/>
        </w:rPr>
      </w:pPr>
    </w:p>
    <w:p w:rsidR="004F4BCD" w:rsidRPr="00792D8E" w:rsidRDefault="004F4BCD" w:rsidP="004F4BCD">
      <w:pPr>
        <w:rPr>
          <w:rFonts w:eastAsia="Times New Roman"/>
          <w:sz w:val="24"/>
          <w:szCs w:val="24"/>
        </w:rPr>
      </w:pPr>
      <w:r w:rsidRPr="00792D8E">
        <w:rPr>
          <w:rFonts w:eastAsia="Times New Roman"/>
          <w:sz w:val="24"/>
          <w:szCs w:val="24"/>
        </w:rPr>
        <w:t xml:space="preserve">     </w:t>
      </w:r>
      <w:r w:rsidRPr="00792D8E">
        <w:rPr>
          <w:rFonts w:eastAsia="Times New Roman"/>
          <w:sz w:val="24"/>
          <w:szCs w:val="24"/>
          <w:u w:val="single"/>
        </w:rPr>
        <w:t>The second major criticism leveled against modern farming is that the amount of agriculture needed to feed the world's growing population is simply using up too much land</w:t>
      </w:r>
      <w:r w:rsidRPr="00792D8E">
        <w:rPr>
          <w:rFonts w:eastAsia="Times New Roman"/>
          <w:sz w:val="24"/>
          <w:szCs w:val="24"/>
        </w:rPr>
        <w:t xml:space="preserve">. </w:t>
      </w:r>
      <w:r w:rsidRPr="00792D8E">
        <w:rPr>
          <w:rFonts w:eastAsia="Times New Roman"/>
          <w:szCs w:val="20"/>
        </w:rPr>
        <w:t xml:space="preserve"> The "Agenda 21" platform from the 1992 Rio Earth Summit warns "massive erosion is causing a rapid loss in the fertile soil of our planet," while environmental leader Jeremy Rifkin blames farming, among other things, for destroying "the flora and fauna of the planet at a breathtaking pace."  But just what are the facts?</w:t>
      </w:r>
    </w:p>
    <w:p w:rsidR="004F4BCD" w:rsidRPr="00792D8E" w:rsidRDefault="004F4BCD" w:rsidP="004F4BCD">
      <w:pPr>
        <w:rPr>
          <w:rFonts w:eastAsia="Times New Roman"/>
          <w:sz w:val="24"/>
          <w:szCs w:val="24"/>
        </w:rPr>
      </w:pPr>
      <w:r w:rsidRPr="00792D8E">
        <w:rPr>
          <w:rFonts w:eastAsia="Times New Roman"/>
          <w:sz w:val="24"/>
          <w:szCs w:val="24"/>
        </w:rPr>
        <w:t xml:space="preserve">     Well </w:t>
      </w:r>
      <w:r w:rsidRPr="00792D8E">
        <w:rPr>
          <w:rFonts w:eastAsia="Times New Roman"/>
          <w:sz w:val="24"/>
          <w:szCs w:val="24"/>
          <w:u w:val="single"/>
        </w:rPr>
        <w:t>first of all, erosion is always occurring</w:t>
      </w:r>
      <w:r w:rsidRPr="00792D8E">
        <w:rPr>
          <w:rFonts w:eastAsia="Times New Roman"/>
          <w:sz w:val="24"/>
          <w:szCs w:val="24"/>
        </w:rPr>
        <w:t>.  It is what is making the Appalachian Mountains smaller as time continues to go by.  The question is, is topsoil being lost quicker than it is being naturally replenished?</w:t>
      </w:r>
    </w:p>
    <w:p w:rsidR="004F4BCD" w:rsidRPr="00792D8E" w:rsidRDefault="004F4BCD" w:rsidP="004F4BCD">
      <w:pPr>
        <w:rPr>
          <w:rFonts w:eastAsia="Times New Roman"/>
          <w:sz w:val="24"/>
          <w:szCs w:val="24"/>
        </w:rPr>
      </w:pPr>
      <w:r w:rsidRPr="00792D8E">
        <w:rPr>
          <w:rFonts w:eastAsia="Times New Roman"/>
          <w:sz w:val="24"/>
          <w:szCs w:val="24"/>
        </w:rPr>
        <w:t xml:space="preserve">     </w:t>
      </w:r>
      <w:r w:rsidRPr="00792D8E">
        <w:rPr>
          <w:rFonts w:eastAsia="Times New Roman"/>
          <w:sz w:val="24"/>
          <w:szCs w:val="24"/>
          <w:u w:val="single"/>
        </w:rPr>
        <w:t>According to Dr</w:t>
      </w:r>
      <w:r w:rsidRPr="00792D8E">
        <w:rPr>
          <w:rFonts w:eastAsia="Times New Roman"/>
          <w:sz w:val="24"/>
          <w:szCs w:val="24"/>
        </w:rPr>
        <w:t xml:space="preserve">. Dennis </w:t>
      </w:r>
      <w:r w:rsidRPr="00792D8E">
        <w:rPr>
          <w:rFonts w:eastAsia="Times New Roman"/>
          <w:sz w:val="24"/>
          <w:szCs w:val="24"/>
          <w:u w:val="single"/>
        </w:rPr>
        <w:t>Avery of the Hudson Institute</w:t>
      </w:r>
      <w:r w:rsidRPr="00792D8E">
        <w:rPr>
          <w:rFonts w:eastAsia="Times New Roman"/>
          <w:sz w:val="24"/>
          <w:szCs w:val="24"/>
        </w:rPr>
        <w:t xml:space="preserve">, two technologies currently in use are working toward this end.  </w:t>
      </w:r>
      <w:r w:rsidRPr="00792D8E">
        <w:rPr>
          <w:rFonts w:eastAsia="Times New Roman"/>
          <w:sz w:val="24"/>
          <w:szCs w:val="24"/>
          <w:u w:val="single"/>
        </w:rPr>
        <w:t xml:space="preserve">"Conservation tillage" cuts soil erosion by 65% by leaving a heavy </w:t>
      </w:r>
      <w:r w:rsidRPr="00792D8E">
        <w:rPr>
          <w:rFonts w:eastAsia="Times New Roman"/>
          <w:sz w:val="24"/>
          <w:szCs w:val="24"/>
          <w:u w:val="single"/>
        </w:rPr>
        <w:lastRenderedPageBreak/>
        <w:t>layer of crop residue in the upper soil.  And "no-till" farming</w:t>
      </w:r>
      <w:r w:rsidRPr="00792D8E">
        <w:rPr>
          <w:rFonts w:eastAsia="Times New Roman"/>
          <w:sz w:val="24"/>
          <w:szCs w:val="24"/>
        </w:rPr>
        <w:t>, which keeps a layer of sod on the field throughout much of the year</w:t>
      </w:r>
      <w:r w:rsidRPr="00792D8E">
        <w:rPr>
          <w:rFonts w:eastAsia="Times New Roman"/>
          <w:sz w:val="24"/>
          <w:szCs w:val="24"/>
          <w:u w:val="single"/>
        </w:rPr>
        <w:t>, can cut soil erosion by 98%.</w:t>
      </w:r>
    </w:p>
    <w:p w:rsidR="004F4BCD" w:rsidRPr="004A3FEE" w:rsidRDefault="004F4BCD" w:rsidP="004F4BCD">
      <w:pPr>
        <w:rPr>
          <w:rFonts w:eastAsia="Times New Roman"/>
          <w:sz w:val="24"/>
          <w:szCs w:val="24"/>
          <w:u w:val="single"/>
        </w:rPr>
      </w:pPr>
      <w:r w:rsidRPr="00792D8E">
        <w:rPr>
          <w:rFonts w:eastAsia="Times New Roman"/>
          <w:sz w:val="24"/>
          <w:szCs w:val="24"/>
        </w:rPr>
        <w:t xml:space="preserve">     </w:t>
      </w:r>
      <w:r w:rsidRPr="00792D8E">
        <w:rPr>
          <w:rFonts w:eastAsia="Times New Roman"/>
          <w:sz w:val="24"/>
          <w:szCs w:val="24"/>
          <w:u w:val="single"/>
        </w:rPr>
        <w:t>This all means that while topsoil eroded in the early half of this century at a rate of some 30 to 40 tons/acre/year, current no- and low-till methods</w:t>
      </w:r>
      <w:r w:rsidRPr="00792D8E">
        <w:rPr>
          <w:rFonts w:eastAsia="Times New Roman"/>
          <w:sz w:val="24"/>
          <w:szCs w:val="24"/>
        </w:rPr>
        <w:t xml:space="preserve">, where employed, </w:t>
      </w:r>
      <w:r w:rsidRPr="00792D8E">
        <w:rPr>
          <w:rFonts w:eastAsia="Times New Roman"/>
          <w:sz w:val="24"/>
          <w:szCs w:val="24"/>
          <w:u w:val="single"/>
        </w:rPr>
        <w:t>have slowed erosion down to 1 ton or less.  Since topsoil is replenished at the rate of 2 to 4 tons per year, modern agriculture apparently can be quite sustainable after all.</w:t>
      </w:r>
    </w:p>
    <w:p w:rsidR="004F4BCD" w:rsidRPr="004A3FEE" w:rsidRDefault="004F4BCD" w:rsidP="004A3FEE">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Turn: organic framing leads to worse topsoil erosion and soil nutrient damage.</w:t>
      </w:r>
    </w:p>
    <w:p w:rsidR="004F4BCD" w:rsidRPr="00792D8E" w:rsidRDefault="004F4BCD" w:rsidP="004F4BCD">
      <w:r w:rsidRPr="00792D8E">
        <w:rPr>
          <w:b/>
          <w:bCs/>
          <w:sz w:val="26"/>
          <w:u w:val="single"/>
        </w:rPr>
        <w:t>Conko</w:t>
      </w:r>
      <w:r w:rsidRPr="00792D8E">
        <w:t>, director of food safety policy at the Competitive Enterprise Institute, 20</w:t>
      </w:r>
      <w:r w:rsidRPr="00792D8E">
        <w:rPr>
          <w:b/>
          <w:bCs/>
          <w:sz w:val="26"/>
          <w:u w:val="single"/>
        </w:rPr>
        <w:t>03</w:t>
      </w:r>
      <w:r w:rsidRPr="00792D8E">
        <w:t xml:space="preserve"> (Gregory, “Benefits of Biotechnology,” Spring, </w:t>
      </w:r>
      <w:hyperlink r:id="rId85" w:history="1">
        <w:r w:rsidRPr="00792D8E">
          <w:t>http://www.igreens.org.uk/benefits_of_biotech.htm</w:t>
        </w:r>
      </w:hyperlink>
      <w:r w:rsidRPr="00792D8E">
        <w:t>, Kel)</w:t>
      </w:r>
    </w:p>
    <w:p w:rsidR="004F4BCD" w:rsidRPr="00792D8E" w:rsidRDefault="004F4BCD" w:rsidP="004F4BCD">
      <w:pPr>
        <w:rPr>
          <w:rFonts w:eastAsia="Times New Roman"/>
          <w:sz w:val="24"/>
          <w:szCs w:val="24"/>
        </w:rPr>
      </w:pPr>
    </w:p>
    <w:p w:rsidR="004F4BCD" w:rsidRPr="00955585" w:rsidRDefault="004F4BCD" w:rsidP="004F4BCD">
      <w:pPr>
        <w:rPr>
          <w:rFonts w:eastAsia="Times New Roman"/>
          <w:sz w:val="24"/>
          <w:szCs w:val="24"/>
        </w:rPr>
      </w:pPr>
      <w:r w:rsidRPr="00792D8E">
        <w:rPr>
          <w:rFonts w:eastAsia="Times New Roman"/>
          <w:sz w:val="24"/>
          <w:szCs w:val="24"/>
        </w:rPr>
        <w:t>Also, because organic farmers must control weeds by using frequent mechanical tillage (or else sacrifice yields), organic agriculture contributes to topsoil erosion and disturbs worms and other soil invertebrates. Compared with modern conservation tillage practices, organic weed control is much more environmentally damaging.</w:t>
      </w:r>
    </w:p>
    <w:p w:rsidR="004F4BCD" w:rsidRPr="004A3FEE" w:rsidRDefault="004F4BCD" w:rsidP="004A3FEE">
      <w:pPr>
        <w:keepNext/>
        <w:keepLines/>
        <w:pageBreakBefore/>
        <w:spacing w:before="200"/>
        <w:jc w:val="center"/>
        <w:outlineLvl w:val="2"/>
        <w:rPr>
          <w:rFonts w:eastAsia="Times New Roman" w:cstheme="majorBidi"/>
          <w:b/>
          <w:bCs/>
          <w:sz w:val="32"/>
          <w:u w:val="single"/>
        </w:rPr>
      </w:pPr>
      <w:bookmarkStart w:id="14" w:name="_Toc92779889"/>
      <w:bookmarkStart w:id="15" w:name="_Toc92780953"/>
      <w:r w:rsidRPr="00792D8E">
        <w:rPr>
          <w:rFonts w:eastAsia="Times New Roman" w:cstheme="majorBidi"/>
          <w:b/>
          <w:bCs/>
          <w:sz w:val="32"/>
          <w:u w:val="single"/>
        </w:rPr>
        <w:lastRenderedPageBreak/>
        <w:t>A2</w:t>
      </w:r>
      <w:r w:rsidR="00955585">
        <w:rPr>
          <w:rFonts w:eastAsia="Times New Roman" w:cstheme="majorBidi"/>
          <w:b/>
          <w:bCs/>
          <w:sz w:val="32"/>
          <w:u w:val="single"/>
        </w:rPr>
        <w:t>:</w:t>
      </w:r>
      <w:r w:rsidRPr="00792D8E">
        <w:rPr>
          <w:rFonts w:eastAsia="Times New Roman" w:cstheme="majorBidi"/>
          <w:b/>
          <w:bCs/>
          <w:sz w:val="32"/>
          <w:u w:val="single"/>
        </w:rPr>
        <w:t xml:space="preserve"> Species Destruction</w:t>
      </w:r>
      <w:bookmarkEnd w:id="14"/>
      <w:bookmarkEnd w:id="15"/>
    </w:p>
    <w:p w:rsidR="004F4BCD" w:rsidRPr="004A3FEE" w:rsidRDefault="004F4BCD" w:rsidP="004A3FEE">
      <w:pPr>
        <w:keepNext/>
        <w:keepLines/>
        <w:spacing w:before="200"/>
        <w:outlineLvl w:val="3"/>
        <w:rPr>
          <w:rFonts w:ascii="Arial" w:eastAsiaTheme="majorEastAsia" w:hAnsi="Arial" w:cstheme="majorBidi"/>
          <w:b/>
          <w:bCs/>
          <w:i/>
          <w:iCs/>
          <w:sz w:val="26"/>
        </w:rPr>
      </w:pPr>
      <w:r w:rsidRPr="00792D8E">
        <w:rPr>
          <w:rFonts w:ascii="Arial" w:eastAsiaTheme="majorEastAsia" w:hAnsi="Arial" w:cstheme="majorBidi"/>
          <w:b/>
          <w:bCs/>
          <w:i/>
          <w:iCs/>
          <w:sz w:val="26"/>
        </w:rPr>
        <w:t>Pesticides have no impact on species</w:t>
      </w:r>
    </w:p>
    <w:p w:rsidR="004F4BCD" w:rsidRPr="00792D8E" w:rsidRDefault="004F4BCD" w:rsidP="004F4BCD">
      <w:pPr>
        <w:rPr>
          <w:rFonts w:eastAsia="Times New Roman"/>
          <w:sz w:val="24"/>
          <w:szCs w:val="24"/>
        </w:rPr>
      </w:pPr>
      <w:r w:rsidRPr="00792D8E">
        <w:rPr>
          <w:b/>
          <w:bCs/>
          <w:sz w:val="26"/>
          <w:u w:val="single"/>
        </w:rPr>
        <w:t>Rothbard &amp; Rucker 1996</w:t>
      </w:r>
      <w:r w:rsidRPr="00792D8E">
        <w:rPr>
          <w:rFonts w:eastAsia="Times New Roman"/>
          <w:sz w:val="24"/>
          <w:szCs w:val="24"/>
        </w:rPr>
        <w:t xml:space="preserve"> (David &amp; Craig, “Defending the bounties of modern farming,” Committee for a Constructive Tomorrow, July 1, http://www.cfact.org/site/view_article.asp?idCategory=3&amp;idarticle=199, Kel)</w:t>
      </w:r>
    </w:p>
    <w:p w:rsidR="004F4BCD" w:rsidRPr="00792D8E" w:rsidRDefault="004F4BCD" w:rsidP="004A3FEE"/>
    <w:p w:rsidR="004F4BCD" w:rsidRPr="00955585" w:rsidRDefault="004F4BCD" w:rsidP="004F4BCD">
      <w:pPr>
        <w:rPr>
          <w:rFonts w:eastAsia="Times New Roman"/>
          <w:sz w:val="24"/>
          <w:szCs w:val="24"/>
        </w:rPr>
      </w:pPr>
      <w:r w:rsidRPr="00792D8E">
        <w:rPr>
          <w:rFonts w:eastAsia="Times New Roman"/>
          <w:sz w:val="24"/>
          <w:szCs w:val="24"/>
        </w:rPr>
        <w:t xml:space="preserve">     </w:t>
      </w:r>
      <w:r w:rsidRPr="00792D8E">
        <w:rPr>
          <w:rFonts w:eastAsia="Times New Roman"/>
          <w:sz w:val="24"/>
          <w:szCs w:val="24"/>
          <w:u w:val="single"/>
        </w:rPr>
        <w:t>As for the effects of pesticides on animals, concerns are generally reserved for their impact on birds.  But the fact is that since the Pilgrims dropped anchor at Plymouth Rock, only four species</w:t>
      </w:r>
      <w:r w:rsidRPr="00792D8E">
        <w:rPr>
          <w:rFonts w:eastAsia="Times New Roman"/>
          <w:sz w:val="24"/>
          <w:szCs w:val="24"/>
        </w:rPr>
        <w:t xml:space="preserve"> -- the Labrador duck, great auk, passenger pigeon, and Carolina parakeet -- </w:t>
      </w:r>
      <w:r w:rsidRPr="00792D8E">
        <w:rPr>
          <w:rFonts w:eastAsia="Times New Roman"/>
          <w:sz w:val="24"/>
          <w:szCs w:val="24"/>
          <w:u w:val="single"/>
        </w:rPr>
        <w:t>have gone extinct, and these were well before the use of agrochemicals. Even more significantly, there are now two billion more songbirds in the U.S. than there were in the late 16th Century, and according to the Fish and Wildlife Service, most of the 254 bird species monitored over recent decades have been on the rise.</w:t>
      </w:r>
    </w:p>
    <w:p w:rsidR="004F4BCD" w:rsidRPr="004A3FEE" w:rsidRDefault="004F4BCD" w:rsidP="004A3FEE">
      <w:pPr>
        <w:pStyle w:val="Heading3"/>
        <w:rPr>
          <w:rFonts w:eastAsia="Times New Roman"/>
        </w:rPr>
      </w:pPr>
      <w:bookmarkStart w:id="16" w:name="_Toc92779890"/>
      <w:bookmarkStart w:id="17" w:name="_Toc92780954"/>
      <w:r w:rsidRPr="00792D8E">
        <w:rPr>
          <w:rFonts w:eastAsia="Times New Roman"/>
        </w:rPr>
        <w:lastRenderedPageBreak/>
        <w:t>A2</w:t>
      </w:r>
      <w:r w:rsidR="00955585">
        <w:rPr>
          <w:rFonts w:eastAsia="Times New Roman"/>
        </w:rPr>
        <w:t>:</w:t>
      </w:r>
      <w:r w:rsidRPr="00792D8E">
        <w:rPr>
          <w:rFonts w:eastAsia="Times New Roman"/>
        </w:rPr>
        <w:t xml:space="preserve"> Habitat Destruction/Land Use</w:t>
      </w:r>
      <w:bookmarkEnd w:id="16"/>
      <w:bookmarkEnd w:id="17"/>
    </w:p>
    <w:p w:rsidR="004F4BCD" w:rsidRPr="004A3FEE" w:rsidRDefault="004F4BCD" w:rsidP="004A3FEE">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Modern agricultural practices increase crop production on least amount of land and has no effect on habitat destruction</w:t>
      </w:r>
    </w:p>
    <w:p w:rsidR="004F4BCD" w:rsidRPr="00792D8E" w:rsidRDefault="004F4BCD" w:rsidP="004F4BCD">
      <w:pPr>
        <w:rPr>
          <w:rFonts w:eastAsia="Times New Roman"/>
          <w:szCs w:val="24"/>
        </w:rPr>
      </w:pPr>
      <w:r w:rsidRPr="00792D8E">
        <w:rPr>
          <w:b/>
          <w:bCs/>
          <w:sz w:val="26"/>
          <w:u w:val="single"/>
        </w:rPr>
        <w:t>Rothbard &amp; Rucker 1996</w:t>
      </w:r>
      <w:r w:rsidRPr="00792D8E">
        <w:rPr>
          <w:rFonts w:eastAsia="Times New Roman"/>
          <w:szCs w:val="24"/>
        </w:rPr>
        <w:t xml:space="preserve"> (David &amp; Craig, “Defending the bounties of modern farming,” Committee for a Constructive Tomorrow, July 1, http://www.cfact.org/site/view_article.asp?idCategory=3&amp;idarticle=199, Kel)</w:t>
      </w:r>
    </w:p>
    <w:p w:rsidR="004F4BCD" w:rsidRPr="00792D8E" w:rsidRDefault="004F4BCD" w:rsidP="004F4BCD">
      <w:pPr>
        <w:rPr>
          <w:rFonts w:eastAsia="Times New Roman"/>
          <w:szCs w:val="24"/>
        </w:rPr>
      </w:pPr>
    </w:p>
    <w:p w:rsidR="004F4BCD" w:rsidRPr="00792D8E" w:rsidRDefault="004F4BCD" w:rsidP="004F4BCD">
      <w:pPr>
        <w:rPr>
          <w:rFonts w:eastAsia="Times New Roman"/>
          <w:sz w:val="24"/>
          <w:szCs w:val="24"/>
          <w:u w:val="single"/>
        </w:rPr>
      </w:pPr>
      <w:r w:rsidRPr="00792D8E">
        <w:rPr>
          <w:rFonts w:eastAsia="Times New Roman"/>
          <w:szCs w:val="24"/>
        </w:rPr>
        <w:t xml:space="preserve">     Finally, </w:t>
      </w:r>
      <w:r w:rsidRPr="00792D8E">
        <w:rPr>
          <w:rFonts w:eastAsia="Times New Roman"/>
          <w:sz w:val="24"/>
          <w:szCs w:val="24"/>
          <w:u w:val="single"/>
        </w:rPr>
        <w:t>for those concerned about wildlife habitat, modern agriculture should be the last thing they oppose</w:t>
      </w:r>
      <w:r w:rsidRPr="00792D8E">
        <w:rPr>
          <w:rFonts w:eastAsia="Times New Roman"/>
          <w:sz w:val="24"/>
          <w:szCs w:val="24"/>
        </w:rPr>
        <w:t xml:space="preserve"> because unless they want to eliminate the vast number of people living on the earth</w:t>
      </w:r>
      <w:r w:rsidRPr="00792D8E">
        <w:rPr>
          <w:rFonts w:eastAsia="Times New Roman"/>
          <w:sz w:val="24"/>
          <w:szCs w:val="24"/>
          <w:u w:val="single"/>
        </w:rPr>
        <w:t>, these high-tech methods are the best way to grow the most food on the least amount of land.</w:t>
      </w:r>
    </w:p>
    <w:p w:rsidR="004F4BCD" w:rsidRPr="00792D8E" w:rsidRDefault="004F4BCD" w:rsidP="004F4BCD">
      <w:pPr>
        <w:rPr>
          <w:rFonts w:eastAsia="Times New Roman"/>
          <w:sz w:val="24"/>
          <w:szCs w:val="24"/>
          <w:u w:val="single"/>
        </w:rPr>
      </w:pPr>
      <w:r w:rsidRPr="00792D8E">
        <w:rPr>
          <w:rFonts w:eastAsia="Times New Roman"/>
          <w:sz w:val="24"/>
          <w:szCs w:val="24"/>
        </w:rPr>
        <w:t xml:space="preserve">     </w:t>
      </w:r>
      <w:r w:rsidRPr="00792D8E">
        <w:rPr>
          <w:rFonts w:eastAsia="Times New Roman"/>
          <w:sz w:val="24"/>
          <w:szCs w:val="24"/>
          <w:u w:val="single"/>
        </w:rPr>
        <w:t>Since the advent of modern farming</w:t>
      </w:r>
      <w:r w:rsidRPr="00792D8E">
        <w:rPr>
          <w:rFonts w:eastAsia="Times New Roman"/>
          <w:sz w:val="24"/>
          <w:szCs w:val="24"/>
        </w:rPr>
        <w:t xml:space="preserve">, </w:t>
      </w:r>
      <w:r w:rsidRPr="00792D8E">
        <w:rPr>
          <w:rFonts w:eastAsia="Times New Roman"/>
          <w:sz w:val="24"/>
          <w:szCs w:val="24"/>
          <w:u w:val="single"/>
        </w:rPr>
        <w:t>nations</w:t>
      </w:r>
      <w:r w:rsidRPr="00792D8E">
        <w:rPr>
          <w:rFonts w:eastAsia="Times New Roman"/>
          <w:sz w:val="24"/>
          <w:szCs w:val="24"/>
        </w:rPr>
        <w:t xml:space="preserve"> including the U.S. and some in Europe </w:t>
      </w:r>
      <w:r w:rsidRPr="00792D8E">
        <w:rPr>
          <w:rFonts w:eastAsia="Times New Roman"/>
          <w:sz w:val="24"/>
          <w:szCs w:val="24"/>
          <w:u w:val="single"/>
        </w:rPr>
        <w:t>have actually increased, not decreased, the size of their forests.  And now, thanks to efforts like the Conservation Reserve Program, the U.S. is even setting aside hundreds of thousands of acres of previously farmed land to be reverted back to duck-happy wetlands.</w:t>
      </w:r>
    </w:p>
    <w:p w:rsidR="004F4BCD" w:rsidRPr="00792D8E" w:rsidRDefault="004F4BCD" w:rsidP="004F4BCD">
      <w:pPr>
        <w:rPr>
          <w:rFonts w:eastAsia="Times New Roman"/>
          <w:sz w:val="24"/>
          <w:szCs w:val="24"/>
        </w:rPr>
      </w:pPr>
      <w:r w:rsidRPr="00792D8E">
        <w:rPr>
          <w:rFonts w:eastAsia="Times New Roman"/>
          <w:sz w:val="24"/>
          <w:szCs w:val="24"/>
          <w:u w:val="single"/>
        </w:rPr>
        <w:t xml:space="preserve">     It should further be noted there is little direct conflict between farming and efforts to preserve biodiversity because, as explained by</w:t>
      </w:r>
      <w:r w:rsidRPr="00792D8E">
        <w:rPr>
          <w:rFonts w:eastAsia="Times New Roman"/>
          <w:sz w:val="24"/>
          <w:szCs w:val="24"/>
        </w:rPr>
        <w:t xml:space="preserve"> Michael </w:t>
      </w:r>
      <w:r w:rsidRPr="00792D8E">
        <w:rPr>
          <w:rFonts w:eastAsia="Times New Roman"/>
          <w:sz w:val="24"/>
          <w:szCs w:val="24"/>
          <w:u w:val="single"/>
        </w:rPr>
        <w:t>Huston of the Oakridge National Laboratory, the best areas for farming</w:t>
      </w:r>
      <w:r w:rsidRPr="00792D8E">
        <w:rPr>
          <w:rFonts w:eastAsia="Times New Roman"/>
          <w:sz w:val="24"/>
          <w:szCs w:val="24"/>
        </w:rPr>
        <w:t xml:space="preserve">, like Kansas, Iowa, and Indiana, </w:t>
      </w:r>
      <w:r w:rsidRPr="00792D8E">
        <w:rPr>
          <w:rFonts w:eastAsia="Times New Roman"/>
          <w:sz w:val="24"/>
          <w:szCs w:val="24"/>
          <w:u w:val="single"/>
        </w:rPr>
        <w:t>just happen to be the regions with the least variety of species while those with poorer soil,</w:t>
      </w:r>
      <w:r w:rsidRPr="00792D8E">
        <w:rPr>
          <w:rFonts w:eastAsia="Times New Roman"/>
          <w:sz w:val="24"/>
          <w:szCs w:val="24"/>
        </w:rPr>
        <w:t xml:space="preserve"> like Texas and Florida, </w:t>
      </w:r>
      <w:r w:rsidRPr="00792D8E">
        <w:rPr>
          <w:rFonts w:eastAsia="Times New Roman"/>
          <w:sz w:val="24"/>
          <w:szCs w:val="24"/>
          <w:u w:val="single"/>
        </w:rPr>
        <w:t>are exactly the opposite</w:t>
      </w:r>
      <w:r w:rsidRPr="00792D8E">
        <w:rPr>
          <w:rFonts w:eastAsia="Times New Roman"/>
          <w:sz w:val="24"/>
          <w:szCs w:val="24"/>
        </w:rPr>
        <w:t>.</w:t>
      </w:r>
    </w:p>
    <w:p w:rsidR="004F4BCD" w:rsidRPr="004A3FEE" w:rsidRDefault="004F4BCD" w:rsidP="004A3FEE">
      <w:pPr>
        <w:keepNext/>
        <w:keepLines/>
        <w:spacing w:before="200"/>
        <w:outlineLvl w:val="3"/>
        <w:rPr>
          <w:rFonts w:ascii="Arial" w:eastAsia="Times New Roman" w:hAnsi="Arial" w:cstheme="majorBidi"/>
          <w:b/>
          <w:bCs/>
          <w:i/>
          <w:iCs/>
          <w:sz w:val="26"/>
        </w:rPr>
      </w:pPr>
      <w:bookmarkStart w:id="18" w:name="_Toc99276824"/>
      <w:r w:rsidRPr="00792D8E">
        <w:rPr>
          <w:rFonts w:ascii="Arial" w:eastAsia="Times New Roman" w:hAnsi="Arial" w:cstheme="majorBidi"/>
          <w:b/>
          <w:bCs/>
          <w:i/>
          <w:iCs/>
          <w:sz w:val="26"/>
        </w:rPr>
        <w:t>No impact: modern agriculture has already used all the habitats that it can—no additionally habitat loss can occur</w:t>
      </w:r>
      <w:bookmarkEnd w:id="18"/>
    </w:p>
    <w:p w:rsidR="004F4BCD" w:rsidRPr="00792D8E" w:rsidRDefault="004F4BCD" w:rsidP="004F4BCD">
      <w:pPr>
        <w:rPr>
          <w:rFonts w:eastAsia="Times New Roman"/>
          <w:sz w:val="24"/>
          <w:szCs w:val="24"/>
        </w:rPr>
      </w:pPr>
      <w:r w:rsidRPr="00792D8E">
        <w:rPr>
          <w:b/>
          <w:bCs/>
          <w:sz w:val="26"/>
          <w:u w:val="single"/>
        </w:rPr>
        <w:t>Ruhl</w:t>
      </w:r>
      <w:r w:rsidRPr="00792D8E">
        <w:t xml:space="preserve">, Professor of Law, Florida State, </w:t>
      </w:r>
      <w:r w:rsidRPr="00792D8E">
        <w:rPr>
          <w:b/>
          <w:bCs/>
          <w:sz w:val="26"/>
          <w:u w:val="single"/>
        </w:rPr>
        <w:t>2000</w:t>
      </w:r>
      <w:r w:rsidRPr="00792D8E">
        <w:rPr>
          <w:rFonts w:eastAsia="Times New Roman"/>
          <w:b/>
          <w:sz w:val="24"/>
          <w:szCs w:val="24"/>
        </w:rPr>
        <w:t xml:space="preserve"> </w:t>
      </w:r>
      <w:r w:rsidRPr="00792D8E">
        <w:rPr>
          <w:rFonts w:eastAsia="Times New Roman"/>
          <w:sz w:val="24"/>
          <w:szCs w:val="24"/>
        </w:rPr>
        <w:t>(JB, Ecology Law Quarterly, pp. LN, Kel)</w:t>
      </w:r>
    </w:p>
    <w:p w:rsidR="004F4BCD" w:rsidRPr="00792D8E" w:rsidRDefault="004F4BCD" w:rsidP="004F4BCD">
      <w:pPr>
        <w:rPr>
          <w:rFonts w:eastAsia="Times New Roman"/>
          <w:sz w:val="24"/>
          <w:szCs w:val="24"/>
        </w:rPr>
      </w:pPr>
    </w:p>
    <w:p w:rsidR="004F4BCD" w:rsidRPr="00792D8E" w:rsidRDefault="004F4BCD" w:rsidP="004F4BCD">
      <w:pPr>
        <w:rPr>
          <w:rFonts w:eastAsia="Times New Roman"/>
          <w:sz w:val="24"/>
          <w:szCs w:val="24"/>
        </w:rPr>
      </w:pPr>
      <w:r w:rsidRPr="00792D8E">
        <w:rPr>
          <w:rFonts w:eastAsia="Times New Roman"/>
          <w:sz w:val="24"/>
          <w:szCs w:val="24"/>
        </w:rPr>
        <w:t xml:space="preserve">   The consequences of modern agriculture on wildlife habitat are undeniable, from habitat elimination to more direct effects on water and wildlife species. n37 The "structure and diversity of the agroecosystem can also influence the movement of wildlife  [*275]  between natural and agricultural systems and affect their use of such systems." n38 Despite the ability of perennial, vegetationally diverse agro-ecosystems with complex structure to provide important habitats for many birds and other animals typically found in undisturbed habitats, n39 farms pose an enormous net negative to wildlife.</w:t>
      </w:r>
    </w:p>
    <w:p w:rsidR="004F4BCD" w:rsidRPr="004A3FEE" w:rsidRDefault="004F4BCD" w:rsidP="000059FA">
      <w:pPr>
        <w:rPr>
          <w:rFonts w:eastAsia="Times New Roman"/>
          <w:sz w:val="24"/>
          <w:szCs w:val="24"/>
        </w:rPr>
      </w:pPr>
      <w:r w:rsidRPr="00792D8E">
        <w:rPr>
          <w:rFonts w:eastAsia="Times New Roman"/>
          <w:sz w:val="24"/>
          <w:szCs w:val="24"/>
        </w:rPr>
        <w:t xml:space="preserve">   </w:t>
      </w:r>
      <w:r w:rsidRPr="00792D8E">
        <w:rPr>
          <w:rFonts w:eastAsia="Times New Roman"/>
          <w:sz w:val="24"/>
          <w:szCs w:val="24"/>
          <w:u w:val="single"/>
        </w:rPr>
        <w:t>Farming no longer poses a significant direct threat of habitat loss. Most direct loss of habitat resulting from conversion of land areas to farming has already occurred. n40 In fact, the United States loses a small portion of its available farmland each year, mainly to urban and suburban land uses</w:t>
      </w:r>
      <w:r w:rsidRPr="00792D8E">
        <w:rPr>
          <w:rFonts w:eastAsia="Times New Roman"/>
          <w:sz w:val="24"/>
          <w:szCs w:val="24"/>
        </w:rPr>
        <w:t>. n41 But the magnitude of the historical transformation of undisturbed habitat to farming was immense - after all, at one time virtually all of the 930 million acres currently in farming uses were undisturbed habitat.</w:t>
      </w:r>
    </w:p>
    <w:p w:rsidR="00D05622" w:rsidRDefault="00D05622" w:rsidP="00D05622">
      <w:pPr>
        <w:pStyle w:val="Heading2"/>
      </w:pPr>
      <w:r>
        <w:lastRenderedPageBreak/>
        <w:t>Poverty Scenario Answers</w:t>
      </w:r>
    </w:p>
    <w:p w:rsidR="005A1D41" w:rsidRPr="005A1D41" w:rsidRDefault="005A1D41" w:rsidP="005A1D41">
      <w:pPr>
        <w:pStyle w:val="Heading3"/>
      </w:pPr>
      <w:r>
        <w:lastRenderedPageBreak/>
        <w:t>2AC – A2: Poverty</w:t>
      </w:r>
    </w:p>
    <w:p w:rsidR="005A1D41" w:rsidRPr="00516900" w:rsidRDefault="005A1D41" w:rsidP="005A1D41">
      <w:pPr>
        <w:keepNext/>
        <w:keepLines/>
        <w:spacing w:before="200"/>
        <w:outlineLvl w:val="3"/>
        <w:rPr>
          <w:rFonts w:ascii="Arial" w:eastAsia="Times New Roman" w:hAnsi="Arial" w:cstheme="majorBidi"/>
          <w:b/>
          <w:bCs/>
          <w:i/>
          <w:iCs/>
          <w:sz w:val="26"/>
        </w:rPr>
      </w:pPr>
      <w:r w:rsidRPr="00516900">
        <w:rPr>
          <w:rFonts w:ascii="Arial" w:eastAsia="Times New Roman" w:hAnsi="Arial" w:cstheme="majorBidi"/>
          <w:b/>
          <w:bCs/>
          <w:i/>
          <w:iCs/>
          <w:sz w:val="26"/>
        </w:rPr>
        <w:t>Growth solves poverty</w:t>
      </w:r>
      <w:r>
        <w:rPr>
          <w:rFonts w:ascii="Arial" w:eastAsia="Times New Roman" w:hAnsi="Arial" w:cstheme="majorBidi"/>
          <w:b/>
          <w:bCs/>
          <w:i/>
          <w:iCs/>
          <w:sz w:val="26"/>
        </w:rPr>
        <w:t>, it’s decreasing now</w:t>
      </w:r>
    </w:p>
    <w:p w:rsidR="005A1D41" w:rsidRPr="00516900" w:rsidRDefault="005A1D41" w:rsidP="005A1D41">
      <w:r w:rsidRPr="0039788C">
        <w:rPr>
          <w:b/>
          <w:bCs/>
          <w:sz w:val="26"/>
          <w:highlight w:val="cyan"/>
          <w:u w:val="single"/>
        </w:rPr>
        <w:t>Lal ’04</w:t>
      </w:r>
      <w:r w:rsidRPr="00516900">
        <w:t xml:space="preserve"> (Deepak, James S. Coleman Professor of International Development Studies @ UCLA, former Research Administrator at the World Bank and advisor for international agencies and governments, including the governments of India, Kenya, Korea, Sri Lanka, and Brazil, and the author of numerous books on economic development and public policy including </w:t>
      </w:r>
      <w:r w:rsidRPr="00516900">
        <w:rPr>
          <w:i/>
        </w:rPr>
        <w:t>The Poverty of Development Economics</w:t>
      </w:r>
      <w:r w:rsidRPr="00516900">
        <w:t xml:space="preserve"> and </w:t>
      </w:r>
      <w:r w:rsidRPr="00516900">
        <w:rPr>
          <w:i/>
        </w:rPr>
        <w:t>Unintended Consequences</w:t>
      </w:r>
      <w:r w:rsidRPr="00516900">
        <w:t>, “IN PRAISE OF EMPIRES: GLOBALIZATION AND ORDER” pg. 122-126, jj)</w:t>
      </w:r>
    </w:p>
    <w:p w:rsidR="005A1D41" w:rsidRPr="00516900" w:rsidRDefault="005A1D41" w:rsidP="005A1D41"/>
    <w:p w:rsidR="005A1D41" w:rsidRPr="004A3FEE" w:rsidRDefault="005A1D41" w:rsidP="005A1D41">
      <w:pPr>
        <w:rPr>
          <w:b/>
          <w:bCs/>
          <w:u w:val="single"/>
        </w:rPr>
      </w:pPr>
      <w:r w:rsidRPr="0039788C">
        <w:rPr>
          <w:b/>
          <w:bCs/>
          <w:highlight w:val="cyan"/>
          <w:u w:val="single"/>
        </w:rPr>
        <w:t>One of the abiding complaints against global capitalism</w:t>
      </w:r>
      <w:r w:rsidRPr="00516900">
        <w:rPr>
          <w:sz w:val="16"/>
        </w:rPr>
        <w:t xml:space="preserve"> has been the asser tion that, while it might promote general prosperity, </w:t>
      </w:r>
      <w:r w:rsidRPr="0039788C">
        <w:rPr>
          <w:b/>
          <w:bCs/>
          <w:highlight w:val="cyan"/>
          <w:u w:val="single"/>
        </w:rPr>
        <w:t>it leads to greater inequality and the perpetuation of poverty</w:t>
      </w:r>
      <w:r w:rsidRPr="0039788C">
        <w:rPr>
          <w:sz w:val="16"/>
          <w:highlight w:val="cyan"/>
        </w:rPr>
        <w:t>.</w:t>
      </w:r>
      <w:r w:rsidRPr="00516900">
        <w:rPr>
          <w:sz w:val="16"/>
        </w:rPr>
        <w:t xml:space="preserve"> Fortunately, </w:t>
      </w:r>
      <w:r w:rsidRPr="0039788C">
        <w:rPr>
          <w:b/>
          <w:bCs/>
          <w:highlight w:val="cyan"/>
          <w:u w:val="single"/>
        </w:rPr>
        <w:t>an old colleague of mine at the World Bank</w:t>
      </w:r>
      <w:r w:rsidRPr="00516900">
        <w:rPr>
          <w:sz w:val="16"/>
        </w:rPr>
        <w:t xml:space="preserve">, Surjit Bhalla, </w:t>
      </w:r>
      <w:r w:rsidRPr="0039788C">
        <w:rPr>
          <w:b/>
          <w:bCs/>
          <w:highlight w:val="cyan"/>
          <w:u w:val="single"/>
        </w:rPr>
        <w:t>who</w:t>
      </w:r>
      <w:r w:rsidRPr="00516900">
        <w:rPr>
          <w:sz w:val="16"/>
        </w:rPr>
        <w:t xml:space="preserve"> now sensibly </w:t>
      </w:r>
      <w:r w:rsidRPr="0039788C">
        <w:rPr>
          <w:b/>
          <w:bCs/>
          <w:highlight w:val="cyan"/>
          <w:u w:val="single"/>
        </w:rPr>
        <w:t>runs an economic research</w:t>
      </w:r>
      <w:r w:rsidRPr="00516900">
        <w:rPr>
          <w:b/>
          <w:bCs/>
          <w:u w:val="single"/>
        </w:rPr>
        <w:t xml:space="preserve"> and asset management </w:t>
      </w:r>
      <w:r w:rsidRPr="0039788C">
        <w:rPr>
          <w:b/>
          <w:bCs/>
          <w:highlight w:val="cyan"/>
          <w:u w:val="single"/>
        </w:rPr>
        <w:t>firm</w:t>
      </w:r>
      <w:r w:rsidRPr="00516900">
        <w:rPr>
          <w:b/>
          <w:bCs/>
          <w:u w:val="single"/>
        </w:rPr>
        <w:t xml:space="preserve"> in New Delhi, </w:t>
      </w:r>
      <w:r w:rsidRPr="0039788C">
        <w:rPr>
          <w:b/>
          <w:bCs/>
          <w:highlight w:val="cyan"/>
          <w:u w:val="single"/>
        </w:rPr>
        <w:t>has given the lie to this assertion</w:t>
      </w:r>
      <w:r w:rsidRPr="00516900">
        <w:rPr>
          <w:b/>
          <w:bCs/>
          <w:u w:val="single"/>
        </w:rPr>
        <w:t xml:space="preserve"> in an important book</w:t>
      </w:r>
      <w:r w:rsidRPr="00516900">
        <w:rPr>
          <w:sz w:val="16"/>
        </w:rPr>
        <w:t xml:space="preserve">, Imagine There‘s No Country.1° </w:t>
      </w:r>
      <w:r w:rsidRPr="0039788C">
        <w:rPr>
          <w:b/>
          <w:bCs/>
          <w:highlight w:val="cyan"/>
          <w:u w:val="single"/>
        </w:rPr>
        <w:t>Bhalla’s response</w:t>
      </w:r>
      <w:r w:rsidRPr="00516900">
        <w:rPr>
          <w:b/>
          <w:bCs/>
          <w:u w:val="single"/>
        </w:rPr>
        <w:t xml:space="preserve"> to the complaint </w:t>
      </w:r>
      <w:r w:rsidRPr="0039788C">
        <w:rPr>
          <w:b/>
          <w:bCs/>
          <w:highlight w:val="cyan"/>
          <w:u w:val="single"/>
        </w:rPr>
        <w:t>concerns</w:t>
      </w:r>
      <w:r w:rsidRPr="00516900">
        <w:rPr>
          <w:b/>
          <w:bCs/>
          <w:u w:val="single"/>
        </w:rPr>
        <w:t xml:space="preserve"> the </w:t>
      </w:r>
      <w:r w:rsidRPr="0039788C">
        <w:rPr>
          <w:b/>
          <w:bCs/>
          <w:highlight w:val="cyan"/>
          <w:u w:val="single"/>
        </w:rPr>
        <w:t>misuse of statistics, as well as their unreliability</w:t>
      </w:r>
      <w:r w:rsidRPr="00516900">
        <w:rPr>
          <w:b/>
          <w:bCs/>
          <w:u w:val="single"/>
        </w:rPr>
        <w:t xml:space="preserve"> in many cases,” </w:t>
      </w:r>
      <w:r w:rsidRPr="0039788C">
        <w:rPr>
          <w:b/>
          <w:bCs/>
          <w:highlight w:val="cyan"/>
          <w:u w:val="single"/>
        </w:rPr>
        <w:t>to support ideological conclusions</w:t>
      </w:r>
      <w:r w:rsidRPr="00516900">
        <w:rPr>
          <w:b/>
          <w:bCs/>
          <w:u w:val="single"/>
        </w:rPr>
        <w:t xml:space="preserve"> about the state of the world</w:t>
      </w:r>
      <w:r w:rsidRPr="00516900">
        <w:rPr>
          <w:sz w:val="16"/>
        </w:rPr>
        <w:t xml:space="preserve">. . </w:t>
      </w:r>
      <w:r w:rsidRPr="00516900">
        <w:rPr>
          <w:b/>
          <w:bCs/>
          <w:u w:val="single"/>
        </w:rPr>
        <w:t>Having obtained access to the poverty data till recently closely held by the World Bank and utilizing the Bank’s own methodology, Bhalla has meticulously estimated the</w:t>
      </w:r>
      <w:r w:rsidRPr="00516900">
        <w:rPr>
          <w:sz w:val="16"/>
        </w:rPr>
        <w:t xml:space="preserve"> headcount ratio (</w:t>
      </w:r>
      <w:r w:rsidRPr="00516900">
        <w:rPr>
          <w:b/>
          <w:bCs/>
          <w:u w:val="single"/>
        </w:rPr>
        <w:t>HCR) of the world’s poor</w:t>
      </w:r>
      <w:r w:rsidRPr="00516900">
        <w:rPr>
          <w:sz w:val="16"/>
        </w:rPr>
        <w:t xml:space="preserve">. He finds that </w:t>
      </w:r>
      <w:r w:rsidRPr="00516900">
        <w:rPr>
          <w:b/>
          <w:bCs/>
          <w:u w:val="single"/>
        </w:rPr>
        <w:t>the proportion of people in the developing world living below $1 a day in terms of 1 993 purchasing power declined from 30 percent in 1987 to 13.1 percent in 2000, which is a much steeper decline than the reduction from 28.7 percent to 22.7 percent estimated by the World Bank</w:t>
      </w:r>
      <w:r w:rsidRPr="00516900">
        <w:rPr>
          <w:sz w:val="16"/>
        </w:rPr>
        <w:t xml:space="preserve">.12 Xavier Sala-i-Martin, using the same data but slightly different methods, reaches much the same conclusion.’3 </w:t>
      </w:r>
      <w:r w:rsidRPr="0039788C">
        <w:rPr>
          <w:b/>
          <w:iCs/>
          <w:highlight w:val="cyan"/>
          <w:u w:val="single"/>
          <w:bdr w:val="single" w:sz="18" w:space="0" w:color="auto"/>
        </w:rPr>
        <w:t>There has been a substantial reduction in poverty in the developing world</w:t>
      </w:r>
      <w:r w:rsidRPr="00516900">
        <w:rPr>
          <w:sz w:val="16"/>
        </w:rPr>
        <w:t xml:space="preserve"> in the 1980s and 1990s. This was the period when </w:t>
      </w:r>
      <w:r w:rsidRPr="0039788C">
        <w:rPr>
          <w:b/>
          <w:bCs/>
          <w:highlight w:val="cyan"/>
          <w:u w:val="single"/>
        </w:rPr>
        <w:t>China’s opening</w:t>
      </w:r>
      <w:r w:rsidRPr="00516900">
        <w:rPr>
          <w:sz w:val="16"/>
        </w:rPr>
        <w:t xml:space="preserve"> under Deng Xiaoping, </w:t>
      </w:r>
      <w:r w:rsidRPr="0039788C">
        <w:rPr>
          <w:b/>
          <w:bCs/>
          <w:highlight w:val="cyan"/>
          <w:u w:val="single"/>
        </w:rPr>
        <w:t>India’s economic liberalization</w:t>
      </w:r>
      <w:r w:rsidRPr="00516900">
        <w:rPr>
          <w:sz w:val="16"/>
        </w:rPr>
        <w:t xml:space="preserve"> in 1991 , </w:t>
      </w:r>
      <w:r w:rsidRPr="0039788C">
        <w:rPr>
          <w:b/>
          <w:bCs/>
          <w:highlight w:val="cyan"/>
          <w:u w:val="single"/>
        </w:rPr>
        <w:t>and the</w:t>
      </w:r>
      <w:r w:rsidRPr="00516900">
        <w:rPr>
          <w:sz w:val="16"/>
        </w:rPr>
        <w:t xml:space="preserve"> gradual </w:t>
      </w:r>
      <w:r w:rsidRPr="0039788C">
        <w:rPr>
          <w:b/>
          <w:bCs/>
          <w:highlight w:val="cyan"/>
          <w:u w:val="single"/>
        </w:rPr>
        <w:t>move</w:t>
      </w:r>
      <w:r w:rsidRPr="00516900">
        <w:rPr>
          <w:sz w:val="16"/>
        </w:rPr>
        <w:t xml:space="preserve"> away from planned </w:t>
      </w:r>
      <w:r w:rsidRPr="0039788C">
        <w:rPr>
          <w:b/>
          <w:bCs/>
          <w:highlight w:val="cyan"/>
          <w:u w:val="single"/>
        </w:rPr>
        <w:t>to market economies in Latin America brought much of the Third World into the global economy</w:t>
      </w:r>
      <w:r w:rsidRPr="00516900">
        <w:rPr>
          <w:sz w:val="16"/>
        </w:rPr>
        <w:t xml:space="preserve">. Outside the former Soviet empire, </w:t>
      </w:r>
      <w:r w:rsidRPr="0039788C">
        <w:rPr>
          <w:b/>
          <w:bCs/>
          <w:highlight w:val="cyan"/>
          <w:u w:val="single"/>
        </w:rPr>
        <w:t>Africa—which has not integrated into the world economy and faces serious problems of governance--is the only region where Poverty has risen</w:t>
      </w:r>
      <w:r w:rsidRPr="00516900">
        <w:rPr>
          <w:sz w:val="16"/>
        </w:rPr>
        <w:t xml:space="preserve">. Contrary to Stiglitz, the World Bank, and the antiglobalization brigade, </w:t>
      </w:r>
      <w:r w:rsidRPr="0039788C">
        <w:rPr>
          <w:b/>
          <w:bCs/>
          <w:highlight w:val="cyan"/>
          <w:u w:val="single"/>
        </w:rPr>
        <w:t>in the latest period of globalization</w:t>
      </w:r>
      <w:r w:rsidRPr="00516900">
        <w:rPr>
          <w:sz w:val="16"/>
        </w:rPr>
        <w:t xml:space="preserve"> which really began with the 1980s, </w:t>
      </w:r>
      <w:r w:rsidRPr="0039788C">
        <w:rPr>
          <w:b/>
          <w:bCs/>
          <w:highlight w:val="cyan"/>
          <w:u w:val="single"/>
        </w:rPr>
        <w:t xml:space="preserve">there has been a historically unprecedented decline in </w:t>
      </w:r>
      <w:r w:rsidRPr="00516900">
        <w:rPr>
          <w:b/>
          <w:bCs/>
          <w:u w:val="single"/>
        </w:rPr>
        <w:t xml:space="preserve">Third World </w:t>
      </w:r>
      <w:r w:rsidRPr="0039788C">
        <w:rPr>
          <w:b/>
          <w:bCs/>
          <w:highlight w:val="cyan"/>
          <w:u w:val="single"/>
        </w:rPr>
        <w:t>Poverty</w:t>
      </w:r>
      <w:r w:rsidRPr="00516900">
        <w:rPr>
          <w:sz w:val="16"/>
        </w:rPr>
        <w:t xml:space="preserve">. Bhalla, Using other data assembled by World Bank researchers, also computes how world Poverty had changed from 1820 till 2000. Figure 4 shows the changing head Count ratio (HCR) of Poverty and the number of poor in the world, Using the same Poverty line and methods of estimation he used for the Post Second World War Poverty numbers. Table 1.0 shows the changes in income and the reductions in the world HCR of Poverty for various periods From these,, three periods can be broadly identified: the nineteenth century period of globalization; the interwar period from 1929 to 1950 when the process of globalization stalled and Was reversed; and the period from 1950 forward when a new liberal international economic order was reconstructed As the Third World did not join this till ‘1980, the true second period of globalization is from 1980. Bhalla then calculates what he calls the “poverty reduction yield of growth,” the decline in the poverty head count ratio brought about by each 10 percent growth in per capita incomes—the bang for the buck in poverty reduction. From table 1.0 it is apparent that while the head count poverty ratio was falling during both the nineteenth century and. current periods of globalization, it rose during the period of antiglobalization in the interwar period. Since then, during the second period of globalization, it has fallen, but the highest yield in terms of poverty reduc tion has been since 1980 when the Third World started to integrate with the world, economy. The only region where poverty has not declined is Africa, which is also the region which is least integrated into the world economy. The largest decline in poverty has been in Asia, but Latin America and the Middle East have also seen declines in poverty. So poverty today is by and large an African problem, and </w:t>
      </w:r>
      <w:r w:rsidRPr="0039788C">
        <w:rPr>
          <w:b/>
          <w:bCs/>
          <w:highlight w:val="cyan"/>
          <w:u w:val="single"/>
        </w:rPr>
        <w:t>it is</w:t>
      </w:r>
      <w:r w:rsidRPr="00516900">
        <w:rPr>
          <w:b/>
          <w:bCs/>
          <w:u w:val="single"/>
        </w:rPr>
        <w:t xml:space="preserve"> the behavior of its predatory elites and their additional </w:t>
      </w:r>
      <w:r w:rsidRPr="0039788C">
        <w:rPr>
          <w:b/>
          <w:bCs/>
          <w:highlight w:val="cyan"/>
          <w:u w:val="single"/>
        </w:rPr>
        <w:t>failure to join</w:t>
      </w:r>
      <w:r w:rsidRPr="00516900">
        <w:rPr>
          <w:b/>
          <w:bCs/>
          <w:u w:val="single"/>
        </w:rPr>
        <w:t xml:space="preserve"> the </w:t>
      </w:r>
      <w:r w:rsidRPr="0039788C">
        <w:rPr>
          <w:b/>
          <w:bCs/>
          <w:highlight w:val="cyan"/>
          <w:u w:val="single"/>
        </w:rPr>
        <w:t>globalization</w:t>
      </w:r>
      <w:r w:rsidRPr="00516900">
        <w:rPr>
          <w:b/>
          <w:bCs/>
          <w:u w:val="single"/>
        </w:rPr>
        <w:t xml:space="preserve"> bandwagon </w:t>
      </w:r>
      <w:r w:rsidRPr="0039788C">
        <w:rPr>
          <w:b/>
          <w:bCs/>
          <w:highlight w:val="cyan"/>
          <w:u w:val="single"/>
        </w:rPr>
        <w:t>which explains</w:t>
      </w:r>
      <w:r w:rsidRPr="00516900">
        <w:rPr>
          <w:b/>
          <w:bCs/>
          <w:u w:val="single"/>
        </w:rPr>
        <w:t xml:space="preserve"> most of today’s </w:t>
      </w:r>
      <w:r w:rsidRPr="0039788C">
        <w:rPr>
          <w:b/>
          <w:bCs/>
          <w:highlight w:val="cyan"/>
          <w:u w:val="single"/>
        </w:rPr>
        <w:t>poverty</w:t>
      </w:r>
      <w:r w:rsidRPr="00516900">
        <w:rPr>
          <w:sz w:val="16"/>
        </w:rPr>
        <w:t xml:space="preserve">. Thus, in 1980 when the number of the world’s poor peaked, the majority of the world’s poor were in Asia; today they are in Africa. What about income inequality? Much of the controversy has con cerned the gap between rich and poor countries for which Bhalla finds that on a statistically sound reckoning, the gap declines from a factor of 23 in 1960 to 95 in 2000. Moreover, the largest decline in the gap between rich and poor countries has occurred in the two decades of globalization since the 1980s. But, while some might find it of interest to see how the gap between rich and poor countries has changed with globalization, from the viewpoint of judging the changes in the welfare of people, we need to see how the incomes of the world’s citizens have changed over the years. For this we need estimates of the distribution of income between all the people of the world, ignoring their place of residence (their countries). Bhalla has esti mated these distributions for the post—Second World War period as has Sala i-Martin based on the same data but using somewhat different methods. Their results are very similar. . A summary statistic to measure inequality is the Gini coefficient.’5 If there is complete equality, the Gini will be zero; if complete inequality, it will be 1. Figure 5 shows Bhalla’s estimates of the Ginis for both the income and consumption of all the world’s individuals from 1950 to 2000. These show a U shaped pattern till 1980 as world individual inequality peas, and then a steep decline from the 1980s, the period of globalization. So that by 2000 world indi vidual inequality was at its lowest since the previous trough in 1958. No better picture can demonstrate the equalizing forces of globalization. Finally, Bhalla also </w:t>
      </w:r>
      <w:r w:rsidRPr="00516900">
        <w:rPr>
          <w:sz w:val="16"/>
        </w:rPr>
        <w:lastRenderedPageBreak/>
        <w:t xml:space="preserve">shows from his estimated income distributions for all the individuals in the world for 1960, 1980, and 2000 that there is the same equalizing effect of post 198O globalization. But more important, he shows that there has been a massive growth of a world middle class in the era of globalization since 1980. Most of this growth in the middle class has occurred in Asia. In 1960 only 6 percent of the world’s middle-class popula tion was Asian, while in the industrialized world it was 63 percent. Today, 52 percent of the world’s middle class is Asian. 16 This is the miracle that globa. ization in the most populous part of the world has wrought. Since the Great Divergence began with the rise of the West in the eleventh century, the gap in per capita incomes between the West and the East (charted in fig. 1) began its inexorable course, leading to rising world inequality, it is only in the current era of globalization that this gap has begun to decline, it was the rise of the West and the stagnation of the great Asian civilizations which was responsible for this growing gap. It was only with their most recent attempt to modernize and catch up with the West by belatedly, and still half-heartedly, following classical liberal policies that these ancient civilizations have begun to close the gap. Growing global inte gration has been the motor for this transformation, Thus, contrary to the chants of the protesters marching through the streets of Seattle or Genoa, and despite the many financial crises which have plagued the developing world, </w:t>
      </w:r>
      <w:r w:rsidRPr="0039788C">
        <w:rPr>
          <w:b/>
          <w:bCs/>
          <w:highlight w:val="cyan"/>
          <w:u w:val="single"/>
        </w:rPr>
        <w:t>globalization has been good for the world’s poor and has reduced global inequalities.</w:t>
      </w:r>
    </w:p>
    <w:p w:rsidR="0039788C" w:rsidRDefault="005A1D41" w:rsidP="0039788C">
      <w:pPr>
        <w:pStyle w:val="Heading3"/>
        <w:rPr>
          <w:rFonts w:eastAsia="Calibri"/>
        </w:rPr>
      </w:pPr>
      <w:r>
        <w:rPr>
          <w:rFonts w:eastAsia="Calibri"/>
        </w:rPr>
        <w:lastRenderedPageBreak/>
        <w:t xml:space="preserve">EXT – </w:t>
      </w:r>
      <w:r w:rsidR="0039788C">
        <w:rPr>
          <w:rFonts w:eastAsia="Calibri"/>
        </w:rPr>
        <w:t>Growth Solves Poverty</w:t>
      </w:r>
    </w:p>
    <w:p w:rsidR="0039788C" w:rsidRPr="00D2402E" w:rsidRDefault="005A1D41" w:rsidP="0039788C">
      <w:pPr>
        <w:pStyle w:val="Heading4"/>
      </w:pPr>
      <w:r>
        <w:t>Growth solves</w:t>
      </w:r>
      <w:r w:rsidR="0039788C" w:rsidRPr="00D2402E">
        <w:t xml:space="preserve"> poverty</w:t>
      </w:r>
    </w:p>
    <w:p w:rsidR="0039788C" w:rsidRPr="00D2402E" w:rsidRDefault="0039788C" w:rsidP="0039788C">
      <w:r w:rsidRPr="00282325">
        <w:rPr>
          <w:rStyle w:val="StyleStyleBold12pt"/>
        </w:rPr>
        <w:t>Balakrishnan, 2000</w:t>
      </w:r>
      <w:r w:rsidRPr="00D2402E">
        <w:t xml:space="preserve"> (Political Science Professor at University of Chicago and member of the editorial board of New Left Review, Gopal, “Hardt and Negri’s Empire”, New Left Review, September-October, </w:t>
      </w:r>
      <w:r w:rsidRPr="00D2402E">
        <w:rPr>
          <w:color w:val="000000"/>
        </w:rPr>
        <w:t>http://newleftreview.org/A2275</w:t>
      </w:r>
      <w:r>
        <w:t>)</w:t>
      </w:r>
    </w:p>
    <w:p w:rsidR="0039788C" w:rsidRDefault="0039788C" w:rsidP="004A3FEE">
      <w:pPr>
        <w:ind w:left="288"/>
        <w:rPr>
          <w:rStyle w:val="cardChar"/>
          <w:sz w:val="16"/>
        </w:rPr>
      </w:pPr>
      <w:r w:rsidRPr="00D2402E">
        <w:rPr>
          <w:rStyle w:val="cardChar"/>
          <w:sz w:val="16"/>
        </w:rPr>
        <w:t xml:space="preserve">Inseparable from the failure to think politically, Hardt and Negri, like the rioters endlessly disrupting World Trade Organization meetings, offer </w:t>
      </w:r>
      <w:r w:rsidRPr="00D2402E">
        <w:rPr>
          <w:rStyle w:val="underline"/>
        </w:rPr>
        <w:t>no evidence to support their</w:t>
      </w:r>
      <w:r w:rsidRPr="00D2402E">
        <w:rPr>
          <w:rStyle w:val="cardChar"/>
        </w:rPr>
        <w:t xml:space="preserve"> </w:t>
      </w:r>
      <w:r w:rsidRPr="00D2402E">
        <w:rPr>
          <w:rStyle w:val="cardChar"/>
          <w:sz w:val="16"/>
        </w:rPr>
        <w:t xml:space="preserve">basic </w:t>
      </w:r>
      <w:r w:rsidRPr="00D2402E">
        <w:rPr>
          <w:rStyle w:val="underline"/>
        </w:rPr>
        <w:t>charge that economic globalization is causing wide-scale</w:t>
      </w:r>
      <w:r w:rsidRPr="00D2402E">
        <w:rPr>
          <w:rStyle w:val="cardChar"/>
        </w:rPr>
        <w:t xml:space="preserve"> </w:t>
      </w:r>
      <w:r w:rsidRPr="00D2402E">
        <w:rPr>
          <w:rStyle w:val="cardChar"/>
          <w:sz w:val="16"/>
        </w:rPr>
        <w:t xml:space="preserve">planetary </w:t>
      </w:r>
      <w:r w:rsidRPr="00D2402E">
        <w:rPr>
          <w:rStyle w:val="underline"/>
        </w:rPr>
        <w:t>misery</w:t>
      </w:r>
      <w:r w:rsidRPr="00D2402E">
        <w:rPr>
          <w:rStyle w:val="cardChar"/>
          <w:sz w:val="16"/>
        </w:rPr>
        <w:t xml:space="preserve">. Predictably, this past summer, as the G-8 meeting got underway in Genoa, Italy, the New York Times chose these two "joyful" Communists to write a lengthy op-ed extolling the virtues of anti-globalization rioters. The truth about globalization is exactly the reverse of what Hardt and Negri assert. </w:t>
      </w:r>
      <w:r w:rsidRPr="00D2402E">
        <w:rPr>
          <w:rStyle w:val="underline"/>
        </w:rPr>
        <w:t>Globalization is dramatically increasing world prosperity and freedom.</w:t>
      </w:r>
      <w:r w:rsidRPr="00D2402E">
        <w:rPr>
          <w:rStyle w:val="cardChar"/>
        </w:rPr>
        <w:t xml:space="preserve"> </w:t>
      </w:r>
      <w:r w:rsidRPr="00D2402E">
        <w:rPr>
          <w:rStyle w:val="cardChar"/>
          <w:sz w:val="16"/>
        </w:rPr>
        <w:t xml:space="preserve">As the Economist's John Micklethwait and Adrian Wooldridge point out, </w:t>
      </w:r>
      <w:r w:rsidRPr="00D2402E">
        <w:rPr>
          <w:rStyle w:val="underline"/>
        </w:rPr>
        <w:t>in the half century since the foundation of</w:t>
      </w:r>
      <w:r w:rsidRPr="00D2402E">
        <w:rPr>
          <w:rStyle w:val="cardChar"/>
        </w:rPr>
        <w:t xml:space="preserve"> </w:t>
      </w:r>
      <w:r w:rsidRPr="00D2402E">
        <w:rPr>
          <w:rStyle w:val="cardChar"/>
          <w:sz w:val="16"/>
        </w:rPr>
        <w:t>the General Agreement on Tariffs and Trade (</w:t>
      </w:r>
      <w:r w:rsidRPr="00D2402E">
        <w:rPr>
          <w:rStyle w:val="underline"/>
        </w:rPr>
        <w:t>GATT</w:t>
      </w:r>
      <w:r w:rsidRPr="00D2402E">
        <w:rPr>
          <w:rStyle w:val="cardChar"/>
          <w:sz w:val="16"/>
        </w:rPr>
        <w:t xml:space="preserve">), </w:t>
      </w:r>
      <w:r w:rsidRPr="00D2402E">
        <w:rPr>
          <w:rStyle w:val="underline"/>
        </w:rPr>
        <w:t>the world economy has expanded six-fold,</w:t>
      </w:r>
      <w:r w:rsidRPr="00D2402E">
        <w:rPr>
          <w:rStyle w:val="cardChar"/>
          <w:sz w:val="16"/>
        </w:rPr>
        <w:t xml:space="preserve"> in part </w:t>
      </w:r>
      <w:r w:rsidRPr="00D2402E">
        <w:rPr>
          <w:rStyle w:val="underline"/>
        </w:rPr>
        <w:t>because trade has increased 1,600 percent</w:t>
      </w:r>
      <w:r w:rsidRPr="00D2402E">
        <w:rPr>
          <w:rStyle w:val="cardChar"/>
          <w:sz w:val="16"/>
        </w:rPr>
        <w:t xml:space="preserve">; nations open to trade grow nearly twice as fast as those that aren't; </w:t>
      </w:r>
      <w:r w:rsidRPr="00D2402E">
        <w:rPr>
          <w:rStyle w:val="underline"/>
        </w:rPr>
        <w:t>and</w:t>
      </w:r>
      <w:r w:rsidRPr="00D2402E">
        <w:rPr>
          <w:rStyle w:val="cardChar"/>
        </w:rPr>
        <w:t xml:space="preserve"> </w:t>
      </w:r>
      <w:r w:rsidRPr="00D2402E">
        <w:rPr>
          <w:rStyle w:val="cardChar"/>
          <w:sz w:val="16"/>
        </w:rPr>
        <w:t xml:space="preserve">World Bank data show that </w:t>
      </w:r>
      <w:r w:rsidRPr="00D2402E">
        <w:rPr>
          <w:rStyle w:val="underline"/>
        </w:rPr>
        <w:t>during the past decade of</w:t>
      </w:r>
      <w:r w:rsidRPr="00D2402E">
        <w:rPr>
          <w:rStyle w:val="cardChar"/>
        </w:rPr>
        <w:t xml:space="preserve"> </w:t>
      </w:r>
      <w:r w:rsidRPr="00D2402E">
        <w:rPr>
          <w:rStyle w:val="cardChar"/>
          <w:sz w:val="16"/>
        </w:rPr>
        <w:t xml:space="preserve">accelerated economic </w:t>
      </w:r>
      <w:r w:rsidRPr="00D2402E">
        <w:rPr>
          <w:rStyle w:val="underline"/>
        </w:rPr>
        <w:t>globalization, approximately 800 million people escaped poverty</w:t>
      </w:r>
      <w:r w:rsidRPr="00D2402E">
        <w:rPr>
          <w:rStyle w:val="cardChar"/>
          <w:sz w:val="16"/>
        </w:rPr>
        <w:t xml:space="preserve">. </w:t>
      </w:r>
    </w:p>
    <w:p w:rsidR="0039788C" w:rsidRPr="005D3A6A" w:rsidRDefault="0039788C" w:rsidP="0039788C">
      <w:pPr>
        <w:pStyle w:val="Heading4"/>
      </w:pPr>
      <w:r w:rsidRPr="005D3A6A">
        <w:t>Economic collapse breeds poverty</w:t>
      </w:r>
    </w:p>
    <w:p w:rsidR="0039788C" w:rsidRPr="005D3A6A" w:rsidRDefault="0039788C" w:rsidP="0039788C">
      <w:r w:rsidRPr="005D3A6A">
        <w:rPr>
          <w:rStyle w:val="StyleStyleBold12pt"/>
        </w:rPr>
        <w:t>Vasquez</w:t>
      </w:r>
      <w:r>
        <w:t xml:space="preserve">, </w:t>
      </w:r>
      <w:r w:rsidRPr="005D3A6A">
        <w:t xml:space="preserve">director of the Cato Institute’s Project on Global Economic Liberty, </w:t>
      </w:r>
      <w:r w:rsidRPr="005D3A6A">
        <w:rPr>
          <w:rStyle w:val="StyleStyleBold12pt"/>
        </w:rPr>
        <w:t>1</w:t>
      </w:r>
      <w:r w:rsidRPr="005D3A6A">
        <w:t xml:space="preserve"> </w:t>
      </w:r>
    </w:p>
    <w:p w:rsidR="0039788C" w:rsidRPr="005D3A6A" w:rsidRDefault="0039788C" w:rsidP="0039788C">
      <w:r w:rsidRPr="005D3A6A">
        <w:t xml:space="preserve">[Jan, Cato, “Ending Mass Poverty, September, </w:t>
      </w:r>
      <w:hyperlink r:id="rId86" w:history="1">
        <w:r w:rsidRPr="005D3A6A">
          <w:rPr>
            <w:rStyle w:val="Hyperlink"/>
          </w:rPr>
          <w:t>http://www.cato.org/research/articles/vas-0109.html</w:t>
        </w:r>
      </w:hyperlink>
      <w:r w:rsidRPr="005D3A6A">
        <w:t>]</w:t>
      </w:r>
    </w:p>
    <w:p w:rsidR="0039788C" w:rsidRDefault="0039788C" w:rsidP="0039788C">
      <w:pPr>
        <w:rPr>
          <w:u w:val="single"/>
        </w:rPr>
      </w:pPr>
    </w:p>
    <w:p w:rsidR="0039788C" w:rsidRPr="004A3FEE" w:rsidRDefault="0039788C" w:rsidP="004A3FEE">
      <w:pPr>
        <w:pStyle w:val="card"/>
        <w:rPr>
          <w:rStyle w:val="cardChar"/>
          <w:rFonts w:asciiTheme="minorHAnsi" w:hAnsiTheme="minorHAnsi"/>
          <w:szCs w:val="22"/>
        </w:rPr>
      </w:pPr>
      <w:r>
        <w:t xml:space="preserve">The historical record is clear: </w:t>
      </w:r>
      <w:r w:rsidRPr="0039788C">
        <w:rPr>
          <w:rStyle w:val="underline"/>
          <w:highlight w:val="cyan"/>
        </w:rPr>
        <w:t>the single, most effective way to reduce world poverty is economic growth</w:t>
      </w:r>
      <w:r>
        <w:rPr>
          <w:rStyle w:val="underline"/>
        </w:rPr>
        <w:t xml:space="preserve">. </w:t>
      </w:r>
      <w:r>
        <w:t xml:space="preserve">Western countries began discovering this around 1820 when they broke with the historical norm of low growth and initiated an era of dramatic advances in material well-being. </w:t>
      </w:r>
      <w:r>
        <w:rPr>
          <w:rStyle w:val="underline"/>
        </w:rPr>
        <w:t xml:space="preserve">Living standards tripled in Europe and quadrupled in the United States in that century, improving at an even faster pace in the next 100 years. </w:t>
      </w:r>
      <w:r w:rsidRPr="0039788C">
        <w:rPr>
          <w:rStyle w:val="underline"/>
          <w:highlight w:val="cyan"/>
        </w:rPr>
        <w:t>Economic growth</w:t>
      </w:r>
      <w:r>
        <w:t xml:space="preserve"> thus </w:t>
      </w:r>
      <w:r w:rsidRPr="0039788C">
        <w:rPr>
          <w:rStyle w:val="underline"/>
          <w:highlight w:val="cyan"/>
        </w:rPr>
        <w:t>eliminated mass poverty in what is today considered the developed world</w:t>
      </w:r>
      <w:r>
        <w:t>. Taking the long view, growth has also reduced poverty in other parts of the world: in 1820, about 75 percent of humanity lived on less than a dollar per day; today about 20 percent live under that amount.</w:t>
      </w:r>
      <w:r>
        <w:rPr>
          <w:sz w:val="16"/>
        </w:rPr>
        <w:t xml:space="preserve"> </w:t>
      </w:r>
      <w:r w:rsidRPr="0039788C">
        <w:rPr>
          <w:rStyle w:val="underline"/>
          <w:highlight w:val="cyan"/>
        </w:rPr>
        <w:t>Even a short-term view confirms that the recent acceleration of growth</w:t>
      </w:r>
      <w:r>
        <w:rPr>
          <w:rStyle w:val="underline"/>
        </w:rPr>
        <w:t xml:space="preserve"> in many developing countries </w:t>
      </w:r>
      <w:r w:rsidRPr="0039788C">
        <w:rPr>
          <w:rStyle w:val="underline"/>
          <w:highlight w:val="cyan"/>
        </w:rPr>
        <w:t>has reduced poverty</w:t>
      </w:r>
      <w:r>
        <w:rPr>
          <w:rStyle w:val="underline"/>
        </w:rPr>
        <w:t>, measured the same way</w:t>
      </w:r>
      <w:r>
        <w:t xml:space="preserve">. In the past 10 years, </w:t>
      </w:r>
      <w:r w:rsidRPr="0039788C">
        <w:rPr>
          <w:rStyle w:val="underline"/>
          <w:highlight w:val="cyan"/>
        </w:rPr>
        <w:t>the percentage of poor people in the developing world fell from 29 to 24 percent</w:t>
      </w:r>
      <w:r>
        <w:rPr>
          <w:rStyle w:val="underline"/>
        </w:rPr>
        <w:t xml:space="preserve">. </w:t>
      </w:r>
      <w:r>
        <w:t>Despite that progress, however, the number of poor people has remained stubbornly high at around 1,200 million. And geographically, reductions in poverty have been uneven.</w:t>
      </w:r>
      <w:r>
        <w:rPr>
          <w:sz w:val="16"/>
        </w:rPr>
        <w:t xml:space="preserve"> </w:t>
      </w:r>
    </w:p>
    <w:p w:rsidR="0039788C" w:rsidRPr="00894D26" w:rsidRDefault="0039788C" w:rsidP="0039788C">
      <w:pPr>
        <w:pStyle w:val="Heading4"/>
      </w:pPr>
      <w:r>
        <w:t>Growth solves poverty and reduces the global wealth gap</w:t>
      </w:r>
    </w:p>
    <w:p w:rsidR="0039788C" w:rsidRPr="000059FA" w:rsidRDefault="0039788C" w:rsidP="0039788C">
      <w:pPr>
        <w:rPr>
          <w:sz w:val="16"/>
        </w:rPr>
      </w:pPr>
      <w:r w:rsidRPr="000059FA">
        <w:rPr>
          <w:rStyle w:val="StyleStyleBold12pt"/>
        </w:rPr>
        <w:t>Goklany, 4</w:t>
      </w:r>
      <w:r w:rsidRPr="000059FA">
        <w:rPr>
          <w:sz w:val="16"/>
        </w:rPr>
        <w:t xml:space="preserve"> (Indur M. Goklany, Property and Environment Research Center Julian Simon Fellow and PhD in Electrical Engineering, Former Chief of the Technical Assessment Division @ National commission on Air Quality, “Economic Growth, Technological Change, and Human Well-Being” accessed online via pdf, jj)</w:t>
      </w:r>
    </w:p>
    <w:p w:rsidR="0039788C" w:rsidRPr="0039788C" w:rsidRDefault="0039788C" w:rsidP="0039788C">
      <w:pPr>
        <w:rPr>
          <w:sz w:val="12"/>
        </w:rPr>
      </w:pPr>
      <w:r w:rsidRPr="0039788C">
        <w:rPr>
          <w:rStyle w:val="StyleBoldUnderline"/>
        </w:rPr>
        <w:t>There can be no doubt that human well-being has improved continually over the past two centuries, but some people</w:t>
      </w:r>
      <w:r w:rsidRPr="0039788C">
        <w:rPr>
          <w:sz w:val="12"/>
        </w:rPr>
        <w:t xml:space="preserve"> and organizations </w:t>
      </w:r>
      <w:r w:rsidRPr="0039788C">
        <w:rPr>
          <w:rStyle w:val="StyleBoldUnderline"/>
        </w:rPr>
        <w:t>still claim that inequalities between the developed and developing nations continue to widen</w:t>
      </w:r>
      <w:r w:rsidRPr="0039788C">
        <w:rPr>
          <w:sz w:val="12"/>
        </w:rPr>
        <w:t xml:space="preserve">. Here is a typical observation, this one from the UNDP’s Human Development Report 1999: Nearly 30 years ago the Pearson Commission began its report with the recognition that “the widening gap between the developed and developing countries has become the central problem of our times.” But over the past three decades the income gap between the richest fifth and the poorest fifth has more than doubled. . . . Narrowing the gaps between rich and poor . . . should become explicit global goals. . . . (11) Indeed, as Table 2.4 shows, there are wide—and, in many cases, growing—disparities in income between the richer and the poorer countries. The gaps in per-capita income between Western Europe and the United States and other regions have ballooned since 1700 (Maddison 1998, 1999), and many people remain terribly poor. According to the UNDP (2000), 1.2 billion people, mainly in the developing world, live in “absolute poverty” (defined as subsisting on less than US$1 per day), and at least thirty-five nations had lower per-capita incomes in 1998 than in 1975 (measured in real dollars). These claims have become a rallying cry for the forces that oppose globalization (see, for example, Goklany 2002a). However, </w:t>
      </w:r>
      <w:r w:rsidRPr="0039788C">
        <w:rPr>
          <w:rStyle w:val="StyleBoldUnderline"/>
        </w:rPr>
        <w:t>a number of recent studies have disputed the claim that income inequalities have been widening in recent decades</w:t>
      </w:r>
      <w:r w:rsidRPr="0039788C">
        <w:rPr>
          <w:sz w:val="12"/>
        </w:rPr>
        <w:t xml:space="preserve">. </w:t>
      </w:r>
      <w:r w:rsidRPr="0039788C">
        <w:rPr>
          <w:rStyle w:val="StyleBoldUnderline"/>
        </w:rPr>
        <w:t>Dollar and Kraay</w:t>
      </w:r>
      <w:r w:rsidRPr="0039788C">
        <w:rPr>
          <w:sz w:val="12"/>
        </w:rPr>
        <w:t xml:space="preserve">, pro-globalization economists at the World Bank, </w:t>
      </w:r>
      <w:r w:rsidRPr="0039788C">
        <w:rPr>
          <w:rStyle w:val="StyleBoldUnderline"/>
        </w:rPr>
        <w:t xml:space="preserve">have challenged such statements, countering that “the best evidence available shows the exact opposite to be true . . . [and that] . . . the current wave of globalization, </w:t>
      </w:r>
      <w:r w:rsidRPr="0039788C">
        <w:rPr>
          <w:rStyle w:val="StyleBoldUnderline"/>
        </w:rPr>
        <w:lastRenderedPageBreak/>
        <w:t>which started around 1980, has actually promoted economic equality and reduced poverty</w:t>
      </w:r>
      <w:r w:rsidRPr="0039788C">
        <w:rPr>
          <w:sz w:val="12"/>
        </w:rPr>
        <w:t xml:space="preserve">” (2000b). More recently, </w:t>
      </w:r>
      <w:r w:rsidRPr="0039788C">
        <w:rPr>
          <w:rStyle w:val="StyleBoldUnderline"/>
        </w:rPr>
        <w:t>development economist</w:t>
      </w:r>
      <w:r w:rsidRPr="0039788C">
        <w:rPr>
          <w:sz w:val="12"/>
        </w:rPr>
        <w:t xml:space="preserve"> Xavier Sala-i-</w:t>
      </w:r>
      <w:r w:rsidRPr="0039788C">
        <w:rPr>
          <w:rStyle w:val="StyleBoldUnderline"/>
        </w:rPr>
        <w:t>Martin found that poverty rates declined substantially between the 1970s and 1998</w:t>
      </w:r>
      <w:r w:rsidRPr="0039788C">
        <w:rPr>
          <w:sz w:val="12"/>
        </w:rPr>
        <w:t xml:space="preserve"> (2002). </w:t>
      </w:r>
      <w:r w:rsidRPr="0039788C">
        <w:rPr>
          <w:rStyle w:val="StyleBoldUnderline"/>
        </w:rPr>
        <w:t>Worldwide between 1976 and 1998, despite a population increase of 43 percent</w:t>
      </w:r>
      <w:r w:rsidRPr="0039788C">
        <w:rPr>
          <w:sz w:val="12"/>
        </w:rPr>
        <w:t xml:space="preserve"> (FAO 2003), </w:t>
      </w:r>
      <w:r w:rsidRPr="0039788C">
        <w:rPr>
          <w:rStyle w:val="StyleBoldUnderline"/>
        </w:rPr>
        <w:t>the number of people subsisting on an income of $1 a day declined from 16.1 percent to 6.7 percent of the population, or by 235 million, while those living on an income of $2 a day declined from 39.1 percent to 18.6 percent, or by 450 million</w:t>
      </w:r>
      <w:r w:rsidRPr="0039788C">
        <w:rPr>
          <w:sz w:val="12"/>
        </w:rPr>
        <w:t xml:space="preserve"> (Sala-i-Martin 2002, 36). </w:t>
      </w:r>
      <w:r w:rsidRPr="0039788C">
        <w:rPr>
          <w:rStyle w:val="StyleBoldUnderline"/>
        </w:rPr>
        <w:t>The bulk of the decline took place in Asia. Latin America reduced poverty overall</w:t>
      </w:r>
      <w:r w:rsidRPr="0039788C">
        <w:rPr>
          <w:sz w:val="12"/>
        </w:rPr>
        <w:t xml:space="preserve">, but most of the reduction occurred during the 1970s with little or no reduction after that. On the other hand, the number of people living in poverty in Africa increased by 175 million people (from 22 percent to 44 percent of the population) according to the one-dollar definition and by 227 million (from 53 to 64 percent) according to the two-dollar definition. However, if consumption, rather than income, is used to determine the $1- and $2-a-day poverty levels, then for any given year the portion of the population (as well as the numbers) living in poverty goes up. For instance, in 1998 the $1-a-day poverty rate based on income was 6.7 percent compared with 16.0 percent had it been based on consumption (Sala-i-Martin 2002, 36). The latter figure works out closer to the nowfamiliar 1.2 billion people estimated to live in absolute poverty (or on less than $1 a day). Notably, </w:t>
      </w:r>
      <w:r w:rsidRPr="0039788C">
        <w:rPr>
          <w:rStyle w:val="StyleBoldUnderline"/>
        </w:rPr>
        <w:t>consumption-based global poverty levels also declined between 1976 and 1998—from 31.0 percent to 16.0 percent using the dollar-a-day definition and from 53.1 percent to 34.7 percent using the two-dollar definition</w:t>
      </w:r>
      <w:r w:rsidRPr="0039788C">
        <w:rPr>
          <w:sz w:val="12"/>
        </w:rPr>
        <w:t xml:space="preserve"> (Sala-i-Martin 2002, 36). Sala-i-</w:t>
      </w:r>
      <w:r w:rsidRPr="0039788C">
        <w:rPr>
          <w:rStyle w:val="StyleBoldUnderline"/>
        </w:rPr>
        <w:t>Martin</w:t>
      </w:r>
      <w:r w:rsidRPr="0039788C">
        <w:rPr>
          <w:sz w:val="12"/>
        </w:rPr>
        <w:t xml:space="preserve">, </w:t>
      </w:r>
      <w:r w:rsidRPr="0039788C">
        <w:rPr>
          <w:rStyle w:val="StyleBoldUnderline"/>
        </w:rPr>
        <w:t>using each of nine separate indices of income inequality, also showed substantial reductions in global income inequality during the 1980s and 1990s</w:t>
      </w:r>
      <w:r w:rsidRPr="0039788C">
        <w:rPr>
          <w:sz w:val="12"/>
        </w:rPr>
        <w:t xml:space="preserve">. </w:t>
      </w:r>
      <w:r w:rsidRPr="0039788C">
        <w:rPr>
          <w:rStyle w:val="Emphasis"/>
        </w:rPr>
        <w:t>Thus, it seems that claims of increasing poverty and rising income inequality in the recent past are not substantiated by data</w:t>
      </w:r>
      <w:r w:rsidRPr="0039788C">
        <w:rPr>
          <w:sz w:val="12"/>
        </w:rPr>
        <w:t xml:space="preserve">. </w:t>
      </w:r>
      <w:r w:rsidRPr="0039788C">
        <w:rPr>
          <w:rStyle w:val="StyleBoldUnderline"/>
        </w:rPr>
        <w:t>More important, what about gaps in other, more significant indicators of human well-being, such as hunger, infant mortality, life expectancy, education, and child labor?</w:t>
      </w:r>
      <w:r w:rsidRPr="0039788C">
        <w:rPr>
          <w:sz w:val="12"/>
        </w:rPr>
        <w:t xml:space="preserve"> After all, as we have already seen, the importance of economic development stems from its ability to help improve these measures of welfare. The central issue is not whether income gaps are growing, but whether wealth and globalization advance well-being, and if inequalities in well-being have indeed expanded, whether that is because the rich have advanced at the expense of the poor. </w:t>
      </w:r>
      <w:r w:rsidRPr="0039788C">
        <w:rPr>
          <w:rStyle w:val="StyleBoldUnderline"/>
        </w:rPr>
        <w:t>Consider the trends in life expectancy, perhaps the single most important indicator of human well-being. Before industrialization, life expectancy at birth was about thirty years</w:t>
      </w:r>
      <w:r w:rsidRPr="0039788C">
        <w:rPr>
          <w:sz w:val="12"/>
        </w:rPr>
        <w:t xml:space="preserve">. But because the rich countries discovered, developed, and adopted modern public health and medical technologies first, large gaps in life expectancy had opened up between rich and poor countries by the mid-1900s. But </w:t>
      </w:r>
      <w:r w:rsidRPr="0039788C">
        <w:rPr>
          <w:rStyle w:val="StyleBoldUnderline"/>
        </w:rPr>
        <w:t>these gaps have since shrunk because of the diffusion of those technologies owing to trade in and transfer of ideas, goods, and services from rich to poor</w:t>
      </w:r>
      <w:r w:rsidRPr="0039788C">
        <w:rPr>
          <w:sz w:val="12"/>
        </w:rPr>
        <w:t xml:space="preserve">. From 1960 to 1990, relative to high-income in the Organisation for Economic Co-operation and Development countries (HiOECD), the gap for medium-income countries declined from 24.5 to 8.1 years; that for low-income countries declined from 25.7 to 18.8 years; and that for sub-Saharan Africa dropped from 29.4 to 26.4. </w:t>
      </w:r>
      <w:r w:rsidRPr="0039788C">
        <w:rPr>
          <w:rStyle w:val="StyleBoldUnderline"/>
        </w:rPr>
        <w:t>Cross-country analysis for any specific year also indicates that, generally, richer is also longerlived</w:t>
      </w:r>
      <w:r w:rsidRPr="0039788C">
        <w:rPr>
          <w:sz w:val="12"/>
        </w:rPr>
        <w:t xml:space="preserve">. It seems counterintuitive, however, that the lower the initial gap, the faster it closed (because the higher the life expectancy, the harder should it have been to raise further). But that is consistent with the fact that groups that lagged in globalization also lagged economically and in access to health technologiesand should, therefore, have found it harder to close the life expectancy gap (Goklany 2002a). </w:t>
      </w:r>
      <w:r w:rsidRPr="0039788C">
        <w:rPr>
          <w:rStyle w:val="StyleBoldUnderline"/>
        </w:rPr>
        <w:t>Similar patterns were exhibited by trends related to other critical measures of well-being—suchas freedom from hunger, infant mortality, and child labor between the 1960s and the late 1990s</w:t>
      </w:r>
      <w:r w:rsidRPr="0039788C">
        <w:rPr>
          <w:sz w:val="12"/>
        </w:rPr>
        <w:t xml:space="preserve">—and, between 1975 and 1999, for trends related to the UNDP’s human development index. </w:t>
      </w:r>
      <w:r w:rsidRPr="0039788C">
        <w:rPr>
          <w:rStyle w:val="StyleBoldUnderline"/>
        </w:rPr>
        <w:t>In each case, the indicators generally improved with wealth and the passage of time, and gaps in the indicators</w:t>
      </w:r>
      <w:r w:rsidRPr="0039788C">
        <w:rPr>
          <w:sz w:val="12"/>
        </w:rPr>
        <w:t xml:space="preserve"> (relative to HiOECD) </w:t>
      </w:r>
      <w:r w:rsidRPr="0039788C">
        <w:rPr>
          <w:rStyle w:val="StyleBoldUnderline"/>
        </w:rPr>
        <w:t>shrank the least for sub-Saharan Africa and the most for mediumincome countries</w:t>
      </w:r>
      <w:r w:rsidRPr="0039788C">
        <w:rPr>
          <w:sz w:val="12"/>
        </w:rPr>
        <w:t xml:space="preserve"> (Goklany 2002a). From 1990 to 1999, however, life expectancy gaps widened. The gap betweenHiOECD and middle-income countries increased slightly, from 8.1 to 8.6 years, mainly because life expectancies in middleincome EEFSU nations declined along with their economies while the gap between HiOECD and sub-Saharan Africa increased from 26.4 to 31.2 years, largely due to HIV/AIDS, malaria, and tuberculosis and aggravated by additional economic disruption arising from civil and cross-border conflicts (Goklany 2002a, 11). Increases in the life expectancy gap in the 1990s occurred because when faced with new diseases (for example, AIDS) or a resurgence of ancient ones (for example, malaria and tuberculosis), poor countries lacked the economic and human resources to develop effective treatments or to import and adapt treatments invented and developed in rich countries. In other words, although the technologies are out there to cure many diseases, poor countries cannot afford them. This unfortunate state of affairs exists not only for expensive-to-treat diseases (for example, AIDS), but also for diseases that are relatively cheap to treat (for example, tuberculosis and malaria). Although neither globalization nor wealth are ends in themselves, globalization increases wealth, which in turn advances more direct measures of human well-being by providing the resources to improve these measures (see Chapter 4, by B. Delworth Gardner, in this book). Regardless of whether globalization has increased income inequality, </w:t>
      </w:r>
      <w:r w:rsidRPr="0039788C">
        <w:rPr>
          <w:rStyle w:val="StyleBoldUnderline"/>
        </w:rPr>
        <w:t>gaps between rich and poor in the more critical measures of human well-being have shrunk dramatically since the mid-1900s.</w:t>
      </w:r>
      <w:r w:rsidRPr="0039788C">
        <w:rPr>
          <w:sz w:val="12"/>
        </w:rPr>
        <w:t xml:space="preserve"> </w:t>
      </w:r>
      <w:r w:rsidRPr="0039788C">
        <w:rPr>
          <w:rStyle w:val="Emphasis"/>
        </w:rPr>
        <w:t>Notably, where these gaps in well-being have shrunk the least or even expanded in recent years, it is because of too little, rather than too much, globalization.</w:t>
      </w:r>
      <w:r>
        <w:rPr>
          <w:rStyle w:val="Emphasis"/>
        </w:rPr>
        <w:t xml:space="preserve"> </w:t>
      </w:r>
      <w:r w:rsidRPr="0039788C">
        <w:rPr>
          <w:sz w:val="12"/>
        </w:rPr>
        <w:t xml:space="preserve">Finally, </w:t>
      </w:r>
      <w:r w:rsidRPr="0039788C">
        <w:rPr>
          <w:rStyle w:val="StyleBoldUnderline"/>
        </w:rPr>
        <w:t>the rich are not better off because they have taken something from the poor, rather the poor are better off because they have benefited from the technologies developed by the rich</w:t>
      </w:r>
      <w:r w:rsidRPr="0039788C">
        <w:rPr>
          <w:sz w:val="12"/>
        </w:rPr>
        <w:t xml:space="preserve">; their situation would have improved further had they been better able to capture the benefits of globalization. In fact, if the rich can be faulted at all, it is that by subsidizing favored economic sectors and maintaining import barriers, they have retarded globalization and made it harder for many developing countries to capture its benefits. The Cycle of Progress We have seen that human welfare advanced more during the twentieth century than it had in all the rest of mankind’s tenure on Earth. </w:t>
      </w:r>
      <w:r w:rsidRPr="0039788C">
        <w:rPr>
          <w:rStyle w:val="StyleBoldUnderline"/>
        </w:rPr>
        <w:t>This progress in human well-being was sustained, and perhaps even initiated, by a cycle composed of the mutually reinforcing, coevolving forces of economic growth, technological change, and free trade.</w:t>
      </w:r>
      <w:r>
        <w:rPr>
          <w:rStyle w:val="StyleBoldUnderline"/>
        </w:rPr>
        <w:t xml:space="preserve"> </w:t>
      </w:r>
      <w:r w:rsidRPr="0039788C">
        <w:rPr>
          <w:sz w:val="12"/>
        </w:rPr>
        <w:t xml:space="preserve">Technology increases food production through various mechanisms. It boosts yields through special seeds, mechanization, judicious application of inputs such as fertilizers and lime, and reductions of losses to pests, spoilage, and waste. Use of this technology is closely linked to economic development because not everyone can afford it. One reason poorer countries have lower cereal yields is that farmers cannot afford sufficient fertilizer and other yield-enhancing technologies (Goklany 1998, 2000). Thus yields increase over time and with wealth (Goklany 2001a, 26). More food also means more healthy people who are less likely to succumb to infectious and parasitic diseases. That—along with capital and human resources targeted on improvements in medicine and public health—has reduced mortality and increased life expectancy worldwide (Fogel 1995, 2000; World Health Organization 1999). Hence, as populations become more affluent, mortality decreases and life expectancy increases (Goklany 1999b; see also Pritchett and Summers 1996; World Bank 1993). Thus, a wealthier population is healthier. A healthier population also is wealthier because it is more productive (Barro 1997; Bloom 1999; Fogel 1995; World Bank 1993; World Health Organization 1999). Fogel (1995, 65) estimates that the level of food supplies in eighteenth-century </w:t>
      </w:r>
      <w:r w:rsidRPr="0039788C">
        <w:rPr>
          <w:sz w:val="12"/>
        </w:rPr>
        <w:lastRenderedPageBreak/>
        <w:t xml:space="preserve">France was so low that the bottom 10 percent of the labor force could not generate the energy needed for regular work, and the next 10 percent had enough energy for about half an hour of heavy work (or less than three hours of light work). A healthier and longer-lived population also is likely to invest more time and effort in developing its human capital, which contributes to the creation and diffusion of technology. It is not surprising that levels of education have gone up with life expectancy or that researchers today spend what at one period was literally a lifetime to acquire skills and expertise necessary for a career in research. In addition, several measures undertaken to improve public health provided a bonus in economic productivity. Draining swamps not only reduced malaria but also added to the agricultural land base (Easterlin 1996). World Bank (1993, 19) reported that an international program to curtail river blindness, the Onchocersiasis Control Program, a mix-ture of drug therapy and insecticide spraying, has protected thirty million people (including nine million children) from the disease, and it is freeing up 25 million hectares (60 million acres) of land for cultivation and settlement. The improved food supplies should result in better nutrition, which may aid learning. (This is one of the premises behind school meals programs [Watkins 1997].) </w:t>
      </w:r>
      <w:r w:rsidRPr="0039788C">
        <w:rPr>
          <w:rStyle w:val="StyleBoldUnderline"/>
        </w:rPr>
        <w:t>Improvements specific to health, food, and agriculture also benefit from a larger, more general cycle in which broad technological change, economic growth, and global trade reinforce each other</w:t>
      </w:r>
      <w:r w:rsidRPr="0039788C">
        <w:rPr>
          <w:sz w:val="12"/>
        </w:rPr>
        <w:t xml:space="preserve">. Other technologies— invented for other reasons—have led to medical advances and improved productivity or reduced the environmental impacts of the food and agricultural sector. For example, computers, lasers, and global positioning systems permit precision agriculture to optimize the timing and quantities of fertilizers, water, and pesticides, increasing productivity while reducing environmental impacts. Plastics—essential for food packaging and preservation—also increase productivity of the food and agricultural sector. Transportation of every kind increases the ability to move inputs and outputs from farm to market and from market to farm. Broad advances in physics and engineering have led to new or improved medical technologies, including electricity (without which virtually no present-day hospital or operating room could function), Xrays, nuclear magnetic resonance, lasers, and refrigeration. </w:t>
      </w:r>
      <w:r w:rsidRPr="0039788C">
        <w:rPr>
          <w:rStyle w:val="StyleBoldUnderline"/>
        </w:rPr>
        <w:t>These specific impacts do not exhaust the benefits of broad economic growth, technological change, and global trade</w:t>
      </w:r>
      <w:r w:rsidRPr="0039788C">
        <w:rPr>
          <w:sz w:val="12"/>
        </w:rPr>
        <w:t xml:space="preserve">. Technological change in general reinforces economic growth (Barro 1997; Goklany 1998), giving countries more resources to research and develop technological improvements (Goklany 1995) and to increase education. Freer trade contributes directly to greater economic growth, helps disseminate new technologies, and creates competitive pressures to invent and innovate (Goklany 1995). As an example, trade accelerated the cleanup of automobile emissions in the United States because the threat of cleaner cars from imports advanced the introduction of catalytic converters in the 1970s (Barbour 1980; Seskin 1978). By expanding competition, trade helps contain the costs of basic infrastructure, including water supply and sanitation systems. A vivid example of the importance of trade in improving human well-being comes from prewar Iraq. Because of trade sanctions, Iraq was unable to operate and maintain much of its water, sanitation, and electricity systems, resulting in significant public health problems (United Nations 2000). In terms of income alone, trade raises incomes for both the poor and the rich (Dollar and Kraay 2000a; see also Frankel and Romer 1999). Dollar and Kraay (2000a) also find that economic growth favors rich and poor equally, confirming analyses by Ravallion and Chen (1997) and Easterly and Rebelo (1993). Similarly, increased protection of property rights and fiscal discipline (defined as low government consumption) raise overall incomes without increasing inequality (Dollar and Kraay 2000a). Thus, each link in the cycle—higher yields, increased food supplies, lower mortalities, and higher life expectancies—is strengthened by the general forces of economic growth, technological change, and trade. Qualitatively at least, this explains why all the figures for cereal yields, food supplies per capita, safe water, life expectancy, and postsecondary education, when plotted against per-capita income (as seen in figures here and in Goklany 2001a), show improvement, with rising per-capita incomes. Conclusion The foregoing brief investigation into the course of human well-being since the start of industrialization reinforces Lomborg’s (2001) conclusion that </w:t>
      </w:r>
      <w:r w:rsidRPr="0039788C">
        <w:rPr>
          <w:rStyle w:val="Emphasis"/>
        </w:rPr>
        <w:t>the state of humanity has never been better</w:t>
      </w:r>
      <w:r w:rsidRPr="0039788C">
        <w:rPr>
          <w:sz w:val="12"/>
        </w:rPr>
        <w:t xml:space="preserve"> (87, 328). For every indicator of human well-being examined in this chapter, </w:t>
      </w:r>
      <w:r w:rsidRPr="0039788C">
        <w:rPr>
          <w:rStyle w:val="StyleBoldUnderline"/>
        </w:rPr>
        <w:t>crosscountry analysis shows that well-being advances with the level of economic development.</w:t>
      </w:r>
      <w:r w:rsidRPr="0039788C">
        <w:rPr>
          <w:sz w:val="12"/>
        </w:rPr>
        <w:t xml:space="preserve"> These improvements are generally greatest at the lowest levels of economic development. This gives further credence to Lomborg’s contention that economic development is a key factor in advancing well-being (324, 327). This chapter also extends Lomborg’s analysis by showing explicitly that </w:t>
      </w:r>
      <w:r w:rsidRPr="0039788C">
        <w:rPr>
          <w:rStyle w:val="Emphasis"/>
        </w:rPr>
        <w:t>technological change is critical to such advances</w:t>
      </w:r>
      <w:r w:rsidRPr="0039788C">
        <w:rPr>
          <w:sz w:val="12"/>
        </w:rPr>
        <w:t xml:space="preserve">. Thus, Lomborg is justified in his skepticism of a precautionary principle that would— under the cover of the old aphorism “better safe than sorry”—limit new technologies if, despite clear and certain social, economic, or healthrelated benefits, they also might result in uncertain environmental costs (348–50; Goklany 2001b, 2002b). Calling such an approach a “precautionary principle” would be a misnomer; it would prolong existing risks to human well-being and, thereby, retard further progress. Perhaps the most vivid examples of the perverse outcomes of such misuse of the principle are Zambia’s rejection of genetically modified maize to feed its starving population, and the discontinuation of sprayingDDTindoors in areas where that effectively reduces malaria (Goklany 2001b). In order to ensure that the precautionary principle does indeed reduce overall risk, decisions regarding new technologies must weigh the social, public health, and environmental benefits against the costs associated with adopting (or rejecting) those technologies (Goklany 2002b). </w:t>
      </w:r>
      <w:r w:rsidRPr="0039788C">
        <w:rPr>
          <w:rStyle w:val="StyleBoldUnderline"/>
        </w:rPr>
        <w:t>The importance of both technological change and economic development is reinforced by trends in gaps in well-being in the past halfcentury</w:t>
      </w:r>
      <w:r w:rsidRPr="0039788C">
        <w:rPr>
          <w:sz w:val="12"/>
        </w:rPr>
        <w:t xml:space="preserve">. </w:t>
      </w:r>
      <w:r w:rsidRPr="0039788C">
        <w:rPr>
          <w:rStyle w:val="StyleBoldUnderline"/>
        </w:rPr>
        <w:t>During the first two decades of that period, gaps in some wellbeing indicators between rich and poor countries shrank, although inequalities in income, that is, economic development, increased</w:t>
      </w:r>
      <w:r w:rsidRPr="0039788C">
        <w:rPr>
          <w:sz w:val="12"/>
        </w:rPr>
        <w:t xml:space="preserve">. </w:t>
      </w:r>
      <w:r w:rsidRPr="0039788C">
        <w:rPr>
          <w:rStyle w:val="StyleBoldUnderline"/>
        </w:rPr>
        <w:t>The shrinkage was because of technological change brought about by the diffusion of technologies from the rich to the poor via trade in and transfer of goods, ideas, knowledge, and services, that is, through globalization</w:t>
      </w:r>
      <w:r w:rsidRPr="0039788C">
        <w:rPr>
          <w:sz w:val="12"/>
        </w:rPr>
        <w:t xml:space="preserve">. More recently, however, gaps in life expectancy between the rich countries and sub-Saharan Africa and EEFSU nations have begun to expand. This is largely because of economic difficulties in these areas, which rendered them unable to marshal the resources needed to acquire and implement the technologies for dealing with new diseases (for example, AIDS) or the resurgence of old diseases (for example, tuber-culosis and malaria). Thus, despite the vociferous complaints one hears about globalization, insufficient globalization creates a larger problem. Notably, </w:t>
      </w:r>
      <w:r w:rsidRPr="0039788C">
        <w:rPr>
          <w:rStyle w:val="Emphasis"/>
        </w:rPr>
        <w:t>improvements in well-being have not yet run their full course</w:t>
      </w:r>
      <w:r w:rsidRPr="0039788C">
        <w:rPr>
          <w:sz w:val="12"/>
        </w:rPr>
        <w:t xml:space="preserve">. </w:t>
      </w:r>
      <w:r w:rsidRPr="0039788C">
        <w:rPr>
          <w:rStyle w:val="StyleBoldUnderline"/>
        </w:rPr>
        <w:t>Substantial additional improvements in infant mortality and life expectancy are possible in developing countries if they become wealthier and if existing-but-underused safe-water, sanitation, and agricultural technologies are more widely spread</w:t>
      </w:r>
      <w:r w:rsidRPr="0039788C">
        <w:rPr>
          <w:sz w:val="12"/>
        </w:rPr>
        <w:t xml:space="preserve"> (Lomborg 2001, 334–35). However, once the easy and relatively cheap improvements in health and life expectancy have been captured, solutions to remaining problems (such as AIDS and the diseases of affluence), being expensive, might be increasingly unaffordable, whether one lives in a developed or developing country. Further improvements in human well-being will depend largely on the development of human and capital resources and encouraging the development and deployment of new risk-reduction technologies. Thus, it is critical to focus on strengthening the domestic and international institutions that will boost technological change and economic development, which include free markets, freer trade, individual property rights, the rule of law, and transparent government and bureaucracies.</w:t>
      </w:r>
    </w:p>
    <w:p w:rsidR="0039788C" w:rsidRPr="00803CC1" w:rsidRDefault="0039788C" w:rsidP="0039788C">
      <w:pPr>
        <w:keepNext/>
        <w:keepLines/>
        <w:spacing w:before="200"/>
        <w:outlineLvl w:val="3"/>
        <w:rPr>
          <w:rFonts w:ascii="Arial" w:eastAsiaTheme="majorEastAsia" w:hAnsi="Arial" w:cstheme="majorBidi"/>
          <w:b/>
          <w:bCs/>
          <w:i/>
          <w:iCs/>
          <w:sz w:val="26"/>
        </w:rPr>
      </w:pPr>
      <w:r w:rsidRPr="00803CC1">
        <w:rPr>
          <w:rFonts w:ascii="Arial" w:eastAsiaTheme="majorEastAsia" w:hAnsi="Arial" w:cstheme="majorBidi"/>
          <w:b/>
          <w:bCs/>
          <w:i/>
          <w:iCs/>
          <w:sz w:val="26"/>
        </w:rPr>
        <w:t>Growth solves all of their offense</w:t>
      </w:r>
    </w:p>
    <w:p w:rsidR="0039788C" w:rsidRPr="00803CC1" w:rsidRDefault="0039788C" w:rsidP="0039788C">
      <w:pPr>
        <w:rPr>
          <w:sz w:val="16"/>
        </w:rPr>
      </w:pPr>
      <w:r w:rsidRPr="00803CC1">
        <w:rPr>
          <w:b/>
          <w:bCs/>
          <w:sz w:val="26"/>
          <w:u w:val="single"/>
        </w:rPr>
        <w:t>Lomborg, ’12</w:t>
      </w:r>
      <w:r w:rsidRPr="00803CC1">
        <w:rPr>
          <w:sz w:val="16"/>
        </w:rPr>
        <w:t xml:space="preserve"> (Bjørn, Adjunct Professor at the Copenhagen Business School and head of the Copenhagen Consensus Center, “Environmental Alarmism, Then and Now,” </w:t>
      </w:r>
      <w:r w:rsidRPr="00803CC1">
        <w:rPr>
          <w:i/>
          <w:sz w:val="16"/>
        </w:rPr>
        <w:t>Foreign Affairs</w:t>
      </w:r>
      <w:r w:rsidRPr="00803CC1">
        <w:rPr>
          <w:sz w:val="16"/>
        </w:rPr>
        <w:t>, Jul/Aug, Vol. 91, Issue 4, ebscohost, bgm)</w:t>
      </w:r>
    </w:p>
    <w:p w:rsidR="0039788C" w:rsidRPr="00803CC1" w:rsidRDefault="0039788C" w:rsidP="0039788C"/>
    <w:p w:rsidR="0039788C" w:rsidRPr="00803CC1" w:rsidRDefault="0039788C" w:rsidP="0039788C">
      <w:r w:rsidRPr="00803CC1">
        <w:t xml:space="preserve">But </w:t>
      </w:r>
      <w:r w:rsidRPr="0039788C">
        <w:rPr>
          <w:highlight w:val="cyan"/>
        </w:rPr>
        <w:t>the Club of Rome</w:t>
      </w:r>
      <w:r w:rsidRPr="00803CC1">
        <w:t xml:space="preserve"> did not just distract the world's attention. It actually </w:t>
      </w:r>
      <w:r w:rsidRPr="0039788C">
        <w:rPr>
          <w:highlight w:val="cyan"/>
        </w:rPr>
        <w:t>directed that attention in precisely the wrong direction, identifying economic growth as humanity's core problem</w:t>
      </w:r>
      <w:r w:rsidRPr="00803CC1">
        <w:t xml:space="preserve">. Such a diagnosis can be entertained only by rich, comfortable residents of highly developed countries, who already have easy access to the basic necessities of life. In contrast, when a desperately poor woman in the developing world cannot get enough food for her family, the reason is not that the world cannot produce it but that she cannot afford it. And when her children get sick from breathing in fumes from burning dung, the </w:t>
      </w:r>
      <w:r w:rsidRPr="00803CC1">
        <w:lastRenderedPageBreak/>
        <w:t xml:space="preserve">answer is not for her to use environmentally certified dung but to raise her living standards enough to buy cleaner and more convenient fuels. </w:t>
      </w:r>
      <w:r w:rsidRPr="0039788C">
        <w:rPr>
          <w:highlight w:val="cyan"/>
        </w:rPr>
        <w:t>Poverty</w:t>
      </w:r>
      <w:r w:rsidRPr="00803CC1">
        <w:t>, in short</w:t>
      </w:r>
      <w:r w:rsidRPr="0039788C">
        <w:rPr>
          <w:highlight w:val="cyan"/>
        </w:rPr>
        <w:t xml:space="preserve">, is one of the greatest of all killers, and economic growth is one of the best ways to prevent it. Easily curable diseases still kill 15 million people every year; what would save them is the creation of richer societies </w:t>
      </w:r>
      <w:r w:rsidRPr="00803CC1">
        <w:t>that could afford to treat, survey, and prevent new outbreaks.</w:t>
      </w:r>
    </w:p>
    <w:p w:rsidR="0039788C" w:rsidRPr="0039788C" w:rsidRDefault="0039788C" w:rsidP="0039788C">
      <w:pPr>
        <w:rPr>
          <w:highlight w:val="cyan"/>
        </w:rPr>
      </w:pPr>
      <w:r w:rsidRPr="00803CC1">
        <w:t>By recommending that the world limit development</w:t>
      </w:r>
      <w:r w:rsidRPr="0039788C">
        <w:rPr>
          <w:highlight w:val="cyan"/>
        </w:rPr>
        <w:t xml:space="preserve"> </w:t>
      </w:r>
      <w:r w:rsidRPr="00803CC1">
        <w:t xml:space="preserve">in order to head off a supposed future collapse, </w:t>
      </w:r>
      <w:r w:rsidRPr="0039788C">
        <w:rPr>
          <w:highlight w:val="cyan"/>
        </w:rPr>
        <w:t>The Limits to Growth led people to question the value of pursuing</w:t>
      </w:r>
      <w:r w:rsidRPr="00803CC1">
        <w:t xml:space="preserve"> economic </w:t>
      </w:r>
      <w:r w:rsidRPr="0039788C">
        <w:rPr>
          <w:highlight w:val="cyan"/>
        </w:rPr>
        <w:t>growth</w:t>
      </w:r>
      <w:r w:rsidRPr="00803CC1">
        <w:t xml:space="preserve">. </w:t>
      </w:r>
      <w:r w:rsidRPr="0039788C">
        <w:rPr>
          <w:highlight w:val="cyan"/>
        </w:rPr>
        <w:t xml:space="preserve">Had its suggestions been followed </w:t>
      </w:r>
      <w:r w:rsidRPr="00803CC1">
        <w:t xml:space="preserve">over subsequent decades, </w:t>
      </w:r>
      <w:r w:rsidRPr="0039788C">
        <w:rPr>
          <w:highlight w:val="cyan"/>
        </w:rPr>
        <w:t>there would have been no "rise of the rest"; no half a billion Chinese, Indians, and others lifted out of grinding poverty; no massive improvements in health, longevity, and quality of life for billions of people across the planet</w:t>
      </w:r>
      <w:r w:rsidRPr="00803CC1">
        <w:t xml:space="preserve">. Even though the Club of Rome's general school of thought has mercifully gone the way of other 1970s-era relics, such as mood rings and pet rocks, the effects linger in popular and elite consciousness. People get more excited about the fate of the Kyoto Protocol than the fate of the Doha Round--even though </w:t>
      </w:r>
      <w:r w:rsidRPr="0039788C">
        <w:rPr>
          <w:highlight w:val="cyan"/>
        </w:rPr>
        <w:t>an expansion of trade would do hundreds or thousands of times as much good as feeble limitations of emissions, and do so more cheaply, quickly, and efficiently for the very people who are most vulnerable. It is past time to acknowledge that economic growth, for lack of a better word, is good, and that what the world needs is more of it, not less.</w:t>
      </w:r>
    </w:p>
    <w:p w:rsidR="0039788C" w:rsidRDefault="0039788C" w:rsidP="0039788C">
      <w:pPr>
        <w:pStyle w:val="Heading4"/>
      </w:pPr>
      <w:r>
        <w:t xml:space="preserve">Growth massively improves quality of life for </w:t>
      </w:r>
      <w:r w:rsidRPr="00D42BC5">
        <w:rPr>
          <w:i/>
        </w:rPr>
        <w:t>billions of people</w:t>
      </w:r>
      <w:r>
        <w:t xml:space="preserve">—it is a matter of </w:t>
      </w:r>
      <w:r w:rsidRPr="00D42BC5">
        <w:rPr>
          <w:u w:val="single"/>
        </w:rPr>
        <w:t>life and death</w:t>
      </w:r>
      <w:r>
        <w:t>.</w:t>
      </w:r>
    </w:p>
    <w:p w:rsidR="0039788C" w:rsidRDefault="0039788C" w:rsidP="0039788C">
      <w:r w:rsidRPr="00FF3D8F">
        <w:rPr>
          <w:rStyle w:val="StyleStyleBold12pt"/>
        </w:rPr>
        <w:t>Friedman 5</w:t>
      </w:r>
      <w:r>
        <w:t xml:space="preserve"> — Benjamin M. Friedman, </w:t>
      </w:r>
      <w:r w:rsidRPr="000C218A">
        <w:t>William Joseph Maier Professor of Political Economy</w:t>
      </w:r>
      <w:r>
        <w:t xml:space="preserve"> at Harvard University, former Chair of the Department of Economics at Harvard University, holds a Ph.D. in Economics from Harvard University, 2005 (“Economics and Politics in the Developing World,” </w:t>
      </w:r>
      <w:r>
        <w:rPr>
          <w:i/>
        </w:rPr>
        <w:t xml:space="preserve">The Moral Consequences of Economic </w:t>
      </w:r>
      <w:r w:rsidRPr="000C218A">
        <w:rPr>
          <w:i/>
        </w:rPr>
        <w:t>Growth</w:t>
      </w:r>
      <w:r>
        <w:t xml:space="preserve">, </w:t>
      </w:r>
      <w:r w:rsidRPr="000C218A">
        <w:t>Published</w:t>
      </w:r>
      <w:r>
        <w:t xml:space="preserve"> by Knopf Publishing Group, ISBN 0679448918, p. 297-298)</w:t>
      </w:r>
    </w:p>
    <w:p w:rsidR="0039788C" w:rsidRPr="005A3CCC" w:rsidRDefault="0039788C" w:rsidP="0039788C">
      <w:pPr>
        <w:rPr>
          <w:sz w:val="16"/>
        </w:rPr>
      </w:pPr>
      <w:r w:rsidRPr="005A3CCC">
        <w:rPr>
          <w:rStyle w:val="StyleBoldUnderline"/>
        </w:rPr>
        <w:t>The attraction of economic growth in the developing world</w:t>
      </w:r>
      <w:r w:rsidRPr="005A3CCC">
        <w:rPr>
          <w:sz w:val="16"/>
        </w:rPr>
        <w:t xml:space="preserve">, where incomes are mostly very low compared to Western industrial standards, </w:t>
      </w:r>
      <w:r w:rsidRPr="005A3CCC">
        <w:rPr>
          <w:rStyle w:val="StyleBoldUnderline"/>
        </w:rPr>
        <w:t>is</w:t>
      </w:r>
      <w:r w:rsidRPr="005A3CCC">
        <w:rPr>
          <w:sz w:val="16"/>
        </w:rPr>
        <w:t xml:space="preserve"> in many ways </w:t>
      </w:r>
      <w:r w:rsidRPr="005A3CCC">
        <w:rPr>
          <w:rStyle w:val="StyleBoldUnderline"/>
        </w:rPr>
        <w:t>straightforward. In more than three-fourths of the world’s countries, encompassing roughly 5 billion of the world’s 6 billion inhabitants, if per</w:t>
      </w:r>
      <w:r w:rsidRPr="005A3CCC">
        <w:rPr>
          <w:sz w:val="16"/>
        </w:rPr>
        <w:t xml:space="preserve"> [end page 297] </w:t>
      </w:r>
      <w:r w:rsidRPr="005A3CCC">
        <w:rPr>
          <w:rStyle w:val="StyleBoldUnderline"/>
        </w:rPr>
        <w:t>capita incomes are higher, people can expect to live longer. Fewer of their children die in infancy. Both children and adults suffer less from malnutrition and disease. They are more likely to have clean water and basic sanitation, and they have better access to medical care. They are more likely to be able to read and write, and they enjoy greater access to education</w:t>
      </w:r>
      <w:r w:rsidRPr="005A3CCC">
        <w:rPr>
          <w:sz w:val="16"/>
        </w:rPr>
        <w:t xml:space="preserve"> in general. </w:t>
      </w:r>
      <w:r w:rsidRPr="005A3CCC">
        <w:rPr>
          <w:rStyle w:val="StyleBoldUnderline"/>
        </w:rPr>
        <w:t>When incomes and living standards are low to begin with, what economic growth means before anything else is enhancement of the most basic dimensions of human life</w:t>
      </w:r>
      <w:r w:rsidRPr="005A3CCC">
        <w:rPr>
          <w:sz w:val="16"/>
        </w:rPr>
        <w:t>.</w:t>
      </w:r>
    </w:p>
    <w:p w:rsidR="0039788C" w:rsidRDefault="0039788C" w:rsidP="0039788C">
      <w:pPr>
        <w:pStyle w:val="Heading4"/>
      </w:pPr>
      <w:r>
        <w:t xml:space="preserve">Growth increases overall </w:t>
      </w:r>
      <w:r w:rsidRPr="000B4A99">
        <w:t>quality of life</w:t>
      </w:r>
      <w:r>
        <w:t xml:space="preserve">—it </w:t>
      </w:r>
      <w:r w:rsidRPr="000B4A99">
        <w:t>solves</w:t>
      </w:r>
      <w:r>
        <w:t xml:space="preserve"> </w:t>
      </w:r>
      <w:r w:rsidRPr="00AE6A32">
        <w:t>pollution</w:t>
      </w:r>
      <w:r>
        <w:t xml:space="preserve"> and </w:t>
      </w:r>
      <w:r w:rsidRPr="00AE6A32">
        <w:t>disease</w:t>
      </w:r>
      <w:r>
        <w:t>.</w:t>
      </w:r>
    </w:p>
    <w:p w:rsidR="0039788C" w:rsidRPr="00710C86" w:rsidRDefault="0039788C" w:rsidP="0039788C">
      <w:r w:rsidRPr="00FF3D8F">
        <w:rPr>
          <w:rStyle w:val="StyleStyleBold12pt"/>
        </w:rPr>
        <w:t>Reich 10</w:t>
      </w:r>
      <w:r>
        <w:t xml:space="preserve"> —Robert Reich, </w:t>
      </w:r>
      <w:r w:rsidRPr="00710C86">
        <w:t>Chancellor's Professor of Public Policy at the Goldman School of Public Policy a</w:t>
      </w:r>
      <w:r>
        <w:t>t the University of California-</w:t>
      </w:r>
      <w:r w:rsidRPr="00710C86">
        <w:t>Berkeley</w:t>
      </w:r>
      <w:r>
        <w:t>, former Professor at the Kennedy School of Government at Harvard University, former Professor of Social and Economic Policy at Brandeis University, served as Secretary of Labor in the Clinton Administration, 2010 (“</w:t>
      </w:r>
      <w:r w:rsidRPr="00710C86">
        <w:t>Why growth is good</w:t>
      </w:r>
      <w:r>
        <w:t xml:space="preserve">,” Robert Reich’s blog at the </w:t>
      </w:r>
      <w:r>
        <w:rPr>
          <w:i/>
        </w:rPr>
        <w:t>Christian Science Monitor</w:t>
      </w:r>
      <w:r>
        <w:t>, August 20</w:t>
      </w:r>
      <w:r w:rsidRPr="00710C86">
        <w:rPr>
          <w:vertAlign w:val="superscript"/>
        </w:rPr>
        <w:t>th</w:t>
      </w:r>
      <w:r>
        <w:t xml:space="preserve">, Available Online at </w:t>
      </w:r>
      <w:r w:rsidRPr="00710C86">
        <w:t>http://www.csmonitor.com/layout/set/print/content/view/print/320828</w:t>
      </w:r>
      <w:r>
        <w:t>, Accessed 08-16-2011)</w:t>
      </w:r>
    </w:p>
    <w:p w:rsidR="0039788C" w:rsidRPr="005A3CCC" w:rsidRDefault="0039788C" w:rsidP="0039788C">
      <w:pPr>
        <w:rPr>
          <w:sz w:val="16"/>
        </w:rPr>
      </w:pPr>
      <w:r w:rsidRPr="005A3CCC">
        <w:rPr>
          <w:sz w:val="16"/>
        </w:rPr>
        <w:t xml:space="preserve">The answer is </w:t>
      </w:r>
      <w:r w:rsidRPr="005A3CCC">
        <w:rPr>
          <w:rStyle w:val="StyleBoldUnderline"/>
        </w:rPr>
        <w:t>economic growth isn’t just about more stuff</w:t>
      </w:r>
      <w:r w:rsidRPr="005A3CCC">
        <w:rPr>
          <w:sz w:val="16"/>
        </w:rPr>
        <w:t xml:space="preserve">. Growth is different from consumerism. </w:t>
      </w:r>
      <w:r w:rsidRPr="005A3CCC">
        <w:rPr>
          <w:rStyle w:val="StyleBoldUnderline"/>
        </w:rPr>
        <w:t>Growth is really about the capacity of a nation to produce everything that’s wanted and needed by its inhabitants. That includes better stewardship of the environment as well as improved public health and better schools</w:t>
      </w:r>
      <w:r w:rsidRPr="005A3CCC">
        <w:rPr>
          <w:sz w:val="16"/>
        </w:rPr>
        <w:t>. (The Gross Domestic Product is a crude way of gauging this but it’s a guide. Nations with high and growing GDPs have more overall capacity; those with low or slowing GDPs have less.)</w:t>
      </w:r>
    </w:p>
    <w:p w:rsidR="0039788C" w:rsidRPr="0039788C" w:rsidRDefault="0039788C" w:rsidP="0039788C">
      <w:pPr>
        <w:rPr>
          <w:sz w:val="16"/>
        </w:rPr>
      </w:pPr>
      <w:r w:rsidRPr="005A3CCC">
        <w:rPr>
          <w:rStyle w:val="StyleBoldUnderline"/>
        </w:rPr>
        <w:t>Poorer countries tend to be more polluted than richer ones because they don’t have the capacity both to keep their people fed and clothed and also to keep their land, air and water clean. Infant mortality is higher and life spans shorter because they don’t have enough to immunize against diseases, prevent them from spreading, and cure the sick</w:t>
      </w:r>
      <w:r w:rsidRPr="005A3CCC">
        <w:rPr>
          <w:sz w:val="16"/>
        </w:rPr>
        <w:t>.</w:t>
      </w:r>
    </w:p>
    <w:p w:rsidR="0039788C" w:rsidRDefault="0039788C" w:rsidP="0039788C">
      <w:pPr>
        <w:pStyle w:val="Heading4"/>
      </w:pPr>
      <w:r>
        <w:lastRenderedPageBreak/>
        <w:t xml:space="preserve">Growth </w:t>
      </w:r>
      <w:r w:rsidRPr="00BF6CE3">
        <w:rPr>
          <w:u w:val="single"/>
        </w:rPr>
        <w:t>improves quality of life</w:t>
      </w:r>
      <w:r>
        <w:t xml:space="preserve">—affluence is crucial to investment in </w:t>
      </w:r>
      <w:r w:rsidRPr="00BF6CE3">
        <w:rPr>
          <w:u w:val="single"/>
        </w:rPr>
        <w:t>public goods</w:t>
      </w:r>
      <w:r>
        <w:t>.</w:t>
      </w:r>
    </w:p>
    <w:p w:rsidR="0039788C" w:rsidRDefault="0039788C" w:rsidP="0039788C">
      <w:r w:rsidRPr="00FF3D8F">
        <w:rPr>
          <w:rStyle w:val="StyleStyleBold12pt"/>
        </w:rPr>
        <w:t>Friedman 5</w:t>
      </w:r>
      <w:r>
        <w:t xml:space="preserve"> — Benjamin M. Friedman, </w:t>
      </w:r>
      <w:r w:rsidRPr="000C218A">
        <w:t>William Joseph Maier Professor of Political Economy</w:t>
      </w:r>
      <w:r>
        <w:t xml:space="preserve"> at Harvard University, former Chair of the Department of Economics at Harvard University, holds a Ph.D. in Economics from Harvard University, 2005 (“What Growth Is, What Growth Does,” </w:t>
      </w:r>
      <w:r>
        <w:rPr>
          <w:i/>
        </w:rPr>
        <w:t xml:space="preserve">The Moral Consequences of Economic </w:t>
      </w:r>
      <w:r w:rsidRPr="000C218A">
        <w:rPr>
          <w:i/>
        </w:rPr>
        <w:t>Growth</w:t>
      </w:r>
      <w:r>
        <w:t xml:space="preserve">, </w:t>
      </w:r>
      <w:r w:rsidRPr="000C218A">
        <w:t>Published</w:t>
      </w:r>
      <w:r>
        <w:t xml:space="preserve"> by Knopf Publishing Group, ISBN 0679448918, p. 12)</w:t>
      </w:r>
    </w:p>
    <w:p w:rsidR="0039788C" w:rsidRPr="0039788C" w:rsidRDefault="0039788C" w:rsidP="0039788C">
      <w:pPr>
        <w:rPr>
          <w:sz w:val="16"/>
        </w:rPr>
      </w:pPr>
      <w:r w:rsidRPr="005A3CCC">
        <w:rPr>
          <w:rStyle w:val="StyleBoldUnderline"/>
        </w:rPr>
        <w:t>Greater affluence means</w:t>
      </w:r>
      <w:r w:rsidRPr="005A3CCC">
        <w:rPr>
          <w:sz w:val="16"/>
        </w:rPr>
        <w:t xml:space="preserve">, among many other things, </w:t>
      </w:r>
      <w:r w:rsidRPr="005A3CCC">
        <w:rPr>
          <w:rStyle w:val="StyleBoldUnderline"/>
        </w:rPr>
        <w:t>better food, bigger houses, more travel, and improved medical care. It means that more people can afford a better education. It may also mean</w:t>
      </w:r>
      <w:r w:rsidRPr="005A3CCC">
        <w:rPr>
          <w:sz w:val="16"/>
        </w:rPr>
        <w:t xml:space="preserve">, as it did in most Western countries during the twentieth century, </w:t>
      </w:r>
      <w:r w:rsidRPr="005A3CCC">
        <w:rPr>
          <w:rStyle w:val="StyleBoldUnderline"/>
        </w:rPr>
        <w:t>a shorter workweek, which allows more time for family and friends</w:t>
      </w:r>
      <w:r w:rsidRPr="005A3CCC">
        <w:rPr>
          <w:sz w:val="16"/>
        </w:rPr>
        <w:t xml:space="preserve">. Moreover, </w:t>
      </w:r>
      <w:r w:rsidRPr="005A3CCC">
        <w:rPr>
          <w:rStyle w:val="StyleBoldUnderline"/>
        </w:rPr>
        <w:t>these material benefits of rising incomes accrue not just to individuals and their families but to communities and even entire countries. Greater affluence can</w:t>
      </w:r>
      <w:r w:rsidRPr="005A3CCC">
        <w:rPr>
          <w:sz w:val="16"/>
        </w:rPr>
        <w:t xml:space="preserve"> also </w:t>
      </w:r>
      <w:r w:rsidRPr="005A3CCC">
        <w:rPr>
          <w:rStyle w:val="StyleBoldUnderline"/>
        </w:rPr>
        <w:t>mean better schools, more parks and museums, and larger concert halls and sports arenas, not to mention more leisure to enjoy these public facilities. A rising average income allows a country to project its national interest abroad, or send a man to the moon</w:t>
      </w:r>
      <w:r w:rsidRPr="005A3CCC">
        <w:rPr>
          <w:sz w:val="16"/>
        </w:rPr>
        <w:t>.</w:t>
      </w:r>
    </w:p>
    <w:p w:rsidR="00D05622" w:rsidRDefault="005A1D41" w:rsidP="00D05622">
      <w:pPr>
        <w:pStyle w:val="Heading3"/>
      </w:pPr>
      <w:r>
        <w:lastRenderedPageBreak/>
        <w:t xml:space="preserve">EXT – </w:t>
      </w:r>
      <w:r w:rsidR="00D05622">
        <w:t>Uniqueness – Poverty Decreasing</w:t>
      </w:r>
    </w:p>
    <w:p w:rsidR="00D05622" w:rsidRDefault="00D05622" w:rsidP="00D05622">
      <w:pPr>
        <w:pStyle w:val="Heading4"/>
      </w:pPr>
      <w:r>
        <w:t xml:space="preserve">The world is getting better now – poverty is down – try or die false </w:t>
      </w:r>
    </w:p>
    <w:p w:rsidR="00D05622" w:rsidRDefault="00D05622" w:rsidP="00D05622">
      <w:r w:rsidRPr="0039788C">
        <w:rPr>
          <w:rStyle w:val="StyleStyleBold12pt"/>
          <w:highlight w:val="cyan"/>
        </w:rPr>
        <w:t>Beauchamp, 12/11/13</w:t>
      </w:r>
      <w:r>
        <w:t xml:space="preserve"> [“5 Reasons Why 2013 Was The Best Year In Human, Zack, Reporter/Blogger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He grew up in Washington, DC.History”,http://thinkprogress.org/security/2013/12/11/3036671/2013-certainly-year-human-history/#]</w:t>
      </w:r>
    </w:p>
    <w:p w:rsidR="00D05622" w:rsidRDefault="00D05622" w:rsidP="00D05622">
      <w:pPr>
        <w:rPr>
          <w:sz w:val="12"/>
        </w:rPr>
      </w:pPr>
    </w:p>
    <w:p w:rsidR="00D05622" w:rsidRPr="00D05622" w:rsidRDefault="00D05622" w:rsidP="00D05622">
      <w:pPr>
        <w:rPr>
          <w:sz w:val="12"/>
        </w:rPr>
      </w:pPr>
      <w:r>
        <w:rPr>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Pr>
          <w:rStyle w:val="StyleBoldUnderline"/>
        </w:rPr>
        <w:t xml:space="preserve">We have every reason to believe that </w:t>
      </w:r>
      <w:r w:rsidRPr="0039788C">
        <w:rPr>
          <w:rStyle w:val="Emphasis"/>
          <w:highlight w:val="cyan"/>
        </w:rPr>
        <w:t>2013 was</w:t>
      </w:r>
      <w:r>
        <w:rPr>
          <w:sz w:val="12"/>
        </w:rPr>
        <w:t xml:space="preserve">, in fact, </w:t>
      </w:r>
      <w:r w:rsidRPr="0039788C">
        <w:rPr>
          <w:rStyle w:val="Emphasis"/>
          <w:highlight w:val="cyan"/>
        </w:rPr>
        <w:t>the best year on the planet</w:t>
      </w:r>
      <w:r>
        <w:rPr>
          <w:sz w:val="12"/>
        </w:rPr>
        <w:t xml:space="preserve"> for humankind. Contrary to what you might have heard, </w:t>
      </w:r>
      <w:r w:rsidRPr="0039788C">
        <w:rPr>
          <w:rStyle w:val="StyleBoldUnderline"/>
          <w:highlight w:val="cyan"/>
        </w:rPr>
        <w:t>virtually all of the most important forces</w:t>
      </w:r>
      <w:r>
        <w:rPr>
          <w:rStyle w:val="StyleBoldUnderline"/>
        </w:rPr>
        <w:t xml:space="preserve"> that determine</w:t>
      </w:r>
      <w:r>
        <w:rPr>
          <w:sz w:val="12"/>
        </w:rPr>
        <w:t xml:space="preserve"> </w:t>
      </w:r>
      <w:r>
        <w:rPr>
          <w:rStyle w:val="StyleBoldUnderline"/>
        </w:rPr>
        <w:t>what make people’s lives good</w:t>
      </w:r>
      <w:r>
        <w:rPr>
          <w:sz w:val="12"/>
        </w:rPr>
        <w:t xml:space="preserve"> — </w:t>
      </w:r>
      <w:r>
        <w:rPr>
          <w:rStyle w:val="StyleBoldUnderline"/>
        </w:rPr>
        <w:t>the things that determine how long they live, and whether they live happily and freely</w:t>
      </w:r>
      <w:r>
        <w:rPr>
          <w:sz w:val="12"/>
        </w:rPr>
        <w:t xml:space="preserve"> — </w:t>
      </w:r>
      <w:r w:rsidRPr="0039788C">
        <w:rPr>
          <w:rStyle w:val="StyleBoldUnderline"/>
          <w:highlight w:val="cyan"/>
        </w:rPr>
        <w:t>are trending in an extremely happy direction</w:t>
      </w:r>
      <w:r>
        <w:rPr>
          <w:rStyle w:val="StyleBoldUnderline"/>
        </w:rPr>
        <w:t>.</w:t>
      </w:r>
      <w:r>
        <w:rPr>
          <w:sz w:val="12"/>
        </w:rPr>
        <w:t xml:space="preserve"> </w:t>
      </w:r>
      <w:r>
        <w:rPr>
          <w:rStyle w:val="StyleBoldUnderline"/>
        </w:rPr>
        <w:t>While it’s possible that this</w:t>
      </w:r>
      <w:r>
        <w:rPr>
          <w:sz w:val="12"/>
        </w:rPr>
        <w:t xml:space="preserve"> </w:t>
      </w:r>
      <w:r>
        <w:rPr>
          <w:rStyle w:val="StyleBoldUnderline"/>
        </w:rPr>
        <w:t xml:space="preserve">progress </w:t>
      </w:r>
      <w:r>
        <w:rPr>
          <w:rStyle w:val="Emphasis"/>
        </w:rPr>
        <w:t>could be reversed</w:t>
      </w:r>
      <w:r>
        <w:rPr>
          <w:sz w:val="12"/>
        </w:rPr>
        <w:t xml:space="preserve"> by something like runaway climate change, </w:t>
      </w:r>
      <w:r>
        <w:rPr>
          <w:rStyle w:val="StyleBoldUnderline"/>
        </w:rPr>
        <w:t>the effects will have to</w:t>
      </w:r>
      <w:r>
        <w:rPr>
          <w:sz w:val="12"/>
        </w:rPr>
        <w:t xml:space="preserve"> </w:t>
      </w:r>
      <w:r>
        <w:rPr>
          <w:rStyle w:val="StyleBoldUnderline"/>
        </w:rPr>
        <w:t>be dramatic to overcome the extraordinary and growing progress we’ve made in making the world</w:t>
      </w:r>
      <w:r>
        <w:rPr>
          <w:sz w:val="12"/>
        </w:rPr>
        <w:t xml:space="preserve"> </w:t>
      </w:r>
      <w:r>
        <w:rPr>
          <w:rStyle w:val="StyleBoldUnderline"/>
        </w:rPr>
        <w:t>a better place.</w:t>
      </w:r>
      <w:r>
        <w:rPr>
          <w:sz w:val="12"/>
        </w:rPr>
        <w:t xml:space="preserve"> Here’s the five big reasons why. 1. Fewer people are dying young, and more are living longer. The greatest story in recent human history is the simplest: we’re winning the fight against death. “</w:t>
      </w:r>
      <w:r w:rsidRPr="0039788C">
        <w:rPr>
          <w:rStyle w:val="StyleBoldUnderline"/>
          <w:highlight w:val="cyan"/>
        </w:rPr>
        <w:t>There is not a single country</w:t>
      </w:r>
      <w:r>
        <w:rPr>
          <w:rStyle w:val="StyleBoldUnderline"/>
        </w:rPr>
        <w:t xml:space="preserve"> in the world </w:t>
      </w:r>
      <w:r w:rsidRPr="0039788C">
        <w:rPr>
          <w:rStyle w:val="StyleBoldUnderline"/>
          <w:highlight w:val="cyan"/>
        </w:rPr>
        <w:t>where infant or child mortality today is not lower</w:t>
      </w:r>
      <w:r>
        <w:rPr>
          <w:rStyle w:val="StyleBoldUnderline"/>
        </w:rPr>
        <w:t xml:space="preserve"> than it was in 1950</w:t>
      </w:r>
      <w:r>
        <w:rPr>
          <w:sz w:val="12"/>
        </w:rPr>
        <w:t xml:space="preserve">,” </w:t>
      </w:r>
      <w:r>
        <w:rPr>
          <w:rStyle w:val="StyleBoldUnderline"/>
        </w:rPr>
        <w:t>writes</w:t>
      </w:r>
      <w:r>
        <w:rPr>
          <w:sz w:val="12"/>
        </w:rPr>
        <w:t xml:space="preserve"> Angus </w:t>
      </w:r>
      <w:r>
        <w:rPr>
          <w:rStyle w:val="StyleBoldUnderline"/>
        </w:rPr>
        <w:t>Deaton, a Princeton economist</w:t>
      </w:r>
      <w:r>
        <w:rPr>
          <w:sz w:val="12"/>
        </w:rPr>
        <w:t xml:space="preserve"> who works on global health issues. </w:t>
      </w:r>
      <w:r w:rsidRPr="0039788C">
        <w:rPr>
          <w:rStyle w:val="StyleBoldUnderline"/>
          <w:highlight w:val="cyan"/>
        </w:rPr>
        <w:t>The most up-to-date numbers on global health</w:t>
      </w:r>
      <w:r w:rsidRPr="0039788C">
        <w:rPr>
          <w:sz w:val="12"/>
          <w:highlight w:val="cyan"/>
        </w:rPr>
        <w:t xml:space="preserve">, </w:t>
      </w:r>
      <w:r w:rsidRPr="0039788C">
        <w:rPr>
          <w:rStyle w:val="StyleBoldUnderline"/>
          <w:highlight w:val="cyan"/>
        </w:rPr>
        <w:t>the 2013</w:t>
      </w:r>
      <w:r>
        <w:rPr>
          <w:sz w:val="12"/>
        </w:rPr>
        <w:t xml:space="preserve"> World Health Organization (</w:t>
      </w:r>
      <w:r>
        <w:rPr>
          <w:rStyle w:val="StyleBoldUnderline"/>
        </w:rPr>
        <w:t>WHO</w:t>
      </w:r>
      <w:r>
        <w:rPr>
          <w:sz w:val="12"/>
        </w:rPr>
        <w:t xml:space="preserve">) </w:t>
      </w:r>
      <w:r w:rsidRPr="0039788C">
        <w:rPr>
          <w:rStyle w:val="StyleBoldUnderline"/>
          <w:highlight w:val="cyan"/>
        </w:rPr>
        <w:t>statistical compendium, confirm Deaton’s estimation</w:t>
      </w:r>
      <w:r>
        <w:rPr>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39788C">
        <w:rPr>
          <w:rStyle w:val="StyleBoldUnderline"/>
          <w:highlight w:val="cyan"/>
        </w:rPr>
        <w:t xml:space="preserve">And that’s </w:t>
      </w:r>
      <w:r w:rsidRPr="0039788C">
        <w:rPr>
          <w:rStyle w:val="Emphasis"/>
          <w:highlight w:val="cyan"/>
        </w:rPr>
        <w:t>not only</w:t>
      </w:r>
      <w:r w:rsidRPr="0039788C">
        <w:rPr>
          <w:rStyle w:val="StyleBoldUnderline"/>
          <w:highlight w:val="cyan"/>
        </w:rPr>
        <w:t xml:space="preserve"> true in rich countries:</w:t>
      </w:r>
      <w:r>
        <w:rPr>
          <w:rStyle w:val="StyleBoldUnderline"/>
        </w:rPr>
        <w:t xml:space="preserve"> life expectancy has gone up between 1990 and 2011 in every WHO income bracket.</w:t>
      </w:r>
      <w:r>
        <w:rPr>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Pr>
          <w:rStyle w:val="StyleBoldUnderline"/>
        </w:rPr>
        <w:t>we’re outracing the Four Horseman, extending our lives faster than pestilence, war, famine, and death can take them. That alone should be enough to say the world is getting better.</w:t>
      </w:r>
      <w:r>
        <w:rPr>
          <w:sz w:val="12"/>
        </w:rPr>
        <w:t xml:space="preserve"> 2. </w:t>
      </w:r>
      <w:r w:rsidRPr="0039788C">
        <w:rPr>
          <w:rStyle w:val="StyleBoldUnderline"/>
          <w:highlight w:val="cyan"/>
        </w:rPr>
        <w:t>Fewer people suffer from extreme poverty</w:t>
      </w:r>
      <w:r>
        <w:rPr>
          <w:sz w:val="12"/>
        </w:rPr>
        <w:t xml:space="preserve">, and the world is getting happier. </w:t>
      </w:r>
      <w:r>
        <w:rPr>
          <w:rStyle w:val="StyleBoldUnderline"/>
        </w:rPr>
        <w:t xml:space="preserve">There are fewer people in abject penury than at any other point in human history, and middle class </w:t>
      </w:r>
      <w:r w:rsidRPr="0039788C">
        <w:rPr>
          <w:rStyle w:val="StyleBoldUnderline"/>
          <w:highlight w:val="cyan"/>
        </w:rPr>
        <w:t>people enjoy their highest standard of living ever</w:t>
      </w:r>
      <w:r>
        <w:rPr>
          <w:rStyle w:val="StyleBoldUnderline"/>
        </w:rPr>
        <w:t xml:space="preserve">. </w:t>
      </w:r>
      <w:r>
        <w:rPr>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Pr>
          <w:rStyle w:val="StyleBoldUnderline"/>
        </w:rPr>
        <w:t xml:space="preserve">: as a whole, </w:t>
      </w:r>
      <w:r w:rsidRPr="0039788C">
        <w:rPr>
          <w:rStyle w:val="StyleBoldUnderline"/>
          <w:highlight w:val="cyan"/>
        </w:rPr>
        <w:t>the world is much richer</w:t>
      </w:r>
      <w:r>
        <w:rPr>
          <w:rStyle w:val="StyleBoldUnderline"/>
        </w:rPr>
        <w:t xml:space="preserve"> in 2013 </w:t>
      </w:r>
      <w:r w:rsidRPr="0039788C">
        <w:rPr>
          <w:rStyle w:val="StyleBoldUnderline"/>
          <w:highlight w:val="cyan"/>
        </w:rPr>
        <w:t>than it was before</w:t>
      </w:r>
      <w:r>
        <w:rPr>
          <w:rStyle w:val="StyleBoldUnderline"/>
        </w:rPr>
        <w:t>. 721 million fewer people lived in extreme poverty</w:t>
      </w:r>
      <w:r>
        <w:rPr>
          <w:sz w:val="12"/>
        </w:rPr>
        <w:t xml:space="preserve"> ($1.25 a day) </w:t>
      </w:r>
      <w:r>
        <w:rPr>
          <w:rStyle w:val="StyleBoldUnderline"/>
        </w:rPr>
        <w:t>in 2010 than in 1981, according to a new World Bank study from October. That’s astounding</w:t>
      </w:r>
      <w:r>
        <w:rPr>
          <w:sz w:val="12"/>
        </w:rPr>
        <w:t xml:space="preserve"> — </w:t>
      </w:r>
      <w:r>
        <w:rPr>
          <w:rStyle w:val="StyleBoldUnderline"/>
        </w:rPr>
        <w:t>a decline from 40 to about 14 percent of the world’s population suffering from abject want</w:t>
      </w:r>
      <w:r>
        <w:rPr>
          <w:sz w:val="12"/>
        </w:rPr>
        <w:t xml:space="preserve">. </w:t>
      </w:r>
      <w:r>
        <w:rPr>
          <w:rStyle w:val="StyleBoldUnderline"/>
        </w:rPr>
        <w:t xml:space="preserve">And </w:t>
      </w:r>
      <w:r w:rsidRPr="0039788C">
        <w:rPr>
          <w:rStyle w:val="Emphasis"/>
          <w:highlight w:val="cyan"/>
        </w:rPr>
        <w:t>poverty rates are declining in every</w:t>
      </w:r>
      <w:r>
        <w:rPr>
          <w:rStyle w:val="Emphasis"/>
        </w:rPr>
        <w:t xml:space="preserve"> national </w:t>
      </w:r>
      <w:r w:rsidRPr="0039788C">
        <w:rPr>
          <w:rStyle w:val="Emphasis"/>
          <w:highlight w:val="cyan"/>
        </w:rPr>
        <w:t>income bracket:</w:t>
      </w:r>
      <w:r>
        <w:rPr>
          <w:rStyle w:val="StyleBoldUnderline"/>
        </w:rPr>
        <w:t xml:space="preserve"> </w:t>
      </w:r>
      <w:r>
        <w:rPr>
          <w:sz w:val="12"/>
        </w:rPr>
        <w:t xml:space="preserve">even in low income countries, the percentage of people living in extreme poverty ($1.25 a day in 2005 dollars) a day gone down from 63 in 1981 to 44 in 2010. </w:t>
      </w:r>
      <w:r>
        <w:rPr>
          <w:rStyle w:val="StyleBoldUnderline"/>
        </w:rPr>
        <w:t>We can be fairly confident that these trends are continuing</w:t>
      </w:r>
      <w:r>
        <w:rPr>
          <w:sz w:val="12"/>
        </w:rPr>
        <w:t xml:space="preserve">. For one thing, </w:t>
      </w:r>
      <w:r>
        <w:rPr>
          <w:rStyle w:val="StyleBoldUnderline"/>
        </w:rPr>
        <w:t>they survived the Great</w:t>
      </w:r>
      <w:r>
        <w:rPr>
          <w:sz w:val="12"/>
        </w:rPr>
        <w:t xml:space="preserve"> </w:t>
      </w:r>
      <w:r>
        <w:rPr>
          <w:rStyle w:val="StyleBoldUnderline"/>
        </w:rPr>
        <w:t>Recession in 2008.</w:t>
      </w:r>
      <w:r>
        <w:rPr>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Brabo Another massive conflict could overturn the global </w:t>
      </w:r>
      <w:r>
        <w:rPr>
          <w:sz w:val="12"/>
        </w:rPr>
        <w:lastRenderedPageBreak/>
        <w:t xml:space="preserve">progress against disease and poverty. But it appears </w:t>
      </w:r>
      <w:r>
        <w:rPr>
          <w:rStyle w:val="StyleBoldUnderline"/>
        </w:rPr>
        <w:t>war, too, may be losing its fangs</w:t>
      </w:r>
      <w:r>
        <w:rPr>
          <w:sz w:val="12"/>
        </w:rPr>
        <w:t>.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39788C">
        <w:rPr>
          <w:rStyle w:val="StyleBoldUnderline"/>
          <w:highlight w:val="cyan"/>
        </w:rPr>
        <w:t>the worldwide rate of death from interstate and civil war combined has juddered downward</w:t>
      </w:r>
      <w:r>
        <w:rPr>
          <w:sz w:val="12"/>
        </w:rPr>
        <w:t>…</w:t>
      </w:r>
      <w:r>
        <w:rPr>
          <w:rStyle w:val="StyleBoldUnderline"/>
        </w:rPr>
        <w:t xml:space="preserve">from almost 300 per 100,000 world population during World War II, to almost 30 during the Korean War, to the low teens during the era of the Vietnam War, to single digits in the 1970s and 1980s, </w:t>
      </w:r>
      <w:r>
        <w:rPr>
          <w:rStyle w:val="Emphasis"/>
        </w:rPr>
        <w:t>to less than 1 in the twenty-ﬁrst century</w:t>
      </w:r>
      <w:r>
        <w:rPr>
          <w:rStyle w:val="StyleBoldUnderline"/>
        </w:rPr>
        <w:t>.”</w:t>
      </w:r>
      <w:r>
        <w:rPr>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Pr>
          <w:rStyle w:val="StyleBoldUnderline"/>
        </w:rPr>
        <w:t xml:space="preserve">Did 2013 give us any reason to believe that Pinker and the other scholars who agree with him have been proven wrong? </w:t>
      </w:r>
      <w:r>
        <w:rPr>
          <w:rStyle w:val="Emphasis"/>
        </w:rPr>
        <w:t xml:space="preserve">Probably not. </w:t>
      </w:r>
      <w:r>
        <w:rPr>
          <w:sz w:val="12"/>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Pr>
          <w:rStyle w:val="StyleBoldUnderline"/>
        </w:rPr>
        <w:t>War’s decline isn’t accidental</w:t>
      </w:r>
      <w:r>
        <w:rPr>
          <w:sz w:val="12"/>
        </w:rPr>
        <w:t xml:space="preserve">, in other words. It’s by design. </w:t>
      </w:r>
      <w:r>
        <w:rPr>
          <w:rStyle w:val="StyleBoldUnderline"/>
        </w:rPr>
        <w:t xml:space="preserve">4. </w:t>
      </w:r>
      <w:r w:rsidRPr="0039788C">
        <w:rPr>
          <w:rStyle w:val="StyleBoldUnderline"/>
          <w:highlight w:val="cyan"/>
        </w:rPr>
        <w:t>Rates of murder and other</w:t>
      </w:r>
      <w:r>
        <w:rPr>
          <w:rStyle w:val="StyleBoldUnderline"/>
        </w:rPr>
        <w:t xml:space="preserve"> </w:t>
      </w:r>
      <w:r w:rsidRPr="0039788C">
        <w:rPr>
          <w:rStyle w:val="StyleBoldUnderline"/>
          <w:highlight w:val="cyan"/>
        </w:rPr>
        <w:t>violent crimes are in free-fall.</w:t>
      </w:r>
      <w:r>
        <w:rPr>
          <w:rStyle w:val="StyleBoldUnderline"/>
        </w:rPr>
        <w:t xml:space="preserve"> </w:t>
      </w:r>
      <w:r>
        <w:rPr>
          <w:sz w:val="12"/>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w:t>
      </w:r>
      <w:r>
        <w:rPr>
          <w:rStyle w:val="StyleBoldUnderline"/>
        </w:rPr>
        <w:t xml:space="preserve">The decline has been </w:t>
      </w:r>
      <w:r>
        <w:rPr>
          <w:rStyle w:val="Emphasis"/>
        </w:rPr>
        <w:t>especially marked</w:t>
      </w:r>
      <w:r>
        <w:rPr>
          <w:rStyle w:val="StyleBoldUnderline"/>
        </w:rPr>
        <w:t xml:space="preserve"> in recent years.</w:t>
      </w:r>
      <w:r>
        <w:rPr>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Pr>
          <w:rStyle w:val="StyleBoldUnderline"/>
        </w:rPr>
        <w:t xml:space="preserve">5. </w:t>
      </w:r>
      <w:r w:rsidRPr="0039788C">
        <w:rPr>
          <w:rStyle w:val="StyleBoldUnderline"/>
          <w:highlight w:val="cyan"/>
        </w:rPr>
        <w:t>There’s less racism, sexism, and other forms of discrimination</w:t>
      </w:r>
      <w:r>
        <w:rPr>
          <w:rStyle w:val="StyleBoldUnderline"/>
        </w:rPr>
        <w:t xml:space="preserve"> in the world. </w:t>
      </w:r>
      <w:r>
        <w:rPr>
          <w:sz w:val="12"/>
        </w:rPr>
        <w:t xml:space="preserve">Nelson Mandela CREDIT: Theana Calitz/AP Images </w:t>
      </w:r>
      <w:r>
        <w:rPr>
          <w:rStyle w:val="StyleBoldUnderline"/>
        </w:rPr>
        <w:t xml:space="preserve">Racism, sexism, anti-Semitism, homophobia, and other forms of </w:t>
      </w:r>
      <w:r w:rsidRPr="0039788C">
        <w:rPr>
          <w:rStyle w:val="StyleBoldUnderline"/>
          <w:highlight w:val="cyan"/>
        </w:rPr>
        <w:t>discrimination remain</w:t>
      </w:r>
      <w:r>
        <w:rPr>
          <w:rStyle w:val="StyleBoldUnderline"/>
        </w:rPr>
        <w:t xml:space="preserve">, without a doubt, </w:t>
      </w:r>
      <w:r w:rsidRPr="0039788C">
        <w:rPr>
          <w:rStyle w:val="StyleBoldUnderline"/>
          <w:highlight w:val="cyan"/>
        </w:rPr>
        <w:t>extraordinarily powerful forces</w:t>
      </w:r>
      <w:r>
        <w:rPr>
          <w:rStyle w:val="StyleBoldUnderline"/>
        </w:rPr>
        <w:t xml:space="preserve">. </w:t>
      </w:r>
      <w:r>
        <w:rPr>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Pr>
          <w:rStyle w:val="StyleBoldUnderline"/>
        </w:rPr>
        <w:t xml:space="preserve">Over the centuries, humanity has made extraordinary progress in taming its hate for and ill-treatment of other humans on the basis of difference alone. </w:t>
      </w:r>
      <w:r>
        <w:rPr>
          <w:sz w:val="12"/>
        </w:rPr>
        <w:t xml:space="preserve">Indeed, </w:t>
      </w:r>
      <w:r>
        <w:rPr>
          <w:rStyle w:val="StyleBoldUnderline"/>
        </w:rPr>
        <w:t xml:space="preserve">it is very likely that </w:t>
      </w:r>
      <w:r>
        <w:rPr>
          <w:rStyle w:val="Emphasis"/>
        </w:rPr>
        <w:t>we live in the least discriminatory era in the history of modern civilization.</w:t>
      </w:r>
      <w:r>
        <w:rPr>
          <w:sz w:val="12"/>
        </w:rPr>
        <w:t xml:space="preserve"> It’s not a huge prize given how bad the past had been, but there are still gains worth celebrating. Go back 150 years in time and the point should be obvious. </w:t>
      </w:r>
      <w:r>
        <w:rPr>
          <w:rStyle w:val="StyleBoldUnderline"/>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Pr>
          <w:sz w:val="12"/>
        </w:rPr>
        <w:t xml:space="preserve"> </w:t>
      </w:r>
      <w:r w:rsidRPr="0039788C">
        <w:rPr>
          <w:rStyle w:val="StyleBoldUnderline"/>
          <w:highlight w:val="cyan"/>
        </w:rPr>
        <w:t>The improvements in each of these group’s statuses</w:t>
      </w:r>
      <w:r>
        <w:rPr>
          <w:rStyle w:val="StyleBoldUnderline"/>
        </w:rPr>
        <w:t xml:space="preserve"> today</w:t>
      </w:r>
      <w:r>
        <w:rPr>
          <w:sz w:val="12"/>
        </w:rPr>
        <w:t xml:space="preserve">, both in the United States and internationally, </w:t>
      </w:r>
      <w:r w:rsidRPr="0039788C">
        <w:rPr>
          <w:rStyle w:val="StyleBoldUnderline"/>
          <w:highlight w:val="cyan"/>
        </w:rPr>
        <w:t>are incontestable</w:t>
      </w:r>
      <w:r>
        <w:rPr>
          <w:sz w:val="12"/>
        </w:rPr>
        <w:t xml:space="preserve">. </w:t>
      </w:r>
      <w:r>
        <w:rPr>
          <w:rStyle w:val="StyleBoldUnderline"/>
        </w:rPr>
        <w:t>On closer look, we have reason to believe the happy trends are likely to continue.</w:t>
      </w:r>
      <w:r>
        <w:rPr>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Pr>
          <w:rStyle w:val="StyleBoldUnderline"/>
        </w:rPr>
        <w:t xml:space="preserve">The norm </w:t>
      </w:r>
      <w:r>
        <w:rPr>
          <w:rStyle w:val="StyleBoldUnderline"/>
        </w:rPr>
        <w:lastRenderedPageBreak/>
        <w:t xml:space="preserve">against overt racism has </w:t>
      </w:r>
      <w:r>
        <w:rPr>
          <w:rStyle w:val="Emphasis"/>
        </w:rPr>
        <w:t>gone global</w:t>
      </w:r>
      <w:r>
        <w:rPr>
          <w:rStyle w:val="StyleBoldUnderline"/>
        </w:rPr>
        <w:t>.</w:t>
      </w:r>
      <w:r>
        <w:rPr>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best_year_graphics-04 Once again, </w:t>
      </w:r>
      <w:r>
        <w:rPr>
          <w:rStyle w:val="Emphasis"/>
        </w:rPr>
        <w:t>these victories are</w:t>
      </w:r>
      <w:r>
        <w:rPr>
          <w:rStyle w:val="StyleBoldUnderline"/>
        </w:rPr>
        <w:t xml:space="preserve"> partial and </w:t>
      </w:r>
      <w:r>
        <w:rPr>
          <w:rStyle w:val="Emphasis"/>
        </w:rPr>
        <w:t>by no means inevitable</w:t>
      </w:r>
      <w:r>
        <w:rPr>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Pr>
          <w:rStyle w:val="StyleBoldUnderline"/>
        </w:rPr>
        <w:t xml:space="preserve">Positive trends don’t mean the problems are close to solved, and certainly aren’t excuses for sitting on our hands. </w:t>
      </w:r>
      <w:r>
        <w:rPr>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Pr>
          <w:rStyle w:val="StyleBoldUnderline"/>
        </w:rPr>
        <w:t xml:space="preserve">But </w:t>
      </w:r>
      <w:r w:rsidRPr="0039788C">
        <w:rPr>
          <w:rStyle w:val="StyleBoldUnderline"/>
          <w:highlight w:val="cyan"/>
        </w:rPr>
        <w:t xml:space="preserve">too often, the worst parts about the world are treated as </w:t>
      </w:r>
      <w:r w:rsidRPr="0039788C">
        <w:rPr>
          <w:rStyle w:val="Emphasis"/>
          <w:highlight w:val="cyan"/>
        </w:rPr>
        <w:t>inevitable</w:t>
      </w:r>
      <w:r>
        <w:rPr>
          <w:sz w:val="12"/>
        </w:rPr>
        <w:t xml:space="preserve">, the prospect of radical victory over pain and suffering dismissed as utopian fantasy. </w:t>
      </w:r>
      <w:r w:rsidRPr="0039788C">
        <w:rPr>
          <w:rStyle w:val="StyleBoldUnderline"/>
          <w:highlight w:val="cyan"/>
        </w:rPr>
        <w:t>The overwhelming force of the evidence shows that to be false</w:t>
      </w:r>
      <w:r>
        <w:rPr>
          <w:rStyle w:val="StyleBoldUnderline"/>
        </w:rPr>
        <w:t>.</w:t>
      </w:r>
      <w:r>
        <w:rPr>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rsidR="00D05622" w:rsidRDefault="00D05622" w:rsidP="00D05622">
      <w:pPr>
        <w:pStyle w:val="Heading4"/>
        <w:rPr>
          <w:rFonts w:eastAsia="Calibri"/>
        </w:rPr>
      </w:pPr>
      <w:r>
        <w:rPr>
          <w:rFonts w:eastAsia="Calibri"/>
        </w:rPr>
        <w:t xml:space="preserve">Quality of life high, and poverty down – we control uniqueness </w:t>
      </w:r>
    </w:p>
    <w:p w:rsidR="00D05622" w:rsidRDefault="00D05622" w:rsidP="00D05622">
      <w:pPr>
        <w:rPr>
          <w:rFonts w:eastAsia="Calibri"/>
        </w:rPr>
      </w:pPr>
      <w:r w:rsidRPr="00973E75">
        <w:rPr>
          <w:rStyle w:val="StyleStyleBold12pt"/>
        </w:rPr>
        <w:t>Ridley</w:t>
      </w:r>
      <w:r>
        <w:rPr>
          <w:rFonts w:eastAsia="Calibri"/>
        </w:rPr>
        <w:t xml:space="preserve">, visiting professor at Cold Spring Harbor Laboratory, former science editor of </w:t>
      </w:r>
      <w:r>
        <w:rPr>
          <w:rFonts w:eastAsia="Calibri"/>
          <w:i/>
        </w:rPr>
        <w:t>The Economist</w:t>
      </w:r>
      <w:r>
        <w:rPr>
          <w:rFonts w:eastAsia="Calibri"/>
        </w:rPr>
        <w:t xml:space="preserve">, and award-winning science writer, </w:t>
      </w:r>
      <w:r w:rsidRPr="00973E75">
        <w:rPr>
          <w:rStyle w:val="StyleStyleBold12pt"/>
        </w:rPr>
        <w:t>2010</w:t>
      </w:r>
    </w:p>
    <w:p w:rsidR="00D05622" w:rsidRDefault="00D05622" w:rsidP="00D05622">
      <w:pPr>
        <w:rPr>
          <w:rFonts w:eastAsia="Calibri"/>
        </w:rPr>
      </w:pPr>
      <w:r>
        <w:rPr>
          <w:rFonts w:eastAsia="Calibri"/>
        </w:rPr>
        <w:t xml:space="preserve">(Matt, </w:t>
      </w:r>
      <w:r>
        <w:rPr>
          <w:rFonts w:eastAsia="Calibri"/>
          <w:i/>
        </w:rPr>
        <w:t>The Rational Optimist</w:t>
      </w:r>
      <w:r>
        <w:rPr>
          <w:rFonts w:eastAsia="Calibri"/>
        </w:rPr>
        <w:t>, pg. 13-15)</w:t>
      </w:r>
    </w:p>
    <w:p w:rsidR="00282325" w:rsidRDefault="00D05622" w:rsidP="00D05622">
      <w:pPr>
        <w:rPr>
          <w:rFonts w:eastAsia="Calibri"/>
        </w:rPr>
      </w:pPr>
      <w:r>
        <w:rPr>
          <w:rFonts w:eastAsia="Calibri"/>
        </w:rPr>
        <w:t xml:space="preserve">If my fictional family is not to your taste, perhaps you prefer statistics. </w:t>
      </w:r>
      <w:r w:rsidRPr="0039788C">
        <w:rPr>
          <w:rFonts w:eastAsia="Calibri"/>
          <w:highlight w:val="cyan"/>
          <w:u w:val="single"/>
        </w:rPr>
        <w:t>Since 1800</w:t>
      </w:r>
      <w:r>
        <w:rPr>
          <w:rFonts w:eastAsia="Calibri"/>
        </w:rPr>
        <w:t xml:space="preserve">, </w:t>
      </w:r>
      <w:r>
        <w:rPr>
          <w:rFonts w:eastAsia="Calibri"/>
          <w:u w:val="single"/>
        </w:rPr>
        <w:t xml:space="preserve">the </w:t>
      </w:r>
      <w:r w:rsidRPr="0039788C">
        <w:rPr>
          <w:rFonts w:eastAsia="Calibri"/>
          <w:highlight w:val="cyan"/>
          <w:u w:val="single"/>
        </w:rPr>
        <w:t>population</w:t>
      </w:r>
      <w:r>
        <w:rPr>
          <w:rFonts w:eastAsia="Calibri"/>
          <w:u w:val="single"/>
        </w:rPr>
        <w:t xml:space="preserve"> of the world </w:t>
      </w:r>
      <w:r w:rsidRPr="0039788C">
        <w:rPr>
          <w:rFonts w:eastAsia="Calibri"/>
          <w:highlight w:val="cyan"/>
          <w:u w:val="single"/>
        </w:rPr>
        <w:t>has multiplied six times</w:t>
      </w:r>
      <w:r w:rsidRPr="0039788C">
        <w:rPr>
          <w:rFonts w:eastAsia="Calibri"/>
          <w:highlight w:val="cyan"/>
        </w:rPr>
        <w:t xml:space="preserve">, </w:t>
      </w:r>
      <w:r w:rsidRPr="0039788C">
        <w:rPr>
          <w:rFonts w:eastAsia="Calibri"/>
          <w:highlight w:val="cyan"/>
          <w:u w:val="single"/>
        </w:rPr>
        <w:t>yet</w:t>
      </w:r>
      <w:r>
        <w:rPr>
          <w:rFonts w:eastAsia="Calibri"/>
          <w:u w:val="single"/>
        </w:rPr>
        <w:t xml:space="preserve"> </w:t>
      </w:r>
      <w:r>
        <w:rPr>
          <w:rFonts w:eastAsia="Calibri"/>
          <w:b/>
          <w:u w:val="single"/>
        </w:rPr>
        <w:t xml:space="preserve">average </w:t>
      </w:r>
      <w:r w:rsidRPr="0039788C">
        <w:rPr>
          <w:rFonts w:eastAsia="Calibri"/>
          <w:b/>
          <w:highlight w:val="cyan"/>
          <w:u w:val="single"/>
        </w:rPr>
        <w:t>life expectancy</w:t>
      </w:r>
      <w:r>
        <w:rPr>
          <w:rFonts w:eastAsia="Calibri"/>
          <w:b/>
          <w:u w:val="single"/>
        </w:rPr>
        <w:t xml:space="preserve"> has more than </w:t>
      </w:r>
      <w:r w:rsidRPr="0039788C">
        <w:rPr>
          <w:rFonts w:eastAsia="Calibri"/>
          <w:b/>
          <w:highlight w:val="cyan"/>
          <w:u w:val="single"/>
        </w:rPr>
        <w:t>doubled</w:t>
      </w:r>
      <w:r>
        <w:rPr>
          <w:rFonts w:eastAsia="Calibri"/>
          <w:b/>
          <w:u w:val="single"/>
        </w:rPr>
        <w:t xml:space="preserve"> </w:t>
      </w:r>
      <w:r w:rsidRPr="0039788C">
        <w:rPr>
          <w:rFonts w:eastAsia="Calibri"/>
          <w:b/>
          <w:highlight w:val="cyan"/>
          <w:u w:val="single"/>
        </w:rPr>
        <w:t>and real income has risen</w:t>
      </w:r>
      <w:r>
        <w:rPr>
          <w:rFonts w:eastAsia="Calibri"/>
          <w:b/>
          <w:u w:val="single"/>
        </w:rPr>
        <w:t xml:space="preserve"> more than </w:t>
      </w:r>
      <w:r w:rsidRPr="0039788C">
        <w:rPr>
          <w:rFonts w:eastAsia="Calibri"/>
          <w:b/>
          <w:highlight w:val="cyan"/>
          <w:u w:val="single"/>
        </w:rPr>
        <w:t>nine times</w:t>
      </w:r>
      <w:r>
        <w:rPr>
          <w:rFonts w:eastAsia="Calibri"/>
        </w:rPr>
        <w:t xml:space="preserve">. Taking a shorter perspective, </w:t>
      </w:r>
      <w:r>
        <w:rPr>
          <w:rFonts w:eastAsia="Calibri"/>
          <w:u w:val="single"/>
        </w:rPr>
        <w:t>in 2005</w:t>
      </w:r>
      <w:r>
        <w:rPr>
          <w:rFonts w:eastAsia="Calibri"/>
        </w:rPr>
        <w:t xml:space="preserve">, </w:t>
      </w:r>
      <w:r>
        <w:rPr>
          <w:rFonts w:eastAsia="Calibri"/>
          <w:u w:val="single"/>
        </w:rPr>
        <w:t>compared with 1955</w:t>
      </w:r>
      <w:r>
        <w:rPr>
          <w:rFonts w:eastAsia="Calibri"/>
        </w:rPr>
        <w:t xml:space="preserve">, </w:t>
      </w:r>
      <w:r w:rsidRPr="0039788C">
        <w:rPr>
          <w:rFonts w:eastAsia="Calibri"/>
          <w:highlight w:val="cyan"/>
          <w:u w:val="single"/>
        </w:rPr>
        <w:t>the average human</w:t>
      </w:r>
      <w:r>
        <w:rPr>
          <w:rFonts w:eastAsia="Calibri"/>
          <w:u w:val="single"/>
        </w:rPr>
        <w:t xml:space="preserve"> being on Planet Earth earned nearly three times as much money</w:t>
      </w:r>
      <w:r>
        <w:rPr>
          <w:rFonts w:eastAsia="Calibri"/>
        </w:rPr>
        <w:t xml:space="preserve"> (corrected for inflation), </w:t>
      </w:r>
      <w:r>
        <w:rPr>
          <w:rFonts w:eastAsia="Calibri"/>
          <w:u w:val="single"/>
        </w:rPr>
        <w:t>ate one-third more calories of food</w:t>
      </w:r>
      <w:r>
        <w:rPr>
          <w:rFonts w:eastAsia="Calibri"/>
        </w:rPr>
        <w:t xml:space="preserve">, </w:t>
      </w:r>
      <w:r>
        <w:rPr>
          <w:rFonts w:eastAsia="Calibri"/>
          <w:u w:val="single"/>
        </w:rPr>
        <w:t>buried one-third as many of her children and could expect to live one-third longer</w:t>
      </w:r>
      <w:r>
        <w:rPr>
          <w:rFonts w:eastAsia="Calibri"/>
        </w:rPr>
        <w:t xml:space="preserve">. </w:t>
      </w:r>
      <w:r>
        <w:rPr>
          <w:rFonts w:eastAsia="Calibri"/>
          <w:u w:val="single"/>
        </w:rPr>
        <w:t xml:space="preserve">She </w:t>
      </w:r>
      <w:r w:rsidRPr="0039788C">
        <w:rPr>
          <w:rFonts w:eastAsia="Calibri"/>
          <w:highlight w:val="cyan"/>
          <w:u w:val="single"/>
        </w:rPr>
        <w:t>was less likely to die as a result of war</w:t>
      </w:r>
      <w:r w:rsidRPr="0039788C">
        <w:rPr>
          <w:rFonts w:eastAsia="Calibri"/>
          <w:highlight w:val="cyan"/>
        </w:rPr>
        <w:t xml:space="preserve">, </w:t>
      </w:r>
      <w:r w:rsidRPr="0039788C">
        <w:rPr>
          <w:rFonts w:eastAsia="Calibri"/>
          <w:highlight w:val="cyan"/>
          <w:u w:val="single"/>
        </w:rPr>
        <w:t>murder</w:t>
      </w:r>
      <w:r w:rsidRPr="0039788C">
        <w:rPr>
          <w:rFonts w:eastAsia="Calibri"/>
          <w:highlight w:val="cyan"/>
        </w:rPr>
        <w:t xml:space="preserve">, </w:t>
      </w:r>
      <w:r w:rsidRPr="0039788C">
        <w:rPr>
          <w:rFonts w:eastAsia="Calibri"/>
          <w:highlight w:val="cyan"/>
          <w:u w:val="single"/>
        </w:rPr>
        <w:t>childbirth</w:t>
      </w:r>
      <w:r w:rsidRPr="0039788C">
        <w:rPr>
          <w:rFonts w:eastAsia="Calibri"/>
          <w:highlight w:val="cyan"/>
        </w:rPr>
        <w:t xml:space="preserve">, </w:t>
      </w:r>
      <w:r w:rsidRPr="0039788C">
        <w:rPr>
          <w:rFonts w:eastAsia="Calibri"/>
          <w:highlight w:val="cyan"/>
          <w:u w:val="single"/>
        </w:rPr>
        <w:t>accidents</w:t>
      </w:r>
      <w:r>
        <w:rPr>
          <w:rFonts w:eastAsia="Calibri"/>
        </w:rPr>
        <w:t xml:space="preserve">, </w:t>
      </w:r>
      <w:r>
        <w:rPr>
          <w:rFonts w:eastAsia="Calibri"/>
          <w:u w:val="single"/>
        </w:rPr>
        <w:t>tornadoes</w:t>
      </w:r>
      <w:r>
        <w:rPr>
          <w:rFonts w:eastAsia="Calibri"/>
        </w:rPr>
        <w:t xml:space="preserve">, </w:t>
      </w:r>
      <w:r w:rsidRPr="0039788C">
        <w:rPr>
          <w:rFonts w:eastAsia="Calibri"/>
          <w:highlight w:val="cyan"/>
          <w:u w:val="single"/>
        </w:rPr>
        <w:t>flooding</w:t>
      </w:r>
      <w:r w:rsidRPr="0039788C">
        <w:rPr>
          <w:rFonts w:eastAsia="Calibri"/>
          <w:highlight w:val="cyan"/>
        </w:rPr>
        <w:t xml:space="preserve">, </w:t>
      </w:r>
      <w:r w:rsidRPr="0039788C">
        <w:rPr>
          <w:rFonts w:eastAsia="Calibri"/>
          <w:highlight w:val="cyan"/>
          <w:u w:val="single"/>
        </w:rPr>
        <w:t>famine</w:t>
      </w:r>
      <w:r>
        <w:rPr>
          <w:rFonts w:eastAsia="Calibri"/>
        </w:rPr>
        <w:t xml:space="preserve">, </w:t>
      </w:r>
      <w:r>
        <w:rPr>
          <w:rFonts w:eastAsia="Calibri"/>
          <w:u w:val="single"/>
        </w:rPr>
        <w:t>whooping cough</w:t>
      </w:r>
      <w:r>
        <w:rPr>
          <w:rFonts w:eastAsia="Calibri"/>
        </w:rPr>
        <w:t xml:space="preserve">, </w:t>
      </w:r>
      <w:r w:rsidRPr="0039788C">
        <w:rPr>
          <w:rFonts w:eastAsia="Calibri"/>
          <w:highlight w:val="cyan"/>
          <w:u w:val="single"/>
        </w:rPr>
        <w:t>tuberculosis</w:t>
      </w:r>
      <w:r w:rsidRPr="0039788C">
        <w:rPr>
          <w:rFonts w:eastAsia="Calibri"/>
          <w:highlight w:val="cyan"/>
        </w:rPr>
        <w:t xml:space="preserve">, </w:t>
      </w:r>
      <w:r w:rsidRPr="0039788C">
        <w:rPr>
          <w:rFonts w:eastAsia="Calibri"/>
          <w:highlight w:val="cyan"/>
          <w:u w:val="single"/>
        </w:rPr>
        <w:t>malaria</w:t>
      </w:r>
      <w:r>
        <w:rPr>
          <w:rFonts w:eastAsia="Calibri"/>
        </w:rPr>
        <w:t xml:space="preserve">, </w:t>
      </w:r>
      <w:r>
        <w:rPr>
          <w:rFonts w:eastAsia="Calibri"/>
          <w:u w:val="single"/>
        </w:rPr>
        <w:t>diphtheria</w:t>
      </w:r>
      <w:r>
        <w:rPr>
          <w:rFonts w:eastAsia="Calibri"/>
        </w:rPr>
        <w:t xml:space="preserve">, </w:t>
      </w:r>
      <w:r>
        <w:rPr>
          <w:rFonts w:eastAsia="Calibri"/>
          <w:u w:val="single"/>
        </w:rPr>
        <w:t>typhus</w:t>
      </w:r>
      <w:r>
        <w:rPr>
          <w:rFonts w:eastAsia="Calibri"/>
        </w:rPr>
        <w:t xml:space="preserve">, </w:t>
      </w:r>
      <w:r>
        <w:rPr>
          <w:rFonts w:eastAsia="Calibri"/>
          <w:u w:val="single"/>
        </w:rPr>
        <w:t>typhoid</w:t>
      </w:r>
      <w:r>
        <w:rPr>
          <w:rFonts w:eastAsia="Calibri"/>
        </w:rPr>
        <w:t xml:space="preserve">, </w:t>
      </w:r>
      <w:r>
        <w:rPr>
          <w:rFonts w:eastAsia="Calibri"/>
          <w:u w:val="single"/>
        </w:rPr>
        <w:t>measles</w:t>
      </w:r>
      <w:r>
        <w:rPr>
          <w:rFonts w:eastAsia="Calibri"/>
        </w:rPr>
        <w:t xml:space="preserve">, </w:t>
      </w:r>
      <w:r>
        <w:rPr>
          <w:rFonts w:eastAsia="Calibri"/>
          <w:u w:val="single"/>
        </w:rPr>
        <w:t>smallpox</w:t>
      </w:r>
      <w:r>
        <w:rPr>
          <w:rFonts w:eastAsia="Calibri"/>
        </w:rPr>
        <w:t xml:space="preserve">, </w:t>
      </w:r>
      <w:r w:rsidRPr="0039788C">
        <w:rPr>
          <w:rFonts w:eastAsia="Calibri"/>
          <w:highlight w:val="cyan"/>
          <w:u w:val="single"/>
        </w:rPr>
        <w:t>scurvy or polio</w:t>
      </w:r>
      <w:r w:rsidRPr="0039788C">
        <w:rPr>
          <w:rFonts w:eastAsia="Calibri"/>
          <w:highlight w:val="cyan"/>
        </w:rPr>
        <w:t>.</w:t>
      </w:r>
      <w:r>
        <w:rPr>
          <w:rFonts w:eastAsia="Calibri"/>
        </w:rPr>
        <w:t xml:space="preserve"> </w:t>
      </w:r>
      <w:r>
        <w:rPr>
          <w:rFonts w:eastAsia="Calibri"/>
          <w:u w:val="single"/>
        </w:rPr>
        <w:t>She was less likely</w:t>
      </w:r>
      <w:r>
        <w:rPr>
          <w:rFonts w:eastAsia="Calibri"/>
        </w:rPr>
        <w:t xml:space="preserve">, at any given age, </w:t>
      </w:r>
      <w:r>
        <w:rPr>
          <w:rFonts w:eastAsia="Calibri"/>
          <w:u w:val="single"/>
        </w:rPr>
        <w:t>to get cancer</w:t>
      </w:r>
      <w:r>
        <w:rPr>
          <w:rFonts w:eastAsia="Calibri"/>
        </w:rPr>
        <w:t xml:space="preserve">, </w:t>
      </w:r>
      <w:r>
        <w:rPr>
          <w:rFonts w:eastAsia="Calibri"/>
          <w:u w:val="single"/>
        </w:rPr>
        <w:t>heart disease or stroke</w:t>
      </w:r>
      <w:r>
        <w:rPr>
          <w:rFonts w:eastAsia="Calibri"/>
        </w:rPr>
        <w:t xml:space="preserve">. </w:t>
      </w:r>
      <w:r w:rsidRPr="0039788C">
        <w:rPr>
          <w:rFonts w:eastAsia="Calibri"/>
          <w:highlight w:val="cyan"/>
          <w:u w:val="single"/>
        </w:rPr>
        <w:t>She was more likely to be literate</w:t>
      </w:r>
      <w:r>
        <w:rPr>
          <w:rFonts w:eastAsia="Calibri"/>
          <w:u w:val="single"/>
        </w:rPr>
        <w:t xml:space="preserve"> and to have finished school</w:t>
      </w:r>
      <w:r>
        <w:rPr>
          <w:rFonts w:eastAsia="Calibri"/>
        </w:rPr>
        <w:t xml:space="preserve">. </w:t>
      </w:r>
      <w:r>
        <w:rPr>
          <w:rFonts w:eastAsia="Calibri"/>
          <w:u w:val="single"/>
        </w:rPr>
        <w:t>She was more likely to own a telephone</w:t>
      </w:r>
      <w:r>
        <w:rPr>
          <w:rFonts w:eastAsia="Calibri"/>
        </w:rPr>
        <w:t xml:space="preserve">, </w:t>
      </w:r>
      <w:r>
        <w:rPr>
          <w:rFonts w:eastAsia="Calibri"/>
          <w:u w:val="single"/>
        </w:rPr>
        <w:t>a flush toilet</w:t>
      </w:r>
      <w:r>
        <w:rPr>
          <w:rFonts w:eastAsia="Calibri"/>
        </w:rPr>
        <w:t xml:space="preserve">, </w:t>
      </w:r>
      <w:r>
        <w:rPr>
          <w:rFonts w:eastAsia="Calibri"/>
          <w:u w:val="single"/>
        </w:rPr>
        <w:t>a refrigerator and a bicycle</w:t>
      </w:r>
      <w:r>
        <w:rPr>
          <w:rFonts w:eastAsia="Calibri"/>
        </w:rPr>
        <w:t xml:space="preserve">. </w:t>
      </w:r>
      <w:r>
        <w:rPr>
          <w:rFonts w:eastAsia="Calibri"/>
          <w:u w:val="single"/>
        </w:rPr>
        <w:t>All this during a half-century when the world population has more than doubled</w:t>
      </w:r>
      <w:r>
        <w:rPr>
          <w:rFonts w:eastAsia="Calibri"/>
        </w:rPr>
        <w:t xml:space="preserve">, </w:t>
      </w:r>
      <w:r>
        <w:rPr>
          <w:rFonts w:eastAsia="Calibri"/>
          <w:u w:val="single"/>
        </w:rPr>
        <w:t xml:space="preserve">so that </w:t>
      </w:r>
      <w:r w:rsidRPr="0039788C">
        <w:rPr>
          <w:rFonts w:eastAsia="Calibri"/>
          <w:highlight w:val="cyan"/>
          <w:u w:val="single"/>
        </w:rPr>
        <w:t>far from being rationed by population</w:t>
      </w:r>
      <w:r>
        <w:rPr>
          <w:rFonts w:eastAsia="Calibri"/>
          <w:u w:val="single"/>
        </w:rPr>
        <w:t xml:space="preserve"> pressure</w:t>
      </w:r>
      <w:r>
        <w:rPr>
          <w:rFonts w:eastAsia="Calibri"/>
        </w:rPr>
        <w:t xml:space="preserve">, </w:t>
      </w:r>
      <w:r>
        <w:rPr>
          <w:rFonts w:eastAsia="Calibri"/>
          <w:u w:val="single"/>
        </w:rPr>
        <w:t xml:space="preserve">the </w:t>
      </w:r>
      <w:r w:rsidRPr="0039788C">
        <w:rPr>
          <w:rFonts w:eastAsia="Calibri"/>
          <w:highlight w:val="cyan"/>
          <w:u w:val="single"/>
        </w:rPr>
        <w:t>goods and services</w:t>
      </w:r>
      <w:r>
        <w:rPr>
          <w:rFonts w:eastAsia="Calibri"/>
          <w:u w:val="single"/>
        </w:rPr>
        <w:t xml:space="preserve"> available to the people of the world </w:t>
      </w:r>
      <w:r w:rsidRPr="0039788C">
        <w:rPr>
          <w:rFonts w:eastAsia="Calibri"/>
          <w:highlight w:val="cyan"/>
          <w:u w:val="single"/>
        </w:rPr>
        <w:t>have expanded</w:t>
      </w:r>
      <w:r>
        <w:rPr>
          <w:rFonts w:eastAsia="Calibri"/>
        </w:rPr>
        <w:t xml:space="preserve">. It is, by any standard, an astonishing human achievement. </w:t>
      </w:r>
      <w:r>
        <w:rPr>
          <w:rFonts w:eastAsia="Calibri"/>
          <w:u w:val="single"/>
        </w:rPr>
        <w:t>Averages conceal a lot</w:t>
      </w:r>
      <w:r>
        <w:rPr>
          <w:rFonts w:eastAsia="Calibri"/>
        </w:rPr>
        <w:t xml:space="preserve">. </w:t>
      </w:r>
      <w:r>
        <w:rPr>
          <w:rFonts w:eastAsia="Calibri"/>
          <w:b/>
          <w:u w:val="single"/>
        </w:rPr>
        <w:t xml:space="preserve">But even </w:t>
      </w:r>
      <w:r w:rsidRPr="0039788C">
        <w:rPr>
          <w:rFonts w:eastAsia="Calibri"/>
          <w:b/>
          <w:highlight w:val="cyan"/>
          <w:u w:val="single"/>
        </w:rPr>
        <w:t>if you break down the world into bits</w:t>
      </w:r>
      <w:r w:rsidRPr="0039788C">
        <w:rPr>
          <w:rFonts w:eastAsia="Calibri"/>
          <w:highlight w:val="cyan"/>
        </w:rPr>
        <w:t xml:space="preserve">, </w:t>
      </w:r>
      <w:r w:rsidRPr="0039788C">
        <w:rPr>
          <w:rFonts w:eastAsia="Calibri"/>
          <w:b/>
          <w:highlight w:val="cyan"/>
          <w:u w:val="single"/>
        </w:rPr>
        <w:t>it is hard to find any region</w:t>
      </w:r>
      <w:r>
        <w:rPr>
          <w:rFonts w:eastAsia="Calibri"/>
          <w:b/>
          <w:u w:val="single"/>
        </w:rPr>
        <w:t xml:space="preserve"> that was </w:t>
      </w:r>
      <w:r w:rsidRPr="0039788C">
        <w:rPr>
          <w:rFonts w:eastAsia="Calibri"/>
          <w:b/>
          <w:highlight w:val="cyan"/>
          <w:u w:val="single"/>
        </w:rPr>
        <w:t>worse off</w:t>
      </w:r>
      <w:r>
        <w:rPr>
          <w:rFonts w:eastAsia="Calibri"/>
          <w:b/>
          <w:u w:val="single"/>
        </w:rPr>
        <w:t xml:space="preserve"> in 2005 than it was in 1955</w:t>
      </w:r>
      <w:r>
        <w:rPr>
          <w:rFonts w:eastAsia="Calibri"/>
        </w:rPr>
        <w:t xml:space="preserve">.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w:t>
      </w:r>
      <w:r>
        <w:rPr>
          <w:rFonts w:eastAsia="Calibri"/>
          <w:u w:val="single"/>
        </w:rPr>
        <w:t>overall</w:t>
      </w:r>
      <w:r>
        <w:rPr>
          <w:rFonts w:eastAsia="Calibri"/>
        </w:rPr>
        <w:t xml:space="preserve">, </w:t>
      </w:r>
      <w:r>
        <w:rPr>
          <w:rFonts w:eastAsia="Calibri"/>
          <w:u w:val="single"/>
        </w:rPr>
        <w:t>after fifty years</w:t>
      </w:r>
      <w:r>
        <w:rPr>
          <w:rFonts w:eastAsia="Calibri"/>
        </w:rPr>
        <w:t xml:space="preserve">, </w:t>
      </w:r>
      <w:r>
        <w:rPr>
          <w:rFonts w:eastAsia="Calibri"/>
          <w:b/>
          <w:u w:val="single"/>
        </w:rPr>
        <w:t>the outcome for the world is</w:t>
      </w:r>
      <w:r>
        <w:rPr>
          <w:rFonts w:eastAsia="Calibri"/>
        </w:rPr>
        <w:t xml:space="preserve"> remarkably, astonishingly, </w:t>
      </w:r>
      <w:r>
        <w:rPr>
          <w:rFonts w:eastAsia="Calibri"/>
          <w:b/>
          <w:u w:val="single"/>
        </w:rPr>
        <w:t>dramatically positive</w:t>
      </w:r>
      <w:r>
        <w:rPr>
          <w:rFonts w:eastAsia="Calibri"/>
        </w:rPr>
        <w:t xml:space="preserve">. The average South Korean lives twenty-six more years and earns fifteen times as much income each year as he did in 1955 (and earns fifteen times as much as his North Korean counter part). </w:t>
      </w:r>
      <w:r>
        <w:rPr>
          <w:rFonts w:eastAsia="Calibri"/>
          <w:u w:val="single"/>
        </w:rPr>
        <w:t>The average Mexican lives longer now than the average Briton did in 1955</w:t>
      </w:r>
      <w:r>
        <w:rPr>
          <w:rFonts w:eastAsia="Calibri"/>
        </w:rPr>
        <w:t xml:space="preserve">. </w:t>
      </w:r>
      <w:r>
        <w:rPr>
          <w:rFonts w:eastAsia="Calibri"/>
          <w:u w:val="single"/>
        </w:rPr>
        <w:t xml:space="preserve">The average Botswanan earns </w:t>
      </w:r>
      <w:r>
        <w:rPr>
          <w:rFonts w:eastAsia="Calibri"/>
          <w:u w:val="single"/>
        </w:rPr>
        <w:lastRenderedPageBreak/>
        <w:t>more than the average Finn did in 1955</w:t>
      </w:r>
      <w:r>
        <w:rPr>
          <w:rFonts w:eastAsia="Calibri"/>
        </w:rPr>
        <w:t xml:space="preserve">. </w:t>
      </w:r>
      <w:r w:rsidRPr="0039788C">
        <w:rPr>
          <w:rFonts w:eastAsia="Calibri"/>
          <w:b/>
          <w:highlight w:val="cyan"/>
          <w:u w:val="single"/>
        </w:rPr>
        <w:t>Infant mortality is lower today in Nepal than it was in Italy</w:t>
      </w:r>
      <w:r>
        <w:rPr>
          <w:rFonts w:eastAsia="Calibri"/>
          <w:b/>
          <w:u w:val="single"/>
        </w:rPr>
        <w:t xml:space="preserve"> in 1951</w:t>
      </w:r>
      <w:r>
        <w:rPr>
          <w:rFonts w:eastAsia="Calibri"/>
        </w:rPr>
        <w:t xml:space="preserve">. </w:t>
      </w:r>
      <w:r>
        <w:rPr>
          <w:rFonts w:eastAsia="Calibri"/>
          <w:u w:val="single"/>
        </w:rPr>
        <w:t>The proportion of Vietnamese living on less than $2 a day has dropped from 90 per cent to 30 per cent in twenty years</w:t>
      </w:r>
      <w:r>
        <w:rPr>
          <w:rFonts w:eastAsia="Calibri"/>
        </w:rPr>
        <w:t xml:space="preserve">. </w:t>
      </w:r>
      <w:r w:rsidRPr="0039788C">
        <w:rPr>
          <w:rFonts w:eastAsia="Calibri"/>
          <w:highlight w:val="cyan"/>
          <w:u w:val="single"/>
        </w:rPr>
        <w:t>The rich have got richer</w:t>
      </w:r>
      <w:r w:rsidRPr="0039788C">
        <w:rPr>
          <w:rFonts w:eastAsia="Calibri"/>
          <w:highlight w:val="cyan"/>
        </w:rPr>
        <w:t xml:space="preserve">, </w:t>
      </w:r>
      <w:r w:rsidRPr="0039788C">
        <w:rPr>
          <w:rFonts w:eastAsia="Calibri"/>
          <w:highlight w:val="cyan"/>
          <w:u w:val="single"/>
        </w:rPr>
        <w:t>but the poor</w:t>
      </w:r>
      <w:r>
        <w:rPr>
          <w:rFonts w:eastAsia="Calibri"/>
          <w:u w:val="single"/>
        </w:rPr>
        <w:t xml:space="preserve"> have done even better</w:t>
      </w:r>
      <w:r>
        <w:rPr>
          <w:rFonts w:eastAsia="Calibri"/>
        </w:rPr>
        <w:t xml:space="preserve">. </w:t>
      </w:r>
      <w:r>
        <w:rPr>
          <w:rFonts w:eastAsia="Calibri"/>
          <w:b/>
          <w:u w:val="single"/>
        </w:rPr>
        <w:t xml:space="preserve">The poor in the developing world </w:t>
      </w:r>
      <w:r w:rsidRPr="0039788C">
        <w:rPr>
          <w:rFonts w:eastAsia="Calibri"/>
          <w:b/>
          <w:highlight w:val="cyan"/>
          <w:u w:val="single"/>
        </w:rPr>
        <w:t>grew their consumption twice as fast as the world as a whole</w:t>
      </w:r>
      <w:r>
        <w:rPr>
          <w:rFonts w:eastAsia="Calibri"/>
          <w:b/>
          <w:u w:val="single"/>
        </w:rPr>
        <w:t xml:space="preserve"> between 1980 and 2000</w:t>
      </w:r>
      <w:r>
        <w:rPr>
          <w:rFonts w:eastAsia="Calibri"/>
        </w:rPr>
        <w:t xml:space="preserve">. The Chinese are ten times as rich, one-third as fecund and twenty-eight years longer-lived than they were fifty years ago. Even Nigerians are twice as rich, 25 per cent less fecund and nine years longer-lived than they were in 1955. </w:t>
      </w:r>
      <w:r w:rsidRPr="0039788C">
        <w:rPr>
          <w:rFonts w:eastAsia="Calibri"/>
          <w:b/>
          <w:highlight w:val="cyan"/>
          <w:u w:val="single"/>
        </w:rPr>
        <w:t>Despite</w:t>
      </w:r>
      <w:r>
        <w:rPr>
          <w:rFonts w:eastAsia="Calibri"/>
          <w:b/>
          <w:u w:val="single"/>
        </w:rPr>
        <w:t xml:space="preserve"> a </w:t>
      </w:r>
      <w:r w:rsidRPr="0039788C">
        <w:rPr>
          <w:rFonts w:eastAsia="Calibri"/>
          <w:b/>
          <w:highlight w:val="cyan"/>
          <w:u w:val="single"/>
        </w:rPr>
        <w:t>doubling</w:t>
      </w:r>
      <w:r>
        <w:rPr>
          <w:rFonts w:eastAsia="Calibri"/>
          <w:b/>
          <w:u w:val="single"/>
        </w:rPr>
        <w:t xml:space="preserve"> of the world </w:t>
      </w:r>
      <w:r w:rsidRPr="0039788C">
        <w:rPr>
          <w:rFonts w:eastAsia="Calibri"/>
          <w:b/>
          <w:highlight w:val="cyan"/>
          <w:u w:val="single"/>
        </w:rPr>
        <w:t>population</w:t>
      </w:r>
      <w:r>
        <w:rPr>
          <w:rFonts w:eastAsia="Calibri"/>
        </w:rPr>
        <w:t xml:space="preserve">, even </w:t>
      </w:r>
      <w:r w:rsidRPr="0039788C">
        <w:rPr>
          <w:rFonts w:eastAsia="Calibri"/>
          <w:b/>
          <w:highlight w:val="cyan"/>
          <w:u w:val="single"/>
        </w:rPr>
        <w:t>the raw number</w:t>
      </w:r>
      <w:r>
        <w:rPr>
          <w:rFonts w:eastAsia="Calibri"/>
          <w:b/>
          <w:u w:val="single"/>
        </w:rPr>
        <w:t xml:space="preserve"> of people </w:t>
      </w:r>
      <w:r w:rsidRPr="0039788C">
        <w:rPr>
          <w:rFonts w:eastAsia="Calibri"/>
          <w:b/>
          <w:highlight w:val="cyan"/>
          <w:u w:val="single"/>
        </w:rPr>
        <w:t>living in absolute poverty</w:t>
      </w:r>
      <w:r>
        <w:rPr>
          <w:rFonts w:eastAsia="Calibri"/>
        </w:rPr>
        <w:t xml:space="preserve"> (defined as less than a 1985 dollar a day) </w:t>
      </w:r>
      <w:r w:rsidRPr="0039788C">
        <w:rPr>
          <w:rFonts w:eastAsia="Calibri"/>
          <w:b/>
          <w:highlight w:val="cyan"/>
          <w:u w:val="single"/>
        </w:rPr>
        <w:t>has fallen</w:t>
      </w:r>
      <w:r>
        <w:rPr>
          <w:rFonts w:eastAsia="Calibri"/>
          <w:b/>
          <w:u w:val="single"/>
        </w:rPr>
        <w:t xml:space="preserve"> since the 1950s</w:t>
      </w:r>
      <w:r>
        <w:rPr>
          <w:rFonts w:eastAsia="Calibri"/>
        </w:rPr>
        <w:t xml:space="preserve">. </w:t>
      </w:r>
      <w:r>
        <w:rPr>
          <w:rFonts w:eastAsia="Calibri"/>
          <w:u w:val="single"/>
        </w:rPr>
        <w:t>The percentage living in such absolute poverty has dropped by more than half</w:t>
      </w:r>
      <w:r>
        <w:rPr>
          <w:rFonts w:eastAsia="Calibri"/>
        </w:rPr>
        <w:t xml:space="preserve"> – to less than 18 per cent. </w:t>
      </w:r>
      <w:r>
        <w:rPr>
          <w:rFonts w:eastAsia="Calibri"/>
          <w:u w:val="single"/>
        </w:rPr>
        <w:t>That number is</w:t>
      </w:r>
      <w:r>
        <w:rPr>
          <w:rFonts w:eastAsia="Calibri"/>
        </w:rPr>
        <w:t xml:space="preserve">, of course, </w:t>
      </w:r>
      <w:r>
        <w:rPr>
          <w:rFonts w:eastAsia="Calibri"/>
          <w:u w:val="single"/>
        </w:rPr>
        <w:t>still</w:t>
      </w:r>
      <w:r>
        <w:rPr>
          <w:rFonts w:eastAsia="Calibri"/>
        </w:rPr>
        <w:t xml:space="preserve"> all </w:t>
      </w:r>
      <w:r>
        <w:rPr>
          <w:rFonts w:eastAsia="Calibri"/>
          <w:u w:val="single"/>
        </w:rPr>
        <w:t>too</w:t>
      </w:r>
      <w:r>
        <w:rPr>
          <w:rFonts w:eastAsia="Calibri"/>
        </w:rPr>
        <w:t xml:space="preserve"> horribly </w:t>
      </w:r>
      <w:r>
        <w:rPr>
          <w:rFonts w:eastAsia="Calibri"/>
          <w:u w:val="single"/>
        </w:rPr>
        <w:t>high</w:t>
      </w:r>
      <w:r>
        <w:rPr>
          <w:rFonts w:eastAsia="Calibri"/>
        </w:rPr>
        <w:t xml:space="preserve">, </w:t>
      </w:r>
      <w:r>
        <w:rPr>
          <w:rFonts w:eastAsia="Calibri"/>
          <w:u w:val="single"/>
        </w:rPr>
        <w:t>but</w:t>
      </w:r>
      <w:r>
        <w:rPr>
          <w:rFonts w:eastAsia="Calibri"/>
        </w:rPr>
        <w:t xml:space="preserve"> the trend is hardly a cause for despair: </w:t>
      </w:r>
      <w:r>
        <w:rPr>
          <w:rFonts w:eastAsia="Calibri"/>
          <w:u w:val="single"/>
        </w:rPr>
        <w:t>at the current rate of decline</w:t>
      </w:r>
      <w:r>
        <w:rPr>
          <w:rFonts w:eastAsia="Calibri"/>
        </w:rPr>
        <w:t xml:space="preserve">, </w:t>
      </w:r>
      <w:r>
        <w:rPr>
          <w:rFonts w:eastAsia="Calibri"/>
          <w:u w:val="single"/>
        </w:rPr>
        <w:t>it would hit zero around 2035</w:t>
      </w:r>
      <w:r>
        <w:rPr>
          <w:rFonts w:eastAsia="Calibri"/>
        </w:rPr>
        <w:t xml:space="preserve"> – though it probably won’t. The United Nations estimates that poverty was reduced more in the last fifty years than in the previous 500.  </w:t>
      </w:r>
    </w:p>
    <w:p w:rsidR="00282325" w:rsidRPr="00EC0C9A" w:rsidRDefault="00282325" w:rsidP="00282325">
      <w:pPr>
        <w:pStyle w:val="Heading4"/>
        <w:rPr>
          <w:rFonts w:eastAsia="Times New Roman"/>
        </w:rPr>
      </w:pPr>
      <w:r w:rsidRPr="00EC0C9A">
        <w:rPr>
          <w:rFonts w:eastAsia="Times New Roman"/>
        </w:rPr>
        <w:t>Poverty is disappearing over the long term and only major disruptions can stop that trend</w:t>
      </w:r>
    </w:p>
    <w:p w:rsidR="00282325" w:rsidRPr="00EC0C9A" w:rsidRDefault="00282325" w:rsidP="00282325">
      <w:pPr>
        <w:rPr>
          <w:rFonts w:ascii="Georgia" w:eastAsia="Times New Roman" w:hAnsi="Georgia"/>
          <w:szCs w:val="24"/>
        </w:rPr>
      </w:pPr>
      <w:r w:rsidRPr="00EC0C9A">
        <w:rPr>
          <w:rStyle w:val="StyleStyleBold12pt"/>
        </w:rPr>
        <w:t>Surowiecki 7</w:t>
      </w:r>
      <w:r w:rsidRPr="00EC0C9A">
        <w:rPr>
          <w:rFonts w:ascii="Georgia" w:eastAsia="Times New Roman" w:hAnsi="Georgia"/>
          <w:szCs w:val="24"/>
        </w:rPr>
        <w:t xml:space="preserve"> (James, Foreign Affairs, July/August 2007)</w:t>
      </w:r>
    </w:p>
    <w:p w:rsidR="00282325" w:rsidRPr="00EC0C9A" w:rsidRDefault="00282325" w:rsidP="00282325">
      <w:pPr>
        <w:rPr>
          <w:rFonts w:ascii="Georgia" w:eastAsia="Times New Roman" w:hAnsi="Georgia"/>
          <w:szCs w:val="24"/>
        </w:rPr>
      </w:pPr>
    </w:p>
    <w:p w:rsidR="00282325" w:rsidRPr="0039788C" w:rsidRDefault="00282325" w:rsidP="00282325">
      <w:pPr>
        <w:rPr>
          <w:rFonts w:ascii="Georgia" w:eastAsia="Times New Roman" w:hAnsi="Georgia"/>
        </w:rPr>
      </w:pPr>
      <w:r w:rsidRPr="00EC0C9A">
        <w:rPr>
          <w:rFonts w:ascii="Georgia" w:eastAsia="Times New Roman" w:hAnsi="Georgia"/>
        </w:rPr>
        <w:t xml:space="preserve">Goklany depicts a global economy in which </w:t>
      </w:r>
      <w:r w:rsidRPr="0039788C">
        <w:rPr>
          <w:rFonts w:ascii="Georgia" w:eastAsia="Times New Roman" w:hAnsi="Georgia"/>
          <w:highlight w:val="cyan"/>
          <w:u w:val="single"/>
        </w:rPr>
        <w:t>nearly all signs are positive</w:t>
      </w:r>
      <w:r w:rsidRPr="00EC0C9A">
        <w:rPr>
          <w:rFonts w:ascii="Georgia" w:eastAsia="Times New Roman" w:hAnsi="Georgia"/>
        </w:rPr>
        <w:t xml:space="preserve"> -- and in which </w:t>
      </w:r>
      <w:r w:rsidRPr="0039788C">
        <w:rPr>
          <w:rFonts w:ascii="Georgia" w:eastAsia="Times New Roman" w:hAnsi="Georgia"/>
          <w:highlight w:val="cyan"/>
          <w:u w:val="single"/>
        </w:rPr>
        <w:t>the problems that do exist</w:t>
      </w:r>
      <w:r w:rsidRPr="00EC0C9A">
        <w:rPr>
          <w:rFonts w:ascii="Georgia" w:eastAsia="Times New Roman" w:hAnsi="Georgia"/>
          <w:u w:val="single"/>
        </w:rPr>
        <w:t xml:space="preserve">, such as stagnation or setbacks in sub-Saharan Africa and the former Soviet Union, </w:t>
      </w:r>
      <w:r w:rsidRPr="0039788C">
        <w:rPr>
          <w:rFonts w:ascii="Georgia" w:eastAsia="Times New Roman" w:hAnsi="Georgia"/>
          <w:highlight w:val="cyan"/>
          <w:u w:val="single"/>
        </w:rPr>
        <w:t>will be solved if economic growth and technological improvements are allowed to work their magic</w:t>
      </w:r>
      <w:r w:rsidRPr="00EC0C9A">
        <w:rPr>
          <w:rFonts w:ascii="Georgia" w:eastAsia="Times New Roman" w:hAnsi="Georgia"/>
          <w:u w:val="single"/>
        </w:rPr>
        <w:t>.</w:t>
      </w:r>
      <w:r w:rsidRPr="00EC0C9A">
        <w:rPr>
          <w:rFonts w:ascii="Georgia" w:eastAsia="Times New Roman" w:hAnsi="Georgia"/>
        </w:rPr>
        <w:t xml:space="preserve"> Nor is this, in </w:t>
      </w:r>
      <w:r w:rsidRPr="0039788C">
        <w:rPr>
          <w:rFonts w:ascii="Georgia" w:eastAsia="Times New Roman" w:hAnsi="Georgia"/>
          <w:highlight w:val="cyan"/>
          <w:u w:val="single"/>
        </w:rPr>
        <w:t>Goklany's account</w:t>
      </w:r>
      <w:r w:rsidRPr="00EC0C9A">
        <w:rPr>
          <w:rFonts w:ascii="Georgia" w:eastAsia="Times New Roman" w:hAnsi="Georgia"/>
        </w:rPr>
        <w:t xml:space="preserve">, a new phenomenon. He </w:t>
      </w:r>
      <w:r w:rsidRPr="0039788C">
        <w:rPr>
          <w:rFonts w:ascii="Georgia" w:eastAsia="Times New Roman" w:hAnsi="Georgia"/>
          <w:highlight w:val="cyan"/>
          <w:u w:val="single"/>
        </w:rPr>
        <w:t>marshals an impressive array of historical data to argue that the trajectory of the twentieth century has been generally upward</w:t>
      </w:r>
      <w:r w:rsidRPr="00EC0C9A">
        <w:rPr>
          <w:rFonts w:ascii="Georgia" w:eastAsia="Times New Roman" w:hAnsi="Georgia"/>
        </w:rPr>
        <w:t xml:space="preserve"> and onward. Taken as a whole, Goklany argues, </w:t>
      </w:r>
      <w:r w:rsidRPr="00EC0C9A">
        <w:rPr>
          <w:rFonts w:ascii="Georgia" w:eastAsia="Times New Roman" w:hAnsi="Georgia"/>
          <w:u w:val="single"/>
        </w:rPr>
        <w:t>humanity really has been getting better and better day by day, so that today</w:t>
      </w:r>
      <w:r w:rsidRPr="00EC0C9A">
        <w:rPr>
          <w:rFonts w:ascii="Georgia" w:eastAsia="Times New Roman" w:hAnsi="Georgia"/>
        </w:rPr>
        <w:t>, as his subtitle puts it, "</w:t>
      </w:r>
      <w:r w:rsidRPr="0039788C">
        <w:rPr>
          <w:rFonts w:ascii="Georgia" w:eastAsia="Times New Roman" w:hAnsi="Georgia"/>
          <w:highlight w:val="cyan"/>
          <w:u w:val="single"/>
        </w:rPr>
        <w:t>we're living longer, healthier, more comfortable lives</w:t>
      </w:r>
      <w:r w:rsidRPr="00EC0C9A">
        <w:rPr>
          <w:rFonts w:ascii="Georgia" w:eastAsia="Times New Roman" w:hAnsi="Georgia"/>
          <w:u w:val="single"/>
        </w:rPr>
        <w:t xml:space="preserve"> on a cleaner planet."  Seen from a broad historical perspective, </w:t>
      </w:r>
      <w:r w:rsidRPr="0039788C">
        <w:rPr>
          <w:rFonts w:ascii="Georgia" w:eastAsia="Times New Roman" w:hAnsi="Georgia"/>
          <w:highlight w:val="cyan"/>
          <w:u w:val="single"/>
        </w:rPr>
        <w:t>this description is</w:t>
      </w:r>
      <w:r w:rsidRPr="00EC0C9A">
        <w:rPr>
          <w:rFonts w:ascii="Georgia" w:eastAsia="Times New Roman" w:hAnsi="Georgia"/>
        </w:rPr>
        <w:t xml:space="preserve">, for most people, </w:t>
      </w:r>
      <w:r w:rsidRPr="0039788C">
        <w:rPr>
          <w:rFonts w:ascii="Georgia" w:eastAsia="Times New Roman" w:hAnsi="Georgia"/>
          <w:highlight w:val="cyan"/>
          <w:u w:val="single"/>
        </w:rPr>
        <w:t>accurate</w:t>
      </w:r>
      <w:r w:rsidRPr="00EC0C9A">
        <w:rPr>
          <w:rFonts w:ascii="Georgia" w:eastAsia="Times New Roman" w:hAnsi="Georgia"/>
        </w:rPr>
        <w:t xml:space="preserve"> enough. </w:t>
      </w:r>
      <w:r w:rsidRPr="0039788C">
        <w:rPr>
          <w:rFonts w:ascii="Georgia" w:eastAsia="Times New Roman" w:hAnsi="Georgia"/>
          <w:highlight w:val="cyan"/>
          <w:u w:val="single"/>
        </w:rPr>
        <w:t>Just about everyone living today is the beneficiary of</w:t>
      </w:r>
      <w:r w:rsidRPr="00EC0C9A">
        <w:rPr>
          <w:rFonts w:ascii="Georgia" w:eastAsia="Times New Roman" w:hAnsi="Georgia"/>
          <w:u w:val="single"/>
        </w:rPr>
        <w:t xml:space="preserve"> what can almost certainly be called the single most consequential development in human history -- namely, the onset of </w:t>
      </w:r>
      <w:r w:rsidRPr="0039788C">
        <w:rPr>
          <w:rFonts w:ascii="Georgia" w:eastAsia="Times New Roman" w:hAnsi="Georgia"/>
          <w:highlight w:val="cyan"/>
          <w:u w:val="single"/>
        </w:rPr>
        <w:t>industrialization</w:t>
      </w:r>
      <w:r w:rsidRPr="00EC0C9A">
        <w:rPr>
          <w:rFonts w:ascii="Georgia" w:eastAsia="Times New Roman" w:hAnsi="Georgia"/>
        </w:rPr>
        <w:t xml:space="preserve">. As the economic historian Angus Maddison has shown in a series of studies of economic development over the past two millennia, human economies grew very little, if at all, for most of human history. Between 1000 and 1820 or so, Maddison estimates, annual economic growth was around 0.05 percent a year -- which meant that living standards improved incredibly slowly and that people living in 1800 were only mildly better off than people living in 1000. But sometime around 1820, that all began to change. </w:t>
      </w:r>
      <w:r w:rsidRPr="0039788C">
        <w:rPr>
          <w:rFonts w:ascii="Georgia" w:eastAsia="Times New Roman" w:hAnsi="Georgia"/>
          <w:highlight w:val="cyan"/>
          <w:u w:val="single"/>
        </w:rPr>
        <w:t>Between 1820 and today, world per capita real income grew 20 times as fast</w:t>
      </w:r>
      <w:r w:rsidRPr="00EC0C9A">
        <w:rPr>
          <w:rFonts w:ascii="Georgia" w:eastAsia="Times New Roman" w:hAnsi="Georgia"/>
          <w:u w:val="single"/>
        </w:rPr>
        <w:t xml:space="preserve"> as it did in the previous eight centuries.  In the West, above all, the effects of this transformation have been so massive as to be practically unfathomable. </w:t>
      </w:r>
      <w:r w:rsidRPr="0039788C">
        <w:rPr>
          <w:rFonts w:ascii="Georgia" w:eastAsia="Times New Roman" w:hAnsi="Georgia"/>
          <w:highlight w:val="cyan"/>
          <w:u w:val="single"/>
        </w:rPr>
        <w:t>Real income, life expectancy, literacy and education rates, and food consumption have soared, while infant mortality, hours worked, and food prices have plummeted</w:t>
      </w:r>
      <w:r w:rsidRPr="00EC0C9A">
        <w:rPr>
          <w:rFonts w:ascii="Georgia" w:eastAsia="Times New Roman" w:hAnsi="Georgia"/>
        </w:rPr>
        <w:t xml:space="preserve">. And although the West has been the biggest beneficiary of these changes, </w:t>
      </w:r>
      <w:r w:rsidRPr="0039788C">
        <w:rPr>
          <w:rFonts w:ascii="Georgia" w:eastAsia="Times New Roman" w:hAnsi="Georgia"/>
          <w:highlight w:val="cyan"/>
          <w:u w:val="single"/>
        </w:rPr>
        <w:t xml:space="preserve">the diffusion of technology, </w:t>
      </w:r>
      <w:r w:rsidRPr="00EC0C9A">
        <w:rPr>
          <w:rFonts w:ascii="Georgia" w:eastAsia="Times New Roman" w:hAnsi="Georgia"/>
          <w:u w:val="single"/>
        </w:rPr>
        <w:t xml:space="preserve">medicine, and agricultural techniques has </w:t>
      </w:r>
      <w:r w:rsidRPr="0039788C">
        <w:rPr>
          <w:rFonts w:ascii="Georgia" w:eastAsia="Times New Roman" w:hAnsi="Georgia"/>
          <w:highlight w:val="cyan"/>
          <w:u w:val="single"/>
        </w:rPr>
        <w:t xml:space="preserve">meant </w:t>
      </w:r>
      <w:r w:rsidRPr="00EC0C9A">
        <w:rPr>
          <w:rFonts w:ascii="Georgia" w:eastAsia="Times New Roman" w:hAnsi="Georgia"/>
          <w:u w:val="single"/>
        </w:rPr>
        <w:t xml:space="preserve">that </w:t>
      </w:r>
      <w:r w:rsidRPr="0039788C">
        <w:rPr>
          <w:rFonts w:ascii="Georgia" w:eastAsia="Times New Roman" w:hAnsi="Georgia"/>
          <w:highlight w:val="cyan"/>
          <w:u w:val="single"/>
        </w:rPr>
        <w:t>developing countries have enjoyed dramatic improvements</w:t>
      </w:r>
      <w:r w:rsidRPr="00EC0C9A">
        <w:rPr>
          <w:rFonts w:ascii="Georgia" w:eastAsia="Times New Roman" w:hAnsi="Georgia"/>
          <w:u w:val="single"/>
        </w:rPr>
        <w:t xml:space="preserve"> in</w:t>
      </w:r>
      <w:r w:rsidRPr="00EC0C9A">
        <w:rPr>
          <w:rFonts w:ascii="Georgia" w:eastAsia="Times New Roman" w:hAnsi="Georgia"/>
        </w:rPr>
        <w:t xml:space="preserve"> what the United Nations calls "</w:t>
      </w:r>
      <w:r w:rsidRPr="00EC0C9A">
        <w:rPr>
          <w:rFonts w:ascii="Georgia" w:eastAsia="Times New Roman" w:hAnsi="Georgia"/>
          <w:u w:val="single"/>
        </w:rPr>
        <w:t>human</w:t>
      </w:r>
      <w:r w:rsidRPr="00EC0C9A">
        <w:rPr>
          <w:rFonts w:ascii="Georgia" w:eastAsia="Times New Roman" w:hAnsi="Georgia"/>
        </w:rPr>
        <w:t xml:space="preserve"> </w:t>
      </w:r>
      <w:r w:rsidRPr="00EC0C9A">
        <w:rPr>
          <w:rFonts w:ascii="Georgia" w:eastAsia="Times New Roman" w:hAnsi="Georgia"/>
          <w:u w:val="single"/>
        </w:rPr>
        <w:t>development</w:t>
      </w:r>
      <w:r w:rsidRPr="00EC0C9A">
        <w:rPr>
          <w:rFonts w:ascii="Georgia" w:eastAsia="Times New Roman" w:hAnsi="Georgia"/>
        </w:rPr>
        <w:t xml:space="preserve"> indicators," </w:t>
      </w:r>
      <w:r w:rsidRPr="00EC0C9A">
        <w:rPr>
          <w:rFonts w:ascii="Georgia" w:eastAsia="Times New Roman" w:hAnsi="Georgia"/>
          <w:u w:val="single"/>
        </w:rPr>
        <w:t xml:space="preserve">even if most of their citizens remain poor. One consequence of this is that </w:t>
      </w:r>
      <w:r w:rsidRPr="0039788C">
        <w:rPr>
          <w:rFonts w:ascii="Georgia" w:eastAsia="Times New Roman" w:hAnsi="Georgia"/>
          <w:highlight w:val="cyan"/>
          <w:u w:val="single"/>
        </w:rPr>
        <w:t>people at a given income level today are likely to be healthier and to live longer</w:t>
      </w:r>
      <w:r w:rsidRPr="00EC0C9A">
        <w:rPr>
          <w:rFonts w:ascii="Georgia" w:eastAsia="Times New Roman" w:hAnsi="Georgia"/>
        </w:rPr>
        <w:t xml:space="preserve"> than people at the same income level did 40 or 50 years ago.</w:t>
      </w:r>
    </w:p>
    <w:p w:rsidR="00282325" w:rsidRPr="00EC0C9A" w:rsidRDefault="00282325" w:rsidP="00282325">
      <w:pPr>
        <w:pStyle w:val="Heading4"/>
        <w:rPr>
          <w:rFonts w:eastAsia="Times New Roman"/>
        </w:rPr>
      </w:pPr>
      <w:r w:rsidRPr="00EC0C9A">
        <w:rPr>
          <w:rFonts w:eastAsia="Times New Roman"/>
        </w:rPr>
        <w:t>Life is getting better—uniqueness disproves critique</w:t>
      </w:r>
    </w:p>
    <w:p w:rsidR="00282325" w:rsidRPr="00EC0C9A" w:rsidRDefault="00282325" w:rsidP="00282325">
      <w:pPr>
        <w:rPr>
          <w:rFonts w:ascii="Georgia" w:eastAsia="Times New Roman" w:hAnsi="Georgia"/>
          <w:szCs w:val="24"/>
        </w:rPr>
      </w:pPr>
      <w:r w:rsidRPr="00EC0C9A">
        <w:rPr>
          <w:rStyle w:val="StyleStyleBold12pt"/>
        </w:rPr>
        <w:t>Goklany 2004</w:t>
      </w:r>
      <w:r w:rsidRPr="00EC0C9A">
        <w:rPr>
          <w:rFonts w:ascii="Georgia" w:eastAsia="Times New Roman" w:hAnsi="Georgia"/>
          <w:szCs w:val="24"/>
        </w:rPr>
        <w:t xml:space="preserve"> (Indur, Property and Environment Research Center Julian Simon Fellow and PhD in Electrical Engineering, Former Chief of the Technical Assessment Division @ National commission on Air Quality, in “It’s Getting Better”, Ed. Terry Anderson, http://members.cox.net/igoklany/Economic%20Growth%20Tech%20Change%20and%20Human%20Well-being%202004.pdf)</w:t>
      </w:r>
    </w:p>
    <w:p w:rsidR="00282325" w:rsidRPr="00EC0C9A" w:rsidRDefault="00282325" w:rsidP="00282325">
      <w:pPr>
        <w:tabs>
          <w:tab w:val="left" w:pos="1080"/>
        </w:tabs>
        <w:rPr>
          <w:rFonts w:ascii="Georgia" w:eastAsia="Times New Roman" w:hAnsi="Georgia"/>
          <w:szCs w:val="24"/>
        </w:rPr>
      </w:pPr>
      <w:r w:rsidRPr="00EC0C9A">
        <w:rPr>
          <w:rFonts w:ascii="Georgia" w:eastAsia="Times New Roman" w:hAnsi="Georgia"/>
          <w:szCs w:val="24"/>
        </w:rPr>
        <w:tab/>
      </w:r>
    </w:p>
    <w:p w:rsidR="00282325" w:rsidRPr="00EC0C9A" w:rsidRDefault="00282325" w:rsidP="00282325">
      <w:pPr>
        <w:rPr>
          <w:rFonts w:ascii="Georgia" w:eastAsia="Times New Roman" w:hAnsi="Georgia"/>
          <w:sz w:val="14"/>
          <w:szCs w:val="24"/>
        </w:rPr>
      </w:pPr>
      <w:r w:rsidRPr="00EC0C9A">
        <w:rPr>
          <w:rFonts w:ascii="Georgia" w:eastAsia="Times New Roman" w:hAnsi="Georgia"/>
          <w:sz w:val="14"/>
          <w:szCs w:val="24"/>
        </w:rPr>
        <w:lastRenderedPageBreak/>
        <w:t>With this Neo-Malthusian vision of the future, the Global 2000 Report to the President1 began a chilling  description of the problems that lay ahead for the world unless radical changes were made. Fifteen years  later, Julian Simon2 quoted these words in his introduction to the monumental collection of essays, The State  of Humanity. The point of that book, which Simon also edited, was to determine whether trends in human  well-being and environmental quality were in accord with a Neo-Malthusian world view.  The State of Humanity, in fifty-eight chapters by more than fifty scholars, documented the tremendous  strides in human well-being over the centuries, as well as trends in natural resource use and environmental  quality. Based on these discussions, Simon wrote: “</w:t>
      </w:r>
      <w:r w:rsidRPr="0039788C">
        <w:rPr>
          <w:rFonts w:ascii="Georgia" w:eastAsia="Times New Roman" w:hAnsi="Georgia"/>
          <w:szCs w:val="24"/>
          <w:highlight w:val="cyan"/>
          <w:u w:val="single"/>
        </w:rPr>
        <w:t>Our species is better off in just about every measurable</w:t>
      </w:r>
      <w:r w:rsidRPr="00EC0C9A">
        <w:rPr>
          <w:rFonts w:ascii="Georgia" w:eastAsia="Times New Roman" w:hAnsi="Georgia"/>
          <w:szCs w:val="24"/>
          <w:u w:val="single"/>
        </w:rPr>
        <w:t xml:space="preserve">  material </w:t>
      </w:r>
      <w:r w:rsidRPr="0039788C">
        <w:rPr>
          <w:rFonts w:ascii="Georgia" w:eastAsia="Times New Roman" w:hAnsi="Georgia"/>
          <w:szCs w:val="24"/>
          <w:highlight w:val="cyan"/>
          <w:u w:val="single"/>
        </w:rPr>
        <w:t>way</w:t>
      </w:r>
      <w:r w:rsidRPr="00EC0C9A">
        <w:rPr>
          <w:rFonts w:ascii="Georgia" w:eastAsia="Times New Roman" w:hAnsi="Georgia"/>
          <w:sz w:val="14"/>
          <w:szCs w:val="24"/>
        </w:rPr>
        <w:t xml:space="preserve">.” 3 </w:t>
      </w:r>
    </w:p>
    <w:p w:rsidR="00282325" w:rsidRPr="00EC0C9A" w:rsidRDefault="00282325" w:rsidP="00282325">
      <w:pPr>
        <w:rPr>
          <w:rFonts w:ascii="Georgia" w:eastAsia="Times New Roman" w:hAnsi="Georgia"/>
          <w:sz w:val="14"/>
          <w:szCs w:val="24"/>
        </w:rPr>
      </w:pPr>
      <w:r w:rsidRPr="0039788C">
        <w:rPr>
          <w:rFonts w:ascii="Georgia" w:eastAsia="Times New Roman" w:hAnsi="Georgia"/>
          <w:szCs w:val="24"/>
          <w:highlight w:val="cyan"/>
          <w:u w:val="single"/>
        </w:rPr>
        <w:t>Yet</w:t>
      </w:r>
      <w:r w:rsidRPr="00EC0C9A">
        <w:rPr>
          <w:rFonts w:ascii="Georgia" w:eastAsia="Times New Roman" w:hAnsi="Georgia"/>
          <w:sz w:val="14"/>
          <w:szCs w:val="24"/>
        </w:rPr>
        <w:t xml:space="preserve"> today </w:t>
      </w:r>
      <w:r w:rsidRPr="0039788C">
        <w:rPr>
          <w:rFonts w:ascii="Georgia" w:eastAsia="Times New Roman" w:hAnsi="Georgia"/>
          <w:b/>
          <w:szCs w:val="24"/>
          <w:highlight w:val="cyan"/>
          <w:u w:val="single"/>
        </w:rPr>
        <w:t>anxiety about the future continues</w:t>
      </w:r>
      <w:r w:rsidRPr="00EC0C9A">
        <w:rPr>
          <w:rFonts w:ascii="Georgia" w:eastAsia="Times New Roman" w:hAnsi="Georgia"/>
          <w:b/>
          <w:szCs w:val="24"/>
          <w:u w:val="single"/>
        </w:rPr>
        <w:t>. Calls to restructure our economy to avoid the pending  insurmountable problems are typical</w:t>
      </w:r>
      <w:r w:rsidRPr="00EC0C9A">
        <w:rPr>
          <w:rFonts w:ascii="Georgia" w:eastAsia="Times New Roman" w:hAnsi="Georgia"/>
          <w:sz w:val="14"/>
          <w:szCs w:val="24"/>
        </w:rPr>
        <w:t xml:space="preserve">. “The challenge facing the entire world is to design an economy that  can satisfy the basic needs of people everywhere without self-destructing,” said Lester Brown, president of  World Watch Institute, in 1998. 4 </w:t>
      </w:r>
    </w:p>
    <w:p w:rsidR="00282325" w:rsidRPr="00EC0C9A" w:rsidRDefault="00282325" w:rsidP="00282325">
      <w:pPr>
        <w:rPr>
          <w:rFonts w:ascii="Georgia" w:eastAsia="Times New Roman" w:hAnsi="Georgia"/>
          <w:sz w:val="14"/>
          <w:szCs w:val="24"/>
        </w:rPr>
      </w:pPr>
      <w:r w:rsidRPr="00EC0C9A">
        <w:rPr>
          <w:rFonts w:ascii="Georgia" w:eastAsia="Times New Roman" w:hAnsi="Georgia"/>
          <w:sz w:val="14"/>
          <w:szCs w:val="24"/>
        </w:rPr>
        <w:t xml:space="preserve">This chapter is a conscious effort to emulate, build upon, and update the work of Julian Simon and to  provide empirical data to help evaluate the heated rhetoric of Lester Brown and other Neo-Malthusian  alarmists. While no one can confidently predict the future, it is possible to scrutinize the past and present to  determine the current state of humanity and identify which factors have helped, and which hindered,  progress. </w:t>
      </w:r>
    </w:p>
    <w:p w:rsidR="00282325" w:rsidRPr="00EC0C9A" w:rsidRDefault="00282325" w:rsidP="00282325">
      <w:pPr>
        <w:rPr>
          <w:rFonts w:ascii="Georgia" w:eastAsia="Times New Roman" w:hAnsi="Georgia"/>
          <w:sz w:val="14"/>
          <w:szCs w:val="24"/>
        </w:rPr>
      </w:pPr>
      <w:r w:rsidRPr="00EC0C9A">
        <w:rPr>
          <w:rFonts w:ascii="Georgia" w:eastAsia="Times New Roman" w:hAnsi="Georgia"/>
          <w:sz w:val="14"/>
          <w:szCs w:val="24"/>
        </w:rPr>
        <w:t xml:space="preserve">Thus, the goal of this much smaller chapter is to collect in a convenient and portable volume the historical  trends for indicators that are widely used to illustrate human welfare. These trends are presented not only across time, but, where data are available, across countries with different levels of economic development.  In some cases, </w:t>
      </w:r>
      <w:r w:rsidRPr="0039788C">
        <w:rPr>
          <w:rFonts w:ascii="Georgia" w:eastAsia="Times New Roman" w:hAnsi="Georgia"/>
          <w:b/>
          <w:szCs w:val="24"/>
          <w:highlight w:val="cyan"/>
          <w:u w:val="single"/>
        </w:rPr>
        <w:t>the data go back to when modern economic growth began</w:t>
      </w:r>
      <w:r w:rsidRPr="00EC0C9A">
        <w:rPr>
          <w:rFonts w:ascii="Georgia" w:eastAsia="Times New Roman" w:hAnsi="Georgia"/>
          <w:sz w:val="14"/>
          <w:szCs w:val="24"/>
        </w:rPr>
        <w:t xml:space="preserve">—around 1800.5   </w:t>
      </w:r>
      <w:r w:rsidRPr="0039788C">
        <w:rPr>
          <w:rFonts w:ascii="Georgia" w:eastAsia="Times New Roman" w:hAnsi="Georgia"/>
          <w:szCs w:val="24"/>
          <w:highlight w:val="cyan"/>
          <w:u w:val="single"/>
        </w:rPr>
        <w:t>This</w:t>
      </w:r>
      <w:r w:rsidRPr="00EC0C9A">
        <w:rPr>
          <w:rFonts w:ascii="Georgia" w:eastAsia="Times New Roman" w:hAnsi="Georgia"/>
          <w:sz w:val="14"/>
          <w:szCs w:val="24"/>
        </w:rPr>
        <w:t xml:space="preserve"> chapter </w:t>
      </w:r>
      <w:r w:rsidRPr="0039788C">
        <w:rPr>
          <w:rFonts w:ascii="Georgia" w:eastAsia="Times New Roman" w:hAnsi="Georgia"/>
          <w:szCs w:val="24"/>
          <w:highlight w:val="cyan"/>
          <w:u w:val="single"/>
        </w:rPr>
        <w:t>will address</w:t>
      </w:r>
      <w:r w:rsidRPr="00EC0C9A">
        <w:rPr>
          <w:rFonts w:ascii="Georgia" w:eastAsia="Times New Roman" w:hAnsi="Georgia"/>
          <w:sz w:val="14"/>
          <w:szCs w:val="24"/>
        </w:rPr>
        <w:t xml:space="preserve"> whether and to what extent modern economic growth has improved humanity’s  lot, using the following indicators. </w:t>
      </w:r>
    </w:p>
    <w:p w:rsidR="00282325" w:rsidRPr="00EC0C9A" w:rsidRDefault="00282325" w:rsidP="00282325">
      <w:pPr>
        <w:rPr>
          <w:rFonts w:ascii="Georgia" w:eastAsia="Times New Roman" w:hAnsi="Georgia"/>
          <w:sz w:val="14"/>
          <w:szCs w:val="24"/>
        </w:rPr>
      </w:pPr>
      <w:r w:rsidRPr="00EC0C9A">
        <w:rPr>
          <w:rFonts w:ascii="Georgia" w:eastAsia="Times New Roman" w:hAnsi="Georgia"/>
          <w:sz w:val="14"/>
          <w:szCs w:val="24"/>
        </w:rPr>
        <w:t xml:space="preserve">  </w:t>
      </w:r>
      <w:r w:rsidRPr="00EC0C9A">
        <w:rPr>
          <w:rFonts w:ascii="Georgia" w:eastAsia="Times New Roman" w:hAnsi="Georgia"/>
          <w:szCs w:val="24"/>
          <w:u w:val="single"/>
        </w:rPr>
        <w:t xml:space="preserve">Available </w:t>
      </w:r>
      <w:r w:rsidRPr="0039788C">
        <w:rPr>
          <w:rFonts w:ascii="Georgia" w:eastAsia="Times New Roman" w:hAnsi="Georgia"/>
          <w:szCs w:val="24"/>
          <w:highlight w:val="cyan"/>
          <w:u w:val="single"/>
        </w:rPr>
        <w:t>food supplies per capita</w:t>
      </w:r>
      <w:r w:rsidRPr="00EC0C9A">
        <w:rPr>
          <w:rFonts w:ascii="Georgia" w:eastAsia="Times New Roman" w:hAnsi="Georgia"/>
          <w:sz w:val="14"/>
          <w:szCs w:val="24"/>
        </w:rPr>
        <w:t xml:space="preserve">. Having sufficient food is the first step to a healthy  society. It enables the average person to live a productive life, while hunger and undernourishment retard  education and the development of human capital, slowing down technological change and economic growth.    </w:t>
      </w:r>
      <w:r w:rsidRPr="0039788C">
        <w:rPr>
          <w:rFonts w:ascii="Georgia" w:eastAsia="Times New Roman" w:hAnsi="Georgia"/>
          <w:szCs w:val="24"/>
          <w:highlight w:val="cyan"/>
          <w:u w:val="single"/>
        </w:rPr>
        <w:t>Life expectancy</w:t>
      </w:r>
      <w:r w:rsidRPr="00EC0C9A">
        <w:rPr>
          <w:rFonts w:ascii="Georgia" w:eastAsia="Times New Roman" w:hAnsi="Georgia"/>
          <w:sz w:val="14"/>
          <w:szCs w:val="24"/>
        </w:rPr>
        <w:t xml:space="preserve">. To most people, this is the single most valuable indicator of human well-  being. Longer life expectancy is also generally accompanied by an increase in disability-free years.    </w:t>
      </w:r>
      <w:r w:rsidRPr="0039788C">
        <w:rPr>
          <w:rFonts w:ascii="Georgia" w:eastAsia="Times New Roman" w:hAnsi="Georgia"/>
          <w:szCs w:val="24"/>
          <w:highlight w:val="cyan"/>
          <w:u w:val="single"/>
        </w:rPr>
        <w:t>Infant mortality</w:t>
      </w:r>
      <w:r w:rsidRPr="00EC0C9A">
        <w:rPr>
          <w:rFonts w:ascii="Georgia" w:eastAsia="Times New Roman" w:hAnsi="Georgia"/>
          <w:sz w:val="14"/>
          <w:szCs w:val="24"/>
        </w:rPr>
        <w:t xml:space="preserve">. Throughout history, high levels of death in early childhood have produced  enormous sorrow, reduced population growth, and lengthened the time spent by women in child-bearing.     Economic development. Gross domestic product (GDP) per capita is a measure of people’s  income. Thus, it measures the wealth or level of economic development of a country. While wealth is not an  end in itself, it indicates how well a nation can achieve the ends its people desire, from greater availability  of food, safe water, and sanitation to higher levels of education and health care. </w:t>
      </w:r>
    </w:p>
    <w:p w:rsidR="00282325" w:rsidRPr="00EC0C9A" w:rsidRDefault="00282325" w:rsidP="00282325">
      <w:pPr>
        <w:rPr>
          <w:rFonts w:ascii="Georgia" w:eastAsia="Times New Roman" w:hAnsi="Georgia"/>
          <w:sz w:val="14"/>
          <w:szCs w:val="24"/>
        </w:rPr>
      </w:pPr>
      <w:r w:rsidRPr="00EC0C9A">
        <w:rPr>
          <w:rFonts w:ascii="Georgia" w:eastAsia="Times New Roman" w:hAnsi="Georgia" w:cs="Georgia"/>
          <w:sz w:val="14"/>
          <w:szCs w:val="24"/>
        </w:rPr>
        <w:t>􏰅</w:t>
      </w:r>
      <w:r w:rsidRPr="00EC0C9A">
        <w:rPr>
          <w:rFonts w:ascii="Georgia" w:eastAsia="Times New Roman" w:hAnsi="Georgia"/>
          <w:sz w:val="14"/>
          <w:szCs w:val="24"/>
        </w:rPr>
        <w:t xml:space="preserve"> </w:t>
      </w:r>
      <w:r w:rsidRPr="0039788C">
        <w:rPr>
          <w:rFonts w:ascii="Georgia" w:eastAsia="Times New Roman" w:hAnsi="Georgia"/>
          <w:szCs w:val="24"/>
          <w:highlight w:val="cyan"/>
          <w:u w:val="single"/>
        </w:rPr>
        <w:t>Education</w:t>
      </w:r>
      <w:r w:rsidRPr="00EC0C9A">
        <w:rPr>
          <w:rFonts w:ascii="Georgia" w:eastAsia="Times New Roman" w:hAnsi="Georgia"/>
          <w:sz w:val="14"/>
          <w:szCs w:val="24"/>
        </w:rPr>
        <w:t xml:space="preserve">. While education is an end in itself, it also adds to human capital and can  accelerate the creation and diffusion of technology. Education (particularly of women) helps to spread  knowledge about nutrition and public health practices. </w:t>
      </w:r>
    </w:p>
    <w:p w:rsidR="00282325" w:rsidRPr="00EC0C9A" w:rsidRDefault="00282325" w:rsidP="00282325">
      <w:pPr>
        <w:rPr>
          <w:rFonts w:ascii="Georgia" w:eastAsia="Times New Roman" w:hAnsi="Georgia"/>
          <w:sz w:val="14"/>
          <w:szCs w:val="24"/>
        </w:rPr>
      </w:pPr>
      <w:r w:rsidRPr="00EC0C9A">
        <w:rPr>
          <w:rFonts w:ascii="Georgia" w:eastAsia="Times New Roman" w:hAnsi="Georgia"/>
          <w:sz w:val="14"/>
          <w:szCs w:val="24"/>
        </w:rPr>
        <w:t xml:space="preserve"> </w:t>
      </w:r>
      <w:r w:rsidRPr="0039788C">
        <w:rPr>
          <w:rFonts w:ascii="Georgia" w:eastAsia="Times New Roman" w:hAnsi="Georgia"/>
          <w:szCs w:val="24"/>
          <w:highlight w:val="cyan"/>
          <w:u w:val="single"/>
        </w:rPr>
        <w:t>Political rights and</w:t>
      </w:r>
      <w:r w:rsidRPr="0039788C">
        <w:rPr>
          <w:rFonts w:ascii="Georgia" w:eastAsia="Times New Roman" w:hAnsi="Georgia"/>
          <w:b/>
          <w:szCs w:val="24"/>
          <w:highlight w:val="cyan"/>
          <w:u w:val="single"/>
        </w:rPr>
        <w:t xml:space="preserve"> economic freedom</w:t>
      </w:r>
      <w:r w:rsidRPr="00EC0C9A">
        <w:rPr>
          <w:rFonts w:ascii="Georgia" w:eastAsia="Times New Roman" w:hAnsi="Georgia"/>
          <w:sz w:val="14"/>
          <w:szCs w:val="24"/>
        </w:rPr>
        <w:t xml:space="preserve">. The ability to conduct one’s life creatively and  productively usually depends on having political rights and economic freedom. They are critical to  maintaining liberty and the pursuit of happiness, which are among the inalienable rights of human beings. </w:t>
      </w:r>
      <w:r w:rsidRPr="00EC0C9A">
        <w:rPr>
          <w:rFonts w:ascii="Georgia" w:eastAsia="Times New Roman" w:hAnsi="Georgia" w:cs="Georgia"/>
          <w:sz w:val="14"/>
          <w:szCs w:val="24"/>
        </w:rPr>
        <w:t>􏰅</w:t>
      </w:r>
      <w:r w:rsidRPr="00EC0C9A">
        <w:rPr>
          <w:rFonts w:ascii="Georgia" w:eastAsia="Times New Roman" w:hAnsi="Georgia"/>
          <w:sz w:val="14"/>
          <w:szCs w:val="24"/>
        </w:rPr>
        <w:t xml:space="preserve">   A composite human development index. Using an approach similar to that employed in the  United Nations Development Program (UNDP), this index combines indicators for life expectancy,  education, and per capita income.6  </w:t>
      </w:r>
    </w:p>
    <w:p w:rsidR="00282325" w:rsidRDefault="00282325" w:rsidP="00282325">
      <w:pPr>
        <w:rPr>
          <w:rFonts w:ascii="Georgia" w:eastAsia="Times New Roman" w:hAnsi="Georgia"/>
          <w:sz w:val="14"/>
          <w:szCs w:val="24"/>
        </w:rPr>
      </w:pPr>
      <w:r w:rsidRPr="00EC0C9A">
        <w:rPr>
          <w:rFonts w:ascii="Georgia" w:eastAsia="Times New Roman" w:hAnsi="Georgia"/>
          <w:sz w:val="14"/>
          <w:szCs w:val="24"/>
        </w:rPr>
        <w:t xml:space="preserve">After examining trends in the above indicators, this chapter will address whether differences in human well-  being have widened between developed and developing countries and whether urban residents fare worse  than rural residents. Finally, it will discuss the factors that appear to be responsible for the remarkable cycle  of progress that has accompanied modern economic growth. </w:t>
      </w:r>
    </w:p>
    <w:p w:rsidR="005A1D41" w:rsidRDefault="005A1D41" w:rsidP="005A1D41">
      <w:pPr>
        <w:pStyle w:val="Heading2"/>
        <w:rPr>
          <w:rFonts w:eastAsia="Times New Roman"/>
        </w:rPr>
      </w:pPr>
      <w:r>
        <w:rPr>
          <w:rFonts w:eastAsia="Times New Roman"/>
        </w:rPr>
        <w:lastRenderedPageBreak/>
        <w:t>Overpopulation Answers</w:t>
      </w:r>
    </w:p>
    <w:p w:rsidR="005A1D41" w:rsidRDefault="005A1D41" w:rsidP="005A1D41">
      <w:pPr>
        <w:pStyle w:val="Heading3"/>
      </w:pPr>
      <w:r>
        <w:lastRenderedPageBreak/>
        <w:t>2AC – A2: Overpopulation</w:t>
      </w:r>
    </w:p>
    <w:p w:rsidR="005A1D41" w:rsidRDefault="005A1D41" w:rsidP="005A1D41"/>
    <w:p w:rsidR="005A1D41" w:rsidRPr="00AF535D" w:rsidRDefault="005A1D41" w:rsidP="005A1D41">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 xml:space="preserve">Growth provides the tech to </w:t>
      </w:r>
      <w:r w:rsidRPr="00AF535D">
        <w:rPr>
          <w:rFonts w:ascii="Arial" w:eastAsiaTheme="majorEastAsia" w:hAnsi="Arial" w:cstheme="majorBidi"/>
          <w:b/>
          <w:bCs/>
          <w:i/>
          <w:iCs/>
          <w:sz w:val="26"/>
          <w:u w:val="single"/>
        </w:rPr>
        <w:t>limit</w:t>
      </w:r>
      <w:r w:rsidRPr="00AF535D">
        <w:rPr>
          <w:rFonts w:ascii="Arial" w:eastAsiaTheme="majorEastAsia" w:hAnsi="Arial" w:cstheme="majorBidi"/>
          <w:b/>
          <w:bCs/>
          <w:i/>
          <w:iCs/>
          <w:sz w:val="26"/>
        </w:rPr>
        <w:t xml:space="preserve"> population growth</w:t>
      </w:r>
    </w:p>
    <w:p w:rsidR="005A1D41" w:rsidRPr="00AF535D" w:rsidRDefault="005A1D41" w:rsidP="005A1D41">
      <w:r w:rsidRPr="00AF535D">
        <w:rPr>
          <w:b/>
          <w:bCs/>
          <w:sz w:val="26"/>
          <w:u w:val="single"/>
        </w:rPr>
        <w:t>Kenny, ’11</w:t>
      </w:r>
      <w:r w:rsidRPr="00AF535D">
        <w:t xml:space="preserve"> (Charles, senior economist on leave from the World Bank as a joint fellow at the New America Foundation and the Center for Global Development, </w:t>
      </w:r>
      <w:r w:rsidRPr="00AF535D">
        <w:rPr>
          <w:i/>
        </w:rPr>
        <w:t>Getting Better</w:t>
      </w:r>
      <w:r w:rsidRPr="00AF535D">
        <w:t>, p. 68, bgm)</w:t>
      </w:r>
    </w:p>
    <w:p w:rsidR="005A1D41" w:rsidRPr="00AF535D" w:rsidRDefault="005A1D41" w:rsidP="005A1D41"/>
    <w:p w:rsidR="005A1D41" w:rsidRDefault="005A1D41" w:rsidP="005A1D41">
      <w:r w:rsidRPr="0039788C">
        <w:rPr>
          <w:highlight w:val="cyan"/>
        </w:rPr>
        <w:t>Rapid technological advance and diffusion are key to the global escape from the Maithusian trap</w:t>
      </w:r>
      <w:r w:rsidRPr="00AF535D">
        <w:t xml:space="preserve">. </w:t>
      </w:r>
      <w:r w:rsidRPr="0039788C">
        <w:rPr>
          <w:highlight w:val="cyan"/>
        </w:rPr>
        <w:t>Tech</w:t>
      </w:r>
      <w:r w:rsidRPr="00AF535D">
        <w:t xml:space="preserve">nology </w:t>
      </w:r>
      <w:r w:rsidRPr="0039788C">
        <w:rPr>
          <w:highlight w:val="cyan"/>
        </w:rPr>
        <w:t xml:space="preserve">has allowed massively increasing global agricultural production, and it has also allowed a growing percentage of economic output </w:t>
      </w:r>
      <w:r w:rsidRPr="00AF535D">
        <w:t xml:space="preserve">(even in the poorest Countries) </w:t>
      </w:r>
      <w:r w:rsidRPr="0039788C">
        <w:rPr>
          <w:highlight w:val="cyan"/>
        </w:rPr>
        <w:t xml:space="preserve">to come from manufacturing and services, providing other sources of wealth </w:t>
      </w:r>
      <w:r w:rsidRPr="00AF535D">
        <w:t xml:space="preserve">than farming. </w:t>
      </w:r>
      <w:r w:rsidRPr="0039788C">
        <w:rPr>
          <w:highlight w:val="cyan"/>
        </w:rPr>
        <w:t xml:space="preserve">It has freed economies worldwide from the constraint of land </w:t>
      </w:r>
      <w:r w:rsidRPr="00AF535D">
        <w:t xml:space="preserve">as a limiting factor of production The global expansion of economies rich and poor and the growing share of services and manufacturing in those economies are signs that the </w:t>
      </w:r>
      <w:r w:rsidRPr="0039788C">
        <w:rPr>
          <w:highlight w:val="cyan"/>
        </w:rPr>
        <w:t>ideas and inventions required to increase output are spreading worldwide</w:t>
      </w:r>
      <w:r w:rsidRPr="00AF535D">
        <w:t xml:space="preserve"> even while the institutions required to increase output per </w:t>
      </w:r>
      <w:r w:rsidRPr="00AF535D">
        <w:rPr>
          <w:i/>
        </w:rPr>
        <w:t>person</w:t>
      </w:r>
      <w:r w:rsidRPr="00AF535D">
        <w:t xml:space="preserve"> have remained comparatively concentrated in rich countries. Another set of technologies that have spread are a range of </w:t>
      </w:r>
      <w:r w:rsidRPr="0039788C">
        <w:rPr>
          <w:highlight w:val="cyan"/>
        </w:rPr>
        <w:t>simple health practices that have played a considerable role in reducing mortality, as we will see, and this reduced mortality has been a spur to smaller family size worldwide. These advances regarding mortality have taken place in Africa as much as elsewhere</w:t>
      </w:r>
      <w:r w:rsidRPr="00AF535D">
        <w:t xml:space="preserve"> and so Africa, too, is on a path to significantly lower population growth.</w:t>
      </w:r>
    </w:p>
    <w:p w:rsidR="005A1D41" w:rsidRPr="00AF535D" w:rsidRDefault="005A1D41" w:rsidP="005A1D41">
      <w:pPr>
        <w:keepNext/>
        <w:keepLines/>
        <w:spacing w:before="200"/>
        <w:outlineLvl w:val="3"/>
        <w:rPr>
          <w:rFonts w:ascii="Arial" w:eastAsiaTheme="majorEastAsia" w:hAnsi="Arial" w:cstheme="majorBidi"/>
          <w:b/>
          <w:bCs/>
          <w:i/>
          <w:iCs/>
          <w:sz w:val="26"/>
        </w:rPr>
      </w:pPr>
      <w:r>
        <w:rPr>
          <w:rFonts w:ascii="Arial" w:eastAsiaTheme="majorEastAsia" w:hAnsi="Arial" w:cstheme="majorBidi"/>
          <w:b/>
          <w:bCs/>
          <w:i/>
          <w:iCs/>
          <w:sz w:val="26"/>
        </w:rPr>
        <w:t>No overpop</w:t>
      </w:r>
    </w:p>
    <w:p w:rsidR="005A1D41" w:rsidRPr="00AF535D" w:rsidRDefault="005A1D41" w:rsidP="005A1D41">
      <w:pPr>
        <w:rPr>
          <w:sz w:val="16"/>
        </w:rPr>
      </w:pPr>
      <w:r w:rsidRPr="00AF535D">
        <w:rPr>
          <w:b/>
          <w:bCs/>
          <w:sz w:val="26"/>
          <w:u w:val="single"/>
        </w:rPr>
        <w:t>Lomborg, ’12</w:t>
      </w:r>
      <w:r w:rsidRPr="00AF535D">
        <w:rPr>
          <w:sz w:val="16"/>
        </w:rPr>
        <w:t xml:space="preserve"> (Bjørn, Adjunct Professor at the Copenhagen Business School and head of the Copenhagen Consensus Center, “Environmental Alarmism, Then and Now,” </w:t>
      </w:r>
      <w:r w:rsidRPr="00AF535D">
        <w:rPr>
          <w:i/>
          <w:sz w:val="16"/>
        </w:rPr>
        <w:t>Foreign Affairs</w:t>
      </w:r>
      <w:r w:rsidRPr="00AF535D">
        <w:rPr>
          <w:sz w:val="16"/>
        </w:rPr>
        <w:t>, Jul/Aug, Vol. 91, Issue 4, ebscohost, bgm)</w:t>
      </w:r>
    </w:p>
    <w:p w:rsidR="005A1D41" w:rsidRPr="00AF535D" w:rsidRDefault="005A1D41" w:rsidP="005A1D41"/>
    <w:p w:rsidR="005A1D41" w:rsidRDefault="005A1D41" w:rsidP="005A1D41">
      <w:r w:rsidRPr="00AF535D">
        <w:t xml:space="preserve">WHAT OF the other factors in the analysis? Their devastating collapse was predicted to occur just after 2010, so it may be too soon for that to be definitively falsified. But </w:t>
      </w:r>
      <w:r w:rsidRPr="0039788C">
        <w:rPr>
          <w:highlight w:val="cyan"/>
        </w:rPr>
        <w:t>the trends to date offer little support for the gloom-and-doom thesis.</w:t>
      </w:r>
      <w:r w:rsidRPr="00AF535D">
        <w:t xml:space="preserve"> The growth in industrial production per capita to date was slightly overestimated by The Limits to Growth, possibly because resources have gotten cheaper rather than more expensive and more and more production has moved into the service industry. But </w:t>
      </w:r>
      <w:r w:rsidRPr="0039788C">
        <w:rPr>
          <w:highlight w:val="cyan"/>
        </w:rPr>
        <w:t>mainstream forecasts of long-term GDP growth, a plausible proxy, are positive as far as the eye can see, in sharp contrast to what The Limits to Growth expected.</w:t>
      </w:r>
      <w:r w:rsidRPr="00AF535D">
        <w:t xml:space="preserve"> The Intergovernmental Panel on Climate Change, for example, the only major group to have set out informed GDP scenarios through 2100, estimates that global GDP per capita will increase 14-fold over the century and increase 24-fold in the developing world. </w:t>
      </w:r>
      <w:r w:rsidRPr="0039788C">
        <w:rPr>
          <w:highlight w:val="cyan"/>
        </w:rPr>
        <w:t>The amount of population growth was somewhat underestimated</w:t>
      </w:r>
      <w:r w:rsidRPr="00AF535D">
        <w:t xml:space="preserve">, mainly because medical advances have reduced death rates even faster than expected (despite the unforeseen HIV/AIDS crisis). </w:t>
      </w:r>
      <w:r w:rsidRPr="0039788C">
        <w:rPr>
          <w:highlight w:val="cyan"/>
        </w:rPr>
        <w:t>But the population growth rate has slowed since the late 1960</w:t>
      </w:r>
      <w:r w:rsidRPr="00AF535D">
        <w:t xml:space="preserve">s, unlike the World3 predictions, </w:t>
      </w:r>
      <w:r w:rsidRPr="0039788C">
        <w:rPr>
          <w:highlight w:val="cyan"/>
        </w:rPr>
        <w:t xml:space="preserve">because birthrates have fallen along with development. And predictions about </w:t>
      </w:r>
      <w:r w:rsidRPr="00AF535D">
        <w:t xml:space="preserve">the last two factors, </w:t>
      </w:r>
      <w:r w:rsidRPr="0039788C">
        <w:rPr>
          <w:highlight w:val="cyan"/>
        </w:rPr>
        <w:t>agricultural production and pollution</w:t>
      </w:r>
      <w:r w:rsidRPr="00AF535D">
        <w:t xml:space="preserve">, </w:t>
      </w:r>
      <w:r w:rsidRPr="0039788C">
        <w:rPr>
          <w:highlight w:val="cyan"/>
        </w:rPr>
        <w:t>were way off--which is important because these were the two backup drivers of collapse if a scarcity of resources didn't do the job.</w:t>
      </w:r>
      <w:r w:rsidRPr="00AF535D">
        <w:t xml:space="preserve"> Global per capita food consumption was expected to increase by more than 50 percent in the four decades after 1970, peak in 2010, and then drop by 70 percent. Calorie availability has indeed increased, if not quite so dramatically (by somewhat more than 25 percent), but the collapse of the food supply is nowhere in sight, and there is every reason to believe that the gains will continue and be sustainable. Malnutrition has not been vanquished, and the absolute number of people going hungry has in fact increased slightly recently (in part because some crops have been diverted from food to biofuel production due to concerns about global warming). But over the past 40 years, </w:t>
      </w:r>
      <w:r w:rsidRPr="0039788C">
        <w:rPr>
          <w:highlight w:val="cyan"/>
        </w:rPr>
        <w:t>the fraction of the global population that is malnourished has dropped from 35 percent to less than 16 percent, and well over two billion more people have been fed adequately. The world is nowhere close to hitting a ceiling on the usage of arable land</w:t>
      </w:r>
      <w:r w:rsidRPr="00AF535D">
        <w:t xml:space="preserve">; currently, 3.7 billion acres are being used, and 6.7 billion acres are in reserve. Nor have productivity gains maxed out. The latest long-range UN report on food availability, from 2006, </w:t>
      </w:r>
      <w:r w:rsidRPr="00AF535D">
        <w:lastRenderedPageBreak/>
        <w:t>estimated that the world would be able to feed ever-more people, each with evermore calories, out to midcentury.</w:t>
      </w:r>
    </w:p>
    <w:p w:rsidR="005A1D41" w:rsidRPr="00AF535D" w:rsidRDefault="005A1D41" w:rsidP="005A1D41">
      <w:pPr>
        <w:pStyle w:val="Heading3"/>
      </w:pPr>
      <w:r>
        <w:lastRenderedPageBreak/>
        <w:t>EXT – Growth Solves</w:t>
      </w:r>
    </w:p>
    <w:p w:rsidR="005A1D41" w:rsidRPr="00AF535D" w:rsidRDefault="005A1D41" w:rsidP="005A1D41">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Growth checks population growth – less pressure to have children</w:t>
      </w:r>
    </w:p>
    <w:p w:rsidR="005A1D41" w:rsidRPr="00AF535D" w:rsidRDefault="005A1D41" w:rsidP="005A1D41">
      <w:r w:rsidRPr="00AF535D">
        <w:rPr>
          <w:b/>
          <w:bCs/>
          <w:sz w:val="26"/>
          <w:u w:val="single"/>
        </w:rPr>
        <w:t>McCarthy, ’01</w:t>
      </w:r>
      <w:r w:rsidRPr="00AF535D">
        <w:t xml:space="preserve"> (Kevin, senior social scientist at RAND, Ph.D. in sociology, University of Wisconsin, “Global Shifts in Population,” http://www.rand.org/pubs/research_briefs/RB5044/index1.html)</w:t>
      </w:r>
    </w:p>
    <w:p w:rsidR="005A1D41" w:rsidRPr="00AF535D" w:rsidRDefault="005A1D41" w:rsidP="005A1D41"/>
    <w:p w:rsidR="005A1D41" w:rsidRPr="00AF535D" w:rsidRDefault="005A1D41" w:rsidP="005A1D41">
      <w:r w:rsidRPr="00AF535D">
        <w:rPr>
          <w:b/>
          <w:bCs/>
          <w:u w:val="single"/>
        </w:rPr>
        <w:t>In Stage 4, the situation in the developed world today, there is a rough parity between births and deaths. Correspondingly, the population grows very slowly--if at all.</w:t>
      </w:r>
      <w:r w:rsidRPr="00AF535D">
        <w:t xml:space="preserve"> Once a Stage 4 equilibrium of low birth and death rates is reached, immigration becomes the driving force for additional population growth.</w:t>
      </w:r>
    </w:p>
    <w:p w:rsidR="005A1D41" w:rsidRPr="00AF535D" w:rsidRDefault="005A1D41" w:rsidP="005A1D41">
      <w:r w:rsidRPr="0039788C">
        <w:rPr>
          <w:b/>
          <w:bCs/>
          <w:highlight w:val="cyan"/>
          <w:u w:val="single"/>
        </w:rPr>
        <w:t>Underlying the parity between births and deaths</w:t>
      </w:r>
      <w:r w:rsidRPr="00AF535D">
        <w:rPr>
          <w:b/>
          <w:bCs/>
          <w:u w:val="single"/>
        </w:rPr>
        <w:t xml:space="preserve"> in Stage 4 </w:t>
      </w:r>
      <w:r w:rsidRPr="0039788C">
        <w:rPr>
          <w:b/>
          <w:bCs/>
          <w:highlight w:val="cyan"/>
          <w:u w:val="single"/>
        </w:rPr>
        <w:t>are a number of behavioral changes. Particularly important is the shift away from a fatalistic view of demographic behavior that sees life's circumstances as a matter of fate to one that sees them as a consequence of free choice.</w:t>
      </w:r>
      <w:r w:rsidRPr="00AF535D">
        <w:rPr>
          <w:b/>
          <w:bCs/>
          <w:u w:val="single"/>
        </w:rPr>
        <w:t xml:space="preserve"> This shift allows individuals to consider how many children to have, what kind of lifestyle to lead, and where to live. </w:t>
      </w:r>
      <w:r w:rsidRPr="0039788C">
        <w:rPr>
          <w:b/>
          <w:bCs/>
          <w:highlight w:val="cyan"/>
          <w:u w:val="single"/>
        </w:rPr>
        <w:t>Rather than seeking to have many children, parents place more emphasis on having a few well-educated ones, and family sizes decline</w:t>
      </w:r>
      <w:r w:rsidRPr="00AF535D">
        <w:rPr>
          <w:b/>
          <w:bCs/>
          <w:u w:val="single"/>
        </w:rPr>
        <w:t>.</w:t>
      </w:r>
      <w:r w:rsidRPr="00AF535D">
        <w:t xml:space="preserve"> Childbearing is sometimes seen as obstacle to self-fulfillment, and significant numbers of couples refrain from having children.</w:t>
      </w:r>
    </w:p>
    <w:p w:rsidR="005A1D41" w:rsidRDefault="005A1D41" w:rsidP="005A1D41">
      <w:r w:rsidRPr="00AF535D">
        <w:t xml:space="preserve">While </w:t>
      </w:r>
      <w:r w:rsidRPr="00AF535D">
        <w:rPr>
          <w:b/>
          <w:bCs/>
          <w:u w:val="single"/>
        </w:rPr>
        <w:t>this model</w:t>
      </w:r>
      <w:r w:rsidRPr="00AF535D">
        <w:t xml:space="preserve"> is based on the Western European experience, it also </w:t>
      </w:r>
      <w:r w:rsidRPr="00AF535D">
        <w:rPr>
          <w:b/>
          <w:bCs/>
          <w:u w:val="single"/>
        </w:rPr>
        <w:t>provides a useful point of departure for understanding overall patterns of population growth in the rest of the world.</w:t>
      </w:r>
      <w:r w:rsidRPr="00AF535D">
        <w:t xml:space="preserve"> In fact, </w:t>
      </w:r>
      <w:r w:rsidRPr="00AF535D">
        <w:rPr>
          <w:b/>
          <w:bCs/>
          <w:u w:val="single"/>
        </w:rPr>
        <w:t>the only major difference between the pictures in developed countries and less-developed parts of the world concerns the pace of decline in mortality</w:t>
      </w:r>
      <w:r w:rsidRPr="0039788C">
        <w:rPr>
          <w:b/>
          <w:bCs/>
          <w:highlight w:val="cyan"/>
          <w:u w:val="single"/>
        </w:rPr>
        <w:t>. In the West, this decline and the subsequent drop in fertility were tied to improvements that took effect over approximately 100 years.</w:t>
      </w:r>
      <w:r w:rsidRPr="00AF535D">
        <w:t xml:space="preserve"> Since these decreases were relatively gradual, the pace of population growth was also gradual. In the developing countries, however, mortality declined sharply with the rapid introduction of medical technology and improved sanitation. As a result, the pace of population growth in the less-developed world has been much more rapid.</w:t>
      </w:r>
    </w:p>
    <w:p w:rsidR="005A1D41" w:rsidRPr="00792D8E" w:rsidRDefault="005A1D41" w:rsidP="005A1D41">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Cap solves overpopulation</w:t>
      </w:r>
    </w:p>
    <w:p w:rsidR="005A1D41" w:rsidRPr="00792D8E" w:rsidRDefault="005A1D41" w:rsidP="005A1D41">
      <w:r w:rsidRPr="00792D8E">
        <w:rPr>
          <w:b/>
          <w:sz w:val="24"/>
          <w:u w:val="single"/>
        </w:rPr>
        <w:t>Norton, ’04</w:t>
      </w:r>
      <w:r w:rsidRPr="00792D8E">
        <w:rPr>
          <w:sz w:val="24"/>
        </w:rPr>
        <w:t xml:space="preserve"> (</w:t>
      </w:r>
      <w:r w:rsidRPr="00792D8E">
        <w:t>Seth, Professor of Business at Wheaton College, You Have to Admit It’s Getting Better, pg. 159-160)</w:t>
      </w:r>
    </w:p>
    <w:p w:rsidR="005A1D41" w:rsidRPr="00792D8E" w:rsidRDefault="005A1D41" w:rsidP="005A1D41">
      <w:pPr>
        <w:rPr>
          <w:b/>
          <w:u w:val="single"/>
        </w:rPr>
      </w:pPr>
    </w:p>
    <w:p w:rsidR="005A1D41" w:rsidRPr="00955585" w:rsidRDefault="005A1D41" w:rsidP="00955585">
      <w:pPr>
        <w:ind w:right="288"/>
        <w:rPr>
          <w:rFonts w:eastAsia="Times New Roman"/>
          <w:b/>
          <w:sz w:val="24"/>
          <w:szCs w:val="24"/>
          <w:lang w:bidi="en-US"/>
        </w:rPr>
      </w:pPr>
      <w:r w:rsidRPr="00792D8E">
        <w:rPr>
          <w:rFonts w:eastAsia="Times New Roman"/>
          <w:sz w:val="24"/>
          <w:szCs w:val="24"/>
          <w:u w:val="single"/>
          <w:lang w:bidi="en-US"/>
        </w:rPr>
        <w:t xml:space="preserve">The relationship is a powerful one. </w:t>
      </w:r>
      <w:r w:rsidRPr="0039788C">
        <w:rPr>
          <w:rFonts w:eastAsia="Times New Roman"/>
          <w:sz w:val="24"/>
          <w:szCs w:val="24"/>
          <w:highlight w:val="cyan"/>
          <w:u w:val="single"/>
          <w:lang w:bidi="en-US"/>
        </w:rPr>
        <w:t>Fertility rates are more than twice as high in countries with low levels of economic freedom</w:t>
      </w:r>
      <w:r w:rsidRPr="00792D8E">
        <w:rPr>
          <w:rFonts w:eastAsia="Times New Roman"/>
          <w:sz w:val="24"/>
          <w:szCs w:val="24"/>
          <w:u w:val="single"/>
          <w:lang w:bidi="en-US"/>
        </w:rPr>
        <w:t xml:space="preserve"> </w:t>
      </w:r>
      <w:r w:rsidRPr="00792D8E">
        <w:rPr>
          <w:rFonts w:eastAsia="Times New Roman"/>
          <w:sz w:val="18"/>
          <w:szCs w:val="24"/>
          <w:lang w:bidi="en-US"/>
        </w:rPr>
        <w:t xml:space="preserve">and rule of law </w:t>
      </w:r>
      <w:r w:rsidRPr="00792D8E">
        <w:rPr>
          <w:rFonts w:eastAsia="Times New Roman"/>
          <w:sz w:val="24"/>
          <w:szCs w:val="24"/>
          <w:u w:val="single"/>
          <w:lang w:bidi="en-US"/>
        </w:rPr>
        <w:t>compared with countries that have high levels</w:t>
      </w:r>
      <w:r w:rsidRPr="00792D8E">
        <w:rPr>
          <w:rFonts w:eastAsia="Times New Roman"/>
          <w:sz w:val="18"/>
          <w:szCs w:val="24"/>
          <w:lang w:bidi="en-US"/>
        </w:rPr>
        <w:t xml:space="preserve"> of those measures. Formal analysis of the data indicates that </w:t>
      </w:r>
      <w:r w:rsidRPr="00792D8E">
        <w:rPr>
          <w:rFonts w:eastAsia="Times New Roman"/>
          <w:sz w:val="24"/>
          <w:szCs w:val="24"/>
          <w:u w:val="single"/>
          <w:lang w:bidi="en-US"/>
        </w:rPr>
        <w:t>these differences are not merely random." The link between these institutions and fertility partly reflects the impact of economic growth-</w:t>
      </w:r>
      <w:r w:rsidRPr="0039788C">
        <w:rPr>
          <w:rFonts w:eastAsia="Times New Roman"/>
          <w:sz w:val="24"/>
          <w:szCs w:val="24"/>
          <w:highlight w:val="cyan"/>
          <w:u w:val="single"/>
          <w:lang w:bidi="en-US"/>
        </w:rPr>
        <w:t>by encouraging economic growth, these institutions indirectly affect fertility</w:t>
      </w:r>
      <w:r w:rsidRPr="00792D8E">
        <w:rPr>
          <w:rFonts w:eastAsia="Times New Roman"/>
          <w:sz w:val="18"/>
          <w:szCs w:val="24"/>
          <w:lang w:bidi="en-US"/>
        </w:rPr>
        <w:t xml:space="preserve">. But there also is evidence that these </w:t>
      </w:r>
      <w:r w:rsidRPr="00792D8E">
        <w:rPr>
          <w:rFonts w:eastAsia="Times New Roman"/>
          <w:sz w:val="24"/>
          <w:szCs w:val="24"/>
          <w:u w:val="single"/>
          <w:lang w:bidi="en-US"/>
        </w:rPr>
        <w:t xml:space="preserve">growth-enhancing institutions affect fertility for other reasons. Many </w:t>
      </w:r>
      <w:r w:rsidRPr="0039788C">
        <w:rPr>
          <w:rFonts w:eastAsia="Times New Roman"/>
          <w:sz w:val="24"/>
          <w:szCs w:val="24"/>
          <w:highlight w:val="cyan"/>
          <w:u w:val="single"/>
          <w:lang w:bidi="en-US"/>
        </w:rPr>
        <w:t>developing countries have poorly</w:t>
      </w:r>
      <w:r w:rsidRPr="00792D8E">
        <w:rPr>
          <w:rFonts w:eastAsia="Times New Roman"/>
          <w:sz w:val="24"/>
          <w:szCs w:val="24"/>
          <w:u w:val="single"/>
          <w:lang w:bidi="en-US"/>
        </w:rPr>
        <w:t xml:space="preserve"> specified or poorly </w:t>
      </w:r>
      <w:r w:rsidRPr="0039788C">
        <w:rPr>
          <w:rFonts w:eastAsia="Times New Roman"/>
          <w:sz w:val="24"/>
          <w:szCs w:val="24"/>
          <w:highlight w:val="cyan"/>
          <w:u w:val="single"/>
          <w:lang w:bidi="en-US"/>
        </w:rPr>
        <w:t>enforced property rights</w:t>
      </w:r>
      <w:r w:rsidRPr="0039788C">
        <w:rPr>
          <w:rFonts w:eastAsia="Times New Roman"/>
          <w:sz w:val="18"/>
          <w:szCs w:val="24"/>
          <w:highlight w:val="cyan"/>
          <w:lang w:bidi="en-US"/>
        </w:rPr>
        <w:t xml:space="preserve">. </w:t>
      </w:r>
      <w:r w:rsidRPr="0039788C">
        <w:rPr>
          <w:rFonts w:eastAsia="Times New Roman"/>
          <w:sz w:val="24"/>
          <w:szCs w:val="24"/>
          <w:highlight w:val="cyan"/>
          <w:u w:val="single"/>
          <w:lang w:bidi="en-US"/>
        </w:rPr>
        <w:t>When fuel wood and fodder are not owned</w:t>
      </w:r>
      <w:r w:rsidRPr="00792D8E">
        <w:rPr>
          <w:rFonts w:eastAsia="Times New Roman"/>
          <w:sz w:val="24"/>
          <w:szCs w:val="24"/>
          <w:u w:val="single"/>
          <w:lang w:bidi="en-US"/>
        </w:rPr>
        <w:t xml:space="preserve"> and formal laws of possession do not govern their harvest and use, </w:t>
      </w:r>
      <w:r w:rsidRPr="0039788C">
        <w:rPr>
          <w:rFonts w:eastAsia="Times New Roman"/>
          <w:sz w:val="24"/>
          <w:szCs w:val="24"/>
          <w:highlight w:val="cyan"/>
          <w:u w:val="single"/>
          <w:lang w:bidi="en-US"/>
        </w:rPr>
        <w:t>people do not hear the full cost of their consumption</w:t>
      </w:r>
      <w:r w:rsidRPr="00792D8E">
        <w:rPr>
          <w:rFonts w:eastAsia="Times New Roman"/>
          <w:sz w:val="18"/>
          <w:szCs w:val="24"/>
          <w:lang w:bidi="en-US"/>
        </w:rPr>
        <w:t xml:space="preserve">. </w:t>
      </w:r>
      <w:r w:rsidRPr="0039788C">
        <w:rPr>
          <w:rFonts w:eastAsia="Times New Roman"/>
          <w:sz w:val="24"/>
          <w:szCs w:val="24"/>
          <w:highlight w:val="cyan"/>
          <w:u w:val="single"/>
          <w:lang w:bidi="en-US"/>
        </w:rPr>
        <w:t>They have an incentive to appropriate resources at the fastest rate possible</w:t>
      </w:r>
      <w:r w:rsidRPr="00792D8E">
        <w:rPr>
          <w:rFonts w:eastAsia="Times New Roman"/>
          <w:sz w:val="24"/>
          <w:szCs w:val="24"/>
          <w:u w:val="single"/>
          <w:lang w:bidi="en-US"/>
        </w:rPr>
        <w:t>, often leading to exces- sive harvest.</w:t>
      </w:r>
      <w:r w:rsidRPr="00792D8E">
        <w:rPr>
          <w:rFonts w:eastAsia="Times New Roman"/>
          <w:sz w:val="18"/>
          <w:szCs w:val="24"/>
          <w:lang w:bidi="en-US"/>
        </w:rPr>
        <w:t xml:space="preserve"> This condition is generally labeled the "tragedy of the commons." </w:t>
      </w:r>
      <w:r w:rsidRPr="0039788C">
        <w:rPr>
          <w:rFonts w:eastAsia="Times New Roman"/>
          <w:sz w:val="24"/>
          <w:szCs w:val="24"/>
          <w:highlight w:val="cyan"/>
          <w:u w:val="single"/>
          <w:lang w:bidi="en-US"/>
        </w:rPr>
        <w:t>What better way to capture open-access resources than to have as many gatherers as possible?</w:t>
      </w:r>
      <w:r w:rsidRPr="00792D8E">
        <w:rPr>
          <w:rFonts w:eastAsia="Times New Roman"/>
          <w:sz w:val="24"/>
          <w:szCs w:val="24"/>
          <w:u w:val="single"/>
          <w:lang w:bidi="en-US"/>
        </w:rPr>
        <w:t xml:space="preserve"> Higher fertility is a way to do this</w:t>
      </w:r>
      <w:r w:rsidRPr="00792D8E">
        <w:rPr>
          <w:rFonts w:eastAsia="Times New Roman"/>
          <w:sz w:val="18"/>
          <w:szCs w:val="24"/>
          <w:lang w:bidi="en-US"/>
        </w:rPr>
        <w:t xml:space="preserve">.Theodore Panayotou (1994, 151) observes that "most contributions by children consist of capturing and appropriating open-access natural resources such as water, fodder, pastures, fish, fuel wood, and other forest products, and clearing open-access land for cultivation,"This, he continues, makes "the number of children the decisive instrument in the hands of the household: </w:t>
      </w:r>
      <w:r w:rsidRPr="00792D8E">
        <w:rPr>
          <w:rFonts w:eastAsia="Times New Roman"/>
          <w:sz w:val="24"/>
          <w:szCs w:val="24"/>
          <w:u w:val="single"/>
          <w:lang w:bidi="en-US"/>
        </w:rPr>
        <w:t xml:space="preserve">The household's share of open-access property depends on the number of hands it employs to convert open- </w:t>
      </w:r>
      <w:r w:rsidRPr="00792D8E">
        <w:rPr>
          <w:rFonts w:eastAsia="Times New Roman"/>
          <w:sz w:val="24"/>
          <w:szCs w:val="24"/>
          <w:u w:val="single"/>
          <w:lang w:bidi="en-US"/>
        </w:rPr>
        <w:lastRenderedPageBreak/>
        <w:t>access resources into private property."Yet this could "become devas- tating for the resource, the community, and eventually the individual household</w:t>
      </w:r>
      <w:r w:rsidRPr="00792D8E">
        <w:rPr>
          <w:rFonts w:eastAsia="Times New Roman"/>
          <w:sz w:val="18"/>
          <w:szCs w:val="24"/>
          <w:lang w:bidi="en-US"/>
        </w:rPr>
        <w:t>."</w:t>
      </w:r>
    </w:p>
    <w:p w:rsidR="005A1D41" w:rsidRDefault="00955585" w:rsidP="00955585">
      <w:pPr>
        <w:pStyle w:val="Heading4"/>
      </w:pPr>
      <w:r>
        <w:t>Adaptations will contain overpop as long as we maintain growth</w:t>
      </w:r>
    </w:p>
    <w:p w:rsidR="005A1D41" w:rsidRPr="00A8735E" w:rsidRDefault="005A1D41" w:rsidP="005A1D41">
      <w:pPr>
        <w:rPr>
          <w:sz w:val="12"/>
        </w:rPr>
      </w:pPr>
      <w:r w:rsidRPr="00A8735E">
        <w:rPr>
          <w:rStyle w:val="StyleStyleBold12pt"/>
        </w:rPr>
        <w:t>Bailey, 10</w:t>
      </w:r>
      <w:r w:rsidRPr="00A8735E">
        <w:rPr>
          <w:sz w:val="12"/>
        </w:rPr>
        <w:t xml:space="preserve"> (Ronald Bailey is Reason's science correspondent. His book Liberation Biology: The Scientific and Moral Case for the Biotech Revolution is now available from Prometheus Books. October 19, 2010, Reason, “The Eternal Return of Overpopulation” </w:t>
      </w:r>
      <w:hyperlink r:id="rId87" w:history="1">
        <w:r w:rsidRPr="00A8735E">
          <w:rPr>
            <w:rStyle w:val="Hyperlink"/>
            <w:sz w:val="12"/>
          </w:rPr>
          <w:t>http://reason.com/archives/2010/10/19/the-eternal-return-of-overpopu</w:t>
        </w:r>
      </w:hyperlink>
      <w:r w:rsidRPr="00A8735E">
        <w:rPr>
          <w:sz w:val="12"/>
        </w:rPr>
        <w:t>, jj)</w:t>
      </w:r>
    </w:p>
    <w:p w:rsidR="005A1D41" w:rsidRPr="00955585" w:rsidRDefault="005A1D41" w:rsidP="005A1D41">
      <w:pPr>
        <w:rPr>
          <w:rStyle w:val="StyleBoldUnderline"/>
        </w:rPr>
      </w:pPr>
      <w:r w:rsidRPr="00955585">
        <w:rPr>
          <w:rStyle w:val="StyleBoldUnderline"/>
        </w:rPr>
        <w:t>Will the world be able to feed itself in 2050?</w:t>
      </w:r>
      <w:r w:rsidRPr="00955585">
        <w:rPr>
          <w:sz w:val="14"/>
        </w:rPr>
        <w:t xml:space="preserve"> As it happens, the journal Philosophical Transactions of </w:t>
      </w:r>
      <w:r w:rsidRPr="00955585">
        <w:rPr>
          <w:rStyle w:val="StyleBoldUnderline"/>
        </w:rPr>
        <w:t>the Royal Society</w:t>
      </w:r>
      <w:r w:rsidRPr="00955585">
        <w:rPr>
          <w:sz w:val="14"/>
        </w:rPr>
        <w:t xml:space="preserve"> B (Biological Sciences) devoted its September 27 issue to analyzing the issue of global food security through 2050. One of the specially commissioned research articles </w:t>
      </w:r>
      <w:r w:rsidRPr="00955585">
        <w:rPr>
          <w:rStyle w:val="StyleBoldUnderline"/>
        </w:rPr>
        <w:t>projects that world population will reach around 9 billion by 2050 and that in the second half of the 21st century, “</w:t>
      </w:r>
      <w:r w:rsidRPr="00955585">
        <w:rPr>
          <w:rStyle w:val="Emphasis"/>
        </w:rPr>
        <w:t>population stabilization and the onset of a decline are likely</w:t>
      </w:r>
      <w:r w:rsidRPr="00955585">
        <w:rPr>
          <w:sz w:val="14"/>
        </w:rPr>
        <w:t xml:space="preserve">.” </w:t>
      </w:r>
      <w:r w:rsidRPr="00955585">
        <w:rPr>
          <w:rStyle w:val="StyleBoldUnderline"/>
        </w:rPr>
        <w:t>This should allay Ryerson’s concern that the world’s resources are not infinite and therefore “cannot support an infinite population of humans.” So okay, infinite human population growth isn’t likely, but can the Earth adequately feed 9 billion people by 2050?</w:t>
      </w:r>
      <w:r w:rsidR="00955585">
        <w:rPr>
          <w:rStyle w:val="StyleBoldUnderline"/>
        </w:rPr>
        <w:t xml:space="preserve"> </w:t>
      </w:r>
      <w:r w:rsidRPr="00955585">
        <w:rPr>
          <w:rStyle w:val="StyleBoldUnderline"/>
        </w:rPr>
        <w:t>Well, yes, suggest two other of the Royal Society articles.</w:t>
      </w:r>
      <w:r w:rsidRPr="00955585">
        <w:rPr>
          <w:sz w:val="14"/>
        </w:rPr>
        <w:t xml:space="preserve"> A review of the relevant scientific literature led by Keith Jaggard from Rothamsted Research looks at the effects of climate change, CO2 increases, ozone pollution, higher average temperatures, and other factors on future crop production. Jaggard and his colleagues conclude [PDF], “</w:t>
      </w:r>
      <w:r w:rsidRPr="00955585">
        <w:rPr>
          <w:rStyle w:val="StyleBoldUnderline"/>
        </w:rPr>
        <w:t>So long as plant breeding efforts are not hampered and modern agricultural technology continues to be available to farmers, it should be possible to produce yield increases that are large enough to meet some of the predictions of world food needs, even without having to devote more land to arable agriculture.”</w:t>
      </w:r>
      <w:r w:rsidR="00955585">
        <w:rPr>
          <w:rStyle w:val="StyleBoldUnderline"/>
        </w:rPr>
        <w:t xml:space="preserve"> </w:t>
      </w:r>
      <w:r w:rsidRPr="00955585">
        <w:rPr>
          <w:sz w:val="14"/>
        </w:rPr>
        <w:t>Applying modern agricultural technologies more widely would go a long way toward boosting yields. For example, University of Minnesota biologist Ronald Phillips points out that India produces 31 bushels of corn per acre now which is at the same point U.S. yields were in the 1930s. Similarly, South Africa produces 40 bushels (U.S. 1940s yields); Brazil 58 bushels (U.S. 1950s yields); China 85 bushels (U.S. 1960s yields). Today’s modern biotech hybrids regularly produce more than 160 bushels of corn per acre in the Midwest. For what it’s worth, the corporate agriculture giant Monsanto is aiming to double yields on corn, soybeans, and cotton by 2030. Whether or not specific countries will be able to feed themselves has less to do with their population growth than it does with whether they adopt policies that retard their economic growth.</w:t>
      </w:r>
      <w:r w:rsidR="00955585" w:rsidRPr="00955585">
        <w:rPr>
          <w:sz w:val="14"/>
        </w:rPr>
        <w:t xml:space="preserve"> </w:t>
      </w:r>
      <w:r w:rsidRPr="00955585">
        <w:rPr>
          <w:sz w:val="14"/>
        </w:rPr>
        <w:t>Another article looking at the role of agricultural research and development finds that crop yields have been recently increasing at about 1 percent per year. In that article researchers estimate that spending an additional $5 to $10 billion per year would increase food output by 70 percent over the next 40 years. Note that world population is expected to increase by about 33 percent over that period.</w:t>
      </w:r>
      <w:r w:rsidR="00955585" w:rsidRPr="00955585">
        <w:rPr>
          <w:sz w:val="14"/>
        </w:rPr>
        <w:t xml:space="preserve"> </w:t>
      </w:r>
      <w:r w:rsidRPr="00955585">
        <w:rPr>
          <w:rStyle w:val="StyleBoldUnderline"/>
        </w:rPr>
        <w:t>What about safe drinking water?</w:t>
      </w:r>
      <w:r w:rsidRPr="00955585">
        <w:rPr>
          <w:sz w:val="14"/>
        </w:rPr>
        <w:t xml:space="preserve"> Water is more problematic. The researchers commissioned by the Royal Society run a model that projects that competition for water to meet environmental flow requirements (EFRs) and municipal and industrial demand will “cause an 18 percent reduction if the availability of water worldwide for agriculture by 2050.” Interestingly, the amount of freshwater withdrawn for municipal and industrial use was 4.3 percent in 2000 and is estimated to increase to 5.9 percent by 2050. So the main competition for agricultural water is maintaining flows for environmental reasons. Since water is now often unpriced and subsidized, it gets used very inefficiently. </w:t>
      </w:r>
      <w:r w:rsidRPr="00955585">
        <w:rPr>
          <w:rStyle w:val="StyleBoldUnderline"/>
        </w:rPr>
        <w:t>As water becomes scarcer farmers and other users will have incentives to adopt water sparing techniques, such as drip irrigation. In addition, researchers are close to developing drought tolerant crops. The study also notes that water stressed regions will be able to “import water” in the form of food produced in areas with abundant water.</w:t>
      </w:r>
      <w:r w:rsidR="00955585">
        <w:rPr>
          <w:rStyle w:val="StyleBoldUnderline"/>
        </w:rPr>
        <w:t xml:space="preserve"> </w:t>
      </w:r>
      <w:r w:rsidRPr="00955585">
        <w:rPr>
          <w:rStyle w:val="StyleBoldUnderline"/>
        </w:rPr>
        <w:t>With regard to deforestation and polluted rivers, the answer is probably yes for many of the poorest countries</w:t>
      </w:r>
      <w:r w:rsidRPr="00955585">
        <w:rPr>
          <w:sz w:val="14"/>
        </w:rPr>
        <w:t xml:space="preserve">. </w:t>
      </w:r>
      <w:r w:rsidRPr="00955585">
        <w:rPr>
          <w:rStyle w:val="StyleBoldUnderline"/>
        </w:rPr>
        <w:t>However, speeding up economic growth and technological improvements will dramatically lower the risks of these undesirable outcomes</w:t>
      </w:r>
      <w:r w:rsidRPr="00955585">
        <w:rPr>
          <w:sz w:val="14"/>
        </w:rPr>
        <w:t xml:space="preserve">. As </w:t>
      </w:r>
      <w:r w:rsidRPr="00955585">
        <w:rPr>
          <w:rStyle w:val="StyleBoldUnderline"/>
        </w:rPr>
        <w:t>noted above, enough food to feed 9 billion can be grown on land currently devoted to agriculture. With regard to water pollution, it is one of the first environmental problems that poor countries begin to clean up as they grow wealthier</w:t>
      </w:r>
      <w:r w:rsidRPr="00955585">
        <w:rPr>
          <w:sz w:val="14"/>
        </w:rPr>
        <w:t xml:space="preserve">. A recent study found that </w:t>
      </w:r>
      <w:r w:rsidRPr="00955585">
        <w:rPr>
          <w:rStyle w:val="StyleBoldUnderline"/>
        </w:rPr>
        <w:t>in every country where average annual per capita income exceeds $4,600 forests are stable or increasing</w:t>
      </w:r>
      <w:r w:rsidRPr="00955585">
        <w:rPr>
          <w:sz w:val="14"/>
        </w:rPr>
        <w:t xml:space="preserve"> [PDF]. In addition, </w:t>
      </w:r>
      <w:r w:rsidRPr="00955585">
        <w:rPr>
          <w:rStyle w:val="StyleBoldUnderline"/>
        </w:rPr>
        <w:t>technological progress offers the possibility that humanity will increasingly reduce its future demands on nature by a process of dematerialization</w:t>
      </w:r>
      <w:r w:rsidRPr="00955585">
        <w:rPr>
          <w:sz w:val="14"/>
        </w:rPr>
        <w:t xml:space="preserve"> [PDF], </w:t>
      </w:r>
      <w:r w:rsidRPr="00955585">
        <w:rPr>
          <w:rStyle w:val="StyleBoldUnderline"/>
        </w:rPr>
        <w:t>that is, obtaining more value while using less material.</w:t>
      </w:r>
      <w:r w:rsidR="00955585">
        <w:rPr>
          <w:rStyle w:val="StyleBoldUnderline"/>
        </w:rPr>
        <w:t xml:space="preserve"> </w:t>
      </w:r>
      <w:r w:rsidRPr="00955585">
        <w:rPr>
          <w:rStyle w:val="StyleBoldUnderline"/>
        </w:rPr>
        <w:t>Maternal mortality rates have fallen substantially</w:t>
      </w:r>
      <w:r w:rsidRPr="00955585">
        <w:rPr>
          <w:sz w:val="14"/>
        </w:rPr>
        <w:t>—from 422 per 100,000 live births to 251 per 100,000 live births—over the past 30 years, according to a study published in The Lancet this past April. Sadly, the study noted, “More than 50% of all maternal deaths were in only six countries in 2008 (India, Nigeria, Pakistan, Afghanistan, Ethiopia, and the Democratic Republic of the Congo).” Oddly, some activists opposed the publication of The Lancet article, fearing that the good news would stifle their fundraising. The world’s infant mortality rate has never been lower. Most countries, even very poor countries, continue to experience declines in infant mortality.</w:t>
      </w:r>
      <w:r w:rsidR="00955585" w:rsidRPr="00955585">
        <w:rPr>
          <w:sz w:val="14"/>
        </w:rPr>
        <w:t xml:space="preserve"> </w:t>
      </w:r>
      <w:r w:rsidRPr="00955585">
        <w:rPr>
          <w:sz w:val="14"/>
        </w:rPr>
        <w:t>Walker’s last two questions about poverty traps and failed states are related, but not in a way that supports his implied points. As Wheaton College economist Seth Norton explains, "Fertility rate is highest for those countries that have little economic freedom and little respect for the rule of law.” He adds, "The relationship is a powerful one. Fertility rates are more than twice as high in countries with low levels of economic freedom and the rule of law compared to countries with high levels of those measures."</w:t>
      </w:r>
      <w:r w:rsidR="00955585" w:rsidRPr="00955585">
        <w:rPr>
          <w:sz w:val="14"/>
        </w:rPr>
        <w:t xml:space="preserve"> </w:t>
      </w:r>
      <w:r w:rsidRPr="00955585">
        <w:rPr>
          <w:rStyle w:val="StyleBoldUnderline"/>
        </w:rPr>
        <w:t>Fertility rates are high in failed states like Somalia, Chad, Sudan, Pakistan, Nigeria, and Yemen, because of the lack of rule of law which inexorably generates poverty</w:t>
      </w:r>
      <w:r w:rsidRPr="00955585">
        <w:rPr>
          <w:sz w:val="14"/>
        </w:rPr>
        <w:t>. Norton persuasively argues that such places are so chaotic that it’s like living in giant open access commons. In those cases people often reason that more children means more hands for grabbing unowned and unprotected resources for the family. Such anarchic places would be particularly ill-suited to implementing the kind of population control policies Walker favors.</w:t>
      </w:r>
      <w:r w:rsidR="00955585" w:rsidRPr="00955585">
        <w:rPr>
          <w:sz w:val="14"/>
        </w:rPr>
        <w:t xml:space="preserve"> </w:t>
      </w:r>
      <w:r w:rsidRPr="00955585">
        <w:rPr>
          <w:sz w:val="14"/>
        </w:rPr>
        <w:t xml:space="preserve">According to research published by the Royal Society, </w:t>
      </w:r>
      <w:r w:rsidRPr="00955585">
        <w:rPr>
          <w:rStyle w:val="StyleBoldUnderline"/>
        </w:rPr>
        <w:t>it looks as though the world will be able to feed 9 billion people by 2050, perhaps even allowing some farmland to revert to nature. Water is a problem, but economic and technological solutions show promise in ameliorating it</w:t>
      </w:r>
      <w:r w:rsidRPr="00955585">
        <w:rPr>
          <w:sz w:val="14"/>
        </w:rPr>
        <w:t xml:space="preserve">. But more importantly, Walker and other overpopulationists get the causality backwards. </w:t>
      </w:r>
      <w:r w:rsidRPr="00955585">
        <w:rPr>
          <w:rStyle w:val="StyleBoldUnderline"/>
        </w:rPr>
        <w:t xml:space="preserve">Poverty is the cause and high </w:t>
      </w:r>
      <w:r w:rsidRPr="00955585">
        <w:rPr>
          <w:rStyle w:val="StyleBoldUnderline"/>
        </w:rPr>
        <w:lastRenderedPageBreak/>
        <w:t>fertility is the symptom. Poverty traps and failed states which result in high maternal death rates, starvation, pollution, and deforestation are not created by population, but by bad policies. Working to spread economic freedom and political liberty is a lot harder than self-righteously blaming poor people for breeding too much. But it's the only real option.</w:t>
      </w:r>
    </w:p>
    <w:p w:rsidR="005A1D41" w:rsidRDefault="005A1D41" w:rsidP="005A1D41">
      <w:pPr>
        <w:pStyle w:val="Heading3"/>
      </w:pPr>
      <w:r>
        <w:lastRenderedPageBreak/>
        <w:t>EXT – No Overpop</w:t>
      </w:r>
    </w:p>
    <w:p w:rsidR="005A1D41" w:rsidRPr="00AF535D" w:rsidRDefault="005A1D41" w:rsidP="005A1D41">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Their economic models are wrong</w:t>
      </w:r>
    </w:p>
    <w:p w:rsidR="005A1D41" w:rsidRPr="00AF535D" w:rsidRDefault="005A1D41" w:rsidP="005A1D41">
      <w:r w:rsidRPr="00AF535D">
        <w:rPr>
          <w:b/>
          <w:bCs/>
          <w:sz w:val="26"/>
          <w:u w:val="single"/>
        </w:rPr>
        <w:t>Kenny, ’11</w:t>
      </w:r>
      <w:r w:rsidRPr="00AF535D">
        <w:t xml:space="preserve"> (Charles, senior economist on leave from the World Bank as a joint fellow at the New America Foundation and the Center for Global Development, </w:t>
      </w:r>
      <w:r w:rsidRPr="00AF535D">
        <w:rPr>
          <w:i/>
        </w:rPr>
        <w:t>Getting Better</w:t>
      </w:r>
      <w:r w:rsidRPr="00AF535D">
        <w:t>, p. 62-63, bgm)</w:t>
      </w:r>
    </w:p>
    <w:p w:rsidR="005A1D41" w:rsidRPr="00AF535D" w:rsidRDefault="005A1D41" w:rsidP="005A1D41"/>
    <w:p w:rsidR="005A1D41" w:rsidRPr="0039788C" w:rsidRDefault="005A1D41" w:rsidP="005A1D41">
      <w:pPr>
        <w:rPr>
          <w:b/>
        </w:rPr>
      </w:pPr>
      <w:r w:rsidRPr="0039788C">
        <w:rPr>
          <w:highlight w:val="cyan"/>
        </w:rPr>
        <w:t>Malthus’s other propositions don’t hold anymore, anywhere, either. He argued that there was an arithmetic relationship between rising incomes and population increase</w:t>
      </w:r>
      <w:r w:rsidRPr="00AF535D">
        <w:t xml:space="preserve">. </w:t>
      </w:r>
      <w:r w:rsidRPr="0039788C">
        <w:rPr>
          <w:highlight w:val="cyan"/>
        </w:rPr>
        <w:t xml:space="preserve">He </w:t>
      </w:r>
      <w:r w:rsidRPr="00AF535D">
        <w:t xml:space="preserve">also </w:t>
      </w:r>
      <w:r w:rsidRPr="0039788C">
        <w:rPr>
          <w:highlight w:val="cyan"/>
        </w:rPr>
        <w:t>argued that rising populations would inevitably cause a proportionate fall in incomes</w:t>
      </w:r>
      <w:r w:rsidRPr="00AF535D">
        <w:t xml:space="preserve">. In real life, </w:t>
      </w:r>
      <w:r w:rsidRPr="0039788C">
        <w:rPr>
          <w:highlight w:val="cyan"/>
        </w:rPr>
        <w:t xml:space="preserve">there doesn’t even appear to be a strong </w:t>
      </w:r>
      <w:r w:rsidRPr="0039788C">
        <w:rPr>
          <w:i/>
          <w:highlight w:val="cyan"/>
        </w:rPr>
        <w:t>association</w:t>
      </w:r>
      <w:r w:rsidRPr="0039788C">
        <w:rPr>
          <w:highlight w:val="cyan"/>
        </w:rPr>
        <w:t xml:space="preserve"> between the two anywhere on earth</w:t>
      </w:r>
      <w:r w:rsidRPr="00AF535D">
        <w:t xml:space="preserve">-including Africa, which is most often the target of Malthusian concern. Looking across African countries suggests that there is no significant positive link from GDP per capita growth to subsequent population growth. And countries where incomes rise fast don’t see life expectancy increase much more rapidly than countries where income has increased more slowly (a topic we’ll look at in greater detail in Chapter 6). At the same time, </w:t>
      </w:r>
      <w:r w:rsidRPr="0039788C">
        <w:rPr>
          <w:highlight w:val="cyan"/>
        </w:rPr>
        <w:t>there is no significant contemporaneous negative link between population and GDP per capita growth-countries where more babies are born don’t see declining incomes as a result</w:t>
      </w:r>
      <w:r w:rsidRPr="00AF535D">
        <w:t xml:space="preserve">. Once again, this provides scant evidence to support a theory that the region is caught in a Malthusian cycle. Nor is there any evidence to suggest that countries (rich or poor) that see improved child health see lower income per capita, as Malthus would have predicted. </w:t>
      </w:r>
      <w:r w:rsidRPr="0039788C">
        <w:rPr>
          <w:highlight w:val="cyan"/>
        </w:rPr>
        <w:t>If anything, the evidence points the other way, toward a positive causal relationship between health and income</w:t>
      </w:r>
      <w:r w:rsidRPr="00AF535D">
        <w:t xml:space="preserve">. Improved health has also been behind the global decline in fertility rates. Average global fertility fell from5.3 to 340 births per woman between 1960 and 2005, a decline that has now spread to every region, including Africa. Twenty-three countries in the region saw rising fertility between 1963and 1967. Only one did in the years between 1998 and 2002, and the average fertility change across the region has been increasingly negative since 1973. It appears that what dominates the birthrate is no longer static custom but an increased expectation that children will survive and improved options regarding the decision to get pregnant. Once again, </w:t>
      </w:r>
      <w:r w:rsidRPr="0039788C">
        <w:rPr>
          <w:highlight w:val="cyan"/>
        </w:rPr>
        <w:t xml:space="preserve">the driving force behind this change has been improved health innovations that have spread worldwide. And once again this suggests that, the world over, demographic and economic trends no longer fit a Malthusian model of change. </w:t>
      </w:r>
      <w:r w:rsidRPr="0039788C">
        <w:rPr>
          <w:b/>
          <w:highlight w:val="cyan"/>
        </w:rPr>
        <w:t>The population bomb is a dud.</w:t>
      </w:r>
    </w:p>
    <w:p w:rsidR="005A1D41" w:rsidRPr="002C379F" w:rsidRDefault="005A1D41" w:rsidP="005A1D41">
      <w:pPr>
        <w:pStyle w:val="Heading4"/>
      </w:pPr>
      <w:r w:rsidRPr="002C379F">
        <w:t>Population growth is self-correcting</w:t>
      </w:r>
    </w:p>
    <w:p w:rsidR="005A1D41" w:rsidRDefault="005A1D41" w:rsidP="005A1D41">
      <w:r>
        <w:t xml:space="preserve">Bill </w:t>
      </w:r>
      <w:r w:rsidRPr="002C379F">
        <w:rPr>
          <w:rStyle w:val="StyleStyleBold12pt"/>
        </w:rPr>
        <w:t>Emmott</w:t>
      </w:r>
      <w:r>
        <w:t>, Editor-in-Chief of The Economist, 200</w:t>
      </w:r>
      <w:r w:rsidRPr="002C379F">
        <w:rPr>
          <w:rStyle w:val="StyleStyleBold12pt"/>
        </w:rPr>
        <w:t>3</w:t>
      </w:r>
      <w:r>
        <w:t>, 20:21 Vision, pp. 324-325</w:t>
      </w:r>
    </w:p>
    <w:p w:rsidR="005A1D41" w:rsidRPr="00955585" w:rsidRDefault="005A1D41" w:rsidP="005A1D41">
      <w:pPr>
        <w:rPr>
          <w:rStyle w:val="StyleBoldUnderline"/>
        </w:rPr>
      </w:pPr>
      <w:r w:rsidRPr="00955585">
        <w:rPr>
          <w:sz w:val="16"/>
        </w:rPr>
        <w:t xml:space="preserve">Moreover, </w:t>
      </w:r>
      <w:r w:rsidRPr="00955585">
        <w:rPr>
          <w:rStyle w:val="StyleBoldUnderline"/>
        </w:rPr>
        <w:t>the likelihood of a population explosion appears to be receding</w:t>
      </w:r>
      <w:r w:rsidRPr="00955585">
        <w:rPr>
          <w:sz w:val="16"/>
        </w:rPr>
        <w:t xml:space="preserve">. Part of that, alas, is due to the devastation being wrought by AIDS in Africa. But mainly it is because </w:t>
      </w:r>
      <w:r w:rsidRPr="00955585">
        <w:rPr>
          <w:rStyle w:val="StyleBoldUnderline"/>
        </w:rPr>
        <w:t>fertility levels are dropping sharply in most poor countries and all rich ones</w:t>
      </w:r>
      <w:r w:rsidRPr="00955585">
        <w:rPr>
          <w:sz w:val="16"/>
        </w:rPr>
        <w:t xml:space="preserve">. The current rate of world population growth is thought by the United Nations to be 1.2 percent a year, below the twentieth-century annual average. The latest “medium variant” forecast from the UN for world population in 2050 is 9.3 billion, with an annual growth rate by then down to 0.47 percent. (“Medium variant” assumes mainly medium levels of fertility, along with other factors affecting births and deaths.) Even those figures could prove to be overestimates. Such is the sensitivity of long-run demographic forecasts to small changes in birthrates and mortality that they could be underestimates, too. And 9.3 billion is a huge number of people. But on optimism’s side is the evidence that, all over the world, </w:t>
      </w:r>
      <w:r w:rsidRPr="00955585">
        <w:rPr>
          <w:rStyle w:val="StyleBoldUnderline"/>
        </w:rPr>
        <w:t xml:space="preserve">people seem to react to better welfare and improved chances of survival by having fewer children. And they react to the challenge of population by finding new ways of growing food, new ways of making a living. Much depends, therefore, on whether the welfare of the poorer countries will in the future improve, or whether economic growth might pass them by and be limited to the richer nations. </w:t>
      </w:r>
    </w:p>
    <w:p w:rsidR="005A1D41" w:rsidRDefault="005A1D41" w:rsidP="005A1D41">
      <w:pPr>
        <w:pStyle w:val="Heading3"/>
      </w:pPr>
      <w:r>
        <w:lastRenderedPageBreak/>
        <w:t>Malthusian Logic = Immoral</w:t>
      </w:r>
    </w:p>
    <w:p w:rsidR="005A1D41" w:rsidRPr="00AF535D" w:rsidRDefault="005A1D41" w:rsidP="005A1D41">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Their scholarship is immoral and wrong – we should err toward affluence</w:t>
      </w:r>
    </w:p>
    <w:p w:rsidR="005A1D41" w:rsidRPr="00AF535D" w:rsidRDefault="005A1D41" w:rsidP="005A1D41">
      <w:r w:rsidRPr="00AF535D">
        <w:rPr>
          <w:b/>
          <w:bCs/>
          <w:sz w:val="26"/>
          <w:u w:val="single"/>
        </w:rPr>
        <w:t>Kenny, ’11</w:t>
      </w:r>
      <w:r w:rsidRPr="00AF535D">
        <w:t xml:space="preserve"> (Charles, senior economist on leave from the World Bank as a joint fellow at the New America Foundation and the Center for Global Development, </w:t>
      </w:r>
      <w:r w:rsidRPr="00AF535D">
        <w:rPr>
          <w:i/>
        </w:rPr>
        <w:t>Getting Better</w:t>
      </w:r>
      <w:r w:rsidRPr="00AF535D">
        <w:t>, p. 69, bgm)</w:t>
      </w:r>
    </w:p>
    <w:p w:rsidR="005A1D41" w:rsidRPr="00AF535D" w:rsidRDefault="005A1D41" w:rsidP="005A1D41"/>
    <w:p w:rsidR="005A1D41" w:rsidRPr="005A1D41" w:rsidRDefault="005A1D41" w:rsidP="005A1D41">
      <w:r w:rsidRPr="00AF535D">
        <w:t xml:space="preserve">Again, </w:t>
      </w:r>
      <w:r w:rsidRPr="0039788C">
        <w:rPr>
          <w:highlight w:val="cyan"/>
        </w:rPr>
        <w:t xml:space="preserve">fears spread by </w:t>
      </w:r>
      <w:r w:rsidRPr="00AF535D">
        <w:t xml:space="preserve">tomes such as Ehrlich’s </w:t>
      </w:r>
      <w:r w:rsidRPr="0039788C">
        <w:rPr>
          <w:i/>
          <w:highlight w:val="cyan"/>
        </w:rPr>
        <w:t>The Population Bomb</w:t>
      </w:r>
      <w:r w:rsidRPr="0039788C">
        <w:rPr>
          <w:highlight w:val="cyan"/>
        </w:rPr>
        <w:t xml:space="preserve"> and its many children have justified policy directions that would have appalled even Malthus.</w:t>
      </w:r>
      <w:r w:rsidRPr="00AF535D">
        <w:t xml:space="preserve"> We have seen that he was in fact in favor of inoculations, for example, but in the late 1960sformer World Bank president Robert McNamara discouraged financing of health care unless it was closely tied to population control. Otherwise, he believed, it would contribute to the population explosion. </w:t>
      </w:r>
      <w:r w:rsidRPr="0039788C">
        <w:rPr>
          <w:highlight w:val="cyan"/>
        </w:rPr>
        <w:t>The decision to deny health care for those living today on the assumption that doing so would improve lives of others in the future suggests astounding faith in the moral and empirical basis of a deeply flawed economic model.</w:t>
      </w:r>
      <w:r w:rsidRPr="00AF535D">
        <w:t xml:space="preserve"> This same lesson should apply to neo-Malthusian concerns regarding global sustainability. We should strenuously avoid the mistake that we sometimes made with population policies of sacrificing the health and well-being of poor people today on the basis of forecasts and estimates of potential impacts tomorrow. </w:t>
      </w:r>
      <w:r w:rsidRPr="0039788C">
        <w:rPr>
          <w:highlight w:val="cyan"/>
        </w:rPr>
        <w:t>Our response to concerns of global sustainability should include the adoption of a Hippocratic approach: The threat should be confronted, but not at the cost of depriving poor people alive today of their access to basic human needs.</w:t>
      </w:r>
      <w:r w:rsidRPr="00AF535D">
        <w:t xml:space="preserve"> We may not know the secret to rapid income growth for poor countries in Africa or elsewhere, but we do know that </w:t>
      </w:r>
      <w:r w:rsidRPr="0039788C">
        <w:rPr>
          <w:highlight w:val="cyan"/>
        </w:rPr>
        <w:t xml:space="preserve">the beliefs of a long-dead English parson hold little relevance. While populations have grown worldwide, the threats of both starvation and ill health have receded. </w:t>
      </w:r>
      <w:r w:rsidRPr="00AF535D">
        <w:t>The next chapter discusses evidence regarding improvements in the global quality of life in greater detail.</w:t>
      </w:r>
    </w:p>
    <w:p w:rsidR="00F22817" w:rsidRDefault="00C52C27" w:rsidP="00C52C27">
      <w:pPr>
        <w:pStyle w:val="Heading2"/>
      </w:pPr>
      <w:r>
        <w:lastRenderedPageBreak/>
        <w:t xml:space="preserve">A2: </w:t>
      </w:r>
      <w:r w:rsidR="006C584A">
        <w:t xml:space="preserve">Growth Bad </w:t>
      </w:r>
      <w:r>
        <w:t>Modules</w:t>
      </w:r>
    </w:p>
    <w:p w:rsidR="006C584A" w:rsidRPr="006C584A" w:rsidRDefault="006C584A" w:rsidP="00D64BC2"/>
    <w:p w:rsidR="00C52C27" w:rsidRDefault="001A1C86" w:rsidP="00C52C27">
      <w:pPr>
        <w:pStyle w:val="Heading3"/>
      </w:pPr>
      <w:r>
        <w:lastRenderedPageBreak/>
        <w:t xml:space="preserve">A2: </w:t>
      </w:r>
      <w:r w:rsidR="00C52C27">
        <w:t>Endocrine</w:t>
      </w:r>
      <w:r w:rsidR="007A2F26">
        <w:t xml:space="preserve"> Disruption</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Natural endocrine disruptors in our diet outweigh human-made ones</w:t>
      </w:r>
    </w:p>
    <w:p w:rsidR="001A1C86" w:rsidRPr="00AF535D" w:rsidRDefault="001A1C86" w:rsidP="001A1C86">
      <w:r w:rsidRPr="00AF535D">
        <w:rPr>
          <w:b/>
          <w:bCs/>
          <w:sz w:val="26"/>
          <w:u w:val="single"/>
        </w:rPr>
        <w:t>Safe, ’04</w:t>
      </w:r>
      <w:r w:rsidRPr="00AF535D">
        <w:t xml:space="preserve"> (Stephen, Distinguished Professor of Veterinary Physiology &amp; Pharmacology at Texas A&amp;M University, director of the Center for Environmental and Rural Health, USA, “Environment &amp; Health: Myths &amp; Realities”, June, Pg 43-44, International Policy Press http://www.policynetwork.net/uploaded/pdf/Env&amp;Health_ch_2.pdf)</w:t>
      </w:r>
    </w:p>
    <w:p w:rsidR="001A1C86" w:rsidRPr="00AF535D" w:rsidRDefault="001A1C86" w:rsidP="001A1C86"/>
    <w:p w:rsidR="001A1C86" w:rsidRPr="00AF535D" w:rsidRDefault="001A1C86" w:rsidP="001A1C86">
      <w:pPr>
        <w:rPr>
          <w:rFonts w:eastAsia="Lucida Sans Unicode"/>
        </w:rPr>
      </w:pPr>
      <w:r w:rsidRPr="00AF535D">
        <w:t>My participation in the debate on environmental endocrine disruptors and their potential adverse impacts on human health has been a learning experience. During the 1970s and early 1980s, my research on PCBs and related compounds and the TEF concept contributed to the development of regulatory measures that have resulted in reduced emissions and environmental levels of these compounds. This research was primarily supported by federal funding agencies (the US Environmental Protection Agency and the US National Institute of Environmental Health Sciences).</w:t>
      </w:r>
      <w:r w:rsidRPr="00AF535D">
        <w:rPr>
          <w:sz w:val="24"/>
        </w:rPr>
        <w:t xml:space="preserve"> </w:t>
      </w:r>
      <w:r w:rsidRPr="00AF535D">
        <w:rPr>
          <w:u w:val="single"/>
        </w:rPr>
        <w:t xml:space="preserve">Although I am still concerned about environmental impacts of organochlorine pollutants and some endocrine disruptors, </w:t>
      </w:r>
      <w:r w:rsidRPr="0039788C">
        <w:rPr>
          <w:highlight w:val="cyan"/>
          <w:u w:val="single"/>
        </w:rPr>
        <w:t>I have remained skeptical</w:t>
      </w:r>
      <w:r w:rsidRPr="00AF535D">
        <w:rPr>
          <w:u w:val="single"/>
        </w:rPr>
        <w:t xml:space="preserve"> of the hypothesis </w:t>
      </w:r>
      <w:r w:rsidRPr="0039788C">
        <w:rPr>
          <w:highlight w:val="cyan"/>
          <w:u w:val="single"/>
        </w:rPr>
        <w:t>that these chemicals are</w:t>
      </w:r>
      <w:r w:rsidRPr="00AF535D">
        <w:rPr>
          <w:u w:val="single"/>
        </w:rPr>
        <w:t xml:space="preserve"> currently </w:t>
      </w:r>
      <w:r w:rsidRPr="0039788C">
        <w:rPr>
          <w:highlight w:val="cyan"/>
          <w:u w:val="single"/>
        </w:rPr>
        <w:t>having global impact on human health.</w:t>
      </w:r>
      <w:r w:rsidRPr="00AF535D">
        <w:rPr>
          <w:u w:val="single"/>
        </w:rPr>
        <w:t xml:space="preserve"> My skepticism is reinforced by the recently published scientific data </w:t>
      </w:r>
      <w:r w:rsidRPr="00AF535D">
        <w:t>that have been referenced in this chapter.</w:t>
      </w:r>
      <w:r w:rsidRPr="00AF535D">
        <w:rPr>
          <w:u w:val="single"/>
        </w:rPr>
        <w:t xml:space="preserve"> My views are also due, in part, to the concepts put forward by Bruce Ames and Lois Gold, who pointed out that </w:t>
      </w:r>
      <w:r w:rsidRPr="0039788C">
        <w:rPr>
          <w:highlight w:val="cyan"/>
          <w:u w:val="single"/>
        </w:rPr>
        <w:t>the human diet contains multiple toxins and carcinogens that occur naturally</w:t>
      </w:r>
      <w:r w:rsidRPr="00AF535D">
        <w:rPr>
          <w:u w:val="single"/>
        </w:rPr>
        <w:t xml:space="preserve"> in food or are formed during cooking.46 Moreover</w:t>
      </w:r>
      <w:r w:rsidRPr="0039788C">
        <w:rPr>
          <w:highlight w:val="cyan"/>
          <w:u w:val="single"/>
        </w:rPr>
        <w:t>, levels</w:t>
      </w:r>
      <w:r w:rsidRPr="00AF535D">
        <w:rPr>
          <w:u w:val="single"/>
        </w:rPr>
        <w:t xml:space="preserve"> and often the potencies </w:t>
      </w:r>
      <w:r w:rsidRPr="0039788C">
        <w:rPr>
          <w:highlight w:val="cyan"/>
          <w:u w:val="single"/>
        </w:rPr>
        <w:t>of “natural” carcinogens in the diet are far higher than those of</w:t>
      </w:r>
      <w:r w:rsidRPr="00AF535D">
        <w:rPr>
          <w:u w:val="single"/>
        </w:rPr>
        <w:t xml:space="preserve"> carcinogenic </w:t>
      </w:r>
      <w:r w:rsidRPr="0039788C">
        <w:rPr>
          <w:highlight w:val="cyan"/>
          <w:u w:val="single"/>
        </w:rPr>
        <w:t>industrial contaminants</w:t>
      </w:r>
      <w:r w:rsidRPr="00AF535D">
        <w:rPr>
          <w:u w:val="single"/>
        </w:rPr>
        <w:t xml:space="preserve">. </w:t>
      </w:r>
      <w:r w:rsidRPr="0039788C">
        <w:rPr>
          <w:highlight w:val="cyan"/>
          <w:u w:val="single"/>
        </w:rPr>
        <w:t>A similar argument also holds true for endocrine disruptors where dietary intakes</w:t>
      </w:r>
      <w:r w:rsidRPr="00AF535D">
        <w:rPr>
          <w:u w:val="single"/>
        </w:rPr>
        <w:t xml:space="preserve"> of phytoestrogens, and other endocrine-active substances including Ah receptor-active compounds, </w:t>
      </w:r>
      <w:r w:rsidRPr="0039788C">
        <w:rPr>
          <w:highlight w:val="cyan"/>
          <w:u w:val="single"/>
        </w:rPr>
        <w:t>far outweigh the intakes of</w:t>
      </w:r>
      <w:r w:rsidRPr="00AF535D">
        <w:rPr>
          <w:u w:val="single"/>
        </w:rPr>
        <w:t xml:space="preserve"> endocrine-active </w:t>
      </w:r>
      <w:r w:rsidRPr="0039788C">
        <w:rPr>
          <w:highlight w:val="cyan"/>
          <w:u w:val="single"/>
        </w:rPr>
        <w:t>manmade</w:t>
      </w:r>
      <w:r w:rsidRPr="00AF535D">
        <w:rPr>
          <w:u w:val="single"/>
        </w:rPr>
        <w:t xml:space="preserve"> environmental </w:t>
      </w:r>
      <w:r w:rsidRPr="0039788C">
        <w:rPr>
          <w:highlight w:val="cyan"/>
          <w:u w:val="single"/>
        </w:rPr>
        <w:t>contaminants.</w:t>
      </w:r>
      <w:r w:rsidRPr="00AF535D">
        <w:rPr>
          <w:u w:val="single"/>
        </w:rPr>
        <w:t xml:space="preserve"> Unlike many other scientific controversies, the endocrine disruptor issue has engendered partisan and inflammatory debate</w:t>
      </w:r>
      <w:r w:rsidRPr="00AF535D">
        <w:rPr>
          <w:sz w:val="24"/>
        </w:rPr>
        <w:t xml:space="preserve"> </w:t>
      </w:r>
      <w:r w:rsidRPr="00AF535D">
        <w:t>on both sides of the issue. My views and statements contributed to this problem, particularly in two articles written as editorials in the Wall Street Journal (20 August 1997) and the New England Journal ofmMedicine.47 Both articles commented on recently published data that clearly did not support the endocrine disruptor hypothesis, and it was (and is) my view that scientists and the public should be made aware of these results and their significance.</w:t>
      </w:r>
    </w:p>
    <w:p w:rsidR="001A1C86" w:rsidRPr="00AF535D" w:rsidRDefault="001A1C86" w:rsidP="001A1C86">
      <w:pPr>
        <w:keepNext/>
        <w:keepLines/>
        <w:spacing w:before="200"/>
        <w:outlineLvl w:val="3"/>
        <w:rPr>
          <w:rFonts w:ascii="Arial" w:eastAsia="Lucida Sans Unicode" w:hAnsi="Arial" w:cstheme="majorBidi"/>
          <w:b/>
          <w:bCs/>
          <w:i/>
          <w:iCs/>
          <w:sz w:val="26"/>
        </w:rPr>
      </w:pPr>
      <w:r w:rsidRPr="00AF535D">
        <w:rPr>
          <w:rFonts w:ascii="Arial" w:eastAsia="Lucida Sans Unicode" w:hAnsi="Arial" w:cstheme="majorBidi"/>
          <w:b/>
          <w:bCs/>
          <w:i/>
          <w:iCs/>
          <w:sz w:val="26"/>
        </w:rPr>
        <w:t>Their studies are wrong – no evidence that endocrine disruptors have a major effect</w:t>
      </w:r>
    </w:p>
    <w:p w:rsidR="001A1C86" w:rsidRPr="00AF535D" w:rsidRDefault="001A1C86" w:rsidP="001A1C86">
      <w:pPr>
        <w:rPr>
          <w:rFonts w:eastAsia="Lucida Sans Unicode"/>
          <w:sz w:val="18"/>
        </w:rPr>
      </w:pPr>
      <w:r w:rsidRPr="00AF535D">
        <w:rPr>
          <w:b/>
          <w:bCs/>
          <w:sz w:val="26"/>
          <w:u w:val="single"/>
        </w:rPr>
        <w:t>Breithaupt, ’04</w:t>
      </w:r>
      <w:r w:rsidRPr="00AF535D">
        <w:t xml:space="preserve"> </w:t>
      </w:r>
      <w:r w:rsidRPr="00AF535D">
        <w:rPr>
          <w:sz w:val="18"/>
        </w:rPr>
        <w:t>(Holger, Editor Science &amp; Society Company and EMBO reports. “A cause without a disease”, EMBO reports, Jan 1,  https://s100.copyright.com/AppDispatchServlet?publisherName=NPG&amp;publication=EMBO%20reports&amp;title=A%20cause%20without%20a%20disease&amp;author=Holger%20Breithaupt&amp;contentID=10.1038/sj.embor.7400063&amp;publicationDate=01/01/2004&amp;Vol=5&amp;Issue=1)</w:t>
      </w:r>
    </w:p>
    <w:p w:rsidR="001A1C86" w:rsidRPr="00AF535D" w:rsidRDefault="001A1C86" w:rsidP="001A1C86"/>
    <w:p w:rsidR="001A1C86" w:rsidRPr="0039788C" w:rsidRDefault="001A1C86" w:rsidP="001A1C86">
      <w:pPr>
        <w:rPr>
          <w:sz w:val="24"/>
          <w:u w:val="single"/>
        </w:rPr>
      </w:pPr>
      <w:r w:rsidRPr="00AF535D">
        <w:rPr>
          <w:u w:val="single"/>
        </w:rPr>
        <w:t xml:space="preserve">The only problem is that </w:t>
      </w:r>
      <w:r w:rsidRPr="0039788C">
        <w:rPr>
          <w:highlight w:val="cyan"/>
          <w:u w:val="single"/>
        </w:rPr>
        <w:t>nobody actually knows whether the levels of endocrine disruptors in the environment are a threat to public health.</w:t>
      </w:r>
      <w:r w:rsidRPr="00AF535D">
        <w:rPr>
          <w:u w:val="single"/>
        </w:rPr>
        <w:t xml:space="preserve"> "</w:t>
      </w:r>
      <w:r w:rsidRPr="0039788C">
        <w:rPr>
          <w:highlight w:val="cyan"/>
          <w:u w:val="single"/>
        </w:rPr>
        <w:t>The so-called epidemic of endocrine diseases remains to be established</w:t>
      </w:r>
      <w:r w:rsidRPr="00AF535D">
        <w:rPr>
          <w:u w:val="single"/>
        </w:rPr>
        <w:t>," said Raphael J. Witorsch, Professor of Physiology at Virginia Commonwealth University</w:t>
      </w:r>
      <w:r w:rsidRPr="00AF535D">
        <w:rPr>
          <w:sz w:val="24"/>
        </w:rPr>
        <w:t xml:space="preserve"> </w:t>
      </w:r>
      <w:r w:rsidRPr="00AF535D">
        <w:t xml:space="preserve">in Richmond, VA, USA. A working group, convened by the Royal Society of London, UK, that investigated the health threat of endocrine- disrupting chemicals (EDCs) came to the same conclusion: </w:t>
      </w:r>
      <w:r w:rsidRPr="00AF535D">
        <w:rPr>
          <w:u w:val="single"/>
        </w:rPr>
        <w:t>"whilst high levels of exposure to some EDCs could theoretically increase the risk of such disorders, no direct evidence is available at present"</w:t>
      </w:r>
      <w:r w:rsidRPr="00AF535D">
        <w:t xml:space="preserve"> (The Royal Society, 2000). </w:t>
      </w:r>
      <w:r w:rsidRPr="00AF535D">
        <w:rPr>
          <w:u w:val="single"/>
        </w:rPr>
        <w:t xml:space="preserve">Richard Sharpe, one of the original authors of the endocrine disruptor hypothesis, also acknowledged that </w:t>
      </w:r>
      <w:r w:rsidRPr="00AF535D">
        <w:rPr>
          <w:b/>
          <w:u w:val="single"/>
        </w:rPr>
        <w:t>"</w:t>
      </w:r>
      <w:r w:rsidRPr="0039788C">
        <w:rPr>
          <w:b/>
          <w:highlight w:val="cyan"/>
          <w:u w:val="single"/>
        </w:rPr>
        <w:t>the threat [to human health] is minimal</w:t>
      </w:r>
      <w:r w:rsidRPr="00AF535D">
        <w:rPr>
          <w:b/>
          <w:u w:val="single"/>
        </w:rPr>
        <w:t>."</w:t>
      </w:r>
      <w:r w:rsidRPr="00AF535D">
        <w:rPr>
          <w:sz w:val="24"/>
          <w:u w:val="single"/>
        </w:rPr>
        <w:t xml:space="preserve"> </w:t>
      </w:r>
      <w:r w:rsidRPr="00AF535D">
        <w:rPr>
          <w:u w:val="single"/>
        </w:rPr>
        <w:t>In fact</w:t>
      </w:r>
      <w:r w:rsidRPr="0039788C">
        <w:rPr>
          <w:highlight w:val="cyan"/>
          <w:u w:val="single"/>
        </w:rPr>
        <w:t>, a series of studies that closely investigated</w:t>
      </w:r>
      <w:r w:rsidRPr="00AF535D">
        <w:rPr>
          <w:u w:val="single"/>
        </w:rPr>
        <w:t xml:space="preserve"> the original publications </w:t>
      </w:r>
      <w:r w:rsidRPr="0039788C">
        <w:rPr>
          <w:highlight w:val="cyan"/>
          <w:u w:val="single"/>
        </w:rPr>
        <w:t>claiming</w:t>
      </w:r>
      <w:r w:rsidRPr="00AF535D">
        <w:rPr>
          <w:u w:val="single"/>
        </w:rPr>
        <w:t xml:space="preserve"> an increase in breast and prostate cancer and </w:t>
      </w:r>
      <w:r w:rsidRPr="0039788C">
        <w:rPr>
          <w:highlight w:val="cyan"/>
          <w:u w:val="single"/>
        </w:rPr>
        <w:t>a decline in male fertility found that this is not so</w:t>
      </w:r>
      <w:r w:rsidRPr="00AF535D">
        <w:rPr>
          <w:u w:val="single"/>
        </w:rPr>
        <w:t xml:space="preserve">. </w:t>
      </w:r>
      <w:r w:rsidRPr="00AF535D">
        <w:rPr>
          <w:b/>
          <w:u w:val="single"/>
        </w:rPr>
        <w:t xml:space="preserve">"We now know that </w:t>
      </w:r>
      <w:r w:rsidRPr="0039788C">
        <w:rPr>
          <w:b/>
          <w:highlight w:val="cyan"/>
          <w:u w:val="single"/>
        </w:rPr>
        <w:t>this is absolutely not true,"</w:t>
      </w:r>
      <w:r w:rsidRPr="00AF535D">
        <w:rPr>
          <w:sz w:val="24"/>
          <w:u w:val="single"/>
        </w:rPr>
        <w:t xml:space="preserve"> </w:t>
      </w:r>
      <w:r w:rsidRPr="00AF535D">
        <w:rPr>
          <w:u w:val="single"/>
        </w:rPr>
        <w:t xml:space="preserve">Safe said about health advocates who warn that endocrine disruptors could cause a </w:t>
      </w:r>
      <w:r w:rsidRPr="00AF535D">
        <w:rPr>
          <w:u w:val="single"/>
        </w:rPr>
        <w:lastRenderedPageBreak/>
        <w:t xml:space="preserve">worldwide epidemic of disorders and diseases. According to Witorsch, many of the original epidemiological </w:t>
      </w:r>
      <w:r w:rsidRPr="0039788C">
        <w:rPr>
          <w:highlight w:val="cyan"/>
          <w:u w:val="single"/>
        </w:rPr>
        <w:t xml:space="preserve">analyses were </w:t>
      </w:r>
      <w:r w:rsidRPr="0039788C">
        <w:rPr>
          <w:b/>
          <w:highlight w:val="cyan"/>
          <w:u w:val="single"/>
        </w:rPr>
        <w:t>flawed and lacked confounding factors.</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Natural oils are responsible for declining sperm counts</w:t>
      </w:r>
    </w:p>
    <w:p w:rsidR="001A1C86" w:rsidRPr="00AF535D" w:rsidRDefault="001A1C86" w:rsidP="001A1C86">
      <w:r w:rsidRPr="00AF535D">
        <w:rPr>
          <w:b/>
          <w:bCs/>
          <w:sz w:val="26"/>
          <w:u w:val="single"/>
        </w:rPr>
        <w:t>Fumento, ’96</w:t>
      </w:r>
      <w:r w:rsidRPr="00AF535D">
        <w:t xml:space="preserve"> (Michael, was the 1994 Warren T. Brookes Fellow in Environmental Journalism at the Competitive Enterprise Institute in Washington, D.C., and has been a fellow with Hudson Institute, the American Enterprise Institute, and Consumer Alert in Washington, D.C., “OUR STOLEN FUTURE? NOT EVEN MISPLACED,” Pittsburgh Post-Gazette, April 21, pp. LN, bgm)</w:t>
      </w:r>
    </w:p>
    <w:p w:rsidR="001A1C86" w:rsidRPr="00AF535D" w:rsidRDefault="001A1C86" w:rsidP="001A1C86"/>
    <w:p w:rsidR="001A1C86" w:rsidRPr="00AF535D" w:rsidRDefault="001A1C86" w:rsidP="001A1C86">
      <w:r w:rsidRPr="00AF535D">
        <w:t xml:space="preserve">Tolman says that </w:t>
      </w:r>
      <w:r w:rsidRPr="0039788C">
        <w:rPr>
          <w:highlight w:val="cyan"/>
          <w:u w:val="single"/>
        </w:rPr>
        <w:t>if human sperm counts were declining, the most likely culprits would be plant oils,</w:t>
      </w:r>
      <w:r w:rsidRPr="00AF535D">
        <w:rPr>
          <w:u w:val="single"/>
        </w:rPr>
        <w:t xml:space="preserve"> especially from soybeans and cotton seed oil. Crude cotton seed oil was accidentally found to completely prevent fertilization in a Chinese village in the 1950s. </w:t>
      </w:r>
      <w:r w:rsidRPr="0039788C">
        <w:rPr>
          <w:highlight w:val="cyan"/>
          <w:u w:val="single"/>
        </w:rPr>
        <w:t>Numerous studies have shown that soybeans contain significant levels of two estrogen-like chemicals</w:t>
      </w:r>
      <w:r w:rsidRPr="00AF535D">
        <w:rPr>
          <w:u w:val="single"/>
        </w:rPr>
        <w:t xml:space="preserve">, including one that acts as birth control in Australia’s sheep. </w:t>
      </w:r>
      <w:r w:rsidRPr="0039788C">
        <w:rPr>
          <w:highlight w:val="cyan"/>
          <w:u w:val="single"/>
        </w:rPr>
        <w:t>Soybeans are a relatively new addition to the human diet, practically unknown before the turn of the century. Today it’s our most ubiquitous oil and an average person consumes an estimated 65 pounds per year.</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Endocrine disruptors are not linked to low sperm counts</w:t>
      </w:r>
    </w:p>
    <w:p w:rsidR="001A1C86" w:rsidRPr="00AF535D" w:rsidRDefault="001A1C86" w:rsidP="001A1C86">
      <w:r w:rsidRPr="00AF535D">
        <w:rPr>
          <w:b/>
          <w:bCs/>
          <w:sz w:val="26"/>
          <w:u w:val="single"/>
        </w:rPr>
        <w:t>Safe, ’04</w:t>
      </w:r>
      <w:r w:rsidRPr="00AF535D">
        <w:rPr>
          <w:sz w:val="24"/>
        </w:rPr>
        <w:t xml:space="preserve"> </w:t>
      </w:r>
      <w:r w:rsidRPr="00AF535D">
        <w:t>(Stephen, Distinguished Professor of Veterinary Physiology &amp; Pharmacology at Texas A&amp;M University, director of the Center for Environmental and Rural Health, USA, “Environment &amp; Health: Myths &amp; Realities”, June, Pg 43-44, International Policy Press http://www.policynetwork.net/uploaded/pdf/Env&amp;Health_ch_2.pdf)</w:t>
      </w:r>
    </w:p>
    <w:p w:rsidR="001A1C86" w:rsidRPr="00AF535D" w:rsidRDefault="001A1C86" w:rsidP="001A1C86"/>
    <w:p w:rsidR="001A1C86" w:rsidRPr="001A1C86" w:rsidRDefault="001A1C86" w:rsidP="001A1C86">
      <w:r w:rsidRPr="0039788C">
        <w:rPr>
          <w:highlight w:val="cyan"/>
          <w:u w:val="single"/>
        </w:rPr>
        <w:t>The hypothesis that environmental endocrine disruptors may contribute to diseases of the male reproductive tract has prompted considerable research</w:t>
      </w:r>
      <w:r w:rsidRPr="00AF535D">
        <w:rPr>
          <w:u w:val="single"/>
        </w:rPr>
        <w:t xml:space="preserve"> on this area, with a particular emphasis on changes that have occurred over time. </w:t>
      </w:r>
      <w:r w:rsidRPr="0039788C">
        <w:rPr>
          <w:highlight w:val="cyan"/>
          <w:u w:val="single"/>
        </w:rPr>
        <w:t>There are no apparent global changes in sperm counts and fertility, rates of hypospadias and cryptorchidism, and birth sex ratios.</w:t>
      </w:r>
      <w:r w:rsidRPr="0039788C">
        <w:rPr>
          <w:highlight w:val="cyan"/>
        </w:rPr>
        <w:t xml:space="preserve"> </w:t>
      </w:r>
      <w:r w:rsidRPr="0039788C">
        <w:rPr>
          <w:highlight w:val="cyan"/>
          <w:u w:val="single"/>
        </w:rPr>
        <w:t>Testicular cancer is increasing in most countries, but it is not correlated with other indicators</w:t>
      </w:r>
      <w:r w:rsidRPr="00AF535D">
        <w:rPr>
          <w:u w:val="single"/>
        </w:rPr>
        <w:t xml:space="preserve"> of male reproductive capacity.</w:t>
      </w:r>
      <w:r w:rsidRPr="00AF535D">
        <w:t xml:space="preserve"> Moreover, testicular cancer is increasing while DDE and other POPs are decreasing, suggesting that exposure to these compounds is not linked to testicular cancer. For many of these responses, there are large differences in incidence rates between and within various countries, and possible etiologic factors that can account for these differences are unknown. </w:t>
      </w:r>
      <w:r w:rsidRPr="0039788C">
        <w:rPr>
          <w:highlight w:val="cyan"/>
          <w:u w:val="single"/>
        </w:rPr>
        <w:t>Persistent organic pollutants that bioaccumulate are not highly variable within most countries/regions and therefore cannot be responsible for the observed demographic-dependent differences in incidence rates.</w:t>
      </w:r>
      <w:r w:rsidRPr="00AF535D">
        <w:rPr>
          <w:sz w:val="24"/>
        </w:rPr>
        <w:t xml:space="preserve"> </w:t>
      </w:r>
      <w:r w:rsidRPr="00AF535D">
        <w:t>Research designed to study the reason for regionspecific differences in diseases/problems in the male reproductive tract will require new hypotheses and paradigms that include genetic susceptibility, diet, lifestyle factors, and other environmental exposures (including chemical contaminants).</w:t>
      </w:r>
    </w:p>
    <w:p w:rsidR="00C52C27" w:rsidRDefault="00C52C27" w:rsidP="00C52C27">
      <w:pPr>
        <w:pStyle w:val="Heading4"/>
      </w:pPr>
      <w:r>
        <w:t xml:space="preserve">---No Impact to Endocrine Disruption --- The only scientific publication in support of their theory was withdrawn under suspicion of fraud. </w:t>
      </w:r>
    </w:p>
    <w:p w:rsidR="00C52C27" w:rsidRDefault="00C52C27" w:rsidP="00C52C27">
      <w:pPr>
        <w:rPr>
          <w:rStyle w:val="StyleStyleBold12pt"/>
        </w:rPr>
      </w:pPr>
      <w:r>
        <w:rPr>
          <w:rStyle w:val="StyleStyleBold12pt"/>
        </w:rPr>
        <w:t>Heartlander 1998</w:t>
      </w:r>
    </w:p>
    <w:p w:rsidR="00C52C27" w:rsidRDefault="00C52C27" w:rsidP="00C52C27">
      <w:pPr>
        <w:rPr>
          <w:sz w:val="16"/>
          <w:szCs w:val="16"/>
        </w:rPr>
      </w:pPr>
      <w:r>
        <w:rPr>
          <w:sz w:val="16"/>
          <w:szCs w:val="16"/>
        </w:rPr>
        <w:t>Endocrine Disruption Theory Takes Serious Hit, January 1</w:t>
      </w:r>
      <w:r>
        <w:rPr>
          <w:sz w:val="16"/>
          <w:szCs w:val="16"/>
          <w:vertAlign w:val="superscript"/>
        </w:rPr>
        <w:t>st</w:t>
      </w:r>
      <w:r>
        <w:rPr>
          <w:sz w:val="16"/>
          <w:szCs w:val="16"/>
        </w:rPr>
        <w:t>, http://news.heartland.org/newspaper-article/1998/01/01/endocrine-disruption-theory-takes-serious-hit</w:t>
      </w:r>
    </w:p>
    <w:p w:rsidR="00C52C27" w:rsidRDefault="00C52C27" w:rsidP="00C52C27">
      <w:pPr>
        <w:rPr>
          <w:sz w:val="16"/>
        </w:rPr>
      </w:pPr>
      <w:r w:rsidRPr="0039788C">
        <w:rPr>
          <w:sz w:val="16"/>
          <w:highlight w:val="cyan"/>
        </w:rPr>
        <w:t>In 19</w:t>
      </w:r>
      <w:r>
        <w:rPr>
          <w:sz w:val="16"/>
        </w:rPr>
        <w:t xml:space="preserve">97, </w:t>
      </w:r>
      <w:r w:rsidRPr="0039788C">
        <w:rPr>
          <w:rStyle w:val="StyleBoldUnderline"/>
          <w:highlight w:val="cyan"/>
        </w:rPr>
        <w:t>endocrine disruptors joined radon</w:t>
      </w:r>
      <w:r>
        <w:rPr>
          <w:sz w:val="16"/>
        </w:rPr>
        <w:t xml:space="preserve">, Alar, </w:t>
      </w:r>
      <w:r w:rsidRPr="0039788C">
        <w:rPr>
          <w:rStyle w:val="StyleBoldUnderline"/>
          <w:highlight w:val="cyan"/>
        </w:rPr>
        <w:t>dioxin</w:t>
      </w:r>
      <w:r>
        <w:rPr>
          <w:sz w:val="16"/>
        </w:rPr>
        <w:t xml:space="preserve">, asbestos in schools, </w:t>
      </w:r>
      <w:r w:rsidRPr="0039788C">
        <w:rPr>
          <w:rStyle w:val="StyleBoldUnderline"/>
          <w:highlight w:val="cyan"/>
        </w:rPr>
        <w:t>and electromagnetic fields in the rogues’ gallery of environmental hoaxes</w:t>
      </w:r>
      <w:r w:rsidRPr="0039788C">
        <w:rPr>
          <w:sz w:val="16"/>
          <w:highlight w:val="cyan"/>
        </w:rPr>
        <w:t>.</w:t>
      </w:r>
      <w:r>
        <w:rPr>
          <w:sz w:val="16"/>
        </w:rPr>
        <w:t xml:space="preserve"> </w:t>
      </w:r>
      <w:r>
        <w:rPr>
          <w:rStyle w:val="StyleBoldUnderline"/>
        </w:rPr>
        <w:t>In a letter</w:t>
      </w:r>
      <w:r>
        <w:rPr>
          <w:sz w:val="16"/>
        </w:rPr>
        <w:t xml:space="preserve"> published in the July 25 issue of Science, John A. </w:t>
      </w:r>
      <w:r w:rsidRPr="0039788C">
        <w:rPr>
          <w:rStyle w:val="StyleBoldUnderline"/>
          <w:highlight w:val="cyan"/>
        </w:rPr>
        <w:t>McLachlan of the Tulane</w:t>
      </w:r>
      <w:r>
        <w:rPr>
          <w:rStyle w:val="StyleBoldUnderline"/>
        </w:rPr>
        <w:t xml:space="preserve">-Xavier </w:t>
      </w:r>
      <w:r w:rsidRPr="0039788C">
        <w:rPr>
          <w:rStyle w:val="StyleBoldUnderline"/>
          <w:highlight w:val="cyan"/>
        </w:rPr>
        <w:t>Center for Environmental Research</w:t>
      </w:r>
      <w:r>
        <w:rPr>
          <w:sz w:val="16"/>
        </w:rPr>
        <w:t xml:space="preserve"> at Tulane University </w:t>
      </w:r>
      <w:r w:rsidRPr="0039788C">
        <w:rPr>
          <w:rStyle w:val="StyleBoldUnderline"/>
          <w:highlight w:val="cyan"/>
        </w:rPr>
        <w:t>took the wind out of sails</w:t>
      </w:r>
      <w:r>
        <w:rPr>
          <w:rStyle w:val="StyleBoldUnderline"/>
        </w:rPr>
        <w:t xml:space="preserve"> he himself had hoisted a year earlier </w:t>
      </w:r>
      <w:r w:rsidRPr="0039788C">
        <w:rPr>
          <w:rStyle w:val="StyleBoldUnderline"/>
          <w:highlight w:val="cyan"/>
        </w:rPr>
        <w:t>with the publication of a study concluding</w:t>
      </w:r>
      <w:r>
        <w:rPr>
          <w:rStyle w:val="StyleBoldUnderline"/>
        </w:rPr>
        <w:t xml:space="preserve"> that many </w:t>
      </w:r>
      <w:r w:rsidRPr="0039788C">
        <w:rPr>
          <w:rStyle w:val="StyleBoldUnderline"/>
          <w:highlight w:val="cyan"/>
        </w:rPr>
        <w:t>pesticides and other chemicals were</w:t>
      </w:r>
      <w:r>
        <w:rPr>
          <w:rStyle w:val="StyleBoldUnderline"/>
        </w:rPr>
        <w:t xml:space="preserve"> far </w:t>
      </w:r>
      <w:r w:rsidRPr="0039788C">
        <w:rPr>
          <w:rStyle w:val="StyleBoldUnderline"/>
          <w:highlight w:val="cyan"/>
        </w:rPr>
        <w:t>more toxic in combination than</w:t>
      </w:r>
      <w:r>
        <w:rPr>
          <w:rStyle w:val="StyleBoldUnderline"/>
        </w:rPr>
        <w:t xml:space="preserve"> they are </w:t>
      </w:r>
      <w:r w:rsidRPr="0039788C">
        <w:rPr>
          <w:rStyle w:val="StyleBoldUnderline"/>
          <w:highlight w:val="cyan"/>
        </w:rPr>
        <w:t>individually</w:t>
      </w:r>
      <w:r>
        <w:rPr>
          <w:sz w:val="16"/>
        </w:rPr>
        <w:t xml:space="preserve">. McLachlan’s findings seemed to confirm the scientifically controversial but widely publicized views found in Theo Colburn’s book, Our Stolen Future. There, Colburn had argued--more anecdotally than scientifically--that combinations, or synergies, of synthetic chemicals were wreaking havoc on human hormonal processes. Publication by Science of the Tulane study received worldwide press attention and prompted Congress to include estrogen research requirements in the Safe Drinking Water Act and the Food Safety Protection Act passed in 1996. EPA Administrator Carol Browner was </w:t>
      </w:r>
      <w:r>
        <w:rPr>
          <w:sz w:val="16"/>
        </w:rPr>
        <w:lastRenderedPageBreak/>
        <w:t xml:space="preserve">effusive in her praise of the Tulane study, telling the Washington Post that, “The new study is the strongest evidence to date that combinations of estrogenic chemicals may be potent enough to significantly increase the risk of breast cancer, birth defects, and other major health concerns.” Browner promised to change EPA research priorities accordingly. Yet, while the praise was pouring in and the research dollars pouring out, trouble was brewing. </w:t>
      </w:r>
      <w:r w:rsidRPr="0039788C">
        <w:rPr>
          <w:rStyle w:val="StyleBoldUnderline"/>
          <w:highlight w:val="cyan"/>
        </w:rPr>
        <w:t>Teams of researchers at four other major laboratories reported they were unable to duplicate the Tulane results</w:t>
      </w:r>
      <w:r>
        <w:rPr>
          <w:sz w:val="16"/>
        </w:rPr>
        <w:t xml:space="preserve">. </w:t>
      </w:r>
      <w:r>
        <w:rPr>
          <w:rStyle w:val="StyleBoldUnderline"/>
        </w:rPr>
        <w:t xml:space="preserve">Worse still, the </w:t>
      </w:r>
      <w:r w:rsidRPr="0039788C">
        <w:rPr>
          <w:rStyle w:val="StyleBoldUnderline"/>
          <w:highlight w:val="cyan"/>
        </w:rPr>
        <w:t>Tulane researchers</w:t>
      </w:r>
      <w:r>
        <w:rPr>
          <w:rStyle w:val="StyleBoldUnderline"/>
        </w:rPr>
        <w:t xml:space="preserve"> themselves </w:t>
      </w:r>
      <w:r w:rsidRPr="0039788C">
        <w:rPr>
          <w:rStyle w:val="StyleBoldUnderline"/>
          <w:highlight w:val="cyan"/>
        </w:rPr>
        <w:t>couldn’t reproduce their finding</w:t>
      </w:r>
      <w:r>
        <w:rPr>
          <w:rStyle w:val="StyleBoldUnderline"/>
        </w:rPr>
        <w:t xml:space="preserve">s. Faced with an increasingly embarrassing situation, </w:t>
      </w:r>
      <w:r w:rsidRPr="0039788C">
        <w:rPr>
          <w:rStyle w:val="StyleBoldUnderline"/>
          <w:highlight w:val="cyan"/>
        </w:rPr>
        <w:t>the</w:t>
      </w:r>
      <w:r>
        <w:rPr>
          <w:rStyle w:val="StyleBoldUnderline"/>
        </w:rPr>
        <w:t xml:space="preserve"> humbled Tulane </w:t>
      </w:r>
      <w:r w:rsidRPr="0039788C">
        <w:rPr>
          <w:rStyle w:val="StyleBoldUnderline"/>
          <w:highlight w:val="cyan"/>
        </w:rPr>
        <w:t>researchers</w:t>
      </w:r>
      <w:r>
        <w:rPr>
          <w:rStyle w:val="StyleBoldUnderline"/>
        </w:rPr>
        <w:t xml:space="preserve"> quietly </w:t>
      </w:r>
      <w:r w:rsidRPr="0039788C">
        <w:rPr>
          <w:rStyle w:val="StyleBoldUnderline"/>
          <w:highlight w:val="cyan"/>
        </w:rPr>
        <w:t>withdrew their stud</w:t>
      </w:r>
      <w:r>
        <w:rPr>
          <w:rStyle w:val="StyleBoldUnderline"/>
        </w:rPr>
        <w:t>y</w:t>
      </w:r>
      <w:r>
        <w:rPr>
          <w:sz w:val="16"/>
        </w:rPr>
        <w:t xml:space="preserve">, explaining in the letter to Science that, “Whatever merit this publication contained, and despite the enthusiasm it generated, it is clear that any conclusions drawn from the paper must be suspended until such time, if ever, as the data can be substantiated.” The Tulane paper’s withdrawal should have been accorded by the media the same sensational treatment that its original publication a year earlier received. </w:t>
      </w:r>
      <w:r>
        <w:rPr>
          <w:rStyle w:val="StyleBoldUnderline"/>
        </w:rPr>
        <w:t>But</w:t>
      </w:r>
      <w:r>
        <w:rPr>
          <w:sz w:val="16"/>
        </w:rPr>
        <w:t xml:space="preserve">, as the intrepid Diane Katz of the Detroit News has meticulously documented, </w:t>
      </w:r>
      <w:r>
        <w:rPr>
          <w:rStyle w:val="StyleBoldUnderline"/>
        </w:rPr>
        <w:t>those reporters so eager to hype the original scare chose, with few exceptions, to look the other way when it was revealed that the apocalypse had been canceled</w:t>
      </w:r>
      <w:r>
        <w:rPr>
          <w:sz w:val="16"/>
        </w:rPr>
        <w:t>.</w:t>
      </w:r>
    </w:p>
    <w:p w:rsidR="007A2F26" w:rsidRDefault="00FA583E" w:rsidP="00FA583E">
      <w:pPr>
        <w:pStyle w:val="Heading3"/>
      </w:pPr>
      <w:r>
        <w:lastRenderedPageBreak/>
        <w:t>A2: Ozone</w:t>
      </w:r>
    </w:p>
    <w:p w:rsidR="00FA583E" w:rsidRPr="00161C88" w:rsidRDefault="00FA583E" w:rsidP="00FA583E">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No impact to loss of ozone layer</w:t>
      </w:r>
    </w:p>
    <w:p w:rsidR="00FA583E" w:rsidRPr="00161C88" w:rsidRDefault="00FA583E" w:rsidP="00FA583E">
      <w:pPr>
        <w:rPr>
          <w:rFonts w:eastAsia="Calibri"/>
          <w:b/>
          <w:bCs/>
          <w:sz w:val="26"/>
          <w:u w:val="single"/>
        </w:rPr>
      </w:pPr>
      <w:r w:rsidRPr="0039788C">
        <w:rPr>
          <w:rFonts w:eastAsia="Calibri"/>
          <w:b/>
          <w:bCs/>
          <w:sz w:val="26"/>
          <w:highlight w:val="cyan"/>
          <w:u w:val="single"/>
        </w:rPr>
        <w:t>Lieberman</w:t>
      </w:r>
      <w:r w:rsidRPr="00161C88">
        <w:t xml:space="preserve"> 20</w:t>
      </w:r>
      <w:r w:rsidRPr="0039788C">
        <w:rPr>
          <w:rFonts w:eastAsia="Calibri"/>
          <w:b/>
          <w:bCs/>
          <w:sz w:val="26"/>
          <w:highlight w:val="cyan"/>
          <w:u w:val="single"/>
        </w:rPr>
        <w:t>07</w:t>
      </w:r>
    </w:p>
    <w:p w:rsidR="00FA583E" w:rsidRPr="00161C88" w:rsidRDefault="00FA583E" w:rsidP="00FA583E">
      <w:pPr>
        <w:rPr>
          <w:rFonts w:eastAsia="Times New Roman"/>
          <w:kern w:val="32"/>
          <w:szCs w:val="20"/>
        </w:rPr>
      </w:pPr>
      <w:r w:rsidRPr="00161C88">
        <w:rPr>
          <w:rFonts w:eastAsia="Times New Roman"/>
          <w:kern w:val="32"/>
          <w:szCs w:val="20"/>
        </w:rPr>
        <w:t>Ben Lieberman is a senior policy analyst for energy and environment at the Heritage Foundation, Washington Times, 9-19-2007</w:t>
      </w:r>
    </w:p>
    <w:p w:rsidR="00FA583E" w:rsidRPr="00161C88" w:rsidRDefault="00214234" w:rsidP="00FA583E">
      <w:pPr>
        <w:rPr>
          <w:rFonts w:eastAsia="Times New Roman"/>
          <w:kern w:val="32"/>
          <w:szCs w:val="20"/>
        </w:rPr>
      </w:pPr>
      <w:hyperlink r:id="rId88" w:history="1">
        <w:r w:rsidR="00FA583E" w:rsidRPr="00161C88">
          <w:rPr>
            <w:rFonts w:eastAsia="Times New Roman"/>
            <w:kern w:val="32"/>
            <w:szCs w:val="20"/>
          </w:rPr>
          <w:t>http://www.washingtontimes.com/news/2007/sep/19/ozone-the-hole-truth/</w:t>
        </w:r>
      </w:hyperlink>
    </w:p>
    <w:p w:rsidR="00FA583E" w:rsidRPr="00161C88" w:rsidRDefault="00FA583E" w:rsidP="00FA583E">
      <w:pPr>
        <w:rPr>
          <w:rFonts w:eastAsia="Times New Roman"/>
          <w:kern w:val="32"/>
          <w:szCs w:val="20"/>
        </w:rPr>
      </w:pPr>
    </w:p>
    <w:p w:rsidR="00FA583E" w:rsidRPr="004A3FEE" w:rsidRDefault="00FA583E" w:rsidP="004A3FEE">
      <w:pPr>
        <w:ind w:left="288" w:right="288"/>
        <w:rPr>
          <w:rFonts w:eastAsia="Times New Roman"/>
          <w:kern w:val="32"/>
          <w:sz w:val="16"/>
          <w:szCs w:val="20"/>
        </w:rPr>
      </w:pPr>
      <w:r w:rsidRPr="0039788C">
        <w:rPr>
          <w:rFonts w:eastAsia="Times New Roman"/>
          <w:b/>
          <w:kern w:val="32"/>
          <w:szCs w:val="20"/>
          <w:highlight w:val="cyan"/>
          <w:u w:val="single"/>
        </w:rPr>
        <w:t>Environmentalists have made</w:t>
      </w:r>
      <w:r w:rsidRPr="00161C88">
        <w:rPr>
          <w:rFonts w:eastAsia="Times New Roman"/>
          <w:b/>
          <w:kern w:val="32"/>
          <w:szCs w:val="20"/>
          <w:u w:val="single"/>
        </w:rPr>
        <w:t xml:space="preserve"> many </w:t>
      </w:r>
      <w:r w:rsidRPr="0039788C">
        <w:rPr>
          <w:rFonts w:eastAsia="Times New Roman"/>
          <w:b/>
          <w:kern w:val="32"/>
          <w:szCs w:val="20"/>
          <w:highlight w:val="cyan"/>
          <w:u w:val="single"/>
        </w:rPr>
        <w:t>apocalyptic predictions</w:t>
      </w:r>
      <w:r w:rsidRPr="00161C88">
        <w:rPr>
          <w:rFonts w:eastAsia="Times New Roman"/>
          <w:b/>
          <w:kern w:val="32"/>
          <w:szCs w:val="20"/>
          <w:u w:val="single"/>
        </w:rPr>
        <w:t xml:space="preserve"> over the last several decades. </w:t>
      </w:r>
      <w:r w:rsidRPr="0039788C">
        <w:rPr>
          <w:rFonts w:eastAsia="Times New Roman"/>
          <w:b/>
          <w:kern w:val="32"/>
          <w:szCs w:val="20"/>
          <w:highlight w:val="cyan"/>
          <w:u w:val="single"/>
        </w:rPr>
        <w:t>Virtually none has come to pass</w:t>
      </w:r>
      <w:r w:rsidRPr="00161C88">
        <w:rPr>
          <w:rFonts w:eastAsia="Times New Roman"/>
          <w:b/>
          <w:kern w:val="32"/>
          <w:szCs w:val="20"/>
          <w:u w:val="single"/>
        </w:rPr>
        <w:t xml:space="preserve">. Yet each time, the greens and their political allies proclaim victory, arguing their preventive prescriptions averted disaster.  </w:t>
      </w:r>
      <w:r w:rsidRPr="00161C88">
        <w:rPr>
          <w:rFonts w:eastAsia="Times New Roman"/>
          <w:kern w:val="32"/>
          <w:sz w:val="16"/>
          <w:szCs w:val="20"/>
        </w:rPr>
        <w:t xml:space="preserve">Such is the case with the 1987 Montreal Protocol On Substances That Deplete The Ozone Layer (Montreal Protocol). The lurid predictions of ozone depletion-induced skin cancer epidemics, ecosystem destruction and others haven't come true, for which Montreal Protocol proponents congratulate themselves.  But in retrospect, </w:t>
      </w:r>
      <w:r w:rsidRPr="00161C88">
        <w:rPr>
          <w:rFonts w:eastAsia="Times New Roman"/>
          <w:b/>
          <w:kern w:val="32"/>
          <w:szCs w:val="20"/>
          <w:u w:val="single"/>
        </w:rPr>
        <w:t xml:space="preserve">the evidence shows </w:t>
      </w:r>
      <w:r w:rsidRPr="0039788C">
        <w:rPr>
          <w:rFonts w:eastAsia="Times New Roman"/>
          <w:b/>
          <w:kern w:val="32"/>
          <w:szCs w:val="20"/>
          <w:highlight w:val="cyan"/>
          <w:u w:val="single"/>
        </w:rPr>
        <w:t>ozone depletion was an exaggerated threat</w:t>
      </w:r>
      <w:r w:rsidRPr="00161C88">
        <w:rPr>
          <w:rFonts w:eastAsia="Times New Roman"/>
          <w:b/>
          <w:kern w:val="32"/>
          <w:szCs w:val="20"/>
          <w:u w:val="single"/>
        </w:rPr>
        <w:t xml:space="preserve"> in the first place</w:t>
      </w:r>
      <w:r w:rsidRPr="00161C88">
        <w:rPr>
          <w:rFonts w:eastAsia="Times New Roman"/>
          <w:kern w:val="32"/>
          <w:sz w:val="16"/>
          <w:szCs w:val="20"/>
        </w:rPr>
        <w:t xml:space="preserve">. As the treaty parties return to Montreal for their 20th anniversary meeting it should be cause for reflection, not celebration, especially for those who hope to repeat this "success story" in the context of global warming.  The treaty came about over legitimate but overstated concerns that chlorofluorocarbons (CFCs, a then-widely used class of refrigerants) and other compounds were rising to the stratosphere and destroying ozone molecules. These molecules, collectively known as the ozone layer, shield the Earth from excessive ultraviolet-B radiation (UVB) from the sun. The Montreal Protocol's provisions were tightened in 1990 and again in 1992, culminating with a CFC ban in most developed nations by 1996.  So what do we know now? As far as ozone depletion is concerned, the thinning of the ozone layer that occurred throughout the 1980s apparently stopped in the early 1990s, too soon to credit the Montreal Protocol. A 1998 World Meteorological Organization (WMO) report said: "Since 1991, the linear [downward] trend observed during the 1980s has not continued, but rather total column ozone has been almost constant."  However, the same report noted that the stratospheric concentrations of the offending compounds were still increasing through 1998. This lends credence to the skeptical view, widely derided at the time of the Montreal Protocol, that natural variations better explain the fluctuations in the global ozone layer.  More importantly, </w:t>
      </w:r>
      <w:r w:rsidRPr="00161C88">
        <w:rPr>
          <w:rFonts w:eastAsia="Times New Roman"/>
          <w:b/>
          <w:kern w:val="32"/>
          <w:szCs w:val="20"/>
          <w:u w:val="single"/>
        </w:rPr>
        <w:t xml:space="preserve">the feared increase in ground level UVB radiation has also failed to materialize. Keep in mind that </w:t>
      </w:r>
      <w:r w:rsidRPr="0039788C">
        <w:rPr>
          <w:rFonts w:eastAsia="Times New Roman"/>
          <w:b/>
          <w:kern w:val="32"/>
          <w:szCs w:val="20"/>
          <w:highlight w:val="cyan"/>
          <w:u w:val="single"/>
        </w:rPr>
        <w:t>ozone depletion</w:t>
      </w:r>
      <w:r w:rsidRPr="00161C88">
        <w:rPr>
          <w:rFonts w:eastAsia="Times New Roman"/>
          <w:b/>
          <w:kern w:val="32"/>
          <w:szCs w:val="20"/>
          <w:u w:val="single"/>
        </w:rPr>
        <w:t xml:space="preserve">, in and of itself, </w:t>
      </w:r>
      <w:r w:rsidRPr="0039788C">
        <w:rPr>
          <w:rFonts w:eastAsia="Times New Roman"/>
          <w:b/>
          <w:kern w:val="32"/>
          <w:szCs w:val="20"/>
          <w:highlight w:val="cyan"/>
          <w:u w:val="single"/>
        </w:rPr>
        <w:t>doesn't really harm human health or the environment</w:t>
      </w:r>
      <w:r w:rsidRPr="00161C88">
        <w:rPr>
          <w:rFonts w:eastAsia="Times New Roman"/>
          <w:b/>
          <w:kern w:val="32"/>
          <w:szCs w:val="20"/>
          <w:u w:val="single"/>
        </w:rPr>
        <w:t>.</w:t>
      </w:r>
      <w:r w:rsidRPr="00161C88">
        <w:rPr>
          <w:rFonts w:eastAsia="Times New Roman"/>
          <w:kern w:val="32"/>
          <w:sz w:val="16"/>
          <w:szCs w:val="20"/>
        </w:rPr>
        <w:t xml:space="preserve"> It was the concern that an eroded ozone layer will allow more of the sun's damaging UVB rays to reach the Earth that led to the Montreal Protocol. But WMO concedes </w:t>
      </w:r>
      <w:r w:rsidRPr="00161C88">
        <w:rPr>
          <w:rFonts w:eastAsia="Times New Roman"/>
          <w:b/>
          <w:kern w:val="32"/>
          <w:szCs w:val="20"/>
          <w:u w:val="single"/>
        </w:rPr>
        <w:t>no statistically significant long-term trends have been detected</w:t>
      </w:r>
      <w:r w:rsidRPr="00161C88">
        <w:rPr>
          <w:rFonts w:eastAsia="Times New Roman"/>
          <w:kern w:val="32"/>
          <w:sz w:val="16"/>
          <w:szCs w:val="20"/>
        </w:rPr>
        <w:t>, noting earlier this year that "outside the polar regions, ozone depletion has been relatively small, hence, in many places, increases in UV due to this depletion are difficult to separate from the increases caused by other factors, such as changes in cloud and aerosol." In short, the impact of ozone depletion on UVB over populated regions is so small it's hard to detect.  Needless to say</w:t>
      </w:r>
      <w:r w:rsidRPr="00161C88">
        <w:rPr>
          <w:rFonts w:eastAsia="Times New Roman"/>
          <w:b/>
          <w:kern w:val="32"/>
          <w:szCs w:val="20"/>
          <w:u w:val="single"/>
        </w:rPr>
        <w:t xml:space="preserve">, if UVB hasn't gone up, then the fears of increased UVB-induced harm are unfounded. Indeed, </w:t>
      </w:r>
      <w:r w:rsidRPr="0039788C">
        <w:rPr>
          <w:rFonts w:eastAsia="Times New Roman"/>
          <w:b/>
          <w:kern w:val="32"/>
          <w:szCs w:val="20"/>
          <w:highlight w:val="cyan"/>
          <w:u w:val="single"/>
        </w:rPr>
        <w:t>the much-hyped acceleration in skin cancer rates hasn't been documented</w:t>
      </w:r>
      <w:r w:rsidRPr="00161C88">
        <w:rPr>
          <w:rFonts w:eastAsia="Times New Roman"/>
          <w:b/>
          <w:kern w:val="32"/>
          <w:szCs w:val="20"/>
          <w:u w:val="single"/>
        </w:rPr>
        <w:t xml:space="preserve">. U.S. National Cancer Institute statistics show malignant melanoma incidence and mortality, which had been undergoing a long-term increase that predates ozone depletion, has actually been leveling off during the putative ozone crisis.  Further, </w:t>
      </w:r>
      <w:r w:rsidRPr="0039788C">
        <w:rPr>
          <w:rFonts w:eastAsia="Times New Roman"/>
          <w:b/>
          <w:kern w:val="32"/>
          <w:szCs w:val="20"/>
          <w:highlight w:val="cyan"/>
          <w:u w:val="single"/>
        </w:rPr>
        <w:t>no ecosystem or species was ever shown to be seriously harmed by ozone depletion. This is true even in Antarctica, where the largest seasonal ozone losses, the so-called Antarctic ozone hole, occur annually</w:t>
      </w:r>
      <w:r w:rsidRPr="00161C88">
        <w:rPr>
          <w:rFonts w:eastAsia="Times New Roman"/>
          <w:kern w:val="32"/>
          <w:sz w:val="16"/>
          <w:szCs w:val="20"/>
        </w:rPr>
        <w:t xml:space="preserve">. Also forgotten is a long list of truly ridiculous claims, such as the one from Al Gore's 1992 book "Earth in the Balance" that, thanks to the Antarctic ozone hole, "hunters now report finding blind rabbits; fisherman catch blind salmon." </w:t>
      </w:r>
    </w:p>
    <w:p w:rsidR="00FA583E" w:rsidRPr="00161C88" w:rsidRDefault="00FA583E" w:rsidP="00FA583E">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No ozone depletion – flawed studies</w:t>
      </w:r>
    </w:p>
    <w:p w:rsidR="00FA583E" w:rsidRPr="00161C88" w:rsidRDefault="00FA583E" w:rsidP="00FA583E">
      <w:pPr>
        <w:rPr>
          <w:rFonts w:eastAsia="Times New Roman"/>
          <w:sz w:val="16"/>
          <w:szCs w:val="16"/>
        </w:rPr>
      </w:pPr>
      <w:r w:rsidRPr="00161C88">
        <w:rPr>
          <w:rFonts w:eastAsia="Calibri"/>
          <w:b/>
          <w:bCs/>
          <w:sz w:val="26"/>
          <w:u w:val="single"/>
        </w:rPr>
        <w:t>Singer 10</w:t>
      </w:r>
      <w:r w:rsidRPr="00161C88">
        <w:rPr>
          <w:rFonts w:eastAsia="Times New Roman"/>
          <w:szCs w:val="20"/>
        </w:rPr>
        <w:t xml:space="preserve"> </w:t>
      </w:r>
      <w:r w:rsidRPr="00161C88">
        <w:rPr>
          <w:rFonts w:eastAsia="Times New Roman"/>
          <w:sz w:val="16"/>
          <w:szCs w:val="16"/>
        </w:rPr>
        <w:t>(S. Fred, Ph.D., president science and environment policy projects, November 30, http://www.heartland.org/environmentandclimate-news.org/article/28896/The_OzoneCFC_Debacle_Has</w:t>
      </w:r>
      <w:r>
        <w:rPr>
          <w:rFonts w:eastAsia="Times New Roman"/>
          <w:sz w:val="16"/>
          <w:szCs w:val="16"/>
        </w:rPr>
        <w:t>ty_Action_Shaky_Science.html</w:t>
      </w:r>
      <w:r w:rsidRPr="00161C88">
        <w:rPr>
          <w:rFonts w:eastAsia="Times New Roman"/>
          <w:sz w:val="16"/>
          <w:szCs w:val="16"/>
        </w:rPr>
        <w:t>)</w:t>
      </w:r>
    </w:p>
    <w:p w:rsidR="00FA583E" w:rsidRPr="00161C88" w:rsidRDefault="00FA583E" w:rsidP="004A3FEE">
      <w:pPr>
        <w:ind w:left="288" w:right="288"/>
        <w:rPr>
          <w:rFonts w:eastAsia="Times New Roman"/>
          <w:szCs w:val="20"/>
        </w:rPr>
      </w:pPr>
      <w:r w:rsidRPr="00161C88">
        <w:rPr>
          <w:rFonts w:eastAsia="Times New Roman"/>
          <w:b/>
          <w:szCs w:val="20"/>
          <w:u w:val="single"/>
        </w:rPr>
        <w:t>The question of global ozone depletion has been bedeviled by doubts about the quality of the data</w:t>
      </w:r>
      <w:r w:rsidRPr="00161C88">
        <w:rPr>
          <w:rFonts w:eastAsia="Times New Roman"/>
          <w:sz w:val="16"/>
          <w:szCs w:val="20"/>
        </w:rPr>
        <w:t xml:space="preserve">. Readings from Dobson ground observatories can be contaminated by long-term trends in SO2 pollution of the lower atmosphere. DeMuer and DeBacker have demonstrated </w:t>
      </w:r>
      <w:r w:rsidRPr="00161C88">
        <w:rPr>
          <w:rFonts w:eastAsia="Times New Roman"/>
          <w:b/>
          <w:szCs w:val="20"/>
          <w:u w:val="single"/>
        </w:rPr>
        <w:t>that the Dobson ozone meter can misinterpret the downward trend of SO2 pollution, giving rise to a "fictitious" ozone trend</w:t>
      </w:r>
      <w:r w:rsidRPr="00161C88">
        <w:rPr>
          <w:rFonts w:eastAsia="Times New Roman"/>
          <w:sz w:val="16"/>
          <w:szCs w:val="20"/>
        </w:rPr>
        <w:t xml:space="preserve"> (19). (Their finding was confirmed by a task group, chaired by Robert T. Watson, in a Joint Workshop of the IPCC and the International Ozone Assessment Panel in May 1993).  Another, quite separate problem is produced by the extreme noisiness of the ozone record. </w:t>
      </w:r>
      <w:r w:rsidRPr="00161C88">
        <w:rPr>
          <w:rFonts w:eastAsia="Times New Roman"/>
          <w:b/>
          <w:szCs w:val="20"/>
          <w:u w:val="single"/>
        </w:rPr>
        <w:t>To establish the existence of a small, long-term trend it is necessary to eliminate the large natural variations, especially also those correlated with the 11-yr sunspot cycle</w:t>
      </w:r>
      <w:r w:rsidRPr="00161C88">
        <w:rPr>
          <w:rFonts w:eastAsia="Times New Roman"/>
          <w:sz w:val="16"/>
          <w:szCs w:val="20"/>
        </w:rPr>
        <w:t xml:space="preserve">. </w:t>
      </w:r>
      <w:r w:rsidRPr="00161C88">
        <w:rPr>
          <w:rFonts w:eastAsia="Times New Roman"/>
          <w:b/>
          <w:szCs w:val="20"/>
          <w:u w:val="single"/>
        </w:rPr>
        <w:t>This is an impossible task given the shortness of the record and the virtual absence of data on long-term variations</w:t>
      </w:r>
      <w:r w:rsidRPr="00161C88">
        <w:rPr>
          <w:rFonts w:eastAsia="Times New Roman"/>
          <w:sz w:val="16"/>
          <w:szCs w:val="20"/>
        </w:rPr>
        <w:t xml:space="preserve"> of the solar far-UV radiation that produces ozone in the upper atmosphere. </w:t>
      </w:r>
      <w:r w:rsidRPr="00161C88">
        <w:rPr>
          <w:rFonts w:eastAsia="Times New Roman"/>
          <w:b/>
          <w:szCs w:val="20"/>
          <w:u w:val="single"/>
        </w:rPr>
        <w:t>The analysis fails a simple test</w:t>
      </w:r>
      <w:r w:rsidRPr="00161C88">
        <w:rPr>
          <w:rFonts w:eastAsia="Times New Roman"/>
          <w:sz w:val="16"/>
          <w:szCs w:val="20"/>
        </w:rPr>
        <w:t xml:space="preserve">: </w:t>
      </w:r>
      <w:r w:rsidRPr="00161C88">
        <w:rPr>
          <w:rFonts w:eastAsia="Times New Roman"/>
          <w:b/>
          <w:szCs w:val="20"/>
          <w:u w:val="single"/>
        </w:rPr>
        <w:t xml:space="preserve">The "trend" is found to depend </w:t>
      </w:r>
      <w:r w:rsidRPr="00161C88">
        <w:rPr>
          <w:rFonts w:eastAsia="Times New Roman"/>
          <w:b/>
          <w:szCs w:val="20"/>
          <w:u w:val="single"/>
        </w:rPr>
        <w:lastRenderedPageBreak/>
        <w:t>strongly on the choice of time interval</w:t>
      </w:r>
      <w:r w:rsidRPr="00161C88">
        <w:rPr>
          <w:rFonts w:eastAsia="Times New Roman"/>
          <w:sz w:val="16"/>
          <w:szCs w:val="20"/>
        </w:rPr>
        <w:t xml:space="preserve"> (20). An additional problem in identifying a man-made trend arises from long-term trends in sunspot number, and therefore long-term ozone trends of natural origin (21).  Thus, the issue of whether the global ozone layer shows a steadily depleting trend is still controversial. </w:t>
      </w:r>
      <w:r w:rsidRPr="00161C88">
        <w:rPr>
          <w:rFonts w:eastAsia="Times New Roman"/>
          <w:b/>
          <w:szCs w:val="20"/>
          <w:u w:val="single"/>
        </w:rPr>
        <w:t xml:space="preserve">Satellite data on global ozone content are not subject to interference from low-altitude pollution, but long-term calibration drift presents a problem; </w:t>
      </w:r>
      <w:r w:rsidRPr="00161C88">
        <w:rPr>
          <w:rFonts w:eastAsia="Times New Roman"/>
          <w:sz w:val="16"/>
          <w:szCs w:val="20"/>
        </w:rPr>
        <w:t>the TOMS data from satellites appear to have a calibration drift due to nonlinearities in the photomultiplier (22). In any case, the shortness of the record, 1979 to present, makes the solar-cycle correction problematic (23).</w:t>
      </w:r>
      <w:r w:rsidRPr="00161C88">
        <w:rPr>
          <w:rFonts w:eastAsia="Times New Roman"/>
          <w:szCs w:val="20"/>
        </w:rPr>
        <w:t xml:space="preserve"> </w:t>
      </w:r>
    </w:p>
    <w:p w:rsidR="00FA583E" w:rsidRPr="00161C88" w:rsidRDefault="00FA583E" w:rsidP="00FA583E">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Ozone depletion is rapidly undone, caused by nature, and harmless</w:t>
      </w:r>
    </w:p>
    <w:p w:rsidR="00FA583E" w:rsidRPr="00161C88" w:rsidRDefault="00FA583E" w:rsidP="00FA583E">
      <w:pPr>
        <w:rPr>
          <w:rFonts w:eastAsia="Times New Roman"/>
          <w:sz w:val="16"/>
          <w:szCs w:val="16"/>
        </w:rPr>
      </w:pPr>
      <w:r w:rsidRPr="00161C88">
        <w:rPr>
          <w:rFonts w:eastAsia="Calibri"/>
          <w:b/>
          <w:bCs/>
          <w:sz w:val="26"/>
          <w:u w:val="single"/>
        </w:rPr>
        <w:t>Davis 0</w:t>
      </w:r>
      <w:r w:rsidRPr="00161C88">
        <w:rPr>
          <w:rFonts w:eastAsia="Times New Roman"/>
          <w:b/>
          <w:sz w:val="24"/>
          <w:szCs w:val="20"/>
        </w:rPr>
        <w:t xml:space="preserve"> </w:t>
      </w:r>
      <w:r w:rsidRPr="00161C88">
        <w:rPr>
          <w:rFonts w:eastAsia="Times New Roman"/>
          <w:sz w:val="16"/>
          <w:szCs w:val="16"/>
        </w:rPr>
        <w:t>(Robert E., PhD, December 1, http://www.heartland.org/environmentandclimate-news.org/article/9587/Ozone_h</w:t>
      </w:r>
      <w:r>
        <w:rPr>
          <w:rFonts w:eastAsia="Times New Roman"/>
          <w:sz w:val="16"/>
          <w:szCs w:val="16"/>
        </w:rPr>
        <w:t>ole_Much_ado_about_nada.html</w:t>
      </w:r>
      <w:r w:rsidRPr="00161C88">
        <w:rPr>
          <w:rFonts w:eastAsia="Times New Roman"/>
          <w:sz w:val="16"/>
          <w:szCs w:val="16"/>
        </w:rPr>
        <w:t>)</w:t>
      </w:r>
    </w:p>
    <w:p w:rsidR="00FA583E" w:rsidRPr="004A3FEE" w:rsidRDefault="00FA583E" w:rsidP="004A3FEE">
      <w:pPr>
        <w:ind w:left="288" w:right="288"/>
        <w:rPr>
          <w:rFonts w:eastAsia="Times New Roman"/>
          <w:sz w:val="16"/>
          <w:szCs w:val="20"/>
        </w:rPr>
      </w:pPr>
      <w:r w:rsidRPr="00161C88">
        <w:rPr>
          <w:rFonts w:eastAsia="Times New Roman"/>
          <w:sz w:val="16"/>
          <w:szCs w:val="20"/>
        </w:rPr>
        <w:t xml:space="preserve">Then, the World Meteorological Organization, which measures ozone depletion slightly differently, spun its own ozone yarn, declaring that the end of September’s depletion was the worst on record. But once again, </w:t>
      </w:r>
      <w:r w:rsidRPr="00161C88">
        <w:rPr>
          <w:rFonts w:eastAsia="Times New Roman"/>
          <w:b/>
          <w:szCs w:val="20"/>
          <w:u w:val="single"/>
        </w:rPr>
        <w:t xml:space="preserve">as is unfortunately common with most environmental news, this is much ado about nada. </w:t>
      </w:r>
      <w:r w:rsidRPr="00161C88">
        <w:rPr>
          <w:rFonts w:eastAsia="Times New Roman"/>
          <w:sz w:val="16"/>
          <w:szCs w:val="20"/>
        </w:rPr>
        <w:t xml:space="preserve"> First, the size, shape, and amount of ozone depletion are significantly affected by the weather. The Antarctic stratosphere was cold this past winter (global warming?), which resulted in more depletion than normal. That minor factoid was buried in the last paragraph of CNN’s coverage of this nonstory.  As NOAA’s Hoffman explained, “</w:t>
      </w:r>
      <w:r w:rsidRPr="00161C88">
        <w:rPr>
          <w:rFonts w:eastAsia="Times New Roman"/>
          <w:b/>
          <w:szCs w:val="20"/>
          <w:u w:val="single"/>
        </w:rPr>
        <w:t>year-to-year fluctuations in the geographical size of the ozone hole and the timing of the ozone production are believed to be related to meteorological factors such as temperature and winds, rather than further increases in ozone-destroying chemicals in the atmosphere.</w:t>
      </w:r>
      <w:r w:rsidRPr="00161C88">
        <w:rPr>
          <w:rFonts w:eastAsia="Times New Roman"/>
          <w:sz w:val="16"/>
          <w:szCs w:val="20"/>
        </w:rPr>
        <w:t xml:space="preserve">”  Second, </w:t>
      </w:r>
      <w:r w:rsidRPr="00161C88">
        <w:rPr>
          <w:rFonts w:eastAsia="Times New Roman"/>
          <w:b/>
          <w:szCs w:val="20"/>
          <w:u w:val="single"/>
        </w:rPr>
        <w:t>if these levels of ultraviolet radiation seen in Punta Arenas were truly harmful, most of the world’s population would be in grave dange</w:t>
      </w:r>
      <w:r w:rsidRPr="00161C88">
        <w:rPr>
          <w:rFonts w:eastAsia="Times New Roman"/>
          <w:sz w:val="16"/>
          <w:szCs w:val="20"/>
        </w:rPr>
        <w:t xml:space="preserve">r. </w:t>
      </w:r>
      <w:r w:rsidRPr="00161C88">
        <w:rPr>
          <w:rFonts w:eastAsia="Times New Roman"/>
          <w:b/>
          <w:szCs w:val="20"/>
          <w:u w:val="single"/>
        </w:rPr>
        <w:t>Most of us, on a regular basis, are exposed to solar radiation far more intense than that seen in southern Chile</w:t>
      </w:r>
      <w:r w:rsidRPr="00161C88">
        <w:rPr>
          <w:rFonts w:eastAsia="Times New Roman"/>
          <w:sz w:val="16"/>
          <w:szCs w:val="20"/>
        </w:rPr>
        <w:t xml:space="preserve">.  An index of global ultraviolet light levels, assuming cloud-free and unpolluted skies, was constructed for October 11, the same day as the 175 Dobson Units reading in Punta Arenas. </w:t>
      </w:r>
      <w:r w:rsidRPr="00161C88">
        <w:rPr>
          <w:rFonts w:eastAsia="Times New Roman"/>
          <w:b/>
          <w:szCs w:val="20"/>
          <w:u w:val="single"/>
        </w:rPr>
        <w:t>The UV index there of around 9 is much lower than UV levels across more than half of the planet</w:t>
      </w:r>
      <w:r w:rsidRPr="00161C88">
        <w:rPr>
          <w:rFonts w:eastAsia="Times New Roman"/>
          <w:sz w:val="16"/>
          <w:szCs w:val="20"/>
        </w:rPr>
        <w:t xml:space="preserve">. Most places receive more intense solar rays than Punta Arenas does.  Third, </w:t>
      </w:r>
      <w:r w:rsidRPr="00161C88">
        <w:rPr>
          <w:rFonts w:eastAsia="Times New Roman"/>
          <w:b/>
          <w:szCs w:val="20"/>
          <w:u w:val="single"/>
        </w:rPr>
        <w:t>the expanded ozone hole is short-lived. By November</w:t>
      </w:r>
      <w:r w:rsidRPr="00161C88">
        <w:rPr>
          <w:rFonts w:eastAsia="Times New Roman"/>
          <w:sz w:val="16"/>
          <w:szCs w:val="20"/>
        </w:rPr>
        <w:t xml:space="preserve">, as Antarctica warms, </w:t>
      </w:r>
      <w:r w:rsidRPr="00161C88">
        <w:rPr>
          <w:rFonts w:eastAsia="Times New Roman"/>
          <w:b/>
          <w:szCs w:val="20"/>
          <w:u w:val="single"/>
        </w:rPr>
        <w:t>the vortex of winds that effectively isolate Antarctica from the rest of the planet weakens, and high ozone levels over the rest of the hemisphere quickly fill the so-called hole.</w:t>
      </w:r>
      <w:r w:rsidRPr="00161C88">
        <w:rPr>
          <w:rFonts w:eastAsia="Times New Roman"/>
          <w:sz w:val="16"/>
          <w:szCs w:val="20"/>
        </w:rPr>
        <w:t xml:space="preserve"> That process only serves to highlight the climatological uniqueness of the situation over Antarctica.</w:t>
      </w:r>
    </w:p>
    <w:p w:rsidR="00FA583E" w:rsidRPr="00161C88" w:rsidRDefault="00FA583E" w:rsidP="00FA583E">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Ozone thinning isn’t caused by humans</w:t>
      </w:r>
    </w:p>
    <w:p w:rsidR="00FA583E" w:rsidRPr="00161C88" w:rsidRDefault="00FA583E" w:rsidP="00FA583E">
      <w:pPr>
        <w:rPr>
          <w:rFonts w:eastAsia="Times New Roman"/>
          <w:szCs w:val="20"/>
        </w:rPr>
      </w:pPr>
      <w:r w:rsidRPr="00161C88">
        <w:rPr>
          <w:rFonts w:eastAsia="Calibri"/>
          <w:b/>
          <w:bCs/>
          <w:sz w:val="26"/>
          <w:u w:val="single"/>
        </w:rPr>
        <w:t>Environment &amp; Climate 99</w:t>
      </w:r>
      <w:r w:rsidRPr="00161C88">
        <w:rPr>
          <w:rFonts w:eastAsia="Times New Roman"/>
          <w:b/>
          <w:sz w:val="24"/>
          <w:szCs w:val="20"/>
        </w:rPr>
        <w:t xml:space="preserve"> </w:t>
      </w:r>
      <w:r w:rsidRPr="00161C88">
        <w:rPr>
          <w:rFonts w:eastAsia="Times New Roman"/>
          <w:sz w:val="16"/>
          <w:szCs w:val="16"/>
        </w:rPr>
        <w:t>(News Staff, March 1, http://www.heartland.org/environmentandclimate-news.org/article/13345/Media_Ignor</w:t>
      </w:r>
      <w:r>
        <w:rPr>
          <w:rFonts w:eastAsia="Times New Roman"/>
          <w:sz w:val="16"/>
          <w:szCs w:val="16"/>
        </w:rPr>
        <w:t>es_the_Hole_Ozone_Story.html</w:t>
      </w:r>
      <w:r w:rsidRPr="00161C88">
        <w:rPr>
          <w:rFonts w:eastAsia="Times New Roman"/>
          <w:sz w:val="16"/>
          <w:szCs w:val="16"/>
        </w:rPr>
        <w:t>)</w:t>
      </w:r>
    </w:p>
    <w:p w:rsidR="00FA583E" w:rsidRPr="00161C88" w:rsidRDefault="00FA583E" w:rsidP="004A3FEE">
      <w:pPr>
        <w:ind w:left="288" w:right="288"/>
        <w:rPr>
          <w:rFonts w:eastAsia="Times New Roman"/>
          <w:sz w:val="16"/>
          <w:szCs w:val="20"/>
        </w:rPr>
      </w:pPr>
      <w:r w:rsidRPr="00161C88">
        <w:rPr>
          <w:rFonts w:eastAsia="Times New Roman"/>
          <w:b/>
          <w:szCs w:val="20"/>
          <w:u w:val="single"/>
        </w:rPr>
        <w:t>Not all climate scientists accept the argument that human emissions of greenhouse gases are responsible for a thinning of the Earth's ozone layer</w:t>
      </w:r>
      <w:r w:rsidRPr="00161C88">
        <w:rPr>
          <w:rFonts w:eastAsia="Times New Roman"/>
          <w:sz w:val="16"/>
          <w:szCs w:val="20"/>
        </w:rPr>
        <w:t xml:space="preserve">. But </w:t>
      </w:r>
      <w:r w:rsidRPr="00161C88">
        <w:rPr>
          <w:rFonts w:eastAsia="Times New Roman"/>
          <w:b/>
          <w:szCs w:val="20"/>
          <w:u w:val="single"/>
        </w:rPr>
        <w:t>the skeptics’ views are consistently ignored by a news media that apparently does.</w:t>
      </w:r>
      <w:r w:rsidRPr="00161C88">
        <w:rPr>
          <w:rFonts w:eastAsia="Times New Roman"/>
          <w:sz w:val="16"/>
          <w:szCs w:val="20"/>
        </w:rPr>
        <w:t xml:space="preserve">  In an article titled "Gaping Hole in Ozone Reporting," writers for the Free Market Project note that "</w:t>
      </w:r>
      <w:r w:rsidRPr="00161C88">
        <w:rPr>
          <w:rFonts w:eastAsia="Times New Roman"/>
          <w:b/>
          <w:szCs w:val="20"/>
          <w:u w:val="single"/>
        </w:rPr>
        <w:t xml:space="preserve">the networks for years have engaged in one-sided reporting on global warming, ignoring those climate scientists who point out, for instance, that most of the Earth’s warming over the past hundred years occurred prior to the 1940s, </w:t>
      </w:r>
      <w:r w:rsidRPr="00161C88">
        <w:rPr>
          <w:rFonts w:eastAsia="Times New Roman"/>
          <w:sz w:val="16"/>
          <w:szCs w:val="20"/>
        </w:rPr>
        <w:t xml:space="preserve">while most greenhouse gas emissions have occurred since the 1940s."  The article appeared in the October issue of MediaNomics, a monthly newsletter of the Media Research Center in Alexandria, Virginia. The publication highlights reports by NBC and CBS, on September 10 and October 6, respectively, in which "neither (reporter) bothered to interview a climate scientist skeptical of such ozone theories.”  "Every year at about the same time, there is a predictable press release issued by the World Meteorological Organization quoting its ozone scientist, Rumen Bojkov, with some alarmist pronouncement," climate scientist S. Fred Singer told the Media Research Center.  "The truth of the matter is that </w:t>
      </w:r>
      <w:r w:rsidRPr="00161C88">
        <w:rPr>
          <w:rFonts w:eastAsia="Times New Roman"/>
          <w:b/>
          <w:szCs w:val="20"/>
          <w:u w:val="single"/>
        </w:rPr>
        <w:t>the hole, a temporary thinning of the layer, has pretty well stabilized within the last decade, and now fluctuates according to the climate, from day-to-day and from year-to-year,"</w:t>
      </w:r>
      <w:r w:rsidRPr="00161C88">
        <w:rPr>
          <w:rFonts w:eastAsia="Times New Roman"/>
          <w:sz w:val="16"/>
          <w:szCs w:val="20"/>
        </w:rPr>
        <w:t xml:space="preserve"> Singer said. "</w:t>
      </w:r>
      <w:r w:rsidRPr="00161C88">
        <w:rPr>
          <w:rFonts w:eastAsia="Times New Roman"/>
          <w:b/>
          <w:szCs w:val="20"/>
          <w:u w:val="single"/>
        </w:rPr>
        <w:t>There has been no report published showing an increasing trend in solar ultraviolet radiation on the ground. And that’s the only thing that counts if we’re talking about the effects of ozone changes</w:t>
      </w:r>
      <w:r w:rsidRPr="00161C88">
        <w:rPr>
          <w:rFonts w:eastAsia="Times New Roman"/>
          <w:sz w:val="16"/>
          <w:szCs w:val="20"/>
        </w:rPr>
        <w:t>."</w:t>
      </w:r>
    </w:p>
    <w:p w:rsidR="00FA583E" w:rsidRPr="00161C88" w:rsidRDefault="00FA583E" w:rsidP="00FA583E">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Ozone depletion isn’t caused by humans</w:t>
      </w:r>
    </w:p>
    <w:p w:rsidR="00FA583E" w:rsidRPr="00161C88" w:rsidRDefault="00FA583E" w:rsidP="00FA583E">
      <w:pPr>
        <w:rPr>
          <w:rFonts w:eastAsia="Times New Roman"/>
          <w:szCs w:val="20"/>
        </w:rPr>
      </w:pPr>
      <w:r w:rsidRPr="00161C88">
        <w:rPr>
          <w:rFonts w:eastAsia="Calibri"/>
          <w:b/>
          <w:bCs/>
          <w:sz w:val="26"/>
          <w:u w:val="single"/>
        </w:rPr>
        <w:t>Maduro 2</w:t>
      </w:r>
      <w:r w:rsidRPr="00161C88">
        <w:rPr>
          <w:rFonts w:eastAsia="Times New Roman"/>
          <w:b/>
          <w:sz w:val="24"/>
          <w:szCs w:val="20"/>
        </w:rPr>
        <w:t xml:space="preserve"> </w:t>
      </w:r>
      <w:r w:rsidRPr="00161C88">
        <w:rPr>
          <w:rFonts w:eastAsia="Times New Roman"/>
          <w:sz w:val="16"/>
          <w:szCs w:val="16"/>
        </w:rPr>
        <w:t xml:space="preserve">(Rogielo, Co-author, </w:t>
      </w:r>
      <w:r w:rsidRPr="00161C88">
        <w:rPr>
          <w:rFonts w:eastAsia="Times New Roman"/>
          <w:i/>
          <w:sz w:val="16"/>
          <w:szCs w:val="16"/>
        </w:rPr>
        <w:t>The Holes in the Ozone Scare</w:t>
      </w:r>
      <w:r w:rsidRPr="00161C88">
        <w:rPr>
          <w:rFonts w:eastAsia="Times New Roman"/>
          <w:sz w:val="16"/>
          <w:szCs w:val="16"/>
        </w:rPr>
        <w:t>, January, http://www.mitosyfr</w:t>
      </w:r>
      <w:r>
        <w:rPr>
          <w:rFonts w:eastAsia="Times New Roman"/>
          <w:sz w:val="16"/>
          <w:szCs w:val="16"/>
        </w:rPr>
        <w:t>audes.org/Ingles/Crista.html</w:t>
      </w:r>
      <w:r w:rsidRPr="00161C88">
        <w:rPr>
          <w:rFonts w:eastAsia="Times New Roman"/>
          <w:sz w:val="16"/>
          <w:szCs w:val="16"/>
        </w:rPr>
        <w:t>)</w:t>
      </w:r>
    </w:p>
    <w:p w:rsidR="00FA583E" w:rsidRPr="00FA583E" w:rsidRDefault="00FA583E" w:rsidP="00FA583E">
      <w:pPr>
        <w:ind w:left="288" w:right="288"/>
        <w:rPr>
          <w:rFonts w:eastAsia="Times New Roman"/>
          <w:sz w:val="16"/>
          <w:szCs w:val="20"/>
        </w:rPr>
      </w:pPr>
      <w:r w:rsidRPr="00161C88">
        <w:rPr>
          <w:rFonts w:eastAsia="Times New Roman"/>
          <w:sz w:val="16"/>
          <w:szCs w:val="20"/>
        </w:rPr>
        <w:t xml:space="preserve">They discovered that </w:t>
      </w:r>
      <w:r w:rsidRPr="00161C88">
        <w:rPr>
          <w:rFonts w:eastAsia="Times New Roman"/>
          <w:b/>
          <w:szCs w:val="20"/>
          <w:u w:val="single"/>
        </w:rPr>
        <w:t>changes in the ozone layer were directly caused by the horizontal and vertical movement of air masses</w:t>
      </w:r>
      <w:r w:rsidRPr="00161C88">
        <w:rPr>
          <w:rFonts w:eastAsia="Times New Roman"/>
          <w:sz w:val="16"/>
          <w:szCs w:val="20"/>
        </w:rPr>
        <w:t xml:space="preserve"> (that is, wind dynamics). A close analysis of the data also demonstrated that </w:t>
      </w:r>
      <w:r w:rsidRPr="00161C88">
        <w:rPr>
          <w:rFonts w:eastAsia="Times New Roman"/>
          <w:b/>
          <w:szCs w:val="20"/>
          <w:u w:val="single"/>
        </w:rPr>
        <w:t>chemistry played no role in the thickness of the ozone layer over these stations</w:t>
      </w:r>
      <w:r w:rsidRPr="00161C88">
        <w:rPr>
          <w:rFonts w:eastAsia="Times New Roman"/>
          <w:sz w:val="16"/>
          <w:szCs w:val="20"/>
        </w:rPr>
        <w:t xml:space="preserve">. The authors discuss the implications </w:t>
      </w:r>
      <w:r w:rsidRPr="00161C88">
        <w:rPr>
          <w:rFonts w:eastAsia="Times New Roman"/>
          <w:sz w:val="16"/>
          <w:szCs w:val="20"/>
        </w:rPr>
        <w:lastRenderedPageBreak/>
        <w:t xml:space="preserve">of their work in detail: </w:t>
      </w:r>
      <w:r w:rsidRPr="00161C88">
        <w:rPr>
          <w:rFonts w:eastAsia="Times New Roman"/>
          <w:b/>
          <w:szCs w:val="20"/>
          <w:u w:val="single"/>
        </w:rPr>
        <w:t>Intensive investigations on irregular variations of the total ozone during the last years point out many phenomena as possible sources</w:t>
      </w:r>
      <w:r w:rsidRPr="00161C88">
        <w:rPr>
          <w:rFonts w:eastAsia="Times New Roman"/>
          <w:sz w:val="16"/>
          <w:szCs w:val="20"/>
        </w:rPr>
        <w:t xml:space="preserve">. </w:t>
      </w:r>
      <w:r w:rsidRPr="00161C88">
        <w:rPr>
          <w:rFonts w:eastAsia="Times New Roman"/>
          <w:b/>
          <w:szCs w:val="20"/>
          <w:u w:val="single"/>
        </w:rPr>
        <w:t>Influences related to homogeneous and heterogeneous chemistry, volcanic activity, solar proton events, and other forms of solar activity are documented ... The main cause, however, may be influences from meteorological conditions, and these relations have got much less attention</w:t>
      </w:r>
      <w:r w:rsidRPr="00161C88">
        <w:rPr>
          <w:rFonts w:eastAsia="Times New Roman"/>
          <w:sz w:val="16"/>
          <w:szCs w:val="20"/>
        </w:rPr>
        <w:t xml:space="preserve">. The role of horizontal advection and vertical motion as a significant source for ozone column variations has been studied more than 40 years ... </w:t>
      </w:r>
      <w:r w:rsidRPr="00161C88">
        <w:rPr>
          <w:rFonts w:eastAsia="Times New Roman"/>
          <w:b/>
          <w:szCs w:val="20"/>
          <w:u w:val="single"/>
        </w:rPr>
        <w:t xml:space="preserve">Recently Rabbe and Larsen </w:t>
      </w:r>
      <w:hyperlink r:id="rId89" w:anchor="8link" w:history="1">
        <w:r w:rsidRPr="00161C88">
          <w:rPr>
            <w:rFonts w:eastAsia="Times New Roman"/>
            <w:b/>
            <w:szCs w:val="20"/>
            <w:u w:val="single"/>
          </w:rPr>
          <w:t>(3)</w:t>
        </w:r>
      </w:hyperlink>
      <w:r w:rsidRPr="00161C88">
        <w:rPr>
          <w:rFonts w:eastAsia="Times New Roman"/>
          <w:b/>
          <w:szCs w:val="20"/>
          <w:u w:val="single"/>
        </w:rPr>
        <w:t xml:space="preserve"> have indicated dynamic processes in the atmosphere as a main reason of ozone variations and ozone "miniholes." They show that ascending motion of the air is accompanied by dilution of the ozone layer, and vice versa, descending motion of the air causes enhanced density of the ozone layer. </w:t>
      </w:r>
      <w:r w:rsidRPr="00161C88">
        <w:rPr>
          <w:rFonts w:eastAsia="Times New Roman"/>
          <w:sz w:val="16"/>
          <w:szCs w:val="20"/>
        </w:rPr>
        <w:t xml:space="preserve">The causes of ascending and descending motions are often winds blowing across mountain ranges. Such vertical air movements will cause adiabatic expansion and compression with cooling and warming in time scales down to a few hours. </w:t>
      </w:r>
      <w:r w:rsidRPr="00161C88">
        <w:rPr>
          <w:rFonts w:eastAsia="Times New Roman"/>
          <w:b/>
          <w:szCs w:val="20"/>
          <w:u w:val="single"/>
        </w:rPr>
        <w:t>Chemical processes can also contribute to ozone variations, but here the time scales are days</w:t>
      </w:r>
      <w:r w:rsidRPr="00161C88">
        <w:rPr>
          <w:rFonts w:eastAsia="Times New Roman"/>
          <w:sz w:val="16"/>
          <w:szCs w:val="20"/>
        </w:rPr>
        <w:t>. On the other hand, ozone variations with periods in the order of 10 days, and seasonal variations as well can also be explained by dynamic meteorological reasoning. After a detailed analysis of the Russian data, Henriksen and Roldugin conclude with a sharp reminder to the promoters of the ozone depletion fraud that they cannot arbitrarily exclude factors other than chemistry from their models</w:t>
      </w:r>
      <w:r w:rsidRPr="00161C88">
        <w:rPr>
          <w:rFonts w:eastAsia="Times New Roman"/>
          <w:b/>
          <w:szCs w:val="20"/>
          <w:u w:val="single"/>
        </w:rPr>
        <w:t>: The question of so-called "ozone depletion" has to be investigated from the point of view of long-term variation of general circulation in the atmosphere. Models of "the depletion</w:t>
      </w:r>
      <w:r w:rsidRPr="00161C88">
        <w:rPr>
          <w:rFonts w:eastAsia="Times New Roman"/>
          <w:sz w:val="16"/>
          <w:szCs w:val="20"/>
        </w:rPr>
        <w:t xml:space="preserve">," as summarized in [the World Meteorological Organization's] WMO Report, </w:t>
      </w:r>
      <w:r w:rsidRPr="00161C88">
        <w:rPr>
          <w:rFonts w:eastAsia="Times New Roman"/>
          <w:b/>
          <w:szCs w:val="20"/>
          <w:u w:val="single"/>
        </w:rPr>
        <w:t>must realize that the meteorological conditions have significant effects on the ozone layer, being the main cause of seasonal as well as most of the shorter and apparently arbitrary density and thermal variations</w:t>
      </w:r>
      <w:r w:rsidRPr="00161C88">
        <w:rPr>
          <w:rFonts w:eastAsia="Times New Roman"/>
          <w:sz w:val="16"/>
          <w:szCs w:val="20"/>
        </w:rPr>
        <w:t>.</w:t>
      </w:r>
    </w:p>
    <w:p w:rsidR="00FA583E" w:rsidRPr="00161C88" w:rsidRDefault="00FA583E" w:rsidP="00FA583E">
      <w:pPr>
        <w:keepNext/>
        <w:keepLines/>
        <w:spacing w:before="200"/>
        <w:outlineLvl w:val="3"/>
        <w:rPr>
          <w:rFonts w:ascii="Arial" w:eastAsia="Times New Roman" w:hAnsi="Arial"/>
          <w:b/>
          <w:bCs/>
          <w:i/>
          <w:iCs/>
          <w:sz w:val="26"/>
        </w:rPr>
      </w:pPr>
      <w:r w:rsidRPr="00161C88">
        <w:rPr>
          <w:rFonts w:ascii="Arial" w:eastAsia="Times New Roman" w:hAnsi="Arial"/>
          <w:b/>
          <w:bCs/>
          <w:i/>
          <w:iCs/>
          <w:sz w:val="26"/>
        </w:rPr>
        <w:t>The ozone hole is caused primarily by nature</w:t>
      </w:r>
    </w:p>
    <w:p w:rsidR="00FA583E" w:rsidRPr="00161C88" w:rsidRDefault="00FA583E" w:rsidP="00FA583E">
      <w:pPr>
        <w:rPr>
          <w:rFonts w:eastAsia="Times New Roman"/>
          <w:sz w:val="16"/>
          <w:szCs w:val="16"/>
        </w:rPr>
      </w:pPr>
      <w:r w:rsidRPr="00161C88">
        <w:rPr>
          <w:rFonts w:eastAsia="Calibri"/>
          <w:b/>
          <w:bCs/>
          <w:sz w:val="26"/>
          <w:u w:val="single"/>
        </w:rPr>
        <w:t xml:space="preserve">Singer 10 </w:t>
      </w:r>
      <w:r w:rsidRPr="00161C88">
        <w:rPr>
          <w:rFonts w:eastAsia="Times New Roman"/>
          <w:sz w:val="16"/>
          <w:szCs w:val="16"/>
        </w:rPr>
        <w:t>(S. Fred, Ph.D., president science and environment policy projects, November 30, http://www.heartland.org/environmentandclimate-news.org/article/28896/The_OzoneCFC_Debacle_Has</w:t>
      </w:r>
      <w:r>
        <w:rPr>
          <w:rFonts w:eastAsia="Times New Roman"/>
          <w:sz w:val="16"/>
          <w:szCs w:val="16"/>
        </w:rPr>
        <w:t>ty_Action_Shaky_Science.html</w:t>
      </w:r>
      <w:r w:rsidRPr="00161C88">
        <w:rPr>
          <w:rFonts w:eastAsia="Times New Roman"/>
          <w:sz w:val="16"/>
          <w:szCs w:val="16"/>
        </w:rPr>
        <w:t>)</w:t>
      </w:r>
    </w:p>
    <w:p w:rsidR="00FA583E" w:rsidRPr="00FA583E" w:rsidRDefault="00FA583E" w:rsidP="00FA583E">
      <w:pPr>
        <w:ind w:left="288" w:right="288"/>
        <w:rPr>
          <w:rFonts w:eastAsia="Times New Roman"/>
          <w:sz w:val="16"/>
          <w:szCs w:val="20"/>
        </w:rPr>
      </w:pPr>
      <w:r w:rsidRPr="00161C88">
        <w:rPr>
          <w:rFonts w:eastAsia="Times New Roman"/>
          <w:sz w:val="16"/>
          <w:szCs w:val="20"/>
        </w:rPr>
        <w:t xml:space="preserve">It is generally agreed that </w:t>
      </w:r>
      <w:r w:rsidRPr="0039788C">
        <w:rPr>
          <w:rFonts w:eastAsia="Times New Roman"/>
          <w:b/>
          <w:szCs w:val="20"/>
          <w:highlight w:val="cyan"/>
          <w:u w:val="single"/>
        </w:rPr>
        <w:t>natural sources of</w:t>
      </w:r>
      <w:r w:rsidRPr="00161C88">
        <w:rPr>
          <w:rFonts w:eastAsia="Times New Roman"/>
          <w:b/>
          <w:szCs w:val="20"/>
          <w:u w:val="single"/>
        </w:rPr>
        <w:t xml:space="preserve"> tropospheric </w:t>
      </w:r>
      <w:r w:rsidRPr="0039788C">
        <w:rPr>
          <w:rFonts w:eastAsia="Times New Roman"/>
          <w:b/>
          <w:szCs w:val="20"/>
          <w:highlight w:val="cyan"/>
          <w:u w:val="single"/>
        </w:rPr>
        <w:t>chlorine</w:t>
      </w:r>
      <w:r w:rsidRPr="00161C88">
        <w:rPr>
          <w:rFonts w:eastAsia="Times New Roman"/>
          <w:sz w:val="16"/>
          <w:szCs w:val="20"/>
        </w:rPr>
        <w:t xml:space="preserve"> (volcanoes, ocean spray, etc.) </w:t>
      </w:r>
      <w:r w:rsidRPr="0039788C">
        <w:rPr>
          <w:rFonts w:eastAsia="Times New Roman"/>
          <w:b/>
          <w:szCs w:val="20"/>
          <w:highlight w:val="cyan"/>
          <w:u w:val="single"/>
        </w:rPr>
        <w:t>are four to five orders of magnitude larger than man-made sources</w:t>
      </w:r>
      <w:r w:rsidRPr="00161C88">
        <w:rPr>
          <w:rFonts w:eastAsia="Times New Roman"/>
          <w:sz w:val="16"/>
          <w:szCs w:val="20"/>
        </w:rPr>
        <w:t xml:space="preserve"> (9). But it is what gets into the stratosphere that counts. The debate has degenerated into arguing about how much chlorine is rained out in the lower atmosphere (10) rather than measuring whether stratospheric chlorine is actually increasing.  Contrary to the claims of some skeptics, CFCs do indeed reach the stratosphere; the secular increase of fluorine, in the form of HF, as reported by Belgian researcher R. Zander, may be sufficient proof (11,12). But </w:t>
      </w:r>
      <w:r w:rsidRPr="00161C88">
        <w:rPr>
          <w:rFonts w:eastAsia="Times New Roman"/>
          <w:b/>
          <w:szCs w:val="20"/>
          <w:u w:val="single"/>
        </w:rPr>
        <w:t xml:space="preserve">as late as 1987, Zander found no long-term increase in HCl, suggesting that </w:t>
      </w:r>
      <w:r w:rsidRPr="0039788C">
        <w:rPr>
          <w:rFonts w:eastAsia="Times New Roman"/>
          <w:b/>
          <w:szCs w:val="20"/>
          <w:highlight w:val="cyan"/>
          <w:u w:val="single"/>
        </w:rPr>
        <w:t>stratospheric chlorine comes mostly from natural sources,</w:t>
      </w:r>
      <w:r w:rsidRPr="00161C88">
        <w:rPr>
          <w:rFonts w:eastAsia="Times New Roman"/>
          <w:b/>
          <w:szCs w:val="20"/>
          <w:u w:val="single"/>
        </w:rPr>
        <w:t xml:space="preserve"> which are not expected to increase over time</w:t>
      </w:r>
      <w:r w:rsidRPr="00161C88">
        <w:rPr>
          <w:rFonts w:eastAsia="Times New Roman"/>
          <w:sz w:val="16"/>
          <w:szCs w:val="20"/>
        </w:rPr>
        <w:t xml:space="preserve">. The situation changed in 1991, however, when NASA scientist C. Rinsland published data showing HCl increasing at about half the rate of HF, suggesting both natural and man-made sources (13). Yet the Montreal Protocol to freeze CFC production and roll it back to lower levels was signed in 1987, at a time when published work still indicated little, if any, contribution from CFCs. </w:t>
      </w:r>
    </w:p>
    <w:p w:rsidR="007A2F26" w:rsidRDefault="00AA0BA2" w:rsidP="007A2F26">
      <w:pPr>
        <w:pStyle w:val="Heading3"/>
      </w:pPr>
      <w:r>
        <w:lastRenderedPageBreak/>
        <w:t xml:space="preserve">A2: </w:t>
      </w:r>
      <w:r w:rsidR="007A2F26">
        <w:t>Water Wars / Scarcity</w:t>
      </w:r>
    </w:p>
    <w:p w:rsidR="007A2F26" w:rsidRPr="00D16995" w:rsidRDefault="007A2F26" w:rsidP="007A2F26">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Technology solves water shortages</w:t>
      </w:r>
    </w:p>
    <w:p w:rsidR="007A2F26" w:rsidRPr="00D16995" w:rsidRDefault="007A2F26" w:rsidP="007A2F26">
      <w:pPr>
        <w:rPr>
          <w:b/>
          <w:bCs/>
          <w:sz w:val="26"/>
          <w:u w:val="single"/>
        </w:rPr>
      </w:pPr>
      <w:r w:rsidRPr="0039788C">
        <w:rPr>
          <w:b/>
          <w:bCs/>
          <w:sz w:val="26"/>
          <w:highlight w:val="cyan"/>
          <w:u w:val="single"/>
        </w:rPr>
        <w:t>BBC News ‘4</w:t>
      </w:r>
    </w:p>
    <w:p w:rsidR="007A2F26" w:rsidRPr="00D16995" w:rsidRDefault="007A2F26" w:rsidP="007A2F26">
      <w:r w:rsidRPr="00D16995">
        <w:t>October 19, http://news.bbc.co.uk/1/hi/sci/tech/3747724.stm</w:t>
      </w:r>
    </w:p>
    <w:p w:rsidR="007A2F26" w:rsidRPr="007A2F26" w:rsidRDefault="007A2F26" w:rsidP="007A2F26">
      <w:pPr>
        <w:rPr>
          <w:b/>
          <w:bCs/>
          <w:u w:val="single"/>
        </w:rPr>
      </w:pPr>
      <w:r w:rsidRPr="0039788C">
        <w:rPr>
          <w:b/>
          <w:bCs/>
          <w:highlight w:val="cyan"/>
          <w:u w:val="single"/>
        </w:rPr>
        <w:t>New tech</w:t>
      </w:r>
      <w:r w:rsidRPr="00D16995">
        <w:rPr>
          <w:b/>
          <w:bCs/>
          <w:u w:val="single"/>
        </w:rPr>
        <w:t xml:space="preserve">nology </w:t>
      </w:r>
      <w:r w:rsidRPr="0039788C">
        <w:rPr>
          <w:b/>
          <w:bCs/>
          <w:highlight w:val="cyan"/>
          <w:u w:val="single"/>
        </w:rPr>
        <w:t>can</w:t>
      </w:r>
      <w:r w:rsidRPr="00D16995">
        <w:rPr>
          <w:b/>
          <w:bCs/>
          <w:u w:val="single"/>
        </w:rPr>
        <w:t xml:space="preserve"> help</w:t>
      </w:r>
      <w:r w:rsidRPr="00D16995">
        <w:t xml:space="preserve">, however, especially </w:t>
      </w:r>
      <w:r w:rsidRPr="00D16995">
        <w:rPr>
          <w:b/>
          <w:bCs/>
          <w:u w:val="single"/>
        </w:rPr>
        <w:t>by c</w:t>
      </w:r>
      <w:r w:rsidRPr="0039788C">
        <w:rPr>
          <w:b/>
          <w:bCs/>
          <w:highlight w:val="cyan"/>
          <w:u w:val="single"/>
        </w:rPr>
        <w:t>lean</w:t>
      </w:r>
      <w:r w:rsidRPr="00D16995">
        <w:rPr>
          <w:b/>
          <w:bCs/>
          <w:u w:val="single"/>
        </w:rPr>
        <w:t xml:space="preserve">ing </w:t>
      </w:r>
      <w:r w:rsidRPr="0039788C">
        <w:rPr>
          <w:b/>
          <w:bCs/>
          <w:highlight w:val="cyan"/>
          <w:u w:val="single"/>
        </w:rPr>
        <w:t>up pollution and</w:t>
      </w:r>
      <w:r w:rsidRPr="00D16995">
        <w:t xml:space="preserve"> so </w:t>
      </w:r>
      <w:r w:rsidRPr="0039788C">
        <w:rPr>
          <w:b/>
          <w:bCs/>
          <w:highlight w:val="cyan"/>
          <w:u w:val="single"/>
        </w:rPr>
        <w:t>mak</w:t>
      </w:r>
      <w:r w:rsidRPr="00D16995">
        <w:rPr>
          <w:b/>
          <w:bCs/>
          <w:u w:val="single"/>
        </w:rPr>
        <w:t xml:space="preserve">ing </w:t>
      </w:r>
      <w:r w:rsidRPr="0039788C">
        <w:rPr>
          <w:b/>
          <w:bCs/>
          <w:highlight w:val="cyan"/>
          <w:u w:val="single"/>
        </w:rPr>
        <w:t>more water useable</w:t>
      </w:r>
      <w:r w:rsidRPr="0039788C">
        <w:rPr>
          <w:highlight w:val="cyan"/>
        </w:rPr>
        <w:t>,</w:t>
      </w:r>
      <w:r w:rsidRPr="00D16995">
        <w:t xml:space="preserve"> </w:t>
      </w:r>
      <w:r w:rsidRPr="00D16995">
        <w:rPr>
          <w:b/>
          <w:bCs/>
          <w:u w:val="single"/>
        </w:rPr>
        <w:t>and</w:t>
      </w:r>
      <w:r w:rsidRPr="00D16995">
        <w:t xml:space="preserve"> </w:t>
      </w:r>
      <w:r w:rsidRPr="0039788C">
        <w:rPr>
          <w:b/>
          <w:bCs/>
          <w:highlight w:val="cyan"/>
          <w:u w:val="single"/>
        </w:rPr>
        <w:t>in ag</w:t>
      </w:r>
      <w:r w:rsidRPr="00D16995">
        <w:rPr>
          <w:b/>
          <w:bCs/>
          <w:u w:val="single"/>
        </w:rPr>
        <w:t xml:space="preserve">riculture, where </w:t>
      </w:r>
      <w:r w:rsidRPr="0039788C">
        <w:rPr>
          <w:b/>
          <w:bCs/>
          <w:highlight w:val="cyan"/>
          <w:u w:val="single"/>
        </w:rPr>
        <w:t>water use can be made far more efficient. Drought-resistant plants can</w:t>
      </w:r>
      <w:r w:rsidRPr="00D16995">
        <w:rPr>
          <w:b/>
          <w:bCs/>
          <w:u w:val="single"/>
        </w:rPr>
        <w:t xml:space="preserve"> also </w:t>
      </w:r>
      <w:r w:rsidRPr="0039788C">
        <w:rPr>
          <w:b/>
          <w:bCs/>
          <w:highlight w:val="cyan"/>
          <w:u w:val="single"/>
        </w:rPr>
        <w:t>help. Drip irrigation drastically cuts the amount of water needed</w:t>
      </w:r>
      <w:r w:rsidRPr="00D16995">
        <w:rPr>
          <w:b/>
          <w:bCs/>
          <w:u w:val="single"/>
        </w:rPr>
        <w:t xml:space="preserve">, </w:t>
      </w:r>
      <w:r w:rsidRPr="00D16995">
        <w:t>low-pressure sprinklers are an improvement, and even building simple earth walls to trap rainfall is helpful. Some countries are now treating waste water so that it can be used - and drunk - several times over. Desalinisation makes sea water available , but takes huge quantities of energy and leaves vast amounts of brine. The optimists say "</w:t>
      </w:r>
      <w:r w:rsidRPr="00D16995">
        <w:rPr>
          <w:b/>
          <w:bCs/>
          <w:u w:val="single"/>
        </w:rPr>
        <w:t xml:space="preserve">virtual water" may save the day </w:t>
      </w:r>
      <w:r w:rsidRPr="0039788C">
        <w:rPr>
          <w:b/>
          <w:bCs/>
          <w:highlight w:val="cyan"/>
          <w:u w:val="single"/>
        </w:rPr>
        <w:t xml:space="preserve">- </w:t>
      </w:r>
      <w:r w:rsidRPr="00D16995">
        <w:rPr>
          <w:b/>
          <w:bCs/>
          <w:u w:val="single"/>
        </w:rPr>
        <w:t xml:space="preserve">the </w:t>
      </w:r>
      <w:r w:rsidRPr="0039788C">
        <w:rPr>
          <w:b/>
          <w:bCs/>
          <w:highlight w:val="cyan"/>
          <w:u w:val="single"/>
        </w:rPr>
        <w:t xml:space="preserve">water contained in crops </w:t>
      </w:r>
      <w:r w:rsidRPr="00D16995">
        <w:rPr>
          <w:b/>
          <w:bCs/>
          <w:u w:val="single"/>
        </w:rPr>
        <w:t xml:space="preserve">which </w:t>
      </w:r>
      <w:r w:rsidRPr="0039788C">
        <w:rPr>
          <w:b/>
          <w:bCs/>
          <w:highlight w:val="cyan"/>
          <w:u w:val="single"/>
        </w:rPr>
        <w:t>can be exported from water-rich countries to arid ones</w:t>
      </w:r>
      <w:r w:rsidRPr="00D16995">
        <w:rPr>
          <w:b/>
          <w:bCs/>
          <w:u w:val="single"/>
        </w:rPr>
        <w:t>.</w:t>
      </w:r>
    </w:p>
    <w:p w:rsidR="007A2F26" w:rsidRPr="00D16995" w:rsidRDefault="007A2F26" w:rsidP="007A2F26">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  ) No shortage of water</w:t>
      </w:r>
    </w:p>
    <w:p w:rsidR="007A2F26" w:rsidRPr="00D16995" w:rsidRDefault="007A2F26" w:rsidP="007A2F26">
      <w:r w:rsidRPr="00D16995">
        <w:rPr>
          <w:b/>
          <w:bCs/>
          <w:sz w:val="26"/>
          <w:u w:val="single"/>
        </w:rPr>
        <w:t>Radford 8</w:t>
      </w:r>
      <w:r w:rsidRPr="00D16995">
        <w:t xml:space="preserve"> (Benjamin, Writer for Skeptical Inquirer, “The Water Shortage Myth”, 6-23, </w:t>
      </w:r>
      <w:hyperlink r:id="rId90" w:history="1">
        <w:r w:rsidRPr="00D16995">
          <w:t>http://www.livescience.com/environment/080623-bad-water-shortage.html</w:t>
        </w:r>
      </w:hyperlink>
      <w:r w:rsidRPr="00D16995">
        <w:t>)</w:t>
      </w:r>
    </w:p>
    <w:p w:rsidR="007A2F26" w:rsidRPr="00D16995" w:rsidRDefault="007A2F26" w:rsidP="007A2F26"/>
    <w:p w:rsidR="007A2F26" w:rsidRPr="007A2F26" w:rsidRDefault="007A2F26" w:rsidP="007A2F26">
      <w:pPr>
        <w:rPr>
          <w:sz w:val="16"/>
        </w:rPr>
      </w:pPr>
      <w:r w:rsidRPr="0039788C">
        <w:rPr>
          <w:b/>
          <w:bCs/>
          <w:highlight w:val="cyan"/>
          <w:u w:val="single"/>
        </w:rPr>
        <w:t>Our planet is not running out of water</w:t>
      </w:r>
      <w:r w:rsidRPr="00D16995">
        <w:rPr>
          <w:b/>
          <w:bCs/>
          <w:u w:val="single"/>
        </w:rPr>
        <w:t xml:space="preserve">, nor is it losing water. </w:t>
      </w:r>
      <w:r w:rsidRPr="0039788C">
        <w:rPr>
          <w:b/>
          <w:bCs/>
          <w:highlight w:val="cyan"/>
          <w:u w:val="single"/>
        </w:rPr>
        <w:t xml:space="preserve">There's about 360 quintillion gallons </w:t>
      </w:r>
      <w:r w:rsidRPr="00D16995">
        <w:rPr>
          <w:b/>
          <w:bCs/>
          <w:u w:val="single"/>
        </w:rPr>
        <w:t>of water on the planet, and it's not going anywhere except in a circle</w:t>
      </w:r>
      <w:r w:rsidRPr="007A2F26">
        <w:rPr>
          <w:sz w:val="16"/>
        </w:rPr>
        <w:t xml:space="preserve">. Earth's hydrologic cycle is a closed system, and the process is as old as time: evaporation, condensation, precipitation, infiltration, and so on. In fact, </w:t>
      </w:r>
      <w:r w:rsidRPr="0039788C">
        <w:rPr>
          <w:b/>
          <w:bCs/>
          <w:highlight w:val="cyan"/>
          <w:u w:val="single"/>
        </w:rPr>
        <w:t xml:space="preserve">there is </w:t>
      </w:r>
      <w:r w:rsidRPr="00D16995">
        <w:rPr>
          <w:b/>
          <w:bCs/>
          <w:u w:val="single"/>
        </w:rPr>
        <w:t xml:space="preserve">probably </w:t>
      </w:r>
      <w:r w:rsidRPr="0039788C">
        <w:rPr>
          <w:b/>
          <w:bCs/>
          <w:highlight w:val="cyan"/>
          <w:u w:val="single"/>
        </w:rPr>
        <w:t>more</w:t>
      </w:r>
      <w:r w:rsidRPr="00D16995">
        <w:rPr>
          <w:b/>
          <w:bCs/>
          <w:u w:val="single"/>
        </w:rPr>
        <w:t xml:space="preserve"> liquid water on Earth </w:t>
      </w:r>
      <w:r w:rsidRPr="0039788C">
        <w:rPr>
          <w:b/>
          <w:bCs/>
          <w:highlight w:val="cyan"/>
          <w:u w:val="single"/>
        </w:rPr>
        <w:t xml:space="preserve">than </w:t>
      </w:r>
      <w:r w:rsidRPr="00D16995">
        <w:rPr>
          <w:b/>
          <w:bCs/>
          <w:u w:val="single"/>
        </w:rPr>
        <w:t xml:space="preserve">there was </w:t>
      </w:r>
      <w:r w:rsidRPr="0039788C">
        <w:rPr>
          <w:b/>
          <w:bCs/>
          <w:highlight w:val="cyan"/>
          <w:u w:val="single"/>
        </w:rPr>
        <w:t>just a few decades</w:t>
      </w:r>
      <w:r w:rsidRPr="00D16995">
        <w:rPr>
          <w:i/>
          <w:u w:val="single"/>
        </w:rPr>
        <w:t xml:space="preserve"> ago</w:t>
      </w:r>
      <w:r w:rsidRPr="007A2F26">
        <w:rPr>
          <w:sz w:val="16"/>
        </w:rPr>
        <w:t>, due in part to global warming and melting polar ice caps.</w:t>
      </w:r>
      <w:r w:rsidRPr="007A2F26">
        <w:rPr>
          <w:i/>
          <w:sz w:val="16"/>
        </w:rPr>
        <w:t xml:space="preserve"> </w:t>
      </w:r>
      <w:r w:rsidRPr="007A2F26">
        <w:rPr>
          <w:sz w:val="16"/>
        </w:rPr>
        <w:t>The problems</w:t>
      </w:r>
      <w:r w:rsidRPr="007A2F26">
        <w:rPr>
          <w:i/>
          <w:sz w:val="16"/>
        </w:rPr>
        <w:t xml:space="preserve"> </w:t>
      </w:r>
      <w:r w:rsidRPr="007A2F26">
        <w:rPr>
          <w:sz w:val="16"/>
        </w:rPr>
        <w:t>No, there is plenty of water. The problem is that the vast majority of Earth's water is contained in the oceans as saltwater, and must be desalinated before it can be used for drinking or farming.</w:t>
      </w:r>
      <w:r w:rsidRPr="007A2F26">
        <w:rPr>
          <w:i/>
          <w:sz w:val="16"/>
        </w:rPr>
        <w:t xml:space="preserve"> </w:t>
      </w:r>
      <w:r w:rsidRPr="00D16995">
        <w:rPr>
          <w:b/>
          <w:bCs/>
          <w:u w:val="single"/>
        </w:rPr>
        <w:t>Large-scale desalination can be done, but it is expensive.</w:t>
      </w:r>
      <w:r w:rsidRPr="0039788C">
        <w:rPr>
          <w:b/>
          <w:bCs/>
          <w:highlight w:val="cyan"/>
          <w:u w:val="single"/>
        </w:rPr>
        <w:t xml:space="preserve"> </w:t>
      </w:r>
      <w:r w:rsidRPr="00D16995">
        <w:rPr>
          <w:b/>
          <w:bCs/>
          <w:u w:val="single"/>
        </w:rPr>
        <w:t xml:space="preserve">But nor is the world running out of freshwater, either. </w:t>
      </w:r>
      <w:r w:rsidRPr="0039788C">
        <w:rPr>
          <w:b/>
          <w:bCs/>
          <w:highlight w:val="cyan"/>
          <w:u w:val="single"/>
        </w:rPr>
        <w:t xml:space="preserve">There's plenty of freshwater </w:t>
      </w:r>
      <w:r w:rsidRPr="00D16995">
        <w:rPr>
          <w:b/>
          <w:bCs/>
          <w:u w:val="single"/>
        </w:rPr>
        <w:t>on our blue globe</w:t>
      </w:r>
      <w:r w:rsidRPr="007A2F26">
        <w:rPr>
          <w:sz w:val="16"/>
        </w:rPr>
        <w:t>; it is not raining any less these days than it did millennia ago. As with any other resource, there are of course regional shortages, and they are getting worse. But the real problems are availability and transport; moving the freshwater from where it is plentiful (such as Canada, South America, and Russia) to where it is scarce (such as the Middle East, India, and Africa). Water is heavy and costly to transport, and those who can afford it will always have water.</w:t>
      </w:r>
      <w:r w:rsidRPr="007A2F26">
        <w:rPr>
          <w:i/>
          <w:sz w:val="16"/>
        </w:rPr>
        <w:t xml:space="preserve"> </w:t>
      </w:r>
      <w:r w:rsidRPr="007A2F26">
        <w:rPr>
          <w:sz w:val="16"/>
        </w:rPr>
        <w:t>Water, not global warming, is likely to be the greatest environmental challenge facing the world in the coming decades and centuries.</w:t>
      </w:r>
      <w:r w:rsidRPr="007A2F26">
        <w:rPr>
          <w:i/>
          <w:sz w:val="16"/>
        </w:rPr>
        <w:t xml:space="preserve"> </w:t>
      </w:r>
      <w:r w:rsidRPr="007A2F26">
        <w:rPr>
          <w:sz w:val="16"/>
        </w:rPr>
        <w:t xml:space="preserve">To find solutions, it's important to understand the problem. </w:t>
      </w:r>
      <w:r w:rsidRPr="00D16995">
        <w:rPr>
          <w:b/>
          <w:bCs/>
          <w:u w:val="single"/>
        </w:rPr>
        <w:t xml:space="preserve">Water is never really "wasted." It simply moves from one place to another. </w:t>
      </w:r>
      <w:r w:rsidRPr="0039788C">
        <w:rPr>
          <w:b/>
          <w:bCs/>
          <w:highlight w:val="cyan"/>
          <w:u w:val="single"/>
        </w:rPr>
        <w:t>If you let your faucet drip all day, that's clean water going back into the system, the water isn't "lost."</w:t>
      </w:r>
      <w:r w:rsidRPr="00D16995">
        <w:rPr>
          <w:b/>
          <w:bCs/>
          <w:u w:val="single"/>
        </w:rPr>
        <w:t xml:space="preserve"> What is lost is usefulness, money, and energy</w:t>
      </w:r>
      <w:r w:rsidRPr="007A2F26">
        <w:rPr>
          <w:sz w:val="16"/>
        </w:rPr>
        <w:t>, because it takes energy to purify and distribute the water.</w:t>
      </w:r>
    </w:p>
    <w:p w:rsidR="007A2F26" w:rsidRPr="00D16995" w:rsidRDefault="007A2F26" w:rsidP="007A2F26">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No water shortage --- most recent report is on our side</w:t>
      </w:r>
    </w:p>
    <w:p w:rsidR="007A2F26" w:rsidRPr="00D16995" w:rsidRDefault="007A2F26" w:rsidP="007A2F26">
      <w:r w:rsidRPr="00D16995">
        <w:rPr>
          <w:b/>
          <w:bCs/>
          <w:sz w:val="26"/>
          <w:u w:val="single"/>
        </w:rPr>
        <w:t>Yeo, 4/27/2012</w:t>
      </w:r>
      <w:r w:rsidRPr="00D16995">
        <w:t xml:space="preserve"> (Daniel, Landmark report tackles myths and fears about water scarcity in Africa, Trust, p. http://www.trust.org/alertnet/blogs/africa-views/landmark-report-tackles-myths-and-fears-about-water-scarcity-in-africa/)</w:t>
      </w:r>
    </w:p>
    <w:p w:rsidR="007A2F26" w:rsidRPr="008A66C9" w:rsidRDefault="007A2F26" w:rsidP="007A2F26">
      <w:pPr>
        <w:rPr>
          <w:sz w:val="16"/>
        </w:rPr>
      </w:pPr>
      <w:r w:rsidRPr="00D16995">
        <w:rPr>
          <w:bCs/>
          <w:u w:val="single"/>
        </w:rPr>
        <w:t>DFID</w:t>
      </w:r>
      <w:r w:rsidRPr="00D16995">
        <w:rPr>
          <w:sz w:val="16"/>
        </w:rPr>
        <w:t xml:space="preserve">-funded work </w:t>
      </w:r>
      <w:r w:rsidRPr="00D16995">
        <w:rPr>
          <w:bCs/>
          <w:u w:val="single"/>
        </w:rPr>
        <w:t xml:space="preserve">by the British Geological Society has revealed that </w:t>
      </w:r>
      <w:r w:rsidRPr="0039788C">
        <w:rPr>
          <w:bCs/>
          <w:highlight w:val="cyan"/>
          <w:u w:val="single"/>
        </w:rPr>
        <w:t xml:space="preserve">there are </w:t>
      </w:r>
      <w:r w:rsidRPr="0039788C">
        <w:rPr>
          <w:b/>
          <w:i/>
          <w:iCs/>
          <w:highlight w:val="cyan"/>
          <w:u w:val="single"/>
          <w:bdr w:val="single" w:sz="18" w:space="0" w:color="auto"/>
        </w:rPr>
        <w:t>huge amounts</w:t>
      </w:r>
      <w:r w:rsidRPr="0039788C">
        <w:rPr>
          <w:bCs/>
          <w:highlight w:val="cyan"/>
          <w:u w:val="single"/>
        </w:rPr>
        <w:t xml:space="preserve"> of groundwater available</w:t>
      </w:r>
      <w:r w:rsidRPr="00D16995">
        <w:rPr>
          <w:bCs/>
          <w:u w:val="single"/>
        </w:rPr>
        <w:t xml:space="preserve"> in Africa – </w:t>
      </w:r>
      <w:r w:rsidRPr="0039788C">
        <w:rPr>
          <w:b/>
          <w:i/>
          <w:iCs/>
          <w:highlight w:val="cyan"/>
          <w:u w:val="single"/>
          <w:bdr w:val="single" w:sz="18" w:space="0" w:color="auto"/>
        </w:rPr>
        <w:t>100 times the amount found on the surface</w:t>
      </w:r>
      <w:r w:rsidRPr="00D16995">
        <w:rPr>
          <w:sz w:val="16"/>
        </w:rPr>
        <w:t xml:space="preserve">. This is being widely reported as a landmark study – “we’ve finally found water in Africa!”. And </w:t>
      </w:r>
      <w:r w:rsidRPr="00D16995">
        <w:rPr>
          <w:bCs/>
          <w:u w:val="single"/>
        </w:rPr>
        <w:t>it is a landmark study</w:t>
      </w:r>
      <w:r w:rsidRPr="00D16995">
        <w:rPr>
          <w:sz w:val="16"/>
        </w:rPr>
        <w:t xml:space="preserve"> – not because we now know that there’s enough water in Africa (we’ve always known this...), but </w:t>
      </w:r>
      <w:r w:rsidRPr="00D16995">
        <w:rPr>
          <w:bCs/>
          <w:u w:val="single"/>
        </w:rPr>
        <w:t xml:space="preserve">because it tackles the public story on water. </w:t>
      </w:r>
      <w:r w:rsidRPr="0039788C">
        <w:rPr>
          <w:bCs/>
          <w:highlight w:val="cyan"/>
          <w:u w:val="single"/>
        </w:rPr>
        <w:t xml:space="preserve">The “world’s water crisis” is often told as a story of scarcity and running out of water – </w:t>
      </w:r>
      <w:r w:rsidRPr="0039788C">
        <w:rPr>
          <w:b/>
          <w:i/>
          <w:iCs/>
          <w:highlight w:val="cyan"/>
          <w:u w:val="single"/>
          <w:bdr w:val="single" w:sz="18" w:space="0" w:color="auto"/>
        </w:rPr>
        <w:t>this is not the truth</w:t>
      </w:r>
      <w:r w:rsidRPr="00D16995">
        <w:rPr>
          <w:sz w:val="16"/>
        </w:rPr>
        <w:t xml:space="preserve"> and this report takes on the myths and helps take the scare out of scarcity. Groundwater: hidden and misunderstood... </w:t>
      </w:r>
      <w:r w:rsidRPr="0039788C">
        <w:rPr>
          <w:bCs/>
          <w:highlight w:val="cyan"/>
          <w:u w:val="single"/>
        </w:rPr>
        <w:t xml:space="preserve">The vast majority of the world’s water is groundwater – </w:t>
      </w:r>
      <w:r w:rsidRPr="0039788C">
        <w:rPr>
          <w:b/>
          <w:i/>
          <w:iCs/>
          <w:highlight w:val="cyan"/>
          <w:u w:val="single"/>
          <w:bdr w:val="single" w:sz="18" w:space="0" w:color="auto"/>
        </w:rPr>
        <w:t>around 30%</w:t>
      </w:r>
      <w:r w:rsidRPr="0039788C">
        <w:rPr>
          <w:sz w:val="16"/>
          <w:highlight w:val="cyan"/>
        </w:rPr>
        <w:t xml:space="preserve"> of</w:t>
      </w:r>
      <w:r w:rsidRPr="00D16995">
        <w:rPr>
          <w:sz w:val="16"/>
        </w:rPr>
        <w:t xml:space="preserve"> the world’s freshwater </w:t>
      </w:r>
      <w:r w:rsidRPr="0039788C">
        <w:rPr>
          <w:bCs/>
          <w:highlight w:val="cyan"/>
          <w:u w:val="single"/>
        </w:rPr>
        <w:t>is in the ground</w:t>
      </w:r>
      <w:r w:rsidRPr="0039788C">
        <w:rPr>
          <w:sz w:val="16"/>
          <w:highlight w:val="cyan"/>
        </w:rPr>
        <w:t>,</w:t>
      </w:r>
      <w:r w:rsidRPr="00D16995">
        <w:rPr>
          <w:sz w:val="16"/>
        </w:rPr>
        <w:t xml:space="preserve"> compared to less than 0.5% on the surface (the rest is locked up in glaciers and snow). </w:t>
      </w:r>
      <w:r w:rsidRPr="0039788C">
        <w:rPr>
          <w:b/>
          <w:i/>
          <w:iCs/>
          <w:highlight w:val="cyan"/>
          <w:u w:val="single"/>
          <w:bdr w:val="single" w:sz="18" w:space="0" w:color="auto"/>
        </w:rPr>
        <w:t>Yet we tend to ignore</w:t>
      </w:r>
      <w:r w:rsidRPr="00D16995">
        <w:rPr>
          <w:b/>
          <w:i/>
          <w:iCs/>
          <w:u w:val="single"/>
          <w:bdr w:val="single" w:sz="18" w:space="0" w:color="auto"/>
        </w:rPr>
        <w:t xml:space="preserve"> it</w:t>
      </w:r>
      <w:r w:rsidRPr="00D16995">
        <w:rPr>
          <w:sz w:val="16"/>
        </w:rPr>
        <w:t xml:space="preserve"> because it is not visible. People are aware of the concept of ‘the water table’, which evokes an image of a nice, level pool of water hiding just beneath the surface. Groundwater is much more complex – water is stored in a variety of underground pockets. Some big, some small, some like a sponge, some like a cracked pavement. Some are easy to get water out of, some less so. </w:t>
      </w:r>
      <w:r w:rsidRPr="00D16995">
        <w:rPr>
          <w:bCs/>
          <w:u w:val="single"/>
        </w:rPr>
        <w:t>This report is the first time that this complex mess has been quantified in this detail</w:t>
      </w:r>
      <w:r w:rsidRPr="00D16995">
        <w:rPr>
          <w:sz w:val="16"/>
        </w:rPr>
        <w:t>.</w:t>
      </w:r>
    </w:p>
    <w:p w:rsidR="007A2F26" w:rsidRPr="00D16995" w:rsidRDefault="007A2F26" w:rsidP="007A2F26">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lastRenderedPageBreak/>
        <w:t>New distribution systems and water importation prevent the impacts</w:t>
      </w:r>
    </w:p>
    <w:p w:rsidR="007A2F26" w:rsidRPr="00D16995" w:rsidRDefault="007A2F26" w:rsidP="007A2F26">
      <w:pPr>
        <w:rPr>
          <w:b/>
          <w:bCs/>
          <w:sz w:val="26"/>
          <w:u w:val="single"/>
        </w:rPr>
      </w:pPr>
      <w:r w:rsidRPr="00D16995">
        <w:rPr>
          <w:b/>
          <w:bCs/>
          <w:sz w:val="26"/>
          <w:u w:val="single"/>
        </w:rPr>
        <w:t>Lonergan ‘3</w:t>
      </w:r>
    </w:p>
    <w:p w:rsidR="007A2F26" w:rsidRPr="00D16995" w:rsidRDefault="007A2F26" w:rsidP="007A2F26">
      <w:r w:rsidRPr="00D16995">
        <w:t>Steve, Director of the Division of Early Warning and Assessment at UNEP,; http://www.ourplanet.com/imgversn/154/lonergan.html</w:t>
      </w:r>
    </w:p>
    <w:p w:rsidR="007A2F26" w:rsidRDefault="007A2F26" w:rsidP="007A2F26">
      <w:r w:rsidRPr="00D16995">
        <w:t xml:space="preserve">The greatest improvements can be made in agriculture, since </w:t>
      </w:r>
      <w:r w:rsidRPr="0039788C">
        <w:rPr>
          <w:b/>
          <w:bCs/>
          <w:highlight w:val="cyan"/>
          <w:u w:val="single"/>
        </w:rPr>
        <w:t>irrigation</w:t>
      </w:r>
      <w:r w:rsidRPr="00D16995">
        <w:t xml:space="preserve"> here </w:t>
      </w:r>
      <w:r w:rsidRPr="0039788C">
        <w:rPr>
          <w:b/>
          <w:bCs/>
          <w:highlight w:val="cyan"/>
          <w:u w:val="single"/>
        </w:rPr>
        <w:t>accounts for</w:t>
      </w:r>
      <w:r w:rsidRPr="00D16995">
        <w:rPr>
          <w:b/>
          <w:bCs/>
          <w:u w:val="single"/>
        </w:rPr>
        <w:t xml:space="preserve"> almost </w:t>
      </w:r>
      <w:r w:rsidRPr="0039788C">
        <w:rPr>
          <w:b/>
          <w:bCs/>
          <w:highlight w:val="cyan"/>
          <w:u w:val="single"/>
        </w:rPr>
        <w:t>70 per cent of water use worldwide. As the price of water increases, different distribution systems are coming into operation: water moved by tanker</w:t>
      </w:r>
      <w:r w:rsidRPr="00D16995">
        <w:rPr>
          <w:b/>
          <w:bCs/>
          <w:u w:val="single"/>
        </w:rPr>
        <w:t xml:space="preserve">, by </w:t>
      </w:r>
      <w:r w:rsidRPr="0039788C">
        <w:rPr>
          <w:b/>
          <w:bCs/>
          <w:highlight w:val="cyan"/>
          <w:u w:val="single"/>
        </w:rPr>
        <w:t>long-distance pipeline and</w:t>
      </w:r>
      <w:r w:rsidRPr="00D16995">
        <w:rPr>
          <w:b/>
          <w:bCs/>
          <w:u w:val="single"/>
        </w:rPr>
        <w:t xml:space="preserve"> even by </w:t>
      </w:r>
      <w:r w:rsidRPr="0039788C">
        <w:rPr>
          <w:b/>
          <w:bCs/>
          <w:highlight w:val="cyan"/>
          <w:u w:val="single"/>
        </w:rPr>
        <w:t>plastic bags</w:t>
      </w:r>
      <w:r w:rsidRPr="00D16995">
        <w:rPr>
          <w:b/>
          <w:bCs/>
          <w:u w:val="single"/>
        </w:rPr>
        <w:t>.</w:t>
      </w:r>
      <w:r w:rsidRPr="00D16995">
        <w:t xml:space="preserve"> </w:t>
      </w:r>
      <w:r w:rsidRPr="0039788C">
        <w:rPr>
          <w:b/>
          <w:bCs/>
          <w:highlight w:val="cyan"/>
          <w:u w:val="single"/>
        </w:rPr>
        <w:t>There may</w:t>
      </w:r>
      <w:r w:rsidRPr="00D16995">
        <w:rPr>
          <w:b/>
          <w:bCs/>
          <w:u w:val="single"/>
        </w:rPr>
        <w:t xml:space="preserve"> also </w:t>
      </w:r>
      <w:r w:rsidRPr="0039788C">
        <w:rPr>
          <w:b/>
          <w:bCs/>
          <w:highlight w:val="cyan"/>
          <w:u w:val="single"/>
        </w:rPr>
        <w:t>be greater use of desalination technology</w:t>
      </w:r>
      <w:r w:rsidRPr="00D16995">
        <w:t>, although to date it has been prohibitively expensive and operations are confined primarily to countries with surplus energy supplies. Importing water – as in Singapore – may become more normal.</w:t>
      </w:r>
    </w:p>
    <w:p w:rsidR="001A1C86" w:rsidRDefault="004F4BCD" w:rsidP="004F4BCD">
      <w:pPr>
        <w:pStyle w:val="Heading3"/>
      </w:pPr>
      <w:r>
        <w:lastRenderedPageBreak/>
        <w:t>A2: Ethics</w:t>
      </w:r>
    </w:p>
    <w:p w:rsidR="004F4BCD" w:rsidRPr="00B01C43" w:rsidRDefault="004F4BCD" w:rsidP="004F4BCD">
      <w:pPr>
        <w:keepNext/>
        <w:keepLines/>
        <w:spacing w:before="200"/>
        <w:outlineLvl w:val="3"/>
        <w:rPr>
          <w:rFonts w:ascii="Arial" w:eastAsia="Times New Roman" w:hAnsi="Arial"/>
          <w:b/>
          <w:bCs/>
          <w:i/>
          <w:iCs/>
          <w:sz w:val="26"/>
        </w:rPr>
      </w:pPr>
      <w:r w:rsidRPr="00B01C43">
        <w:rPr>
          <w:rFonts w:ascii="Arial" w:eastAsia="Times New Roman" w:hAnsi="Arial"/>
          <w:b/>
          <w:bCs/>
          <w:i/>
          <w:iCs/>
          <w:sz w:val="26"/>
        </w:rPr>
        <w:t xml:space="preserve">Judging the morality of economic systems is impossible – yet, capitalism is still mos ethical </w:t>
      </w:r>
    </w:p>
    <w:p w:rsidR="004F4BCD" w:rsidRPr="00B01C43" w:rsidRDefault="004F4BCD" w:rsidP="004F4BCD">
      <w:r w:rsidRPr="00B01C43">
        <w:rPr>
          <w:rStyle w:val="StyleStyleBold12pt"/>
        </w:rPr>
        <w:t>Crouch, 12</w:t>
      </w:r>
      <w:r w:rsidRPr="00B01C43">
        <w:t xml:space="preserve"> [Sustainability, Neoliberalism, and the Moral Quality of Capitalism Colin Crouch Professor Emeritus, University of Warwick, UK, Business &amp; Professional Ethics Journal, 31:2, 2012 pp. 363–374 DOI: 10.5840/bpej201231218] </w:t>
      </w:r>
    </w:p>
    <w:p w:rsidR="004F4BCD" w:rsidRPr="004A3FEE" w:rsidRDefault="004F4BCD" w:rsidP="004F4BCD">
      <w:pPr>
        <w:rPr>
          <w:sz w:val="16"/>
        </w:rPr>
      </w:pPr>
      <w:r w:rsidRPr="00B01C43">
        <w:rPr>
          <w:b/>
          <w:bCs/>
          <w:u w:val="single"/>
        </w:rPr>
        <w:t>To ask such a question as whether capitalism might have become ‘evil’ implies that capitalism might also be moral, and that takes us to the heart of a deep, long-running debate</w:t>
      </w:r>
      <w:r w:rsidRPr="00B01C43">
        <w:rPr>
          <w:sz w:val="16"/>
        </w:rPr>
        <w:t xml:space="preserve">. For orthodox economic theory, a firm has neither the duty nor the right to decide what is moral behaviour (Jensen 2001; Sternberg 2000). Its task is to maximize profits. If it tries to do this in ways that morally offends customers, it will lose business and therefore have to change its behaviour if it wants to achieve its goal. In this way, morality would be imposed in the market on firms, not hierarchically by them. If not many customers are interested in morality, then so be it. </w:t>
      </w:r>
      <w:r w:rsidRPr="0039788C">
        <w:rPr>
          <w:b/>
          <w:iCs/>
          <w:highlight w:val="cyan"/>
          <w:u w:val="single"/>
          <w:bdr w:val="single" w:sz="18" w:space="0" w:color="auto"/>
        </w:rPr>
        <w:t>Capitalism by itself is not capable of being either moral or</w:t>
      </w:r>
      <w:r w:rsidRPr="00B01C43">
        <w:rPr>
          <w:b/>
          <w:iCs/>
          <w:u w:val="single"/>
          <w:bdr w:val="single" w:sz="18" w:space="0" w:color="auto"/>
        </w:rPr>
        <w:t xml:space="preserve"> </w:t>
      </w:r>
      <w:r w:rsidRPr="0039788C">
        <w:rPr>
          <w:b/>
          <w:iCs/>
          <w:highlight w:val="cyan"/>
          <w:u w:val="single"/>
          <w:bdr w:val="single" w:sz="18" w:space="0" w:color="auto"/>
        </w:rPr>
        <w:t>evil.</w:t>
      </w:r>
      <w:r w:rsidRPr="0039788C">
        <w:rPr>
          <w:sz w:val="16"/>
          <w:highlight w:val="cyan"/>
        </w:rPr>
        <w:t xml:space="preserve"> </w:t>
      </w:r>
      <w:r w:rsidRPr="0039788C">
        <w:rPr>
          <w:b/>
          <w:bCs/>
          <w:highlight w:val="cyan"/>
          <w:u w:val="single"/>
        </w:rPr>
        <w:t>It responds to the society around it</w:t>
      </w:r>
      <w:r w:rsidRPr="00B01C43">
        <w:rPr>
          <w:b/>
          <w:sz w:val="16"/>
        </w:rPr>
        <w:t>,</w:t>
      </w:r>
      <w:r w:rsidRPr="00B01C43">
        <w:rPr>
          <w:sz w:val="16"/>
        </w:rPr>
        <w:t xml:space="preserve"> </w:t>
      </w:r>
      <w:r w:rsidRPr="00B01C43">
        <w:rPr>
          <w:b/>
          <w:bCs/>
          <w:u w:val="single"/>
        </w:rPr>
        <w:t>and cannot display a higher morality than that society</w:t>
      </w:r>
      <w:r w:rsidRPr="00B01C43">
        <w:rPr>
          <w:sz w:val="16"/>
        </w:rPr>
        <w:t xml:space="preserve">. </w:t>
      </w:r>
      <w:r w:rsidRPr="00B01C43">
        <w:rPr>
          <w:b/>
          <w:bCs/>
          <w:u w:val="single"/>
        </w:rPr>
        <w:t xml:space="preserve">Furthermore, </w:t>
      </w:r>
      <w:r w:rsidRPr="0039788C">
        <w:rPr>
          <w:b/>
          <w:bCs/>
          <w:highlight w:val="cyan"/>
          <w:u w:val="single"/>
        </w:rPr>
        <w:t>it is</w:t>
      </w:r>
      <w:r w:rsidRPr="0039788C">
        <w:rPr>
          <w:sz w:val="16"/>
          <w:highlight w:val="cyan"/>
        </w:rPr>
        <w:t xml:space="preserve"> </w:t>
      </w:r>
      <w:r w:rsidRPr="0039788C">
        <w:rPr>
          <w:b/>
          <w:bCs/>
          <w:highlight w:val="cyan"/>
          <w:u w:val="single"/>
        </w:rPr>
        <w:t>not democratic if an economic system imposes certain</w:t>
      </w:r>
      <w:r w:rsidRPr="00B01C43">
        <w:rPr>
          <w:b/>
          <w:bCs/>
          <w:u w:val="single"/>
        </w:rPr>
        <w:t xml:space="preserve"> moral </w:t>
      </w:r>
      <w:r w:rsidRPr="0039788C">
        <w:rPr>
          <w:b/>
          <w:bCs/>
          <w:highlight w:val="cyan"/>
          <w:u w:val="single"/>
        </w:rPr>
        <w:t>values on people</w:t>
      </w:r>
      <w:r w:rsidRPr="0039788C">
        <w:rPr>
          <w:sz w:val="16"/>
          <w:highlight w:val="cyan"/>
        </w:rPr>
        <w:t xml:space="preserve">, </w:t>
      </w:r>
      <w:r w:rsidRPr="0039788C">
        <w:rPr>
          <w:b/>
          <w:iCs/>
          <w:highlight w:val="cyan"/>
          <w:u w:val="single"/>
          <w:bdr w:val="single" w:sz="18" w:space="0" w:color="auto"/>
        </w:rPr>
        <w:t>as</w:t>
      </w:r>
      <w:r w:rsidRPr="0039788C">
        <w:rPr>
          <w:sz w:val="16"/>
          <w:highlight w:val="cyan"/>
        </w:rPr>
        <w:t xml:space="preserve"> s</w:t>
      </w:r>
      <w:r w:rsidRPr="00B01C43">
        <w:rPr>
          <w:sz w:val="16"/>
        </w:rPr>
        <w:t xml:space="preserve">tate </w:t>
      </w:r>
      <w:r w:rsidRPr="0039788C">
        <w:rPr>
          <w:b/>
          <w:iCs/>
          <w:highlight w:val="cyan"/>
          <w:u w:val="single"/>
          <w:bdr w:val="single" w:sz="18" w:space="0" w:color="auto"/>
        </w:rPr>
        <w:t>socialism used to do</w:t>
      </w:r>
      <w:r w:rsidRPr="00B01C43">
        <w:rPr>
          <w:sz w:val="16"/>
        </w:rPr>
        <w:t xml:space="preserve">. </w:t>
      </w:r>
      <w:r w:rsidRPr="00B01C43">
        <w:rPr>
          <w:b/>
          <w:bCs/>
          <w:u w:val="single"/>
        </w:rPr>
        <w:t>It is better</w:t>
      </w:r>
      <w:r w:rsidRPr="00B01C43">
        <w:rPr>
          <w:sz w:val="16"/>
        </w:rPr>
        <w:t xml:space="preserve">, it can be argued, if </w:t>
      </w:r>
      <w:r w:rsidRPr="0039788C">
        <w:rPr>
          <w:b/>
          <w:bCs/>
          <w:highlight w:val="cyan"/>
          <w:u w:val="single"/>
        </w:rPr>
        <w:t>the economy enables us to</w:t>
      </w:r>
      <w:r w:rsidRPr="0039788C">
        <w:rPr>
          <w:sz w:val="16"/>
          <w:highlight w:val="cyan"/>
        </w:rPr>
        <w:t xml:space="preserve"> </w:t>
      </w:r>
      <w:r w:rsidRPr="0039788C">
        <w:rPr>
          <w:b/>
          <w:bCs/>
          <w:highlight w:val="cyan"/>
          <w:u w:val="single"/>
        </w:rPr>
        <w:t>express our own</w:t>
      </w:r>
      <w:r w:rsidRPr="00B01C43">
        <w:rPr>
          <w:b/>
          <w:bCs/>
          <w:u w:val="single"/>
        </w:rPr>
        <w:t xml:space="preserve"> moral </w:t>
      </w:r>
      <w:r w:rsidRPr="0039788C">
        <w:rPr>
          <w:b/>
          <w:bCs/>
          <w:highlight w:val="cyan"/>
          <w:u w:val="single"/>
        </w:rPr>
        <w:t>preferences</w:t>
      </w:r>
      <w:r w:rsidRPr="00B01C43">
        <w:rPr>
          <w:sz w:val="16"/>
        </w:rPr>
        <w:t>—</w:t>
      </w:r>
      <w:r w:rsidRPr="00B01C43">
        <w:rPr>
          <w:b/>
          <w:bCs/>
          <w:u w:val="single"/>
        </w:rPr>
        <w:t>or not, if we have none</w:t>
      </w:r>
      <w:r w:rsidRPr="00B01C43">
        <w:rPr>
          <w:sz w:val="16"/>
        </w:rPr>
        <w:t>—</w:t>
      </w:r>
      <w:r w:rsidRPr="00B01C43">
        <w:rPr>
          <w:b/>
          <w:bCs/>
          <w:u w:val="single"/>
        </w:rPr>
        <w:t xml:space="preserve">and </w:t>
      </w:r>
      <w:r w:rsidRPr="0039788C">
        <w:rPr>
          <w:b/>
          <w:iCs/>
          <w:highlight w:val="cyan"/>
          <w:u w:val="single"/>
          <w:bdr w:val="single" w:sz="18" w:space="0" w:color="auto"/>
        </w:rPr>
        <w:t>the capitalist market does this better than any other system</w:t>
      </w:r>
      <w:r w:rsidRPr="0039788C">
        <w:rPr>
          <w:sz w:val="16"/>
          <w:highlight w:val="cyan"/>
        </w:rPr>
        <w:t>.</w:t>
      </w:r>
      <w:r w:rsidRPr="00B01C43">
        <w:rPr>
          <w:sz w:val="16"/>
        </w:rPr>
        <w:t xml:space="preserve"> An amoral but open, </w:t>
      </w:r>
      <w:r w:rsidRPr="0039788C">
        <w:rPr>
          <w:b/>
          <w:bCs/>
          <w:highlight w:val="cyan"/>
          <w:u w:val="single"/>
        </w:rPr>
        <w:t>liberal capitalism is thus</w:t>
      </w:r>
      <w:r w:rsidRPr="0039788C">
        <w:rPr>
          <w:sz w:val="16"/>
          <w:highlight w:val="cyan"/>
        </w:rPr>
        <w:t xml:space="preserve"> </w:t>
      </w:r>
      <w:r w:rsidRPr="0039788C">
        <w:rPr>
          <w:b/>
          <w:bCs/>
          <w:highlight w:val="cyan"/>
          <w:u w:val="single"/>
        </w:rPr>
        <w:t xml:space="preserve">seen as the </w:t>
      </w:r>
      <w:r w:rsidRPr="0039788C">
        <w:rPr>
          <w:b/>
          <w:iCs/>
          <w:highlight w:val="cyan"/>
          <w:u w:val="single"/>
          <w:bdr w:val="single" w:sz="18" w:space="0" w:color="auto"/>
        </w:rPr>
        <w:t>best vehicle for</w:t>
      </w:r>
      <w:r w:rsidRPr="00B01C43">
        <w:rPr>
          <w:b/>
          <w:iCs/>
          <w:u w:val="single"/>
          <w:bdr w:val="single" w:sz="18" w:space="0" w:color="auto"/>
        </w:rPr>
        <w:t xml:space="preserve"> </w:t>
      </w:r>
      <w:r w:rsidRPr="0039788C">
        <w:rPr>
          <w:b/>
          <w:iCs/>
          <w:highlight w:val="cyan"/>
          <w:u w:val="single"/>
          <w:bdr w:val="single" w:sz="18" w:space="0" w:color="auto"/>
        </w:rPr>
        <w:t>morality</w:t>
      </w:r>
      <w:r w:rsidRPr="00B01C43">
        <w:rPr>
          <w:b/>
          <w:bCs/>
          <w:u w:val="single"/>
        </w:rPr>
        <w:t xml:space="preserve"> in complex, multi-cultural, secularized societies </w:t>
      </w:r>
      <w:r w:rsidRPr="00B01C43">
        <w:rPr>
          <w:sz w:val="16"/>
        </w:rPr>
        <w:t>in which many people would like to act in an ethical way, many do not care, and where there is in any case diversity and disagreement over how ethical behaviour is to be defined.</w:t>
      </w:r>
    </w:p>
    <w:p w:rsidR="004F4BCD" w:rsidRPr="00792D8E" w:rsidRDefault="004F4BCD" w:rsidP="004F4BCD">
      <w:pPr>
        <w:keepNext/>
        <w:keepLines/>
        <w:spacing w:before="200"/>
        <w:outlineLvl w:val="3"/>
        <w:rPr>
          <w:rFonts w:ascii="Arial" w:eastAsia="SimSun" w:hAnsi="Arial" w:cstheme="majorBidi"/>
          <w:b/>
          <w:bCs/>
          <w:i/>
          <w:iCs/>
          <w:sz w:val="26"/>
          <w:lang w:eastAsia="zh-CN"/>
        </w:rPr>
      </w:pPr>
      <w:bookmarkStart w:id="19" w:name="_Toc273045801"/>
      <w:r w:rsidRPr="00792D8E">
        <w:rPr>
          <w:rFonts w:ascii="Arial" w:eastAsia="SimSun" w:hAnsi="Arial" w:cstheme="majorBidi" w:hint="eastAsia"/>
          <w:b/>
          <w:bCs/>
          <w:i/>
          <w:iCs/>
          <w:sz w:val="26"/>
          <w:lang w:eastAsia="ko-KR"/>
        </w:rPr>
        <w:t xml:space="preserve">The alternative is evil </w:t>
      </w:r>
      <w:r w:rsidRPr="00792D8E">
        <w:rPr>
          <w:rFonts w:ascii="Arial" w:eastAsia="SimSun" w:hAnsi="Arial" w:cstheme="majorBidi"/>
          <w:b/>
          <w:bCs/>
          <w:i/>
          <w:iCs/>
          <w:sz w:val="26"/>
          <w:lang w:eastAsia="ko-KR"/>
        </w:rPr>
        <w:t>–</w:t>
      </w:r>
      <w:r w:rsidRPr="00792D8E">
        <w:rPr>
          <w:rFonts w:ascii="Arial" w:eastAsia="SimSun" w:hAnsi="Arial" w:cstheme="majorBidi" w:hint="eastAsia"/>
          <w:b/>
          <w:bCs/>
          <w:i/>
          <w:iCs/>
          <w:sz w:val="26"/>
          <w:lang w:eastAsia="ko-KR"/>
        </w:rPr>
        <w:t xml:space="preserve"> capitalism is the most moral</w:t>
      </w:r>
      <w:r w:rsidRPr="00792D8E">
        <w:rPr>
          <w:rFonts w:ascii="Arial" w:eastAsia="SimSun" w:hAnsi="Arial" w:cstheme="majorBidi"/>
          <w:b/>
          <w:bCs/>
          <w:i/>
          <w:iCs/>
          <w:sz w:val="26"/>
          <w:lang w:eastAsia="zh-CN"/>
        </w:rPr>
        <w:t>.</w:t>
      </w:r>
      <w:bookmarkEnd w:id="19"/>
    </w:p>
    <w:p w:rsidR="004F4BCD" w:rsidRPr="00792D8E" w:rsidRDefault="004F4BCD" w:rsidP="004F4BCD">
      <w:pPr>
        <w:rPr>
          <w:rFonts w:eastAsia="SimSun"/>
          <w:lang w:eastAsia="zh-CN"/>
        </w:rPr>
      </w:pPr>
      <w:r w:rsidRPr="00792D8E">
        <w:rPr>
          <w:rFonts w:eastAsia="SimSun"/>
          <w:lang w:eastAsia="zh-CN"/>
        </w:rPr>
        <w:t xml:space="preserve">Edward </w:t>
      </w:r>
      <w:r w:rsidRPr="00792D8E">
        <w:rPr>
          <w:b/>
          <w:bCs/>
          <w:sz w:val="26"/>
          <w:u w:val="single"/>
          <w:lang w:eastAsia="zh-CN"/>
        </w:rPr>
        <w:t>Romar,</w:t>
      </w:r>
      <w:r w:rsidRPr="00792D8E">
        <w:rPr>
          <w:rFonts w:eastAsia="SimSun"/>
          <w:lang w:eastAsia="zh-CN"/>
        </w:rPr>
        <w:t xml:space="preserve"> Lecturer in Management – U. Mass. Boston College of Management, Journal of Business Ethics, “Noble Markets: The Noble/Slave Ethic in Hayek’s Free Market Capitalism”, 85:57-66, </w:t>
      </w:r>
      <w:r w:rsidRPr="00792D8E">
        <w:rPr>
          <w:b/>
          <w:bCs/>
          <w:sz w:val="26"/>
          <w:u w:val="single"/>
          <w:lang w:eastAsia="zh-CN"/>
        </w:rPr>
        <w:t>2009</w:t>
      </w:r>
      <w:r w:rsidRPr="00792D8E">
        <w:rPr>
          <w:rFonts w:eastAsia="SimSun"/>
          <w:lang w:eastAsia="zh-CN"/>
        </w:rPr>
        <w:t>, Springer</w:t>
      </w:r>
    </w:p>
    <w:p w:rsidR="004F4BCD" w:rsidRPr="004A3FEE" w:rsidRDefault="004F4BCD" w:rsidP="004F4BCD">
      <w:pPr>
        <w:rPr>
          <w:rFonts w:eastAsia="SimSun"/>
          <w:szCs w:val="20"/>
          <w:lang w:eastAsia="zh-CN"/>
        </w:rPr>
      </w:pPr>
      <w:r w:rsidRPr="00792D8E">
        <w:rPr>
          <w:rFonts w:eastAsia="SimSun"/>
          <w:sz w:val="16"/>
          <w:szCs w:val="20"/>
          <w:lang w:eastAsia="zh-CN"/>
        </w:rPr>
        <w:t xml:space="preserve">The question, then, is </w:t>
      </w:r>
      <w:r w:rsidRPr="00792D8E">
        <w:rPr>
          <w:rFonts w:eastAsia="Malgun Gothic"/>
          <w:szCs w:val="20"/>
          <w:u w:val="single"/>
          <w:lang w:eastAsia="zh-CN"/>
        </w:rPr>
        <w:t>what principles underlie  the free market and other social systems</w:t>
      </w:r>
      <w:r w:rsidRPr="00792D8E">
        <w:rPr>
          <w:rFonts w:eastAsia="SimSun"/>
          <w:sz w:val="16"/>
          <w:szCs w:val="20"/>
          <w:lang w:eastAsia="zh-CN"/>
        </w:rPr>
        <w:t xml:space="preserve">? Hayek in  many ways is a supporter and heir to the liberal  traditions of Adam Smith, David Hume, J.S. Mill  and others. In this respect, there appears to be a  strong utilitarian aspect to his views of freedom and  markets. Allowing markets to develop spontaneously  and with very limited restrictions enables progress to  take place and civilization to advance. </w:t>
      </w:r>
      <w:r w:rsidRPr="00792D8E">
        <w:rPr>
          <w:rFonts w:eastAsia="Malgun Gothic"/>
          <w:szCs w:val="20"/>
          <w:u w:val="single"/>
          <w:lang w:eastAsia="zh-CN"/>
        </w:rPr>
        <w:t>For Hayek</w:t>
      </w:r>
      <w:r w:rsidRPr="00792D8E">
        <w:rPr>
          <w:rFonts w:eastAsia="SimSun"/>
          <w:sz w:val="16"/>
          <w:szCs w:val="20"/>
          <w:lang w:eastAsia="zh-CN"/>
        </w:rPr>
        <w:t xml:space="preserve">  these are synonymous. ‘‘In one sense, civilization is  progress and progress is civilization…Progress is  movement for movement’s sake, for it is in the  process of learning, and in the effects of having  learned something new, that man enjoys the gifts  of his intelligence’’ (Hayek, 1960, pp. 39, 41).  Therefore, </w:t>
      </w:r>
      <w:r w:rsidRPr="0039788C">
        <w:rPr>
          <w:rFonts w:eastAsia="Malgun Gothic"/>
          <w:szCs w:val="20"/>
          <w:highlight w:val="cyan"/>
          <w:u w:val="single"/>
          <w:lang w:eastAsia="zh-CN"/>
        </w:rPr>
        <w:t xml:space="preserve">humanity can only benefit from </w:t>
      </w:r>
      <w:r w:rsidRPr="00792D8E">
        <w:rPr>
          <w:rFonts w:eastAsia="Malgun Gothic"/>
          <w:szCs w:val="20"/>
          <w:u w:val="single"/>
          <w:lang w:eastAsia="zh-CN"/>
        </w:rPr>
        <w:t xml:space="preserve">the  </w:t>
      </w:r>
      <w:r w:rsidRPr="0039788C">
        <w:rPr>
          <w:rFonts w:eastAsia="Malgun Gothic"/>
          <w:szCs w:val="20"/>
          <w:highlight w:val="cyan"/>
          <w:u w:val="single"/>
          <w:lang w:eastAsia="zh-CN"/>
        </w:rPr>
        <w:t xml:space="preserve">spontaneous development created by markets and  the freedom they require to operate </w:t>
      </w:r>
      <w:r w:rsidRPr="00792D8E">
        <w:rPr>
          <w:rFonts w:eastAsia="Malgun Gothic"/>
          <w:szCs w:val="20"/>
          <w:u w:val="single"/>
          <w:lang w:eastAsia="zh-CN"/>
        </w:rPr>
        <w:t>effectively</w:t>
      </w:r>
      <w:r w:rsidRPr="00792D8E">
        <w:rPr>
          <w:rFonts w:eastAsia="SimSun"/>
          <w:sz w:val="16"/>
          <w:szCs w:val="20"/>
          <w:lang w:eastAsia="zh-CN"/>
        </w:rPr>
        <w:t xml:space="preserve">. This  beneficial spontaneous development is founded  upon ‘‘rules of human conduct that gradually  evolved (especially those dealing with several property,  honest contract, exchange, trade, competition,  gain, and privacy)’’ (Hayek, 1988, p. 12).  </w:t>
      </w:r>
      <w:r w:rsidRPr="00792D8E">
        <w:rPr>
          <w:rFonts w:eastAsia="Malgun Gothic"/>
          <w:szCs w:val="20"/>
          <w:u w:val="single"/>
          <w:lang w:eastAsia="zh-CN"/>
        </w:rPr>
        <w:t>One might see in this a utilitarian approach</w:t>
      </w:r>
      <w:r w:rsidRPr="00792D8E">
        <w:rPr>
          <w:rFonts w:eastAsia="SimSun"/>
          <w:sz w:val="16"/>
          <w:szCs w:val="20"/>
          <w:lang w:eastAsia="zh-CN"/>
        </w:rPr>
        <w:t xml:space="preserve">. In  one sense this is true, </w:t>
      </w:r>
      <w:r w:rsidRPr="00792D8E">
        <w:rPr>
          <w:rFonts w:eastAsia="Malgun Gothic"/>
          <w:szCs w:val="20"/>
          <w:u w:val="single"/>
          <w:lang w:eastAsia="zh-CN"/>
        </w:rPr>
        <w:t>but it may be characterized  better as a ‘‘general consequentialism</w:t>
      </w:r>
      <w:r w:rsidRPr="00792D8E">
        <w:rPr>
          <w:rFonts w:eastAsia="SimSun"/>
          <w:sz w:val="16"/>
          <w:szCs w:val="20"/>
          <w:lang w:eastAsia="zh-CN"/>
        </w:rPr>
        <w:t xml:space="preserve">.’’ Hayek is  convinced </w:t>
      </w:r>
      <w:r w:rsidRPr="0039788C">
        <w:rPr>
          <w:rFonts w:eastAsia="Malgun Gothic"/>
          <w:szCs w:val="20"/>
          <w:highlight w:val="cyan"/>
          <w:u w:val="single"/>
          <w:lang w:eastAsia="zh-CN"/>
        </w:rPr>
        <w:t>humanity is far better off in a world  where spontaneity is welcome and only basic rules  accepted. This allows for freedom, which is  unquestioningly good</w:t>
      </w:r>
      <w:r w:rsidRPr="00792D8E">
        <w:rPr>
          <w:rFonts w:eastAsia="SimSun"/>
          <w:sz w:val="16"/>
          <w:szCs w:val="20"/>
          <w:lang w:eastAsia="zh-CN"/>
        </w:rPr>
        <w:t xml:space="preserve">, change and movement for  change and movement sake, and the advancement of  civilization. Hayek rejects utilitarianism except in  what he calls a wide sense and general sense.7  </w:t>
      </w:r>
      <w:r w:rsidRPr="0039788C">
        <w:rPr>
          <w:rFonts w:eastAsia="Malgun Gothic"/>
          <w:szCs w:val="20"/>
          <w:highlight w:val="cyan"/>
          <w:u w:val="single"/>
          <w:lang w:eastAsia="zh-CN"/>
        </w:rPr>
        <w:t>Freedom</w:t>
      </w:r>
      <w:r w:rsidRPr="00792D8E">
        <w:rPr>
          <w:rFonts w:eastAsia="Malgun Gothic"/>
          <w:szCs w:val="20"/>
          <w:u w:val="single"/>
          <w:lang w:eastAsia="zh-CN"/>
        </w:rPr>
        <w:t xml:space="preserve">, as the basic </w:t>
      </w:r>
      <w:r w:rsidRPr="0039788C">
        <w:rPr>
          <w:rFonts w:eastAsia="Malgun Gothic"/>
          <w:szCs w:val="20"/>
          <w:highlight w:val="cyan"/>
          <w:u w:val="single"/>
          <w:lang w:eastAsia="zh-CN"/>
        </w:rPr>
        <w:t>foundation of the just and  moral society ‘‘will prevail only if it is accepted</w:t>
      </w:r>
      <w:r w:rsidRPr="00792D8E">
        <w:rPr>
          <w:rFonts w:eastAsia="Malgun Gothic"/>
          <w:szCs w:val="20"/>
          <w:u w:val="single"/>
          <w:lang w:eastAsia="zh-CN"/>
        </w:rPr>
        <w:t xml:space="preserve"> as a  general principle whose application to particular  instances requires no justification</w:t>
      </w:r>
      <w:r w:rsidRPr="00792D8E">
        <w:rPr>
          <w:rFonts w:eastAsia="SimSun"/>
          <w:sz w:val="16"/>
          <w:szCs w:val="20"/>
          <w:lang w:eastAsia="zh-CN"/>
        </w:rPr>
        <w:t xml:space="preserve">’’ (Hayek, 1973,  p. 61). Therefore, the general rules regulating markets  have utility because they can be defended on  historical grounds through their contribution to  change and progress and not on the basis of any  specific outcome or future benefit.  Hayek uses the term utilitarianism in what he calls  the narrow sense. Originally, the term simply meant  useful. Since Bentham, it has come to mean something  more specific. Now utilitarian means that  something can contribute to a particular outcome  and be associated with particular acts. Thus utility is  no longer a general quality but something quite  specific to a desirable outcome. ‘‘Bentham’s conception  of a calculus of pleasure and pain by which  the greatest happiness of the greatest number is to be  determined presupposes that all the particular individual  effects of any one action can be known by the  acting person’’ (Hayek, 1976, p. 19).  Furthermore, rule utilitarianism cannot be the  foundation for society’s rules because ‘‘no system of  generic or rule utilitarianism could treat all rules as  fully determined by utilities known to the acting  person …’’ (Hayek, 1976, p. 20). Utilitarianism of  whatever flavor is a false foundation for moral rules  because it requires omniscience when in fact ignorance  makes the rules necessary. ‘‘Man developed  rules of conduct not because he knows but because  he doesn’t know what all the consequences of a  particular action will be’’ (Hayek, 1976, p. 20).  In the moral and just society the foundation for  human interaction is the limited number of abstract  rules supporting freedom, private property and so  forth. Since this situation provides for the maximum  human freedom and responsibility, the issue of what  regulates human behavior becomes critical. Just as  human institutions and society have evolved, so has  humanity. Social customs and morality </w:t>
      </w:r>
      <w:r w:rsidRPr="00792D8E">
        <w:rPr>
          <w:rFonts w:eastAsia="SimSun"/>
          <w:sz w:val="16"/>
          <w:szCs w:val="20"/>
          <w:lang w:eastAsia="zh-CN"/>
        </w:rPr>
        <w:lastRenderedPageBreak/>
        <w:t xml:space="preserve">have evolved  from a small group focus, where individual success  depended upon group survival, to one where the  individual is more independent because of a wider  and more complex set of relationships, what Hayek  calls the extended order that goes far beyond the  small band and group. </w:t>
      </w:r>
      <w:r w:rsidRPr="00792D8E">
        <w:rPr>
          <w:rFonts w:eastAsia="Malgun Gothic"/>
          <w:szCs w:val="20"/>
          <w:u w:val="single"/>
          <w:lang w:eastAsia="zh-CN"/>
        </w:rPr>
        <w:t xml:space="preserve">Morality has evolved from an  altruism, where the </w:t>
      </w:r>
      <w:r w:rsidRPr="0039788C">
        <w:rPr>
          <w:rFonts w:eastAsia="Malgun Gothic"/>
          <w:szCs w:val="20"/>
          <w:highlight w:val="cyan"/>
          <w:u w:val="single"/>
          <w:lang w:eastAsia="zh-CN"/>
        </w:rPr>
        <w:t>individual must subordinate  individuality to group success, to one based upon the  individual alone</w:t>
      </w:r>
      <w:r w:rsidRPr="00792D8E">
        <w:rPr>
          <w:rFonts w:eastAsia="Malgun Gothic"/>
          <w:szCs w:val="20"/>
          <w:u w:val="single"/>
          <w:lang w:eastAsia="zh-CN"/>
        </w:rPr>
        <w:t>. As humanity develops, ethics become  individual and the individual must become  more responsible for her behavior.</w:t>
      </w:r>
      <w:r w:rsidRPr="00792D8E">
        <w:rPr>
          <w:rFonts w:eastAsia="SimSun"/>
          <w:sz w:val="16"/>
          <w:szCs w:val="20"/>
          <w:lang w:eastAsia="zh-CN"/>
        </w:rPr>
        <w:t xml:space="preserve"> However,  though she may be responsible, her responsibility  can only be limited because individual knowledge is  incomplete and no individual can understand the full  consequences of her actions.8</w:t>
      </w:r>
    </w:p>
    <w:p w:rsidR="004F4BCD" w:rsidRDefault="004F4BCD" w:rsidP="004F4BCD">
      <w:pPr>
        <w:pStyle w:val="Heading3"/>
      </w:pPr>
      <w:r>
        <w:lastRenderedPageBreak/>
        <w:t>A2: VtL</w:t>
      </w:r>
    </w:p>
    <w:p w:rsidR="004F4BCD" w:rsidRPr="00792D8E" w:rsidRDefault="004F4BCD" w:rsidP="004F4BCD">
      <w:pPr>
        <w:keepNext/>
        <w:keepLines/>
        <w:spacing w:before="200"/>
        <w:outlineLvl w:val="3"/>
        <w:rPr>
          <w:rFonts w:ascii="Arial" w:eastAsia="Times New Roman" w:hAnsi="Arial" w:cstheme="majorBidi"/>
          <w:b/>
          <w:bCs/>
          <w:i/>
          <w:iCs/>
          <w:sz w:val="26"/>
        </w:rPr>
      </w:pPr>
      <w:r w:rsidRPr="00792D8E">
        <w:rPr>
          <w:rFonts w:ascii="Arial" w:eastAsia="Times New Roman" w:hAnsi="Arial" w:cstheme="majorBidi"/>
          <w:b/>
          <w:bCs/>
          <w:i/>
          <w:iCs/>
          <w:sz w:val="26"/>
        </w:rPr>
        <w:t xml:space="preserve">Capitalism best ensures value to life – </w:t>
      </w:r>
      <w:r w:rsidRPr="004814ED">
        <w:t>don’t endorse sexist language</w:t>
      </w:r>
    </w:p>
    <w:p w:rsidR="004F4BCD" w:rsidRPr="00792D8E" w:rsidRDefault="004F4BCD" w:rsidP="004F4BCD">
      <w:r w:rsidRPr="00792D8E">
        <w:rPr>
          <w:b/>
          <w:bCs/>
          <w:sz w:val="26"/>
          <w:u w:val="single"/>
        </w:rPr>
        <w:t xml:space="preserve">Tracinski, ’08 </w:t>
      </w:r>
      <w:r w:rsidRPr="00792D8E">
        <w:rPr>
          <w:sz w:val="18"/>
        </w:rPr>
        <w:t>(Robert, editor of the Intellectual Activist, The Moral and the Practical, http://www.moraldefense.com/Philosophy/Essays/The_Moral_and_the_Practical.htm)</w:t>
      </w:r>
    </w:p>
    <w:p w:rsidR="004F4BCD" w:rsidRPr="00792D8E" w:rsidRDefault="004F4BCD" w:rsidP="004F4BCD">
      <w:pPr>
        <w:rPr>
          <w:sz w:val="16"/>
        </w:rPr>
      </w:pPr>
    </w:p>
    <w:p w:rsidR="004F4BCD" w:rsidRPr="004A3FEE" w:rsidRDefault="004F4BCD" w:rsidP="004F4BCD">
      <w:pPr>
        <w:rPr>
          <w:sz w:val="18"/>
        </w:rPr>
      </w:pPr>
      <w:r w:rsidRPr="00792D8E">
        <w:rPr>
          <w:sz w:val="18"/>
        </w:rPr>
        <w:t xml:space="preserve">Stated in more fundamental terms, capitalism is practical because it relies on the inexhaustible motive-power of self-interest. </w:t>
      </w:r>
      <w:r w:rsidRPr="0039788C">
        <w:rPr>
          <w:highlight w:val="cyan"/>
          <w:u w:val="single"/>
        </w:rPr>
        <w:t xml:space="preserve">Under capitalism, people are driven by loyalty to their own goals and by </w:t>
      </w:r>
      <w:r w:rsidRPr="00792D8E">
        <w:rPr>
          <w:u w:val="single"/>
        </w:rPr>
        <w:t xml:space="preserve">the </w:t>
      </w:r>
      <w:r w:rsidRPr="0039788C">
        <w:rPr>
          <w:highlight w:val="cyan"/>
          <w:u w:val="single"/>
        </w:rPr>
        <w:t xml:space="preserve">ambition to improve their lives. </w:t>
      </w:r>
      <w:r w:rsidRPr="00792D8E">
        <w:rPr>
          <w:u w:val="single"/>
        </w:rPr>
        <w:t xml:space="preserve">They are driven by the idea that one's own </w:t>
      </w:r>
      <w:r w:rsidRPr="0039788C">
        <w:rPr>
          <w:highlight w:val="cyan"/>
          <w:u w:val="single"/>
        </w:rPr>
        <w:t>life is an irreplaceable value not to be sacrificed or wasted</w:t>
      </w:r>
      <w:r w:rsidRPr="00792D8E">
        <w:rPr>
          <w:sz w:val="18"/>
        </w:rPr>
        <w:t xml:space="preserve">. But </w:t>
      </w:r>
      <w:r w:rsidRPr="0039788C">
        <w:rPr>
          <w:highlight w:val="cyan"/>
          <w:u w:val="single"/>
        </w:rPr>
        <w:t xml:space="preserve">this is also a crucial moral principle: the principle that each man is an end in himself, not a mere cog in the collective machine </w:t>
      </w:r>
      <w:r w:rsidRPr="00792D8E">
        <w:rPr>
          <w:u w:val="single"/>
        </w:rPr>
        <w:t>to be exploited for the ends of others</w:t>
      </w:r>
      <w:r w:rsidRPr="00792D8E">
        <w:rPr>
          <w:sz w:val="18"/>
        </w:rPr>
        <w:t xml:space="preserve">. Most of today's intellectuals reflexively condemn self-interest; yet this is the same quality enshrined by our nation's founders when they proclaimed </w:t>
      </w:r>
      <w:r w:rsidRPr="0039788C">
        <w:rPr>
          <w:highlight w:val="cyan"/>
          <w:u w:val="single"/>
        </w:rPr>
        <w:t>the individual's right to "the pursuit of happiness</w:t>
      </w:r>
      <w:r w:rsidRPr="00792D8E">
        <w:rPr>
          <w:b/>
          <w:u w:val="single"/>
        </w:rPr>
        <w:t xml:space="preserve">." </w:t>
      </w:r>
      <w:r w:rsidRPr="00792D8E">
        <w:rPr>
          <w:u w:val="single"/>
        </w:rPr>
        <w:t xml:space="preserve">It is </w:t>
      </w:r>
      <w:r w:rsidRPr="0039788C">
        <w:rPr>
          <w:highlight w:val="cyan"/>
          <w:u w:val="single"/>
        </w:rPr>
        <w:t xml:space="preserve">only capitalism that recognizes this right. </w:t>
      </w:r>
      <w:r w:rsidRPr="00792D8E">
        <w:rPr>
          <w:u w:val="single"/>
        </w:rPr>
        <w:t>The fundamental characteristics that make capitalism practical—its respect for the freedom of the mind and for the sanctity of the individual—are also profound moral ideals</w:t>
      </w:r>
      <w:r w:rsidRPr="00792D8E">
        <w:rPr>
          <w:sz w:val="18"/>
        </w:rPr>
        <w:t>. This is the answer to the dilemma of the moral vs. the practical. The answer is that capitalism is a system of virtue—the virtues of rational thought, productive work, and pride in the value of one's own person. The reward for these virtues—and for the political system that protects and encourages them—is an ever-increasing wealth and prosperity.</w:t>
      </w:r>
    </w:p>
    <w:p w:rsidR="004F4BCD" w:rsidRPr="004F4BCD" w:rsidRDefault="005A54E6" w:rsidP="005A54E6">
      <w:pPr>
        <w:pStyle w:val="Heading1"/>
      </w:pPr>
      <w:r>
        <w:lastRenderedPageBreak/>
        <w:t>MISC</w:t>
      </w:r>
    </w:p>
    <w:p w:rsidR="00F22817" w:rsidRPr="00F22817" w:rsidRDefault="00F22817" w:rsidP="00F22817">
      <w:pPr>
        <w:keepNext/>
        <w:keepLines/>
        <w:pageBreakBefore/>
        <w:spacing w:before="480"/>
        <w:jc w:val="center"/>
        <w:outlineLvl w:val="1"/>
        <w:rPr>
          <w:rFonts w:eastAsiaTheme="majorEastAsia" w:cstheme="majorBidi"/>
          <w:b/>
          <w:bCs/>
          <w:sz w:val="44"/>
          <w:szCs w:val="26"/>
          <w:u w:val="double"/>
        </w:rPr>
      </w:pPr>
      <w:r w:rsidRPr="00F22817">
        <w:rPr>
          <w:rFonts w:eastAsiaTheme="majorEastAsia" w:cstheme="majorBidi"/>
          <w:b/>
          <w:bCs/>
          <w:sz w:val="44"/>
          <w:szCs w:val="26"/>
          <w:u w:val="double"/>
        </w:rPr>
        <w:lastRenderedPageBreak/>
        <w:t>***Authors</w:t>
      </w:r>
    </w:p>
    <w:p w:rsidR="00F22817" w:rsidRPr="00F22817" w:rsidRDefault="00F22817" w:rsidP="00F22817"/>
    <w:p w:rsidR="00F22817" w:rsidRPr="00F22817" w:rsidRDefault="00354796" w:rsidP="00F2281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A2</w:t>
      </w:r>
      <w:r w:rsidR="00F22817" w:rsidRPr="00F22817">
        <w:rPr>
          <w:rFonts w:eastAsiaTheme="majorEastAsia" w:cstheme="majorBidi"/>
          <w:b/>
          <w:bCs/>
          <w:sz w:val="32"/>
          <w:u w:val="single"/>
        </w:rPr>
        <w:t>: Alexander</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Alexander concedes it is impossible to transition to a society beyond growth – developed nations don’t care and the mindset is too deeply entrenched in individuals</w:t>
      </w:r>
    </w:p>
    <w:p w:rsidR="00F22817" w:rsidRPr="00F22817" w:rsidRDefault="00F22817" w:rsidP="00F22817">
      <w:pPr>
        <w:rPr>
          <w:b/>
          <w:bCs/>
          <w:sz w:val="26"/>
          <w:u w:val="single"/>
        </w:rPr>
      </w:pPr>
      <w:r w:rsidRPr="00F22817">
        <w:rPr>
          <w:b/>
          <w:bCs/>
          <w:sz w:val="26"/>
          <w:u w:val="single"/>
        </w:rPr>
        <w:t>Alexander ‘12</w:t>
      </w:r>
    </w:p>
    <w:p w:rsidR="00F22817" w:rsidRPr="00F22817" w:rsidRDefault="00F22817" w:rsidP="00F22817">
      <w:r w:rsidRPr="00F22817">
        <w:t>Dr. Samuel, lecturer at the Office for Environmental Problems @ the University of Melbourne in Australia and founder of the Simplicity Collective, “The Sufficiency Economy: Envisioning A Prosperous Way Down”, http://simplicityinstitute.org/wp-content/uploads/2011/04/TheSufficiencyEconomy3.pdf</w:t>
      </w:r>
    </w:p>
    <w:p w:rsidR="00F22817" w:rsidRPr="00F22817" w:rsidRDefault="00F22817" w:rsidP="00F22817">
      <w:r w:rsidRPr="00F22817">
        <w:t>2.4. The Fantasy of Limitless Economic Growth</w:t>
      </w:r>
      <w:r w:rsidRPr="00F22817">
        <w:rPr>
          <w:sz w:val="12"/>
        </w:rPr>
        <w:t xml:space="preserve">¶ </w:t>
      </w:r>
      <w:r w:rsidRPr="00F22817">
        <w:rPr>
          <w:b/>
          <w:bCs/>
          <w:u w:val="single"/>
        </w:rPr>
        <w:t xml:space="preserve">Despite the fact that the global economy is already in dangerous ecological overshoot, </w:t>
      </w:r>
      <w:r w:rsidRPr="00F22817">
        <w:rPr>
          <w:b/>
          <w:iCs/>
          <w:u w:val="single"/>
          <w:bdr w:val="single" w:sz="18" w:space="0" w:color="auto"/>
        </w:rPr>
        <w:t>every nation on the planet still aims to grow its economy, without apparent limit.</w:t>
      </w:r>
      <w:r w:rsidRPr="00F22817">
        <w:t xml:space="preserve"> Economic development of some form is still obviously required in the poorest parts of the world, as noted, simply in order to provide for basic needs. But if the poorest nations are to have any 'ecological room' to do so - especially when population growth is taken into account - it follows by force of logic that the overdeveloped rich nations should not continue growing their own economies. Indeed, sustainability demands that the richest nations initiate a process of planned economic contraction, or 'degrowth' (Alexander, 2012a], with the aim of eventually arriving at some 'steady-state' economy within ecological limits. This confronting logic has proven easy enough for the rich nations to ignore, but it is impossible to escape. Not only must the growth paradigm inevitably collide with biophysical reality, it is in fact in the process of doing so (Meadows et al, 2004].</w:t>
      </w:r>
      <w:r w:rsidRPr="00F22817">
        <w:rPr>
          <w:sz w:val="12"/>
        </w:rPr>
        <w:t xml:space="preserve">¶ </w:t>
      </w:r>
      <w:r w:rsidRPr="00F22817">
        <w:t xml:space="preserve">Needless to say, however, </w:t>
      </w:r>
      <w:r w:rsidRPr="00F22817">
        <w:rPr>
          <w:b/>
          <w:iCs/>
          <w:u w:val="single"/>
          <w:bdr w:val="single" w:sz="18" w:space="0" w:color="auto"/>
        </w:rPr>
        <w:t>there are no signs that the richest nations are prepared to give up the pursuit of growth,</w:t>
      </w:r>
      <w:r w:rsidRPr="00F22817">
        <w:t xml:space="preserve"> </w:t>
      </w:r>
      <w:r w:rsidRPr="00F22817">
        <w:rPr>
          <w:b/>
          <w:bCs/>
          <w:u w:val="single"/>
        </w:rPr>
        <w:t>certainly not for reasons of global equity or ecological conservation.</w:t>
      </w:r>
      <w:r w:rsidRPr="00F22817">
        <w:t xml:space="preserve"> </w:t>
      </w:r>
      <w:r w:rsidRPr="00F22817">
        <w:rPr>
          <w:b/>
          <w:iCs/>
          <w:u w:val="single"/>
          <w:bdr w:val="single" w:sz="18" w:space="0" w:color="auto"/>
        </w:rPr>
        <w:t>The great obstacle</w:t>
      </w:r>
      <w:r w:rsidRPr="00F22817">
        <w:t xml:space="preserve"> </w:t>
      </w:r>
      <w:r w:rsidRPr="00F22817">
        <w:rPr>
          <w:b/>
          <w:bCs/>
          <w:u w:val="single"/>
        </w:rPr>
        <w:t>that lies in the way of a macroeconomics ‘beyond growth' is the dominant ideology of growth economics that quite explicitly treats growth in GDP as the best measure of national progress and politico-economic competency</w:t>
      </w:r>
      <w:r w:rsidRPr="00F22817">
        <w:t xml:space="preserve"> (Purdey, 2010]. In fact, </w:t>
      </w:r>
      <w:r w:rsidRPr="00F22817">
        <w:rPr>
          <w:b/>
          <w:bCs/>
          <w:u w:val="single"/>
        </w:rPr>
        <w:t xml:space="preserve">the growth paradigm is so </w:t>
      </w:r>
      <w:r w:rsidRPr="00F22817">
        <w:rPr>
          <w:b/>
          <w:iCs/>
          <w:u w:val="single"/>
          <w:bdr w:val="single" w:sz="18" w:space="0" w:color="auto"/>
        </w:rPr>
        <w:t>deeply entrenched</w:t>
      </w:r>
      <w:r w:rsidRPr="00F22817">
        <w:rPr>
          <w:b/>
          <w:bCs/>
          <w:u w:val="single"/>
        </w:rPr>
        <w:t xml:space="preserve"> in mainstream political discourse in the developed nations</w:t>
      </w:r>
      <w:r w:rsidRPr="00F22817">
        <w:t xml:space="preserve"> (and increasingly elsewhere] </w:t>
      </w:r>
      <w:r w:rsidRPr="00F22817">
        <w:rPr>
          <w:b/>
          <w:bCs/>
          <w:u w:val="single"/>
        </w:rPr>
        <w:t xml:space="preserve">that it is </w:t>
      </w:r>
      <w:r w:rsidRPr="00F22817">
        <w:rPr>
          <w:b/>
          <w:iCs/>
          <w:u w:val="single"/>
          <w:bdr w:val="single" w:sz="18" w:space="0" w:color="auto"/>
        </w:rPr>
        <w:t>hard to imagine</w:t>
      </w:r>
      <w:r w:rsidRPr="00F22817">
        <w:rPr>
          <w:b/>
          <w:bCs/>
          <w:u w:val="single"/>
        </w:rPr>
        <w:t xml:space="preserve"> any of the major political parties</w:t>
      </w:r>
      <w:r w:rsidRPr="00F22817">
        <w:t xml:space="preserve">, whether on the Left or the Right, </w:t>
      </w:r>
      <w:r w:rsidRPr="00F22817">
        <w:rPr>
          <w:b/>
          <w:bCs/>
          <w:u w:val="single"/>
        </w:rPr>
        <w:t>daring to pursue or even seriously contemplate a post-growth alternative.</w:t>
      </w:r>
      <w:r w:rsidRPr="00F22817">
        <w:t xml:space="preserve"> This arguably gives rise to an acute and disturbing contradiction: </w:t>
      </w:r>
      <w:r w:rsidRPr="00F22817">
        <w:rPr>
          <w:b/>
          <w:bCs/>
          <w:u w:val="single"/>
        </w:rPr>
        <w:t xml:space="preserve">We must give up the pursuit of growth, </w:t>
      </w:r>
      <w:r w:rsidRPr="00F22817">
        <w:rPr>
          <w:b/>
          <w:iCs/>
          <w:u w:val="single"/>
          <w:bdr w:val="single" w:sz="18" w:space="0" w:color="auto"/>
        </w:rPr>
        <w:t>but cannot.</w:t>
      </w:r>
      <w:r w:rsidRPr="00F22817">
        <w:rPr>
          <w:b/>
          <w:bCs/>
          <w:sz w:val="12"/>
          <w:u w:val="single"/>
        </w:rPr>
        <w:t xml:space="preserve">¶ </w:t>
      </w:r>
      <w:r w:rsidRPr="00F22817">
        <w:t>Empire thus marches on. </w:t>
      </w:r>
    </w:p>
    <w:p w:rsidR="00F22817" w:rsidRPr="00F22817" w:rsidRDefault="00354796" w:rsidP="00F2281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A2:</w:t>
      </w:r>
      <w:r w:rsidR="00F22817" w:rsidRPr="00F22817">
        <w:rPr>
          <w:rFonts w:eastAsiaTheme="majorEastAsia" w:cstheme="majorBidi"/>
          <w:b/>
          <w:bCs/>
          <w:sz w:val="32"/>
          <w:u w:val="single"/>
        </w:rPr>
        <w:t xml:space="preserve"> Brandt and Ulfelder</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The Brandt and Ulfelder analysis doesn’t assume a large economic collapse </w:t>
      </w:r>
    </w:p>
    <w:p w:rsidR="00F22817" w:rsidRPr="00F22817" w:rsidRDefault="00F22817" w:rsidP="00F22817">
      <w:pPr>
        <w:rPr>
          <w:b/>
          <w:bCs/>
          <w:sz w:val="26"/>
          <w:u w:val="single"/>
        </w:rPr>
      </w:pPr>
      <w:r w:rsidRPr="00F22817">
        <w:rPr>
          <w:b/>
          <w:bCs/>
          <w:sz w:val="26"/>
          <w:u w:val="single"/>
        </w:rPr>
        <w:t xml:space="preserve">Brandt and Ulfelder 11 </w:t>
      </w:r>
    </w:p>
    <w:p w:rsidR="00F22817" w:rsidRPr="00F22817" w:rsidRDefault="00F22817" w:rsidP="00F22817">
      <w:r w:rsidRPr="00F22817">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F22817" w:rsidRPr="00F22817" w:rsidRDefault="00F22817" w:rsidP="00F22817">
      <w:pPr>
        <w:ind w:left="288" w:right="288"/>
        <w:rPr>
          <w:rFonts w:eastAsia="Times New Roman"/>
        </w:rPr>
      </w:pPr>
      <w:r w:rsidRPr="00F22817">
        <w:rPr>
          <w:rFonts w:eastAsia="Times New Roman"/>
        </w:rPr>
        <w:t xml:space="preserve">The research described here was motivated, in part, by a desire to help anticipate political fallout from the global economic recession triggered by the financial crisis of 2008. Any attempt to do that should be tempered by recognition that, if the latest IMF forecasts are correct, </w:t>
      </w:r>
      <w:r w:rsidRPr="00F22817">
        <w:rPr>
          <w:rFonts w:eastAsia="Times New Roman"/>
          <w:b/>
          <w:bCs/>
          <w:u w:val="single"/>
        </w:rPr>
        <w:t xml:space="preserve">the data from which </w:t>
      </w:r>
      <w:r w:rsidRPr="0039788C">
        <w:rPr>
          <w:rFonts w:eastAsia="Times New Roman"/>
          <w:b/>
          <w:bCs/>
          <w:highlight w:val="cyan"/>
          <w:u w:val="single"/>
        </w:rPr>
        <w:t>these models</w:t>
      </w:r>
      <w:r w:rsidRPr="00F22817">
        <w:rPr>
          <w:rFonts w:eastAsia="Times New Roman"/>
          <w:b/>
          <w:bCs/>
          <w:u w:val="single"/>
        </w:rPr>
        <w:t xml:space="preserve"> were estimated </w:t>
      </w:r>
      <w:r w:rsidRPr="0039788C">
        <w:rPr>
          <w:rFonts w:eastAsia="Times New Roman"/>
          <w:b/>
          <w:bCs/>
          <w:highlight w:val="cyan"/>
          <w:u w:val="single"/>
        </w:rPr>
        <w:t>do not include a global recession as</w:t>
      </w:r>
      <w:r w:rsidRPr="00F22817">
        <w:rPr>
          <w:rFonts w:eastAsia="Times New Roman"/>
          <w:b/>
          <w:bCs/>
          <w:u w:val="single"/>
        </w:rPr>
        <w:t xml:space="preserve"> broad and </w:t>
      </w:r>
      <w:r w:rsidRPr="0039788C">
        <w:rPr>
          <w:rFonts w:eastAsia="Times New Roman"/>
          <w:b/>
          <w:bCs/>
          <w:highlight w:val="cyan"/>
          <w:u w:val="single"/>
        </w:rPr>
        <w:t>severe as the one occurring in 2008</w:t>
      </w:r>
      <w:r w:rsidRPr="00F22817">
        <w:rPr>
          <w:rFonts w:eastAsia="Times New Roman"/>
          <w:b/>
          <w:bCs/>
          <w:u w:val="single"/>
        </w:rPr>
        <w:t>-10</w:t>
      </w:r>
      <w:r w:rsidRPr="00F22817">
        <w:rPr>
          <w:rFonts w:eastAsia="Times New Roman"/>
        </w:rPr>
        <w:t xml:space="preserve">. While most countries’ growth rates remain within the normal range of the historical sample used here, </w:t>
      </w:r>
      <w:r w:rsidRPr="00F22817">
        <w:rPr>
          <w:rFonts w:eastAsia="Times New Roman"/>
          <w:b/>
          <w:bCs/>
          <w:u w:val="single"/>
        </w:rPr>
        <w:t>the breadth and depth of the slowdown</w:t>
      </w:r>
      <w:r w:rsidRPr="00F22817">
        <w:rPr>
          <w:rFonts w:eastAsia="Times New Roman"/>
        </w:rPr>
        <w:t>—as measured by the growth rate of the global economy—</w:t>
      </w:r>
      <w:r w:rsidRPr="00F22817">
        <w:rPr>
          <w:rFonts w:eastAsia="Times New Roman"/>
          <w:b/>
          <w:bCs/>
          <w:u w:val="single"/>
        </w:rPr>
        <w:t>makes it the worst since World War II</w:t>
      </w:r>
      <w:r w:rsidRPr="00F22817">
        <w:rPr>
          <w:rFonts w:eastAsia="Times New Roman"/>
        </w:rPr>
        <w:t xml:space="preserve">, according to the IMF. </w:t>
      </w:r>
      <w:r w:rsidRPr="0039788C">
        <w:rPr>
          <w:rFonts w:eastAsia="Times New Roman"/>
          <w:b/>
          <w:bCs/>
          <w:highlight w:val="cyan"/>
          <w:u w:val="single"/>
        </w:rPr>
        <w:t>If the</w:t>
      </w:r>
      <w:r w:rsidRPr="00F22817">
        <w:rPr>
          <w:rFonts w:eastAsia="Times New Roman"/>
          <w:b/>
          <w:bCs/>
          <w:u w:val="single"/>
        </w:rPr>
        <w:t xml:space="preserve"> current </w:t>
      </w:r>
      <w:r w:rsidRPr="0039788C">
        <w:rPr>
          <w:rFonts w:eastAsia="Times New Roman"/>
          <w:b/>
          <w:bCs/>
          <w:highlight w:val="cyan"/>
          <w:u w:val="single"/>
        </w:rPr>
        <w:t>crisis differs</w:t>
      </w:r>
      <w:r w:rsidRPr="00F22817">
        <w:rPr>
          <w:rFonts w:eastAsia="Times New Roman"/>
          <w:b/>
          <w:bCs/>
          <w:u w:val="single"/>
        </w:rPr>
        <w:t xml:space="preserve"> in kind </w:t>
      </w:r>
      <w:r w:rsidRPr="0039788C">
        <w:rPr>
          <w:rFonts w:eastAsia="Times New Roman"/>
          <w:b/>
          <w:bCs/>
          <w:highlight w:val="cyan"/>
          <w:u w:val="single"/>
        </w:rPr>
        <w:t>from</w:t>
      </w:r>
      <w:r w:rsidRPr="00F22817">
        <w:rPr>
          <w:rFonts w:eastAsia="Times New Roman"/>
          <w:b/>
          <w:bCs/>
          <w:u w:val="single"/>
        </w:rPr>
        <w:t xml:space="preserve"> the </w:t>
      </w:r>
      <w:r w:rsidRPr="0039788C">
        <w:rPr>
          <w:rFonts w:eastAsia="Times New Roman"/>
          <w:b/>
          <w:bCs/>
          <w:highlight w:val="cyan"/>
          <w:u w:val="single"/>
        </w:rPr>
        <w:t>ones that occurred in the 1970s, the 1980s, and the early 2000s, then the models may not accurately capture the effects</w:t>
      </w:r>
      <w:r w:rsidRPr="00F22817">
        <w:rPr>
          <w:rFonts w:eastAsia="Times New Roman"/>
          <w:b/>
          <w:bCs/>
          <w:u w:val="single"/>
        </w:rPr>
        <w:t xml:space="preserve"> this crisis will have </w:t>
      </w:r>
      <w:r w:rsidRPr="0039788C">
        <w:rPr>
          <w:rFonts w:eastAsia="Times New Roman"/>
          <w:b/>
          <w:bCs/>
          <w:highlight w:val="cyan"/>
          <w:u w:val="single"/>
        </w:rPr>
        <w:t>on political stability</w:t>
      </w:r>
      <w:r w:rsidRPr="00F22817">
        <w:rPr>
          <w:rFonts w:eastAsia="Times New Roman"/>
        </w:rPr>
        <w:t>.</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Data set doesn’t cover 2008 </w:t>
      </w:r>
    </w:p>
    <w:p w:rsidR="00F22817" w:rsidRPr="00F22817" w:rsidRDefault="00F22817" w:rsidP="00F22817">
      <w:pPr>
        <w:rPr>
          <w:b/>
          <w:bCs/>
          <w:sz w:val="26"/>
          <w:u w:val="single"/>
        </w:rPr>
      </w:pPr>
      <w:r w:rsidRPr="00F22817">
        <w:rPr>
          <w:b/>
          <w:bCs/>
          <w:sz w:val="26"/>
          <w:u w:val="single"/>
        </w:rPr>
        <w:t xml:space="preserve">Brandt and Ulfelder 11 </w:t>
      </w:r>
    </w:p>
    <w:p w:rsidR="00F22817" w:rsidRPr="00F22817" w:rsidRDefault="00F22817" w:rsidP="00F22817">
      <w:r w:rsidRPr="00F22817">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F22817" w:rsidRPr="00F22817" w:rsidRDefault="00F22817" w:rsidP="00F22817">
      <w:pPr>
        <w:ind w:left="288" w:right="288"/>
        <w:rPr>
          <w:rFonts w:eastAsia="Times New Roman"/>
        </w:rPr>
      </w:pPr>
      <w:r w:rsidRPr="00F22817">
        <w:rPr>
          <w:rFonts w:eastAsia="Times New Roman"/>
        </w:rPr>
        <w:t xml:space="preserve">This section of the paper details the measures and data we used in our analyses. The results are discussed in the sections that follow. </w:t>
      </w:r>
      <w:r w:rsidRPr="0039788C">
        <w:rPr>
          <w:rFonts w:eastAsia="Times New Roman"/>
          <w:b/>
          <w:bCs/>
          <w:highlight w:val="cyan"/>
          <w:u w:val="single"/>
        </w:rPr>
        <w:t>The dataset we describe</w:t>
      </w:r>
      <w:r w:rsidRPr="00F22817">
        <w:rPr>
          <w:rFonts w:eastAsia="Times New Roman"/>
          <w:b/>
          <w:bCs/>
          <w:u w:val="single"/>
        </w:rPr>
        <w:t xml:space="preserve"> below </w:t>
      </w:r>
      <w:r w:rsidRPr="0039788C">
        <w:rPr>
          <w:rFonts w:eastAsia="Times New Roman"/>
          <w:b/>
          <w:bCs/>
          <w:highlight w:val="cyan"/>
          <w:u w:val="single"/>
        </w:rPr>
        <w:t>covers</w:t>
      </w:r>
      <w:r w:rsidRPr="00F22817">
        <w:rPr>
          <w:rFonts w:eastAsia="Times New Roman"/>
          <w:b/>
          <w:bCs/>
          <w:u w:val="single"/>
        </w:rPr>
        <w:t xml:space="preserve"> the defined measures of political instability, annually from </w:t>
      </w:r>
      <w:r w:rsidRPr="0039788C">
        <w:rPr>
          <w:rFonts w:eastAsia="Times New Roman"/>
          <w:b/>
          <w:bCs/>
          <w:highlight w:val="cyan"/>
          <w:u w:val="single"/>
        </w:rPr>
        <w:t>1972-2007</w:t>
      </w:r>
      <w:r w:rsidRPr="00F22817">
        <w:rPr>
          <w:rFonts w:eastAsia="Times New Roman"/>
        </w:rPr>
        <w:t>.</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Ignores inter-state conflict </w:t>
      </w:r>
    </w:p>
    <w:p w:rsidR="00F22817" w:rsidRPr="00F22817" w:rsidRDefault="00F22817" w:rsidP="00F22817">
      <w:pPr>
        <w:rPr>
          <w:b/>
          <w:bCs/>
          <w:sz w:val="26"/>
          <w:u w:val="single"/>
        </w:rPr>
      </w:pPr>
      <w:r w:rsidRPr="00F22817">
        <w:rPr>
          <w:b/>
          <w:bCs/>
          <w:sz w:val="26"/>
          <w:u w:val="single"/>
        </w:rPr>
        <w:t xml:space="preserve">Brandt and Ulfelder 11 </w:t>
      </w:r>
    </w:p>
    <w:p w:rsidR="00F22817" w:rsidRPr="00F22817" w:rsidRDefault="00F22817" w:rsidP="00F22817">
      <w:r w:rsidRPr="00F22817">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F22817" w:rsidRPr="00F22817" w:rsidRDefault="00F22817" w:rsidP="00F22817">
      <w:pPr>
        <w:ind w:left="288" w:right="288"/>
        <w:rPr>
          <w:rFonts w:eastAsia="Times New Roman"/>
        </w:rPr>
      </w:pPr>
      <w:r w:rsidRPr="00F22817">
        <w:rPr>
          <w:rFonts w:eastAsia="Times New Roman"/>
        </w:rPr>
        <w:t xml:space="preserve">To investigate the effects of economic growth on political instability, </w:t>
      </w:r>
      <w:r w:rsidRPr="0039788C">
        <w:rPr>
          <w:rFonts w:eastAsia="Times New Roman"/>
          <w:b/>
          <w:bCs/>
          <w:highlight w:val="cyan"/>
          <w:u w:val="single"/>
        </w:rPr>
        <w:t>we used</w:t>
      </w:r>
      <w:r w:rsidRPr="00F22817">
        <w:rPr>
          <w:rFonts w:eastAsia="Times New Roman"/>
          <w:b/>
          <w:bCs/>
          <w:u w:val="single"/>
        </w:rPr>
        <w:t xml:space="preserve"> several different </w:t>
      </w:r>
      <w:r w:rsidRPr="0039788C">
        <w:rPr>
          <w:rFonts w:eastAsia="Times New Roman"/>
          <w:b/>
          <w:bCs/>
          <w:highlight w:val="cyan"/>
          <w:u w:val="single"/>
        </w:rPr>
        <w:t>dependent variables representing</w:t>
      </w:r>
      <w:r w:rsidRPr="00F22817">
        <w:rPr>
          <w:rFonts w:eastAsia="Times New Roman"/>
          <w:b/>
          <w:bCs/>
          <w:u w:val="single"/>
        </w:rPr>
        <w:t xml:space="preserve"> two general types of political instability: low- level instability in the form of </w:t>
      </w:r>
      <w:r w:rsidRPr="0039788C">
        <w:rPr>
          <w:rFonts w:eastAsia="Times New Roman"/>
          <w:b/>
          <w:bCs/>
          <w:highlight w:val="cyan"/>
          <w:u w:val="single"/>
        </w:rPr>
        <w:t>contentious politics, and</w:t>
      </w:r>
      <w:r w:rsidRPr="00F22817">
        <w:rPr>
          <w:rFonts w:eastAsia="Times New Roman"/>
          <w:b/>
          <w:bCs/>
          <w:u w:val="single"/>
        </w:rPr>
        <w:t xml:space="preserve"> high-level instability in the form of </w:t>
      </w:r>
      <w:r w:rsidRPr="0039788C">
        <w:rPr>
          <w:rFonts w:eastAsia="Times New Roman"/>
          <w:b/>
          <w:bCs/>
          <w:highlight w:val="cyan"/>
          <w:u w:val="single"/>
        </w:rPr>
        <w:t>coups d’etat and regime transitions</w:t>
      </w:r>
      <w:r w:rsidRPr="00F22817">
        <w:rPr>
          <w:rFonts w:eastAsia="Times New Roman"/>
        </w:rPr>
        <w:t>.</w:t>
      </w:r>
    </w:p>
    <w:p w:rsidR="00F22817" w:rsidRPr="00F22817" w:rsidRDefault="00354796" w:rsidP="00F22817">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A2</w:t>
      </w:r>
      <w:r w:rsidR="00F22817" w:rsidRPr="00F22817">
        <w:rPr>
          <w:rFonts w:eastAsiaTheme="majorEastAsia" w:cstheme="majorBidi"/>
          <w:b/>
          <w:bCs/>
          <w:sz w:val="32"/>
          <w:u w:val="single"/>
        </w:rPr>
        <w:t>: Drezner</w:t>
      </w:r>
    </w:p>
    <w:p w:rsidR="00F22817" w:rsidRPr="00F22817" w:rsidRDefault="00F22817" w:rsidP="00F22817">
      <w:pPr>
        <w:keepNext/>
        <w:keepLines/>
        <w:spacing w:before="200"/>
        <w:outlineLvl w:val="3"/>
        <w:rPr>
          <w:rFonts w:eastAsiaTheme="majorEastAsia" w:cstheme="majorBidi"/>
          <w:b/>
          <w:bCs/>
          <w:iCs/>
          <w:sz w:val="26"/>
        </w:rPr>
      </w:pPr>
      <w:r w:rsidRPr="00F22817">
        <w:rPr>
          <w:rFonts w:eastAsiaTheme="majorEastAsia" w:cstheme="majorBidi"/>
          <w:b/>
          <w:bCs/>
          <w:iCs/>
          <w:sz w:val="26"/>
        </w:rPr>
        <w:t xml:space="preserve">Drezner’s conclusion doesn’t exclude the argument that decline leads to war – his article is only about the 2008 decline – resiliency declines if growth remains low </w:t>
      </w:r>
    </w:p>
    <w:p w:rsidR="00F22817" w:rsidRPr="00F22817" w:rsidRDefault="00F22817" w:rsidP="00F22817">
      <w:pPr>
        <w:rPr>
          <w:b/>
          <w:bCs/>
          <w:sz w:val="26"/>
          <w:u w:val="single"/>
        </w:rPr>
      </w:pPr>
      <w:r w:rsidRPr="00F22817">
        <w:rPr>
          <w:b/>
          <w:bCs/>
          <w:sz w:val="26"/>
          <w:u w:val="single"/>
        </w:rPr>
        <w:t>Drezner 12</w:t>
      </w:r>
    </w:p>
    <w:p w:rsidR="00F22817" w:rsidRPr="00F22817" w:rsidRDefault="00F22817" w:rsidP="00F22817">
      <w:r w:rsidRPr="00F22817">
        <w:t>Daniel W. Drezner, Professor, The Fletcher School of Law and Diplomacy, Tufts University, October 2012, “The Irony of Global Economic Governance: The System Worked,” http://www.globaleconomicgovernance.org/wp-content/uploads/IR-</w:t>
      </w:r>
    </w:p>
    <w:p w:rsidR="00F22817" w:rsidRPr="00F22817" w:rsidRDefault="00F22817" w:rsidP="00F22817">
      <w:r w:rsidRPr="00F22817">
        <w:t>Colloquium-MT12-Week-5_The-Irony-of-Global-Economic-Governance.pdf</w:t>
      </w:r>
    </w:p>
    <w:p w:rsidR="00F22817" w:rsidRDefault="00F22817" w:rsidP="00851201">
      <w:pPr>
        <w:ind w:left="288" w:right="288"/>
        <w:rPr>
          <w:rFonts w:eastAsia="Times New Roman"/>
        </w:rPr>
      </w:pPr>
      <w:r w:rsidRPr="00F22817">
        <w:rPr>
          <w:rFonts w:eastAsiaTheme="majorEastAsia"/>
          <w:b/>
          <w:iCs/>
          <w:u w:val="single"/>
          <w:bdr w:val="single" w:sz="18" w:space="0" w:color="auto"/>
        </w:rPr>
        <w:t>Conclusion</w:t>
      </w:r>
      <w:r w:rsidRPr="00F22817">
        <w:rPr>
          <w:rFonts w:eastAsiaTheme="majorEastAsia"/>
          <w:b/>
          <w:iCs/>
          <w:sz w:val="12"/>
          <w:u w:val="single"/>
          <w:bdr w:val="single" w:sz="18" w:space="0" w:color="auto"/>
        </w:rPr>
        <w:t xml:space="preserve">¶ </w:t>
      </w:r>
      <w:r w:rsidRPr="00F22817">
        <w:rPr>
          <w:rFonts w:eastAsia="Times New Roman"/>
        </w:rPr>
        <w:t xml:space="preserve">Five years ago, there were rampant fears that waning American power would paralyze global economic regimes. The crisis of the Great Recession exacerbated those fears even further. A review of policy outcomes, policy outputs, and institutional resilience shows a different picture. Global trade and investment levels have recovered from the plunge that occurred in late 2008. A mélange of inter- national coordination mechanisms facilitated the provision of policy outputs from 2008 onward. Existing global governance structures, particularly in finance, have revamped themselves to accom- modate shifts in the distribution of power. The World Economic Forum’s survey of global experts shows rising confidence in global governance and global cooperation.73 </w:t>
      </w:r>
      <w:r w:rsidRPr="00F22817">
        <w:rPr>
          <w:rFonts w:eastAsia="Times New Roman"/>
          <w:b/>
          <w:bCs/>
          <w:u w:val="single"/>
        </w:rPr>
        <w:t>The evidence suggests that global governance structures adapted and responded to the 2008 financial crisis in a robust fashion</w:t>
      </w:r>
      <w:r w:rsidRPr="00F22817">
        <w:rPr>
          <w:rFonts w:eastAsia="Times New Roman"/>
        </w:rPr>
        <w:t>. They passed the stress test. The picture presented here is at odds with prevailing conventional wis- dom on this subject.</w:t>
      </w:r>
      <w:r w:rsidRPr="00F22817">
        <w:rPr>
          <w:rFonts w:eastAsia="Times New Roman"/>
          <w:sz w:val="12"/>
        </w:rPr>
        <w:t xml:space="preserve">¶ </w:t>
      </w:r>
      <w:r w:rsidRPr="00F22817">
        <w:rPr>
          <w:rFonts w:eastAsiaTheme="majorEastAsia"/>
          <w:b/>
          <w:iCs/>
          <w:u w:val="single"/>
          <w:bdr w:val="single" w:sz="18" w:space="0" w:color="auto"/>
        </w:rPr>
        <w:t>This does not mean that global economic governance will continue to function effectively going forward</w:t>
      </w:r>
      <w:r w:rsidRPr="00F22817">
        <w:rPr>
          <w:rFonts w:eastAsia="Times New Roman"/>
          <w:b/>
          <w:bCs/>
          <w:u w:val="single"/>
        </w:rPr>
        <w:t>. It is worth remembering that there were genuine efforts to provide global public goods in 1929 as well, but they eventually fizzled out</w:t>
      </w:r>
      <w:r w:rsidRPr="00F22817">
        <w:rPr>
          <w:rFonts w:eastAsia="Times New Roman"/>
        </w:rPr>
        <w:t>. The failure of the major economies to assist Austria af- ter the Credit Anstalt bank crashed in 1931 led to a cascade of bank failures across Europe and the United States. The collapse of the 1933 London conference guaranteed an ongoing absence of policy coordination for the next several years.</w:t>
      </w:r>
      <w:r w:rsidRPr="00F22817">
        <w:rPr>
          <w:rFonts w:eastAsia="Times New Roman"/>
          <w:sz w:val="12"/>
        </w:rPr>
        <w:t xml:space="preserve">¶ </w:t>
      </w:r>
      <w:r w:rsidRPr="00F22817">
        <w:rPr>
          <w:rFonts w:eastAsia="Times New Roman"/>
          <w:b/>
          <w:bCs/>
          <w:u w:val="single"/>
        </w:rPr>
        <w:t>The start of the Great Depression was bad. International policy coordination failures made it worse. Such a scenario could play out again. There is no shortage of latent or ongoing crises that could lead to a serious breakdown in global economic governance</w:t>
      </w:r>
      <w:r w:rsidRPr="00F22817">
        <w:rPr>
          <w:rFonts w:eastAsia="Times New Roman"/>
        </w:rPr>
        <w:t xml:space="preserve">. The IMF’s reluctance to take more critical actions to address the eurozone crisis have already prompted one angry resignation letter from an IMF staffer. The summer 2012 drought in the midwestern United States could trigger an- other spike in food prices. The heated protectionist rhetoric of the 2012 presidential campaign in the United States, or the nationalist rhetoric accompanying China’s 2012 leadership transition, could spark a Sino-American trade war. </w:t>
      </w:r>
      <w:r w:rsidRPr="00F22817">
        <w:rPr>
          <w:rFonts w:eastAsia="Times New Roman"/>
          <w:b/>
          <w:bCs/>
          <w:u w:val="single"/>
        </w:rPr>
        <w:t>If global economic growth continues to be mediocre, the surprising effectiveness of global economic governance could peter out</w:t>
      </w:r>
      <w:r w:rsidRPr="00F22817">
        <w:rPr>
          <w:rFonts w:eastAsia="Times New Roman"/>
        </w:rPr>
        <w:t>. Incipient signs of backsliding in the WTO and G20 might mushroom into a true “G-Zero” world.74</w:t>
      </w:r>
    </w:p>
    <w:p w:rsidR="001A1C86" w:rsidRPr="00AF535D" w:rsidRDefault="001A1C86" w:rsidP="001A1C86">
      <w:pPr>
        <w:keepNext/>
        <w:keepLines/>
        <w:pageBreakBefore/>
        <w:spacing w:before="200"/>
        <w:jc w:val="center"/>
        <w:outlineLvl w:val="2"/>
        <w:rPr>
          <w:rFonts w:eastAsiaTheme="majorEastAsia" w:cstheme="majorBidi"/>
          <w:b/>
          <w:bCs/>
          <w:sz w:val="32"/>
          <w:u w:val="single"/>
        </w:rPr>
      </w:pPr>
      <w:r w:rsidRPr="00AF535D">
        <w:rPr>
          <w:rFonts w:eastAsiaTheme="majorEastAsia" w:cstheme="majorBidi"/>
          <w:b/>
          <w:bCs/>
          <w:sz w:val="32"/>
          <w:u w:val="single"/>
        </w:rPr>
        <w:t>Counter-currents Indict (Barry)</w:t>
      </w:r>
    </w:p>
    <w:p w:rsidR="001A1C86" w:rsidRPr="00AF535D" w:rsidRDefault="001A1C86" w:rsidP="001A1C86">
      <w:r w:rsidRPr="00AF535D">
        <w:t xml:space="preserve"> </w:t>
      </w:r>
    </w:p>
    <w:p w:rsidR="001A1C86" w:rsidRPr="00AF535D" w:rsidRDefault="001A1C86" w:rsidP="001A1C86">
      <w:pPr>
        <w:keepNext/>
        <w:keepLines/>
        <w:spacing w:before="200"/>
        <w:outlineLvl w:val="3"/>
        <w:rPr>
          <w:rFonts w:ascii="Arial" w:eastAsiaTheme="majorEastAsia" w:hAnsi="Arial" w:cstheme="majorBidi"/>
          <w:b/>
          <w:bCs/>
          <w:i/>
          <w:iCs/>
          <w:sz w:val="26"/>
        </w:rPr>
      </w:pPr>
      <w:r w:rsidRPr="00AF535D">
        <w:rPr>
          <w:rFonts w:ascii="Arial" w:eastAsiaTheme="majorEastAsia" w:hAnsi="Arial" w:cstheme="majorBidi"/>
          <w:b/>
          <w:bCs/>
          <w:i/>
          <w:iCs/>
          <w:sz w:val="26"/>
        </w:rPr>
        <w:t>Reject evidence from counter-currents</w:t>
      </w:r>
    </w:p>
    <w:p w:rsidR="001A1C86" w:rsidRPr="00AF535D" w:rsidRDefault="001A1C86" w:rsidP="001A1C86">
      <w:pPr>
        <w:rPr>
          <w:b/>
          <w:bCs/>
          <w:sz w:val="26"/>
          <w:u w:val="single"/>
        </w:rPr>
      </w:pPr>
      <w:r w:rsidRPr="00AF535D">
        <w:rPr>
          <w:b/>
          <w:bCs/>
          <w:sz w:val="26"/>
          <w:u w:val="single"/>
        </w:rPr>
        <w:t>Matthew No Date</w:t>
      </w:r>
    </w:p>
    <w:p w:rsidR="001A1C86" w:rsidRPr="00AF535D" w:rsidRDefault="001A1C86" w:rsidP="001A1C86">
      <w:r w:rsidRPr="00AF535D">
        <w:t xml:space="preserve">Binu, “Countercurrents Article Submission Policy”, </w:t>
      </w:r>
      <w:hyperlink r:id="rId91" w:history="1">
        <w:r w:rsidRPr="00AF535D">
          <w:t>http://www.countercurrents.org/articles.htm</w:t>
        </w:r>
      </w:hyperlink>
    </w:p>
    <w:p w:rsidR="001A1C86" w:rsidRPr="00AF535D" w:rsidRDefault="001A1C86" w:rsidP="001A1C86"/>
    <w:p w:rsidR="001A1C86" w:rsidRPr="00AF535D" w:rsidRDefault="001A1C86" w:rsidP="001A1C86">
      <w:pPr>
        <w:rPr>
          <w:sz w:val="16"/>
        </w:rPr>
      </w:pPr>
      <w:r w:rsidRPr="00AF535D">
        <w:rPr>
          <w:b/>
          <w:bCs/>
          <w:u w:val="single"/>
        </w:rPr>
        <w:t>Countercurrents.org welcome articles from</w:t>
      </w:r>
      <w:r w:rsidRPr="00AF535D">
        <w:rPr>
          <w:sz w:val="16"/>
        </w:rPr>
        <w:t xml:space="preserve"> writers, activists, journalists and also from our </w:t>
      </w:r>
      <w:r w:rsidRPr="00AF535D">
        <w:rPr>
          <w:b/>
          <w:bCs/>
          <w:u w:val="single"/>
        </w:rPr>
        <w:t>readers who have no prior experience in writing</w:t>
      </w:r>
      <w:r w:rsidRPr="00AF535D">
        <w:rPr>
          <w:sz w:val="16"/>
        </w:rPr>
        <w:t>, on topics that we deal with regularly or on topics that you think need a wider circulation. We are most likely to publish those articles which are well-written, concise, offer a unique progressive perspective and have appeal to national and international readers. Please keep submissions under 1000 words.</w:t>
      </w:r>
    </w:p>
    <w:p w:rsidR="001A1C86" w:rsidRPr="00AF535D" w:rsidRDefault="001A1C86" w:rsidP="001A1C86">
      <w:pPr>
        <w:rPr>
          <w:sz w:val="16"/>
        </w:rPr>
      </w:pPr>
      <w:r w:rsidRPr="00AF535D">
        <w:rPr>
          <w:sz w:val="16"/>
        </w:rPr>
        <w:t xml:space="preserve">As </w:t>
      </w:r>
      <w:r w:rsidRPr="00AF535D">
        <w:rPr>
          <w:b/>
          <w:bCs/>
          <w:u w:val="single"/>
        </w:rPr>
        <w:t>we are working on a shoestring budget</w:t>
      </w:r>
      <w:r w:rsidRPr="00AF535D">
        <w:rPr>
          <w:sz w:val="16"/>
        </w:rPr>
        <w:t xml:space="preserve"> we are not in a position to pay you remuneration. What we do is to take your ideas a little farther. We believe that "Together We Can Change The World"</w:t>
      </w:r>
    </w:p>
    <w:p w:rsidR="001A1C86" w:rsidRPr="00AF535D" w:rsidRDefault="001A1C86" w:rsidP="001A1C86">
      <w:pPr>
        <w:rPr>
          <w:sz w:val="16"/>
        </w:rPr>
      </w:pPr>
      <w:r w:rsidRPr="00AF535D">
        <w:rPr>
          <w:b/>
          <w:bCs/>
          <w:u w:val="single"/>
        </w:rPr>
        <w:t>Since we have a small editorial staff, we cannot spend much time editing submissions</w:t>
      </w:r>
      <w:r w:rsidRPr="00AF535D">
        <w:rPr>
          <w:sz w:val="16"/>
        </w:rPr>
        <w:t>. Please send us final drafts of your work.</w:t>
      </w:r>
    </w:p>
    <w:p w:rsidR="001A1C86" w:rsidRDefault="001A1C86" w:rsidP="001A1C86">
      <w:pPr>
        <w:ind w:right="288"/>
        <w:rPr>
          <w:rFonts w:eastAsia="Times New Roman"/>
        </w:rPr>
      </w:pPr>
    </w:p>
    <w:p w:rsidR="004F4BCD" w:rsidRPr="004F4BCD" w:rsidRDefault="004F4BCD" w:rsidP="004F4B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4F4BCD">
        <w:rPr>
          <w:rFonts w:eastAsiaTheme="majorEastAsia" w:cstheme="majorBidi"/>
          <w:b/>
          <w:bCs/>
          <w:sz w:val="52"/>
          <w:szCs w:val="28"/>
        </w:rPr>
        <w:t xml:space="preserve">Space </w:t>
      </w:r>
      <w:r w:rsidR="005A54E6">
        <w:rPr>
          <w:rFonts w:eastAsiaTheme="majorEastAsia" w:cstheme="majorBidi"/>
          <w:b/>
          <w:bCs/>
          <w:sz w:val="52"/>
          <w:szCs w:val="28"/>
        </w:rPr>
        <w:t>Extensions</w:t>
      </w:r>
    </w:p>
    <w:p w:rsidR="004F4BCD" w:rsidRPr="004F4BCD" w:rsidRDefault="004F4BCD" w:rsidP="004F4BCD">
      <w:pPr>
        <w:keepNext/>
        <w:keepLines/>
        <w:pageBreakBefore/>
        <w:spacing w:before="480"/>
        <w:jc w:val="center"/>
        <w:outlineLvl w:val="1"/>
        <w:rPr>
          <w:rFonts w:eastAsiaTheme="majorEastAsia" w:cstheme="majorBidi"/>
          <w:b/>
          <w:bCs/>
          <w:sz w:val="44"/>
          <w:szCs w:val="26"/>
          <w:u w:val="double"/>
        </w:rPr>
      </w:pPr>
      <w:r w:rsidRPr="004F4BCD">
        <w:rPr>
          <w:rFonts w:eastAsiaTheme="majorEastAsia" w:cstheme="majorBidi"/>
          <w:b/>
          <w:bCs/>
          <w:sz w:val="44"/>
          <w:szCs w:val="26"/>
          <w:u w:val="double"/>
        </w:rPr>
        <w:t>Space Turn</w:t>
      </w:r>
    </w:p>
    <w:p w:rsidR="004F4BCD" w:rsidRPr="004F4BCD" w:rsidRDefault="004F4BCD" w:rsidP="004F4BCD"/>
    <w:p w:rsidR="004F4BCD" w:rsidRPr="004F4BCD" w:rsidRDefault="004F4BCD" w:rsidP="004F4BCD"/>
    <w:p w:rsidR="004F4BCD" w:rsidRPr="004F4BCD" w:rsidRDefault="004F4BCD" w:rsidP="004F4BCD"/>
    <w:p w:rsidR="004F4BCD" w:rsidRPr="004F4BCD" w:rsidRDefault="005A54E6" w:rsidP="004F4BCD">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1AR – Space Turn</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Growth is key to getting us off the rock – continued growth is key to developing the technologies needed to sustain us off the planet. That’s </w:t>
      </w:r>
      <w:r w:rsidRPr="004F4BCD">
        <w:rPr>
          <w:rFonts w:ascii="Arial" w:eastAsiaTheme="majorEastAsia" w:hAnsi="Arial" w:cstheme="majorBidi"/>
          <w:b/>
          <w:bCs/>
          <w:i/>
          <w:iCs/>
          <w:sz w:val="26"/>
          <w:u w:val="single"/>
        </w:rPr>
        <w:t>Ashworth</w:t>
      </w:r>
      <w:r w:rsidRPr="004F4BCD">
        <w:rPr>
          <w:rFonts w:ascii="Arial" w:eastAsiaTheme="majorEastAsia" w:hAnsi="Arial" w:cstheme="majorBidi"/>
          <w:b/>
          <w:bCs/>
          <w:i/>
          <w:iCs/>
          <w:sz w:val="26"/>
        </w:rPr>
        <w:t xml:space="preserve">. Terrestrial extinction is inevitable in the long run from an asteroid impact, warming, nuclear war, or a disease pandemic. The only way to make sure that humans live to fight another day is the guarantee that growth continues long enough to get us off the rock. </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The end of growth means guaranteed extinction – have to get off the rock</w:t>
      </w:r>
    </w:p>
    <w:p w:rsidR="004F4BCD" w:rsidRPr="004F4BCD" w:rsidRDefault="004F4BCD" w:rsidP="004F4BCD">
      <w:r w:rsidRPr="004F4BCD">
        <w:t>Also A2: “can go to space with dedev”</w:t>
      </w:r>
    </w:p>
    <w:p w:rsidR="004F4BCD" w:rsidRPr="004F4BCD" w:rsidRDefault="004F4BCD" w:rsidP="004F4BCD">
      <w:pPr>
        <w:rPr>
          <w:b/>
          <w:bCs/>
          <w:sz w:val="24"/>
          <w:u w:val="single"/>
        </w:rPr>
      </w:pPr>
      <w:r w:rsidRPr="0039788C">
        <w:rPr>
          <w:b/>
          <w:bCs/>
          <w:sz w:val="26"/>
          <w:highlight w:val="cyan"/>
          <w:u w:val="single"/>
        </w:rPr>
        <w:t>Ashworth, ’10</w:t>
      </w:r>
      <w:r w:rsidRPr="004F4BCD">
        <w:t xml:space="preserve"> </w:t>
      </w:r>
      <w:r w:rsidRPr="004F4BCD">
        <w:rPr>
          <w:sz w:val="16"/>
          <w:szCs w:val="16"/>
        </w:rPr>
        <w:t>(Stephen Ashworth is a long-standing Fellow of the British Interplanetary Society. He works in academic publishing in the Voltaire Foundation, part of Oxford University – Towards the Sociology of the Universe, part 2 – 18 December 2010 – http://www.astronist.demon.co.uk/space-age/essays/Sociology2.html)</w:t>
      </w:r>
    </w:p>
    <w:p w:rsidR="004F4BCD" w:rsidRPr="004F4BCD" w:rsidRDefault="004F4BCD" w:rsidP="004F4BCD"/>
    <w:p w:rsidR="004F4BCD" w:rsidRPr="004F4BCD" w:rsidRDefault="004F4BCD" w:rsidP="004F4BCD">
      <w:r w:rsidRPr="004F4BCD">
        <w:rPr>
          <w:b/>
          <w:u w:val="single"/>
        </w:rPr>
        <w:t>It is not clear whether an economic system based on ideology could perform this function of capitalism</w:t>
      </w:r>
      <w:r w:rsidRPr="004F4BCD">
        <w:rPr>
          <w:sz w:val="16"/>
        </w:rPr>
        <w:t xml:space="preserve">. </w:t>
      </w:r>
      <w:r w:rsidRPr="004F4BCD">
        <w:rPr>
          <w:b/>
          <w:u w:val="single"/>
        </w:rPr>
        <w:t>If the ideology was</w:t>
      </w:r>
      <w:r w:rsidRPr="004F4BCD">
        <w:rPr>
          <w:sz w:val="16"/>
        </w:rPr>
        <w:t xml:space="preserve"> growth-oriented, then it would have no reason to conflict with the existing capitalist order, but would rather work in concert with it. But in the more plausible case that it was </w:t>
      </w:r>
      <w:r w:rsidRPr="004F4BCD">
        <w:rPr>
          <w:b/>
          <w:u w:val="single"/>
        </w:rPr>
        <w:t>oriented towards social stability</w:t>
      </w:r>
      <w:r w:rsidRPr="004F4BCD">
        <w:rPr>
          <w:sz w:val="16"/>
        </w:rPr>
        <w:t xml:space="preserve"> and economic stagnation</w:t>
      </w:r>
      <w:r w:rsidRPr="004F4BCD">
        <w:rPr>
          <w:b/>
          <w:u w:val="single"/>
        </w:rPr>
        <w:t xml:space="preserve">, particularly in view of the environmentalist, </w:t>
      </w:r>
      <w:r w:rsidRPr="0039788C">
        <w:rPr>
          <w:b/>
          <w:highlight w:val="cyan"/>
          <w:u w:val="single"/>
        </w:rPr>
        <w:t>anti-growth or anti-consumerist</w:t>
      </w:r>
      <w:r w:rsidRPr="004F4BCD">
        <w:rPr>
          <w:b/>
          <w:u w:val="single"/>
        </w:rPr>
        <w:t xml:space="preserve"> </w:t>
      </w:r>
      <w:r w:rsidRPr="0039788C">
        <w:rPr>
          <w:b/>
          <w:highlight w:val="cyan"/>
          <w:u w:val="single"/>
        </w:rPr>
        <w:t>agendas</w:t>
      </w:r>
      <w:r w:rsidRPr="004F4BCD">
        <w:rPr>
          <w:b/>
          <w:u w:val="single"/>
        </w:rPr>
        <w:t xml:space="preserve"> it might very likely serve, then it </w:t>
      </w:r>
      <w:r w:rsidRPr="0039788C">
        <w:rPr>
          <w:b/>
          <w:highlight w:val="cyan"/>
          <w:u w:val="single"/>
        </w:rPr>
        <w:t>would not want</w:t>
      </w:r>
      <w:r w:rsidRPr="004F4BCD">
        <w:rPr>
          <w:b/>
          <w:u w:val="single"/>
        </w:rPr>
        <w:t xml:space="preserve"> to promote disruptive new technologies such as those of </w:t>
      </w:r>
      <w:r w:rsidRPr="0039788C">
        <w:rPr>
          <w:b/>
          <w:highlight w:val="cyan"/>
          <w:u w:val="single"/>
        </w:rPr>
        <w:t>access to space</w:t>
      </w:r>
      <w:r w:rsidRPr="004F4BCD">
        <w:rPr>
          <w:sz w:val="16"/>
        </w:rPr>
        <w:t xml:space="preserve">. </w:t>
      </w:r>
      <w:r w:rsidRPr="0039788C">
        <w:rPr>
          <w:b/>
          <w:highlight w:val="cyan"/>
          <w:u w:val="single"/>
        </w:rPr>
        <w:t>The idea of a</w:t>
      </w:r>
      <w:r w:rsidRPr="004F4BCD">
        <w:rPr>
          <w:b/>
          <w:u w:val="single"/>
        </w:rPr>
        <w:t xml:space="preserve"> socially just </w:t>
      </w:r>
      <w:r w:rsidRPr="0039788C">
        <w:rPr>
          <w:b/>
          <w:highlight w:val="cyan"/>
          <w:u w:val="single"/>
        </w:rPr>
        <w:t>socialist society</w:t>
      </w:r>
      <w:r w:rsidRPr="004F4BCD">
        <w:rPr>
          <w:sz w:val="16"/>
        </w:rPr>
        <w:t xml:space="preserve"> (if such a hypothetical entity is possible) </w:t>
      </w:r>
      <w:r w:rsidRPr="0039788C">
        <w:rPr>
          <w:b/>
          <w:highlight w:val="cyan"/>
          <w:u w:val="single"/>
        </w:rPr>
        <w:t>expanding into space is</w:t>
      </w:r>
      <w:r w:rsidRPr="004F4BCD">
        <w:rPr>
          <w:b/>
          <w:u w:val="single"/>
        </w:rPr>
        <w:t xml:space="preserve"> therefore a </w:t>
      </w:r>
      <w:r w:rsidRPr="0039788C">
        <w:rPr>
          <w:b/>
          <w:highlight w:val="cyan"/>
          <w:u w:val="single"/>
        </w:rPr>
        <w:t>questionable</w:t>
      </w:r>
      <w:r w:rsidRPr="004F4BCD">
        <w:rPr>
          <w:b/>
          <w:u w:val="single"/>
        </w:rPr>
        <w:t xml:space="preserve"> one. </w:t>
      </w:r>
      <w:r w:rsidRPr="004F4BCD">
        <w:rPr>
          <w:sz w:val="16"/>
        </w:rPr>
        <w:t xml:space="preserve"> If Earth remained divided among competing centres of power, then they might make the leap to interplanetary capability even without the driving force of capitalist economics. However, the competitive Moon-race of the 1960s showed, firstly, that if one competitor drops out, the other may well lose interest to the point of abandoning capabilities developed for that competition, and secondly, that an ideologically based collectivist society is unlikely to make a good showing in the technologies required. Economic growth, however, has a vested interest in preserving and extending gains made.  Given that the opportunities for growth in space are so large, it seems unlikely that the present burst of growth will reach a plateau until space has been colonised. There is in fact an inconsistency about the idea of an industrial civilisation which does not move beyond its home planet – like a lone tree in the middle of a fertile plain. Such a tree will either die off, or it will naturally reproduce until it has engendered a whole forest, in which a far greater variety of life is possible than on the unsheltered plain.  Similarly, a persistent industrial civilisation on one planet will naturally tend to populate its local planetary system, because the unique feature of industrialism is its applicability to a wide range of environments, not only earthlike ones.  We here refer to an interplanetary civilisation as a “universal society”, because is it capable of making a home for itself anywhere in the astronomical universe. Some comments on the sociology of such a society follow. The decision-point  </w:t>
      </w:r>
      <w:r w:rsidRPr="004F4BCD">
        <w:rPr>
          <w:b/>
          <w:u w:val="single"/>
        </w:rPr>
        <w:t>There exists a historically brief period of a few centuries in which a civilisation</w:t>
      </w:r>
      <w:r w:rsidRPr="004F4BCD">
        <w:rPr>
          <w:sz w:val="16"/>
        </w:rPr>
        <w:t xml:space="preserve"> at our current level of development </w:t>
      </w:r>
      <w:r w:rsidRPr="004F4BCD">
        <w:rPr>
          <w:b/>
          <w:u w:val="single"/>
        </w:rPr>
        <w:t>may take one of two very different paths</w:t>
      </w:r>
      <w:r w:rsidRPr="004F4BCD">
        <w:rPr>
          <w:sz w:val="16"/>
        </w:rPr>
        <w:t xml:space="preserve">: </w:t>
      </w:r>
      <w:r w:rsidRPr="004F4BCD">
        <w:rPr>
          <w:b/>
          <w:u w:val="single"/>
        </w:rPr>
        <w:t>it may successfully complete the transformation from</w:t>
      </w:r>
      <w:r w:rsidRPr="004F4BCD">
        <w:rPr>
          <w:sz w:val="16"/>
        </w:rPr>
        <w:t xml:space="preserve"> a </w:t>
      </w:r>
      <w:r w:rsidRPr="004F4BCD">
        <w:rPr>
          <w:b/>
          <w:u w:val="single"/>
        </w:rPr>
        <w:t>low-tech</w:t>
      </w:r>
      <w:r w:rsidRPr="004F4BCD">
        <w:rPr>
          <w:sz w:val="16"/>
        </w:rPr>
        <w:t xml:space="preserve"> (pre-industrial)</w:t>
      </w:r>
      <w:r w:rsidRPr="004F4BCD">
        <w:rPr>
          <w:b/>
          <w:u w:val="single"/>
        </w:rPr>
        <w:t xml:space="preserve"> to</w:t>
      </w:r>
      <w:r w:rsidRPr="004F4BCD">
        <w:rPr>
          <w:sz w:val="16"/>
        </w:rPr>
        <w:t xml:space="preserve"> a </w:t>
      </w:r>
      <w:r w:rsidRPr="004F4BCD">
        <w:rPr>
          <w:b/>
          <w:u w:val="single"/>
        </w:rPr>
        <w:t>high-tech</w:t>
      </w:r>
      <w:r w:rsidRPr="004F4BCD">
        <w:rPr>
          <w:sz w:val="16"/>
        </w:rPr>
        <w:t xml:space="preserve"> (fully industrial) society, </w:t>
      </w:r>
      <w:r w:rsidRPr="004F4BCD">
        <w:rPr>
          <w:b/>
          <w:u w:val="single"/>
        </w:rPr>
        <w:t>or it may fall back onto a low-tech level</w:t>
      </w:r>
      <w:r w:rsidRPr="004F4BCD">
        <w:rPr>
          <w:sz w:val="16"/>
        </w:rPr>
        <w:t xml:space="preserve">.  Finding a stable state inbetween these two levels seems unlikely: the dynamics of growth tend towards completing the process, while the limits to growth on Earth tend towards rendering the intermediate phase of a unified globalised society insecure.  The world’s energy limits are, however, not as imminent as was believed in the latter part of the 20th century. The feared peak and subsequent decline in fossil fuel production has been greatly postponed by new discoveries and new extraction technologies for shale oil and gas and for methane hydrates. Meanwhile the decade-long flatlining of global temperature estimates has led to the end of the climate mania and of the extremist anti-growth movement that grew up around it. </w:t>
      </w:r>
      <w:r w:rsidRPr="0039788C">
        <w:rPr>
          <w:b/>
          <w:highlight w:val="cyan"/>
          <w:u w:val="single"/>
        </w:rPr>
        <w:t xml:space="preserve">While </w:t>
      </w:r>
      <w:r w:rsidRPr="004F4BCD">
        <w:rPr>
          <w:b/>
          <w:u w:val="single"/>
        </w:rPr>
        <w:t>the</w:t>
      </w:r>
      <w:r w:rsidRPr="0039788C">
        <w:rPr>
          <w:b/>
          <w:highlight w:val="cyan"/>
          <w:u w:val="single"/>
        </w:rPr>
        <w:t xml:space="preserve"> limits to growth on Earth remain, they </w:t>
      </w:r>
      <w:r w:rsidRPr="004F4BCD">
        <w:rPr>
          <w:b/>
          <w:u w:val="single"/>
        </w:rPr>
        <w:t xml:space="preserve">are of a long-term nature, and </w:t>
      </w:r>
      <w:r w:rsidRPr="0039788C">
        <w:rPr>
          <w:b/>
          <w:highlight w:val="cyan"/>
          <w:u w:val="single"/>
        </w:rPr>
        <w:t xml:space="preserve">will allow </w:t>
      </w:r>
      <w:r w:rsidRPr="004F4BCD">
        <w:rPr>
          <w:b/>
          <w:u w:val="single"/>
        </w:rPr>
        <w:t xml:space="preserve">global </w:t>
      </w:r>
      <w:r w:rsidRPr="0039788C">
        <w:rPr>
          <w:b/>
          <w:highlight w:val="cyan"/>
          <w:u w:val="single"/>
        </w:rPr>
        <w:t xml:space="preserve">civilisation </w:t>
      </w:r>
      <w:r w:rsidRPr="004F4BCD">
        <w:rPr>
          <w:b/>
          <w:u w:val="single"/>
        </w:rPr>
        <w:t xml:space="preserve">an </w:t>
      </w:r>
      <w:r w:rsidRPr="0039788C">
        <w:rPr>
          <w:b/>
          <w:highlight w:val="cyan"/>
          <w:u w:val="single"/>
        </w:rPr>
        <w:t>adequate breathing-space to develop into a high-tech one</w:t>
      </w:r>
      <w:r w:rsidRPr="004F4BCD">
        <w:rPr>
          <w:b/>
          <w:u w:val="single"/>
        </w:rPr>
        <w:t xml:space="preserve">. </w:t>
      </w:r>
      <w:r w:rsidRPr="004F4BCD">
        <w:rPr>
          <w:sz w:val="16"/>
        </w:rPr>
        <w:t xml:space="preserve"> A high-tech society possesses by definition the technologies required for access to and use of the resources of its local planetary system, and therefore experiences an incentive to become an interplanetary society.  Since technologies for safe, economic and sustainable interplanetary travel and habitation are quite hard for a monoglobal civilisation to master, a successful transition to multiglobal range is by no means a foregone conclusion. </w:t>
      </w:r>
      <w:r w:rsidRPr="004F4BCD">
        <w:rPr>
          <w:b/>
          <w:u w:val="single"/>
        </w:rPr>
        <w:t xml:space="preserve">But since the reward in terms of access to new </w:t>
      </w:r>
      <w:r w:rsidRPr="004F4BCD">
        <w:rPr>
          <w:sz w:val="16"/>
        </w:rPr>
        <w:t xml:space="preserve">territorial, material and power </w:t>
      </w:r>
      <w:r w:rsidRPr="004F4BCD">
        <w:rPr>
          <w:b/>
          <w:u w:val="single"/>
        </w:rPr>
        <w:t>resources is so great, the impact of this social decision-point on the subsequent history of the species is of unparalleled significance</w:t>
      </w:r>
      <w:r w:rsidRPr="004F4BCD">
        <w:rPr>
          <w:sz w:val="16"/>
        </w:rPr>
        <w:t xml:space="preserve">.  Ultimately </w:t>
      </w:r>
      <w:r w:rsidRPr="0039788C">
        <w:rPr>
          <w:b/>
          <w:highlight w:val="cyan"/>
          <w:u w:val="single"/>
        </w:rPr>
        <w:t xml:space="preserve">the jump to interplanetary status is necessary, </w:t>
      </w:r>
      <w:r w:rsidRPr="004F4BCD">
        <w:rPr>
          <w:b/>
          <w:u w:val="single"/>
        </w:rPr>
        <w:t>not only for the</w:t>
      </w:r>
      <w:r w:rsidRPr="004F4BCD">
        <w:rPr>
          <w:sz w:val="16"/>
        </w:rPr>
        <w:t xml:space="preserve"> long-term </w:t>
      </w:r>
      <w:r w:rsidRPr="004F4BCD">
        <w:rPr>
          <w:b/>
          <w:u w:val="single"/>
        </w:rPr>
        <w:t>growth of civilisation, but also</w:t>
      </w:r>
      <w:r w:rsidRPr="0039788C">
        <w:rPr>
          <w:b/>
          <w:highlight w:val="cyan"/>
          <w:u w:val="single"/>
        </w:rPr>
        <w:t xml:space="preserve"> for </w:t>
      </w:r>
      <w:r w:rsidRPr="004F4BCD">
        <w:rPr>
          <w:b/>
          <w:u w:val="single"/>
        </w:rPr>
        <w:t xml:space="preserve">its long-term </w:t>
      </w:r>
      <w:r w:rsidRPr="0039788C">
        <w:rPr>
          <w:b/>
          <w:highlight w:val="cyan"/>
          <w:u w:val="single"/>
        </w:rPr>
        <w:t>survival.</w:t>
      </w:r>
      <w:r w:rsidRPr="004F4BCD">
        <w:rPr>
          <w:b/>
          <w:u w:val="single"/>
        </w:rPr>
        <w:t xml:space="preserve"> </w:t>
      </w:r>
      <w:r w:rsidRPr="004F4BCD">
        <w:rPr>
          <w:sz w:val="16"/>
        </w:rPr>
        <w:t xml:space="preserve"> </w:t>
      </w:r>
    </w:p>
    <w:p w:rsidR="004F4BCD" w:rsidRPr="004F4BCD" w:rsidRDefault="004F4BCD" w:rsidP="004F4BCD"/>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Space exploration </w:t>
      </w:r>
      <w:r w:rsidRPr="004F4BCD">
        <w:rPr>
          <w:rFonts w:ascii="Arial" w:eastAsiaTheme="majorEastAsia" w:hAnsi="Arial" w:cstheme="majorBidi"/>
          <w:b/>
          <w:bCs/>
          <w:i/>
          <w:iCs/>
          <w:sz w:val="26"/>
          <w:szCs w:val="20"/>
          <w:u w:val="single"/>
        </w:rPr>
        <w:t>prevents human extinction</w:t>
      </w:r>
      <w:r w:rsidRPr="004F4BCD">
        <w:rPr>
          <w:rFonts w:ascii="Arial" w:eastAsiaTheme="majorEastAsia" w:hAnsi="Arial" w:cstheme="majorBidi"/>
          <w:b/>
          <w:bCs/>
          <w:i/>
          <w:iCs/>
          <w:sz w:val="26"/>
        </w:rPr>
        <w:t xml:space="preserve"> and </w:t>
      </w:r>
      <w:r w:rsidRPr="004F4BCD">
        <w:rPr>
          <w:rFonts w:ascii="Arial" w:eastAsiaTheme="majorEastAsia" w:hAnsi="Arial" w:cstheme="majorBidi"/>
          <w:b/>
          <w:bCs/>
          <w:i/>
          <w:iCs/>
          <w:sz w:val="26"/>
          <w:szCs w:val="20"/>
          <w:u w:val="single"/>
        </w:rPr>
        <w:t>decreases the risk of war</w:t>
      </w:r>
      <w:r w:rsidRPr="004F4BCD">
        <w:rPr>
          <w:rFonts w:ascii="Arial" w:eastAsiaTheme="majorEastAsia" w:hAnsi="Arial" w:cstheme="majorBidi"/>
          <w:b/>
          <w:bCs/>
          <w:i/>
          <w:iCs/>
          <w:sz w:val="26"/>
        </w:rPr>
        <w:t xml:space="preserve">—it’s a </w:t>
      </w:r>
      <w:r w:rsidRPr="004F4BCD">
        <w:rPr>
          <w:rFonts w:ascii="Arial" w:eastAsiaTheme="majorEastAsia" w:hAnsi="Arial" w:cstheme="majorBidi"/>
          <w:b/>
          <w:bCs/>
          <w:i/>
          <w:iCs/>
          <w:sz w:val="26"/>
          <w:szCs w:val="20"/>
          <w:u w:val="single"/>
        </w:rPr>
        <w:t>bigger impact</w:t>
      </w:r>
      <w:r w:rsidRPr="004F4BCD">
        <w:rPr>
          <w:rFonts w:ascii="Arial" w:eastAsiaTheme="majorEastAsia" w:hAnsi="Arial" w:cstheme="majorBidi"/>
          <w:b/>
          <w:bCs/>
          <w:i/>
          <w:iCs/>
          <w:sz w:val="26"/>
        </w:rPr>
        <w:t xml:space="preserve"> than anything we could imagine on Earth.</w:t>
      </w:r>
    </w:p>
    <w:p w:rsidR="004F4BCD" w:rsidRPr="004F4BCD" w:rsidRDefault="004F4BCD" w:rsidP="004F4BCD">
      <w:pPr>
        <w:rPr>
          <w:sz w:val="16"/>
          <w:szCs w:val="20"/>
        </w:rPr>
      </w:pPr>
      <w:r w:rsidRPr="004F4BCD">
        <w:rPr>
          <w:b/>
          <w:bCs/>
          <w:sz w:val="26"/>
          <w:u w:val="single"/>
        </w:rPr>
        <w:t>O’Neill, ’87</w:t>
      </w:r>
      <w:r w:rsidRPr="004F4BCD">
        <w:rPr>
          <w:sz w:val="16"/>
          <w:szCs w:val="20"/>
        </w:rPr>
        <w:t xml:space="preserve"> (Gerard K., President of the Space Studies Institute, Professor Emeritus of Physics at Princeton University where he was one of the world’s most distinguished authors and scientists in the field of space colonization, holds a Ph.D. in Physics from Cornell University, Foreword to </w:t>
      </w:r>
      <w:r w:rsidRPr="004F4BCD">
        <w:rPr>
          <w:i/>
          <w:iCs/>
          <w:sz w:val="16"/>
          <w:szCs w:val="20"/>
        </w:rPr>
        <w:t>The Overview Effect: Space Exploration and Human Evolution</w:t>
      </w:r>
      <w:r w:rsidRPr="004F4BCD">
        <w:rPr>
          <w:sz w:val="16"/>
          <w:szCs w:val="20"/>
        </w:rPr>
        <w:t xml:space="preserve"> written by Frank White, Published by Houghton Mifflin Company, ISBN 0395430844, p. xiv-xv)</w:t>
      </w:r>
    </w:p>
    <w:p w:rsidR="004F4BCD" w:rsidRPr="004F4BCD" w:rsidRDefault="004F4BCD" w:rsidP="004F4BCD">
      <w:pPr>
        <w:rPr>
          <w:sz w:val="16"/>
          <w:szCs w:val="20"/>
        </w:rPr>
      </w:pPr>
    </w:p>
    <w:p w:rsidR="004F4BCD" w:rsidRPr="004F4BCD" w:rsidRDefault="004F4BCD" w:rsidP="004F4BCD">
      <w:pPr>
        <w:rPr>
          <w:sz w:val="16"/>
          <w:szCs w:val="20"/>
        </w:rPr>
      </w:pPr>
      <w:r w:rsidRPr="004F4BCD">
        <w:rPr>
          <w:sz w:val="16"/>
          <w:szCs w:val="20"/>
        </w:rPr>
        <w:t xml:space="preserve">It is the hope of those who work toward the breakout from planet Earth that </w:t>
      </w:r>
      <w:r w:rsidRPr="0039788C">
        <w:rPr>
          <w:szCs w:val="20"/>
          <w:highlight w:val="cyan"/>
          <w:u w:val="single"/>
        </w:rPr>
        <w:t>the establishment of</w:t>
      </w:r>
      <w:r w:rsidRPr="004F4BCD">
        <w:rPr>
          <w:szCs w:val="20"/>
          <w:u w:val="single"/>
        </w:rPr>
        <w:t xml:space="preserve"> permanent, self-sustaining </w:t>
      </w:r>
      <w:r w:rsidRPr="0039788C">
        <w:rPr>
          <w:szCs w:val="20"/>
          <w:highlight w:val="cyan"/>
          <w:u w:val="single"/>
        </w:rPr>
        <w:t>colonies</w:t>
      </w:r>
      <w:r w:rsidRPr="004F4BCD">
        <w:rPr>
          <w:szCs w:val="20"/>
          <w:u w:val="single"/>
        </w:rPr>
        <w:t xml:space="preserve"> of humans </w:t>
      </w:r>
      <w:r w:rsidRPr="0039788C">
        <w:rPr>
          <w:szCs w:val="20"/>
          <w:highlight w:val="cyan"/>
          <w:u w:val="single"/>
        </w:rPr>
        <w:t>off-Earth will</w:t>
      </w:r>
      <w:r w:rsidRPr="004F4BCD">
        <w:rPr>
          <w:sz w:val="16"/>
          <w:szCs w:val="20"/>
        </w:rPr>
        <w:t xml:space="preserve"> have three vital consequences. First, it will </w:t>
      </w:r>
      <w:r w:rsidRPr="0039788C">
        <w:rPr>
          <w:b/>
          <w:bCs/>
          <w:szCs w:val="20"/>
          <w:highlight w:val="cyan"/>
          <w:u w:val="single"/>
        </w:rPr>
        <w:t>make human life forever unkillable</w:t>
      </w:r>
      <w:r w:rsidRPr="0039788C">
        <w:rPr>
          <w:szCs w:val="20"/>
          <w:highlight w:val="cyan"/>
          <w:u w:val="single"/>
        </w:rPr>
        <w:t>,</w:t>
      </w:r>
      <w:r w:rsidRPr="004F4BCD">
        <w:rPr>
          <w:szCs w:val="20"/>
          <w:u w:val="single"/>
        </w:rPr>
        <w:t xml:space="preserve"> </w:t>
      </w:r>
      <w:r w:rsidRPr="004F4BCD">
        <w:rPr>
          <w:b/>
          <w:bCs/>
          <w:szCs w:val="20"/>
          <w:u w:val="single"/>
        </w:rPr>
        <w:t>removing it from the endangered species list</w:t>
      </w:r>
      <w:r w:rsidRPr="004F4BCD">
        <w:rPr>
          <w:szCs w:val="20"/>
          <w:u w:val="single"/>
        </w:rPr>
        <w:t>, where it now stands on a fragile Earth over-armed with nuclear weapons</w:t>
      </w:r>
      <w:r w:rsidRPr="004F4BCD">
        <w:rPr>
          <w:sz w:val="16"/>
          <w:szCs w:val="20"/>
        </w:rPr>
        <w:t xml:space="preserve">. Second, </w:t>
      </w:r>
      <w:r w:rsidRPr="0039788C">
        <w:rPr>
          <w:szCs w:val="20"/>
          <w:highlight w:val="cyan"/>
          <w:u w:val="single"/>
        </w:rPr>
        <w:t xml:space="preserve">the opening of </w:t>
      </w:r>
      <w:r w:rsidRPr="0039788C">
        <w:rPr>
          <w:b/>
          <w:bCs/>
          <w:szCs w:val="20"/>
          <w:highlight w:val="cyan"/>
          <w:u w:val="single"/>
        </w:rPr>
        <w:t>virtually unlimited new land</w:t>
      </w:r>
      <w:r w:rsidRPr="0039788C">
        <w:rPr>
          <w:szCs w:val="20"/>
          <w:highlight w:val="cyan"/>
          <w:u w:val="single"/>
        </w:rPr>
        <w:t xml:space="preserve"> area in space will </w:t>
      </w:r>
      <w:r w:rsidRPr="0039788C">
        <w:rPr>
          <w:b/>
          <w:bCs/>
          <w:szCs w:val="20"/>
          <w:highlight w:val="cyan"/>
          <w:u w:val="single"/>
        </w:rPr>
        <w:t>reduce territorial pressures</w:t>
      </w:r>
      <w:r w:rsidRPr="0039788C">
        <w:rPr>
          <w:szCs w:val="20"/>
          <w:highlight w:val="cyan"/>
          <w:u w:val="single"/>
        </w:rPr>
        <w:t xml:space="preserve"> and therefore </w:t>
      </w:r>
      <w:r w:rsidRPr="0039788C">
        <w:rPr>
          <w:b/>
          <w:bCs/>
          <w:szCs w:val="20"/>
          <w:highlight w:val="cyan"/>
          <w:u w:val="single"/>
        </w:rPr>
        <w:t>diminish warfare on Earth itself</w:t>
      </w:r>
      <w:r w:rsidRPr="0039788C">
        <w:rPr>
          <w:sz w:val="16"/>
          <w:szCs w:val="20"/>
          <w:highlight w:val="cyan"/>
        </w:rPr>
        <w:t>.</w:t>
      </w:r>
      <w:r w:rsidRPr="004F4BCD">
        <w:rPr>
          <w:sz w:val="16"/>
          <w:szCs w:val="20"/>
        </w:rPr>
        <w:t xml:space="preserve"> Third, </w:t>
      </w:r>
      <w:r w:rsidRPr="004F4BCD">
        <w:rPr>
          <w:szCs w:val="20"/>
          <w:u w:val="single"/>
        </w:rPr>
        <w:t>the small scale of space colonies, the largest some tens of thousands of people, will lead to local governments that are</w:t>
      </w:r>
      <w:r w:rsidRPr="004F4BCD">
        <w:rPr>
          <w:sz w:val="16"/>
          <w:szCs w:val="20"/>
        </w:rPr>
        <w:t xml:space="preserve"> simple in form, </w:t>
      </w:r>
      <w:r w:rsidRPr="004F4BCD">
        <w:rPr>
          <w:szCs w:val="20"/>
          <w:u w:val="single"/>
        </w:rPr>
        <w:t>responsive to the desires of their people</w:t>
      </w:r>
      <w:r w:rsidRPr="004F4BCD">
        <w:rPr>
          <w:sz w:val="16"/>
          <w:szCs w:val="20"/>
        </w:rPr>
        <w:t xml:space="preserve">, and as reachable and intimate as were the New England town meetings of America’s heritage. Beyond those immediate needs of survival and freedom, we look to our purpose as a species. </w:t>
      </w:r>
      <w:r w:rsidRPr="004F4BCD">
        <w:rPr>
          <w:szCs w:val="20"/>
          <w:u w:val="single"/>
        </w:rPr>
        <w:t>We are far too diverse, far too contentious, and far too divided by conflicting religious and ideological dogmas ever to be likely to agree on a single long-term goal for humanity</w:t>
      </w:r>
      <w:r w:rsidRPr="004F4BCD">
        <w:rPr>
          <w:sz w:val="16"/>
          <w:szCs w:val="20"/>
        </w:rPr>
        <w:t xml:space="preserve">. And </w:t>
      </w:r>
      <w:r w:rsidRPr="004F4BCD">
        <w:rPr>
          <w:b/>
          <w:bCs/>
          <w:szCs w:val="20"/>
          <w:u w:val="single"/>
        </w:rPr>
        <w:t>we are far too impatient</w:t>
      </w:r>
      <w:r w:rsidRPr="004F4BCD">
        <w:rPr>
          <w:sz w:val="16"/>
          <w:szCs w:val="20"/>
        </w:rPr>
        <w:t xml:space="preserve">, too short in our attention spans, </w:t>
      </w:r>
      <w:r w:rsidRPr="004F4BCD">
        <w:rPr>
          <w:szCs w:val="20"/>
          <w:u w:val="single"/>
        </w:rPr>
        <w:t>to hold to such a goal for a time of many generations</w:t>
      </w:r>
      <w:r w:rsidRPr="004F4BCD">
        <w:rPr>
          <w:sz w:val="16"/>
          <w:szCs w:val="20"/>
        </w:rPr>
        <w:t xml:space="preserve">. But [end page xiv] fortunately, </w:t>
      </w:r>
      <w:r w:rsidRPr="0039788C">
        <w:rPr>
          <w:szCs w:val="20"/>
          <w:highlight w:val="cyan"/>
          <w:u w:val="single"/>
        </w:rPr>
        <w:t xml:space="preserve">the realities of time and space in the era when humanity is freed of Earth’s bonds </w:t>
      </w:r>
      <w:r w:rsidRPr="0039788C">
        <w:rPr>
          <w:b/>
          <w:bCs/>
          <w:szCs w:val="20"/>
          <w:highlight w:val="cyan"/>
          <w:u w:val="single"/>
        </w:rPr>
        <w:t>will lead inevitably to results that will transcend any program we might devise</w:t>
      </w:r>
      <w:r w:rsidRPr="004F4BCD">
        <w:rPr>
          <w:sz w:val="16"/>
          <w:szCs w:val="20"/>
        </w:rPr>
        <w:t xml:space="preserve">. </w:t>
      </w:r>
      <w:r w:rsidRPr="004F4BCD">
        <w:rPr>
          <w:szCs w:val="20"/>
          <w:u w:val="single"/>
        </w:rPr>
        <w:t xml:space="preserve">In a relatively short time </w:t>
      </w:r>
      <w:r w:rsidRPr="0039788C">
        <w:rPr>
          <w:szCs w:val="20"/>
          <w:highlight w:val="cyan"/>
          <w:u w:val="single"/>
        </w:rPr>
        <w:t xml:space="preserve">they will bring </w:t>
      </w:r>
      <w:r w:rsidRPr="0039788C">
        <w:rPr>
          <w:b/>
          <w:bCs/>
          <w:szCs w:val="20"/>
          <w:highlight w:val="cyan"/>
          <w:u w:val="single"/>
        </w:rPr>
        <w:t>a higher degree of independence to human communities than is now possible on Earth</w:t>
      </w:r>
      <w:r w:rsidRPr="004F4BCD">
        <w:rPr>
          <w:szCs w:val="20"/>
          <w:u w:val="single"/>
        </w:rPr>
        <w:t xml:space="preserve">. In a longer time the effects of genetic drift will show, as human groups separated by great distances evolve into noticeably different forms of humanity. </w:t>
      </w:r>
      <w:r w:rsidRPr="0039788C">
        <w:rPr>
          <w:szCs w:val="20"/>
          <w:highlight w:val="cyan"/>
          <w:u w:val="single"/>
        </w:rPr>
        <w:t>In a much longer time</w:t>
      </w:r>
      <w:r w:rsidRPr="004F4BCD">
        <w:rPr>
          <w:sz w:val="16"/>
          <w:szCs w:val="20"/>
        </w:rPr>
        <w:t xml:space="preserve"> — but a time still short compared to the interval over which Homo sapiens evolved — </w:t>
      </w:r>
      <w:r w:rsidRPr="0039788C">
        <w:rPr>
          <w:szCs w:val="20"/>
          <w:highlight w:val="cyan"/>
          <w:u w:val="single"/>
        </w:rPr>
        <w:t xml:space="preserve">there will spread throughout our galaxy </w:t>
      </w:r>
      <w:r w:rsidRPr="0039788C">
        <w:rPr>
          <w:b/>
          <w:bCs/>
          <w:szCs w:val="20"/>
          <w:highlight w:val="cyan"/>
          <w:u w:val="single"/>
        </w:rPr>
        <w:t>a variety of civilizations</w:t>
      </w:r>
      <w:r w:rsidRPr="004F4BCD">
        <w:rPr>
          <w:sz w:val="16"/>
          <w:szCs w:val="20"/>
        </w:rPr>
        <w:t xml:space="preserve">, all </w:t>
      </w:r>
      <w:r w:rsidRPr="0039788C">
        <w:rPr>
          <w:szCs w:val="20"/>
          <w:highlight w:val="cyan"/>
          <w:u w:val="single"/>
        </w:rPr>
        <w:t>traceable</w:t>
      </w:r>
      <w:r w:rsidRPr="004F4BCD">
        <w:rPr>
          <w:sz w:val="16"/>
          <w:szCs w:val="20"/>
        </w:rPr>
        <w:t>, though some may forget their origins</w:t>
      </w:r>
      <w:r w:rsidRPr="0039788C">
        <w:rPr>
          <w:sz w:val="16"/>
          <w:szCs w:val="20"/>
          <w:highlight w:val="cyan"/>
        </w:rPr>
        <w:t xml:space="preserve">, </w:t>
      </w:r>
      <w:r w:rsidRPr="0039788C">
        <w:rPr>
          <w:szCs w:val="20"/>
          <w:highlight w:val="cyan"/>
          <w:u w:val="single"/>
        </w:rPr>
        <w:t>to one beautiful and precious planet</w:t>
      </w:r>
      <w:r w:rsidRPr="004F4BCD">
        <w:rPr>
          <w:sz w:val="16"/>
          <w:szCs w:val="20"/>
        </w:rPr>
        <w:t>, circling a minor star near the galaxy’s edge.</w:t>
      </w:r>
    </w:p>
    <w:p w:rsidR="004F4BCD" w:rsidRPr="004F4BCD" w:rsidRDefault="004F4BCD" w:rsidP="004F4BCD"/>
    <w:p w:rsidR="004F4BCD" w:rsidRPr="004F4BCD" w:rsidRDefault="004F4BCD" w:rsidP="004F4BCD">
      <w:pPr>
        <w:keepNext/>
        <w:keepLines/>
        <w:spacing w:before="200"/>
        <w:outlineLvl w:val="3"/>
        <w:rPr>
          <w:rFonts w:ascii="Arial" w:eastAsia="Times New Roman" w:hAnsi="Arial" w:cstheme="majorBidi"/>
          <w:b/>
          <w:bCs/>
          <w:i/>
          <w:iCs/>
          <w:sz w:val="26"/>
        </w:rPr>
      </w:pPr>
      <w:r w:rsidRPr="004F4BCD">
        <w:rPr>
          <w:rFonts w:ascii="Arial" w:eastAsia="Times New Roman" w:hAnsi="Arial" w:cstheme="majorBidi"/>
          <w:b/>
          <w:bCs/>
          <w:i/>
          <w:iCs/>
          <w:sz w:val="26"/>
        </w:rPr>
        <w:t>Capitalist privatization is key to space exploration and colonization</w:t>
      </w:r>
    </w:p>
    <w:p w:rsidR="004F4BCD" w:rsidRPr="004F4BCD" w:rsidRDefault="004F4BCD" w:rsidP="004F4BCD">
      <w:r w:rsidRPr="004F4BCD">
        <w:rPr>
          <w:b/>
          <w:bCs/>
          <w:sz w:val="26"/>
          <w:u w:val="single"/>
        </w:rPr>
        <w:t>Garmong, ’05</w:t>
      </w:r>
      <w:r w:rsidRPr="004F4BCD">
        <w:t xml:space="preserve"> (Richard, PhD in philosophy, Cap Mag, “Privatize Space Exploration,” http://www.capmag.com/article.asp?ID=4327)</w:t>
      </w:r>
    </w:p>
    <w:p w:rsidR="004F4BCD" w:rsidRPr="004F4BCD" w:rsidRDefault="004F4BCD" w:rsidP="004F4BCD">
      <w:pPr>
        <w:tabs>
          <w:tab w:val="left" w:pos="1440"/>
        </w:tabs>
        <w:jc w:val="both"/>
        <w:rPr>
          <w:rFonts w:eastAsia="Times New Roman"/>
          <w:szCs w:val="16"/>
        </w:rPr>
      </w:pPr>
    </w:p>
    <w:p w:rsidR="004F4BCD" w:rsidRPr="004F4BCD" w:rsidRDefault="004F4BCD" w:rsidP="004F4BCD">
      <w:pPr>
        <w:rPr>
          <w:rFonts w:cs="Calibri"/>
          <w:b/>
          <w:bCs/>
          <w:szCs w:val="20"/>
          <w:u w:val="single"/>
        </w:rPr>
      </w:pPr>
      <w:r w:rsidRPr="004F4BCD">
        <w:rPr>
          <w:rFonts w:cs="Calibri"/>
          <w:szCs w:val="20"/>
        </w:rPr>
        <w:t xml:space="preserve">As NASA scrambles to make the July 31 window for the troubled launch of space shuttle </w:t>
      </w:r>
      <w:r w:rsidRPr="004F4BCD">
        <w:rPr>
          <w:rFonts w:ascii="Calibri" w:hAnsi="Calibri" w:cs="Calibri"/>
          <w:bCs/>
          <w:i/>
          <w:szCs w:val="20"/>
          <w:u w:val="single"/>
        </w:rPr>
        <w:t>Discovery</w:t>
      </w:r>
      <w:r w:rsidRPr="004F4BCD">
        <w:rPr>
          <w:rFonts w:cs="Calibri"/>
          <w:szCs w:val="20"/>
        </w:rPr>
        <w:t xml:space="preserve">, we should recall the first privately funded manned spacecraft, SpaceShipOne, which over a year ago </w:t>
      </w:r>
      <w:r w:rsidRPr="004F4BCD">
        <w:rPr>
          <w:rFonts w:ascii="Calibri" w:hAnsi="Calibri" w:cs="Calibri"/>
          <w:bCs/>
          <w:i/>
          <w:szCs w:val="20"/>
          <w:u w:val="single"/>
        </w:rPr>
        <w:t>shattered more than the boundary of outer space: it destroyed forever the myth that space exploration can only be done by the government</w:t>
      </w:r>
      <w:r w:rsidRPr="004F4BCD">
        <w:rPr>
          <w:rFonts w:ascii="Calibri" w:hAnsi="Calibri" w:cs="Calibri"/>
          <w:b/>
          <w:bCs/>
          <w:i/>
          <w:szCs w:val="20"/>
          <w:u w:val="single"/>
        </w:rPr>
        <w:t>.</w:t>
      </w:r>
      <w:r w:rsidRPr="004F4BCD">
        <w:rPr>
          <w:rFonts w:cs="Calibri"/>
          <w:szCs w:val="20"/>
        </w:rPr>
        <w:t xml:space="preserve"> Two years ago, a Bush Administration panel on space exploration recommended that NASA increase the role of private contractors in the push to permanently settle the moon and eventually explore Mars. Unfortunately, it appears unlikely that NASA will consider the true free-market solution for America's expensive space program: complete privatization.</w:t>
      </w:r>
      <w:r w:rsidRPr="004F4BCD">
        <w:rPr>
          <w:rFonts w:ascii="Calibri" w:hAnsi="Calibri" w:cs="Calibri"/>
          <w:b/>
          <w:bCs/>
          <w:i/>
          <w:szCs w:val="20"/>
          <w:u w:val="single"/>
        </w:rPr>
        <w:t xml:space="preserve"> </w:t>
      </w:r>
      <w:r w:rsidRPr="004F4BCD">
        <w:rPr>
          <w:rFonts w:ascii="Calibri" w:hAnsi="Calibri" w:cs="Calibri"/>
          <w:bCs/>
          <w:i/>
          <w:szCs w:val="20"/>
          <w:u w:val="single"/>
        </w:rPr>
        <w:t>There is a contradiction at the heart of the space program: space exploration, as the grandest of man's technological advancements, requires the kind of bold innovation possible only to minds left free to pursue the best of their creative thinking and judgment. Yet, by funding the space program through taxation, we necessarily place it at the mercy of bureaucratic whim</w:t>
      </w:r>
      <w:r w:rsidRPr="004F4BCD">
        <w:rPr>
          <w:rFonts w:ascii="Calibri" w:hAnsi="Calibri" w:cs="Calibri"/>
          <w:b/>
          <w:bCs/>
          <w:i/>
          <w:szCs w:val="20"/>
          <w:u w:val="single"/>
        </w:rPr>
        <w:t>.</w:t>
      </w:r>
      <w:r w:rsidRPr="004F4BCD">
        <w:rPr>
          <w:rFonts w:cs="Calibri"/>
          <w:szCs w:val="20"/>
        </w:rPr>
        <w:t xml:space="preserve"> The results are written all over the past twenty years of NASA's history: the space program is a political animal, marked by shifting, inconsistent, and ill-defined goals</w:t>
      </w:r>
      <w:r w:rsidRPr="004F4BCD">
        <w:rPr>
          <w:rFonts w:cs="Calibri"/>
          <w:b/>
          <w:szCs w:val="20"/>
          <w:u w:val="single"/>
        </w:rPr>
        <w:t xml:space="preserve">.  </w:t>
      </w:r>
      <w:r w:rsidRPr="004F4BCD">
        <w:rPr>
          <w:rFonts w:ascii="Calibri" w:hAnsi="Calibri" w:cs="Calibri"/>
          <w:bCs/>
          <w:i/>
          <w:szCs w:val="20"/>
          <w:u w:val="single"/>
        </w:rPr>
        <w:t>The space shuttle was built and maintained to please clashing special interest groups, not to do a clearly defined job for which there was an economic and technical need</w:t>
      </w:r>
      <w:r w:rsidRPr="004F4BCD">
        <w:rPr>
          <w:rFonts w:cs="Calibri"/>
          <w:szCs w:val="20"/>
        </w:rPr>
        <w:t xml:space="preserve">. The shuttle was to launch satellites for the Department of Defense and private contractors--which could be done more cheaply by lightweight, disposable rockets. It was to carry scientific experiments--which could be done more efficiently by unmanned vehicles. But one "need" came before all technical issues: NASA's political need for showy manned vehicles. The result, as great a technical achievement as it is, was an over-sized, over-complicated, over-budget, overly dangerous vehicle that does everything poorly and nothing well. Indeed, </w:t>
      </w:r>
      <w:r w:rsidRPr="004F4BCD">
        <w:rPr>
          <w:rFonts w:cs="Calibri"/>
          <w:b/>
          <w:szCs w:val="20"/>
          <w:u w:val="single"/>
        </w:rPr>
        <w:t>t</w:t>
      </w:r>
      <w:r w:rsidRPr="004F4BCD">
        <w:rPr>
          <w:rFonts w:ascii="Calibri" w:hAnsi="Calibri" w:cs="Calibri"/>
          <w:bCs/>
          <w:i/>
          <w:szCs w:val="20"/>
          <w:u w:val="single"/>
        </w:rPr>
        <w:t xml:space="preserve">he space shuttle program was supposed to be phased out years ago, but the search for its replacement has been halted, largely because space contractors enjoy collecting on the overpriced shuttle without the expense and bother of researching cheaper alternatives. A private industry could have fired them--but not so in a government project, with home-district congressmen to lobby on their behalf. </w:t>
      </w:r>
    </w:p>
    <w:p w:rsidR="004F4BCD" w:rsidRPr="004F4BCD" w:rsidRDefault="004F4BCD" w:rsidP="004F4BCD"/>
    <w:p w:rsidR="004F4BCD" w:rsidRPr="004F4BCD" w:rsidRDefault="004F4BCD" w:rsidP="004F4BCD">
      <w:pPr>
        <w:keepNext/>
        <w:keepLines/>
        <w:spacing w:before="200"/>
        <w:outlineLvl w:val="3"/>
        <w:rPr>
          <w:rFonts w:ascii="Arial" w:eastAsia="Times New Roman" w:hAnsi="Arial" w:cstheme="majorBidi"/>
          <w:b/>
          <w:bCs/>
          <w:i/>
          <w:iCs/>
          <w:sz w:val="26"/>
        </w:rPr>
      </w:pPr>
      <w:r w:rsidRPr="004F4BCD">
        <w:rPr>
          <w:rFonts w:ascii="Arial" w:eastAsia="Times New Roman" w:hAnsi="Arial" w:cstheme="majorBidi"/>
          <w:b/>
          <w:bCs/>
          <w:i/>
          <w:iCs/>
          <w:sz w:val="26"/>
        </w:rPr>
        <w:t>Space colonization means we survive global nuclear war, bioweapon use, and environmental destruction</w:t>
      </w:r>
    </w:p>
    <w:p w:rsidR="004F4BCD" w:rsidRPr="004F4BCD" w:rsidRDefault="004F4BCD" w:rsidP="004F4BCD">
      <w:pPr>
        <w:rPr>
          <w:b/>
          <w:bCs/>
          <w:sz w:val="26"/>
          <w:u w:val="single"/>
        </w:rPr>
      </w:pPr>
      <w:r w:rsidRPr="004F4BCD">
        <w:rPr>
          <w:b/>
          <w:bCs/>
          <w:sz w:val="26"/>
          <w:u w:val="single"/>
        </w:rPr>
        <w:t xml:space="preserve">Koschara, ’01 </w:t>
      </w:r>
      <w:r w:rsidRPr="004F4BCD">
        <w:rPr>
          <w:sz w:val="18"/>
        </w:rPr>
        <w:t>(Fred, Major in Planetary Studies, L5 Development Group, http://www.l5development.com/fkespace/financial-return.html)</w:t>
      </w:r>
    </w:p>
    <w:p w:rsidR="004F4BCD" w:rsidRPr="004F4BCD" w:rsidRDefault="004F4BCD" w:rsidP="004F4BCD">
      <w:pPr>
        <w:tabs>
          <w:tab w:val="left" w:pos="1440"/>
        </w:tabs>
        <w:jc w:val="both"/>
        <w:rPr>
          <w:rFonts w:eastAsia="Times New Roman"/>
          <w:szCs w:val="16"/>
        </w:rPr>
      </w:pPr>
    </w:p>
    <w:p w:rsidR="004F4BCD" w:rsidRPr="004F4BCD" w:rsidRDefault="004F4BCD" w:rsidP="004F4BCD">
      <w:pPr>
        <w:rPr>
          <w:rFonts w:ascii="Calibri" w:hAnsi="Calibri" w:cs="Calibri"/>
          <w:szCs w:val="20"/>
          <w:u w:val="single"/>
        </w:rPr>
      </w:pPr>
      <w:r w:rsidRPr="004F4BCD">
        <w:rPr>
          <w:rFonts w:cs="Calibri"/>
          <w:szCs w:val="20"/>
        </w:rPr>
        <w:t xml:space="preserve">Potentially </w:t>
      </w:r>
      <w:r w:rsidRPr="004F4BCD">
        <w:rPr>
          <w:rFonts w:ascii="Calibri" w:hAnsi="Calibri" w:cs="Calibri"/>
          <w:szCs w:val="20"/>
          <w:u w:val="single"/>
        </w:rPr>
        <w:t>one of the greatest benefits that may be achieved by the space colonies is nuclear survival, and the ability to live past any other types of mass genocide that become available. We have constructed ourselves a house of dynamite, and now live in fear that someone might light a match. If a global nuclear war were to break out, or if a deadly genetic experiment got released into the atmosphere, the entire human race could be destroyed in a very short period of time. In addition, many corporate attitudes seem concerned with only maximizing today's bottom line, with no concern for the future. This outlook leads to dumping amazingly toxic wastes into the atmosphere and oceans, a move which can only bring harm in the long run. Humanity has to diversify its hold in the universe if it is to survive. Only through space colonization is that option available, and we had all best hope we're not to late.</w:t>
      </w:r>
    </w:p>
    <w:p w:rsidR="004F4BCD" w:rsidRPr="004F4BCD" w:rsidRDefault="004F4BCD" w:rsidP="004F4BCD"/>
    <w:p w:rsidR="004F4BCD" w:rsidRPr="004F4BCD" w:rsidRDefault="004F4BCD" w:rsidP="004F4BCD">
      <w:pPr>
        <w:keepNext/>
        <w:keepLines/>
        <w:pageBreakBefore/>
        <w:spacing w:before="200"/>
        <w:jc w:val="center"/>
        <w:outlineLvl w:val="2"/>
        <w:rPr>
          <w:rFonts w:eastAsia="Times New Roman" w:cstheme="majorBidi"/>
          <w:b/>
          <w:bCs/>
          <w:sz w:val="32"/>
          <w:u w:val="single"/>
        </w:rPr>
      </w:pPr>
      <w:r w:rsidRPr="004F4BCD">
        <w:rPr>
          <w:rFonts w:eastAsia="Times New Roman" w:cstheme="majorBidi"/>
          <w:b/>
          <w:bCs/>
          <w:sz w:val="32"/>
          <w:u w:val="single"/>
        </w:rPr>
        <w:t>Ext – Cap K2 Space</w:t>
      </w:r>
    </w:p>
    <w:p w:rsidR="004F4BCD" w:rsidRPr="004F4BCD" w:rsidRDefault="004F4BCD" w:rsidP="004F4BCD"/>
    <w:p w:rsidR="004F4BCD" w:rsidRPr="004F4BCD" w:rsidRDefault="004F4BCD" w:rsidP="004F4BCD">
      <w:pPr>
        <w:keepNext/>
        <w:keepLines/>
        <w:spacing w:before="200"/>
        <w:outlineLvl w:val="3"/>
        <w:rPr>
          <w:rFonts w:ascii="Arial" w:eastAsia="SimSun" w:hAnsi="Arial" w:cstheme="majorBidi"/>
          <w:b/>
          <w:bCs/>
          <w:i/>
          <w:iCs/>
          <w:color w:val="FF0000"/>
          <w:sz w:val="26"/>
          <w:lang w:eastAsia="zh-CN"/>
        </w:rPr>
      </w:pPr>
      <w:bookmarkStart w:id="20" w:name="_Toc273045808"/>
      <w:r w:rsidRPr="004F4BCD">
        <w:rPr>
          <w:rFonts w:ascii="Arial" w:eastAsia="SimSun" w:hAnsi="Arial" w:cstheme="majorBidi"/>
          <w:b/>
          <w:bCs/>
          <w:i/>
          <w:iCs/>
          <w:sz w:val="26"/>
          <w:lang w:eastAsia="zh-CN"/>
        </w:rPr>
        <w:t>Capitalism is key to space exploration and development</w:t>
      </w:r>
      <w:bookmarkEnd w:id="20"/>
    </w:p>
    <w:p w:rsidR="004F4BCD" w:rsidRPr="004F4BCD" w:rsidRDefault="004F4BCD" w:rsidP="004F4BCD">
      <w:pPr>
        <w:rPr>
          <w:rFonts w:eastAsia="SimSun"/>
          <w:lang w:eastAsia="ko-KR"/>
        </w:rPr>
      </w:pPr>
      <w:r w:rsidRPr="004F4BCD">
        <w:rPr>
          <w:b/>
          <w:bCs/>
          <w:sz w:val="26"/>
          <w:u w:val="single"/>
          <w:lang w:eastAsia="zh-CN"/>
        </w:rPr>
        <w:t>Blundell,</w:t>
      </w:r>
      <w:r w:rsidRPr="004F4BCD">
        <w:rPr>
          <w:rFonts w:eastAsia="SimSun"/>
          <w:lang w:eastAsia="zh-CN"/>
        </w:rPr>
        <w:t xml:space="preserve"> </w:t>
      </w:r>
      <w:r w:rsidRPr="004F4BCD">
        <w:rPr>
          <w:rFonts w:eastAsia="SimSun"/>
          <w:sz w:val="16"/>
          <w:szCs w:val="16"/>
          <w:lang w:eastAsia="zh-CN"/>
        </w:rPr>
        <w:t>director general of the Institute for Economic Affairs,</w:t>
      </w:r>
      <w:r w:rsidRPr="004F4BCD">
        <w:rPr>
          <w:rFonts w:eastAsia="SimSun"/>
          <w:lang w:eastAsia="zh-CN"/>
        </w:rPr>
        <w:t xml:space="preserve"> </w:t>
      </w:r>
      <w:r w:rsidRPr="004F4BCD">
        <w:rPr>
          <w:b/>
          <w:bCs/>
          <w:sz w:val="26"/>
          <w:u w:val="single"/>
          <w:lang w:eastAsia="zh-CN"/>
        </w:rPr>
        <w:t>2004</w:t>
      </w:r>
      <w:r w:rsidRPr="004F4BCD">
        <w:rPr>
          <w:rFonts w:eastAsia="SimSun"/>
          <w:lang w:eastAsia="zh-CN"/>
        </w:rPr>
        <w:t xml:space="preserve"> </w:t>
      </w:r>
      <w:r w:rsidRPr="004F4BCD">
        <w:rPr>
          <w:rFonts w:eastAsia="SimSun"/>
          <w:sz w:val="16"/>
          <w:szCs w:val="16"/>
          <w:lang w:eastAsia="zh-CN"/>
        </w:rPr>
        <w:t>(John, “Mission to Mars must go private to succeed,” February 2, http://www.iea.org.uk/record.jsp?type=news&amp;ID=166)</w:t>
      </w:r>
      <w:r w:rsidRPr="004F4BCD">
        <w:rPr>
          <w:rFonts w:eastAsia="SimSun"/>
          <w:lang w:eastAsia="zh-CN"/>
        </w:rPr>
        <w:t xml:space="preserve"> </w:t>
      </w:r>
    </w:p>
    <w:p w:rsidR="004F4BCD" w:rsidRPr="004F4BCD" w:rsidRDefault="004F4BCD" w:rsidP="004F4BCD">
      <w:pPr>
        <w:rPr>
          <w:rFonts w:eastAsia="SimSun"/>
          <w:szCs w:val="20"/>
          <w:u w:val="single"/>
          <w:lang w:eastAsia="zh-CN"/>
        </w:rPr>
      </w:pPr>
      <w:r w:rsidRPr="004F4BCD">
        <w:rPr>
          <w:rFonts w:eastAsia="SimSun"/>
          <w:sz w:val="16"/>
          <w:szCs w:val="20"/>
          <w:lang w:eastAsia="zh-CN"/>
        </w:rPr>
        <w:t>Bush is not finding the billions himself. Rather the tab will be picked up by US taxpayers in perhaps 20 years’ time. What</w:t>
      </w:r>
      <w:r w:rsidRPr="004F4BCD">
        <w:rPr>
          <w:rFonts w:eastAsia="Malgun Gothic"/>
          <w:szCs w:val="20"/>
          <w:u w:val="single"/>
          <w:lang w:eastAsia="zh-CN"/>
        </w:rPr>
        <w:t xml:space="preserve"> arrests me is the unchallenged assumption that space exploration must be a nationalised industry</w:t>
      </w:r>
      <w:r w:rsidRPr="004F4BCD">
        <w:rPr>
          <w:rFonts w:eastAsia="SimSun"/>
          <w:szCs w:val="20"/>
          <w:u w:val="single"/>
          <w:lang w:eastAsia="zh-CN"/>
        </w:rPr>
        <w:t>.</w:t>
      </w:r>
      <w:r w:rsidRPr="004F4BCD">
        <w:rPr>
          <w:rFonts w:eastAsia="SimSun"/>
          <w:sz w:val="16"/>
          <w:szCs w:val="20"/>
          <w:lang w:eastAsia="zh-CN"/>
        </w:rPr>
        <w:t xml:space="preserve"> The Soviet effort may be stalled but the Chinese seem committed to joining the race. The European Space Agency is a strange combination of nationalised bodies. NASA is a pure old-fashioned nationalised entity. I argue </w:t>
      </w:r>
      <w:r w:rsidRPr="004F4BCD">
        <w:rPr>
          <w:rFonts w:eastAsia="Malgun Gothic"/>
          <w:szCs w:val="20"/>
          <w:u w:val="single"/>
          <w:lang w:eastAsia="zh-CN"/>
        </w:rPr>
        <w:t>we should relinquish the expectation that space has to be limited to vast quangos</w:t>
      </w:r>
      <w:r w:rsidRPr="004F4BCD">
        <w:rPr>
          <w:rFonts w:eastAsia="SimSun"/>
          <w:sz w:val="16"/>
          <w:szCs w:val="20"/>
          <w:lang w:eastAsia="zh-CN"/>
        </w:rPr>
        <w:t xml:space="preserve">. The mindset we all share is an echo of the rivalry between the evaporated USSR and the still dynamic US. The first bleeps of the Sputnik galvanised the US into accelerating its space effort. </w:t>
      </w:r>
      <w:r w:rsidRPr="004F4BCD">
        <w:rPr>
          <w:rFonts w:eastAsia="Malgun Gothic"/>
          <w:szCs w:val="20"/>
          <w:u w:val="single"/>
          <w:lang w:eastAsia="zh-CN"/>
        </w:rPr>
        <w:t xml:space="preserve">What we need is capitalists in space. Capitalism needs property rights, enforcement of contracts and the rule of law. </w:t>
      </w:r>
      <w:r w:rsidRPr="004F4BCD">
        <w:rPr>
          <w:rFonts w:eastAsia="SimSun"/>
          <w:sz w:val="16"/>
          <w:szCs w:val="20"/>
          <w:lang w:eastAsia="zh-CN"/>
        </w:rPr>
        <w:t xml:space="preserve">The ideological tussle does not cease once we are beyond the ionosphere.  With the exception of Arthur C Clarke, </w:t>
      </w:r>
      <w:r w:rsidRPr="004F4BCD">
        <w:rPr>
          <w:rFonts w:eastAsia="Malgun Gothic"/>
          <w:szCs w:val="20"/>
          <w:u w:val="single"/>
          <w:lang w:eastAsia="zh-CN"/>
        </w:rPr>
        <w:t>none of us imagined the entertainment potential from satellites</w:t>
      </w:r>
      <w:r w:rsidRPr="004F4BCD">
        <w:rPr>
          <w:rFonts w:eastAsia="SimSun"/>
          <w:sz w:val="16"/>
          <w:szCs w:val="20"/>
          <w:lang w:eastAsia="zh-CN"/>
        </w:rPr>
        <w:t xml:space="preserve">. Geostationary lumps of electronic gadgetry beam us our BSkyB television pictures. I remain in awe that Rupert Murdoch can place a device in the skies above Brazil that sends a signal to every home in each hemisphere. </w:t>
      </w:r>
      <w:r w:rsidRPr="004F4BCD">
        <w:rPr>
          <w:rFonts w:eastAsia="Malgun Gothic"/>
          <w:szCs w:val="20"/>
          <w:u w:val="single"/>
          <w:lang w:eastAsia="zh-CN"/>
        </w:rPr>
        <w:t>Who could have foreseen that mobile phones could keep us chattering without any wiring, or that global position techniques could plot where we all are</w:t>
      </w:r>
      <w:r w:rsidRPr="004F4BCD">
        <w:rPr>
          <w:rFonts w:eastAsia="SimSun"/>
          <w:sz w:val="16"/>
          <w:szCs w:val="20"/>
          <w:lang w:eastAsia="zh-CN"/>
        </w:rPr>
        <w:t xml:space="preserve"> to within a metre? </w:t>
      </w:r>
      <w:r w:rsidRPr="004F4BCD">
        <w:rPr>
          <w:rFonts w:eastAsia="Malgun Gothic"/>
          <w:szCs w:val="20"/>
          <w:u w:val="single"/>
          <w:lang w:eastAsia="zh-CN"/>
        </w:rPr>
        <w:t xml:space="preserve">These are business applications. </w:t>
      </w:r>
      <w:r w:rsidRPr="0039788C">
        <w:rPr>
          <w:rFonts w:eastAsia="Malgun Gothic"/>
          <w:szCs w:val="20"/>
          <w:highlight w:val="cyan"/>
          <w:u w:val="single"/>
          <w:lang w:eastAsia="zh-CN"/>
        </w:rPr>
        <w:t>Business is already in space.</w:t>
      </w:r>
      <w:r w:rsidRPr="004F4BCD">
        <w:rPr>
          <w:rFonts w:eastAsia="Malgun Gothic"/>
          <w:szCs w:val="20"/>
          <w:u w:val="single"/>
          <w:lang w:eastAsia="zh-CN"/>
        </w:rPr>
        <w:t xml:space="preserve"> Markets detect and apply opportunities that are not envisaged by even the most accomplished technicians</w:t>
      </w:r>
      <w:r w:rsidRPr="004F4BCD">
        <w:rPr>
          <w:rFonts w:eastAsia="SimSun"/>
          <w:sz w:val="16"/>
          <w:szCs w:val="20"/>
          <w:lang w:eastAsia="zh-CN"/>
        </w:rPr>
        <w:t xml:space="preserve">. I’m not saying Murdoch has special competences. I imagine he is as baffled by digital miracles as I am. The point is that </w:t>
      </w:r>
      <w:r w:rsidRPr="004F4BCD">
        <w:rPr>
          <w:rFonts w:eastAsia="Malgun Gothic"/>
          <w:szCs w:val="20"/>
          <w:u w:val="single"/>
          <w:lang w:eastAsia="zh-CN"/>
        </w:rPr>
        <w:t xml:space="preserve">companies define and refine what public bodies cannot achieve. </w:t>
      </w:r>
      <w:r w:rsidRPr="004F4BCD">
        <w:rPr>
          <w:rFonts w:eastAsia="SimSun"/>
          <w:sz w:val="16"/>
          <w:szCs w:val="20"/>
          <w:lang w:eastAsia="zh-CN"/>
        </w:rPr>
        <w:t xml:space="preserve">Lift the veil of course and all those </w:t>
      </w:r>
      <w:r w:rsidRPr="004F4BCD">
        <w:rPr>
          <w:rFonts w:eastAsia="Malgun Gothic"/>
          <w:szCs w:val="20"/>
          <w:u w:val="single"/>
          <w:lang w:eastAsia="zh-CN"/>
        </w:rPr>
        <w:t xml:space="preserve">satellite firms are an intricate web of experts supplying ideas and services. </w:t>
      </w:r>
      <w:r w:rsidRPr="0039788C">
        <w:rPr>
          <w:rFonts w:eastAsia="Malgun Gothic"/>
          <w:szCs w:val="20"/>
          <w:highlight w:val="cyan"/>
          <w:u w:val="single"/>
          <w:lang w:eastAsia="zh-CN"/>
        </w:rPr>
        <w:t>We have an infant space market</w:t>
      </w:r>
      <w:r w:rsidRPr="004F4BCD">
        <w:rPr>
          <w:rFonts w:eastAsia="Malgun Gothic"/>
          <w:szCs w:val="20"/>
          <w:u w:val="single"/>
          <w:lang w:eastAsia="zh-CN"/>
        </w:rPr>
        <w:t>.</w:t>
      </w:r>
      <w:r w:rsidRPr="004F4BCD">
        <w:rPr>
          <w:rFonts w:eastAsia="SimSun"/>
          <w:sz w:val="16"/>
          <w:szCs w:val="20"/>
          <w:lang w:eastAsia="zh-CN"/>
        </w:rPr>
        <w:t xml:space="preserve">  </w:t>
      </w:r>
      <w:r w:rsidRPr="004F4BCD">
        <w:rPr>
          <w:rFonts w:eastAsia="Malgun Gothic"/>
          <w:szCs w:val="20"/>
          <w:u w:val="single"/>
          <w:lang w:eastAsia="zh-CN"/>
        </w:rPr>
        <w:t>What use will the Moon be? Is there value on Mars other than the TV rights</w:t>
      </w:r>
      <w:r w:rsidRPr="004F4BCD">
        <w:rPr>
          <w:rFonts w:eastAsia="SimSun"/>
          <w:szCs w:val="20"/>
          <w:u w:val="single"/>
          <w:lang w:eastAsia="zh-CN"/>
        </w:rPr>
        <w:t>?</w:t>
      </w:r>
      <w:r w:rsidRPr="004F4BCD">
        <w:rPr>
          <w:rFonts w:eastAsia="SimSun"/>
          <w:sz w:val="16"/>
          <w:szCs w:val="20"/>
          <w:lang w:eastAsia="zh-CN"/>
        </w:rPr>
        <w:t xml:space="preserve"> </w:t>
      </w:r>
      <w:r w:rsidRPr="004F4BCD">
        <w:rPr>
          <w:rFonts w:eastAsia="SimSun"/>
          <w:sz w:val="12"/>
          <w:szCs w:val="12"/>
          <w:lang w:eastAsia="zh-CN"/>
        </w:rPr>
        <w:t xml:space="preserve">The answer is nobody can know. We can only make some guesses. The Spanish ships that set off for the US thought they would get to India. The Portuguese knew they’d reach China. The English followed them westwards seeking gold. In fact, they got tobacco. Events always confound expectations. The arguments for putting men on Mars are expressly vague from President Bush. Perhaps he was really bidding for votes.  From my reading </w:t>
      </w:r>
      <w:r w:rsidRPr="004F4BCD">
        <w:rPr>
          <w:rFonts w:eastAsia="Malgun Gothic"/>
          <w:szCs w:val="20"/>
          <w:u w:val="single"/>
          <w:lang w:eastAsia="zh-CN"/>
        </w:rPr>
        <w:t>the best results may be medical. Zero, or low, gravity techniques may allow therapies of which we are ignorant</w:t>
      </w:r>
      <w:r w:rsidRPr="004F4BCD">
        <w:rPr>
          <w:rFonts w:eastAsia="SimSun"/>
          <w:sz w:val="16"/>
          <w:szCs w:val="20"/>
          <w:lang w:eastAsia="zh-CN"/>
        </w:rPr>
        <w:t xml:space="preserve">. It seems facetious to suggest </w:t>
      </w:r>
      <w:r w:rsidRPr="004F4BCD">
        <w:rPr>
          <w:rFonts w:eastAsia="Malgun Gothic"/>
          <w:szCs w:val="20"/>
          <w:u w:val="single"/>
          <w:lang w:eastAsia="zh-CN"/>
        </w:rPr>
        <w:t>tourism may be a big part of space opportunity</w:t>
      </w:r>
      <w:r w:rsidRPr="004F4BCD">
        <w:rPr>
          <w:rFonts w:eastAsia="SimSun"/>
          <w:sz w:val="16"/>
          <w:szCs w:val="20"/>
          <w:lang w:eastAsia="zh-CN"/>
        </w:rPr>
        <w:t xml:space="preserve"> but as both the North and South poles are over-populated and there is a queue at the top of Mount Everest, a trip to the Sea of Tranquility may prove a magnet for the wealthy. Instead of NASA’s grotesque bureaucracy it may be Thomas Cook will be a greater force for exploration. </w:t>
      </w:r>
      <w:r w:rsidRPr="004F4BCD">
        <w:rPr>
          <w:rFonts w:eastAsia="Malgun Gothic"/>
          <w:szCs w:val="20"/>
          <w:u w:val="single"/>
          <w:lang w:eastAsia="zh-CN"/>
        </w:rPr>
        <w:t>NASA could be a procurement body. It need not design and run all space ventures. It could sub-contract far more extensively</w:t>
      </w:r>
      <w:r w:rsidRPr="004F4BCD">
        <w:rPr>
          <w:rFonts w:eastAsia="SimSun"/>
          <w:sz w:val="16"/>
          <w:szCs w:val="20"/>
          <w:lang w:eastAsia="zh-CN"/>
        </w:rPr>
        <w:t xml:space="preserve">. Without specialised engineering expertise it is not easy to criticise projects such as the shuttle. It seems to be excessively costly and far too fragile. </w:t>
      </w:r>
      <w:r w:rsidRPr="004F4BCD">
        <w:rPr>
          <w:rFonts w:eastAsia="Malgun Gothic"/>
          <w:szCs w:val="20"/>
          <w:u w:val="single"/>
          <w:lang w:eastAsia="zh-CN"/>
        </w:rPr>
        <w:t xml:space="preserve">There are private space entrepreneurs already. </w:t>
      </w:r>
      <w:r w:rsidRPr="004F4BCD">
        <w:rPr>
          <w:rFonts w:eastAsia="SimSun"/>
          <w:sz w:val="16"/>
          <w:szCs w:val="20"/>
          <w:lang w:eastAsia="zh-CN"/>
        </w:rPr>
        <w:t xml:space="preserve">They are tiddlers up against the mighty NASA. Yet Dan </w:t>
      </w:r>
      <w:r w:rsidRPr="004F4BCD">
        <w:rPr>
          <w:rFonts w:eastAsia="Malgun Gothic"/>
          <w:szCs w:val="20"/>
          <w:u w:val="single"/>
          <w:lang w:eastAsia="zh-CN"/>
        </w:rPr>
        <w:t>Goldin, the NASA leader, says he favours the privatisation of space: "</w:t>
      </w:r>
      <w:r w:rsidRPr="0039788C">
        <w:rPr>
          <w:rFonts w:eastAsia="Malgun Gothic"/>
          <w:szCs w:val="20"/>
          <w:highlight w:val="cyan"/>
          <w:u w:val="single"/>
          <w:lang w:eastAsia="zh-CN"/>
        </w:rPr>
        <w:t>We can’t afford to do solar system exploration until we turn these activities over to the</w:t>
      </w:r>
      <w:r w:rsidRPr="004F4BCD">
        <w:rPr>
          <w:rFonts w:eastAsia="Malgun Gothic"/>
          <w:szCs w:val="20"/>
          <w:u w:val="single"/>
          <w:lang w:eastAsia="zh-CN"/>
        </w:rPr>
        <w:t xml:space="preserve"> </w:t>
      </w:r>
      <w:r w:rsidRPr="004F4BCD">
        <w:rPr>
          <w:rFonts w:eastAsia="SimSun"/>
          <w:sz w:val="16"/>
          <w:szCs w:val="20"/>
          <w:lang w:eastAsia="zh-CN"/>
        </w:rPr>
        <w:t xml:space="preserve">cutting edge </w:t>
      </w:r>
      <w:r w:rsidRPr="0039788C">
        <w:rPr>
          <w:rFonts w:eastAsia="Malgun Gothic"/>
          <w:szCs w:val="20"/>
          <w:highlight w:val="cyan"/>
          <w:u w:val="single"/>
          <w:lang w:eastAsia="zh-CN"/>
        </w:rPr>
        <w:t>private sector</w:t>
      </w:r>
      <w:r w:rsidRPr="004F4BCD">
        <w:rPr>
          <w:rFonts w:eastAsia="Malgun Gothic"/>
          <w:szCs w:val="20"/>
          <w:u w:val="single"/>
          <w:lang w:eastAsia="zh-CN"/>
        </w:rPr>
        <w:t xml:space="preserve">..."Some </w:t>
      </w:r>
      <w:r w:rsidRPr="004F4BCD">
        <w:rPr>
          <w:rFonts w:eastAsia="SimSun"/>
          <w:sz w:val="16"/>
          <w:szCs w:val="20"/>
          <w:lang w:eastAsia="zh-CN"/>
        </w:rPr>
        <w:t xml:space="preserve">may say that commercialising portions of NASA’s functions is heresy. Others may think we are taking a path that will ruin the wonders of space. I believe that </w:t>
      </w:r>
      <w:r w:rsidRPr="004F4BCD">
        <w:rPr>
          <w:rFonts w:eastAsia="Malgun Gothic"/>
          <w:szCs w:val="20"/>
          <w:u w:val="single"/>
          <w:lang w:eastAsia="zh-CN"/>
        </w:rPr>
        <w:t>when NASA can creatively partner, all of humankind will reap the benefits of access to open space".  Is it possible the Moon has a more noble future than merely a branch office of NASA? Is it tolerable that Mars could be a subsidiary of the USA? Could it be nominally a further state of the union? These are not silly questions. In time space will be defined by lawyers and accountants as property rights will need to be deliberated</w:t>
      </w:r>
      <w:r w:rsidRPr="004F4BCD">
        <w:rPr>
          <w:rFonts w:eastAsia="SimSun"/>
          <w:sz w:val="16"/>
          <w:szCs w:val="20"/>
          <w:lang w:eastAsia="zh-CN"/>
        </w:rPr>
        <w:t xml:space="preserve">. One possibility may be that both environments are so hostile that Mars and the Moon will never be more than token pockets for humanity. On the evidence so far it is the orbiting satellites that have made us see the Earth through new eyes. </w:t>
      </w:r>
      <w:r w:rsidRPr="004F4BCD">
        <w:rPr>
          <w:rFonts w:eastAsia="Malgun Gothic"/>
          <w:szCs w:val="20"/>
          <w:u w:val="single"/>
          <w:lang w:eastAsia="zh-CN"/>
        </w:rPr>
        <w:t>We can survey and explore the planet better from 200 miles up than stomping on the surface. The emerging commercial body of space law is derived from telecommunications law</w:t>
      </w:r>
      <w:r w:rsidRPr="004F4BCD">
        <w:rPr>
          <w:rFonts w:eastAsia="SimSun"/>
          <w:sz w:val="16"/>
          <w:szCs w:val="20"/>
          <w:lang w:eastAsia="zh-CN"/>
        </w:rPr>
        <w:t xml:space="preserve">. It is perplexing and contrary to our immediate senses. How can you own or exchange something as intangible as digital messages bouncing off satellites? Yet we all pay our mobile phone bills.  </w:t>
      </w:r>
      <w:r w:rsidRPr="0039788C">
        <w:rPr>
          <w:rFonts w:eastAsia="Malgun Gothic"/>
          <w:szCs w:val="20"/>
          <w:highlight w:val="cyan"/>
          <w:u w:val="single"/>
          <w:lang w:eastAsia="zh-CN"/>
        </w:rPr>
        <w:t>Many of the business results of space exploration are unintended consequences of NASA’s early adventures</w:t>
      </w:r>
      <w:r w:rsidRPr="004F4BCD">
        <w:rPr>
          <w:rFonts w:eastAsia="Malgun Gothic"/>
          <w:szCs w:val="20"/>
          <w:u w:val="single"/>
          <w:lang w:eastAsia="zh-CN"/>
        </w:rPr>
        <w:t>. Computer development would probably have been slower but for the need for instrumentation for Apollo.</w:t>
      </w:r>
      <w:r w:rsidRPr="004F4BCD">
        <w:rPr>
          <w:rFonts w:eastAsia="SimSun"/>
          <w:sz w:val="16"/>
          <w:szCs w:val="20"/>
          <w:lang w:eastAsia="zh-CN"/>
        </w:rPr>
        <w:t xml:space="preserve">  </w:t>
      </w:r>
      <w:r w:rsidRPr="004F4BCD">
        <w:rPr>
          <w:rFonts w:eastAsia="SimSun"/>
          <w:sz w:val="12"/>
          <w:szCs w:val="12"/>
          <w:lang w:eastAsia="zh-CN"/>
        </w:rPr>
        <w:t>Are there prospects for Scottish firms in space? The prizes will not go to only the mega corporations. Perhaps Dobbies, the Edinburgh garden centre group, can create new roses by placing pots beyond gravity. Edinburgh University laboratories, or rather their</w:t>
      </w:r>
      <w:r w:rsidRPr="004F4BCD">
        <w:rPr>
          <w:rFonts w:eastAsia="SimSun"/>
          <w:sz w:val="16"/>
          <w:szCs w:val="20"/>
          <w:lang w:eastAsia="zh-CN"/>
        </w:rPr>
        <w:t xml:space="preserve"> </w:t>
      </w:r>
      <w:r w:rsidRPr="004F4BCD">
        <w:rPr>
          <w:rFonts w:eastAsia="Malgun Gothic"/>
          <w:szCs w:val="20"/>
          <w:u w:val="single"/>
          <w:lang w:eastAsia="zh-CN"/>
        </w:rPr>
        <w:t>commercial spin offs, could patent new medicines</w:t>
      </w:r>
      <w:r w:rsidRPr="004F4BCD">
        <w:rPr>
          <w:rFonts w:eastAsia="SimSun"/>
          <w:sz w:val="16"/>
          <w:szCs w:val="20"/>
          <w:lang w:eastAsia="zh-CN"/>
        </w:rPr>
        <w:t xml:space="preserve">. </w:t>
      </w:r>
      <w:r w:rsidRPr="004F4BCD">
        <w:rPr>
          <w:rFonts w:eastAsia="SimSun"/>
          <w:sz w:val="12"/>
          <w:szCs w:val="12"/>
          <w:lang w:eastAsia="zh-CN"/>
        </w:rPr>
        <w:t>Is it possible the genetic magicians at the Bush could hitch a ride into space and extend their discoveries? NASA is a monopolist. All monopolies are bad for business. They only stunt opportunities. They blunt alternatives</w:t>
      </w:r>
      <w:r w:rsidRPr="004F4BCD">
        <w:rPr>
          <w:rFonts w:eastAsia="SimSun"/>
          <w:sz w:val="16"/>
          <w:szCs w:val="20"/>
          <w:lang w:eastAsia="zh-CN"/>
        </w:rPr>
        <w:t xml:space="preserve">. </w:t>
      </w:r>
      <w:r w:rsidRPr="004F4BCD">
        <w:rPr>
          <w:rFonts w:eastAsia="Malgun Gothic"/>
          <w:szCs w:val="20"/>
          <w:u w:val="single"/>
          <w:lang w:eastAsia="zh-CN"/>
        </w:rPr>
        <w:t>By opening space to entrepreneurship we will be starting on what FA Hayek memorably describes as "a discovery procedure". Science is an open system. So is capitalism.</w:t>
      </w:r>
      <w:r w:rsidRPr="004F4BCD">
        <w:rPr>
          <w:rFonts w:eastAsia="SimSun"/>
          <w:szCs w:val="20"/>
          <w:u w:val="single"/>
          <w:lang w:eastAsia="zh-CN"/>
        </w:rPr>
        <w:t xml:space="preserve"> </w:t>
      </w:r>
    </w:p>
    <w:p w:rsidR="004F4BCD" w:rsidRPr="004F4BCD" w:rsidRDefault="004F4BCD" w:rsidP="004F4BCD">
      <w:pPr>
        <w:rPr>
          <w:rFonts w:eastAsia="SimSun"/>
          <w:lang w:eastAsia="zh-CN"/>
        </w:rPr>
      </w:pPr>
    </w:p>
    <w:p w:rsidR="004F4BCD" w:rsidRPr="004F4BCD" w:rsidRDefault="004F4BCD" w:rsidP="004F4BCD">
      <w:pPr>
        <w:keepNext/>
        <w:keepLines/>
        <w:spacing w:before="200"/>
        <w:outlineLvl w:val="3"/>
        <w:rPr>
          <w:rFonts w:ascii="Arial" w:eastAsia="SimSun" w:hAnsi="Arial" w:cstheme="majorBidi"/>
          <w:b/>
          <w:bCs/>
          <w:i/>
          <w:iCs/>
          <w:sz w:val="26"/>
          <w:lang w:eastAsia="zh-CN"/>
        </w:rPr>
      </w:pPr>
      <w:bookmarkStart w:id="21" w:name="_Toc273045809"/>
      <w:r w:rsidRPr="004F4BCD">
        <w:rPr>
          <w:rFonts w:ascii="Arial" w:eastAsia="SimSun" w:hAnsi="Arial" w:cstheme="majorBidi"/>
          <w:b/>
          <w:bCs/>
          <w:i/>
          <w:iCs/>
          <w:sz w:val="26"/>
          <w:lang w:eastAsia="zh-CN"/>
        </w:rPr>
        <w:t>Space solves multiple existential threats – the program is key to survival</w:t>
      </w:r>
      <w:bookmarkEnd w:id="21"/>
    </w:p>
    <w:p w:rsidR="004F4BCD" w:rsidRPr="004F4BCD" w:rsidRDefault="004F4BCD" w:rsidP="004F4BCD">
      <w:pPr>
        <w:rPr>
          <w:rFonts w:eastAsia="SimSun"/>
          <w:sz w:val="16"/>
          <w:szCs w:val="16"/>
          <w:lang w:eastAsia="zh-CN"/>
        </w:rPr>
      </w:pPr>
      <w:r w:rsidRPr="004F4BCD">
        <w:rPr>
          <w:b/>
          <w:bCs/>
          <w:sz w:val="26"/>
          <w:u w:val="single"/>
          <w:lang w:eastAsia="zh-CN"/>
        </w:rPr>
        <w:t>Pelton in ’03</w:t>
      </w:r>
      <w:r w:rsidRPr="004F4BCD">
        <w:rPr>
          <w:rFonts w:eastAsia="SimSun"/>
          <w:lang w:eastAsia="zh-CN"/>
        </w:rPr>
        <w:t xml:space="preserve"> </w:t>
      </w:r>
      <w:r w:rsidRPr="004F4BCD">
        <w:rPr>
          <w:rFonts w:eastAsia="SimSun"/>
          <w:sz w:val="16"/>
          <w:szCs w:val="16"/>
          <w:lang w:eastAsia="zh-CN"/>
        </w:rPr>
        <w:t>(Joseph, Director of the Space and Advanced Communications Research institute at George Washington University and Executive Director of the Arthur C. Clarke Foundation, “COMMENTARY: Why Space? The Top 10 Reasons”, September 23, http://www.space.com/news/commentary_top10_030912.html)</w:t>
      </w:r>
    </w:p>
    <w:p w:rsidR="004F4BCD" w:rsidRPr="004F4BCD" w:rsidRDefault="004F4BCD" w:rsidP="004F4BCD">
      <w:pPr>
        <w:rPr>
          <w:rFonts w:eastAsia="SimSun"/>
          <w:szCs w:val="20"/>
          <w:lang w:eastAsia="zh-CN"/>
        </w:rPr>
      </w:pPr>
      <w:r w:rsidRPr="004F4BCD">
        <w:rPr>
          <w:rFonts w:eastAsia="Malgun Gothic"/>
          <w:sz w:val="16"/>
          <w:szCs w:val="20"/>
          <w:lang w:eastAsia="zh-CN"/>
        </w:rPr>
        <w:t xml:space="preserve">Actually </w:t>
      </w:r>
      <w:r w:rsidRPr="004F4BCD">
        <w:rPr>
          <w:rFonts w:eastAsia="Malgun Gothic"/>
          <w:szCs w:val="20"/>
          <w:u w:val="single"/>
          <w:lang w:eastAsia="zh-CN"/>
        </w:rPr>
        <w:t>the lack of a space program could get us all killed</w:t>
      </w:r>
      <w:r w:rsidRPr="004F4BCD">
        <w:rPr>
          <w:rFonts w:eastAsia="SimSun"/>
          <w:sz w:val="16"/>
          <w:szCs w:val="20"/>
          <w:lang w:eastAsia="zh-CN"/>
        </w:rPr>
        <w:t xml:space="preserve">. </w:t>
      </w:r>
      <w:r w:rsidRPr="004F4BCD">
        <w:rPr>
          <w:rFonts w:eastAsia="Malgun Gothic"/>
          <w:sz w:val="16"/>
          <w:szCs w:val="20"/>
          <w:lang w:eastAsia="zh-CN"/>
        </w:rPr>
        <w:t xml:space="preserve">I dont mean you or me or my wife or children. I mean that Homo sapiens as a species are actually endangered. Surprising to some, </w:t>
      </w:r>
      <w:r w:rsidRPr="0039788C">
        <w:rPr>
          <w:rFonts w:eastAsia="Malgun Gothic"/>
          <w:szCs w:val="20"/>
          <w:highlight w:val="cyan"/>
          <w:u w:val="single"/>
          <w:lang w:eastAsia="zh-CN"/>
        </w:rPr>
        <w:t>a well conceived space program may</w:t>
      </w:r>
      <w:r w:rsidRPr="004F4BCD">
        <w:rPr>
          <w:rFonts w:eastAsia="Malgun Gothic"/>
          <w:szCs w:val="20"/>
          <w:u w:val="single"/>
          <w:lang w:eastAsia="zh-CN"/>
        </w:rPr>
        <w:t xml:space="preserve"> well </w:t>
      </w:r>
      <w:r w:rsidRPr="0039788C">
        <w:rPr>
          <w:rFonts w:eastAsia="Malgun Gothic"/>
          <w:szCs w:val="20"/>
          <w:highlight w:val="cyan"/>
          <w:u w:val="single"/>
          <w:lang w:eastAsia="zh-CN"/>
        </w:rPr>
        <w:t>be our only hope for</w:t>
      </w:r>
      <w:r w:rsidRPr="004F4BCD">
        <w:rPr>
          <w:rFonts w:eastAsia="Malgun Gothic"/>
          <w:szCs w:val="20"/>
          <w:u w:val="single"/>
          <w:lang w:eastAsia="zh-CN"/>
        </w:rPr>
        <w:t xml:space="preserve"> long-term </w:t>
      </w:r>
      <w:r w:rsidRPr="0039788C">
        <w:rPr>
          <w:rFonts w:eastAsia="Malgun Gothic"/>
          <w:szCs w:val="20"/>
          <w:highlight w:val="cyan"/>
          <w:u w:val="single"/>
          <w:lang w:eastAsia="zh-CN"/>
        </w:rPr>
        <w:t>survival</w:t>
      </w:r>
      <w:r w:rsidRPr="004F4BCD">
        <w:rPr>
          <w:rFonts w:eastAsia="SimSun"/>
          <w:sz w:val="16"/>
          <w:szCs w:val="20"/>
          <w:lang w:eastAsia="zh-CN"/>
        </w:rPr>
        <w:t xml:space="preserve">. </w:t>
      </w:r>
      <w:r w:rsidRPr="004F4BCD">
        <w:rPr>
          <w:rFonts w:eastAsia="Malgun Gothic"/>
          <w:sz w:val="12"/>
          <w:szCs w:val="12"/>
          <w:lang w:eastAsia="zh-CN"/>
        </w:rPr>
        <w:t>The right or wrong decisions about space research and exploration may be key to the futures of our grandchildren or great-grandchildren or those that follow.</w:t>
      </w:r>
      <w:r w:rsidRPr="004F4BCD">
        <w:rPr>
          <w:rFonts w:eastAsia="SimSun"/>
          <w:sz w:val="12"/>
          <w:szCs w:val="12"/>
          <w:lang w:eastAsia="zh-CN"/>
        </w:rPr>
        <w:t xml:space="preserve"> </w:t>
      </w:r>
      <w:r w:rsidRPr="004F4BCD">
        <w:rPr>
          <w:rFonts w:eastAsia="Malgun Gothic"/>
          <w:sz w:val="12"/>
          <w:szCs w:val="12"/>
          <w:lang w:eastAsia="zh-CN"/>
        </w:rPr>
        <w:t>Arthur C. Clarke, the author and screenplay writer for 2001: A Space Odyssey, put the issue rather starkly some years back when he said:</w:t>
      </w:r>
      <w:r w:rsidRPr="004F4BCD">
        <w:rPr>
          <w:rFonts w:eastAsia="SimSun"/>
          <w:sz w:val="16"/>
          <w:szCs w:val="20"/>
          <w:lang w:eastAsia="zh-CN"/>
        </w:rPr>
        <w:t xml:space="preserve"> </w:t>
      </w:r>
      <w:r w:rsidRPr="004F4BCD">
        <w:rPr>
          <w:rFonts w:eastAsia="Malgun Gothic"/>
          <w:szCs w:val="20"/>
          <w:u w:val="single"/>
          <w:lang w:eastAsia="zh-CN"/>
        </w:rPr>
        <w:t xml:space="preserve">The </w:t>
      </w:r>
      <w:r w:rsidRPr="0039788C">
        <w:rPr>
          <w:rFonts w:eastAsia="Malgun Gothic"/>
          <w:szCs w:val="20"/>
          <w:highlight w:val="cyan"/>
          <w:u w:val="single"/>
          <w:lang w:eastAsia="zh-CN"/>
        </w:rPr>
        <w:t>dinosaurs are not around today because they did not have a space program</w:t>
      </w:r>
      <w:r w:rsidRPr="004F4BCD">
        <w:rPr>
          <w:rFonts w:eastAsia="SimSun"/>
          <w:sz w:val="16"/>
          <w:szCs w:val="20"/>
          <w:lang w:eastAsia="zh-CN"/>
        </w:rPr>
        <w:t xml:space="preserve">. </w:t>
      </w:r>
      <w:r w:rsidRPr="004F4BCD">
        <w:rPr>
          <w:rFonts w:eastAsia="Malgun Gothic"/>
          <w:sz w:val="16"/>
          <w:szCs w:val="20"/>
          <w:lang w:eastAsia="zh-CN"/>
        </w:rPr>
        <w:t>He was, of course, referring to the fact that we now know</w:t>
      </w:r>
      <w:r w:rsidRPr="004F4BCD">
        <w:rPr>
          <w:rFonts w:eastAsia="SimSun"/>
          <w:sz w:val="16"/>
          <w:szCs w:val="20"/>
          <w:lang w:eastAsia="zh-CN"/>
        </w:rPr>
        <w:t xml:space="preserve"> </w:t>
      </w:r>
      <w:r w:rsidRPr="004F4BCD">
        <w:rPr>
          <w:rFonts w:eastAsia="Malgun Gothic"/>
          <w:szCs w:val="20"/>
          <w:u w:val="single"/>
          <w:lang w:eastAsia="zh-CN"/>
        </w:rPr>
        <w:t>a quite largish meteor crashed into the earth, released poisonous</w:t>
      </w:r>
      <w:r w:rsidRPr="004F4BCD">
        <w:rPr>
          <w:rFonts w:eastAsia="Malgun Gothic"/>
          <w:sz w:val="16"/>
          <w:szCs w:val="20"/>
          <w:lang w:eastAsia="zh-CN"/>
        </w:rPr>
        <w:t xml:space="preserve"> Iridium </w:t>
      </w:r>
      <w:r w:rsidRPr="004F4BCD">
        <w:rPr>
          <w:rFonts w:eastAsia="Malgun Gothic"/>
          <w:szCs w:val="20"/>
          <w:u w:val="single"/>
          <w:lang w:eastAsia="zh-CN"/>
        </w:rPr>
        <w:t>chemicals</w:t>
      </w:r>
      <w:r w:rsidRPr="004F4BCD">
        <w:rPr>
          <w:rFonts w:eastAsia="SimSun"/>
          <w:sz w:val="16"/>
          <w:szCs w:val="20"/>
          <w:lang w:eastAsia="zh-CN"/>
        </w:rPr>
        <w:t xml:space="preserve"> </w:t>
      </w:r>
      <w:r w:rsidRPr="004F4BCD">
        <w:rPr>
          <w:rFonts w:eastAsia="Malgun Gothic"/>
          <w:sz w:val="16"/>
          <w:szCs w:val="20"/>
          <w:lang w:eastAsia="zh-CN"/>
        </w:rPr>
        <w:t>into our atmosphere</w:t>
      </w:r>
      <w:r w:rsidRPr="004F4BCD">
        <w:rPr>
          <w:rFonts w:eastAsia="SimSun"/>
          <w:sz w:val="16"/>
          <w:szCs w:val="20"/>
          <w:lang w:eastAsia="zh-CN"/>
        </w:rPr>
        <w:t xml:space="preserve"> </w:t>
      </w:r>
      <w:r w:rsidRPr="004F4BCD">
        <w:rPr>
          <w:rFonts w:eastAsia="Malgun Gothic"/>
          <w:szCs w:val="20"/>
          <w:u w:val="single"/>
          <w:lang w:eastAsia="zh-CN"/>
        </w:rPr>
        <w:t>and created a killer cloud</w:t>
      </w:r>
      <w:r w:rsidRPr="004F4BCD">
        <w:rPr>
          <w:rFonts w:eastAsia="SimSun"/>
          <w:sz w:val="16"/>
          <w:szCs w:val="20"/>
          <w:lang w:eastAsia="zh-CN"/>
        </w:rPr>
        <w:t xml:space="preserve"> </w:t>
      </w:r>
      <w:r w:rsidRPr="004F4BCD">
        <w:rPr>
          <w:rFonts w:eastAsia="Malgun Gothic"/>
          <w:sz w:val="16"/>
          <w:szCs w:val="20"/>
          <w:lang w:eastAsia="zh-CN"/>
        </w:rPr>
        <w:t>above the Earth</w:t>
      </w:r>
      <w:r w:rsidRPr="004F4BCD">
        <w:rPr>
          <w:rFonts w:eastAsia="SimSun"/>
          <w:sz w:val="16"/>
          <w:szCs w:val="20"/>
          <w:lang w:eastAsia="zh-CN"/>
        </w:rPr>
        <w:t xml:space="preserve"> </w:t>
      </w:r>
      <w:r w:rsidRPr="004F4BCD">
        <w:rPr>
          <w:rFonts w:eastAsia="Malgun Gothic"/>
          <w:szCs w:val="20"/>
          <w:u w:val="single"/>
          <w:lang w:eastAsia="zh-CN"/>
        </w:rPr>
        <w:t>that blocked out the sun for a prolonged period of time.  This could have been foreseen and averted with a sufficiently advanced space program</w:t>
      </w:r>
      <w:r w:rsidRPr="004F4BCD">
        <w:rPr>
          <w:rFonts w:eastAsia="SimSun"/>
          <w:sz w:val="16"/>
          <w:szCs w:val="20"/>
          <w:lang w:eastAsia="zh-CN"/>
        </w:rPr>
        <w:t xml:space="preserve">. </w:t>
      </w:r>
      <w:r w:rsidRPr="004F4BCD">
        <w:rPr>
          <w:rFonts w:eastAsia="Malgun Gothic"/>
          <w:sz w:val="16"/>
          <w:szCs w:val="20"/>
          <w:lang w:eastAsia="zh-CN"/>
        </w:rPr>
        <w:t>But this is only one example of how space programs, such as NASAs Spaceguard program, help protect our fragile planet</w:t>
      </w:r>
      <w:r w:rsidRPr="004F4BCD">
        <w:rPr>
          <w:rFonts w:eastAsia="SimSun"/>
          <w:sz w:val="16"/>
          <w:szCs w:val="20"/>
          <w:lang w:eastAsia="zh-CN"/>
        </w:rPr>
        <w:t xml:space="preserve">. </w:t>
      </w:r>
      <w:r w:rsidRPr="004F4BCD">
        <w:rPr>
          <w:rFonts w:eastAsia="Malgun Gothic"/>
          <w:szCs w:val="20"/>
          <w:u w:val="single"/>
          <w:lang w:eastAsia="zh-CN"/>
        </w:rPr>
        <w:t xml:space="preserve">Without a space program </w:t>
      </w:r>
      <w:r w:rsidRPr="0039788C">
        <w:rPr>
          <w:rFonts w:eastAsia="Malgun Gothic"/>
          <w:szCs w:val="20"/>
          <w:highlight w:val="cyan"/>
          <w:u w:val="single"/>
          <w:lang w:eastAsia="zh-CN"/>
        </w:rPr>
        <w:t>we would not know about the large ozone hole in our atmosphere, the hazards of solar radiation, the path of killer hurricanes or many other environmental dangers</w:t>
      </w:r>
      <w:r w:rsidRPr="004F4BCD">
        <w:rPr>
          <w:rFonts w:eastAsia="Malgun Gothic"/>
          <w:szCs w:val="20"/>
          <w:u w:val="single"/>
          <w:lang w:eastAsia="zh-CN"/>
        </w:rPr>
        <w:t>. But this is only a fraction of the ways that space programs are crucial to our future</w:t>
      </w:r>
      <w:r w:rsidRPr="004F4BCD">
        <w:rPr>
          <w:rFonts w:eastAsia="SimSun"/>
          <w:sz w:val="16"/>
          <w:szCs w:val="20"/>
          <w:lang w:eastAsia="zh-CN"/>
        </w:rPr>
        <w:t xml:space="preserve">. </w:t>
      </w:r>
      <w:r w:rsidRPr="004F4BCD">
        <w:rPr>
          <w:rFonts w:eastAsia="Malgun Gothic"/>
          <w:szCs w:val="20"/>
          <w:u w:val="single"/>
          <w:lang w:eastAsia="zh-CN"/>
        </w:rPr>
        <w:t xml:space="preserve">He Continues… </w:t>
      </w:r>
      <w:r w:rsidRPr="004F4BCD">
        <w:rPr>
          <w:rFonts w:eastAsia="Malgun Gothic"/>
          <w:sz w:val="16"/>
          <w:szCs w:val="20"/>
          <w:lang w:eastAsia="zh-CN"/>
        </w:rPr>
        <w:t>Protection against catastrophic planetary accidents:</w:t>
      </w:r>
      <w:r w:rsidRPr="004F4BCD">
        <w:rPr>
          <w:rFonts w:eastAsia="SimSun"/>
          <w:sz w:val="16"/>
          <w:szCs w:val="20"/>
          <w:lang w:eastAsia="zh-CN"/>
        </w:rPr>
        <w:t xml:space="preserve"> </w:t>
      </w:r>
      <w:r w:rsidRPr="0039788C">
        <w:rPr>
          <w:rFonts w:eastAsia="Malgun Gothic"/>
          <w:szCs w:val="20"/>
          <w:highlight w:val="cyan"/>
          <w:u w:val="single"/>
          <w:lang w:eastAsia="zh-CN"/>
        </w:rPr>
        <w:t>It is easy to assume that an erratic meteor</w:t>
      </w:r>
      <w:r w:rsidRPr="004F4BCD">
        <w:rPr>
          <w:rFonts w:eastAsia="Malgun Gothic"/>
          <w:szCs w:val="20"/>
          <w:u w:val="single"/>
          <w:lang w:eastAsia="zh-CN"/>
        </w:rPr>
        <w:t xml:space="preserve"> or comet </w:t>
      </w:r>
      <w:r w:rsidRPr="0039788C">
        <w:rPr>
          <w:rFonts w:eastAsia="Malgun Gothic"/>
          <w:szCs w:val="20"/>
          <w:highlight w:val="cyan"/>
          <w:u w:val="single"/>
          <w:lang w:eastAsia="zh-CN"/>
        </w:rPr>
        <w:t>will not bring destruction</w:t>
      </w:r>
      <w:r w:rsidRPr="004F4BCD">
        <w:rPr>
          <w:rFonts w:eastAsia="Malgun Gothic"/>
          <w:szCs w:val="20"/>
          <w:u w:val="single"/>
          <w:lang w:eastAsia="zh-CN"/>
        </w:rPr>
        <w:t xml:space="preserve"> to the Earth because the probabilities are low. The truth is we are bombarded from space daily. The dangers are greatest not from a cataclysmic collision, but from not knowing enough about solar storms, cosmic radiation and the ozone layer. An enhanced Spaceguard Program is actually a prudent course that could save our species in time</w:t>
      </w:r>
      <w:r w:rsidRPr="004F4BCD">
        <w:rPr>
          <w:rFonts w:eastAsia="SimSun"/>
          <w:sz w:val="16"/>
          <w:szCs w:val="20"/>
          <w:lang w:eastAsia="zh-CN"/>
        </w:rPr>
        <w:t>.</w:t>
      </w:r>
    </w:p>
    <w:p w:rsidR="004F4BCD" w:rsidRPr="004F4BCD" w:rsidRDefault="004F4BCD" w:rsidP="004F4BCD"/>
    <w:p w:rsidR="004F4BCD" w:rsidRPr="004F4BCD" w:rsidRDefault="004F4BCD" w:rsidP="004F4BCD"/>
    <w:p w:rsidR="004F4BCD" w:rsidRPr="004F4BCD" w:rsidRDefault="004F4BCD" w:rsidP="004F4BCD">
      <w:pPr>
        <w:keepNext/>
        <w:keepLines/>
        <w:pageBreakBefore/>
        <w:spacing w:before="480"/>
        <w:jc w:val="center"/>
        <w:outlineLvl w:val="1"/>
        <w:rPr>
          <w:rFonts w:eastAsiaTheme="majorEastAsia" w:cstheme="majorBidi"/>
          <w:b/>
          <w:bCs/>
          <w:sz w:val="44"/>
          <w:szCs w:val="26"/>
          <w:u w:val="double"/>
        </w:rPr>
      </w:pPr>
      <w:r w:rsidRPr="004F4BCD">
        <w:rPr>
          <w:rFonts w:eastAsiaTheme="majorEastAsia" w:cstheme="majorBidi"/>
          <w:b/>
          <w:bCs/>
          <w:sz w:val="44"/>
          <w:szCs w:val="26"/>
          <w:u w:val="double"/>
        </w:rPr>
        <w:t>Space Good</w:t>
      </w:r>
    </w:p>
    <w:p w:rsidR="004F4BCD" w:rsidRPr="004F4BCD" w:rsidRDefault="004F4BCD" w:rsidP="004F4BCD"/>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Terminals Ext</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Solves extinction</w:t>
      </w:r>
    </w:p>
    <w:p w:rsidR="004F4BCD" w:rsidRPr="004F4BCD" w:rsidRDefault="004F4BCD" w:rsidP="004F4BCD">
      <w:r w:rsidRPr="0039788C">
        <w:rPr>
          <w:b/>
          <w:bCs/>
          <w:sz w:val="26"/>
          <w:highlight w:val="cyan"/>
          <w:u w:val="single"/>
        </w:rPr>
        <w:t>Monga Bay</w:t>
      </w:r>
      <w:r w:rsidRPr="004F4BCD">
        <w:t>, 11/30/20</w:t>
      </w:r>
      <w:r w:rsidRPr="0039788C">
        <w:rPr>
          <w:b/>
          <w:bCs/>
          <w:sz w:val="26"/>
          <w:highlight w:val="cyan"/>
          <w:u w:val="single"/>
        </w:rPr>
        <w:t>06</w:t>
      </w:r>
      <w:r w:rsidRPr="004F4BCD">
        <w:t>. Environmental science and conservation news site.  "To avoid extinction humans must colonize space says Hawking," http://news.mongabay.com/2006/1130-hawking.html-http://news.mongabay.com/2006/1130-hawking.html.</w:t>
      </w:r>
    </w:p>
    <w:p w:rsidR="004F4BCD" w:rsidRPr="004F4BCD" w:rsidRDefault="004F4BCD" w:rsidP="004F4BCD"/>
    <w:p w:rsidR="004F4BCD" w:rsidRPr="004F4BCD" w:rsidRDefault="004F4BCD" w:rsidP="004F4BCD">
      <w:pPr>
        <w:rPr>
          <w:sz w:val="16"/>
        </w:rPr>
      </w:pPr>
      <w:r w:rsidRPr="004F4BCD">
        <w:rPr>
          <w:sz w:val="16"/>
        </w:rPr>
        <w:t xml:space="preserve">As he was awarded the most prestigious prize in science, British theoretical physicist Stephen </w:t>
      </w:r>
      <w:r w:rsidRPr="004F4BCD">
        <w:rPr>
          <w:b/>
          <w:bCs/>
          <w:u w:val="single"/>
        </w:rPr>
        <w:t xml:space="preserve">Hawking said that </w:t>
      </w:r>
      <w:r w:rsidRPr="0039788C">
        <w:rPr>
          <w:b/>
          <w:bCs/>
          <w:highlight w:val="cyan"/>
          <w:u w:val="single"/>
        </w:rPr>
        <w:t>humans need to colonize</w:t>
      </w:r>
      <w:r w:rsidRPr="004F4BCD">
        <w:rPr>
          <w:b/>
          <w:bCs/>
          <w:u w:val="single"/>
        </w:rPr>
        <w:t xml:space="preserve"> outer space </w:t>
      </w:r>
      <w:r w:rsidRPr="0039788C">
        <w:rPr>
          <w:b/>
          <w:bCs/>
          <w:highlight w:val="cyan"/>
          <w:u w:val="single"/>
        </w:rPr>
        <w:t>in order avoid extinction</w:t>
      </w:r>
      <w:r w:rsidRPr="004F4BCD">
        <w:rPr>
          <w:sz w:val="16"/>
        </w:rPr>
        <w:t xml:space="preserve">.  Hawking, who was presented Thursday with the Copley medal from Britain's Royal Society, told BBC Radio that </w:t>
      </w:r>
      <w:r w:rsidRPr="004F4BCD">
        <w:rPr>
          <w:b/>
          <w:bCs/>
          <w:u w:val="single"/>
        </w:rPr>
        <w:t>humanity faces extinction if it confines itself to Earth</w:t>
      </w:r>
      <w:r w:rsidRPr="004F4BCD">
        <w:rPr>
          <w:sz w:val="16"/>
        </w:rPr>
        <w:t>.  "</w:t>
      </w:r>
      <w:r w:rsidRPr="004F4BCD">
        <w:rPr>
          <w:b/>
          <w:bCs/>
          <w:u w:val="single"/>
        </w:rPr>
        <w:t>The long-term survival of the human race is at risk as long as it is confined to a single planet,</w:t>
      </w:r>
      <w:r w:rsidRPr="004F4BCD">
        <w:rPr>
          <w:sz w:val="16"/>
        </w:rPr>
        <w:t>" Hawking said. "</w:t>
      </w:r>
      <w:r w:rsidRPr="004F4BCD">
        <w:rPr>
          <w:b/>
          <w:bCs/>
          <w:u w:val="single"/>
        </w:rPr>
        <w:t xml:space="preserve">Sooner or later </w:t>
      </w:r>
      <w:r w:rsidRPr="0039788C">
        <w:rPr>
          <w:b/>
          <w:bCs/>
          <w:highlight w:val="cyan"/>
          <w:u w:val="single"/>
        </w:rPr>
        <w:t xml:space="preserve">disasters </w:t>
      </w:r>
      <w:r w:rsidRPr="004F4BCD">
        <w:rPr>
          <w:b/>
          <w:bCs/>
          <w:u w:val="single"/>
        </w:rPr>
        <w:t xml:space="preserve">such as an asteroid collision or a nuclear war </w:t>
      </w:r>
      <w:r w:rsidRPr="0039788C">
        <w:rPr>
          <w:b/>
          <w:bCs/>
          <w:highlight w:val="cyan"/>
          <w:u w:val="single"/>
        </w:rPr>
        <w:t>could wipe us all out</w:t>
      </w:r>
      <w:r w:rsidRPr="004F4BCD">
        <w:rPr>
          <w:b/>
          <w:bCs/>
          <w:u w:val="single"/>
        </w:rPr>
        <w:t xml:space="preserve">. But </w:t>
      </w:r>
      <w:r w:rsidRPr="0039788C">
        <w:rPr>
          <w:b/>
          <w:bCs/>
          <w:highlight w:val="cyan"/>
          <w:u w:val="single"/>
        </w:rPr>
        <w:t>once we spread</w:t>
      </w:r>
      <w:r w:rsidRPr="004F4BCD">
        <w:rPr>
          <w:b/>
          <w:bCs/>
          <w:u w:val="single"/>
        </w:rPr>
        <w:t xml:space="preserve"> out </w:t>
      </w:r>
      <w:r w:rsidRPr="0039788C">
        <w:rPr>
          <w:b/>
          <w:bCs/>
          <w:highlight w:val="cyan"/>
          <w:u w:val="single"/>
        </w:rPr>
        <w:t>into space</w:t>
      </w:r>
      <w:r w:rsidRPr="004F4BCD">
        <w:rPr>
          <w:b/>
          <w:bCs/>
          <w:u w:val="single"/>
        </w:rPr>
        <w:t xml:space="preserve"> and establish independent colonies, </w:t>
      </w:r>
      <w:r w:rsidRPr="0039788C">
        <w:rPr>
          <w:b/>
          <w:bCs/>
          <w:highlight w:val="cyan"/>
          <w:u w:val="single"/>
        </w:rPr>
        <w:t>our future should be safe</w:t>
      </w:r>
      <w:r w:rsidRPr="004F4BCD">
        <w:rPr>
          <w:b/>
          <w:bCs/>
          <w:u w:val="single"/>
        </w:rPr>
        <w:t>."</w:t>
      </w:r>
      <w:r w:rsidRPr="004F4BCD">
        <w:rPr>
          <w:sz w:val="16"/>
        </w:rPr>
        <w:t xml:space="preserve">  Hawking said that </w:t>
      </w:r>
      <w:r w:rsidRPr="0039788C">
        <w:rPr>
          <w:b/>
          <w:bCs/>
          <w:highlight w:val="cyan"/>
          <w:u w:val="single"/>
        </w:rPr>
        <w:t>improvements in tech</w:t>
      </w:r>
      <w:r w:rsidRPr="004F4BCD">
        <w:rPr>
          <w:b/>
          <w:bCs/>
          <w:u w:val="single"/>
        </w:rPr>
        <w:t xml:space="preserve">nology </w:t>
      </w:r>
      <w:r w:rsidRPr="0039788C">
        <w:rPr>
          <w:b/>
          <w:bCs/>
          <w:highlight w:val="cyan"/>
          <w:u w:val="single"/>
        </w:rPr>
        <w:t>could make space travel</w:t>
      </w:r>
      <w:r w:rsidRPr="004F4BCD">
        <w:rPr>
          <w:b/>
          <w:bCs/>
          <w:u w:val="single"/>
        </w:rPr>
        <w:t xml:space="preserve"> for </w:t>
      </w:r>
      <w:r w:rsidRPr="0039788C">
        <w:rPr>
          <w:b/>
          <w:bCs/>
          <w:highlight w:val="cyan"/>
          <w:u w:val="single"/>
        </w:rPr>
        <w:t>feasible</w:t>
      </w:r>
      <w:r w:rsidRPr="004F4BCD">
        <w:rPr>
          <w:b/>
          <w:bCs/>
          <w:u w:val="single"/>
        </w:rPr>
        <w:t xml:space="preserve"> in the future</w:t>
      </w:r>
      <w:r w:rsidRPr="004F4BCD">
        <w:rPr>
          <w:sz w:val="16"/>
        </w:rPr>
        <w:t xml:space="preserve">. "Science fiction has developed the idea of warp drive, which takes you instantly to your destination. Unfortunately, this would violate the scientific law which says that nothing can travel faster than light," he added "but matter/antimatter annihilation" could make it possible to travel at speeds just below the speed of light. "My next goal is to go into space," he said.  Hawking, who has long pushed for space exploration and has performed groundbreaking research on black holes and the origins of the universe, believes that </w:t>
      </w:r>
      <w:r w:rsidRPr="0039788C">
        <w:rPr>
          <w:b/>
          <w:bCs/>
          <w:highlight w:val="cyan"/>
          <w:u w:val="single"/>
        </w:rPr>
        <w:t>we could have a</w:t>
      </w:r>
      <w:r w:rsidRPr="004F4BCD">
        <w:rPr>
          <w:b/>
          <w:bCs/>
          <w:u w:val="single"/>
        </w:rPr>
        <w:t xml:space="preserve"> permanent </w:t>
      </w:r>
      <w:r w:rsidRPr="0039788C">
        <w:rPr>
          <w:b/>
          <w:bCs/>
          <w:highlight w:val="cyan"/>
          <w:u w:val="single"/>
        </w:rPr>
        <w:t>base on the moon in 20 years and a colony on Mars in the next 40</w:t>
      </w:r>
      <w:r w:rsidRPr="004F4BCD">
        <w:rPr>
          <w:b/>
          <w:bCs/>
          <w:u w:val="single"/>
        </w:rPr>
        <w:t xml:space="preserve"> years.  "Life on </w:t>
      </w:r>
      <w:r w:rsidRPr="0039788C">
        <w:rPr>
          <w:b/>
          <w:bCs/>
          <w:highlight w:val="cyan"/>
          <w:u w:val="single"/>
        </w:rPr>
        <w:t>Earth is at</w:t>
      </w:r>
      <w:r w:rsidRPr="004F4BCD">
        <w:rPr>
          <w:b/>
          <w:bCs/>
          <w:u w:val="single"/>
        </w:rPr>
        <w:t xml:space="preserve"> the ever-increasing </w:t>
      </w:r>
      <w:r w:rsidRPr="0039788C">
        <w:rPr>
          <w:b/>
          <w:bCs/>
          <w:highlight w:val="cyan"/>
          <w:u w:val="single"/>
        </w:rPr>
        <w:t>risk of being wiped out by</w:t>
      </w:r>
      <w:r w:rsidRPr="004F4BCD">
        <w:rPr>
          <w:b/>
          <w:bCs/>
          <w:u w:val="single"/>
        </w:rPr>
        <w:t xml:space="preserve"> a disaster, such as sudden global </w:t>
      </w:r>
      <w:r w:rsidRPr="0039788C">
        <w:rPr>
          <w:b/>
          <w:bCs/>
          <w:highlight w:val="cyan"/>
          <w:u w:val="single"/>
        </w:rPr>
        <w:t>warming, nuclear war, a</w:t>
      </w:r>
      <w:r w:rsidRPr="004F4BCD">
        <w:rPr>
          <w:b/>
          <w:bCs/>
          <w:u w:val="single"/>
        </w:rPr>
        <w:t xml:space="preserve"> genetically engineered </w:t>
      </w:r>
      <w:r w:rsidRPr="0039788C">
        <w:rPr>
          <w:b/>
          <w:bCs/>
          <w:highlight w:val="cyan"/>
          <w:u w:val="single"/>
        </w:rPr>
        <w:t>virus or</w:t>
      </w:r>
      <w:r w:rsidRPr="004F4BCD">
        <w:rPr>
          <w:b/>
          <w:bCs/>
          <w:u w:val="single"/>
        </w:rPr>
        <w:t xml:space="preserve"> other </w:t>
      </w:r>
      <w:r w:rsidRPr="0039788C">
        <w:rPr>
          <w:b/>
          <w:bCs/>
          <w:highlight w:val="cyan"/>
          <w:u w:val="single"/>
        </w:rPr>
        <w:t>dangers we have not yet thought of</w:t>
      </w:r>
      <w:r w:rsidRPr="004F4BCD">
        <w:rPr>
          <w:b/>
          <w:bCs/>
          <w:u w:val="single"/>
        </w:rPr>
        <w:t>,"</w:t>
      </w:r>
      <w:r w:rsidRPr="004F4BCD">
        <w:rPr>
          <w:sz w:val="16"/>
        </w:rPr>
        <w:t xml:space="preserve"> he said this summer at a news conference in Hong Kong.  The Copley medal is the world's oldest award for scientific achievement. First awarded in 1731, Charles Darwin, Albert Einstein, Louis Pasteur and Sir James Cook have been recipients the award.</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Extinction</w:t>
      </w:r>
    </w:p>
    <w:p w:rsidR="004F4BCD" w:rsidRPr="004F4BCD" w:rsidRDefault="004F4BCD" w:rsidP="004F4BCD">
      <w:pPr>
        <w:rPr>
          <w:szCs w:val="20"/>
        </w:rPr>
      </w:pPr>
      <w:r w:rsidRPr="0039788C">
        <w:rPr>
          <w:b/>
          <w:bCs/>
          <w:sz w:val="26"/>
          <w:highlight w:val="cyan"/>
          <w:u w:val="single"/>
        </w:rPr>
        <w:t>Spudis, ‘04</w:t>
      </w:r>
      <w:r w:rsidRPr="004F4BCD">
        <w:t xml:space="preserve"> </w:t>
      </w:r>
      <w:r w:rsidRPr="004F4BCD">
        <w:rPr>
          <w:szCs w:val="20"/>
        </w:rPr>
        <w:t>(Paul, Principal Investigator in the Planetary Geology Program of the NASA Office of Space Science, Solar System Exploration Division and Senior Professional Staff, Johns Hopkins University Applied Physics Laboratory, August 4, http://www.spudislunarresources.com/Opinion_Editorial/The%20Space%20Program%20and%20the%20Meaning%20of%20Life.htm)</w:t>
      </w:r>
    </w:p>
    <w:p w:rsidR="004F4BCD" w:rsidRPr="004F4BCD" w:rsidRDefault="004F4BCD" w:rsidP="004F4BCD"/>
    <w:p w:rsidR="004F4BCD" w:rsidRPr="004F4BCD" w:rsidRDefault="004F4BCD" w:rsidP="004F4BCD">
      <w:pPr>
        <w:rPr>
          <w:sz w:val="16"/>
        </w:rPr>
      </w:pPr>
      <w:r w:rsidRPr="004F4BCD">
        <w:rPr>
          <w:sz w:val="16"/>
        </w:rPr>
        <w:t xml:space="preserve">The race to the Moon did more than prove American technical skill and the power of a free society.  </w:t>
      </w:r>
      <w:r w:rsidRPr="004F4BCD">
        <w:rPr>
          <w:b/>
          <w:bCs/>
          <w:u w:val="single"/>
        </w:rPr>
        <w:t>The</w:t>
      </w:r>
      <w:r w:rsidRPr="004F4BCD">
        <w:rPr>
          <w:sz w:val="16"/>
        </w:rPr>
        <w:t xml:space="preserve"> real lesson and </w:t>
      </w:r>
      <w:r w:rsidRPr="004F4BCD">
        <w:rPr>
          <w:b/>
          <w:bCs/>
          <w:u w:val="single"/>
        </w:rPr>
        <w:t>gift from Apollo was a</w:t>
      </w:r>
      <w:r w:rsidRPr="004F4BCD">
        <w:rPr>
          <w:sz w:val="16"/>
        </w:rPr>
        <w:t xml:space="preserve"> wholly </w:t>
      </w:r>
      <w:r w:rsidRPr="004F4BCD">
        <w:rPr>
          <w:b/>
          <w:bCs/>
          <w:u w:val="single"/>
        </w:rPr>
        <w:t>unexpected glimpse into our future</w:t>
      </w:r>
      <w:r w:rsidRPr="004F4BCD">
        <w:rPr>
          <w:sz w:val="16"/>
        </w:rPr>
        <w:t xml:space="preserve">.  From both the chemical and physical evidence of impact (which we learned from the record of the lunar rocks) and the fossil record, we discovered that large body collisions had occurred in our past and will occur again in our future.  Such catastrophes resulted in the widespread destruction of life, in some cases instantaneously eliminating more than 90% of all living species.  In short, </w:t>
      </w:r>
      <w:r w:rsidRPr="004F4BCD">
        <w:rPr>
          <w:b/>
          <w:bCs/>
          <w:u w:val="single"/>
        </w:rPr>
        <w:t xml:space="preserve">we discovered that ultimately, </w:t>
      </w:r>
      <w:r w:rsidRPr="0039788C">
        <w:rPr>
          <w:b/>
          <w:bCs/>
          <w:highlight w:val="cyan"/>
          <w:u w:val="single"/>
        </w:rPr>
        <w:t>life on Earth is doomed</w:t>
      </w:r>
      <w:r w:rsidRPr="004F4BCD">
        <w:rPr>
          <w:b/>
          <w:bCs/>
          <w:u w:val="single"/>
        </w:rPr>
        <w:t xml:space="preserve">.  </w:t>
      </w:r>
      <w:r w:rsidRPr="004F4BCD">
        <w:rPr>
          <w:sz w:val="16"/>
        </w:rPr>
        <w:t xml:space="preserve">Our new understanding of </w:t>
      </w:r>
      <w:r w:rsidRPr="004F4BCD">
        <w:rPr>
          <w:b/>
          <w:bCs/>
          <w:u w:val="single"/>
        </w:rPr>
        <w:t xml:space="preserve">impact as a fundamental geological force, </w:t>
      </w:r>
      <w:r w:rsidRPr="0039788C">
        <w:rPr>
          <w:b/>
          <w:bCs/>
          <w:highlight w:val="cyan"/>
          <w:u w:val="single"/>
        </w:rPr>
        <w:t>leaves us only with the question of when</w:t>
      </w:r>
      <w:r w:rsidRPr="004F4BCD">
        <w:rPr>
          <w:sz w:val="16"/>
        </w:rPr>
        <w:t xml:space="preserve">, not if, </w:t>
      </w:r>
      <w:r w:rsidRPr="0039788C">
        <w:rPr>
          <w:b/>
          <w:bCs/>
          <w:highlight w:val="cyan"/>
          <w:u w:val="single"/>
        </w:rPr>
        <w:t>the next</w:t>
      </w:r>
      <w:r w:rsidRPr="004F4BCD">
        <w:rPr>
          <w:b/>
          <w:bCs/>
          <w:u w:val="single"/>
        </w:rPr>
        <w:t xml:space="preserve"> large </w:t>
      </w:r>
      <w:r w:rsidRPr="0039788C">
        <w:rPr>
          <w:b/>
          <w:bCs/>
          <w:highlight w:val="cyan"/>
          <w:u w:val="single"/>
        </w:rPr>
        <w:t>collision will occur</w:t>
      </w:r>
      <w:r w:rsidRPr="004F4BCD">
        <w:rPr>
          <w:b/>
          <w:bCs/>
          <w:u w:val="single"/>
        </w:rPr>
        <w:t>.</w:t>
      </w:r>
      <w:r w:rsidRPr="004F4BCD">
        <w:rPr>
          <w:sz w:val="16"/>
        </w:rPr>
        <w:t xml:space="preserve">  And ‘when’ is something we cannot predict.     Human civilization is cumulative.  Our culture provides positive and beautiful things through music, art and knowledge – it embodies the wisdom of all who have gone before us.   With that wisdom, we have rejected the evil doctrines of slavery, Nazism and communism.   People live longer, happier and more productive lives as time goes on.  So one must ask, are we here for a reason and if so, to what purpose?     Before passing the torch to their children, humans feel the need to create something of long-term value –  something that will exist long after their time here on Earth.  Be it a garden or a cure for cancer, we want to leave this world a little bit better than we found it.  </w:t>
      </w:r>
      <w:r w:rsidRPr="004F4BCD">
        <w:rPr>
          <w:b/>
          <w:bCs/>
          <w:u w:val="single"/>
        </w:rPr>
        <w:t>Will the prospect of our extinction harden our resolve to survive, or will it hasten the decay of our culture?  Without an escape hatch, our children will lose focus</w:t>
      </w:r>
      <w:r w:rsidRPr="004F4BCD">
        <w:rPr>
          <w:sz w:val="16"/>
        </w:rPr>
        <w:t xml:space="preserve"> - lose sight of goals and grand visions.     </w:t>
      </w:r>
      <w:r w:rsidRPr="004F4BCD">
        <w:rPr>
          <w:b/>
          <w:bCs/>
          <w:u w:val="single"/>
        </w:rPr>
        <w:t>The</w:t>
      </w:r>
      <w:r w:rsidRPr="004F4BCD">
        <w:rPr>
          <w:sz w:val="16"/>
        </w:rPr>
        <w:t xml:space="preserve"> President’s </w:t>
      </w:r>
      <w:r w:rsidRPr="004F4BCD">
        <w:rPr>
          <w:b/>
          <w:bCs/>
          <w:u w:val="single"/>
        </w:rPr>
        <w:t xml:space="preserve">Vision for </w:t>
      </w:r>
      <w:r w:rsidRPr="0039788C">
        <w:rPr>
          <w:b/>
          <w:bCs/>
          <w:highlight w:val="cyan"/>
          <w:u w:val="single"/>
        </w:rPr>
        <w:t>Space directs us to extend human reach by developing new capabilities in space travel.</w:t>
      </w:r>
      <w:r w:rsidRPr="004F4BCD">
        <w:rPr>
          <w:b/>
          <w:bCs/>
          <w:u w:val="single"/>
        </w:rPr>
        <w:t xml:space="preserve">  Returning to the Moon will facilitate that </w:t>
      </w:r>
      <w:r w:rsidRPr="004F4BCD">
        <w:rPr>
          <w:sz w:val="16"/>
        </w:rPr>
        <w:t xml:space="preserve">goal.  There we will gain technical ability and learn how to use the abundant energy and material resources waiting on other worlds.  </w:t>
      </w:r>
      <w:r w:rsidRPr="004F4BCD">
        <w:rPr>
          <w:b/>
          <w:bCs/>
          <w:u w:val="single"/>
        </w:rPr>
        <w:t>With the knowledge of how to “live off the land” in space, we can move out into the universe</w:t>
      </w:r>
      <w:r w:rsidRPr="004F4BCD">
        <w:rPr>
          <w:sz w:val="16"/>
        </w:rPr>
        <w:t xml:space="preserve"> – populating one world after another.     </w:t>
      </w:r>
      <w:r w:rsidRPr="0039788C">
        <w:rPr>
          <w:b/>
          <w:bCs/>
          <w:highlight w:val="cyan"/>
          <w:u w:val="single"/>
        </w:rPr>
        <w:t>We must not die out here on Earth.</w:t>
      </w:r>
      <w:r w:rsidRPr="004F4BCD">
        <w:rPr>
          <w:b/>
          <w:bCs/>
          <w:u w:val="single"/>
        </w:rPr>
        <w:t xml:space="preserve">  </w:t>
      </w:r>
      <w:r w:rsidRPr="004F4BCD">
        <w:rPr>
          <w:sz w:val="16"/>
        </w:rPr>
        <w:t xml:space="preserve">Our values, culture and ability to leave this planet set us apart as a species.  We have looked into the past and have seen the future of our world.  </w:t>
      </w:r>
      <w:r w:rsidRPr="0039788C">
        <w:rPr>
          <w:b/>
          <w:bCs/>
          <w:highlight w:val="cyan"/>
          <w:u w:val="single"/>
        </w:rPr>
        <w:t>Life</w:t>
      </w:r>
      <w:r w:rsidRPr="004F4BCD">
        <w:rPr>
          <w:sz w:val="16"/>
        </w:rPr>
        <w:t xml:space="preserve"> here </w:t>
      </w:r>
      <w:r w:rsidRPr="0039788C">
        <w:rPr>
          <w:b/>
          <w:bCs/>
          <w:highlight w:val="cyan"/>
          <w:u w:val="single"/>
        </w:rPr>
        <w:t>on Earth is destined for extinction.  By venturing</w:t>
      </w:r>
      <w:r w:rsidRPr="004F4BCD">
        <w:rPr>
          <w:b/>
          <w:bCs/>
          <w:u w:val="single"/>
        </w:rPr>
        <w:t xml:space="preserve"> forth </w:t>
      </w:r>
      <w:r w:rsidRPr="0039788C">
        <w:rPr>
          <w:b/>
          <w:bCs/>
          <w:highlight w:val="cyan"/>
          <w:u w:val="single"/>
        </w:rPr>
        <w:t>beyond Earth, we can ensure</w:t>
      </w:r>
      <w:r w:rsidRPr="004F4BCD">
        <w:rPr>
          <w:b/>
          <w:bCs/>
          <w:u w:val="single"/>
        </w:rPr>
        <w:t xml:space="preserve"> our </w:t>
      </w:r>
      <w:r w:rsidRPr="0039788C">
        <w:rPr>
          <w:b/>
          <w:bCs/>
          <w:highlight w:val="cyan"/>
          <w:u w:val="single"/>
        </w:rPr>
        <w:t>survival</w:t>
      </w:r>
      <w:r w:rsidRPr="004F4BCD">
        <w:rPr>
          <w:sz w:val="16"/>
        </w:rPr>
        <w:t>.     To extend and preserve humanity and human achievement, we must advance new capabilities in space travel.  The President has asked for $1 Billion (about 0.0004 of the Federal budget) spread over the next four years, to begin this journey.  As we acquire capability with resources derived from the Moon and elsewhere, we will create a spacefaring infrastructure.</w:t>
      </w:r>
    </w:p>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bookmarkStart w:id="22" w:name="_Toc298753599"/>
      <w:r w:rsidRPr="004F4BCD">
        <w:rPr>
          <w:rFonts w:eastAsiaTheme="majorEastAsia" w:cstheme="majorBidi"/>
          <w:b/>
          <w:bCs/>
          <w:sz w:val="32"/>
          <w:u w:val="single"/>
        </w:rPr>
        <w:t>Space solves Militarism, State, Capitlism</w:t>
      </w:r>
      <w:bookmarkEnd w:id="22"/>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 Space is a mechanism to de-construct State, Capitalist, and Militaristic violence</w:t>
      </w:r>
    </w:p>
    <w:p w:rsidR="004F4BCD" w:rsidRPr="004F4BCD" w:rsidRDefault="004F4BCD" w:rsidP="004F4BCD"/>
    <w:p w:rsidR="004F4BCD" w:rsidRPr="004F4BCD" w:rsidRDefault="004F4BCD" w:rsidP="004F4BCD">
      <w:pPr>
        <w:rPr>
          <w:b/>
          <w:bCs/>
          <w:sz w:val="26"/>
          <w:u w:val="single"/>
        </w:rPr>
      </w:pPr>
      <w:r w:rsidRPr="004F4BCD">
        <w:rPr>
          <w:b/>
          <w:bCs/>
          <w:sz w:val="26"/>
          <w:u w:val="single"/>
        </w:rPr>
        <w:t>Collins ‘8</w:t>
      </w:r>
    </w:p>
    <w:p w:rsidR="004F4BCD" w:rsidRPr="004F4BCD" w:rsidRDefault="004F4BCD" w:rsidP="004F4BCD">
      <w:pPr>
        <w:rPr>
          <w:sz w:val="16"/>
          <w:szCs w:val="16"/>
        </w:rPr>
      </w:pPr>
      <w:r w:rsidRPr="004F4BCD">
        <w:rPr>
          <w:sz w:val="16"/>
          <w:szCs w:val="16"/>
        </w:rPr>
        <w:t xml:space="preserve">Martin Collins is a curator at the Smithsonian Institution's National Air and Space Museum in Washington, D.C. He received his Ph.D. from the University of Maryland and is the author/editor of several books on space history and on science, technology, and society in the twentieth century, including Space Race: The US-USSR Competition to Reach the Moon (1999). A Chapter in the Book: </w:t>
      </w:r>
      <w:r w:rsidRPr="004F4BCD">
        <w:rPr>
          <w:sz w:val="16"/>
          <w:szCs w:val="16"/>
          <w:u w:val="single"/>
        </w:rPr>
        <w:t>Remembering the Space Age</w:t>
      </w:r>
      <w:r w:rsidRPr="004F4BCD">
        <w:rPr>
          <w:sz w:val="16"/>
          <w:szCs w:val="16"/>
        </w:rPr>
        <w:t xml:space="preserve"> – Chapter 11 “A Second Nature rising: Spaceflight in an era of Representation” – http://www.nss.org/resources/library/spacepolicy/Remembering_the_Space_Age.pdf</w:t>
      </w:r>
    </w:p>
    <w:p w:rsidR="004F4BCD" w:rsidRPr="004F4BCD" w:rsidRDefault="004F4BCD" w:rsidP="004F4BCD">
      <w:pPr>
        <w:rPr>
          <w:szCs w:val="20"/>
        </w:rPr>
      </w:pPr>
    </w:p>
    <w:p w:rsidR="004F4BCD" w:rsidRPr="004F4BCD" w:rsidRDefault="004F4BCD" w:rsidP="004F4BCD">
      <w:pPr>
        <w:rPr>
          <w:sz w:val="16"/>
        </w:rPr>
      </w:pPr>
      <w:r w:rsidRPr="004F4BCD">
        <w:rPr>
          <w:sz w:val="16"/>
        </w:rPr>
        <w:t xml:space="preserve">Let’s shake this mix of semiotics, capitalism, spaceflight, the global and the local, and consider a couple of examples. In public discourse on globalization, capitalism—restless, u.S. and european-centric, with asia on the rise—has drawn the most attention. But the u.S. military, as already inferred, has played an essential part, creating seemingly strange linkages between national security and a rampant transnational consumer culture. </w:t>
      </w:r>
      <w:r w:rsidRPr="004F4BCD">
        <w:rPr>
          <w:b/>
          <w:u w:val="single"/>
        </w:rPr>
        <w:t xml:space="preserve">Consider the example of </w:t>
      </w:r>
      <w:r w:rsidRPr="004F4BCD">
        <w:rPr>
          <w:sz w:val="16"/>
        </w:rPr>
        <w:t>the global positioning System (</w:t>
      </w:r>
      <w:r w:rsidRPr="004F4BCD">
        <w:rPr>
          <w:b/>
          <w:u w:val="single"/>
        </w:rPr>
        <w:t>GPS</w:t>
      </w:r>
      <w:r w:rsidRPr="004F4BCD">
        <w:rPr>
          <w:sz w:val="16"/>
        </w:rPr>
        <w:t xml:space="preserve">), a network of satellites designed and operated by the u.S. air Force (uSaF). Conceived in the early 1970s and only becoming fully operational in 1995, gpS’s history straddled the Cold War and its market-oriented aftermath. the system provided a soldier, ship, airplane, or missile with information on their exact position anyplace on the planet via signals encoded with highly accurate time data, its profound effects symbolized by its use in guiding “smart” bombs and missiles with deadly, precise accuracy in the post-September 11 conflicts in afghanistan and Iraq.26 In recent years, satellite photographic images of these “smart” actions have been a staple of television news and are widely available on the Internet.27 In the 1990s, though, </w:t>
      </w:r>
      <w:r w:rsidRPr="004F4BCD">
        <w:rPr>
          <w:b/>
          <w:u w:val="single"/>
        </w:rPr>
        <w:t>GPS became not just a tool for the</w:t>
      </w:r>
      <w:r w:rsidRPr="004F4BCD">
        <w:rPr>
          <w:sz w:val="16"/>
        </w:rPr>
        <w:t xml:space="preserve"> u.S. </w:t>
      </w:r>
      <w:r w:rsidRPr="004F4BCD">
        <w:rPr>
          <w:b/>
          <w:u w:val="single"/>
        </w:rPr>
        <w:t>military, but for anyone, anywhere in the world</w:t>
      </w:r>
      <w:r w:rsidRPr="004F4BCD">
        <w:rPr>
          <w:sz w:val="16"/>
        </w:rPr>
        <w:t>—</w:t>
      </w:r>
      <w:r w:rsidRPr="004F4BCD">
        <w:rPr>
          <w:b/>
          <w:u w:val="single"/>
        </w:rPr>
        <w:t>for a hiker</w:t>
      </w:r>
      <w:r w:rsidRPr="004F4BCD">
        <w:rPr>
          <w:sz w:val="16"/>
        </w:rPr>
        <w:t xml:space="preserve"> in the rocky Mountains, for mom and dad driving the family car, as well as </w:t>
      </w:r>
      <w:r w:rsidRPr="004F4BCD">
        <w:rPr>
          <w:b/>
          <w:u w:val="single"/>
        </w:rPr>
        <w:t xml:space="preserve">for </w:t>
      </w:r>
      <w:r w:rsidRPr="004F4BCD">
        <w:rPr>
          <w:sz w:val="16"/>
        </w:rPr>
        <w:t xml:space="preserve">past and present </w:t>
      </w:r>
      <w:r w:rsidRPr="004F4BCD">
        <w:rPr>
          <w:b/>
          <w:u w:val="single"/>
        </w:rPr>
        <w:t>adversaries such as a Chinese soldier</w:t>
      </w:r>
      <w:r w:rsidRPr="004F4BCD">
        <w:rPr>
          <w:sz w:val="16"/>
        </w:rPr>
        <w:t xml:space="preserve"> or a terrorist. In its posture toward users, </w:t>
      </w:r>
      <w:r w:rsidRPr="004F4BCD">
        <w:rPr>
          <w:b/>
          <w:u w:val="single"/>
        </w:rPr>
        <w:t>the system became egalitarian in the extreme</w:t>
      </w:r>
      <w:r w:rsidRPr="004F4BCD">
        <w:rPr>
          <w:sz w:val="16"/>
        </w:rPr>
        <w:t xml:space="preserve">. Not surprisingly, in the go-go market-driven post-Cold War world, business and consumer use of gpS vastly outstripped that of the military. Imagine a use for location, tracking, or accurate time information and one found gpS there, often in the intimate contours of daily life— say, tracking a spouse suspected of having an affair. Indeed, one can “google” a phrase such as “cheater tracker” and find gpS products marketed for that purpose. Combined with a geographic information system (such as satellite-based google maps), one can track and visualize the itinerary of an errant mate.28 Such uses are not just confined to the u.S.: as the New York Times observed, “the world has incorporated our gpS into its daily life as rapidly as americans took up the atM banking network.”29 </w:t>
      </w:r>
      <w:r w:rsidRPr="004F4BCD">
        <w:rPr>
          <w:b/>
          <w:u w:val="single"/>
        </w:rPr>
        <w:t>Nothing</w:t>
      </w:r>
      <w:r w:rsidRPr="004F4BCD">
        <w:rPr>
          <w:sz w:val="16"/>
        </w:rPr>
        <w:t xml:space="preserve">, perhaps, </w:t>
      </w:r>
      <w:r w:rsidRPr="004F4BCD">
        <w:rPr>
          <w:b/>
          <w:u w:val="single"/>
        </w:rPr>
        <w:t xml:space="preserve">speaks more to the </w:t>
      </w:r>
      <w:r w:rsidRPr="004F4BCD">
        <w:rPr>
          <w:sz w:val="16"/>
        </w:rPr>
        <w:t xml:space="preserve">distinctive conjunction between production and </w:t>
      </w:r>
      <w:r w:rsidRPr="004F4BCD">
        <w:rPr>
          <w:b/>
          <w:u w:val="single"/>
        </w:rPr>
        <w:t>semiotics in the global era</w:t>
      </w:r>
      <w:r w:rsidRPr="004F4BCD">
        <w:rPr>
          <w:sz w:val="16"/>
        </w:rPr>
        <w:t xml:space="preserve">, to the total, actual, not merely metaphorical, planetary scale of this conjunction, </w:t>
      </w:r>
      <w:r w:rsidRPr="004F4BCD">
        <w:rPr>
          <w:b/>
          <w:u w:val="single"/>
        </w:rPr>
        <w:t>than GPS</w:t>
      </w:r>
      <w:r w:rsidRPr="004F4BCD">
        <w:rPr>
          <w:sz w:val="16"/>
        </w:rPr>
        <w:t xml:space="preserve">, its radio signals equally available to friends and foes, to weapons in flight, and to off-the-shelf products offering to meet every consumer need. the gpS story is not the same as that by-gosh, by-golly story of the origins of the Internet—of “isn’t it strange that a research project into maintaining command and control during a nuclear holocaust gave us this wildly diverse, unpredictable, electronic social universe.” It is different and more revealing of the transformation in the world order since the early 1970s. It still is, in essence, controlled by the u.S. military, and in a way unprecedented in u.S. history unites a classic function of empire—controlling and maintaining its perimeters—with the churning demands of capital and consumer appetites. and not just those based in united States, but everywhere. gpS has become a military-consumerist hybrid, in which each political-cultural domain has continually redefined the other. We—a transnational we—know the precision bomb blast from afghanistan or Iraq and the “cheater tracker” originate in and depend on the same system of production, yet in our everyday cultural frame of semiotics, we allow them to maintain their separateness. It is tensions such as these that continually redefine the global and the local, geographically and in time, and keep the united States—and its preeminence and exploitation of spaceflight— in the center of this dialectic. Consider another example, drawn from my current research that tracks Boorstin’s concern about semiotics and the structuring of our sense of the real. Like gpS, Iridium was and is a satellite constellation that completely embraces the planet—but with a different purpose, to provide telephony and data services, and with a different institutional actor in the lead, a multinational corporation. Conceived in 1987 at Motorola, a Fortune 500 company and a leading firm in cellular phone equipment and systems business and in semiconductors, the Iridium satellite project seemed to epitomize the historical moment: as the Cold War waned and collapsed, markets rather than government would lead into a techno-democratic future, and corporations rather than nations would articulate the pathways through which the local and the global took shape. the largest privately-financed technology project ever undertaken, and with an array of international investors, including the newly constituted russian Federation and the people’s republic of China, Iridium stood as symbol of this fusion of technology, corporations, markets, and international politics. In 1998, as the system neared completion, Wired magazine proclaimed, “It’s a bird, it’s a phone, it’s the world’s first pan-national corporation able to leap geo-political barriers in a single bound. part of my challenge in untangling this story has been to understand the varied ways in which semiotics functioned in a multinational corporation (MNC). You might expect that a MNC, deep-pocketed, well-connected politically, at home and internationally, with tens of factory and sales sites around the world would be an instrumental historical actor extraordinaire, a big “them” guy able to exert power in ways unavailable to all the little “us” guys. and, of course, that crude truth is there. But so is another one, one in which Motorola regarded the semiotic realm as real, a reality that required substantive corporate responses that intermingled culture, politics, and identity. as a literally planetary project, incorporating flesh-and-blood actors from around the world, Iridium dramatically highlighted the problem of semiotics—local, global, multiple, contesting, and not readily controlled—and the need for solutions. the Motorola’s response to this condition can be glimpsed in a 1998 book entitled Uncompromising Integrity: Motorola’s Global Challenge.31 the concept of culture stood as organizing precept. the narrative provided definitions of culture and related concepts that showed it as a structure, but varied in place and time, and as a process—national culture, subculture, host culture, enculturation, and transcultural. two key additional notions situated the discussion in the corporate context: “Motorola culture” and “home culture.” the first made clear that the organization had a semiotic sphere, derived from its own history and as a U.S. -  centered capitalist institution. the second that that sphere was permeable and in flux because employees hailed from many localities around the world and because, as a multinational, the corporation always was operating in someone else’s backyard. Culture was something around which a company had to define itself (Motorola culture). Yet, in the global age, “home” was complex and mobile, reflective of the world’s many diasporas—of people, individually and en masse, following the flow lines of capital. home inhered in individuals even as they moved (with Motorola employees themselves an example) and in those places from which they came. Motorola and home cultures were oppositional and profoundly interpenetrating.32 Uncompromising Integrity’s preoccupation with culture—perceived as variegated and everywhere, in specific geographical places, in institutions (including Motorola), in individuals, and pulsing through the many channels of the media—had a corporate history. It encapsulated more than 15 years of high-level managerial attention to the global. It led executives in the late 1980s to create a hybrid academic-corporate institution—Motorola university—to engage and comprehend the fauna and flora of culture-world. this book was a product of that—a Motorola university press publication! Lest this example seem quirky and isolated, note that it exemplified a larger trend: over a decade, from the mid 1980s to mid 1990s, more than a thousand corporate universities were created in the united States—all of which were a response, in one fashion or another, to the perceived challenge of culture and semiotics to transnational business practice.33 the biography of the lead author—r. S. Moorthy—makes concrete some of the issues of identity and politics embedded in these developments. Born into an Indian family and raised in poverty in Malay, as a young man he found work in a Motorola facility in that country. his professional life at Motorola became one of reconciling his origins in a place with a specific history, one tied to colonialism and the new globalism, with the purposes and outlooks of a multinational firm. he found a way to marry his interests with Motorola’s culture preoccupation and he came to play a major role in establishing Motorola university, creating a subunit of that enterprise, the Center for Culture and technology. this vignette only is meant to suggest the complicated and non-obvious ways in which social boundaries got created and negotiated and how semiotics constrained and enabled this process at different levels of corporate activity. as one instance, consider this graphic (see figure) outlining the manufacturing flow for the Iridium project, one that required a transnational “virtual factory”— Motorola’s own phrase. In the lower right corner, we find included in the virtual factory Baikonaur, Kazakhstan and taiyuan, China. that Kazakhstan and China could be integral, functioning elements of a u.S.-based business project made sense only in the context of this belief in the everywhere-ness of culture and the reality of semiotic structures—whether in dealing with transnational elites or with questions of politics and identity in specific geographic locales. But as the project moved from planning and manufacturing execution to marketing, the instrumental view—think the way I, Iridium, want you to think, buy my phone—comes to the fore and you find a different way of presenting geographical specificity and cultural accommodation, bleached and abstracted back to the aims of the corporation and neo-liberal capitalism, and using enlightenment universals to facilitate those aims.34  </w:t>
      </w:r>
      <w:r w:rsidRPr="004F4BCD">
        <w:rPr>
          <w:b/>
          <w:u w:val="single"/>
        </w:rPr>
        <w:t>Where do these examples leave us?</w:t>
      </w:r>
      <w:r w:rsidRPr="004F4BCD">
        <w:rPr>
          <w:sz w:val="16"/>
        </w:rPr>
        <w:t xml:space="preserve"> What might we draw from this mix of state action and capitalism, of semiotics and on-the-ground practice, of geographical specificity, local meanings, and the meta-narratives of the West? </w:t>
      </w:r>
      <w:r w:rsidRPr="004F4BCD">
        <w:rPr>
          <w:b/>
          <w:u w:val="single"/>
        </w:rPr>
        <w:t>and where does spaceflight fit</w:t>
      </w:r>
      <w:r w:rsidRPr="004F4BCD">
        <w:rPr>
          <w:sz w:val="16"/>
        </w:rPr>
        <w:t xml:space="preserve"> into this contested field of action</w:t>
      </w:r>
      <w:r w:rsidRPr="004F4BCD">
        <w:rPr>
          <w:b/>
          <w:u w:val="single"/>
        </w:rPr>
        <w:t xml:space="preserve">? </w:t>
      </w:r>
      <w:r w:rsidRPr="004F4BCD">
        <w:rPr>
          <w:sz w:val="16"/>
        </w:rPr>
        <w:t xml:space="preserve">I would point to two things. First, my recitation here advances a particularly modest claim: deep and important issues become visible when we recalibrate our interpretive lens and see spaceflight in history, rather than expecting it to be sui generis. </w:t>
      </w:r>
      <w:r w:rsidRPr="004F4BCD">
        <w:rPr>
          <w:b/>
          <w:u w:val="single"/>
        </w:rPr>
        <w:t>Spaceflight</w:t>
      </w:r>
      <w:r w:rsidRPr="004F4BCD">
        <w:rPr>
          <w:sz w:val="16"/>
        </w:rPr>
        <w:t xml:space="preserve">—especially those near-earth applications cited here—has been a major element in creating the incarnation of the global we have experienced over the last 40 years. It has provided images and practices that have made the category of the global, natural and insistent, even when different actors give it different meanings. It </w:t>
      </w:r>
      <w:r w:rsidRPr="004F4BCD">
        <w:rPr>
          <w:b/>
          <w:u w:val="single"/>
        </w:rPr>
        <w:t>has been a primary site in which prior categories of the modern</w:t>
      </w:r>
      <w:r w:rsidRPr="004F4BCD">
        <w:rPr>
          <w:sz w:val="16"/>
        </w:rPr>
        <w:t>—</w:t>
      </w:r>
      <w:r w:rsidRPr="004F4BCD">
        <w:rPr>
          <w:b/>
          <w:sz w:val="28"/>
          <w:szCs w:val="28"/>
          <w:u w:val="single"/>
        </w:rPr>
        <w:t>the</w:t>
      </w:r>
      <w:r w:rsidRPr="004F4BCD">
        <w:rPr>
          <w:sz w:val="16"/>
        </w:rPr>
        <w:t xml:space="preserve"> nation </w:t>
      </w:r>
      <w:r w:rsidRPr="004F4BCD">
        <w:rPr>
          <w:b/>
          <w:sz w:val="28"/>
          <w:szCs w:val="28"/>
          <w:u w:val="single"/>
        </w:rPr>
        <w:t>state</w:t>
      </w:r>
      <w:r w:rsidRPr="004F4BCD">
        <w:rPr>
          <w:b/>
          <w:u w:val="single"/>
        </w:rPr>
        <w:t xml:space="preserve">, </w:t>
      </w:r>
      <w:r w:rsidRPr="004F4BCD">
        <w:rPr>
          <w:b/>
          <w:sz w:val="28"/>
          <w:szCs w:val="28"/>
          <w:u w:val="single"/>
        </w:rPr>
        <w:t>the military</w:t>
      </w:r>
      <w:r w:rsidRPr="004F4BCD">
        <w:rPr>
          <w:sz w:val="16"/>
        </w:rPr>
        <w:t xml:space="preserve">, civil society, </w:t>
      </w:r>
      <w:r w:rsidRPr="004F4BCD">
        <w:rPr>
          <w:b/>
          <w:sz w:val="28"/>
          <w:szCs w:val="28"/>
          <w:u w:val="single"/>
        </w:rPr>
        <w:t>capitalism</w:t>
      </w:r>
      <w:r w:rsidRPr="004F4BCD">
        <w:rPr>
          <w:sz w:val="16"/>
        </w:rPr>
        <w:t>—</w:t>
      </w:r>
      <w:r w:rsidRPr="004F4BCD">
        <w:rPr>
          <w:b/>
          <w:sz w:val="28"/>
          <w:szCs w:val="28"/>
          <w:u w:val="single"/>
        </w:rPr>
        <w:t>have been refashioned</w:t>
      </w:r>
      <w:r w:rsidRPr="004F4BCD">
        <w:rPr>
          <w:b/>
          <w:u w:val="single"/>
        </w:rPr>
        <w:t xml:space="preserve"> and given new meanings</w:t>
      </w:r>
      <w:r w:rsidRPr="004F4BCD">
        <w:rPr>
          <w:sz w:val="16"/>
        </w:rPr>
        <w:t xml:space="preserve">. and in helping to elevate the importance of the global—to distribute its effects across regions and places, to recalibrate our sense of distance and time, of identity as a creation of community or the flows of transnational semiotics—it has helped to invigorate the meaning of the local. </w:t>
      </w:r>
      <w:r w:rsidRPr="004F4BCD">
        <w:rPr>
          <w:b/>
          <w:u w:val="single"/>
        </w:rPr>
        <w:t xml:space="preserve">This has led to an </w:t>
      </w:r>
      <w:r w:rsidRPr="004F4BCD">
        <w:rPr>
          <w:b/>
          <w:sz w:val="28"/>
          <w:szCs w:val="28"/>
          <w:u w:val="single"/>
        </w:rPr>
        <w:t xml:space="preserve">intensified scrutiny of </w:t>
      </w:r>
      <w:r w:rsidRPr="004F4BCD">
        <w:rPr>
          <w:sz w:val="16"/>
        </w:rPr>
        <w:t xml:space="preserve">globalism’s </w:t>
      </w:r>
      <w:r w:rsidRPr="004F4BCD">
        <w:rPr>
          <w:b/>
          <w:u w:val="single"/>
        </w:rPr>
        <w:t>origins</w:t>
      </w:r>
      <w:r w:rsidRPr="004F4BCD">
        <w:rPr>
          <w:sz w:val="16"/>
        </w:rPr>
        <w:t xml:space="preserve"> in the West— </w:t>
      </w:r>
      <w:r w:rsidRPr="004F4BCD">
        <w:rPr>
          <w:b/>
          <w:u w:val="single"/>
        </w:rPr>
        <w:t xml:space="preserve">emanating from </w:t>
      </w:r>
      <w:r w:rsidRPr="004F4BCD">
        <w:rPr>
          <w:sz w:val="16"/>
        </w:rPr>
        <w:t>its</w:t>
      </w:r>
      <w:r w:rsidRPr="004F4BCD">
        <w:rPr>
          <w:b/>
          <w:u w:val="single"/>
        </w:rPr>
        <w:t xml:space="preserve"> military, economic, political and cultural institutions</w:t>
      </w:r>
      <w:r w:rsidRPr="004F4BCD">
        <w:rPr>
          <w:sz w:val="16"/>
        </w:rPr>
        <w:t xml:space="preserve">—and in its ideological underpinnings, the legacy of the enlightenment, of universal values inhering in universal humans. </w:t>
      </w:r>
      <w:r w:rsidRPr="004F4BCD">
        <w:rPr>
          <w:b/>
          <w:u w:val="single"/>
        </w:rPr>
        <w:t>Spaceflight thus has</w:t>
      </w:r>
      <w:r w:rsidRPr="004F4BCD">
        <w:rPr>
          <w:sz w:val="16"/>
        </w:rPr>
        <w:t xml:space="preserve"> </w:t>
      </w:r>
      <w:r w:rsidRPr="004F4BCD">
        <w:rPr>
          <w:b/>
          <w:u w:val="single"/>
        </w:rPr>
        <w:t>enabled the</w:t>
      </w:r>
      <w:r w:rsidRPr="004F4BCD">
        <w:rPr>
          <w:sz w:val="16"/>
        </w:rPr>
        <w:t xml:space="preserve"> dominant vectors of the global and its</w:t>
      </w:r>
      <w:r w:rsidRPr="004F4BCD">
        <w:rPr>
          <w:b/>
          <w:u w:val="single"/>
        </w:rPr>
        <w:t xml:space="preserve"> critique.</w:t>
      </w:r>
      <w:r w:rsidRPr="004F4BCD">
        <w:rPr>
          <w:sz w:val="16"/>
        </w:rPr>
        <w:t xml:space="preserve">35 </w:t>
      </w:r>
    </w:p>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Space Exploration Prevents War</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Space exploration </w:t>
      </w:r>
      <w:r w:rsidRPr="004F4BCD">
        <w:rPr>
          <w:rFonts w:ascii="Arial" w:eastAsiaTheme="majorEastAsia" w:hAnsi="Arial" w:cstheme="majorBidi"/>
          <w:b/>
          <w:bCs/>
          <w:i/>
          <w:iCs/>
          <w:sz w:val="26"/>
          <w:szCs w:val="20"/>
        </w:rPr>
        <w:t>prevents nuclear war</w:t>
      </w:r>
      <w:r w:rsidRPr="004F4BCD">
        <w:rPr>
          <w:rFonts w:ascii="Arial" w:eastAsiaTheme="majorEastAsia" w:hAnsi="Arial" w:cstheme="majorBidi"/>
          <w:b/>
          <w:bCs/>
          <w:i/>
          <w:iCs/>
          <w:sz w:val="26"/>
        </w:rPr>
        <w:t xml:space="preserve"> by </w:t>
      </w:r>
      <w:r w:rsidRPr="004F4BCD">
        <w:rPr>
          <w:rFonts w:ascii="Arial" w:eastAsiaTheme="majorEastAsia" w:hAnsi="Arial" w:cstheme="majorBidi"/>
          <w:b/>
          <w:bCs/>
          <w:i/>
          <w:iCs/>
          <w:sz w:val="26"/>
          <w:szCs w:val="20"/>
        </w:rPr>
        <w:t>rechanneling</w:t>
      </w:r>
      <w:r w:rsidRPr="004F4BCD">
        <w:rPr>
          <w:rFonts w:ascii="Arial" w:eastAsiaTheme="majorEastAsia" w:hAnsi="Arial" w:cstheme="majorBidi"/>
          <w:b/>
          <w:bCs/>
          <w:i/>
          <w:iCs/>
          <w:sz w:val="26"/>
        </w:rPr>
        <w:t xml:space="preserve"> human aggression.</w:t>
      </w:r>
    </w:p>
    <w:p w:rsidR="004F4BCD" w:rsidRPr="004F4BCD" w:rsidRDefault="004F4BCD" w:rsidP="004F4BCD">
      <w:pPr>
        <w:rPr>
          <w:sz w:val="16"/>
          <w:szCs w:val="20"/>
        </w:rPr>
      </w:pPr>
      <w:r w:rsidRPr="004F4BCD">
        <w:rPr>
          <w:sz w:val="16"/>
          <w:szCs w:val="20"/>
        </w:rPr>
        <w:t xml:space="preserve">Frank </w:t>
      </w:r>
      <w:r w:rsidRPr="004F4BCD">
        <w:rPr>
          <w:b/>
          <w:bCs/>
          <w:sz w:val="26"/>
          <w:u w:val="single"/>
        </w:rPr>
        <w:t>White</w:t>
      </w:r>
      <w:r w:rsidRPr="004F4BCD">
        <w:rPr>
          <w:sz w:val="16"/>
          <w:szCs w:val="20"/>
        </w:rPr>
        <w:t xml:space="preserve">, author of six books about space exploration, founder of the Overview Effect Institute, frequently speaks at conferences about space exploration, holds a B.A. from Harvard College and an M.Phil. from Oxford University, </w:t>
      </w:r>
      <w:r w:rsidRPr="004F4BCD">
        <w:rPr>
          <w:b/>
          <w:bCs/>
          <w:sz w:val="26"/>
          <w:u w:val="single"/>
        </w:rPr>
        <w:t>1987</w:t>
      </w:r>
      <w:r w:rsidRPr="004F4BCD">
        <w:rPr>
          <w:sz w:val="16"/>
          <w:szCs w:val="20"/>
        </w:rPr>
        <w:t xml:space="preserve"> (“An Overview of the New Civilizations,” </w:t>
      </w:r>
      <w:r w:rsidRPr="004F4BCD">
        <w:rPr>
          <w:i/>
          <w:iCs/>
          <w:sz w:val="16"/>
          <w:szCs w:val="20"/>
        </w:rPr>
        <w:t>The Overview Effect: Space Exploration and Human Evolution</w:t>
      </w:r>
      <w:r w:rsidRPr="004F4BCD">
        <w:rPr>
          <w:sz w:val="16"/>
          <w:szCs w:val="20"/>
        </w:rPr>
        <w:t>, Published by Houghton Mifflin Company, ISBN 0395430844, p. 126)</w:t>
      </w:r>
    </w:p>
    <w:p w:rsidR="004F4BCD" w:rsidRPr="004F4BCD" w:rsidRDefault="004F4BCD" w:rsidP="004F4BCD">
      <w:pPr>
        <w:rPr>
          <w:sz w:val="16"/>
          <w:szCs w:val="20"/>
        </w:rPr>
      </w:pPr>
    </w:p>
    <w:p w:rsidR="004F4BCD" w:rsidRPr="004F4BCD" w:rsidRDefault="004F4BCD" w:rsidP="004F4BCD">
      <w:pPr>
        <w:rPr>
          <w:sz w:val="16"/>
          <w:szCs w:val="20"/>
        </w:rPr>
      </w:pPr>
      <w:r w:rsidRPr="004F4BCD">
        <w:rPr>
          <w:sz w:val="16"/>
          <w:szCs w:val="20"/>
        </w:rPr>
        <w:t xml:space="preserve">That human beings will want to go into space appears to be a near certainty. It is going to happen, and the issues revolve around clarity of vision and objectives. At the same time, </w:t>
      </w:r>
      <w:r w:rsidRPr="004F4BCD">
        <w:rPr>
          <w:szCs w:val="20"/>
          <w:u w:val="single"/>
        </w:rPr>
        <w:t>many are concerned that if we do not get into space soon, a catastrophic event, such as a nuclear war, will set back civilization and the space exploration effort irretrievably</w:t>
      </w:r>
      <w:r w:rsidRPr="004F4BCD">
        <w:rPr>
          <w:sz w:val="16"/>
          <w:szCs w:val="20"/>
        </w:rPr>
        <w:t>.</w:t>
      </w:r>
    </w:p>
    <w:p w:rsidR="004F4BCD" w:rsidRPr="004F4BCD" w:rsidRDefault="004F4BCD" w:rsidP="004F4BCD">
      <w:pPr>
        <w:rPr>
          <w:sz w:val="16"/>
          <w:szCs w:val="20"/>
        </w:rPr>
      </w:pPr>
      <w:r w:rsidRPr="004F4BCD">
        <w:rPr>
          <w:szCs w:val="20"/>
          <w:u w:val="single"/>
        </w:rPr>
        <w:t xml:space="preserve">War and space exploration are </w:t>
      </w:r>
      <w:r w:rsidRPr="004F4BCD">
        <w:rPr>
          <w:b/>
          <w:bCs/>
          <w:szCs w:val="20"/>
          <w:u w:val="single"/>
        </w:rPr>
        <w:t>alternative uses</w:t>
      </w:r>
      <w:r w:rsidRPr="004F4BCD">
        <w:rPr>
          <w:szCs w:val="20"/>
          <w:u w:val="single"/>
        </w:rPr>
        <w:t xml:space="preserve"> of the assertive, exploratory energies that are so characteristic of human beings. They may</w:t>
      </w:r>
      <w:r w:rsidRPr="004F4BCD">
        <w:rPr>
          <w:sz w:val="16"/>
          <w:szCs w:val="20"/>
        </w:rPr>
        <w:t xml:space="preserve"> also </w:t>
      </w:r>
      <w:r w:rsidRPr="004F4BCD">
        <w:rPr>
          <w:szCs w:val="20"/>
          <w:u w:val="single"/>
        </w:rPr>
        <w:t xml:space="preserve">be </w:t>
      </w:r>
      <w:r w:rsidRPr="004F4BCD">
        <w:rPr>
          <w:b/>
          <w:bCs/>
          <w:szCs w:val="20"/>
          <w:u w:val="single"/>
        </w:rPr>
        <w:t>mutually exclusive</w:t>
      </w:r>
      <w:r w:rsidRPr="004F4BCD">
        <w:rPr>
          <w:szCs w:val="20"/>
          <w:u w:val="single"/>
        </w:rPr>
        <w:t xml:space="preserve"> because if one occurs on a massive scale, the other probably will not</w:t>
      </w:r>
      <w:r w:rsidRPr="004F4BCD">
        <w:rPr>
          <w:sz w:val="16"/>
          <w:szCs w:val="20"/>
        </w:rPr>
        <w:t xml:space="preserve">. A nuclear war will either lead to the extinction of the human species or set civilization back so far that it will take millions of years to achieve spaceflight again. On the other hand, </w:t>
      </w:r>
      <w:r w:rsidRPr="004F4BCD">
        <w:rPr>
          <w:szCs w:val="20"/>
          <w:u w:val="single"/>
        </w:rPr>
        <w:t xml:space="preserve">a major commitment to achieving humanity’s purpose through a human space program could result in </w:t>
      </w:r>
      <w:r w:rsidRPr="004F4BCD">
        <w:rPr>
          <w:b/>
          <w:bCs/>
          <w:szCs w:val="20"/>
          <w:u w:val="single"/>
        </w:rPr>
        <w:t>the rechanneling of the aggressive human energies necessary to avoid nuclear confrontation</w:t>
      </w:r>
      <w:r w:rsidRPr="004F4BCD">
        <w:rPr>
          <w:sz w:val="16"/>
          <w:szCs w:val="20"/>
        </w:rPr>
        <w:t xml:space="preserve">. </w:t>
      </w:r>
    </w:p>
    <w:p w:rsidR="004F4BCD" w:rsidRPr="004F4BCD" w:rsidRDefault="004F4BCD" w:rsidP="004F4BCD">
      <w:pPr>
        <w:rPr>
          <w:sz w:val="16"/>
          <w:szCs w:val="20"/>
        </w:rPr>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Space exploration </w:t>
      </w:r>
      <w:r w:rsidRPr="004F4BCD">
        <w:rPr>
          <w:rFonts w:ascii="Arial" w:eastAsiaTheme="majorEastAsia" w:hAnsi="Arial" w:cstheme="majorBidi"/>
          <w:b/>
          <w:bCs/>
          <w:i/>
          <w:iCs/>
          <w:sz w:val="26"/>
          <w:szCs w:val="20"/>
        </w:rPr>
        <w:t>cements peace</w:t>
      </w:r>
      <w:r w:rsidRPr="004F4BCD">
        <w:rPr>
          <w:rFonts w:ascii="Arial" w:eastAsiaTheme="majorEastAsia" w:hAnsi="Arial" w:cstheme="majorBidi"/>
          <w:b/>
          <w:bCs/>
          <w:i/>
          <w:iCs/>
          <w:sz w:val="26"/>
        </w:rPr>
        <w:t xml:space="preserve"> by overcoming difference—the Overview Effect is key.</w:t>
      </w:r>
    </w:p>
    <w:p w:rsidR="004F4BCD" w:rsidRPr="004F4BCD" w:rsidRDefault="004F4BCD" w:rsidP="004F4BCD">
      <w:pPr>
        <w:rPr>
          <w:sz w:val="16"/>
          <w:szCs w:val="20"/>
        </w:rPr>
      </w:pPr>
      <w:r w:rsidRPr="004F4BCD">
        <w:rPr>
          <w:sz w:val="16"/>
          <w:szCs w:val="20"/>
        </w:rPr>
        <w:t xml:space="preserve">Giuseppe G. </w:t>
      </w:r>
      <w:r w:rsidRPr="004F4BCD">
        <w:rPr>
          <w:b/>
          <w:bCs/>
          <w:sz w:val="26"/>
          <w:u w:val="single"/>
        </w:rPr>
        <w:t>Reibaldi</w:t>
      </w:r>
      <w:r w:rsidRPr="004F4BCD">
        <w:rPr>
          <w:sz w:val="16"/>
          <w:szCs w:val="20"/>
        </w:rPr>
        <w:t xml:space="preserve">, Analyst at the European Space Agency, Visiting Professor of Space Policy at the Aerospace School of the University ‘La Sapienza’ Rome, </w:t>
      </w:r>
      <w:r w:rsidRPr="004F4BCD">
        <w:rPr>
          <w:b/>
          <w:bCs/>
          <w:sz w:val="26"/>
          <w:u w:val="single"/>
        </w:rPr>
        <w:t>1995</w:t>
      </w:r>
      <w:r w:rsidRPr="004F4BCD">
        <w:rPr>
          <w:sz w:val="16"/>
          <w:szCs w:val="20"/>
        </w:rPr>
        <w:t xml:space="preserve"> (“Contributions of Space Activities to Peace,” </w:t>
      </w:r>
      <w:r w:rsidRPr="004F4BCD">
        <w:rPr>
          <w:i/>
          <w:iCs/>
          <w:sz w:val="16"/>
          <w:szCs w:val="20"/>
        </w:rPr>
        <w:t>Ad Astronautica</w:t>
      </w:r>
      <w:r w:rsidRPr="004F4BCD">
        <w:rPr>
          <w:sz w:val="16"/>
          <w:szCs w:val="20"/>
        </w:rPr>
        <w:t>, Volume 35, Number 8, Available Online to Subscribing Institutions via ScienceDirect, p. 556)</w:t>
      </w:r>
    </w:p>
    <w:p w:rsidR="004F4BCD" w:rsidRPr="004F4BCD" w:rsidRDefault="004F4BCD" w:rsidP="004F4BCD">
      <w:pPr>
        <w:rPr>
          <w:sz w:val="16"/>
          <w:szCs w:val="20"/>
        </w:rPr>
      </w:pPr>
    </w:p>
    <w:p w:rsidR="004F4BCD" w:rsidRPr="004F4BCD" w:rsidRDefault="004F4BCD" w:rsidP="004F4BCD">
      <w:pPr>
        <w:rPr>
          <w:sz w:val="16"/>
          <w:szCs w:val="20"/>
        </w:rPr>
      </w:pPr>
      <w:r w:rsidRPr="004F4BCD">
        <w:rPr>
          <w:szCs w:val="20"/>
          <w:u w:val="single"/>
        </w:rPr>
        <w:t>The Earth’s fragility in the darkness of space has been a powerful experience</w:t>
      </w:r>
      <w:r w:rsidRPr="004F4BCD">
        <w:rPr>
          <w:sz w:val="16"/>
          <w:szCs w:val="20"/>
        </w:rPr>
        <w:t xml:space="preserve">, not only for the astronauts themselves, but also for the rest of the public’s opinion. </w:t>
      </w:r>
      <w:r w:rsidRPr="004F4BCD">
        <w:rPr>
          <w:szCs w:val="20"/>
          <w:u w:val="single"/>
        </w:rPr>
        <w:t>This vision has stimulated the sense of belonging to the same planet without any division and the need of sharing the responsibility to preserve it, since it is the only one that we have. This is</w:t>
      </w:r>
      <w:r w:rsidRPr="004F4BCD">
        <w:rPr>
          <w:sz w:val="16"/>
          <w:szCs w:val="20"/>
        </w:rPr>
        <w:t xml:space="preserve"> what is </w:t>
      </w:r>
      <w:r w:rsidRPr="004F4BCD">
        <w:rPr>
          <w:szCs w:val="20"/>
          <w:u w:val="single"/>
        </w:rPr>
        <w:t>called the “Overview Effect”</w:t>
      </w:r>
      <w:r w:rsidRPr="004F4BCD">
        <w:rPr>
          <w:sz w:val="16"/>
          <w:szCs w:val="20"/>
        </w:rPr>
        <w:t xml:space="preserve"> [12]. </w:t>
      </w:r>
      <w:r w:rsidRPr="004F4BCD">
        <w:rPr>
          <w:szCs w:val="20"/>
          <w:u w:val="single"/>
        </w:rPr>
        <w:t>This effect should be at the basis of a new planetary social contract that should overcome all differences existing between the different regimes on Earth for the good of mankind</w:t>
      </w:r>
      <w:r w:rsidRPr="004F4BCD">
        <w:rPr>
          <w:sz w:val="16"/>
          <w:szCs w:val="20"/>
        </w:rPr>
        <w:t xml:space="preserve">. The planetary social contract would be a logical extension, to the Earth’s dimension, of the original Locke’s social contract which was aiming to derive civil society from the consent of its member. </w:t>
      </w:r>
      <w:r w:rsidRPr="004F4BCD">
        <w:rPr>
          <w:szCs w:val="20"/>
          <w:u w:val="single"/>
        </w:rPr>
        <w:t>This educational and ethical element derived by space activities</w:t>
      </w:r>
      <w:r w:rsidRPr="004F4BCD">
        <w:rPr>
          <w:sz w:val="16"/>
          <w:szCs w:val="20"/>
        </w:rPr>
        <w:t xml:space="preserve">, </w:t>
      </w:r>
      <w:r w:rsidRPr="004F4BCD">
        <w:rPr>
          <w:szCs w:val="20"/>
          <w:u w:val="single"/>
        </w:rPr>
        <w:t>will be important for the spread of peace since it could be a base on which new generations could grow and overcome their differences. Planning for space activities common to all mankind will stimulate further friendship between all</w:t>
      </w:r>
      <w:r w:rsidRPr="004F4BCD">
        <w:rPr>
          <w:sz w:val="16"/>
          <w:szCs w:val="20"/>
        </w:rPr>
        <w:t xml:space="preserve"> the </w:t>
      </w:r>
      <w:r w:rsidRPr="004F4BCD">
        <w:rPr>
          <w:szCs w:val="20"/>
          <w:u w:val="single"/>
        </w:rPr>
        <w:t>countries</w:t>
      </w:r>
      <w:r w:rsidRPr="004F4BCD">
        <w:rPr>
          <w:sz w:val="16"/>
          <w:szCs w:val="20"/>
        </w:rPr>
        <w:t xml:space="preserve"> on Earth as well as being a major cultural challenge. </w:t>
      </w:r>
      <w:r w:rsidRPr="004F4BCD">
        <w:rPr>
          <w:szCs w:val="20"/>
          <w:u w:val="single"/>
        </w:rPr>
        <w:t>This will contribute to spread peace</w:t>
      </w:r>
      <w:r w:rsidRPr="004F4BCD">
        <w:rPr>
          <w:sz w:val="16"/>
          <w:szCs w:val="20"/>
        </w:rPr>
        <w:t>, as Bertrand Russell said: “</w:t>
      </w:r>
      <w:r w:rsidRPr="004F4BCD">
        <w:rPr>
          <w:szCs w:val="20"/>
          <w:u w:val="single"/>
        </w:rPr>
        <w:t>If the world is ever to have peace, it must find ways of combining peace with the possibility of adventures that are not destructive</w:t>
      </w:r>
      <w:r w:rsidRPr="004F4BCD">
        <w:rPr>
          <w:sz w:val="16"/>
          <w:szCs w:val="20"/>
        </w:rPr>
        <w:t xml:space="preserve">”[13]. </w:t>
      </w:r>
    </w:p>
    <w:p w:rsidR="004F4BCD" w:rsidRPr="004F4BCD" w:rsidRDefault="004F4BCD" w:rsidP="004F4BCD">
      <w:pPr>
        <w:rPr>
          <w:sz w:val="16"/>
          <w:szCs w:val="20"/>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Framing: Accesses Every Major Impact</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Planetary awareness is the critical internal link to every large-scale impact.</w:t>
      </w:r>
    </w:p>
    <w:p w:rsidR="004F4BCD" w:rsidRPr="004F4BCD" w:rsidRDefault="004F4BCD" w:rsidP="004F4BCD">
      <w:pPr>
        <w:rPr>
          <w:sz w:val="16"/>
          <w:szCs w:val="20"/>
        </w:rPr>
      </w:pPr>
      <w:r w:rsidRPr="004F4BCD">
        <w:rPr>
          <w:b/>
          <w:bCs/>
          <w:sz w:val="26"/>
          <w:u w:val="single"/>
        </w:rPr>
        <w:t>The Overview Institute</w:t>
      </w:r>
      <w:r w:rsidRPr="004F4BCD">
        <w:rPr>
          <w:sz w:val="16"/>
          <w:szCs w:val="20"/>
        </w:rPr>
        <w:t xml:space="preserve">—a project of the Space Frontier Foundation, </w:t>
      </w:r>
      <w:r w:rsidRPr="004F4BCD">
        <w:rPr>
          <w:b/>
          <w:bCs/>
          <w:sz w:val="26"/>
          <w:u w:val="single"/>
        </w:rPr>
        <w:t>2008</w:t>
      </w:r>
      <w:r w:rsidRPr="004F4BCD">
        <w:rPr>
          <w:sz w:val="16"/>
          <w:szCs w:val="20"/>
        </w:rPr>
        <w:t xml:space="preserve"> (“The Overview Institute: Declaration of Vision and Principles,” Published by the Overview Institute, Available Online at </w:t>
      </w:r>
      <w:r w:rsidRPr="004F4BCD">
        <w:rPr>
          <w:color w:val="000000"/>
          <w:sz w:val="16"/>
          <w:szCs w:val="20"/>
        </w:rPr>
        <w:t>http://www.overviewinstitute.org/declaration.htm</w:t>
      </w:r>
      <w:r w:rsidRPr="004F4BCD">
        <w:rPr>
          <w:sz w:val="16"/>
          <w:szCs w:val="20"/>
        </w:rPr>
        <w:t>, Accessed 06-26-2011)</w:t>
      </w:r>
    </w:p>
    <w:p w:rsidR="004F4BCD" w:rsidRPr="004F4BCD" w:rsidRDefault="004F4BCD" w:rsidP="004F4BCD">
      <w:pPr>
        <w:rPr>
          <w:sz w:val="16"/>
          <w:szCs w:val="20"/>
        </w:rPr>
      </w:pPr>
    </w:p>
    <w:p w:rsidR="004F4BCD" w:rsidRPr="004F4BCD" w:rsidRDefault="004F4BCD" w:rsidP="004F4BCD">
      <w:pPr>
        <w:rPr>
          <w:sz w:val="16"/>
          <w:szCs w:val="20"/>
        </w:rPr>
      </w:pPr>
      <w:r w:rsidRPr="004F4BCD">
        <w:rPr>
          <w:szCs w:val="20"/>
          <w:u w:val="single"/>
        </w:rPr>
        <w:t>We live at a critical moment in human history.  The challenges of climate change, food, water and energy shortages as well as the increasing disparity between the developed and developing nations are testing our will to unite, while differences in religions, cultures, and politics continue to keep us apart.  The creation of a “global village”</w:t>
      </w:r>
      <w:r w:rsidRPr="004F4BCD">
        <w:rPr>
          <w:sz w:val="16"/>
          <w:szCs w:val="20"/>
        </w:rPr>
        <w:t xml:space="preserve"> through satellite TV and the Internet </w:t>
      </w:r>
      <w:r w:rsidRPr="004F4BCD">
        <w:rPr>
          <w:szCs w:val="20"/>
          <w:u w:val="single"/>
        </w:rPr>
        <w:t>is still struggling to connect the world into one community.   At this critical moment, our greatest need is for a global vision of planetary unity and purpose for humanity as a whole</w:t>
      </w:r>
      <w:r w:rsidRPr="004F4BCD">
        <w:rPr>
          <w:sz w:val="16"/>
          <w:szCs w:val="20"/>
        </w:rPr>
        <w:t>.</w:t>
      </w:r>
    </w:p>
    <w:p w:rsidR="004F4BCD" w:rsidRPr="004F4BCD" w:rsidRDefault="004F4BCD" w:rsidP="004F4BCD">
      <w:pPr>
        <w:rPr>
          <w:sz w:val="16"/>
          <w:szCs w:val="20"/>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Framing: Long-Term Outweighs Short-Term</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Their “timeframe” arguments </w:t>
      </w:r>
      <w:r w:rsidRPr="004F4BCD">
        <w:rPr>
          <w:rFonts w:ascii="Arial" w:eastAsiaTheme="majorEastAsia" w:hAnsi="Arial" w:cstheme="majorBidi"/>
          <w:b/>
          <w:bCs/>
          <w:i/>
          <w:iCs/>
          <w:sz w:val="26"/>
          <w:szCs w:val="20"/>
        </w:rPr>
        <w:t>beg the question of perspective</w:t>
      </w:r>
      <w:r w:rsidRPr="004F4BCD">
        <w:rPr>
          <w:rFonts w:ascii="Arial" w:eastAsiaTheme="majorEastAsia" w:hAnsi="Arial" w:cstheme="majorBidi"/>
          <w:b/>
          <w:bCs/>
          <w:i/>
          <w:iCs/>
          <w:sz w:val="26"/>
        </w:rPr>
        <w:t xml:space="preserve">—addressing long-term existential threats is a </w:t>
      </w:r>
      <w:r w:rsidRPr="004F4BCD">
        <w:rPr>
          <w:rFonts w:ascii="Arial" w:eastAsiaTheme="majorEastAsia" w:hAnsi="Arial" w:cstheme="majorBidi"/>
          <w:b/>
          <w:bCs/>
          <w:i/>
          <w:iCs/>
          <w:sz w:val="26"/>
          <w:szCs w:val="20"/>
        </w:rPr>
        <w:t>moral imperative</w:t>
      </w:r>
      <w:r w:rsidRPr="004F4BCD">
        <w:rPr>
          <w:rFonts w:ascii="Arial" w:eastAsiaTheme="majorEastAsia" w:hAnsi="Arial" w:cstheme="majorBidi"/>
          <w:b/>
          <w:bCs/>
          <w:i/>
          <w:iCs/>
          <w:sz w:val="26"/>
        </w:rPr>
        <w:t>.</w:t>
      </w:r>
    </w:p>
    <w:p w:rsidR="004F4BCD" w:rsidRPr="004F4BCD" w:rsidRDefault="004F4BCD" w:rsidP="004F4BCD">
      <w:pPr>
        <w:rPr>
          <w:sz w:val="16"/>
          <w:szCs w:val="20"/>
        </w:rPr>
      </w:pPr>
      <w:r w:rsidRPr="004F4BCD">
        <w:rPr>
          <w:sz w:val="16"/>
          <w:szCs w:val="20"/>
        </w:rPr>
        <w:t xml:space="preserve">Frank </w:t>
      </w:r>
      <w:r w:rsidRPr="004F4BCD">
        <w:rPr>
          <w:b/>
          <w:bCs/>
          <w:sz w:val="26"/>
          <w:u w:val="single"/>
        </w:rPr>
        <w:t>White</w:t>
      </w:r>
      <w:r w:rsidRPr="004F4BCD">
        <w:rPr>
          <w:sz w:val="16"/>
          <w:szCs w:val="20"/>
        </w:rPr>
        <w:t xml:space="preserve">, author of six books about space exploration, founder of the Overview Effect Institute, frequently speaks at conferences about space exploration, holds a B.A. from Harvard College and an M.Phil. from Oxford University, </w:t>
      </w:r>
      <w:r w:rsidRPr="004F4BCD">
        <w:rPr>
          <w:b/>
          <w:bCs/>
          <w:sz w:val="26"/>
          <w:u w:val="single"/>
        </w:rPr>
        <w:t>1987</w:t>
      </w:r>
      <w:r w:rsidRPr="004F4BCD">
        <w:rPr>
          <w:sz w:val="16"/>
          <w:szCs w:val="20"/>
        </w:rPr>
        <w:t xml:space="preserve"> (“An Overview of the New Civilizations,” </w:t>
      </w:r>
      <w:r w:rsidRPr="004F4BCD">
        <w:rPr>
          <w:i/>
          <w:iCs/>
          <w:sz w:val="16"/>
          <w:szCs w:val="20"/>
        </w:rPr>
        <w:t>The Overview Effect: Space Exploration and Human Evolution</w:t>
      </w:r>
      <w:r w:rsidRPr="004F4BCD">
        <w:rPr>
          <w:sz w:val="16"/>
          <w:szCs w:val="20"/>
        </w:rPr>
        <w:t>, Published by Houghton Mifflin Company, ISBN 0395430844, p. 125)</w:t>
      </w:r>
    </w:p>
    <w:p w:rsidR="004F4BCD" w:rsidRPr="004F4BCD" w:rsidRDefault="004F4BCD" w:rsidP="004F4BCD">
      <w:pPr>
        <w:rPr>
          <w:sz w:val="16"/>
          <w:szCs w:val="20"/>
        </w:rPr>
      </w:pPr>
    </w:p>
    <w:p w:rsidR="004F4BCD" w:rsidRPr="004F4BCD" w:rsidRDefault="004F4BCD" w:rsidP="004F4BCD">
      <w:pPr>
        <w:rPr>
          <w:sz w:val="16"/>
          <w:szCs w:val="20"/>
        </w:rPr>
      </w:pPr>
      <w:r w:rsidRPr="004F4BCD">
        <w:rPr>
          <w:sz w:val="16"/>
          <w:szCs w:val="20"/>
        </w:rPr>
        <w:t xml:space="preserve">Moreover, </w:t>
      </w:r>
      <w:r w:rsidRPr="004F4BCD">
        <w:rPr>
          <w:szCs w:val="20"/>
          <w:u w:val="single"/>
        </w:rPr>
        <w:t xml:space="preserve">the time frames involved are </w:t>
      </w:r>
      <w:r w:rsidRPr="004F4BCD">
        <w:rPr>
          <w:b/>
          <w:bCs/>
          <w:szCs w:val="20"/>
          <w:u w:val="single"/>
        </w:rPr>
        <w:t>enormous</w:t>
      </w:r>
      <w:r w:rsidRPr="004F4BCD">
        <w:rPr>
          <w:szCs w:val="20"/>
          <w:u w:val="single"/>
        </w:rPr>
        <w:t>. Our sun will become a red giant in eight billion years, ending the life of the solar system as we know it. While eight billion years seems an unbelievably long time, about five billion years has elapsed between the creation of Earth as a physical system and the present</w:t>
      </w:r>
      <w:r w:rsidRPr="004F4BCD">
        <w:rPr>
          <w:sz w:val="16"/>
          <w:szCs w:val="20"/>
        </w:rPr>
        <w:t xml:space="preserve">, when we can see an emerging planetary overview system. </w:t>
      </w:r>
      <w:r w:rsidRPr="004F4BCD">
        <w:rPr>
          <w:szCs w:val="20"/>
          <w:u w:val="single"/>
        </w:rPr>
        <w:t xml:space="preserve">Eight billion years is a long time </w:t>
      </w:r>
      <w:r w:rsidRPr="004F4BCD">
        <w:rPr>
          <w:b/>
          <w:bCs/>
          <w:szCs w:val="20"/>
          <w:u w:val="single"/>
        </w:rPr>
        <w:t>only in terms of the types of activities we are accustomed to analyzing</w:t>
      </w:r>
      <w:r w:rsidRPr="004F4BCD">
        <w:rPr>
          <w:szCs w:val="20"/>
          <w:u w:val="single"/>
        </w:rPr>
        <w:t xml:space="preserve">. In the universe, it is </w:t>
      </w:r>
      <w:r w:rsidRPr="004F4BCD">
        <w:rPr>
          <w:b/>
          <w:bCs/>
          <w:szCs w:val="20"/>
          <w:u w:val="single"/>
        </w:rPr>
        <w:t>a moment</w:t>
      </w:r>
      <w:r w:rsidRPr="004F4BCD">
        <w:rPr>
          <w:szCs w:val="20"/>
          <w:u w:val="single"/>
        </w:rPr>
        <w:t>. This</w:t>
      </w:r>
      <w:r w:rsidRPr="004F4BCD">
        <w:rPr>
          <w:sz w:val="16"/>
          <w:szCs w:val="20"/>
        </w:rPr>
        <w:t xml:space="preserve"> also </w:t>
      </w:r>
      <w:r w:rsidRPr="004F4BCD">
        <w:rPr>
          <w:szCs w:val="20"/>
          <w:u w:val="single"/>
        </w:rPr>
        <w:t xml:space="preserve">means that </w:t>
      </w:r>
      <w:r w:rsidRPr="004F4BCD">
        <w:rPr>
          <w:b/>
          <w:bCs/>
          <w:szCs w:val="20"/>
          <w:u w:val="single"/>
        </w:rPr>
        <w:t>specific actions taken today</w:t>
      </w:r>
      <w:r w:rsidRPr="004F4BCD">
        <w:rPr>
          <w:szCs w:val="20"/>
          <w:u w:val="single"/>
        </w:rPr>
        <w:t xml:space="preserve"> will have </w:t>
      </w:r>
      <w:r w:rsidRPr="004F4BCD">
        <w:rPr>
          <w:b/>
          <w:bCs/>
          <w:szCs w:val="20"/>
          <w:u w:val="single"/>
        </w:rPr>
        <w:t>significant ramifications over a long period</w:t>
      </w:r>
      <w:r w:rsidRPr="004F4BCD">
        <w:rPr>
          <w:szCs w:val="20"/>
          <w:u w:val="single"/>
        </w:rPr>
        <w:t xml:space="preserve">. At a time when the human species has created the means to </w:t>
      </w:r>
      <w:r w:rsidRPr="004F4BCD">
        <w:rPr>
          <w:b/>
          <w:bCs/>
          <w:szCs w:val="20"/>
          <w:u w:val="single"/>
        </w:rPr>
        <w:t>destroy itself and most of life on Earth</w:t>
      </w:r>
      <w:r w:rsidRPr="004F4BCD">
        <w:rPr>
          <w:szCs w:val="20"/>
          <w:u w:val="single"/>
        </w:rPr>
        <w:t xml:space="preserve">, it is </w:t>
      </w:r>
      <w:r w:rsidRPr="004F4BCD">
        <w:rPr>
          <w:b/>
          <w:bCs/>
          <w:szCs w:val="20"/>
          <w:u w:val="single"/>
        </w:rPr>
        <w:t>a moral imperative</w:t>
      </w:r>
      <w:r w:rsidRPr="004F4BCD">
        <w:rPr>
          <w:szCs w:val="20"/>
          <w:u w:val="single"/>
        </w:rPr>
        <w:t xml:space="preserve"> that our work address itself to what will happen and to the question of how we can turn events in a positive direction</w:t>
      </w:r>
      <w:r w:rsidRPr="004F4BCD">
        <w:rPr>
          <w:sz w:val="16"/>
          <w:szCs w:val="20"/>
        </w:rPr>
        <w:t>.</w:t>
      </w:r>
    </w:p>
    <w:p w:rsidR="004F4BCD" w:rsidRPr="004F4BCD" w:rsidRDefault="004F4BCD" w:rsidP="004F4BCD">
      <w:pPr>
        <w:rPr>
          <w:sz w:val="16"/>
          <w:szCs w:val="20"/>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They Say: “Staffed Space Flight Is Key”</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It’s </w:t>
      </w:r>
      <w:r w:rsidRPr="004F4BCD">
        <w:rPr>
          <w:rFonts w:ascii="Arial" w:eastAsiaTheme="majorEastAsia" w:hAnsi="Arial" w:cstheme="majorBidi"/>
          <w:b/>
          <w:bCs/>
          <w:i/>
          <w:iCs/>
          <w:sz w:val="26"/>
          <w:szCs w:val="20"/>
        </w:rPr>
        <w:t>not</w:t>
      </w:r>
      <w:r w:rsidRPr="004F4BCD">
        <w:rPr>
          <w:rFonts w:ascii="Arial" w:eastAsiaTheme="majorEastAsia" w:hAnsi="Arial" w:cstheme="majorBidi"/>
          <w:b/>
          <w:bCs/>
          <w:i/>
          <w:iCs/>
          <w:sz w:val="26"/>
        </w:rPr>
        <w:t xml:space="preserve"> just staffed spaceflight—unstaffed observation like the plan helps </w:t>
      </w:r>
      <w:r w:rsidRPr="004F4BCD">
        <w:rPr>
          <w:rFonts w:ascii="Arial" w:eastAsiaTheme="majorEastAsia" w:hAnsi="Arial" w:cstheme="majorBidi"/>
          <w:b/>
          <w:bCs/>
          <w:i/>
          <w:iCs/>
          <w:sz w:val="26"/>
          <w:szCs w:val="20"/>
        </w:rPr>
        <w:t>shift humanity’s perspective</w:t>
      </w:r>
      <w:r w:rsidRPr="004F4BCD">
        <w:rPr>
          <w:rFonts w:ascii="Arial" w:eastAsiaTheme="majorEastAsia" w:hAnsi="Arial" w:cstheme="majorBidi"/>
          <w:b/>
          <w:bCs/>
          <w:i/>
          <w:iCs/>
          <w:sz w:val="26"/>
        </w:rPr>
        <w:t>.</w:t>
      </w:r>
    </w:p>
    <w:p w:rsidR="004F4BCD" w:rsidRPr="004F4BCD" w:rsidRDefault="004F4BCD" w:rsidP="004F4BCD">
      <w:pPr>
        <w:rPr>
          <w:sz w:val="16"/>
          <w:szCs w:val="20"/>
        </w:rPr>
      </w:pPr>
      <w:r w:rsidRPr="004F4BCD">
        <w:rPr>
          <w:sz w:val="16"/>
          <w:szCs w:val="20"/>
        </w:rPr>
        <w:t xml:space="preserve">Frank </w:t>
      </w:r>
      <w:r w:rsidRPr="004F4BCD">
        <w:rPr>
          <w:b/>
          <w:bCs/>
          <w:sz w:val="26"/>
          <w:u w:val="single"/>
        </w:rPr>
        <w:t>White</w:t>
      </w:r>
      <w:r w:rsidRPr="004F4BCD">
        <w:rPr>
          <w:sz w:val="16"/>
          <w:szCs w:val="20"/>
        </w:rPr>
        <w:t xml:space="preserve">, author of six books about space exploration, founder of the Overview Effect Institute, frequently speaks at conferences about space exploration, holds a B.A. from Harvard College and an M.Phil. from Oxford University, </w:t>
      </w:r>
      <w:r w:rsidRPr="004F4BCD">
        <w:rPr>
          <w:b/>
          <w:bCs/>
          <w:sz w:val="26"/>
          <w:u w:val="single"/>
        </w:rPr>
        <w:t>1987</w:t>
      </w:r>
      <w:r w:rsidRPr="004F4BCD">
        <w:rPr>
          <w:sz w:val="16"/>
          <w:szCs w:val="20"/>
        </w:rPr>
        <w:t xml:space="preserve"> (“The Technological Overview,” </w:t>
      </w:r>
      <w:r w:rsidRPr="004F4BCD">
        <w:rPr>
          <w:i/>
          <w:iCs/>
          <w:sz w:val="16"/>
          <w:szCs w:val="20"/>
        </w:rPr>
        <w:t>The Overview Effect: Space Exploration and Human Evolution</w:t>
      </w:r>
      <w:r w:rsidRPr="004F4BCD">
        <w:rPr>
          <w:sz w:val="16"/>
          <w:szCs w:val="20"/>
        </w:rPr>
        <w:t>, Published by Houghton Mifflin Company, ISBN 0395430844, p. 58-59)</w:t>
      </w:r>
    </w:p>
    <w:p w:rsidR="004F4BCD" w:rsidRPr="004F4BCD" w:rsidRDefault="004F4BCD" w:rsidP="004F4BCD">
      <w:pPr>
        <w:rPr>
          <w:sz w:val="16"/>
          <w:szCs w:val="20"/>
        </w:rPr>
      </w:pPr>
    </w:p>
    <w:p w:rsidR="004F4BCD" w:rsidRPr="004F4BCD" w:rsidRDefault="004F4BCD" w:rsidP="004F4BCD">
      <w:pPr>
        <w:rPr>
          <w:sz w:val="16"/>
          <w:szCs w:val="20"/>
        </w:rPr>
      </w:pPr>
      <w:r w:rsidRPr="004F4BCD">
        <w:rPr>
          <w:sz w:val="16"/>
          <w:szCs w:val="20"/>
        </w:rPr>
        <w:t xml:space="preserve">Marshall McLuhan said that </w:t>
      </w:r>
      <w:r w:rsidRPr="004F4BCD">
        <w:rPr>
          <w:szCs w:val="20"/>
          <w:u w:val="single"/>
        </w:rPr>
        <w:t>the medium is the message and our technologies are extensions of ourselves</w:t>
      </w:r>
      <w:r w:rsidRPr="004F4BCD">
        <w:rPr>
          <w:sz w:val="16"/>
          <w:szCs w:val="20"/>
        </w:rPr>
        <w:t xml:space="preserve">. By that, he meant that the structure of communications media is itself a message to society and that technologies emulate our organic sensing capabilities. </w:t>
      </w:r>
      <w:r w:rsidRPr="004F4BCD">
        <w:rPr>
          <w:szCs w:val="20"/>
          <w:u w:val="single"/>
        </w:rPr>
        <w:t xml:space="preserve">Permanent technological analogues of the human experience are being established in space, </w:t>
      </w:r>
      <w:r w:rsidRPr="004F4BCD">
        <w:rPr>
          <w:b/>
          <w:bCs/>
          <w:szCs w:val="20"/>
          <w:u w:val="single"/>
        </w:rPr>
        <w:t>extending our sensing capabilities</w:t>
      </w:r>
      <w:r w:rsidRPr="004F4BCD">
        <w:rPr>
          <w:szCs w:val="20"/>
          <w:u w:val="single"/>
        </w:rPr>
        <w:t xml:space="preserve"> into the solar system and beyond. These technologies</w:t>
      </w:r>
      <w:r w:rsidRPr="004F4BCD">
        <w:rPr>
          <w:sz w:val="16"/>
          <w:szCs w:val="20"/>
        </w:rPr>
        <w:t xml:space="preserve"> also </w:t>
      </w:r>
      <w:r w:rsidRPr="004F4BCD">
        <w:rPr>
          <w:szCs w:val="20"/>
          <w:u w:val="single"/>
        </w:rPr>
        <w:t xml:space="preserve">tell us that </w:t>
      </w:r>
      <w:r w:rsidRPr="004F4BCD">
        <w:rPr>
          <w:b/>
          <w:bCs/>
          <w:szCs w:val="20"/>
          <w:u w:val="single"/>
        </w:rPr>
        <w:t>increasingly more sophisticated overviews</w:t>
      </w:r>
      <w:r w:rsidRPr="004F4BCD">
        <w:rPr>
          <w:szCs w:val="20"/>
          <w:u w:val="single"/>
        </w:rPr>
        <w:t xml:space="preserve"> are </w:t>
      </w:r>
      <w:r w:rsidRPr="004F4BCD">
        <w:rPr>
          <w:b/>
          <w:bCs/>
          <w:szCs w:val="20"/>
          <w:u w:val="single"/>
        </w:rPr>
        <w:t>available on a permanent basis</w:t>
      </w:r>
      <w:r w:rsidRPr="004F4BCD">
        <w:rPr>
          <w:sz w:val="16"/>
          <w:szCs w:val="20"/>
        </w:rPr>
        <w:t>.</w:t>
      </w:r>
    </w:p>
    <w:p w:rsidR="004F4BCD" w:rsidRPr="004F4BCD" w:rsidRDefault="004F4BCD" w:rsidP="004F4BCD">
      <w:pPr>
        <w:rPr>
          <w:sz w:val="16"/>
          <w:szCs w:val="20"/>
        </w:rPr>
      </w:pPr>
      <w:r w:rsidRPr="004F4BCD">
        <w:rPr>
          <w:sz w:val="16"/>
          <w:szCs w:val="20"/>
        </w:rPr>
        <w:t>Like “manned” space exploration</w:t>
      </w:r>
      <w:r w:rsidRPr="004F4BCD">
        <w:rPr>
          <w:szCs w:val="20"/>
          <w:u w:val="single"/>
        </w:rPr>
        <w:t>, “unmanned” exploration includes a spectrum of possible experiences and a resulting range of effects on human consciousness and social evolution</w:t>
      </w:r>
      <w:r w:rsidRPr="004F4BCD">
        <w:rPr>
          <w:sz w:val="16"/>
          <w:szCs w:val="20"/>
        </w:rPr>
        <w:t xml:space="preserve">. </w:t>
      </w:r>
    </w:p>
    <w:p w:rsidR="004F4BCD" w:rsidRPr="004F4BCD" w:rsidRDefault="004F4BCD" w:rsidP="004F4BCD">
      <w:pPr>
        <w:rPr>
          <w:sz w:val="16"/>
          <w:szCs w:val="20"/>
        </w:rPr>
      </w:pPr>
      <w:r w:rsidRPr="004F4BCD">
        <w:rPr>
          <w:sz w:val="16"/>
          <w:szCs w:val="20"/>
        </w:rPr>
        <w:t xml:space="preserve">To grasp the variety of experiences and uses of unmanned systems, the flights can be categorized as were the manned flights: (1) flights that allow us to look back at the Earth; (2) flights that allow us to explore the solar system; and (3) flights that allow us to look out into the universe. </w:t>
      </w:r>
    </w:p>
    <w:p w:rsidR="004F4BCD" w:rsidRPr="004F4BCD" w:rsidRDefault="004F4BCD" w:rsidP="004F4BCD">
      <w:pPr>
        <w:rPr>
          <w:sz w:val="16"/>
          <w:szCs w:val="20"/>
        </w:rPr>
      </w:pPr>
      <w:r w:rsidRPr="004F4BCD">
        <w:rPr>
          <w:sz w:val="16"/>
          <w:szCs w:val="20"/>
        </w:rPr>
        <w:t xml:space="preserve">In general, the </w:t>
      </w:r>
      <w:r w:rsidRPr="004F4BCD">
        <w:rPr>
          <w:szCs w:val="20"/>
          <w:u w:val="single"/>
        </w:rPr>
        <w:t>flights that allow us to look back at the earth</w:t>
      </w:r>
      <w:r w:rsidRPr="004F4BCD">
        <w:rPr>
          <w:sz w:val="16"/>
          <w:szCs w:val="20"/>
        </w:rPr>
        <w:t xml:space="preserve"> or communicate from point to point on the Earth </w:t>
      </w:r>
      <w:r w:rsidRPr="004F4BCD">
        <w:rPr>
          <w:szCs w:val="20"/>
          <w:u w:val="single"/>
        </w:rPr>
        <w:t>reinforce the Overview Effect</w:t>
      </w:r>
      <w:r w:rsidRPr="004F4BCD">
        <w:rPr>
          <w:sz w:val="16"/>
          <w:szCs w:val="20"/>
        </w:rPr>
        <w:t xml:space="preserve">. These include satellites in Low Earth Orbit and in Geosynchronous Orbit. </w:t>
      </w:r>
    </w:p>
    <w:p w:rsidR="004F4BCD" w:rsidRPr="004F4BCD" w:rsidRDefault="004F4BCD" w:rsidP="004F4BCD">
      <w:pPr>
        <w:rPr>
          <w:sz w:val="16"/>
          <w:szCs w:val="20"/>
        </w:rPr>
      </w:pPr>
      <w:r w:rsidRPr="004F4BCD">
        <w:rPr>
          <w:szCs w:val="20"/>
          <w:u w:val="single"/>
        </w:rPr>
        <w:t>Flights that help us to understand the solar system and our place in it coincide with the Copernican Perspective</w:t>
      </w:r>
      <w:r w:rsidRPr="004F4BCD">
        <w:rPr>
          <w:sz w:val="16"/>
          <w:szCs w:val="20"/>
        </w:rPr>
        <w:t xml:space="preserve">. These include probes that orbit other planets or satellites, probes that “flyby” other planets or satellites, and those that land on other planets or satellites. </w:t>
      </w:r>
    </w:p>
    <w:p w:rsidR="004F4BCD" w:rsidRPr="004F4BCD" w:rsidRDefault="004F4BCD" w:rsidP="004F4BCD">
      <w:pPr>
        <w:rPr>
          <w:sz w:val="16"/>
          <w:szCs w:val="20"/>
        </w:rPr>
      </w:pPr>
      <w:r w:rsidRPr="004F4BCD">
        <w:rPr>
          <w:szCs w:val="20"/>
          <w:u w:val="single"/>
        </w:rPr>
        <w:t>Flights that help us better understand the universe as a whole, to achieve Universal Insight, consist primarily of</w:t>
      </w:r>
      <w:r w:rsidRPr="004F4BCD">
        <w:rPr>
          <w:sz w:val="16"/>
          <w:szCs w:val="20"/>
        </w:rPr>
        <w:t xml:space="preserve"> telescopes and other </w:t>
      </w:r>
      <w:r w:rsidRPr="004F4BCD">
        <w:rPr>
          <w:szCs w:val="20"/>
          <w:u w:val="single"/>
        </w:rPr>
        <w:t>monitoring devices placed in Earth orbit, with their “eyes and ears” pointed outward</w:t>
      </w:r>
      <w:r w:rsidRPr="004F4BCD">
        <w:rPr>
          <w:sz w:val="16"/>
          <w:szCs w:val="20"/>
        </w:rPr>
        <w:t>.</w:t>
      </w:r>
    </w:p>
    <w:p w:rsidR="004F4BCD" w:rsidRPr="004F4BCD" w:rsidRDefault="004F4BCD" w:rsidP="004F4BCD">
      <w:pPr>
        <w:rPr>
          <w:sz w:val="16"/>
          <w:szCs w:val="20"/>
        </w:rPr>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Observation in space enables humanity to gain the Universal Insight.</w:t>
      </w:r>
    </w:p>
    <w:p w:rsidR="004F4BCD" w:rsidRPr="004F4BCD" w:rsidRDefault="004F4BCD" w:rsidP="004F4BCD">
      <w:pPr>
        <w:rPr>
          <w:sz w:val="16"/>
          <w:szCs w:val="20"/>
        </w:rPr>
      </w:pPr>
      <w:r w:rsidRPr="004F4BCD">
        <w:rPr>
          <w:sz w:val="16"/>
          <w:szCs w:val="20"/>
        </w:rPr>
        <w:t xml:space="preserve">Frank </w:t>
      </w:r>
      <w:r w:rsidRPr="004F4BCD">
        <w:rPr>
          <w:b/>
          <w:bCs/>
          <w:sz w:val="26"/>
          <w:u w:val="single"/>
        </w:rPr>
        <w:t>White</w:t>
      </w:r>
      <w:r w:rsidRPr="004F4BCD">
        <w:rPr>
          <w:sz w:val="16"/>
          <w:szCs w:val="20"/>
        </w:rPr>
        <w:t xml:space="preserve">, author of six books about space exploration, founder of the Overview Effect Institute, frequently speaks at conferences about space exploration, holds a B.A. from Harvard College and an M.Phil. from Oxford University, </w:t>
      </w:r>
      <w:r w:rsidRPr="004F4BCD">
        <w:rPr>
          <w:b/>
          <w:bCs/>
          <w:sz w:val="26"/>
          <w:u w:val="single"/>
        </w:rPr>
        <w:t>1987</w:t>
      </w:r>
      <w:r w:rsidRPr="004F4BCD">
        <w:rPr>
          <w:sz w:val="16"/>
          <w:szCs w:val="20"/>
        </w:rPr>
        <w:t xml:space="preserve"> (“The Technological Overview,” </w:t>
      </w:r>
      <w:r w:rsidRPr="004F4BCD">
        <w:rPr>
          <w:i/>
          <w:iCs/>
          <w:sz w:val="16"/>
          <w:szCs w:val="20"/>
        </w:rPr>
        <w:t>The Overview Effect: Space Exploration and Human Evolution</w:t>
      </w:r>
      <w:r w:rsidRPr="004F4BCD">
        <w:rPr>
          <w:sz w:val="16"/>
          <w:szCs w:val="20"/>
        </w:rPr>
        <w:t>, Published by Houghton Mifflin Company, ISBN 0395430844, p. 66)</w:t>
      </w:r>
    </w:p>
    <w:p w:rsidR="004F4BCD" w:rsidRPr="004F4BCD" w:rsidRDefault="004F4BCD" w:rsidP="004F4BCD">
      <w:pPr>
        <w:rPr>
          <w:sz w:val="16"/>
          <w:szCs w:val="20"/>
        </w:rPr>
      </w:pPr>
    </w:p>
    <w:p w:rsidR="004F4BCD" w:rsidRPr="004F4BCD" w:rsidRDefault="004F4BCD" w:rsidP="004F4BCD">
      <w:pPr>
        <w:rPr>
          <w:sz w:val="16"/>
          <w:szCs w:val="20"/>
        </w:rPr>
      </w:pPr>
      <w:r w:rsidRPr="004F4BCD">
        <w:rPr>
          <w:szCs w:val="20"/>
          <w:u w:val="single"/>
        </w:rPr>
        <w:t>The Universal Insight is a recognition not only that the Earth is a whole system and a part of the solar system, but that we are also part of the universe and have an important role to play in it. Astronomers</w:t>
      </w:r>
      <w:r w:rsidRPr="004F4BCD">
        <w:rPr>
          <w:sz w:val="16"/>
          <w:szCs w:val="20"/>
        </w:rPr>
        <w:t xml:space="preserve">, by the nature of their profession, </w:t>
      </w:r>
      <w:r w:rsidRPr="004F4BCD">
        <w:rPr>
          <w:szCs w:val="20"/>
          <w:u w:val="single"/>
        </w:rPr>
        <w:t xml:space="preserve">have always known about the Universal Insight. Today, </w:t>
      </w:r>
      <w:r w:rsidRPr="004F4BCD">
        <w:rPr>
          <w:b/>
          <w:bCs/>
          <w:szCs w:val="20"/>
          <w:u w:val="single"/>
        </w:rPr>
        <w:t>the technological analogue of that insight</w:t>
      </w:r>
      <w:r w:rsidRPr="004F4BCD">
        <w:rPr>
          <w:szCs w:val="20"/>
          <w:u w:val="single"/>
        </w:rPr>
        <w:t xml:space="preserve"> is being </w:t>
      </w:r>
      <w:r w:rsidRPr="004F4BCD">
        <w:rPr>
          <w:b/>
          <w:bCs/>
          <w:szCs w:val="20"/>
          <w:u w:val="single"/>
        </w:rPr>
        <w:t>extended</w:t>
      </w:r>
      <w:r w:rsidRPr="004F4BCD">
        <w:rPr>
          <w:szCs w:val="20"/>
          <w:u w:val="single"/>
        </w:rPr>
        <w:t xml:space="preserve"> by astronomers working to </w:t>
      </w:r>
      <w:r w:rsidRPr="004F4BCD">
        <w:rPr>
          <w:b/>
          <w:bCs/>
          <w:szCs w:val="20"/>
          <w:u w:val="single"/>
        </w:rPr>
        <w:t>lift our observational tools into space</w:t>
      </w:r>
      <w:r w:rsidRPr="004F4BCD">
        <w:rPr>
          <w:sz w:val="16"/>
          <w:szCs w:val="20"/>
        </w:rPr>
        <w:t>. It has been proposed that a series of “great observatories,” designed to generate new information about the universe as a whole and the human place within it, be constructed in Earth orbit over the next few decades.12</w:t>
      </w:r>
    </w:p>
    <w:p w:rsidR="004F4BCD" w:rsidRPr="004F4BCD" w:rsidRDefault="004F4BCD" w:rsidP="004F4BCD">
      <w:pPr>
        <w:rPr>
          <w:sz w:val="16"/>
          <w:szCs w:val="20"/>
        </w:rPr>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Both staffed and unstaffed approaches solve.</w:t>
      </w:r>
    </w:p>
    <w:p w:rsidR="004F4BCD" w:rsidRPr="004F4BCD" w:rsidRDefault="004F4BCD" w:rsidP="004F4BCD">
      <w:pPr>
        <w:rPr>
          <w:sz w:val="16"/>
          <w:szCs w:val="20"/>
        </w:rPr>
      </w:pPr>
      <w:r w:rsidRPr="004F4BCD">
        <w:rPr>
          <w:sz w:val="16"/>
          <w:szCs w:val="20"/>
        </w:rPr>
        <w:t xml:space="preserve">Frank </w:t>
      </w:r>
      <w:r w:rsidRPr="004F4BCD">
        <w:rPr>
          <w:b/>
          <w:bCs/>
          <w:sz w:val="26"/>
          <w:u w:val="single"/>
        </w:rPr>
        <w:t>White</w:t>
      </w:r>
      <w:r w:rsidRPr="004F4BCD">
        <w:rPr>
          <w:sz w:val="16"/>
          <w:szCs w:val="20"/>
        </w:rPr>
        <w:t xml:space="preserve">, author of six books about space exploration, founder of the Overview Effect Institute, frequently speaks at conferences about space exploration, holds a B.A. from Harvard College and an M.Phil. from Oxford University, </w:t>
      </w:r>
      <w:r w:rsidRPr="004F4BCD">
        <w:rPr>
          <w:b/>
          <w:bCs/>
          <w:sz w:val="26"/>
          <w:u w:val="single"/>
        </w:rPr>
        <w:t>1987</w:t>
      </w:r>
      <w:r w:rsidRPr="004F4BCD">
        <w:rPr>
          <w:sz w:val="16"/>
          <w:szCs w:val="20"/>
        </w:rPr>
        <w:t xml:space="preserve"> (“The Technological Overview,” </w:t>
      </w:r>
      <w:r w:rsidRPr="004F4BCD">
        <w:rPr>
          <w:i/>
          <w:iCs/>
          <w:sz w:val="16"/>
          <w:szCs w:val="20"/>
        </w:rPr>
        <w:t>The Overview Effect: Space Exploration and Human Evolution</w:t>
      </w:r>
      <w:r w:rsidRPr="004F4BCD">
        <w:rPr>
          <w:sz w:val="16"/>
          <w:szCs w:val="20"/>
        </w:rPr>
        <w:t>, Published by Houghton Mifflin Company, ISBN 0395430844, p. 66-67)</w:t>
      </w:r>
    </w:p>
    <w:p w:rsidR="004F4BCD" w:rsidRPr="004F4BCD" w:rsidRDefault="004F4BCD" w:rsidP="004F4BCD">
      <w:pPr>
        <w:rPr>
          <w:sz w:val="16"/>
          <w:szCs w:val="20"/>
        </w:rPr>
      </w:pPr>
    </w:p>
    <w:p w:rsidR="004F4BCD" w:rsidRPr="004F4BCD" w:rsidRDefault="004F4BCD" w:rsidP="004F4BCD">
      <w:pPr>
        <w:rPr>
          <w:sz w:val="16"/>
          <w:szCs w:val="20"/>
        </w:rPr>
      </w:pPr>
      <w:r w:rsidRPr="004F4BCD">
        <w:rPr>
          <w:szCs w:val="20"/>
          <w:u w:val="single"/>
        </w:rPr>
        <w:t>For many years, a debate has raged</w:t>
      </w:r>
      <w:r w:rsidRPr="004F4BCD">
        <w:rPr>
          <w:sz w:val="16"/>
          <w:szCs w:val="20"/>
        </w:rPr>
        <w:t xml:space="preserve"> within the space community </w:t>
      </w:r>
      <w:r w:rsidRPr="004F4BCD">
        <w:rPr>
          <w:szCs w:val="20"/>
          <w:u w:val="single"/>
        </w:rPr>
        <w:t xml:space="preserve">over the relative value of manned versus unmanned exploration of space. </w:t>
      </w:r>
      <w:r w:rsidRPr="004F4BCD">
        <w:rPr>
          <w:b/>
          <w:bCs/>
          <w:szCs w:val="20"/>
          <w:u w:val="single"/>
        </w:rPr>
        <w:t>Both approaches have positive impact on human consciousness and social evolution</w:t>
      </w:r>
      <w:r w:rsidRPr="004F4BCD">
        <w:rPr>
          <w:sz w:val="16"/>
          <w:szCs w:val="20"/>
        </w:rPr>
        <w:t>, as this and previous chapters have shown.</w:t>
      </w:r>
    </w:p>
    <w:p w:rsidR="004F4BCD" w:rsidRPr="004F4BCD" w:rsidRDefault="004F4BCD" w:rsidP="004F4BCD">
      <w:pPr>
        <w:rPr>
          <w:sz w:val="16"/>
          <w:szCs w:val="20"/>
        </w:rPr>
      </w:pPr>
      <w:r w:rsidRPr="004F4BCD">
        <w:rPr>
          <w:sz w:val="16"/>
          <w:szCs w:val="20"/>
        </w:rPr>
        <w:t>Responding to ideas in this chapter, Dr. Paul Blanchard, a consultant to NASA who helped develop the report of the Earth System Sciences Committee, pointed out some important facts about the relationship between manned and unmanned exploration. Speaking of explorers and discoverers of the past, he said,</w:t>
      </w:r>
    </w:p>
    <w:p w:rsidR="004F4BCD" w:rsidRPr="004F4BCD" w:rsidRDefault="004F4BCD" w:rsidP="004F4BCD">
      <w:pPr>
        <w:rPr>
          <w:sz w:val="16"/>
          <w:szCs w:val="20"/>
        </w:rPr>
      </w:pPr>
      <w:r w:rsidRPr="004F4BCD">
        <w:rPr>
          <w:sz w:val="16"/>
          <w:szCs w:val="20"/>
        </w:rPr>
        <w:t xml:space="preserve">In those times, discovery </w:t>
      </w:r>
      <w:r w:rsidRPr="004F4BCD">
        <w:rPr>
          <w:i/>
          <w:iCs/>
          <w:sz w:val="16"/>
          <w:szCs w:val="20"/>
        </w:rPr>
        <w:t>had</w:t>
      </w:r>
      <w:r w:rsidRPr="004F4BCD">
        <w:rPr>
          <w:sz w:val="16"/>
          <w:szCs w:val="20"/>
        </w:rPr>
        <w:t xml:space="preserve"> to be undertaken by human beings. There was no way to automate discovery. One of the problems under the surface here is that </w:t>
      </w:r>
      <w:r w:rsidRPr="004F4BCD">
        <w:rPr>
          <w:szCs w:val="20"/>
          <w:u w:val="single"/>
        </w:rPr>
        <w:t>for the first time in history, we are able to mount very extensive and revealing voyages of discovery with no human participants</w:t>
      </w:r>
      <w:r w:rsidRPr="004F4BCD">
        <w:rPr>
          <w:sz w:val="16"/>
          <w:szCs w:val="20"/>
        </w:rPr>
        <w:t>, thus removing the necessity of having a leader or hero.14</w:t>
      </w:r>
    </w:p>
    <w:p w:rsidR="004F4BCD" w:rsidRPr="004F4BCD" w:rsidRDefault="004F4BCD" w:rsidP="004F4BCD">
      <w:pPr>
        <w:rPr>
          <w:sz w:val="16"/>
          <w:szCs w:val="20"/>
        </w:rPr>
      </w:pPr>
      <w:r w:rsidRPr="004F4BCD">
        <w:rPr>
          <w:sz w:val="16"/>
          <w:szCs w:val="20"/>
        </w:rPr>
        <w:t>I suggested to Blanchard that the primary reason for humans’ going into space was its positive impact on human consciousness. He agreed and said that in terms of manned space exploration, it would tell us more about ourselves than about space.</w:t>
      </w:r>
    </w:p>
    <w:p w:rsidR="004F4BCD" w:rsidRPr="004F4BCD" w:rsidRDefault="004F4BCD" w:rsidP="004F4BCD">
      <w:pPr>
        <w:rPr>
          <w:sz w:val="16"/>
          <w:szCs w:val="20"/>
        </w:rPr>
      </w:pPr>
      <w:r w:rsidRPr="004F4BCD">
        <w:rPr>
          <w:szCs w:val="20"/>
          <w:u w:val="single"/>
        </w:rPr>
        <w:t xml:space="preserve">Ultimately, manned and unmanned programs must be seen </w:t>
      </w:r>
      <w:r w:rsidRPr="004F4BCD">
        <w:rPr>
          <w:b/>
          <w:bCs/>
          <w:szCs w:val="20"/>
          <w:u w:val="single"/>
        </w:rPr>
        <w:t>not as competing priorities</w:t>
      </w:r>
      <w:r w:rsidRPr="004F4BCD">
        <w:rPr>
          <w:szCs w:val="20"/>
          <w:u w:val="single"/>
        </w:rPr>
        <w:t xml:space="preserve">, but as </w:t>
      </w:r>
      <w:r w:rsidRPr="004F4BCD">
        <w:rPr>
          <w:b/>
          <w:bCs/>
          <w:szCs w:val="20"/>
          <w:u w:val="single"/>
        </w:rPr>
        <w:t>critical elements of the same process</w:t>
      </w:r>
      <w:r w:rsidRPr="004F4BCD">
        <w:rPr>
          <w:szCs w:val="20"/>
          <w:u w:val="single"/>
        </w:rPr>
        <w:t xml:space="preserve">. </w:t>
      </w:r>
      <w:r w:rsidRPr="004F4BCD">
        <w:rPr>
          <w:b/>
          <w:bCs/>
          <w:szCs w:val="20"/>
          <w:u w:val="single"/>
        </w:rPr>
        <w:t>Both</w:t>
      </w:r>
      <w:r w:rsidRPr="004F4BCD">
        <w:rPr>
          <w:szCs w:val="20"/>
          <w:u w:val="single"/>
        </w:rPr>
        <w:t xml:space="preserve"> are forms of exploration that teach us about space and ourselves</w:t>
      </w:r>
      <w:r w:rsidRPr="004F4BCD">
        <w:rPr>
          <w:sz w:val="16"/>
          <w:szCs w:val="20"/>
        </w:rPr>
        <w:t xml:space="preserve">. For this reason, it seems fair to say that </w:t>
      </w:r>
      <w:r w:rsidRPr="004F4BCD">
        <w:rPr>
          <w:b/>
          <w:bCs/>
          <w:szCs w:val="20"/>
          <w:u w:val="single"/>
        </w:rPr>
        <w:t>the farther out human beings look, the further inward we see</w:t>
      </w:r>
      <w:r w:rsidRPr="004F4BCD">
        <w:rPr>
          <w:sz w:val="16"/>
          <w:szCs w:val="20"/>
        </w:rPr>
        <w:t>.</w:t>
      </w:r>
    </w:p>
    <w:p w:rsidR="004F4BCD" w:rsidRPr="004F4BCD" w:rsidRDefault="004F4BCD" w:rsidP="004F4BCD">
      <w:pPr>
        <w:rPr>
          <w:sz w:val="16"/>
          <w:szCs w:val="20"/>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They Say: “No Evidence Supports Theory”</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The experience of astronauts confirms our thesis—the Overview Effect promotes ecological awareness and peace.</w:t>
      </w:r>
    </w:p>
    <w:p w:rsidR="004F4BCD" w:rsidRPr="004F4BCD" w:rsidRDefault="004F4BCD" w:rsidP="004F4BCD">
      <w:pPr>
        <w:rPr>
          <w:sz w:val="16"/>
          <w:szCs w:val="20"/>
        </w:rPr>
      </w:pPr>
      <w:r w:rsidRPr="004F4BCD">
        <w:rPr>
          <w:sz w:val="16"/>
          <w:szCs w:val="20"/>
        </w:rPr>
        <w:t xml:space="preserve">Frank </w:t>
      </w:r>
      <w:r w:rsidRPr="004F4BCD">
        <w:rPr>
          <w:b/>
          <w:bCs/>
          <w:sz w:val="26"/>
          <w:u w:val="single"/>
        </w:rPr>
        <w:t>White</w:t>
      </w:r>
      <w:r w:rsidRPr="004F4BCD">
        <w:rPr>
          <w:sz w:val="16"/>
          <w:szCs w:val="20"/>
        </w:rPr>
        <w:t xml:space="preserve">, author of six books about space exploration, founder of the Overview Effect Institute, frequently speaks at conferences about space exploration, holds a B.A. from Harvard College and an M.Phil. from Oxford University, </w:t>
      </w:r>
      <w:r w:rsidRPr="004F4BCD">
        <w:rPr>
          <w:b/>
          <w:bCs/>
          <w:sz w:val="26"/>
          <w:u w:val="single"/>
        </w:rPr>
        <w:t>1987</w:t>
      </w:r>
      <w:r w:rsidRPr="004F4BCD">
        <w:rPr>
          <w:sz w:val="16"/>
          <w:szCs w:val="20"/>
        </w:rPr>
        <w:t xml:space="preserve"> (“Disseminating the Overview,” </w:t>
      </w:r>
      <w:r w:rsidRPr="004F4BCD">
        <w:rPr>
          <w:i/>
          <w:iCs/>
          <w:sz w:val="16"/>
          <w:szCs w:val="20"/>
        </w:rPr>
        <w:t>The Overview Effect: Space Exploration and Human Evolution</w:t>
      </w:r>
      <w:r w:rsidRPr="004F4BCD">
        <w:rPr>
          <w:sz w:val="16"/>
          <w:szCs w:val="20"/>
        </w:rPr>
        <w:t>, Published by Houghton Mifflin Company, ISBN 0395430844, p. 73)</w:t>
      </w:r>
    </w:p>
    <w:p w:rsidR="004F4BCD" w:rsidRPr="004F4BCD" w:rsidRDefault="004F4BCD" w:rsidP="004F4BCD">
      <w:pPr>
        <w:rPr>
          <w:sz w:val="16"/>
          <w:szCs w:val="20"/>
        </w:rPr>
      </w:pPr>
    </w:p>
    <w:p w:rsidR="004F4BCD" w:rsidRPr="004F4BCD" w:rsidRDefault="004F4BCD" w:rsidP="004F4BCD">
      <w:pPr>
        <w:rPr>
          <w:sz w:val="16"/>
          <w:szCs w:val="20"/>
        </w:rPr>
      </w:pPr>
      <w:r w:rsidRPr="004F4BCD">
        <w:rPr>
          <w:szCs w:val="20"/>
          <w:u w:val="single"/>
        </w:rPr>
        <w:t>If the idea of the Overview Effect as a message is correct, it should be possible to see the overview experience being disseminated in support of a more peaceful, self-aware, and ecologically careful species. The link between that kind of social transformation and space exploration remains circumstantial, but there is good evidence that it exists</w:t>
      </w:r>
      <w:r w:rsidRPr="004F4BCD">
        <w:rPr>
          <w:sz w:val="16"/>
          <w:szCs w:val="20"/>
        </w:rPr>
        <w:t xml:space="preserve">. For example, </w:t>
      </w:r>
      <w:r w:rsidRPr="004F4BCD">
        <w:rPr>
          <w:szCs w:val="20"/>
          <w:u w:val="single"/>
        </w:rPr>
        <w:t>many astronauts return from space with an intense interest in ecology. From space, it is easy for them to see the fragility and interdependence of Earth’s environment and the cost to humanity if anything is done to make the planet unlivable</w:t>
      </w:r>
      <w:r w:rsidRPr="004F4BCD">
        <w:rPr>
          <w:sz w:val="16"/>
          <w:szCs w:val="20"/>
        </w:rPr>
        <w:t xml:space="preserve">. </w:t>
      </w:r>
    </w:p>
    <w:p w:rsidR="004F4BCD" w:rsidRPr="004F4BCD" w:rsidRDefault="004F4BCD" w:rsidP="004F4BCD">
      <w:pPr>
        <w:rPr>
          <w:sz w:val="16"/>
          <w:szCs w:val="20"/>
        </w:rPr>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Astronaut testimony confirms the Overview Effect is real.</w:t>
      </w:r>
    </w:p>
    <w:p w:rsidR="004F4BCD" w:rsidRPr="004F4BCD" w:rsidRDefault="004F4BCD" w:rsidP="004F4BCD">
      <w:pPr>
        <w:rPr>
          <w:sz w:val="16"/>
          <w:szCs w:val="20"/>
        </w:rPr>
      </w:pPr>
      <w:r w:rsidRPr="004F4BCD">
        <w:rPr>
          <w:b/>
          <w:bCs/>
          <w:sz w:val="26"/>
          <w:u w:val="single"/>
        </w:rPr>
        <w:t>The Overview Institute</w:t>
      </w:r>
      <w:r w:rsidRPr="004F4BCD">
        <w:rPr>
          <w:sz w:val="16"/>
          <w:szCs w:val="20"/>
        </w:rPr>
        <w:t xml:space="preserve">—a project of the Space Frontier Foundation, </w:t>
      </w:r>
      <w:r w:rsidRPr="004F4BCD">
        <w:rPr>
          <w:b/>
          <w:bCs/>
          <w:sz w:val="26"/>
          <w:u w:val="single"/>
        </w:rPr>
        <w:t>2008</w:t>
      </w:r>
      <w:r w:rsidRPr="004F4BCD">
        <w:rPr>
          <w:sz w:val="16"/>
          <w:szCs w:val="20"/>
        </w:rPr>
        <w:t xml:space="preserve"> (“The Overview Institute: Declaration of Vision and Principles,” Published by the Overview Institute, Available Online at </w:t>
      </w:r>
      <w:r w:rsidRPr="004F4BCD">
        <w:rPr>
          <w:color w:val="000000"/>
          <w:sz w:val="16"/>
          <w:szCs w:val="20"/>
        </w:rPr>
        <w:t>http://www.overviewinstitute.org/declaration.htm</w:t>
      </w:r>
      <w:r w:rsidRPr="004F4BCD">
        <w:rPr>
          <w:sz w:val="16"/>
          <w:szCs w:val="20"/>
        </w:rPr>
        <w:t>, Accessed 06-26-2011)</w:t>
      </w:r>
    </w:p>
    <w:p w:rsidR="004F4BCD" w:rsidRPr="004F4BCD" w:rsidRDefault="004F4BCD" w:rsidP="004F4BCD">
      <w:pPr>
        <w:rPr>
          <w:sz w:val="16"/>
          <w:szCs w:val="20"/>
        </w:rPr>
      </w:pPr>
    </w:p>
    <w:p w:rsidR="004F4BCD" w:rsidRPr="004F4BCD" w:rsidRDefault="004F4BCD" w:rsidP="004F4BCD">
      <w:pPr>
        <w:rPr>
          <w:sz w:val="16"/>
          <w:szCs w:val="20"/>
        </w:rPr>
      </w:pPr>
      <w:r w:rsidRPr="004F4BCD">
        <w:rPr>
          <w:szCs w:val="20"/>
          <w:u w:val="single"/>
        </w:rPr>
        <w:t>For more than four decades, astronauts from many cultures and backgrounds have been telling us that, from the perspective of Earth orbit and the Moon, they have gained</w:t>
      </w:r>
      <w:r w:rsidRPr="004F4BCD">
        <w:rPr>
          <w:sz w:val="16"/>
          <w:szCs w:val="20"/>
        </w:rPr>
        <w:t xml:space="preserve"> such a </w:t>
      </w:r>
      <w:r w:rsidRPr="004F4BCD">
        <w:rPr>
          <w:szCs w:val="20"/>
          <w:u w:val="single"/>
        </w:rPr>
        <w:t>vision</w:t>
      </w:r>
      <w:r w:rsidRPr="004F4BCD">
        <w:rPr>
          <w:sz w:val="16"/>
          <w:szCs w:val="20"/>
        </w:rPr>
        <w:t>.  There is even a common term for this experience:  “</w:t>
      </w:r>
      <w:r w:rsidRPr="004F4BCD">
        <w:rPr>
          <w:szCs w:val="20"/>
          <w:u w:val="single"/>
        </w:rPr>
        <w:t>The Overview Effect</w:t>
      </w:r>
      <w:r w:rsidRPr="004F4BCD">
        <w:rPr>
          <w:sz w:val="16"/>
          <w:szCs w:val="20"/>
        </w:rPr>
        <w:t xml:space="preserve">,” a phrase coined in the book of the same name by space philosopher and writer Frank White. It </w:t>
      </w:r>
      <w:r w:rsidRPr="004F4BCD">
        <w:rPr>
          <w:szCs w:val="20"/>
          <w:u w:val="single"/>
        </w:rPr>
        <w:t>refers to the experience of seeing firsthand the reality of the Earth in space, which is immediately understood to be a tiny, fragile ball of life, hanging in the void</w:t>
      </w:r>
      <w:r w:rsidRPr="004F4BCD">
        <w:rPr>
          <w:sz w:val="16"/>
          <w:szCs w:val="20"/>
        </w:rPr>
        <w:t xml:space="preserve">, shielded and nourished by a paper-thin atmosphere.  </w:t>
      </w:r>
      <w:r w:rsidRPr="004F4BCD">
        <w:rPr>
          <w:szCs w:val="20"/>
          <w:u w:val="single"/>
        </w:rPr>
        <w:t>From space, the astronauts tell us, national boundaries vanish, the conflicts that divide us become less important and the need to create a planetary society with the united will to protect this “pale blue dot” becomes both obvious and imperative</w:t>
      </w:r>
      <w:r w:rsidRPr="004F4BCD">
        <w:rPr>
          <w:sz w:val="16"/>
          <w:szCs w:val="20"/>
        </w:rPr>
        <w:t xml:space="preserve">.  Even more so, </w:t>
      </w:r>
      <w:r w:rsidRPr="004F4BCD">
        <w:rPr>
          <w:szCs w:val="20"/>
          <w:u w:val="single"/>
        </w:rPr>
        <w:t>many of them tell us that from the Overview perspective, all of this seems imminently achievable</w:t>
      </w:r>
      <w:r w:rsidRPr="004F4BCD">
        <w:rPr>
          <w:sz w:val="16"/>
          <w:szCs w:val="20"/>
        </w:rPr>
        <w:t>, if only more people could have the experience!</w:t>
      </w:r>
    </w:p>
    <w:p w:rsidR="004F4BCD" w:rsidRPr="004F4BCD" w:rsidRDefault="004F4BCD" w:rsidP="004F4BCD"/>
    <w:p w:rsidR="004F4BCD" w:rsidRPr="004F4BCD" w:rsidRDefault="004F4BCD" w:rsidP="004F4BCD">
      <w:pPr>
        <w:keepNext/>
        <w:keepLines/>
        <w:pageBreakBefore/>
        <w:spacing w:before="480"/>
        <w:jc w:val="center"/>
        <w:outlineLvl w:val="1"/>
        <w:rPr>
          <w:rFonts w:eastAsiaTheme="majorEastAsia" w:cstheme="majorBidi"/>
          <w:b/>
          <w:bCs/>
          <w:sz w:val="44"/>
          <w:szCs w:val="26"/>
          <w:u w:val="double"/>
        </w:rPr>
      </w:pPr>
      <w:r w:rsidRPr="004F4BCD">
        <w:rPr>
          <w:rFonts w:eastAsiaTheme="majorEastAsia" w:cstheme="majorBidi"/>
          <w:b/>
          <w:bCs/>
          <w:sz w:val="44"/>
          <w:szCs w:val="26"/>
          <w:u w:val="double"/>
        </w:rPr>
        <w:t>A2: Asteroids Defense</w:t>
      </w: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Asteroids Unlikely</w:t>
      </w:r>
    </w:p>
    <w:p w:rsidR="004F4BCD" w:rsidRPr="004F4BCD" w:rsidRDefault="004F4BCD" w:rsidP="004F4BCD"/>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rPr>
      </w:pPr>
      <w:r w:rsidRPr="004F4BCD">
        <w:rPr>
          <w:rFonts w:ascii="Arial" w:eastAsiaTheme="majorEastAsia" w:hAnsi="Arial" w:cstheme="majorBidi"/>
          <w:b/>
          <w:bCs/>
          <w:i/>
          <w:iCs/>
          <w:sz w:val="26"/>
        </w:rPr>
        <w:t xml:space="preserve">It’s </w:t>
      </w:r>
      <w:r w:rsidRPr="004F4BCD">
        <w:rPr>
          <w:rFonts w:ascii="Arial" w:eastAsiaTheme="majorEastAsia" w:hAnsi="Arial" w:cstheme="majorBidi"/>
          <w:b/>
          <w:bCs/>
          <w:i/>
          <w:iCs/>
          <w:sz w:val="26"/>
          <w:u w:val="single"/>
        </w:rPr>
        <w:t>try-or-die</w:t>
      </w:r>
      <w:r w:rsidRPr="004F4BCD">
        <w:rPr>
          <w:rFonts w:ascii="Arial" w:eastAsiaTheme="majorEastAsia" w:hAnsi="Arial" w:cstheme="majorBidi"/>
          <w:b/>
          <w:bCs/>
          <w:i/>
          <w:iCs/>
          <w:sz w:val="26"/>
        </w:rPr>
        <w:t xml:space="preserve"> --- comet or asteroid impact is </w:t>
      </w:r>
      <w:r w:rsidRPr="004F4BCD">
        <w:rPr>
          <w:rFonts w:ascii="Arial" w:eastAsiaTheme="majorEastAsia" w:hAnsi="Arial" w:cstheme="majorBidi"/>
          <w:b/>
          <w:bCs/>
          <w:i/>
          <w:iCs/>
          <w:sz w:val="26"/>
          <w:u w:val="single"/>
        </w:rPr>
        <w:t>inevitable</w:t>
      </w:r>
    </w:p>
    <w:p w:rsidR="004F4BCD" w:rsidRPr="004F4BCD" w:rsidRDefault="004F4BCD" w:rsidP="004F4BCD">
      <w:r w:rsidRPr="004F4BCD">
        <w:rPr>
          <w:b/>
          <w:bCs/>
          <w:sz w:val="26"/>
          <w:u w:val="single"/>
        </w:rPr>
        <w:t>Verschuur 96</w:t>
      </w:r>
      <w:r w:rsidRPr="004F4BCD">
        <w:t xml:space="preserve"> (Gerrit, Adjunct Professor of Physics – University of Memphis, Impact: The Threat of Comets and Asteroids, p. 158)</w:t>
      </w:r>
    </w:p>
    <w:p w:rsidR="004F4BCD" w:rsidRPr="004F4BCD" w:rsidRDefault="004F4BCD" w:rsidP="004F4BCD">
      <w:pPr>
        <w:rPr>
          <w:sz w:val="16"/>
        </w:rPr>
      </w:pPr>
    </w:p>
    <w:p w:rsidR="004F4BCD" w:rsidRPr="004F4BCD" w:rsidRDefault="004F4BCD" w:rsidP="004F4BCD">
      <w:r w:rsidRPr="004F4BCD">
        <w:t xml:space="preserve">In the past few years, the comet impact scenario has taken on a life of its own and the danger of asteroids has been added to the comet count. In the context of heightened interest in the threat, </w:t>
      </w:r>
      <w:r w:rsidRPr="004F4BCD">
        <w:rPr>
          <w:b/>
          <w:u w:val="single"/>
        </w:rPr>
        <w:t xml:space="preserve">reassuring predictions have been offered about the likelihood of </w:t>
      </w:r>
      <w:r w:rsidRPr="004F4BCD">
        <w:t xml:space="preserve">a civilization-destroying </w:t>
      </w:r>
      <w:r w:rsidRPr="004F4BCD">
        <w:rPr>
          <w:b/>
          <w:u w:val="single"/>
        </w:rPr>
        <w:t xml:space="preserve">impact </w:t>
      </w:r>
      <w:r w:rsidRPr="004F4BCD">
        <w:t xml:space="preserve">in the years to come. Without exception, the </w:t>
      </w:r>
      <w:r w:rsidRPr="004F4BCD">
        <w:rPr>
          <w:b/>
          <w:u w:val="single"/>
        </w:rPr>
        <w:t>scientists who have recently offered odds have been careful in making any statement</w:t>
      </w:r>
      <w:r w:rsidRPr="004F4BCD">
        <w:t xml:space="preserve">. They have acted in a "responsible" manner and left us with a feeling that the threat is not worth worrying about. This is not to criticize their earnest efforts, only to point out that estimates have been attempted for centuries. The way I look at the business of offering odds is that </w:t>
      </w:r>
      <w:r w:rsidRPr="004F4BCD">
        <w:rPr>
          <w:b/>
          <w:u w:val="single"/>
        </w:rPr>
        <w:t xml:space="preserve">it </w:t>
      </w:r>
      <w:r w:rsidRPr="004F4BCD">
        <w:rPr>
          <w:b/>
          <w:iCs/>
          <w:u w:val="single"/>
          <w:bdr w:val="single" w:sz="18" w:space="0" w:color="auto"/>
        </w:rPr>
        <w:t>hardly matters</w:t>
      </w:r>
      <w:r w:rsidRPr="004F4BCD">
        <w:rPr>
          <w:b/>
          <w:u w:val="single"/>
        </w:rPr>
        <w:t xml:space="preserve"> whether the chance of being wiped out next century is 1 in 10,000</w:t>
      </w:r>
      <w:r w:rsidRPr="004F4BCD">
        <w:t xml:space="preserve">, for example, or that the likelihood of a civilization-destroying impact is once in a million years. </w:t>
      </w:r>
      <w:r w:rsidRPr="004F4BCD">
        <w:rPr>
          <w:b/>
          <w:u w:val="single"/>
        </w:rPr>
        <w:t xml:space="preserve">That's like betting on a horse race. The only thing that is </w:t>
      </w:r>
      <w:r w:rsidRPr="004F4BCD">
        <w:rPr>
          <w:b/>
          <w:iCs/>
          <w:u w:val="single"/>
          <w:bdr w:val="single" w:sz="18" w:space="0" w:color="auto"/>
        </w:rPr>
        <w:t>certain</w:t>
      </w:r>
      <w:r w:rsidRPr="004F4BCD">
        <w:rPr>
          <w:b/>
          <w:u w:val="single"/>
        </w:rPr>
        <w:t xml:space="preserve"> is that </w:t>
      </w:r>
      <w:r w:rsidRPr="004F4BCD">
        <w:rPr>
          <w:b/>
          <w:iCs/>
          <w:u w:val="single"/>
          <w:bdr w:val="single" w:sz="18" w:space="0" w:color="auto"/>
        </w:rPr>
        <w:t>a horse will win</w:t>
      </w:r>
      <w:r w:rsidRPr="004F4BCD">
        <w:rPr>
          <w:b/>
          <w:u w:val="single"/>
        </w:rPr>
        <w:t xml:space="preserve">. What matters is the larger picture that begins to force itself into our imagination; </w:t>
      </w:r>
      <w:r w:rsidRPr="004F4BCD">
        <w:rPr>
          <w:b/>
          <w:iCs/>
          <w:u w:val="single"/>
          <w:bdr w:val="single" w:sz="18" w:space="0" w:color="auto"/>
        </w:rPr>
        <w:t>comet or asteroid impacts are inevitable</w:t>
      </w:r>
      <w:r w:rsidRPr="004F4BCD">
        <w:t xml:space="preserve">. The next one may not wipe us out in the coming century, or even in the century after that, but </w:t>
      </w:r>
      <w:r w:rsidRPr="004F4BCD">
        <w:rPr>
          <w:b/>
          <w:iCs/>
          <w:u w:val="single"/>
          <w:bdr w:val="single" w:sz="18" w:space="0" w:color="auto"/>
        </w:rPr>
        <w:t>sooner or later</w:t>
      </w:r>
      <w:r w:rsidRPr="004F4BCD">
        <w:rPr>
          <w:b/>
          <w:u w:val="single"/>
        </w:rPr>
        <w:t xml:space="preserve"> it </w:t>
      </w:r>
      <w:r w:rsidRPr="004F4BCD">
        <w:rPr>
          <w:b/>
          <w:iCs/>
          <w:u w:val="single"/>
          <w:bdr w:val="single" w:sz="18" w:space="0" w:color="auto"/>
        </w:rPr>
        <w:t>will happen</w:t>
      </w:r>
      <w:r w:rsidRPr="004F4BCD">
        <w:rPr>
          <w:b/>
          <w:u w:val="single"/>
        </w:rPr>
        <w:t>. It could happen next year</w:t>
      </w:r>
      <w:r w:rsidRPr="004F4BCD">
        <w:t xml:space="preserve">. I think that what matters is how we react to this knowledge. That, in the long run, is what will make a difference to our planet and its inhabitants. It is not the impact itself that may be immediately relevant; it is how we react to the idea of an impact that may change the course of human history. I am afraid that </w:t>
      </w:r>
      <w:r w:rsidRPr="004F4BCD">
        <w:rPr>
          <w:b/>
          <w:u w:val="single"/>
        </w:rPr>
        <w:t xml:space="preserve">we will deal with this potentially mind-expanding discovery in the way we deal with most issues that relate to matters of great consequence; we will ignore it until the crisis is upon us. The problem may be that the consequences of a comet catastrophe are so horrendous that it is easiest to confront it through </w:t>
      </w:r>
      <w:r w:rsidRPr="004F4BCD">
        <w:rPr>
          <w:b/>
          <w:iCs/>
          <w:u w:val="single"/>
          <w:bdr w:val="single" w:sz="18" w:space="0" w:color="auto"/>
        </w:rPr>
        <w:t>denial</w:t>
      </w:r>
      <w:r w:rsidRPr="004F4BCD">
        <w:rPr>
          <w:b/>
          <w:u w:val="single"/>
        </w:rPr>
        <w:t xml:space="preserve">. In the end, though, it may be this </w:t>
      </w:r>
      <w:r w:rsidRPr="004F4BCD">
        <w:rPr>
          <w:b/>
          <w:iCs/>
          <w:u w:val="single"/>
          <w:bdr w:val="single" w:sz="18" w:space="0" w:color="auto"/>
        </w:rPr>
        <w:t>limitation of human nature</w:t>
      </w:r>
      <w:r w:rsidRPr="004F4BCD">
        <w:rPr>
          <w:b/>
          <w:u w:val="single"/>
        </w:rPr>
        <w:t xml:space="preserve"> that will determine our fate</w:t>
      </w:r>
      <w:r w:rsidRPr="004F4BCD">
        <w:t>.</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The impact is </w:t>
      </w:r>
      <w:r w:rsidRPr="004F4BCD">
        <w:rPr>
          <w:rFonts w:ascii="Arial" w:eastAsiaTheme="majorEastAsia" w:hAnsi="Arial" w:cstheme="majorBidi"/>
          <w:b/>
          <w:bCs/>
          <w:i/>
          <w:iCs/>
          <w:sz w:val="26"/>
          <w:u w:val="single"/>
        </w:rPr>
        <w:t>extinction</w:t>
      </w:r>
      <w:r w:rsidRPr="004F4BCD">
        <w:rPr>
          <w:rFonts w:ascii="Arial" w:eastAsiaTheme="majorEastAsia" w:hAnsi="Arial" w:cstheme="majorBidi"/>
          <w:b/>
          <w:bCs/>
          <w:i/>
          <w:iCs/>
          <w:sz w:val="26"/>
        </w:rPr>
        <w:t xml:space="preserve"> --- high magnitude and aperiodic strikes shatter traditional considerations of “timeframe” and mean we should treat NEO threats as </w:t>
      </w:r>
      <w:r w:rsidRPr="004F4BCD">
        <w:rPr>
          <w:rFonts w:ascii="Arial" w:eastAsiaTheme="majorEastAsia" w:hAnsi="Arial" w:cstheme="majorBidi"/>
          <w:b/>
          <w:bCs/>
          <w:i/>
          <w:iCs/>
          <w:sz w:val="26"/>
          <w:u w:val="single"/>
        </w:rPr>
        <w:t>immanent</w:t>
      </w:r>
    </w:p>
    <w:p w:rsidR="004F4BCD" w:rsidRPr="004F4BCD" w:rsidRDefault="004F4BCD" w:rsidP="004F4BCD">
      <w:r w:rsidRPr="004F4BCD">
        <w:rPr>
          <w:b/>
          <w:bCs/>
          <w:sz w:val="26"/>
          <w:u w:val="single"/>
        </w:rPr>
        <w:t>Brownfield 4</w:t>
      </w:r>
      <w:r w:rsidRPr="004F4BCD">
        <w:t xml:space="preserve"> (Roger, Gaishiled Project, “A Million Miles a Day”, Presentation at the Planetary Defense Conference: Protecting Earth From Asteroids, 2-26, </w:t>
      </w:r>
      <w:hyperlink r:id="rId92" w:history="1">
        <w:r w:rsidRPr="004F4BCD">
          <w:t>http://www.aiaa.org/content.cfm?pageid=406&amp;gTable= Paper&amp;g</w:t>
        </w:r>
      </w:hyperlink>
      <w:r w:rsidRPr="004F4BCD">
        <w:t xml:space="preserve"> ID=17092)</w:t>
      </w:r>
    </w:p>
    <w:p w:rsidR="004F4BCD" w:rsidRPr="004F4BCD" w:rsidRDefault="004F4BCD" w:rsidP="004F4BCD"/>
    <w:p w:rsidR="004F4BCD" w:rsidRPr="004F4BCD" w:rsidRDefault="004F4BCD" w:rsidP="004F4BCD">
      <w:pPr>
        <w:rPr>
          <w:rFonts w:cs="Arial"/>
          <w:sz w:val="12"/>
          <w:szCs w:val="12"/>
        </w:rPr>
      </w:pPr>
      <w:r w:rsidRPr="004F4BCD">
        <w:rPr>
          <w:rFonts w:cs="Arial"/>
          <w:sz w:val="12"/>
          <w:szCs w:val="12"/>
        </w:rPr>
        <w:t xml:space="preserve">Once upon a time there was a Big Bang... Cause/Effect - Cause/Effect -Cause/Effect and fifteen billion years later we have this chunk of cosmos weighing in at a couple trillion tons, screaming around our solar system, somewhere, hair on fire at a million miles a day, on course to the subjective center of the universe. </w:t>
      </w:r>
      <w:r w:rsidRPr="004F4BCD">
        <w:rPr>
          <w:rFonts w:cs="Arial"/>
          <w:u w:val="single"/>
        </w:rPr>
        <w:t>Left to its own fate</w:t>
      </w:r>
      <w:r w:rsidRPr="004F4BCD">
        <w:rPr>
          <w:rFonts w:cs="Arial"/>
          <w:sz w:val="16"/>
          <w:szCs w:val="18"/>
        </w:rPr>
        <w:t xml:space="preserve"> -- </w:t>
      </w:r>
      <w:r w:rsidRPr="004F4BCD">
        <w:rPr>
          <w:rFonts w:cs="Arial"/>
          <w:u w:val="single"/>
        </w:rPr>
        <w:t>on impact --  this Rock would release the kinetic energy equivalent of one Hiroshima bomb for every man, woman and child on the planet</w:t>
      </w:r>
      <w:r w:rsidRPr="004F4BCD">
        <w:rPr>
          <w:b/>
          <w:bCs/>
          <w:u w:val="single"/>
        </w:rPr>
        <w:t xml:space="preserve">. </w:t>
      </w:r>
      <w:r w:rsidRPr="004F4BCD">
        <w:rPr>
          <w:b/>
          <w:iCs/>
          <w:u w:val="single"/>
          <w:bdr w:val="single" w:sz="18" w:space="0" w:color="auto"/>
        </w:rPr>
        <w:t>Game Over</w:t>
      </w:r>
      <w:r w:rsidRPr="004F4BCD">
        <w:rPr>
          <w:rFonts w:cs="Arial"/>
          <w:sz w:val="12"/>
          <w:szCs w:val="12"/>
        </w:rPr>
        <w:t>... No Joy... Restart Darwin's clock… again. No happy ever after</w:t>
      </w:r>
      <w:r w:rsidRPr="004F4BCD">
        <w:rPr>
          <w:rFonts w:cs="Arial"/>
          <w:sz w:val="16"/>
          <w:szCs w:val="10"/>
        </w:rPr>
        <w:t xml:space="preserve">. </w:t>
      </w:r>
      <w:r w:rsidRPr="004F4BCD">
        <w:rPr>
          <w:rFonts w:cs="Arial"/>
          <w:u w:val="single"/>
        </w:rPr>
        <w:t xml:space="preserve">There is simply no empirical logic or rational argument that this could not be the next asteroid to strike Earth or that the next impact event could not happen </w:t>
      </w:r>
      <w:r w:rsidRPr="004F4BCD">
        <w:rPr>
          <w:b/>
          <w:i/>
          <w:u w:val="single"/>
          <w:bdr w:val="single" w:sz="18" w:space="0" w:color="auto"/>
        </w:rPr>
        <w:t>tomorrow</w:t>
      </w:r>
      <w:r w:rsidRPr="004F4BCD">
        <w:rPr>
          <w:rFonts w:cs="Arial"/>
          <w:sz w:val="12"/>
          <w:szCs w:val="12"/>
        </w:rPr>
        <w:t xml:space="preserve">. And as things stand we can only imagine a handful of dubious undeveloped and untested possibilities to defend ourselves with. There is nothing we have actually prepared to do in response to this event. From an empirical analysis of the dynamics and geometry of our solar system we have come to understand that the prospect of an Earth/asteroid collision is a primal and ongoing process: a solar systemic status quo that is unlikely to change in the lifetime of our species. </w:t>
      </w:r>
      <w:r w:rsidRPr="004F4BCD">
        <w:rPr>
          <w:rFonts w:cs="Arial"/>
          <w:sz w:val="14"/>
          <w:szCs w:val="14"/>
        </w:rPr>
        <w:t>And</w:t>
      </w:r>
      <w:r w:rsidRPr="004F4BCD">
        <w:rPr>
          <w:rFonts w:cs="Arial"/>
          <w:sz w:val="16"/>
          <w:szCs w:val="18"/>
        </w:rPr>
        <w:t xml:space="preserve"> that </w:t>
      </w:r>
      <w:r w:rsidRPr="004F4BCD">
        <w:rPr>
          <w:rFonts w:cs="Arial"/>
          <w:u w:val="single"/>
        </w:rPr>
        <w:t>the distribution of these</w:t>
      </w:r>
      <w:r w:rsidRPr="004F4BCD">
        <w:t xml:space="preserve"> </w:t>
      </w:r>
      <w:r w:rsidRPr="004F4BCD">
        <w:rPr>
          <w:rFonts w:cs="Arial"/>
          <w:sz w:val="16"/>
          <w:szCs w:val="10"/>
        </w:rPr>
        <w:t>impact</w:t>
      </w:r>
      <w:r w:rsidRPr="004F4BCD">
        <w:t xml:space="preserve"> </w:t>
      </w:r>
      <w:r w:rsidRPr="004F4BCD">
        <w:rPr>
          <w:rFonts w:cs="Arial"/>
          <w:u w:val="single"/>
        </w:rPr>
        <w:t xml:space="preserve">events is </w:t>
      </w:r>
      <w:r w:rsidRPr="004F4BCD">
        <w:rPr>
          <w:b/>
          <w:iCs/>
          <w:u w:val="single"/>
          <w:bdr w:val="single" w:sz="18" w:space="0" w:color="auto"/>
        </w:rPr>
        <w:t>completely aperiodic</w:t>
      </w:r>
      <w:r w:rsidRPr="004F4BCD">
        <w:rPr>
          <w:rFonts w:cs="Arial"/>
        </w:rPr>
        <w:t xml:space="preserve"> </w:t>
      </w:r>
      <w:r w:rsidRPr="004F4BCD">
        <w:rPr>
          <w:rFonts w:cs="Arial"/>
          <w:sz w:val="12"/>
          <w:szCs w:val="12"/>
        </w:rPr>
        <w:t>and random both their occasion and magnitude. From abstracted averaged relative frequency estimates we can project that over the course of the next 500 million years in the life of Earth we will be struck by approximately 100,000 asteroids that will warrant our consideration.</w:t>
      </w:r>
      <w:r w:rsidRPr="004F4BCD">
        <w:rPr>
          <w:rFonts w:cs="Arial"/>
          <w:sz w:val="16"/>
          <w:szCs w:val="18"/>
        </w:rPr>
        <w:t xml:space="preserve"> </w:t>
      </w:r>
      <w:r w:rsidRPr="004F4BCD">
        <w:rPr>
          <w:rFonts w:cs="Arial"/>
          <w:u w:val="single"/>
        </w:rPr>
        <w:t>Most will be relatively small, 100 to 1,000 meters in diameter, millions of tons: only major city to nation killers. 1,000</w:t>
      </w:r>
      <w:r w:rsidRPr="004F4BCD">
        <w:rPr>
          <w:rFonts w:cs="Arial"/>
          <w:sz w:val="16"/>
          <w:szCs w:val="18"/>
        </w:rPr>
        <w:t xml:space="preserve"> or so </w:t>
      </w:r>
      <w:r w:rsidRPr="004F4BCD">
        <w:rPr>
          <w:rFonts w:cs="Arial"/>
          <w:u w:val="single"/>
        </w:rPr>
        <w:t>will be</w:t>
      </w:r>
      <w:r w:rsidRPr="004F4BCD">
        <w:rPr>
          <w:rFonts w:cs="Arial"/>
          <w:sz w:val="16"/>
          <w:szCs w:val="18"/>
        </w:rPr>
        <w:t xml:space="preserve"> over 1,000 meters, billions of tons and </w:t>
      </w:r>
      <w:r w:rsidRPr="004F4BCD">
        <w:rPr>
          <w:rFonts w:cs="Arial"/>
          <w:u w:val="single"/>
        </w:rPr>
        <w:t xml:space="preserve">large enough to do </w:t>
      </w:r>
      <w:r w:rsidRPr="004F4BCD">
        <w:rPr>
          <w:rFonts w:cs="Arial"/>
          <w:sz w:val="16"/>
          <w:szCs w:val="18"/>
        </w:rPr>
        <w:t xml:space="preserve">catastrophic and potentially </w:t>
      </w:r>
      <w:r w:rsidRPr="004F4BCD">
        <w:rPr>
          <w:rFonts w:cs="Arial"/>
          <w:u w:val="single"/>
        </w:rPr>
        <w:t>irrecoverable damage to the entire planet</w:t>
      </w:r>
      <w:r w:rsidRPr="004F4BCD">
        <w:rPr>
          <w:rFonts w:cs="Arial"/>
          <w:sz w:val="14"/>
          <w:szCs w:val="14"/>
          <w:u w:val="single"/>
        </w:rPr>
        <w:t>:</w:t>
      </w:r>
      <w:r w:rsidRPr="004F4BCD">
        <w:rPr>
          <w:rFonts w:cs="Arial"/>
          <w:sz w:val="14"/>
          <w:szCs w:val="14"/>
        </w:rPr>
        <w:t xml:space="preserve"> </w:t>
      </w:r>
      <w:r w:rsidRPr="004F4BCD">
        <w:rPr>
          <w:rFonts w:cs="Arial"/>
          <w:sz w:val="12"/>
          <w:szCs w:val="12"/>
        </w:rPr>
        <w:t>call them global civilization killers. Of those, 10 will be over 10,000 meters, trillions of tons and on impact massive enough to bring our species to extinction. All these asteroids are out there, orbiting the sun... now. Nothing more needs to happen for them to go on to eventually strike Earth. As individual and discrete impact events they are all, already, events in progress. By any definition this is an existential threat. Fortunately, our current technological potential has evolved to a point that if we choose to do so we can deflect all these impact events. Given a correspondingly evolved political will, we can effectively manage this threat to the survival of our species. But since these events are aperiodic and random we can not simply trust that any enlightened political consensus will someday develop spontaneously before we are faced with responding to this reality.</w:t>
      </w:r>
      <w:r w:rsidRPr="004F4BCD">
        <w:rPr>
          <w:rFonts w:cs="Arial"/>
          <w:sz w:val="16"/>
          <w:szCs w:val="18"/>
        </w:rPr>
        <w:t xml:space="preserve"> </w:t>
      </w:r>
      <w:r w:rsidRPr="004F4BCD">
        <w:rPr>
          <w:rFonts w:cs="Arial"/>
          <w:u w:val="single"/>
        </w:rPr>
        <w:t xml:space="preserve">If we </w:t>
      </w:r>
      <w:r w:rsidRPr="004F4BCD">
        <w:rPr>
          <w:rFonts w:cs="Arial"/>
          <w:sz w:val="16"/>
          <w:szCs w:val="10"/>
        </w:rPr>
        <w:t xml:space="preserve">would </w:t>
      </w:r>
      <w:r w:rsidRPr="004F4BCD">
        <w:rPr>
          <w:rFonts w:cs="Arial"/>
          <w:u w:val="single"/>
        </w:rPr>
        <w:t xml:space="preserve">expect to deflect the next </w:t>
      </w:r>
      <w:r w:rsidRPr="004F4BCD">
        <w:rPr>
          <w:rFonts w:cs="Arial"/>
          <w:sz w:val="16"/>
          <w:szCs w:val="10"/>
        </w:rPr>
        <w:t xml:space="preserve">impact </w:t>
      </w:r>
      <w:r w:rsidRPr="004F4BCD">
        <w:rPr>
          <w:rFonts w:cs="Arial"/>
          <w:u w:val="single"/>
        </w:rPr>
        <w:t xml:space="preserve">event a deliberate, </w:t>
      </w:r>
      <w:r w:rsidRPr="004F4BCD">
        <w:rPr>
          <w:rFonts w:cs="Arial"/>
          <w:sz w:val="16"/>
          <w:szCs w:val="10"/>
        </w:rPr>
        <w:t>rational punctuated equilibrium of our</w:t>
      </w:r>
      <w:r w:rsidRPr="004F4BCD">
        <w:rPr>
          <w:rFonts w:cs="Arial"/>
          <w:u w:val="single"/>
        </w:rPr>
        <w:t xml:space="preserve"> sociopolitical will is required </w:t>
      </w:r>
      <w:r w:rsidRPr="004F4BCD">
        <w:rPr>
          <w:b/>
          <w:iCs/>
          <w:u w:val="single"/>
          <w:bdr w:val="single" w:sz="18" w:space="0" w:color="auto"/>
        </w:rPr>
        <w:t>now</w:t>
      </w:r>
      <w:r w:rsidRPr="004F4BCD">
        <w:rPr>
          <w:rFonts w:cs="Arial"/>
          <w:u w:val="single"/>
        </w:rPr>
        <w:t xml:space="preserve">. </w:t>
      </w:r>
      <w:r w:rsidRPr="004F4BCD">
        <w:rPr>
          <w:rFonts w:cs="Arial"/>
          <w:sz w:val="12"/>
          <w:szCs w:val="12"/>
        </w:rPr>
        <w:t xml:space="preserve">The averaged relative frequency analysis described above or any derived random-chance statistical probabilistic assessment, in itself, would be strategically meaningless and irrelevant (just how many extinction level events can we afford?). However, they can be indirectly constructive in illuminating the existential and perpetual nature of the threat. Given that the most critically relevant strategic increment can be narrowly defined as the next “evergreen” 100 years, it would follow that the strategic expression of the existent risk of asteroid impact in its most likely rational postulate would be for one and only one large asteroid to be on course to strike Earth in the next 100 years... If we do eventually choose to respond to this threat, clearly there is no way we can address the dynamics or geometry of the Solar System so there is no systemic objective we can respond to here. We can not address 'The Threat of Asteroid Impact' as such. We can only respond to this threat as these objects present themselves as discrete impending impactors: one Rock at a time. This leaves us the only aspect of this threat we </w:t>
      </w:r>
      <w:r w:rsidRPr="004F4BCD">
        <w:rPr>
          <w:rFonts w:cs="Arial"/>
          <w:i/>
          <w:iCs/>
          <w:sz w:val="12"/>
          <w:szCs w:val="12"/>
        </w:rPr>
        <w:t xml:space="preserve">can </w:t>
      </w:r>
      <w:r w:rsidRPr="004F4BCD">
        <w:rPr>
          <w:rFonts w:cs="Arial"/>
          <w:sz w:val="12"/>
          <w:szCs w:val="12"/>
        </w:rPr>
        <w:t xml:space="preserve">respond to - a rationally manifest first-order and evergreen tactical definition of this threat Which unfortunately, as a product of random-chance, includes the prospect for our extinction. Asteroid impact is a randomly occurring existential condition. Therefore the next large asteroid impact event is inevitable and expectable, and that inevitable expectability begins... now. The Probability is Low: </w:t>
      </w:r>
      <w:r w:rsidRPr="004F4BCD">
        <w:rPr>
          <w:rFonts w:cs="Arial"/>
          <w:u w:val="single"/>
        </w:rPr>
        <w:t xml:space="preserve">As a risk assessment: “The probability for large asteroid impact in the next century is low”... is </w:t>
      </w:r>
      <w:r w:rsidRPr="004F4BCD">
        <w:rPr>
          <w:b/>
          <w:iCs/>
          <w:u w:val="single"/>
          <w:bdr w:val="single" w:sz="18" w:space="0" w:color="auto"/>
        </w:rPr>
        <w:t>irrelevant</w:t>
      </w:r>
      <w:r w:rsidRPr="004F4BCD">
        <w:rPr>
          <w:rFonts w:cs="Arial"/>
          <w:u w:val="single"/>
        </w:rPr>
        <w:t>.</w:t>
      </w:r>
      <w:r w:rsidRPr="004F4BCD">
        <w:rPr>
          <w:rFonts w:cs="Arial"/>
          <w:sz w:val="16"/>
          <w:szCs w:val="18"/>
        </w:rPr>
        <w:t xml:space="preserve"> </w:t>
      </w:r>
      <w:r w:rsidRPr="004F4BCD">
        <w:rPr>
          <w:rFonts w:cs="Arial"/>
          <w:sz w:val="12"/>
          <w:szCs w:val="12"/>
        </w:rPr>
        <w:t>Say the daily random-chance probability for large asteroid impact is one in a billion. And because in any given increment of time the chance that an impact will not happen is far greater than it will, the chance that it will happen can be characterized as low. However, if we look out the window and see a large asteroid 10 seconds away from impact the daily random-chance probability for large asteroid impact will still be one in a billion... and we must therefore still characterize the chance of impact as low... When the characterization of the probability can be seen to be tested to be in contradiction with the manifest empirical fact of the assessed event it then must also then be seen to be empirically false. Worse: true only in the abstract and as such, misleading</w:t>
      </w:r>
      <w:r w:rsidRPr="004F4BCD">
        <w:rPr>
          <w:rFonts w:cs="Arial"/>
          <w:sz w:val="14"/>
          <w:szCs w:val="14"/>
        </w:rPr>
        <w:t>.</w:t>
      </w:r>
      <w:r w:rsidRPr="004F4BCD">
        <w:rPr>
          <w:rFonts w:cs="Arial"/>
          <w:sz w:val="16"/>
          <w:szCs w:val="10"/>
        </w:rPr>
        <w:t xml:space="preserve"> </w:t>
      </w:r>
      <w:r w:rsidRPr="004F4BCD">
        <w:rPr>
          <w:rFonts w:cs="Arial"/>
          <w:u w:val="single"/>
        </w:rPr>
        <w:t>If we are going to</w:t>
      </w:r>
      <w:r w:rsidRPr="004F4BCD">
        <w:rPr>
          <w:rFonts w:cs="Arial"/>
          <w:i/>
          <w:u w:val="single"/>
        </w:rPr>
        <w:t xml:space="preserve"> respond</w:t>
      </w:r>
      <w:r w:rsidRPr="004F4BCD">
        <w:rPr>
          <w:rFonts w:cs="Arial"/>
          <w:u w:val="single"/>
        </w:rPr>
        <w:t xml:space="preserve"> to these events, when it counts the most, this method of assessment will not be relevant.</w:t>
      </w:r>
      <w:r w:rsidRPr="004F4BCD">
        <w:rPr>
          <w:rFonts w:cs="Arial"/>
          <w:sz w:val="16"/>
          <w:szCs w:val="18"/>
        </w:rPr>
        <w:t xml:space="preserve"> </w:t>
      </w:r>
      <w:r w:rsidRPr="004F4BCD">
        <w:rPr>
          <w:rFonts w:cs="Arial"/>
          <w:sz w:val="12"/>
          <w:szCs w:val="12"/>
        </w:rPr>
        <w:t>If information can be seen to be irrelevant ex post it must also be seen to be irrelevant ex ante. This assessment is meaningless. Consider the current threat of the asteroid Apophis. With its discovery we abandon the average relative frequency derived annual random-chance probability for a rational conditional-empiric probabilistic threat assessment derived from observing its speed, vector and position relative to Earth. The collective result is expressed in probabilistic terms due only to our inability to meter these characteristics accurately enough to be precise to the point of potential impact. As Apophis approaches this point the observations and resulting metrics become increasingly accurate and the conditional-empiric probability will process to resolve into a certainty of either zero or one. Whereas the random-chance probability is unaffected by whether Apophis strikes Earth or not. These two probabilistic perceptions are inherently incompatible and unique, discrete and nonconstructive to each other. The only thing these two methodologies have in common is a nomenclature: probability/likelihood/chance, which has unfortunately served only to obfuscate their semantic value making one seem rational and relevant when it can never be so.  However, merely because they are non rational does not make averaged relative frequency derived random-chance probabilities worthless. They do have some psychological merit and enable some intuitive 'old lady' wisdom. When we consider the occasion of some unpredictable event that may cause us harm and there is nothing tangible we can do to deflect or forestall or stop it from happening, we still want to know just how much we should worry about it. We need to quantify chance not only in in case we can prepare or safeguard or insure against potentially recoverable consequences after the fact, but to also meter how much hope we should invest against the occasion of such events. Hope mitigates fear. And when there is nothing else we can do about it only then is it wise to mitigate fear... “The probability for large asteroid impact in the next century is low” does serve that purpose. It is a metric for hope. Fifty years ago, before we began to master space and tangibly responding this threat of asteroid impact became a real course of action, hope was all we could do. Today we can do much more. Today we can hold our hope for when the time comes to successfully deflect.  And then, after we have done everything we can possibly do to deflect it, there will still be of room for hope... and good luck. Until then,</w:t>
      </w:r>
      <w:r w:rsidRPr="004F4BCD">
        <w:rPr>
          <w:rFonts w:cs="Arial"/>
          <w:sz w:val="16"/>
          <w:szCs w:val="10"/>
        </w:rPr>
        <w:t xml:space="preserve"> </w:t>
      </w:r>
      <w:r w:rsidRPr="004F4BCD">
        <w:rPr>
          <w:rFonts w:cs="Arial"/>
          <w:u w:val="single"/>
        </w:rPr>
        <w:t>when anyone says that the probability for large asteroid impact</w:t>
      </w:r>
      <w:r w:rsidRPr="004F4BCD">
        <w:rPr>
          <w:rFonts w:cs="Arial"/>
          <w:sz w:val="16"/>
          <w:szCs w:val="18"/>
        </w:rPr>
        <w:t xml:space="preserve"> or Extinction by NEO </w:t>
      </w:r>
      <w:r w:rsidRPr="004F4BCD">
        <w:rPr>
          <w:rFonts w:cs="Arial"/>
          <w:u w:val="single"/>
        </w:rPr>
        <w:t xml:space="preserve">is low they are offering nothing more than a metric for </w:t>
      </w:r>
      <w:r w:rsidRPr="004F4BCD">
        <w:rPr>
          <w:b/>
          <w:iCs/>
          <w:u w:val="single"/>
          <w:bdr w:val="single" w:sz="18" w:space="0" w:color="auto"/>
        </w:rPr>
        <w:t>hope</w:t>
      </w:r>
      <w:r w:rsidRPr="004F4BCD">
        <w:rPr>
          <w:rFonts w:cs="Arial"/>
          <w:u w:val="single"/>
        </w:rPr>
        <w:t xml:space="preserve"> -- not </w:t>
      </w:r>
      <w:r w:rsidRPr="004F4BCD">
        <w:rPr>
          <w:b/>
          <w:iCs/>
          <w:u w:val="single"/>
          <w:bdr w:val="single" w:sz="18" w:space="0" w:color="auto"/>
        </w:rPr>
        <w:t>rational information</w:t>
      </w:r>
      <w:r w:rsidRPr="004F4BCD">
        <w:rPr>
          <w:b/>
          <w:bCs/>
          <w:u w:val="single"/>
        </w:rPr>
        <w:t xml:space="preserve"> c</w:t>
      </w:r>
      <w:r w:rsidRPr="004F4BCD">
        <w:rPr>
          <w:rFonts w:cs="Arial"/>
          <w:u w:val="single"/>
        </w:rPr>
        <w:t>onstructive to</w:t>
      </w:r>
      <w:r w:rsidRPr="004F4BCD">
        <w:rPr>
          <w:rFonts w:cs="Arial"/>
          <w:sz w:val="16"/>
          <w:szCs w:val="18"/>
        </w:rPr>
        <w:t xml:space="preserve"> metering a response or </w:t>
      </w:r>
      <w:r w:rsidRPr="004F4BCD">
        <w:rPr>
          <w:rFonts w:cs="Arial"/>
          <w:u w:val="single"/>
        </w:rPr>
        <w:t>making a decision</w:t>
      </w:r>
      <w:r w:rsidRPr="004F4BCD">
        <w:rPr>
          <w:rFonts w:cs="Arial"/>
          <w:sz w:val="16"/>
          <w:szCs w:val="18"/>
        </w:rPr>
        <w:t xml:space="preserve"> </w:t>
      </w:r>
      <w:r w:rsidRPr="004F4BCD">
        <w:rPr>
          <w:rFonts w:cs="Arial"/>
          <w:sz w:val="14"/>
          <w:szCs w:val="14"/>
        </w:rPr>
        <w:t>to do so or not</w:t>
      </w:r>
      <w:r w:rsidRPr="004F4BCD">
        <w:rPr>
          <w:rFonts w:cs="Arial"/>
          <w:sz w:val="13"/>
          <w:szCs w:val="13"/>
        </w:rPr>
        <w:t xml:space="preserve">. Here, the probability is in service to illusion... slight-of-mind... and is nothing more than comfort-food-for-thought.  We still need such probabilistic comfort-food-for-thought for things like Rogue Black Holes and Gamma Bursts where we are still imaginably defenseless. But if we expect to punctuate the political equilibrium and develop the capability to effectively respond to the existential threat of asteroid impact, we must allow a rational and warranted fear of extinction by asteroid impact to drive a rational and warranted response to this threat forward. Forward into the hands and minds of those who have the aptitude and training and experience in </w:t>
      </w:r>
      <w:r w:rsidRPr="004F4BCD">
        <w:rPr>
          <w:rFonts w:cs="Arial"/>
          <w:i/>
          <w:iCs/>
          <w:sz w:val="13"/>
          <w:szCs w:val="13"/>
        </w:rPr>
        <w:t xml:space="preserve">using </w:t>
      </w:r>
      <w:r w:rsidRPr="004F4BCD">
        <w:rPr>
          <w:rFonts w:cs="Arial"/>
          <w:sz w:val="13"/>
          <w:szCs w:val="13"/>
        </w:rPr>
        <w:t xml:space="preserve">fear to handle fearful things.  Fear focuses the mind... Fear reminds us that there are dire negative consequences if we fail. If we are going to concern ourselves with mounting a response and deflecting these objects and no longer tolerate and suffer this threat, would it not be far more relevant to know in which century the probability for large asteroid impact was </w:t>
      </w:r>
      <w:r w:rsidRPr="004F4BCD">
        <w:rPr>
          <w:rFonts w:cs="Arial"/>
          <w:i/>
          <w:iCs/>
          <w:sz w:val="13"/>
          <w:szCs w:val="13"/>
        </w:rPr>
        <w:t xml:space="preserve">high </w:t>
      </w:r>
      <w:r w:rsidRPr="004F4BCD">
        <w:rPr>
          <w:rFonts w:cs="Arial"/>
          <w:sz w:val="13"/>
          <w:szCs w:val="13"/>
        </w:rPr>
        <w:t xml:space="preserve">and far more effective to orient our thinking from when it </w:t>
      </w:r>
      <w:r w:rsidRPr="004F4BCD">
        <w:rPr>
          <w:rFonts w:cs="Arial"/>
          <w:i/>
          <w:iCs/>
          <w:sz w:val="13"/>
          <w:szCs w:val="13"/>
        </w:rPr>
        <w:t xml:space="preserve">will not </w:t>
      </w:r>
      <w:r w:rsidRPr="004F4BCD">
        <w:rPr>
          <w:rFonts w:cs="Arial"/>
          <w:sz w:val="13"/>
          <w:szCs w:val="13"/>
        </w:rPr>
        <w:t xml:space="preserve">to when it </w:t>
      </w:r>
      <w:r w:rsidRPr="004F4BCD">
        <w:rPr>
          <w:rFonts w:cs="Arial"/>
          <w:i/>
          <w:iCs/>
          <w:sz w:val="13"/>
          <w:szCs w:val="13"/>
        </w:rPr>
        <w:t xml:space="preserve">will </w:t>
      </w:r>
      <w:r w:rsidRPr="004F4BCD">
        <w:rPr>
          <w:rFonts w:cs="Arial"/>
          <w:sz w:val="13"/>
          <w:szCs w:val="13"/>
        </w:rPr>
        <w:t>occur?</w:t>
      </w:r>
      <w:r w:rsidRPr="004F4BCD">
        <w:rPr>
          <w:rFonts w:cs="Arial"/>
          <w:sz w:val="14"/>
          <w:szCs w:val="14"/>
        </w:rPr>
        <w:t xml:space="preserve"> But</w:t>
      </w:r>
      <w:r w:rsidRPr="004F4BCD">
        <w:rPr>
          <w:rFonts w:cs="Arial"/>
          <w:u w:val="single"/>
        </w:rPr>
        <w:t xml:space="preserve"> this probabilistic perspective</w:t>
      </w:r>
      <w:r w:rsidRPr="004F4BCD">
        <w:rPr>
          <w:rFonts w:cs="Arial"/>
          <w:sz w:val="16"/>
          <w:szCs w:val="18"/>
        </w:rPr>
        <w:t xml:space="preserve"> </w:t>
      </w:r>
      <w:r w:rsidRPr="004F4BCD">
        <w:rPr>
          <w:rFonts w:cs="Arial"/>
          <w:sz w:val="16"/>
          <w:szCs w:val="10"/>
        </w:rPr>
        <w:t xml:space="preserve">can not even pretend to approach providing us with that kind of information. As such, it </w:t>
      </w:r>
      <w:r w:rsidRPr="004F4BCD">
        <w:rPr>
          <w:rFonts w:cs="Arial"/>
          <w:u w:val="single"/>
        </w:rPr>
        <w:t>can never be strategically relevant</w:t>
      </w:r>
      <w:r w:rsidRPr="004F4BCD">
        <w:rPr>
          <w:rFonts w:cs="Arial"/>
          <w:sz w:val="13"/>
          <w:szCs w:val="13"/>
        </w:rPr>
        <w:t>: contribute to the conduct of implementing a response. The same can be said when such abstract reasoning is used to forward the notion that the next asteroid to strike Earth will likely be small... This leads us to little more than a hope based Planetary Defense</w:t>
      </w:r>
      <w:r w:rsidRPr="004F4BCD">
        <w:rPr>
          <w:rFonts w:cs="Arial"/>
          <w:sz w:val="16"/>
          <w:szCs w:val="18"/>
        </w:rPr>
        <w:t xml:space="preserve">. </w:t>
      </w:r>
      <w:r w:rsidRPr="004F4BCD">
        <w:rPr>
          <w:rFonts w:cs="Arial"/>
          <w:u w:val="single"/>
        </w:rPr>
        <w:t>If we are ever to respond to this threat well then we must begin thinking about this threat better.</w:t>
      </w:r>
      <w:r w:rsidRPr="004F4BCD">
        <w:rPr>
          <w:rFonts w:cs="Arial"/>
          <w:sz w:val="16"/>
          <w:szCs w:val="18"/>
        </w:rPr>
        <w:t xml:space="preserve"> </w:t>
      </w:r>
      <w:r w:rsidRPr="004F4BCD">
        <w:rPr>
          <w:rFonts w:cs="Arial"/>
          <w:u w:val="single"/>
        </w:rPr>
        <w:t xml:space="preserve">Large Asteroid Impacts Are Random Events. </w:t>
      </w:r>
      <w:r w:rsidRPr="004F4BCD">
        <w:rPr>
          <w:b/>
          <w:iCs/>
          <w:u w:val="single"/>
          <w:bdr w:val="single" w:sz="18" w:space="0" w:color="auto"/>
        </w:rPr>
        <w:t>Expect the next one to occur at any time</w:t>
      </w:r>
      <w:r w:rsidRPr="004F4BCD">
        <w:t xml:space="preserve">. </w:t>
      </w:r>
      <w:r w:rsidRPr="004F4BCD">
        <w:rPr>
          <w:rFonts w:cs="Arial"/>
          <w:sz w:val="13"/>
          <w:szCs w:val="13"/>
        </w:rPr>
        <w:t>Strategically speaking, this means being at DefCon 3: lock-cocked and ready to rock, prepared to defend the planet and mankind from the worst case scenario, 24/7/52... forever.</w:t>
      </w:r>
      <w:r w:rsidRPr="004F4BCD">
        <w:rPr>
          <w:rFonts w:cs="Arial"/>
          <w:sz w:val="16"/>
          <w:szCs w:val="18"/>
        </w:rPr>
        <w:t xml:space="preserve"> </w:t>
      </w:r>
      <w:r w:rsidRPr="004F4BCD">
        <w:rPr>
          <w:rFonts w:cs="Arial"/>
          <w:u w:val="single"/>
        </w:rPr>
        <w:t>Doing anything less</w:t>
      </w:r>
      <w:r w:rsidRPr="004F4BCD">
        <w:rPr>
          <w:rFonts w:cs="Arial"/>
          <w:sz w:val="16"/>
          <w:szCs w:val="18"/>
        </w:rPr>
        <w:t xml:space="preserve"> </w:t>
      </w:r>
      <w:r w:rsidRPr="004F4BCD">
        <w:rPr>
          <w:rFonts w:cs="Arial"/>
          <w:sz w:val="12"/>
          <w:szCs w:val="12"/>
        </w:rPr>
        <w:t>by design,</w:t>
      </w:r>
      <w:r w:rsidRPr="004F4BCD">
        <w:rPr>
          <w:rFonts w:cs="Arial"/>
          <w:sz w:val="16"/>
          <w:szCs w:val="18"/>
        </w:rPr>
        <w:t xml:space="preserve"> </w:t>
      </w:r>
      <w:r w:rsidRPr="004F4BCD">
        <w:rPr>
          <w:rFonts w:cs="Arial"/>
          <w:u w:val="single"/>
        </w:rPr>
        <w:t xml:space="preserve">would be like </w:t>
      </w:r>
      <w:r w:rsidRPr="004F4BCD">
        <w:rPr>
          <w:rFonts w:cs="Arial"/>
          <w:iCs/>
          <w:u w:val="single"/>
        </w:rPr>
        <w:t xml:space="preserve">planning </w:t>
      </w:r>
      <w:r w:rsidRPr="004F4BCD">
        <w:rPr>
          <w:rFonts w:cs="Arial"/>
          <w:u w:val="single"/>
        </w:rPr>
        <w:t>to bring a knife to a gunfight</w:t>
      </w:r>
      <w:r w:rsidRPr="004F4BCD">
        <w:rPr>
          <w:rFonts w:cs="Arial"/>
          <w:sz w:val="12"/>
          <w:szCs w:val="12"/>
        </w:rPr>
        <w:t xml:space="preserve">.  If we expect our technological abilities to develop and continue to shape our nascent and still politically tacit will to respond to this threat: if we are to build an effective Planetary Defense, we must abandon the debilitating sophistry of “The probability for large asteroid impact in the next century is low” in favor of rational random inevitable expectation... and its attendant fear. </w:t>
      </w:r>
    </w:p>
    <w:p w:rsidR="004F4BCD" w:rsidRPr="004F4BCD" w:rsidRDefault="004F4BCD" w:rsidP="004F4BCD">
      <w:pPr>
        <w:rPr>
          <w:szCs w:val="20"/>
        </w:rPr>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Strikes are likely --- two distinctions:</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1</w:t>
      </w:r>
      <w:r w:rsidRPr="004F4BCD">
        <w:rPr>
          <w:rFonts w:ascii="Arial" w:eastAsiaTheme="majorEastAsia" w:hAnsi="Arial" w:cstheme="majorBidi"/>
          <w:b/>
          <w:bCs/>
          <w:i/>
          <w:iCs/>
          <w:sz w:val="26"/>
          <w:vertAlign w:val="superscript"/>
        </w:rPr>
        <w:t>st</w:t>
      </w:r>
      <w:r w:rsidRPr="004F4BCD">
        <w:rPr>
          <w:rFonts w:ascii="Arial" w:eastAsiaTheme="majorEastAsia" w:hAnsi="Arial" w:cstheme="majorBidi"/>
          <w:b/>
          <w:bCs/>
          <w:i/>
          <w:iCs/>
          <w:sz w:val="26"/>
        </w:rPr>
        <w:t xml:space="preserve"> --- </w:t>
      </w:r>
      <w:r w:rsidRPr="004F4BCD">
        <w:rPr>
          <w:rFonts w:ascii="Arial" w:eastAsiaTheme="majorEastAsia" w:hAnsi="Arial" w:cstheme="majorBidi"/>
          <w:b/>
          <w:bCs/>
          <w:i/>
          <w:iCs/>
          <w:sz w:val="26"/>
          <w:u w:val="single"/>
        </w:rPr>
        <w:t>Long-Period Comets</w:t>
      </w:r>
    </w:p>
    <w:p w:rsidR="004F4BCD" w:rsidRPr="004F4BCD" w:rsidRDefault="004F4BCD" w:rsidP="004F4BCD">
      <w:r w:rsidRPr="004F4BCD">
        <w:rPr>
          <w:rFonts w:eastAsiaTheme="majorEastAsia"/>
          <w:b/>
          <w:bCs/>
          <w:sz w:val="26"/>
          <w:u w:val="single"/>
        </w:rPr>
        <w:t>IAA 9</w:t>
      </w:r>
      <w:r w:rsidRPr="004F4BCD">
        <w:t xml:space="preserve"> (International Academy of Astronautics, “Dealing With The Threat To Earth From Asteroids And Comets”, http://iaaweb.org/iaa/Scientific%20Activity/Study%20Groups/SG%20Commission%203/sg35/sg35finalreport.pdf)</w:t>
      </w:r>
    </w:p>
    <w:p w:rsidR="004F4BCD" w:rsidRPr="004F4BCD" w:rsidRDefault="004F4BCD" w:rsidP="004F4BCD"/>
    <w:p w:rsidR="004F4BCD" w:rsidRPr="004F4BCD" w:rsidRDefault="004F4BCD" w:rsidP="004F4BCD">
      <w:r w:rsidRPr="004F4BCD">
        <w:t>Detection of Long-Period Comets Long-period comets (</w:t>
      </w:r>
      <w:r w:rsidRPr="004F4BCD">
        <w:rPr>
          <w:b/>
          <w:u w:val="single"/>
        </w:rPr>
        <w:t>LPCs</w:t>
      </w:r>
      <w:r w:rsidRPr="004F4BCD">
        <w:t xml:space="preserve">) </w:t>
      </w:r>
      <w:r w:rsidRPr="004F4BCD">
        <w:rPr>
          <w:b/>
          <w:u w:val="single"/>
        </w:rPr>
        <w:t>tend to be ignored in NEO studies</w:t>
      </w:r>
      <w:r w:rsidRPr="004F4BCD">
        <w:t xml:space="preserve"> at this time </w:t>
      </w:r>
      <w:r w:rsidRPr="004F4BCD">
        <w:rPr>
          <w:b/>
          <w:u w:val="single"/>
        </w:rPr>
        <w:t>because the probability of an impact</w:t>
      </w:r>
      <w:r w:rsidRPr="004F4BCD">
        <w:t xml:space="preserve"> by a long-period comet </w:t>
      </w:r>
      <w:r w:rsidRPr="004F4BCD">
        <w:rPr>
          <w:b/>
          <w:u w:val="single"/>
        </w:rPr>
        <w:t>is believed to be</w:t>
      </w:r>
      <w:r w:rsidRPr="004F4BCD">
        <w:t xml:space="preserve"> very much </w:t>
      </w:r>
      <w:r w:rsidRPr="004F4BCD">
        <w:rPr>
          <w:b/>
          <w:u w:val="single"/>
        </w:rPr>
        <w:t>smaller</w:t>
      </w:r>
      <w:r w:rsidRPr="004F4BCD">
        <w:t xml:space="preserve"> than by an asteroid. However, </w:t>
      </w:r>
      <w:r w:rsidRPr="004F4BCD">
        <w:rPr>
          <w:b/>
          <w:u w:val="single"/>
        </w:rPr>
        <w:t>virtually all NEOs larger than a few kilometers are comets</w:t>
      </w:r>
      <w:r w:rsidRPr="004F4BCD">
        <w:t xml:space="preserve"> rather than asteroids, and </w:t>
      </w:r>
      <w:r w:rsidRPr="004F4BCD">
        <w:rPr>
          <w:b/>
          <w:u w:val="single"/>
        </w:rPr>
        <w:t>such</w:t>
      </w:r>
      <w:r w:rsidRPr="004F4BCD">
        <w:t xml:space="preserve"> </w:t>
      </w:r>
      <w:r w:rsidRPr="004F4BCD">
        <w:rPr>
          <w:b/>
          <w:u w:val="single"/>
        </w:rPr>
        <w:t>large NEOs are the</w:t>
      </w:r>
      <w:r w:rsidRPr="004F4BCD">
        <w:t xml:space="preserve"> most destructive, and potentially the “</w:t>
      </w:r>
      <w:r w:rsidRPr="004F4BCD">
        <w:rPr>
          <w:b/>
          <w:u w:val="single"/>
        </w:rPr>
        <w:t>civilization killers</w:t>
      </w:r>
      <w:r w:rsidRPr="004F4BCD">
        <w:t xml:space="preserve">”. Additionally, the Earth regularly passes through the debris field of short-period comets giving us the annual meteoroid showers such as the Leonids and Taurids. These are very predictable but thankfully benign impact events. </w:t>
      </w:r>
      <w:r w:rsidRPr="004F4BCD">
        <w:rPr>
          <w:b/>
          <w:u w:val="single"/>
        </w:rPr>
        <w:t>If the Earth were to encounter sizable objects within the debris field of a long-period comet, we would likely have very little warning time and would potentially be confronted with many impactors over a brief period of time</w:t>
      </w:r>
      <w:r w:rsidRPr="004F4BCD">
        <w:t xml:space="preserve">. Although this type of event is currently speculative, </w:t>
      </w:r>
      <w:r w:rsidRPr="004F4BCD">
        <w:rPr>
          <w:b/>
          <w:u w:val="single"/>
        </w:rPr>
        <w:t>this is a conceivable scenario which humanity could face</w:t>
      </w:r>
      <w:r w:rsidRPr="004F4BCD">
        <w:t xml:space="preserve">. While the risk of a cometary impact is believed to be small, </w:t>
      </w:r>
      <w:r w:rsidRPr="004F4BCD">
        <w:rPr>
          <w:b/>
          <w:u w:val="single"/>
        </w:rPr>
        <w:t>the destruction potential from a single large, high velocity LPC is much greater than from a NEA</w:t>
      </w:r>
      <w:r w:rsidRPr="004F4BCD">
        <w:t>. Therefore, it is important to address their detection and potential methods for deflecting, disrupting, or mitigating the effects before one impacts the Earth.</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2</w:t>
      </w:r>
      <w:r w:rsidRPr="004F4BCD">
        <w:rPr>
          <w:rFonts w:ascii="Arial" w:eastAsiaTheme="majorEastAsia" w:hAnsi="Arial" w:cstheme="majorBidi"/>
          <w:b/>
          <w:bCs/>
          <w:i/>
          <w:iCs/>
          <w:sz w:val="26"/>
          <w:vertAlign w:val="superscript"/>
        </w:rPr>
        <w:t>nd</w:t>
      </w:r>
      <w:r w:rsidRPr="004F4BCD">
        <w:rPr>
          <w:rFonts w:ascii="Arial" w:eastAsiaTheme="majorEastAsia" w:hAnsi="Arial" w:cstheme="majorBidi"/>
          <w:b/>
          <w:bCs/>
          <w:i/>
          <w:iCs/>
          <w:sz w:val="26"/>
        </w:rPr>
        <w:t xml:space="preserve"> --- </w:t>
      </w:r>
      <w:r w:rsidRPr="004F4BCD">
        <w:rPr>
          <w:rFonts w:ascii="Arial" w:eastAsiaTheme="majorEastAsia" w:hAnsi="Arial" w:cstheme="majorBidi"/>
          <w:b/>
          <w:bCs/>
          <w:i/>
          <w:iCs/>
          <w:sz w:val="26"/>
          <w:u w:val="single"/>
        </w:rPr>
        <w:t>Small NEOs</w:t>
      </w:r>
    </w:p>
    <w:p w:rsidR="004F4BCD" w:rsidRPr="004F4BCD" w:rsidRDefault="004F4BCD" w:rsidP="004F4BCD">
      <w:r w:rsidRPr="004F4BCD">
        <w:rPr>
          <w:b/>
          <w:bCs/>
          <w:sz w:val="26"/>
          <w:u w:val="single"/>
        </w:rPr>
        <w:t>Binzel 11</w:t>
      </w:r>
      <w:r w:rsidRPr="004F4BCD">
        <w:t xml:space="preserve"> (Richard, Professor of Planetary Sciences – MIT, “Richard Binzel on Near-Earth Asteroids”, Space Daily, 7-1, http://www.spacedaily.com/reports/Richard_Binzel_on_near_Earth_asteroids_999.html)</w:t>
      </w:r>
    </w:p>
    <w:p w:rsidR="004F4BCD" w:rsidRPr="004F4BCD" w:rsidRDefault="004F4BCD" w:rsidP="004F4BCD"/>
    <w:p w:rsidR="004F4BCD" w:rsidRPr="004F4BCD" w:rsidRDefault="004F4BCD" w:rsidP="004F4BCD">
      <w:r w:rsidRPr="004F4BCD">
        <w:t xml:space="preserve">Actually, </w:t>
      </w:r>
      <w:r w:rsidRPr="004F4BCD">
        <w:rPr>
          <w:b/>
          <w:u w:val="single"/>
        </w:rPr>
        <w:t>asteroids of this size passing this close to Earth is relatively normal and the fact that they miss more often than hit is just good fortune</w:t>
      </w:r>
      <w:r w:rsidRPr="004F4BCD">
        <w:t xml:space="preserve"> - Earth is a relatively small target in the vastness of space. We expect that </w:t>
      </w:r>
      <w:r w:rsidRPr="004F4BCD">
        <w:rPr>
          <w:b/>
          <w:u w:val="single"/>
        </w:rPr>
        <w:t>objects like this come by this close once every five</w:t>
      </w:r>
      <w:r w:rsidRPr="004F4BCD">
        <w:t xml:space="preserve"> to 10 </w:t>
      </w:r>
      <w:r w:rsidRPr="004F4BCD">
        <w:rPr>
          <w:b/>
          <w:u w:val="single"/>
        </w:rPr>
        <w:t>years</w:t>
      </w:r>
      <w:r w:rsidRPr="004F4BCD">
        <w:t xml:space="preserve"> - </w:t>
      </w:r>
      <w:r w:rsidRPr="004F4BCD">
        <w:rPr>
          <w:b/>
          <w:u w:val="single"/>
        </w:rPr>
        <w:t>very frequently by astronomical standards</w:t>
      </w:r>
      <w:r w:rsidRPr="004F4BCD">
        <w:t xml:space="preserve">.  Credit goes to the LINEAR program for their dedicated survey work that found this one. </w:t>
      </w:r>
      <w:r w:rsidRPr="004F4BCD">
        <w:rPr>
          <w:b/>
          <w:u w:val="single"/>
        </w:rPr>
        <w:t>Even though</w:t>
      </w:r>
      <w:r w:rsidRPr="004F4BCD">
        <w:t xml:space="preserve"> Lincoln Lab </w:t>
      </w:r>
      <w:r w:rsidRPr="004F4BCD">
        <w:rPr>
          <w:b/>
          <w:u w:val="single"/>
        </w:rPr>
        <w:t>astronomers</w:t>
      </w:r>
      <w:r w:rsidRPr="004F4BCD">
        <w:t xml:space="preserve"> and a very small number of other teams </w:t>
      </w:r>
      <w:r w:rsidRPr="004F4BCD">
        <w:rPr>
          <w:b/>
          <w:u w:val="single"/>
        </w:rPr>
        <w:t>are working to scan the entire sky</w:t>
      </w:r>
      <w:r w:rsidRPr="004F4BCD">
        <w:t xml:space="preserve"> over the course of a month searching for incoming asteroids, </w:t>
      </w:r>
      <w:r w:rsidRPr="004F4BCD">
        <w:rPr>
          <w:b/>
          <w:u w:val="single"/>
        </w:rPr>
        <w:t>the telescopes available for this work are rather modest in size and objects such as this might easily slip through the search network</w:t>
      </w:r>
      <w:r w:rsidRPr="004F4BCD">
        <w:t>. Our Lincoln Lab colleagues have been surveying for more than a decade and it has been just a matter of time that an object like this one might be caught in their search pattern.</w:t>
      </w:r>
    </w:p>
    <w:p w:rsidR="004F4BCD" w:rsidRPr="004F4BCD" w:rsidRDefault="004F4BCD" w:rsidP="004F4BCD">
      <w:pPr>
        <w:rPr>
          <w:sz w:val="16"/>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No Impact to Asteroids</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Asteroid-induced extinction is by far the biggest impact</w:t>
      </w:r>
    </w:p>
    <w:p w:rsidR="004F4BCD" w:rsidRPr="004F4BCD" w:rsidRDefault="004F4BCD" w:rsidP="004F4BCD">
      <w:r w:rsidRPr="004F4BCD">
        <w:rPr>
          <w:b/>
          <w:bCs/>
          <w:sz w:val="26"/>
          <w:u w:val="single"/>
        </w:rPr>
        <w:t>Matheny 7</w:t>
      </w:r>
      <w:r w:rsidRPr="004F4BCD">
        <w:t xml:space="preserve"> (Jason G., Professor of Health Policy and Management – Bloomberg School of Public Health at Johns Hopkins University, “Reducing the Risk of Human Extinction”, Risk Analysis, 27(5), October, </w:t>
      </w:r>
      <w:hyperlink r:id="rId93" w:history="1">
        <w:r w:rsidRPr="004F4BCD">
          <w:t>http://jgmatheny.org/ matheny_extinction_risk.htm</w:t>
        </w:r>
      </w:hyperlink>
      <w:r w:rsidRPr="004F4BCD">
        <w:t>)</w:t>
      </w:r>
    </w:p>
    <w:p w:rsidR="004F4BCD" w:rsidRPr="004F4BCD" w:rsidRDefault="004F4BCD" w:rsidP="004F4BCD"/>
    <w:p w:rsidR="004F4BCD" w:rsidRPr="004F4BCD" w:rsidRDefault="004F4BCD" w:rsidP="004F4BCD">
      <w:r w:rsidRPr="004F4BCD">
        <w:rPr>
          <w:b/>
          <w:iCs/>
          <w:u w:val="single"/>
          <w:bdr w:val="single" w:sz="18" w:space="0" w:color="auto"/>
        </w:rPr>
        <w:t>Even if</w:t>
      </w:r>
      <w:r w:rsidRPr="004F4BCD">
        <w:rPr>
          <w:rFonts w:eastAsiaTheme="majorEastAsia"/>
          <w:b/>
          <w:bCs/>
          <w:u w:val="single"/>
        </w:rPr>
        <w:t xml:space="preserve"> extinction events are improbable</w:t>
      </w:r>
      <w:r w:rsidRPr="004F4BCD">
        <w:rPr>
          <w:rFonts w:eastAsiaTheme="majorEastAsia"/>
        </w:rPr>
        <w:t xml:space="preserve">, the </w:t>
      </w:r>
      <w:r w:rsidRPr="004F4BCD">
        <w:rPr>
          <w:rFonts w:eastAsiaTheme="majorEastAsia"/>
          <w:b/>
          <w:bCs/>
          <w:u w:val="single"/>
        </w:rPr>
        <w:t>expected values</w:t>
      </w:r>
      <w:r w:rsidRPr="004F4BCD">
        <w:rPr>
          <w:rFonts w:eastAsiaTheme="majorEastAsia"/>
        </w:rPr>
        <w:t xml:space="preserve"> of countermeasures </w:t>
      </w:r>
      <w:r w:rsidRPr="004F4BCD">
        <w:rPr>
          <w:rFonts w:eastAsiaTheme="majorEastAsia"/>
          <w:b/>
          <w:bCs/>
          <w:u w:val="single"/>
        </w:rPr>
        <w:t xml:space="preserve">could be </w:t>
      </w:r>
      <w:r w:rsidRPr="004F4BCD">
        <w:rPr>
          <w:b/>
          <w:iCs/>
          <w:u w:val="single"/>
          <w:bdr w:val="single" w:sz="18" w:space="0" w:color="auto"/>
        </w:rPr>
        <w:t>large</w:t>
      </w:r>
      <w:r w:rsidRPr="004F4BCD">
        <w:rPr>
          <w:rFonts w:eastAsiaTheme="majorEastAsia"/>
          <w:b/>
          <w:bCs/>
          <w:u w:val="single"/>
        </w:rPr>
        <w:t>, as they include</w:t>
      </w:r>
      <w:r w:rsidRPr="004F4BCD">
        <w:rPr>
          <w:rFonts w:eastAsiaTheme="majorEastAsia"/>
        </w:rPr>
        <w:t xml:space="preserve"> the value of </w:t>
      </w:r>
      <w:r w:rsidRPr="004F4BCD">
        <w:rPr>
          <w:b/>
          <w:iCs/>
          <w:u w:val="single"/>
          <w:bdr w:val="single" w:sz="18" w:space="0" w:color="auto"/>
        </w:rPr>
        <w:t>all future lives</w:t>
      </w:r>
      <w:r w:rsidRPr="004F4BCD">
        <w:rPr>
          <w:rFonts w:eastAsiaTheme="majorEastAsia"/>
          <w:b/>
          <w:bCs/>
          <w:u w:val="single"/>
        </w:rPr>
        <w:t>. This introduces a discontinuity between</w:t>
      </w:r>
      <w:r w:rsidRPr="004F4BCD">
        <w:rPr>
          <w:rFonts w:eastAsiaTheme="majorEastAsia"/>
        </w:rPr>
        <w:t xml:space="preserve"> the CEA of </w:t>
      </w:r>
      <w:r w:rsidRPr="004F4BCD">
        <w:rPr>
          <w:rFonts w:eastAsiaTheme="majorEastAsia"/>
          <w:b/>
          <w:bCs/>
          <w:u w:val="single"/>
        </w:rPr>
        <w:t>extinction and nonextinction risks. Even though the risk</w:t>
      </w:r>
      <w:r w:rsidRPr="004F4BCD">
        <w:rPr>
          <w:rFonts w:eastAsiaTheme="majorEastAsia"/>
        </w:rPr>
        <w:t xml:space="preserve"> to any existing individual </w:t>
      </w:r>
      <w:r w:rsidRPr="004F4BCD">
        <w:rPr>
          <w:rFonts w:eastAsiaTheme="majorEastAsia"/>
          <w:b/>
          <w:bCs/>
          <w:u w:val="single"/>
        </w:rPr>
        <w:t>of dying in a car crash is much greater than</w:t>
      </w:r>
      <w:r w:rsidRPr="004F4BCD">
        <w:rPr>
          <w:rFonts w:eastAsiaTheme="majorEastAsia"/>
        </w:rPr>
        <w:t xml:space="preserve"> the risk of dying in </w:t>
      </w:r>
      <w:r w:rsidRPr="004F4BCD">
        <w:rPr>
          <w:rFonts w:eastAsiaTheme="majorEastAsia"/>
          <w:b/>
          <w:bCs/>
          <w:u w:val="single"/>
        </w:rPr>
        <w:t>an asteroid impact, asteroids pose a much greater risk to the existence of future generations</w:t>
      </w:r>
      <w:r w:rsidRPr="004F4BCD">
        <w:rPr>
          <w:rFonts w:eastAsiaTheme="majorEastAsia"/>
        </w:rPr>
        <w:t xml:space="preserve"> (we are not likely to crash all our cars at once) (</w:t>
      </w:r>
      <w:hyperlink r:id="rId94" w:history="1">
        <w:r w:rsidRPr="004F4BCD">
          <w:t>Chapman, 2004 </w:t>
        </w:r>
      </w:hyperlink>
      <w:r w:rsidRPr="004F4BCD">
        <w:rPr>
          <w:rFonts w:eastAsiaTheme="majorEastAsia"/>
        </w:rPr>
        <w:t xml:space="preserve">). </w:t>
      </w:r>
      <w:r w:rsidRPr="004F4BCD">
        <w:rPr>
          <w:rFonts w:eastAsiaTheme="majorEastAsia"/>
          <w:b/>
          <w:bCs/>
          <w:u w:val="single"/>
        </w:rPr>
        <w:t xml:space="preserve">The "death-toll" of an extinction-level asteroid impact is the population of Earth, </w:t>
      </w:r>
      <w:r w:rsidRPr="004F4BCD">
        <w:rPr>
          <w:b/>
          <w:iCs/>
          <w:u w:val="single"/>
          <w:bdr w:val="single" w:sz="18" w:space="0" w:color="auto"/>
        </w:rPr>
        <w:t>plus all the descendents of that population who would otherwise have existed</w:t>
      </w:r>
      <w:r w:rsidRPr="004F4BCD">
        <w:rPr>
          <w:rFonts w:eastAsiaTheme="majorEastAsia"/>
          <w:b/>
          <w:bCs/>
          <w:u w:val="single"/>
        </w:rPr>
        <w:t xml:space="preserve"> if not for the impact. There is</w:t>
      </w:r>
      <w:r w:rsidRPr="004F4BCD">
        <w:rPr>
          <w:rFonts w:eastAsiaTheme="majorEastAsia"/>
        </w:rPr>
        <w:t xml:space="preserve"> thus </w:t>
      </w:r>
      <w:r w:rsidRPr="004F4BCD">
        <w:rPr>
          <w:rFonts w:eastAsiaTheme="majorEastAsia"/>
          <w:b/>
          <w:bCs/>
          <w:u w:val="single"/>
        </w:rPr>
        <w:t>a discontinuity between risks that threaten 99% of humanity and those that threaten 100%.</w:t>
      </w:r>
    </w:p>
    <w:p w:rsidR="004F4BCD" w:rsidRPr="004F4BCD" w:rsidRDefault="004F4BCD" w:rsidP="004F4BCD">
      <w:r w:rsidRPr="004F4BCD">
        <w:t>[CONTINUES – OMITTING SEVERAL MATH-CENTRIC TABLES]</w:t>
      </w:r>
    </w:p>
    <w:p w:rsidR="004F4BCD" w:rsidRPr="004F4BCD" w:rsidRDefault="004F4BCD" w:rsidP="004F4BCD">
      <w:r w:rsidRPr="004F4BCD">
        <w:t xml:space="preserve">I believe that </w:t>
      </w:r>
      <w:r w:rsidRPr="004F4BCD">
        <w:rPr>
          <w:b/>
          <w:bCs/>
          <w:u w:val="single"/>
        </w:rPr>
        <w:t>if we destroy [hu]mankind</w:t>
      </w:r>
      <w:r w:rsidRPr="004F4BCD">
        <w:t xml:space="preserve">, as we now can, </w:t>
      </w:r>
      <w:r w:rsidRPr="004F4BCD">
        <w:rPr>
          <w:b/>
          <w:bCs/>
          <w:u w:val="single"/>
        </w:rPr>
        <w:t xml:space="preserve">this outcome will be </w:t>
      </w:r>
      <w:r w:rsidRPr="004F4BCD">
        <w:rPr>
          <w:b/>
          <w:bCs/>
          <w:i/>
          <w:u w:val="single"/>
        </w:rPr>
        <w:t>much worse</w:t>
      </w:r>
      <w:r w:rsidRPr="004F4BCD">
        <w:rPr>
          <w:b/>
          <w:bCs/>
          <w:u w:val="single"/>
        </w:rPr>
        <w:t xml:space="preserve"> than most</w:t>
      </w:r>
      <w:r w:rsidRPr="004F4BCD">
        <w:t xml:space="preserve"> people </w:t>
      </w:r>
      <w:r w:rsidRPr="004F4BCD">
        <w:rPr>
          <w:b/>
          <w:bCs/>
          <w:u w:val="single"/>
        </w:rPr>
        <w:t>think</w:t>
      </w:r>
      <w:r w:rsidRPr="004F4BCD">
        <w:t>. Compare three outcomes:</w:t>
      </w:r>
    </w:p>
    <w:p w:rsidR="004F4BCD" w:rsidRPr="004F4BCD" w:rsidRDefault="004F4BCD" w:rsidP="004F4BCD">
      <w:r w:rsidRPr="004F4BCD">
        <w:t>1. Peace</w:t>
      </w:r>
    </w:p>
    <w:p w:rsidR="004F4BCD" w:rsidRPr="004F4BCD" w:rsidRDefault="004F4BCD" w:rsidP="004F4BCD">
      <w:r w:rsidRPr="004F4BCD">
        <w:t>2. A nuclear war that kills 99% of the world's existing population</w:t>
      </w:r>
    </w:p>
    <w:p w:rsidR="004F4BCD" w:rsidRPr="004F4BCD" w:rsidRDefault="004F4BCD" w:rsidP="004F4BCD">
      <w:r w:rsidRPr="004F4BCD">
        <w:t>3. A nuclear war that kills 100%</w:t>
      </w:r>
    </w:p>
    <w:p w:rsidR="004F4BCD" w:rsidRPr="004F4BCD" w:rsidRDefault="004F4BCD" w:rsidP="004F4BCD">
      <w:r w:rsidRPr="004F4BCD">
        <w:t xml:space="preserve">2 would be worse than 1, and 3 would be worse than 2. Which is the greater of these two differences? Most people believe that the greater difference is between 1 and 2. I believe that the difference between 2 and 3 is very much greater … . The </w:t>
      </w:r>
      <w:r w:rsidRPr="004F4BCD">
        <w:rPr>
          <w:b/>
          <w:bCs/>
          <w:u w:val="single"/>
        </w:rPr>
        <w:t>Earth will remain habitable for</w:t>
      </w:r>
      <w:r w:rsidRPr="004F4BCD">
        <w:t xml:space="preserve"> at least </w:t>
      </w:r>
      <w:r w:rsidRPr="004F4BCD">
        <w:rPr>
          <w:b/>
          <w:bCs/>
          <w:u w:val="single"/>
        </w:rPr>
        <w:t xml:space="preserve">another billion years. Civilization began only a few thousand years ago. If we do not destroy [hu]mankind, these thousand years may be </w:t>
      </w:r>
      <w:r w:rsidRPr="004F4BCD">
        <w:rPr>
          <w:b/>
          <w:iCs/>
          <w:u w:val="single"/>
          <w:bdr w:val="single" w:sz="18" w:space="0" w:color="auto"/>
        </w:rPr>
        <w:t>only a tiny fraction</w:t>
      </w:r>
      <w:r w:rsidRPr="004F4BCD">
        <w:rPr>
          <w:b/>
          <w:bCs/>
          <w:u w:val="single"/>
        </w:rPr>
        <w:t xml:space="preserve"> of the whole of civilized human history. The difference</w:t>
      </w:r>
      <w:r w:rsidRPr="004F4BCD">
        <w:t xml:space="preserve"> between 2 and 3 </w:t>
      </w:r>
      <w:r w:rsidRPr="004F4BCD">
        <w:rPr>
          <w:b/>
          <w:bCs/>
          <w:u w:val="single"/>
        </w:rPr>
        <w:t>may</w:t>
      </w:r>
      <w:r w:rsidRPr="004F4BCD">
        <w:t xml:space="preserve"> thus be </w:t>
      </w:r>
      <w:r w:rsidRPr="004F4BCD">
        <w:rPr>
          <w:b/>
          <w:bCs/>
          <w:u w:val="single"/>
        </w:rPr>
        <w:t>the difference between this tiny fraction and all of the rest of this history</w:t>
      </w:r>
      <w:r w:rsidRPr="004F4BCD">
        <w:t>. If we compare this possible history to a day, what has occurred so far is only a fraction of a second.</w:t>
      </w:r>
    </w:p>
    <w:p w:rsidR="004F4BCD" w:rsidRPr="004F4BCD" w:rsidRDefault="004F4BCD" w:rsidP="004F4BCD">
      <w:r w:rsidRPr="004F4BCD">
        <w:rPr>
          <w:b/>
          <w:bCs/>
          <w:u w:val="single"/>
        </w:rPr>
        <w:t>Human extinction</w:t>
      </w:r>
      <w:r w:rsidRPr="004F4BCD">
        <w:t xml:space="preserve"> in the next few centuries </w:t>
      </w:r>
      <w:r w:rsidRPr="004F4BCD">
        <w:rPr>
          <w:b/>
          <w:bCs/>
          <w:u w:val="single"/>
        </w:rPr>
        <w:t>could reduce</w:t>
      </w:r>
      <w:r w:rsidRPr="004F4BCD">
        <w:t xml:space="preserve"> the number of </w:t>
      </w:r>
      <w:r w:rsidRPr="004F4BCD">
        <w:rPr>
          <w:b/>
          <w:bCs/>
          <w:u w:val="single"/>
        </w:rPr>
        <w:t xml:space="preserve">future generations by </w:t>
      </w:r>
      <w:r w:rsidRPr="004F4BCD">
        <w:rPr>
          <w:b/>
          <w:iCs/>
          <w:u w:val="single"/>
          <w:bdr w:val="single" w:sz="18" w:space="0" w:color="auto"/>
        </w:rPr>
        <w:t>thousands or more</w:t>
      </w:r>
      <w:r w:rsidRPr="004F4BCD">
        <w:t>. We take extraordinary measures to protect some endangered species from extinction. It might be reasonable to take extraordinary measures to protect humanity from the same.19 To decide whether this is so requires more discussion of the methodological problems mentioned here, as well as research on the extinction risks we face and the costs of mitigating them.20</w:t>
      </w:r>
    </w:p>
    <w:p w:rsidR="004F4BCD" w:rsidRPr="004F4BCD" w:rsidRDefault="004F4BCD" w:rsidP="004F4BCD">
      <w:pPr>
        <w:rPr>
          <w:rFonts w:eastAsia="Times New Roman"/>
          <w:b/>
          <w:kern w:val="32"/>
          <w:sz w:val="24"/>
          <w:szCs w:val="20"/>
        </w:rPr>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Even </w:t>
      </w:r>
      <w:r w:rsidRPr="004F4BCD">
        <w:rPr>
          <w:rFonts w:ascii="Arial" w:eastAsiaTheme="majorEastAsia" w:hAnsi="Arial" w:cstheme="majorBidi"/>
          <w:b/>
          <w:bCs/>
          <w:i/>
          <w:iCs/>
          <w:sz w:val="26"/>
          <w:u w:val="single"/>
        </w:rPr>
        <w:t>small strikes</w:t>
      </w:r>
      <w:r w:rsidRPr="004F4BCD">
        <w:rPr>
          <w:rFonts w:ascii="Arial" w:eastAsiaTheme="majorEastAsia" w:hAnsi="Arial" w:cstheme="majorBidi"/>
          <w:b/>
          <w:bCs/>
          <w:i/>
          <w:iCs/>
          <w:sz w:val="26"/>
        </w:rPr>
        <w:t xml:space="preserve"> have a </w:t>
      </w:r>
      <w:r w:rsidRPr="004F4BCD">
        <w:rPr>
          <w:rFonts w:ascii="Arial" w:eastAsiaTheme="majorEastAsia" w:hAnsi="Arial" w:cstheme="majorBidi"/>
          <w:b/>
          <w:bCs/>
          <w:i/>
          <w:iCs/>
          <w:sz w:val="26"/>
          <w:u w:val="single"/>
        </w:rPr>
        <w:t>massive impact</w:t>
      </w:r>
      <w:r w:rsidRPr="004F4BCD">
        <w:rPr>
          <w:rFonts w:ascii="Arial" w:eastAsiaTheme="majorEastAsia" w:hAnsi="Arial" w:cstheme="majorBidi"/>
          <w:b/>
          <w:bCs/>
          <w:i/>
          <w:iCs/>
          <w:sz w:val="26"/>
        </w:rPr>
        <w:t xml:space="preserve"> --- economic and climatic effects are on par with nuclear war</w:t>
      </w:r>
    </w:p>
    <w:p w:rsidR="004F4BCD" w:rsidRPr="004F4BCD" w:rsidRDefault="004F4BCD" w:rsidP="004F4BCD">
      <w:r w:rsidRPr="004F4BCD">
        <w:rPr>
          <w:rFonts w:eastAsiaTheme="majorEastAsia"/>
          <w:b/>
          <w:bCs/>
          <w:sz w:val="26"/>
          <w:u w:val="single"/>
        </w:rPr>
        <w:t>Nemchinov 8</w:t>
      </w:r>
      <w:r w:rsidRPr="004F4BCD">
        <w:t xml:space="preserve"> (Ivan, Valery</w:t>
      </w:r>
      <w:r w:rsidRPr="004F4BCD">
        <w:rPr>
          <w:rFonts w:eastAsiaTheme="majorEastAsia"/>
        </w:rPr>
        <w:t xml:space="preserve"> Shuvalov</w:t>
      </w:r>
      <w:r w:rsidRPr="004F4BCD">
        <w:t>, and Vladimir</w:t>
      </w:r>
      <w:r w:rsidRPr="004F4BCD">
        <w:rPr>
          <w:rFonts w:eastAsiaTheme="majorEastAsia"/>
        </w:rPr>
        <w:t xml:space="preserve"> Svetsov</w:t>
      </w:r>
      <w:r w:rsidRPr="004F4BCD">
        <w:t>, Institute for Dynamics of Geospheres, Russian Academy of Sciences, Main Factors of Hazards Due to Comets and Asteroids, Catastrophic Events Caused by Cosmic Objects)</w:t>
      </w:r>
    </w:p>
    <w:p w:rsidR="004F4BCD" w:rsidRPr="004F4BCD" w:rsidRDefault="004F4BCD" w:rsidP="004F4BCD">
      <w:pPr>
        <w:rPr>
          <w:sz w:val="16"/>
        </w:rPr>
      </w:pPr>
    </w:p>
    <w:p w:rsidR="004F4BCD" w:rsidRPr="004F4BCD" w:rsidRDefault="004F4BCD" w:rsidP="004F4BCD">
      <w:pPr>
        <w:rPr>
          <w:sz w:val="16"/>
        </w:rPr>
      </w:pPr>
      <w:r w:rsidRPr="004F4BCD">
        <w:rPr>
          <w:sz w:val="16"/>
        </w:rPr>
        <w:t xml:space="preserve">A large number of special and review papers devoted to the problems of hazards due to comets and asteroids have been published recently, e.g., Morrison et al. (1994, 2002), Toon et al. (1994, 1997), Binzel (2000), and Chapman et al. (2001). </w:t>
      </w:r>
      <w:r w:rsidRPr="004F4BCD">
        <w:rPr>
          <w:b/>
          <w:u w:val="single"/>
        </w:rPr>
        <w:t>It is now generally accepted that impacts of cosmic bodies</w:t>
      </w:r>
      <w:r w:rsidRPr="004F4BCD">
        <w:rPr>
          <w:sz w:val="16"/>
        </w:rPr>
        <w:t xml:space="preserve"> of about 1 km and larger </w:t>
      </w:r>
      <w:r w:rsidRPr="004F4BCD">
        <w:rPr>
          <w:b/>
          <w:u w:val="single"/>
        </w:rPr>
        <w:t>pose a serious danger to modern civilization and</w:t>
      </w:r>
      <w:r w:rsidRPr="004F4BCD">
        <w:rPr>
          <w:sz w:val="16"/>
        </w:rPr>
        <w:t xml:space="preserve"> even to </w:t>
      </w:r>
      <w:r w:rsidRPr="004F4BCD">
        <w:rPr>
          <w:b/>
          <w:u w:val="single"/>
        </w:rPr>
        <w:t xml:space="preserve">the </w:t>
      </w:r>
      <w:r w:rsidRPr="004F4BCD">
        <w:rPr>
          <w:b/>
          <w:iCs/>
          <w:u w:val="single"/>
          <w:bdr w:val="single" w:sz="18" w:space="0" w:color="auto"/>
        </w:rPr>
        <w:t>survival of humanity</w:t>
      </w:r>
      <w:r w:rsidRPr="004F4BCD">
        <w:rPr>
          <w:sz w:val="16"/>
        </w:rPr>
        <w:t xml:space="preserve">. Nevertheless, </w:t>
      </w:r>
      <w:r w:rsidRPr="004F4BCD">
        <w:rPr>
          <w:b/>
          <w:u w:val="single"/>
        </w:rPr>
        <w:t>smaller bodies can be hazardous also</w:t>
      </w:r>
      <w:r w:rsidRPr="004F4BCD">
        <w:rPr>
          <w:sz w:val="16"/>
        </w:rPr>
        <w:t xml:space="preserve">. Asteroids and comets from 30-50 m to 0.5-1 km, “small” cosmic bodies, collide with the Earth much more frequently than large impactors. The NEO programs now search for objects 1-2 to 0.1-0.2 km in size, but </w:t>
      </w:r>
      <w:r w:rsidRPr="004F4BCD">
        <w:rPr>
          <w:b/>
          <w:u w:val="single"/>
        </w:rPr>
        <w:t>it is difficult to find small bodies in space because their cross-sections are very small and they are faint at large distances from the Earth</w:t>
      </w:r>
      <w:r w:rsidRPr="004F4BCD">
        <w:rPr>
          <w:sz w:val="16"/>
        </w:rPr>
        <w:t xml:space="preserve">. Therefore, catalogues of these bodies will be 90% completed not earlier than 15-20 years from now, even if the necessary large telescopes are constructed. </w:t>
      </w:r>
      <w:r w:rsidRPr="004F4BCD">
        <w:rPr>
          <w:b/>
          <w:u w:val="single"/>
        </w:rPr>
        <w:t>If some of the NEOs are on a collision course with Earth, they will be found only a short time before impact, and a short warning time hinders adoption of necessary mitigation measures</w:t>
      </w:r>
      <w:r w:rsidRPr="004F4BCD">
        <w:rPr>
          <w:sz w:val="16"/>
        </w:rPr>
        <w:t xml:space="preserve">. The consequences of the impact of </w:t>
      </w:r>
      <w:r w:rsidRPr="004F4BCD">
        <w:rPr>
          <w:b/>
          <w:u w:val="single"/>
        </w:rPr>
        <w:t>small cosmic bodies</w:t>
      </w:r>
      <w:r w:rsidRPr="004F4BCD">
        <w:rPr>
          <w:sz w:val="16"/>
        </w:rPr>
        <w:t xml:space="preserve"> have not been thoroughly studied; however, they </w:t>
      </w:r>
      <w:r w:rsidRPr="004F4BCD">
        <w:rPr>
          <w:b/>
          <w:u w:val="single"/>
        </w:rPr>
        <w:t>have specific features in comparison with larger impacts</w:t>
      </w:r>
      <w:r w:rsidRPr="004F4BCD">
        <w:rPr>
          <w:sz w:val="16"/>
        </w:rPr>
        <w:t xml:space="preserve">. During a passage through the atmosphere small bodies become deformed and fragmented by aerodynamic forces. </w:t>
      </w:r>
      <w:r w:rsidRPr="004F4BCD">
        <w:rPr>
          <w:b/>
          <w:u w:val="single"/>
        </w:rPr>
        <w:t xml:space="preserve">A resulting stream of fragments, vapor, and air has a larger cross-section and smaller density, and releases a large portion of its energy in the atmosphere </w:t>
      </w:r>
      <w:r w:rsidRPr="004F4BCD">
        <w:rPr>
          <w:sz w:val="16"/>
        </w:rPr>
        <w:t xml:space="preserve">before the impact on the ground or the surface of oceans and seas. Thus, amplitudes of seismic and/or tsunami waves substantially differ from those produced by impactors that hit the ground as compact bodies. To predict these and other effects investigators need to know the shape, structure, strength, composition, and other properties of impactors that influence the result of impacts much more than in the case of large bodies. Nevertheless, simple estimates and analysis of the famous Tunguska event, which occurred in the almost uninhabited Siberian taiga in 1908, show that even if energy on the order of 5-20 Mt TNT is released above the ground (e.g., at altitudes of 5-10 km in the case of the Tunguska event), the resultant shock wave and thermal radiation produce great devastation. </w:t>
      </w:r>
      <w:r w:rsidRPr="004F4BCD">
        <w:rPr>
          <w:b/>
          <w:u w:val="single"/>
        </w:rPr>
        <w:t>If such an event were to happen above a major city</w:t>
      </w:r>
      <w:r w:rsidRPr="004F4BCD">
        <w:rPr>
          <w:sz w:val="16"/>
        </w:rPr>
        <w:t xml:space="preserve"> with a size of about 20-30 km and a population of several million persons, </w:t>
      </w:r>
      <w:r w:rsidRPr="004F4BCD">
        <w:rPr>
          <w:b/>
          <w:iCs/>
          <w:u w:val="single"/>
          <w:bdr w:val="single" w:sz="18" w:space="0" w:color="auto"/>
        </w:rPr>
        <w:t>economic losses</w:t>
      </w:r>
      <w:r w:rsidRPr="004F4BCD">
        <w:rPr>
          <w:b/>
          <w:u w:val="single"/>
        </w:rPr>
        <w:t xml:space="preserve"> and </w:t>
      </w:r>
      <w:r w:rsidRPr="004F4BCD">
        <w:rPr>
          <w:b/>
          <w:iCs/>
          <w:u w:val="single"/>
          <w:bdr w:val="single" w:sz="18" w:space="0" w:color="auto"/>
        </w:rPr>
        <w:t>human casualties</w:t>
      </w:r>
      <w:r w:rsidRPr="004F4BCD">
        <w:rPr>
          <w:b/>
          <w:u w:val="single"/>
        </w:rPr>
        <w:t xml:space="preserve"> would be </w:t>
      </w:r>
      <w:r w:rsidRPr="004F4BCD">
        <w:rPr>
          <w:b/>
          <w:iCs/>
          <w:u w:val="single"/>
          <w:bdr w:val="single" w:sz="18" w:space="0" w:color="auto"/>
        </w:rPr>
        <w:t>enormous</w:t>
      </w:r>
      <w:r w:rsidRPr="004F4BCD">
        <w:rPr>
          <w:b/>
          <w:u w:val="single"/>
        </w:rPr>
        <w:t xml:space="preserve">. Hazardous factors such as </w:t>
      </w:r>
      <w:r w:rsidRPr="004F4BCD">
        <w:rPr>
          <w:b/>
          <w:iCs/>
          <w:u w:val="single"/>
          <w:bdr w:val="single" w:sz="18" w:space="0" w:color="auto"/>
        </w:rPr>
        <w:t>shock waves</w:t>
      </w:r>
      <w:r w:rsidRPr="004F4BCD">
        <w:rPr>
          <w:b/>
          <w:u w:val="single"/>
        </w:rPr>
        <w:t xml:space="preserve">, </w:t>
      </w:r>
      <w:r w:rsidRPr="004F4BCD">
        <w:rPr>
          <w:b/>
          <w:iCs/>
          <w:u w:val="single"/>
          <w:bdr w:val="single" w:sz="18" w:space="0" w:color="auto"/>
        </w:rPr>
        <w:t>fires</w:t>
      </w:r>
      <w:r w:rsidRPr="004F4BCD">
        <w:rPr>
          <w:b/>
          <w:u w:val="single"/>
        </w:rPr>
        <w:t xml:space="preserve">, ejection of </w:t>
      </w:r>
      <w:r w:rsidRPr="004F4BCD">
        <w:rPr>
          <w:b/>
          <w:iCs/>
          <w:u w:val="single"/>
          <w:bdr w:val="single" w:sz="18" w:space="0" w:color="auto"/>
        </w:rPr>
        <w:t>dust</w:t>
      </w:r>
      <w:r w:rsidRPr="004F4BCD">
        <w:rPr>
          <w:b/>
          <w:u w:val="single"/>
        </w:rPr>
        <w:t xml:space="preserve"> and formation of </w:t>
      </w:r>
      <w:r w:rsidRPr="004F4BCD">
        <w:rPr>
          <w:b/>
          <w:iCs/>
          <w:u w:val="single"/>
          <w:bdr w:val="single" w:sz="18" w:space="0" w:color="auto"/>
        </w:rPr>
        <w:t>soot</w:t>
      </w:r>
      <w:r w:rsidRPr="004F4BCD">
        <w:rPr>
          <w:b/>
          <w:u w:val="single"/>
        </w:rPr>
        <w:t xml:space="preserve">, </w:t>
      </w:r>
      <w:r w:rsidRPr="004F4BCD">
        <w:rPr>
          <w:b/>
          <w:iCs/>
          <w:u w:val="single"/>
          <w:bdr w:val="single" w:sz="18" w:space="0" w:color="auto"/>
        </w:rPr>
        <w:t>seismic waves</w:t>
      </w:r>
      <w:r w:rsidRPr="004F4BCD">
        <w:rPr>
          <w:b/>
          <w:u w:val="single"/>
        </w:rPr>
        <w:t xml:space="preserve">, and </w:t>
      </w:r>
      <w:r w:rsidRPr="004F4BCD">
        <w:rPr>
          <w:b/>
          <w:iCs/>
          <w:u w:val="single"/>
          <w:bdr w:val="single" w:sz="18" w:space="0" w:color="auto"/>
        </w:rPr>
        <w:t>tsunamis</w:t>
      </w:r>
      <w:r w:rsidRPr="004F4BCD">
        <w:rPr>
          <w:b/>
          <w:u w:val="single"/>
        </w:rPr>
        <w:t xml:space="preserve"> are now well known</w:t>
      </w:r>
      <w:r w:rsidRPr="004F4BCD">
        <w:rPr>
          <w:sz w:val="16"/>
        </w:rPr>
        <w:t xml:space="preserve">. Some additional bodies: the presence on the Earth’s surface of so-called dangerous, e.g., hydroelectric dams, nuclear power plants, radioactive waste depositories, chemical plants producing poisonous substances, and so on. Concentration of such objects, as well as population density, differs from one geographic region to another. Some regions, such as Europe, are much more vulnerable to impacts than others. </w:t>
      </w:r>
      <w:r w:rsidRPr="004F4BCD">
        <w:rPr>
          <w:b/>
          <w:bCs/>
          <w:u w:val="single"/>
        </w:rPr>
        <w:t>The study</w:t>
      </w:r>
      <w:r w:rsidRPr="004F4BCD">
        <w:rPr>
          <w:b/>
          <w:u w:val="single"/>
        </w:rPr>
        <w:t xml:space="preserve"> of the consequences of small impacts </w:t>
      </w:r>
      <w:r w:rsidRPr="004F4BCD">
        <w:rPr>
          <w:b/>
          <w:bCs/>
          <w:u w:val="single"/>
        </w:rPr>
        <w:t>is partially based</w:t>
      </w:r>
      <w:r w:rsidRPr="004F4BCD">
        <w:rPr>
          <w:b/>
          <w:u w:val="single"/>
        </w:rPr>
        <w:t xml:space="preserve"> on the results of </w:t>
      </w:r>
      <w:r w:rsidRPr="004F4BCD">
        <w:rPr>
          <w:b/>
          <w:iCs/>
          <w:u w:val="single"/>
          <w:bdr w:val="single" w:sz="18" w:space="0" w:color="auto"/>
        </w:rPr>
        <w:t>nuclear tests</w:t>
      </w:r>
      <w:r w:rsidRPr="004F4BCD">
        <w:rPr>
          <w:sz w:val="16"/>
        </w:rPr>
        <w:t xml:space="preserve">. The yield of the most powerful nuclear explosion exploded in the air at a low altitude above Novaya Zemlya in 1961 was 58 Mt TNT. This is on the order of the energy released by the Tunguska meteoroid on 30 June 1908. However, </w:t>
      </w:r>
      <w:r w:rsidRPr="004F4BCD">
        <w:rPr>
          <w:b/>
          <w:u w:val="single"/>
        </w:rPr>
        <w:t>cosmic bodies</w:t>
      </w:r>
      <w:r w:rsidRPr="004F4BCD">
        <w:rPr>
          <w:sz w:val="16"/>
        </w:rPr>
        <w:t xml:space="preserve">, which here are named small bodies, may </w:t>
      </w:r>
      <w:r w:rsidRPr="004F4BCD">
        <w:rPr>
          <w:b/>
          <w:u w:val="single"/>
        </w:rPr>
        <w:t>have a much larger kinetic energy</w:t>
      </w:r>
      <w:r w:rsidRPr="004F4BCD">
        <w:rPr>
          <w:sz w:val="16"/>
        </w:rPr>
        <w:t xml:space="preserve"> equivalent of 10^3- 10^4 Mt TNT. The characteristic sizes of high-pressure volumes and fireballs produced by impacts with such energies are comparable to the atmospheric scale height. Moreover, behind a descending body heated air expands of the atmosphere leads to substantial difference in the shock wave amplitude and thermal radiation flux at the Earth’s surface. Therefore, the usage of a simple energy scaling law is not accurate, and the authors use the results of numerical simulations. </w:t>
      </w:r>
      <w:r w:rsidRPr="004F4BCD">
        <w:rPr>
          <w:b/>
          <w:u w:val="single"/>
        </w:rPr>
        <w:t>High energies</w:t>
      </w:r>
      <w:r w:rsidRPr="004F4BCD">
        <w:rPr>
          <w:sz w:val="16"/>
        </w:rPr>
        <w:t xml:space="preserve">, in comparison with nuclear tests, </w:t>
      </w:r>
      <w:r w:rsidRPr="004F4BCD">
        <w:rPr>
          <w:b/>
          <w:u w:val="single"/>
        </w:rPr>
        <w:t>cause severe</w:t>
      </w:r>
      <w:r w:rsidRPr="004F4BCD">
        <w:rPr>
          <w:sz w:val="16"/>
        </w:rPr>
        <w:t xml:space="preserve"> ionospheric and magnetospheric </w:t>
      </w:r>
      <w:r w:rsidRPr="004F4BCD">
        <w:rPr>
          <w:b/>
          <w:u w:val="single"/>
        </w:rPr>
        <w:t>disturbances that may lead to disruption of radio communications and hinder normal functioning of radiolocation, GPS, and other technical systems, which play more and more important roles for modern humanity</w:t>
      </w:r>
      <w:r w:rsidRPr="004F4BCD">
        <w:rPr>
          <w:sz w:val="16"/>
        </w:rPr>
        <w:t xml:space="preserve">. </w:t>
      </w:r>
    </w:p>
    <w:p w:rsidR="004F4BCD" w:rsidRPr="004F4BCD" w:rsidRDefault="004F4BCD" w:rsidP="004F4BCD">
      <w:pPr>
        <w:rPr>
          <w:rFonts w:eastAsia="Times New Roman"/>
          <w:b/>
          <w:kern w:val="32"/>
          <w:sz w:val="24"/>
          <w:szCs w:val="20"/>
        </w:rPr>
      </w:pPr>
    </w:p>
    <w:p w:rsidR="004F4BCD" w:rsidRPr="004F4BCD" w:rsidRDefault="004F4BCD" w:rsidP="004F4BCD">
      <w:pPr>
        <w:keepNext/>
        <w:keepLines/>
        <w:pageBreakBefore/>
        <w:spacing w:before="480"/>
        <w:jc w:val="center"/>
        <w:outlineLvl w:val="1"/>
        <w:rPr>
          <w:rFonts w:eastAsiaTheme="majorEastAsia" w:cstheme="majorBidi"/>
          <w:b/>
          <w:bCs/>
          <w:sz w:val="44"/>
          <w:szCs w:val="26"/>
          <w:u w:val="double"/>
        </w:rPr>
      </w:pPr>
      <w:r w:rsidRPr="004F4BCD">
        <w:rPr>
          <w:rFonts w:eastAsiaTheme="majorEastAsia" w:cstheme="majorBidi"/>
          <w:b/>
          <w:bCs/>
          <w:sz w:val="44"/>
          <w:szCs w:val="26"/>
          <w:u w:val="double"/>
        </w:rPr>
        <w:t>A2: Space Bad Args</w:t>
      </w:r>
    </w:p>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Space Militarization DA</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Space mil causes conventional system budget cuts—means no arms races in the CONVENTIONAL sector—space mil not perceived as threatening</w:t>
      </w:r>
    </w:p>
    <w:p w:rsidR="004F4BCD" w:rsidRPr="004F4BCD" w:rsidRDefault="004F4BCD" w:rsidP="004F4BCD">
      <w:pPr>
        <w:tabs>
          <w:tab w:val="left" w:pos="1215"/>
        </w:tabs>
      </w:pPr>
      <w:r w:rsidRPr="004F4BCD">
        <w:rPr>
          <w:b/>
          <w:bCs/>
          <w:sz w:val="26"/>
          <w:u w:val="single"/>
        </w:rPr>
        <w:t>Dolman 6</w:t>
      </w:r>
      <w:r w:rsidRPr="004F4BCD">
        <w:t xml:space="preserve"> – Everett C. Dolman, Associate Professor of Comparative Military Studies at the U.S. Air Force's School of Advanced Air and Space Studies, “U.S. Military Transformation and Weapons in Space,” SAIS Review 26.1, </w:t>
      </w:r>
      <w:hyperlink r:id="rId95" w:history="1">
        <w:r w:rsidRPr="004F4BCD">
          <w:t>http://muse.jhu.edu/journals/sais_review/v026/26.1dolman.html</w:t>
        </w:r>
      </w:hyperlink>
    </w:p>
    <w:p w:rsidR="004F4BCD" w:rsidRPr="004F4BCD" w:rsidRDefault="004F4BCD" w:rsidP="004F4BCD">
      <w:pPr>
        <w:tabs>
          <w:tab w:val="left" w:pos="1215"/>
        </w:tabs>
      </w:pPr>
    </w:p>
    <w:p w:rsidR="004F4BCD" w:rsidRPr="004F4BCD" w:rsidRDefault="004F4BCD" w:rsidP="004F4BCD">
      <w:pPr>
        <w:ind w:left="288" w:right="288"/>
        <w:rPr>
          <w:sz w:val="16"/>
        </w:rPr>
      </w:pPr>
      <w:r w:rsidRPr="004F4BCD">
        <w:rPr>
          <w:sz w:val="16"/>
        </w:rPr>
        <w:t xml:space="preserve">There is another, perhaps far more compelling reason that </w:t>
      </w:r>
      <w:r w:rsidRPr="004F4BCD">
        <w:rPr>
          <w:b/>
          <w:bCs/>
          <w:u w:val="single"/>
        </w:rPr>
        <w:t>weaponizing space would</w:t>
      </w:r>
      <w:r w:rsidRPr="004F4BCD">
        <w:rPr>
          <w:sz w:val="16"/>
        </w:rPr>
        <w:t xml:space="preserve"> in time </w:t>
      </w:r>
      <w:r w:rsidRPr="004F4BCD">
        <w:rPr>
          <w:b/>
          <w:bCs/>
          <w:u w:val="single"/>
        </w:rPr>
        <w:t>be less threatening to the international system than the failure to do so. The weaponization of space would decrease the likelihood of an arms race by shifting spending away from conventional weapons systems</w:t>
      </w:r>
      <w:r w:rsidRPr="004F4BCD">
        <w:rPr>
          <w:sz w:val="16"/>
        </w:rPr>
        <w:t xml:space="preserve">. One of the more cacophonous refrains against weapons procurement of any kind is that the money needed to purchase them is better spent elsewhere. It is a simple cliché but a powerful one. </w:t>
      </w:r>
      <w:r w:rsidRPr="004F4BCD">
        <w:rPr>
          <w:b/>
          <w:bCs/>
          <w:u w:val="single"/>
        </w:rPr>
        <w:t>Space weapons in particular will be very, very expensive</w:t>
      </w:r>
      <w:r w:rsidRPr="004F4BCD">
        <w:rPr>
          <w:sz w:val="16"/>
        </w:rPr>
        <w:t xml:space="preserve">. Are there not a thousand better ways to spend the money? But </w:t>
      </w:r>
      <w:r w:rsidRPr="004F4BCD">
        <w:rPr>
          <w:b/>
          <w:bCs/>
          <w:u w:val="single"/>
        </w:rPr>
        <w:t>funding for weapons does not come directly from education, housing or transportation budgets. It comes from military budgets. Thus the question should be directed not at particular weapons, but at all weapons</w:t>
      </w:r>
      <w:r w:rsidRPr="004F4BCD">
        <w:rPr>
          <w:sz w:val="16"/>
        </w:rPr>
        <w:t>.</w:t>
      </w:r>
    </w:p>
    <w:p w:rsidR="004F4BCD" w:rsidRPr="004F4BCD" w:rsidRDefault="004F4BCD" w:rsidP="004F4BCD">
      <w:pPr>
        <w:ind w:left="288" w:right="288"/>
        <w:rPr>
          <w:sz w:val="16"/>
        </w:rPr>
      </w:pPr>
      <w:r w:rsidRPr="004F4BCD">
        <w:rPr>
          <w:b/>
          <w:bCs/>
          <w:u w:val="single"/>
        </w:rPr>
        <w:t>The immediate budget impact of significant funding increases for space weapons would be to decrease funding for combat aircraft, the surface battle fleet, and ground forces</w:t>
      </w:r>
      <w:r w:rsidRPr="004F4BCD">
        <w:rPr>
          <w:sz w:val="16"/>
        </w:rPr>
        <w:t xml:space="preserve">. This may well set the proponents of space weaponization at odds with both proponents and opponents of increased defense spending. Space advocates must sell their ideas to fellow pro-weapons groups by making the case that the advantages they provide outweigh the capabilities forgone. This is a mighty task. </w:t>
      </w:r>
      <w:r w:rsidRPr="004F4BCD">
        <w:rPr>
          <w:b/>
          <w:bCs/>
          <w:u w:val="single"/>
        </w:rPr>
        <w:t>The tens or even hundreds of billions of dollars needed to develop, test and deploy a minimal space weapons system with the capacity to engage a few targets around the world could displace a half-dozen or more aircraft carrier battle groups, entire aircraft procurement programs such as the F-22, and several heavy armored divisions</w:t>
      </w:r>
      <w:r w:rsidRPr="004F4BCD">
        <w:rPr>
          <w:sz w:val="16"/>
        </w:rPr>
        <w:t>. This is a tough sell for supporters of a strong military.</w:t>
      </w:r>
    </w:p>
    <w:p w:rsidR="004F4BCD" w:rsidRPr="004F4BCD" w:rsidRDefault="004F4BCD" w:rsidP="004F4BCD">
      <w:pPr>
        <w:ind w:left="288" w:right="288"/>
        <w:rPr>
          <w:sz w:val="16"/>
        </w:rPr>
      </w:pPr>
      <w:r w:rsidRPr="004F4BCD">
        <w:rPr>
          <w:sz w:val="16"/>
        </w:rPr>
        <w:t>It is an even more difficult dilemma for those who oppose weapons in general, and space weapons in particular. Ramifications for the most critical current function of the Army, Navy, and Marines—pacification, occupation, and control of foreign territory—are profound. With the downsizing of traditional weapons to accommodate heightened space expenditures, the U.S. ability to do all three would wane significantly</w:t>
      </w:r>
      <w:r w:rsidRPr="004F4BCD">
        <w:rPr>
          <w:b/>
          <w:bCs/>
          <w:u w:val="single"/>
        </w:rPr>
        <w:t>. At a time when many are calling for increased capability to pacify and police foreign lands</w:t>
      </w:r>
      <w:r w:rsidRPr="004F4BCD">
        <w:rPr>
          <w:sz w:val="16"/>
        </w:rPr>
        <w:t xml:space="preserve">, in light [End Page 170] of the no-end-in-sight occupations of Iraq and Afghanistan, </w:t>
      </w:r>
      <w:r w:rsidRPr="004F4BCD">
        <w:rPr>
          <w:b/>
          <w:bCs/>
          <w:u w:val="single"/>
        </w:rPr>
        <w:t>space weapons proponents must advocate reduction of these capabilities in favor of a system that will have no direct potential to do so</w:t>
      </w:r>
      <w:r w:rsidRPr="004F4BCD">
        <w:rPr>
          <w:sz w:val="16"/>
        </w:rPr>
        <w:t>.</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Space weaponization wouldn’t destabilize the international system</w:t>
      </w:r>
    </w:p>
    <w:p w:rsidR="004F4BCD" w:rsidRPr="004F4BCD" w:rsidRDefault="004F4BCD" w:rsidP="004F4BCD">
      <w:r w:rsidRPr="004F4BCD">
        <w:rPr>
          <w:b/>
          <w:bCs/>
          <w:sz w:val="26"/>
          <w:u w:val="single"/>
        </w:rPr>
        <w:t>Lambakis 1</w:t>
      </w:r>
      <w:r w:rsidRPr="004F4BCD">
        <w:t xml:space="preserve"> – Steven Lambakis, senior defense analyst at the National Institute for Public Policy, February 1, 2001, “Space Weapons: Refuting the Critics,” The Hoover Institution Policy Review, No. 105, </w:t>
      </w:r>
      <w:hyperlink r:id="rId96" w:history="1">
        <w:r w:rsidRPr="004F4BCD">
          <w:t>http://www.hoover.org/publications/policy-review/article/6612</w:t>
        </w:r>
      </w:hyperlink>
    </w:p>
    <w:p w:rsidR="004F4BCD" w:rsidRPr="004F4BCD" w:rsidRDefault="004F4BCD" w:rsidP="004F4BCD"/>
    <w:p w:rsidR="004F4BCD" w:rsidRPr="004F4BCD" w:rsidRDefault="004F4BCD" w:rsidP="004F4BCD">
      <w:r w:rsidRPr="004F4BCD">
        <w:t>Academic assumptions</w:t>
      </w:r>
    </w:p>
    <w:p w:rsidR="004F4BCD" w:rsidRPr="004F4BCD" w:rsidRDefault="004F4BCD" w:rsidP="004F4BCD">
      <w:r w:rsidRPr="004F4BCD">
        <w:t>The case against deploying weapons in space rests on a number of assumptions, often unstated. A careful look at the validity of these assumptions reveals serious problems — in many cases undermining the conclusions the critics draw.</w:t>
      </w:r>
    </w:p>
    <w:p w:rsidR="004F4BCD" w:rsidRPr="004F4BCD" w:rsidRDefault="004F4BCD" w:rsidP="004F4BCD">
      <w:r w:rsidRPr="004F4BCD">
        <w:t>One such assumption is that military developments over the past 50 years have created a security environment in which certain tactical events or localized crises run an unacceptably high risk of triggering a general, possibly even nuclear, war. We are therefore more secure when we do nothing to upset the global military balance, especially in space — where we station key stabilizing assets.</w:t>
      </w:r>
    </w:p>
    <w:p w:rsidR="004F4BCD" w:rsidRPr="004F4BCD" w:rsidRDefault="004F4BCD" w:rsidP="004F4BCD">
      <w:r w:rsidRPr="004F4BCD">
        <w:t>Yet we have little experience in reality to ground this freely wielded and rather academic assumption. By definition, anything that causes instability in armed relationships is to be avoided. But would "shots" in space, any more than shots on the ground, be that cause?</w:t>
      </w:r>
    </w:p>
    <w:p w:rsidR="004F4BCD" w:rsidRPr="004F4BCD" w:rsidRDefault="004F4BCD" w:rsidP="004F4BCD">
      <w:r w:rsidRPr="004F4BCD">
        <w:t>When we look at what incites war, history instructs us that what matter most are the character and motivation of the states involved, along with the general balance of power (i.e., are we in the world of 1914, 1945, or 2001?). Fluctuations in national arsenals, be they based on earth or in space, do not determine, but rather more accurately are a reflection of, the course of politics among nations. In other words, it matters not so much that there are nuclear weapons, but rather whether Saddam Hussein or Tony Blair controls them and in what security context. The same may be said for space weapons.</w:t>
      </w:r>
    </w:p>
    <w:p w:rsidR="004F4BCD" w:rsidRPr="004F4BCD" w:rsidRDefault="004F4BCD" w:rsidP="004F4BCD">
      <w:r w:rsidRPr="004F4BCD">
        <w:t>The sway of major powers historically has regulated world stability. It follows that influential countries that support the rule of law and the right of all states to use orbits for nonaggressive purposes would help ensure stability in the age of satellites. The world is not more stable, in other words, if countries like the United States, a standard-bearer for such ideas, "do nothing." Washington’s deterrence and engagement strategies would assume new dimensions with the added influence of space weapons, the presence of which could help bolster peacemaking diplomacy and prevent aggression on earth or in space.</w:t>
      </w:r>
    </w:p>
    <w:p w:rsidR="004F4BCD" w:rsidRPr="004F4BCD" w:rsidRDefault="004F4BCD" w:rsidP="004F4BCD">
      <w:r w:rsidRPr="004F4BCD">
        <w:t>Insofar as we have no experience in space warfare, no cases exist to justify what is in essence a theoretically derived conclusion — that space combat must be destabilizing. We do know, however, that the causes of war are rarely so uncomplicated. Small events, by themselves, seldom ever explain large-scale events. When ardent Israeli nationalist Ariel Sharon visited this past fall the holy site around the Al Aksa Mosque at Jerusalem’s Temple Mount, his arrival fired up a series of riots among impassioned Palestinians and so widened the scale of violence that it kicked up the embers of regional war yet again. Yet the visit itself would have been inconsequential were it not for the inveterate hostility underlying Israeli-Palestinian relations.</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No backlash to space weapons—coop still possible</w:t>
      </w:r>
    </w:p>
    <w:p w:rsidR="004F4BCD" w:rsidRPr="004F4BCD" w:rsidRDefault="004F4BCD" w:rsidP="004F4BCD">
      <w:pPr>
        <w:rPr>
          <w:sz w:val="16"/>
        </w:rPr>
      </w:pPr>
      <w:r w:rsidRPr="004F4BCD">
        <w:rPr>
          <w:b/>
          <w:bCs/>
          <w:sz w:val="26"/>
          <w:u w:val="single"/>
        </w:rPr>
        <w:t>Lambakis 1</w:t>
      </w:r>
      <w:r w:rsidRPr="004F4BCD">
        <w:rPr>
          <w:sz w:val="16"/>
        </w:rPr>
        <w:t xml:space="preserve"> – Steven Lambakis, senior defense analyst at the National Institute for Public Policy, February 1, 2001, “Space Weapons: Refuting the Critics,” The Hoover Institution Policy Review, No. 105, </w:t>
      </w:r>
      <w:hyperlink r:id="rId97" w:history="1">
        <w:r w:rsidRPr="004F4BCD">
          <w:rPr>
            <w:sz w:val="16"/>
          </w:rPr>
          <w:t>http://www.hoover.org/publications/policy-review/article/6612</w:t>
        </w:r>
      </w:hyperlink>
    </w:p>
    <w:p w:rsidR="004F4BCD" w:rsidRPr="004F4BCD" w:rsidRDefault="004F4BCD" w:rsidP="004F4BCD">
      <w:pPr>
        <w:ind w:left="288" w:right="288"/>
        <w:rPr>
          <w:sz w:val="16"/>
        </w:rPr>
      </w:pPr>
      <w:r w:rsidRPr="004F4BCD">
        <w:rPr>
          <w:b/>
          <w:bCs/>
          <w:u w:val="single"/>
        </w:rPr>
        <w:t>Would a vigorous military space program alienate foreign governments to the point at which Washington could never again assemble a coalition similar to the one that defeated Saddam Hussein in 1991? This is doubtful. Leading up to the onset of war, the Iraqi leader’s actions, not President Bush’s initiatives, dominated foreign policy discussions abroad. Indeed, many Arab countries joined the coalition, despite America’s stout support for the much-hated Israel. Any significant anti-American rhetoric was quickly overshadowed by the singular goal of turning back naked aggression</w:t>
      </w:r>
      <w:r w:rsidRPr="004F4BCD">
        <w:rPr>
          <w:sz w:val="16"/>
        </w:rPr>
        <w:t>.</w:t>
      </w:r>
    </w:p>
    <w:p w:rsidR="004F4BCD" w:rsidRPr="004F4BCD" w:rsidRDefault="004F4BCD" w:rsidP="004F4BCD">
      <w:pPr>
        <w:ind w:left="288" w:right="288"/>
        <w:rPr>
          <w:sz w:val="16"/>
        </w:rPr>
      </w:pPr>
      <w:r w:rsidRPr="004F4BCD">
        <w:rPr>
          <w:b/>
          <w:bCs/>
          <w:u w:val="single"/>
        </w:rPr>
        <w:t>Similar international support may be expected in the future, even if the United States were to deploy space-based interceptors</w:t>
      </w:r>
      <w:r w:rsidRPr="004F4BCD">
        <w:rPr>
          <w:sz w:val="16"/>
        </w:rPr>
        <w:t xml:space="preserve"> to slap down ballistic missiles aimed at New York or Los Angeles or antisatellite weapons to blind prying eyes in times of crisis or conflict. </w:t>
      </w:r>
      <w:r w:rsidRPr="004F4BCD">
        <w:rPr>
          <w:b/>
          <w:bCs/>
          <w:u w:val="single"/>
        </w:rPr>
        <w:t>When the stakes are high and the United States must act militarily in self-defense or to protect its interests, allies and friends are likely to judge U.S. activities in space to affect politico-strategic conditions on Earth appropriately and in context</w:t>
      </w:r>
      <w:r w:rsidRPr="004F4BCD">
        <w:rPr>
          <w:sz w:val="16"/>
        </w:rPr>
        <w:t>.</w:t>
      </w:r>
    </w:p>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bookmarkStart w:id="23" w:name="_Toc299037003"/>
      <w:r w:rsidRPr="004F4BCD">
        <w:rPr>
          <w:rFonts w:eastAsiaTheme="majorEastAsia" w:cstheme="majorBidi"/>
          <w:b/>
          <w:bCs/>
          <w:sz w:val="32"/>
          <w:u w:val="single"/>
        </w:rPr>
        <w:t>A2: Miscalculation</w:t>
      </w:r>
      <w:bookmarkEnd w:id="23"/>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Space mil prevents miscalc and conflict escalation</w:t>
      </w:r>
    </w:p>
    <w:p w:rsidR="004F4BCD" w:rsidRPr="004F4BCD" w:rsidRDefault="004F4BCD" w:rsidP="004F4BCD">
      <w:r w:rsidRPr="004F4BCD">
        <w:rPr>
          <w:b/>
          <w:bCs/>
          <w:sz w:val="26"/>
          <w:u w:val="single"/>
        </w:rPr>
        <w:t>Dolman and Cooper 11</w:t>
      </w:r>
      <w:r w:rsidRPr="004F4BCD">
        <w:t xml:space="preserve"> – Everett C. Dolman, Professor of Comparative Military Studies at the US Air Force’s School of Advanced Air and Space Studies, Henry F. Cooper, Jr., Director of the Strategic Defense Initiative Organization, Department of Defense, March 7, 2011, “Toward a Theory of Space Power, Chapter 19: Increasing the Military Uses of Space,” http://www.ndu.edu/press/lib/pdf/spacepower/space-Ch19.pdf</w:t>
      </w:r>
    </w:p>
    <w:p w:rsidR="004F4BCD" w:rsidRPr="004F4BCD" w:rsidRDefault="004F4BCD" w:rsidP="004F4BCD">
      <w:pPr>
        <w:ind w:left="288" w:right="288"/>
        <w:rPr>
          <w:sz w:val="16"/>
        </w:rPr>
      </w:pPr>
      <w:r w:rsidRPr="004F4BCD">
        <w:rPr>
          <w:b/>
          <w:bCs/>
          <w:u w:val="single"/>
        </w:rPr>
        <w:t>A limited strike capability from space would allow for the engagement of the highest threat and the most fleeting targets wherever they presented themselves on the globe</w:t>
      </w:r>
      <w:r w:rsidRPr="004F4BCD">
        <w:rPr>
          <w:sz w:val="16"/>
        </w:rPr>
        <w:t>, regardless of the intention of the perpetrator. The case of a ballistic missile carrying nuclear warheads is exemplary. Two decades ago, the most dangerous threat facing America (and the world) was a massive exchange of nuclear warheads that could destroy all life on the planet. Since a perfect defense was not achievable, negotiators agreed to no defense at all, on the assumption that reasonable leaders would restrain themselves from global catastrophe.</w:t>
      </w:r>
    </w:p>
    <w:p w:rsidR="004F4BCD" w:rsidRPr="004F4BCD" w:rsidRDefault="004F4BCD" w:rsidP="004F4BCD">
      <w:pPr>
        <w:ind w:left="288" w:right="288"/>
        <w:rPr>
          <w:sz w:val="16"/>
        </w:rPr>
      </w:pPr>
      <w:r w:rsidRPr="004F4BCD">
        <w:rPr>
          <w:b/>
          <w:bCs/>
          <w:u w:val="single"/>
        </w:rPr>
        <w:t>Today, a massive exchange is less likely than at any period of the Cold War, in part because of significant reductions in the primary nations' nuclear arsenals</w:t>
      </w:r>
      <w:r w:rsidRPr="004F4BCD">
        <w:rPr>
          <w:sz w:val="16"/>
        </w:rPr>
        <w:t xml:space="preserve">. The most likely and most dangerous threat comes from a single or limited missile launch, and from sources that are unlikely to be either rational or predictable. The first is an accidental launch, a threat we avoided making protections against due to the potentially destabilizing effect on the precarious Cold War balance. </w:t>
      </w:r>
      <w:r w:rsidRPr="004F4BCD">
        <w:rPr>
          <w:b/>
          <w:bCs/>
          <w:u w:val="single"/>
        </w:rPr>
        <w:t>That</w:t>
      </w:r>
      <w:r w:rsidRPr="004F4BCD">
        <w:rPr>
          <w:sz w:val="16"/>
        </w:rPr>
        <w:t xml:space="preserve"> </w:t>
      </w:r>
      <w:r w:rsidRPr="004F4BCD">
        <w:rPr>
          <w:b/>
          <w:bCs/>
          <w:u w:val="single"/>
        </w:rPr>
        <w:t>an accidental launch, by definition undeterrable, would today hit its target is almost incomprehensible</w:t>
      </w:r>
      <w:r w:rsidRPr="004F4BCD">
        <w:rPr>
          <w:sz w:val="16"/>
        </w:rPr>
        <w:t>.</w:t>
      </w:r>
    </w:p>
    <w:p w:rsidR="004F4BCD" w:rsidRPr="004F4BCD" w:rsidRDefault="004F4BCD" w:rsidP="004F4BCD">
      <w:pPr>
        <w:ind w:left="288" w:right="288"/>
        <w:rPr>
          <w:sz w:val="16"/>
        </w:rPr>
      </w:pPr>
      <w:r w:rsidRPr="004F4BCD">
        <w:rPr>
          <w:b/>
          <w:bCs/>
          <w:u w:val="single"/>
        </w:rPr>
        <w:t>More likely than an accidental launch is the intentional launch of one or a few missiles, either by a nonstate actor (a terrorist</w:t>
      </w:r>
      <w:r w:rsidRPr="004F4BCD">
        <w:rPr>
          <w:sz w:val="16"/>
        </w:rPr>
        <w:t xml:space="preserve"> or "rogue boat captain" as the scenario was described in the early 1980s) </w:t>
      </w:r>
      <w:r w:rsidRPr="004F4BCD">
        <w:rPr>
          <w:b/>
          <w:bCs/>
          <w:u w:val="single"/>
        </w:rPr>
        <w:t>or a rogue state attempting to maximize damage as a prelude to broader conflict</w:t>
      </w:r>
      <w:r w:rsidRPr="004F4BCD">
        <w:rPr>
          <w:sz w:val="16"/>
        </w:rPr>
        <w:t xml:space="preserve">. This is especially likely in the underdeveloped theories pertaining to deterring third-party states. </w:t>
      </w:r>
      <w:r w:rsidRPr="004F4BCD">
        <w:rPr>
          <w:b/>
          <w:bCs/>
          <w:u w:val="single"/>
        </w:rPr>
        <w:t>The United States can do nothing today to prevent India from launching a nuclear attack against Pakistan (or vice versa) except threaten retaliation. If Iran should launch a nuclear missile at Israel, or in a preemptory strike Israel should attempt the reverse, America and the world could only sit back and watch, hoping that a potentially world-destroying conflict did not spin out of control</w:t>
      </w:r>
      <w:r w:rsidRPr="004F4BCD">
        <w:rPr>
          <w:sz w:val="16"/>
        </w:rPr>
        <w:t>.</w:t>
      </w:r>
    </w:p>
    <w:p w:rsidR="004F4BCD" w:rsidRPr="004F4BCD" w:rsidRDefault="004F4BCD" w:rsidP="004F4BCD">
      <w:pPr>
        <w:ind w:left="288" w:right="288"/>
        <w:rPr>
          <w:sz w:val="16"/>
        </w:rPr>
      </w:pPr>
      <w:r w:rsidRPr="004F4BCD">
        <w:rPr>
          <w:sz w:val="16"/>
        </w:rPr>
        <w:t>When President Reagan announced his desire for a missile shield in 1983, critics pointed out that even if a 99-percent-reliable defense from space could be achieved, a 10,000-warhead salvo by the Soviet Union still allowed for the detonation of 100 nuclear bombs in American cities—and both we and the Soviets had enough missiles to make such an attack plausible.</w:t>
      </w:r>
    </w:p>
    <w:p w:rsidR="004F4BCD" w:rsidRPr="004F4BCD" w:rsidRDefault="004F4BCD" w:rsidP="004F4BCD">
      <w:pPr>
        <w:ind w:left="288" w:right="288"/>
        <w:rPr>
          <w:sz w:val="16"/>
        </w:rPr>
      </w:pPr>
      <w:r w:rsidRPr="004F4BCD">
        <w:rPr>
          <w:sz w:val="16"/>
        </w:rPr>
        <w:t xml:space="preserve">But </w:t>
      </w:r>
      <w:r w:rsidRPr="004F4BCD">
        <w:rPr>
          <w:b/>
          <w:bCs/>
          <w:u w:val="single"/>
        </w:rPr>
        <w:t>if a single missile were launched out of the blue from deep within the Asian landmass today, for whatever reason, a space-based missile defense system with 99-percent reliability would be a godsend. And if a U.S. space defense could intercept a single Scud missile launched by terrorists from a ship</w:t>
      </w:r>
      <w:r w:rsidRPr="004F4BCD">
        <w:rPr>
          <w:sz w:val="16"/>
        </w:rPr>
        <w:t xml:space="preserve"> near America's coasts before it detonated a nuclear warhead 100 miles up—creating an electromagnetic pulse that shuts down America's powergrid, halts America's banking and commerce, and reduces the battlefield for America's military to third world status8—it might provide for the very survival of our way of life.</w:t>
      </w:r>
    </w:p>
    <w:p w:rsidR="004F4BCD" w:rsidRPr="004F4BCD" w:rsidRDefault="004F4BCD" w:rsidP="004F4BCD"/>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No impact to miscalc</w:t>
      </w:r>
    </w:p>
    <w:p w:rsidR="004F4BCD" w:rsidRPr="004F4BCD" w:rsidRDefault="004F4BCD" w:rsidP="004F4BCD">
      <w:r w:rsidRPr="004F4BCD">
        <w:rPr>
          <w:b/>
          <w:bCs/>
          <w:sz w:val="26"/>
          <w:u w:val="single"/>
        </w:rPr>
        <w:t>Lambakis 1</w:t>
      </w:r>
      <w:r w:rsidRPr="004F4BCD">
        <w:t xml:space="preserve"> – Steven Lambakis, senior defense analyst at the National Institute for Public Policy, February 1, 2001, “Space Weapons: Refuting the Critics,” The Hoover Institution Policy Review, No. 105, </w:t>
      </w:r>
      <w:hyperlink r:id="rId98" w:history="1">
        <w:r w:rsidRPr="004F4BCD">
          <w:t>http://www.hoover.org/publications/policy-review/article/6612</w:t>
        </w:r>
      </w:hyperlink>
    </w:p>
    <w:p w:rsidR="004F4BCD" w:rsidRPr="004F4BCD" w:rsidRDefault="004F4BCD" w:rsidP="004F4BCD">
      <w:pPr>
        <w:ind w:left="288" w:right="288"/>
        <w:rPr>
          <w:sz w:val="16"/>
        </w:rPr>
      </w:pPr>
      <w:r w:rsidRPr="004F4BCD">
        <w:rPr>
          <w:b/>
          <w:bCs/>
          <w:u w:val="single"/>
        </w:rPr>
        <w:t>Those who believe we run extraordinary risks stemming from clouded perceptions and misunderstandings in an age of computerized space warfare might want to take a look at some real-world situations of high volatility in which potentially provocative actions took place</w:t>
      </w:r>
      <w:r w:rsidRPr="004F4BCD">
        <w:rPr>
          <w:sz w:val="16"/>
        </w:rPr>
        <w:t xml:space="preserve">. Take, for example, the </w:t>
      </w:r>
      <w:r w:rsidRPr="004F4BCD">
        <w:rPr>
          <w:b/>
          <w:bCs/>
          <w:u w:val="single"/>
        </w:rPr>
        <w:t>tragedies involving the USS Stark and USS Vincennes</w:t>
      </w:r>
      <w:r w:rsidRPr="004F4BCD">
        <w:rPr>
          <w:sz w:val="16"/>
        </w:rPr>
        <w:t xml:space="preserve">. In May 1987, an Iraqi F-1 Mirage jet fighter attacked the Stark on patrol to protect neutral shipping in the Persian Gulf, killing 37 sailors. Iraq, a "near-ally" of the United States at the time, had never before attacked a U.S. ship. </w:t>
      </w:r>
      <w:r w:rsidRPr="004F4BCD">
        <w:rPr>
          <w:b/>
          <w:bCs/>
          <w:u w:val="single"/>
        </w:rPr>
        <w:t>Analysts concluded that misperception and faulty assumptions led to Iraq’s errant attack</w:t>
      </w:r>
      <w:r w:rsidRPr="004F4BCD">
        <w:rPr>
          <w:sz w:val="16"/>
        </w:rPr>
        <w:t>.</w:t>
      </w:r>
    </w:p>
    <w:p w:rsidR="004F4BCD" w:rsidRPr="004F4BCD" w:rsidRDefault="004F4BCD" w:rsidP="004F4BCD">
      <w:pPr>
        <w:ind w:left="288" w:right="288"/>
        <w:rPr>
          <w:sz w:val="16"/>
        </w:rPr>
      </w:pPr>
      <w:r w:rsidRPr="004F4BCD">
        <w:rPr>
          <w:sz w:val="16"/>
        </w:rPr>
        <w:t xml:space="preserve">The memory of the USS Stark no doubt preoccupied the crew of the USS Vincennes, which little over a year later, in July 1988, was also on patrol in hostile Persian Gulf waters. </w:t>
      </w:r>
      <w:r w:rsidRPr="004F4BCD">
        <w:rPr>
          <w:b/>
          <w:bCs/>
          <w:u w:val="single"/>
        </w:rPr>
        <w:t>The Vincennes crew was involved in a "half war" against Iran, and at the time was fending off surface attacks from small Iranian gunboats</w:t>
      </w:r>
      <w:r w:rsidRPr="004F4BCD">
        <w:rPr>
          <w:sz w:val="16"/>
        </w:rPr>
        <w:t>. Operating sophisticated technical systems under high stress and rules of engagement that allowed for anticipatory self-defense, the advanced Aegis cruiser fired anti-aircraft missiles at what it believed to be an Iranian military aircraft set on an attack course. The aircraft turned out to be a commercial Iran Air flight, and 290 people perished owing to mistakes in identification and communications.</w:t>
      </w:r>
    </w:p>
    <w:p w:rsidR="004F4BCD" w:rsidRPr="004F4BCD" w:rsidRDefault="004F4BCD" w:rsidP="004F4BCD">
      <w:pPr>
        <w:ind w:left="288" w:right="288"/>
        <w:rPr>
          <w:sz w:val="16"/>
        </w:rPr>
      </w:pPr>
      <w:r w:rsidRPr="004F4BCD">
        <w:rPr>
          <w:b/>
          <w:bCs/>
          <w:u w:val="single"/>
        </w:rPr>
        <w:t>To these examples we may add a long list of tactical blunders growing out of ambiguous circumstances and faulty intelligence,</w:t>
      </w:r>
      <w:r w:rsidRPr="004F4BCD">
        <w:rPr>
          <w:sz w:val="16"/>
        </w:rPr>
        <w:t xml:space="preserve"> including the U.S. bombing in 1999 of the Chinese Embassy in Belgrade during Kosovo operations. Yet </w:t>
      </w:r>
      <w:r w:rsidRPr="004F4BCD">
        <w:rPr>
          <w:b/>
          <w:bCs/>
          <w:u w:val="single"/>
        </w:rPr>
        <w:t>though these tragic actions occurred in near-war or tinderbox situations, they did not escalate or exacerbate local instability</w:t>
      </w:r>
      <w:r w:rsidRPr="004F4BCD">
        <w:rPr>
          <w:sz w:val="16"/>
        </w:rPr>
        <w:t>. The world also survived U.S.-Soviet "near encounters" during the 1948 Berlin crisis, the 1961 Cuban missile crisis, and the 1967 and 1973 Arab-Israeli wars. Guarded diplomacy won the day in all cases. Why would disputes affecting space be any different?</w:t>
      </w:r>
    </w:p>
    <w:p w:rsidR="004F4BCD" w:rsidRPr="004F4BCD" w:rsidRDefault="004F4BCD" w:rsidP="004F4BCD">
      <w:pPr>
        <w:ind w:left="288" w:right="288"/>
        <w:rPr>
          <w:sz w:val="16"/>
        </w:rPr>
      </w:pPr>
      <w:r w:rsidRPr="004F4BCD">
        <w:rPr>
          <w:sz w:val="16"/>
        </w:rPr>
        <w:t xml:space="preserve">In other words, </w:t>
      </w:r>
      <w:r w:rsidRPr="004F4BCD">
        <w:rPr>
          <w:b/>
          <w:bCs/>
          <w:u w:val="single"/>
        </w:rPr>
        <w:t>it is not at all self-evident that a sudden loss of a communications satellite</w:t>
      </w:r>
      <w:r w:rsidRPr="004F4BCD">
        <w:rPr>
          <w:sz w:val="16"/>
        </w:rPr>
        <w:t xml:space="preserve">, for example, </w:t>
      </w:r>
      <w:r w:rsidRPr="004F4BCD">
        <w:rPr>
          <w:b/>
          <w:bCs/>
          <w:u w:val="single"/>
        </w:rPr>
        <w:t>would precipitate a wider-scale war or make warfare termination impossible</w:t>
      </w:r>
      <w:r w:rsidRPr="004F4BCD">
        <w:rPr>
          <w:sz w:val="16"/>
        </w:rPr>
        <w:t xml:space="preserve">. In the context of U.S.-Russian relations, communications systems to command authorities and forces are redundant. Urgent communications may be routed through land lines or the airwaves. </w:t>
      </w:r>
      <w:r w:rsidRPr="004F4BCD">
        <w:rPr>
          <w:b/>
          <w:bCs/>
          <w:u w:val="single"/>
        </w:rPr>
        <w:t>Other means are also available to perform special reconnaissance missions for monitoring a crisis or compliance with an armistice</w:t>
      </w:r>
      <w:r w:rsidRPr="004F4BCD">
        <w:rPr>
          <w:sz w:val="16"/>
        </w:rPr>
        <w:t>. While improvements are needed, our ability to know what transpires in space is growing — so we are not always in the dark.</w:t>
      </w:r>
    </w:p>
    <w:p w:rsidR="004F4BCD" w:rsidRPr="004F4BCD" w:rsidRDefault="004F4BCD" w:rsidP="004F4BCD">
      <w:pPr>
        <w:ind w:left="288" w:right="288"/>
      </w:pPr>
      <w:r w:rsidRPr="004F4BCD">
        <w:rPr>
          <w:b/>
          <w:bCs/>
          <w:u w:val="single"/>
        </w:rPr>
        <w:t>The burden is on the critics</w:t>
      </w:r>
      <w:r w:rsidRPr="004F4BCD">
        <w:t xml:space="preserve">, therefore, </w:t>
      </w:r>
      <w:r w:rsidRPr="004F4BCD">
        <w:rPr>
          <w:b/>
          <w:bCs/>
          <w:u w:val="single"/>
        </w:rPr>
        <w:t>to present convincing analogical evidence to support the notion that</w:t>
      </w:r>
      <w:r w:rsidRPr="004F4BCD">
        <w:t xml:space="preserve">, in wartime or peacetime, </w:t>
      </w:r>
      <w:r w:rsidRPr="004F4BCD">
        <w:rPr>
          <w:b/>
          <w:bCs/>
          <w:u w:val="single"/>
        </w:rPr>
        <w:t>attempts by the United States to control space or exploit orbits for defensive or offensive purposes would increase significantly the chances for crisis instability or nuclear war</w:t>
      </w:r>
      <w:r w:rsidRPr="004F4BCD">
        <w:t xml:space="preserve">. In Washington and other capitals, </w:t>
      </w:r>
      <w:r w:rsidRPr="004F4BCD">
        <w:rPr>
          <w:b/>
          <w:bCs/>
          <w:u w:val="single"/>
        </w:rPr>
        <w:t>the historical pattern is to use every available means to clarify perceptions and to consider decisions that might lead to war or escalation with care, not dispatch</w:t>
      </w:r>
      <w:r w:rsidRPr="004F4BCD">
        <w:t>.</w:t>
      </w:r>
    </w:p>
    <w:p w:rsidR="004F4BCD" w:rsidRPr="004F4BCD" w:rsidRDefault="004F4BCD" w:rsidP="004F4BCD"/>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Super Diseases DA</w:t>
      </w:r>
    </w:p>
    <w:p w:rsidR="004F4BCD" w:rsidRPr="004F4BCD" w:rsidRDefault="004F4BCD" w:rsidP="004F4BCD"/>
    <w:p w:rsidR="004F4BCD" w:rsidRPr="004F4BCD" w:rsidRDefault="004F4BCD" w:rsidP="004F4BCD">
      <w:pPr>
        <w:keepNext/>
        <w:keepLines/>
        <w:pageBreakBefore/>
        <w:spacing w:before="480"/>
        <w:jc w:val="center"/>
        <w:outlineLvl w:val="1"/>
        <w:rPr>
          <w:rFonts w:eastAsiaTheme="majorEastAsia" w:cstheme="majorBidi"/>
          <w:b/>
          <w:bCs/>
          <w:sz w:val="44"/>
          <w:szCs w:val="26"/>
          <w:u w:val="double"/>
        </w:rPr>
      </w:pPr>
      <w:r w:rsidRPr="004F4BCD">
        <w:rPr>
          <w:rFonts w:eastAsiaTheme="majorEastAsia" w:cstheme="majorBidi"/>
          <w:b/>
          <w:bCs/>
          <w:sz w:val="44"/>
          <w:szCs w:val="26"/>
          <w:u w:val="double"/>
        </w:rPr>
        <w:t>A2: Defense Args</w:t>
      </w:r>
    </w:p>
    <w:p w:rsidR="004A3FEE" w:rsidRPr="004F4BCD" w:rsidRDefault="004A3FEE" w:rsidP="004A3FEE">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Feasible</w:t>
      </w:r>
    </w:p>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Space colonization concerns diminished –it’s feasible</w:t>
      </w:r>
    </w:p>
    <w:p w:rsidR="004A3FEE" w:rsidRPr="004F4BCD" w:rsidRDefault="004A3FEE" w:rsidP="004A3FEE">
      <w:pPr>
        <w:rPr>
          <w:b/>
          <w:bCs/>
          <w:sz w:val="26"/>
          <w:u w:val="single"/>
        </w:rPr>
      </w:pPr>
      <w:r w:rsidRPr="004F4BCD">
        <w:rPr>
          <w:b/>
          <w:bCs/>
          <w:sz w:val="26"/>
          <w:u w:val="single"/>
        </w:rPr>
        <w:t>Heppenheimer ‘7</w:t>
      </w:r>
    </w:p>
    <w:p w:rsidR="004A3FEE" w:rsidRPr="004F4BCD" w:rsidRDefault="004A3FEE" w:rsidP="004A3FEE">
      <w:r w:rsidRPr="004F4BCD">
        <w:t xml:space="preserve">(T.A. Heppenheimer, major space researcher and author, </w:t>
      </w:r>
      <w:r w:rsidRPr="004F4BCD">
        <w:rPr>
          <w:i/>
        </w:rPr>
        <w:t xml:space="preserve">Colonies in Space, </w:t>
      </w:r>
      <w:r w:rsidRPr="004F4BCD">
        <w:t>Copyright 1977, Reproduced 2007)</w:t>
      </w:r>
    </w:p>
    <w:p w:rsidR="004A3FEE" w:rsidRPr="004F4BCD" w:rsidRDefault="004A3FEE" w:rsidP="004A3FEE">
      <w:r w:rsidRPr="004F4BCD">
        <w:t xml:space="preserve">Perhaps </w:t>
      </w:r>
      <w:r w:rsidRPr="004F4BCD">
        <w:rPr>
          <w:b/>
          <w:bCs/>
          <w:u w:val="single"/>
        </w:rPr>
        <w:t>the most important consequence of the Princeton meeting was the</w:t>
      </w:r>
      <w:r w:rsidRPr="004F4BCD">
        <w:t xml:space="preserve"> creation of a community of interested specialists among the participants, thus </w:t>
      </w:r>
      <w:r w:rsidRPr="004F4BCD">
        <w:rPr>
          <w:b/>
          <w:bCs/>
          <w:u w:val="single"/>
        </w:rPr>
        <w:t>broadening the colonization studies well beyond the work of O'Neill and his close associates</w:t>
      </w:r>
      <w:r w:rsidRPr="004F4BCD">
        <w:t xml:space="preserve">.  There were a number of rather distinguished people among the conferees. Peter Glaser, the inventor of satellite power stations was there, as was Gordon Woodcock of Boeing, who had come up with a different type of design. Eric Drexler was back again, from MIT. But this time he brought along the father-confessor to his group of MIT students studying space colonization—Arthur Kantrowitz, chairman of Avco-Everett Research Labs. There was Edward Finch, former ambassador to Panama, to speak on space law. Assorted </w:t>
      </w:r>
      <w:r w:rsidRPr="004F4BCD">
        <w:rPr>
          <w:b/>
          <w:bCs/>
          <w:u w:val="single"/>
        </w:rPr>
        <w:t>NASA officials were there to discuss what would be needed in the way of launch vehicles and how space colonization might fit into NASA plans for the future</w:t>
      </w:r>
      <w:r w:rsidRPr="004F4BCD">
        <w:t xml:space="preserve">.  A great deal of useful work came out of that conference. </w:t>
      </w:r>
      <w:r w:rsidRPr="004F4BCD">
        <w:rPr>
          <w:b/>
          <w:bCs/>
          <w:u w:val="single"/>
        </w:rPr>
        <w:t>There were key technical results involving space transportation, sources of lunar materials, and space power sources, as well as proposals for possible social and cultural organizations in a colony. Agriculture received its share of attention too. Present at the conference were Carolyn and Keith Henson, of Tucson, Arizona. They raise turkeys, rabbits, and chickens on their lot, and get their milk from pet goats. They had come to talk about farming in space</w:t>
      </w:r>
      <w:r w:rsidRPr="004F4BCD">
        <w:t xml:space="preserve">, which they proposed to build around—that's right—the raising of rabbits and goats.  With the Princeton conference over, attention turned to the forthcoming NASA study, the second major event for 1975. This study was to take place during the entire summer at NASA's Ames Research Center near Stanford University, forty miles south of San Francisco. It was sponsored by the American Society for Engineering Education and represented its annual summer program in engineering systems design. This program was also sponsored by NASA to give experience in systems design to about two dozen members of university faculties chosen from around the country. One of the more noteworthy of these summer studies had been the 1971 effort led by Bernard Oliver. Cyclops, an immense array of radio telescopes to be used in seeking signals from civilizations around other stars, had been designed at this meeting.  The study started in the middle of June. Gerry O'Neill was out there for the summer to carry on his regular work in physics at Stanford. But he wound up spending most of his time with the summer study participants at Ames, whose task had been given: "Design a system for the colonization of space."  Eric Drexler again came out, this time bringing with him his entire crew of half a dozen students from MIT and Harvard. Several of them turned out to know more than most of the faculty members in the study; they did a great deal of useful work. There was Mark Hopkins, a graduate student in economics at Harvard. His economic studies helped greatly to determine the probable cost of the project ($100 billion) and the economic return from building power satellites (very high). Also there was Larry "Wink" Winkler.  Wink, as everyone called him, was particularly interested in the physiological limits to human habitation in space. He was especially concerned with the rate at which a colony should spin to provide artificial gravity. If it spun too rapidly, the colonists would suffer motion sickness. The proposal had been that the first colony should be 600 feet in diameter, rotating at 3 revolutions per minute to give normal gravity. The colony would then be a cylinder a mile long. But Wink's studies showed that there could be trouble if the spin were faster than one rpm. This meant the colony could not be a cylinder but had to be redesigned into the shape of a bicycle tire, the shape known as a torus. This is the classic shape of the space station in 2001. It would be over a mile in diameter with people living on the inside of the "tire," 400 feet wide.  </w:t>
      </w:r>
      <w:r w:rsidRPr="004F4BCD">
        <w:rPr>
          <w:b/>
          <w:bCs/>
          <w:u w:val="single"/>
        </w:rPr>
        <w:t>The work of the Summer Study cleared up the last major doubts as to the feasibility and practicality of space colonization. It treated in some detail such important matters as space transport of people and material, obtaining and processing metals from the moon, space agriculture, architecture and urban planning for a space community, the economics of colonization, and the provision of radiation shielding for the colony.  Toward the end of July, Gerry O'Neill went to Washington to testify before the space-science subcommittee of the House committee on science and technology.</w:t>
      </w:r>
      <w:r w:rsidRPr="004F4BCD">
        <w:t xml:space="preserve"> This powerful committee had recently extended its influence by taking major responsibilities for the nation's energy policies. Now it was holding hearings on possible new directions for the United States in space. Arthur C. Clarke flew from Ceylon to testify at the hearings. Gerry O'Neill gave an overall review of his work, drawing heavily on the economic studies of Mark Hopkins. Then he went off to a meeting, previously arranged, with Congressman Morris Udall.   (Dr. Gerard K. O’Neil, physics professor at Princeton University)</w:t>
      </w:r>
    </w:p>
    <w:p w:rsidR="004A3FEE" w:rsidRPr="004F4BCD" w:rsidRDefault="004A3FEE" w:rsidP="004A3FEE"/>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4"/>
        </w:rPr>
        <w:br w:type="page"/>
      </w:r>
      <w:r w:rsidRPr="004F4BCD">
        <w:rPr>
          <w:rFonts w:ascii="Arial" w:eastAsiaTheme="majorEastAsia" w:hAnsi="Arial" w:cstheme="majorBidi"/>
          <w:b/>
          <w:bCs/>
          <w:i/>
          <w:iCs/>
          <w:sz w:val="26"/>
        </w:rPr>
        <w:t>Humans can colonize space –has resources to support</w:t>
      </w:r>
    </w:p>
    <w:p w:rsidR="004A3FEE" w:rsidRPr="004F4BCD" w:rsidRDefault="004A3FEE" w:rsidP="004A3FEE">
      <w:pPr>
        <w:rPr>
          <w:b/>
          <w:bCs/>
          <w:sz w:val="26"/>
          <w:u w:val="single"/>
        </w:rPr>
      </w:pPr>
      <w:r w:rsidRPr="004F4BCD">
        <w:rPr>
          <w:b/>
          <w:bCs/>
          <w:sz w:val="26"/>
          <w:u w:val="single"/>
        </w:rPr>
        <w:t>NASA ‘10</w:t>
      </w:r>
    </w:p>
    <w:p w:rsidR="004A3FEE" w:rsidRPr="004F4BCD" w:rsidRDefault="004A3FEE" w:rsidP="004A3FEE">
      <w:r w:rsidRPr="004F4BCD">
        <w:t xml:space="preserve">(NASA Headquarters Library, US government space agency, “Space Colonization,” </w:t>
      </w:r>
      <w:hyperlink r:id="rId99" w:history="1">
        <w:r w:rsidRPr="004F4BCD">
          <w:t>http://www.hq.nasa.gov/office/hqlibrary/pathfinders/colony.htm</w:t>
        </w:r>
      </w:hyperlink>
      <w:r w:rsidRPr="004F4BCD">
        <w:t>, March 2010)</w:t>
      </w:r>
    </w:p>
    <w:p w:rsidR="004A3FEE" w:rsidRPr="004F4BCD" w:rsidRDefault="004A3FEE" w:rsidP="004A3FEE">
      <w:r w:rsidRPr="004F4BCD">
        <w:rPr>
          <w:b/>
          <w:bCs/>
          <w:u w:val="single"/>
        </w:rPr>
        <w:t>One of the major environmental concerns of our time is the increasing consumption of Earth's resources to sustain our way of life</w:t>
      </w:r>
      <w:r w:rsidRPr="004F4BCD">
        <w:t xml:space="preserve">. As more and more nations make the climb up from agricultural to industrial nations, their standard of life will improve, which will mean that more and more people will be competing for the same resources. While NASA spinoffs and other inventions can allow us to be more thrifty with Earth's treasures, once all is said and done, its raw materials are limited.  </w:t>
      </w:r>
      <w:r w:rsidRPr="004F4BCD">
        <w:rPr>
          <w:b/>
          <w:bCs/>
          <w:u w:val="single"/>
        </w:rPr>
        <w:t>Space colonies could be the answer to the limitations of using the resources of just one world out of the many that orbit the Sun. The colonists would mine the Moon and the minor planets and build beamed power satellites that would supplement or even replace power plants on the Earth. The colonists could also take adavantage of the plentiful raw materials, unlimited solar power, vaccuum, and microgravity in other ways, to create products that we cannot while inside the cocoon of Earth's atmosphere and gravity. In addition to potentially replacing our current Earth-polluting industries, these colonies may also help our environment in other ways. Since the colonists would inhabit self-supporting environments, they would refine our knowledge of the Earth's ecology</w:t>
      </w:r>
      <w:r w:rsidRPr="004F4BCD">
        <w:t xml:space="preserve">.  </w:t>
      </w:r>
    </w:p>
    <w:p w:rsidR="004A3FEE" w:rsidRPr="004F4BCD" w:rsidRDefault="004A3FEE" w:rsidP="004A3FEE"/>
    <w:p w:rsidR="004A3FEE" w:rsidRPr="004F4BCD" w:rsidRDefault="004A3FEE" w:rsidP="004A3FEE">
      <w:r w:rsidRPr="004F4BCD">
        <w:br w:type="page"/>
      </w:r>
    </w:p>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Colonies can sustain -Abundant water supply on the moon-provides drinking for colonists as well as fuel and shields cosmic radiation </w:t>
      </w:r>
    </w:p>
    <w:p w:rsidR="004A3FEE" w:rsidRPr="004F4BCD" w:rsidRDefault="004A3FEE" w:rsidP="004A3FEE">
      <w:pPr>
        <w:rPr>
          <w:b/>
          <w:bCs/>
          <w:sz w:val="26"/>
          <w:u w:val="single"/>
        </w:rPr>
      </w:pPr>
      <w:r w:rsidRPr="004F4BCD">
        <w:rPr>
          <w:b/>
          <w:bCs/>
          <w:sz w:val="26"/>
          <w:u w:val="single"/>
        </w:rPr>
        <w:t>Bryner ‘9</w:t>
      </w:r>
    </w:p>
    <w:p w:rsidR="004A3FEE" w:rsidRPr="004F4BCD" w:rsidRDefault="004A3FEE" w:rsidP="004A3FEE">
      <w:r w:rsidRPr="004F4BCD">
        <w:t xml:space="preserve">(Jeanna, Space.com staff writer, “Water discovery fuels hope to colonize moon,” </w:t>
      </w:r>
      <w:hyperlink r:id="rId100" w:history="1">
        <w:r w:rsidRPr="004F4BCD">
          <w:t>http://www.msnbc.msn.com/id/33918160/ns/technology_and_science-space/t/water-discovery-fuels-hope-colonize-moon/</w:t>
        </w:r>
      </w:hyperlink>
      <w:r w:rsidRPr="004F4BCD">
        <w:t>, 11/13/2009)</w:t>
      </w:r>
    </w:p>
    <w:p w:rsidR="004A3FEE" w:rsidRPr="004F4BCD" w:rsidRDefault="004A3FEE" w:rsidP="004A3FEE">
      <w:pPr>
        <w:ind w:right="288"/>
      </w:pPr>
    </w:p>
    <w:p w:rsidR="004A3FEE" w:rsidRPr="004F4BCD" w:rsidRDefault="004A3FEE" w:rsidP="004A3FEE">
      <w:pPr>
        <w:ind w:left="288" w:right="288"/>
      </w:pPr>
      <w:r w:rsidRPr="004F4BCD">
        <w:rPr>
          <w:b/>
          <w:bCs/>
          <w:u w:val="single"/>
        </w:rPr>
        <w:t>Hopes, dreams and practical plans to colonize or otherwise exploit the moon as a source of minerals or a launch pad to the cosmos got a boost today with NASA's announcement of significant water ice at the lunar south pole. The LCROSS probe discovered the equivalent of a dozen 2-gallon buckets of water in the form of ice, in a crater at the lunar south pole. Scientists figure there's more where that came from. "The presence of significant quantities of ice on the lunar surface catapults the moon from an interesting waypoint to a critical launching pad for humanity's exploration of the cosmos</w:t>
      </w:r>
      <w:r w:rsidRPr="004F4BCD">
        <w:t xml:space="preserve">," said Peter Diamandis, CEO and chairman of the X Prize Foundation, which is running a $30 million contest for private moon rovers. "We're entering a new era of lunar exploration — 'Moon 2.0,' in which an international group of companies and governments will use the ice and other unique resources of the moon to help us expand the sphere of human influence, and to help us monitor and protect the Earth." The water discovery firms up previous detections of the signature of water molecules by three independent spacecraft. But the new finding makes more of a splash in that the detections come from both </w:t>
      </w:r>
      <w:r w:rsidRPr="004F4BCD">
        <w:rPr>
          <w:b/>
          <w:bCs/>
          <w:u w:val="single"/>
        </w:rPr>
        <w:t>infrared</w:t>
      </w:r>
      <w:r w:rsidRPr="004F4BCD">
        <w:t xml:space="preserve"> and ultraviolet measurements, and </w:t>
      </w:r>
      <w:r w:rsidRPr="004F4BCD">
        <w:rPr>
          <w:b/>
          <w:bCs/>
          <w:u w:val="single"/>
        </w:rPr>
        <w:t>a lot more of it was detected than scientists had expected. "It is a big 'wow,</w:t>
      </w:r>
      <w:r w:rsidRPr="004F4BCD">
        <w:t xml:space="preserve">'" said Jack Burns of the Center for Astrophysics and Space Astronomy at the University of Colorado, Boulder, and director of the Lunar University Network for Astrophysics Research. Set up lunar camp Having that store of water on the moon could be a boon to possible future lunar camps. </w:t>
      </w:r>
      <w:r w:rsidRPr="004F4BCD">
        <w:rPr>
          <w:b/>
          <w:bCs/>
          <w:u w:val="single"/>
        </w:rPr>
        <w:t>In addition to a source of drinking water, lunar water ice could be broken into its constituent hydrogen and oxygen atoms, ultimately to be used in rocket fuel. That would mean spacecraft ferrying future colonists to the moon would not have to take fuel for the return trip, or the fuel could be used to launch trips beyond the moon. And water could be used as a shield from cosmic radiation.</w:t>
      </w:r>
      <w:r w:rsidRPr="004F4BCD">
        <w:t xml:space="preserve"> "We now can say ... that the possibility of living off the land has just gone up a notch," said Peter Schultz, professor of geological sciences at Brown University and a co-investigator on the LCROSS mission, referring to past detections of water on the moon. Race to the moon. The new discovery comes just as the Obama administration is deciding whether to continue on with NASA's goal of putting astronauts back on the moon by 2020. Today's news could tip the scales toward another lunar leap. "</w:t>
      </w:r>
      <w:r w:rsidRPr="004F4BCD">
        <w:rPr>
          <w:b/>
          <w:bCs/>
          <w:u w:val="single"/>
        </w:rPr>
        <w:t>It's going to boost the interest in the moon</w:t>
      </w:r>
      <w:r w:rsidRPr="004F4BCD">
        <w:t>, no doubt about it," said with Michael Wargo, chief lunar scientist for Exploration Systems at NASA Headquarters. "It's going to provide additional information that will inform the decision that will inform the future of human space exploration." He added that the new finding will likely be taken into account when that administrative decision is made. "</w:t>
      </w:r>
      <w:r w:rsidRPr="004F4BCD">
        <w:rPr>
          <w:b/>
          <w:bCs/>
          <w:u w:val="single"/>
        </w:rPr>
        <w:t>In terms of the clearly most practical destination for the next two to three decades for human exploration it has to be the moon</w:t>
      </w:r>
      <w:r w:rsidRPr="004F4BCD">
        <w:t>," Burns told SPACE.com</w:t>
      </w:r>
    </w:p>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4"/>
        </w:rPr>
        <w:br w:type="page"/>
      </w:r>
      <w:r w:rsidRPr="004F4BCD">
        <w:rPr>
          <w:rFonts w:ascii="Arial" w:eastAsiaTheme="majorEastAsia" w:hAnsi="Arial" w:cstheme="majorBidi"/>
          <w:b/>
          <w:bCs/>
          <w:i/>
          <w:iCs/>
          <w:sz w:val="26"/>
        </w:rPr>
        <w:t>Space Colony Self-Sustainable and provides resources</w:t>
      </w:r>
    </w:p>
    <w:p w:rsidR="004A3FEE" w:rsidRPr="004F4BCD" w:rsidRDefault="004A3FEE" w:rsidP="004A3FEE">
      <w:pPr>
        <w:rPr>
          <w:b/>
          <w:bCs/>
          <w:sz w:val="26"/>
          <w:u w:val="single"/>
        </w:rPr>
      </w:pPr>
      <w:r w:rsidRPr="004F4BCD">
        <w:rPr>
          <w:b/>
          <w:bCs/>
          <w:sz w:val="26"/>
          <w:u w:val="single"/>
        </w:rPr>
        <w:t>Orbitec ‘6</w:t>
      </w:r>
    </w:p>
    <w:p w:rsidR="004A3FEE" w:rsidRPr="004F4BCD" w:rsidRDefault="004A3FEE" w:rsidP="004A3FEE">
      <w:r w:rsidRPr="004F4BCD">
        <w:t xml:space="preserve">(Orbital Technologies Corporation, </w:t>
      </w:r>
      <w:hyperlink r:id="rId101" w:history="1">
        <w:r w:rsidRPr="004F4BCD">
          <w:t>http://www.orbitec.com/documents/SSLC_2006.pdf</w:t>
        </w:r>
      </w:hyperlink>
      <w:r w:rsidRPr="004F4BCD">
        <w:t>, December 2006, 7/13/11)</w:t>
      </w:r>
    </w:p>
    <w:p w:rsidR="004A3FEE" w:rsidRPr="004F4BCD" w:rsidRDefault="004A3FEE" w:rsidP="004A3FEE">
      <w:pPr>
        <w:ind w:left="288" w:right="288"/>
        <w:rPr>
          <w:b/>
          <w:bCs/>
          <w:u w:val="single"/>
        </w:rPr>
      </w:pPr>
      <w:r w:rsidRPr="004F4BCD">
        <w:rPr>
          <w:b/>
          <w:bCs/>
          <w:u w:val="single"/>
        </w:rPr>
        <w:t xml:space="preserve">The first purpose of the SSLC is to establish a permanent human presence on the Moon with a minimum need for supplies from Earth. The second purpose would be to serve as a test-bed for technologies that would be in common between the SSLC and an eventual Mars base. The SSLC is intended to fully utilize Lunar resources. The colony would be considered “self-sustaining” when it can achieve the goal of surviving without any supplies from Earth for 52 months. This rep-resents the period a Mars colony would need to survive between supply missions from Earth, assuming one missed re-supply mission opportunity. The SSLC would need to pro duce and recycle all of the consumables required over that time. It must also maintain all of the modules, facilities, and equipment. We have assumed that the SSLC would have a steady-state population of 100. The Lunar colonists are considered to be permanent residents for a minimum period of 52 months. The colony could become self-sustaining without becoming completely isolated from the Earth. For example, scientific and technical equipment needed for further science, exploration, and extension of operations could be supplied. Communications and electronic data transfer with Earth would be extensive. The SSLC would be located at the southern pole of the Moon. There are several reasons to choose this location. First, data from the Lunar Prospector indicated significant amounts of frozen water ice, or at least bound hydrogen, at both of the Lunar poles in cold traps where the Sunlight is severely limited or non-existent (bottoms of craters and depressions). This resource will provide a valuable feedstock for H2O, O2, and fuel to support Lunar surface activities, provide life support consumables, and allow transportation back to the Earth. Second, there are several areas at the South pole that receive near-constant Sunlight. Two locations near the Shackleton crater at the Lunar south pole have been identified that collectively receive sunlight for ~98% of the time, making them excellent sites for the SSLC and the associated Solar power systems. The availability of near continuous power eliminates the need for long-term energy storage. Third, the temperature environment is much more consistent than other non-polar Lunar sites, with few dramatic temperature shifts. Surface temperatures at the south pole remain close to –53 +/- 10 C. </w:t>
      </w:r>
    </w:p>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eastAsiaTheme="majorEastAsia" w:cstheme="majorBidi"/>
          <w:b/>
          <w:bCs/>
          <w:i/>
          <w:iCs/>
          <w:sz w:val="24"/>
          <w:u w:val="single"/>
        </w:rPr>
        <w:br w:type="page"/>
      </w:r>
      <w:r w:rsidRPr="004F4BCD">
        <w:rPr>
          <w:rFonts w:ascii="Arial" w:eastAsiaTheme="majorEastAsia" w:hAnsi="Arial" w:cstheme="majorBidi"/>
          <w:b/>
          <w:bCs/>
          <w:i/>
          <w:iCs/>
          <w:sz w:val="26"/>
        </w:rPr>
        <w:t>Humans can live in space-NASA brainstorms for infrastructure</w:t>
      </w:r>
    </w:p>
    <w:p w:rsidR="004A3FEE" w:rsidRPr="004F4BCD" w:rsidRDefault="004A3FEE" w:rsidP="004A3FEE">
      <w:pPr>
        <w:rPr>
          <w:b/>
          <w:bCs/>
          <w:sz w:val="26"/>
        </w:rPr>
      </w:pPr>
      <w:r w:rsidRPr="004F4BCD">
        <w:rPr>
          <w:b/>
          <w:bCs/>
          <w:sz w:val="26"/>
          <w:u w:val="single"/>
        </w:rPr>
        <w:t>Macintosh ‘11</w:t>
      </w:r>
    </w:p>
    <w:p w:rsidR="004A3FEE" w:rsidRPr="004F4BCD" w:rsidRDefault="004A3FEE" w:rsidP="004A3FEE">
      <w:r w:rsidRPr="004F4BCD">
        <w:t>(Zoe, Space.com Staff writer, “NASA Launches Contest for Inflatable Space Houses,” http://www.space.com/8751-nasa-launches-contest-inflatable-space-houses.html, 7/14/11)</w:t>
      </w:r>
    </w:p>
    <w:p w:rsidR="004A3FEE" w:rsidRPr="004F4BCD" w:rsidRDefault="004A3FEE" w:rsidP="004A3FEE">
      <w:r w:rsidRPr="004F4BCD">
        <w:t xml:space="preserve">NASA has launched a summer contest for students to design the best inflatable loft for life in space or on another world. A cash reward and a field test of the winning design are up for grabs.  Three awards of up to $48,000 each will be granted to the university student teams that produce the best loft-like inflatable space habitats that can be attached to a hard-shell NASA structure. The winner of a head-to-head competition of the modules' performance in the Arizona desert will earn another $10,000, NASA officials said in an announcement.  "The idea is that the students will be able to learn about teamship, systems engineering, about the future of design for habitat designs, and also innovative technology like inflatable structures," said NASA space architect and Habitat Demonstration Unit project manager Kriss Kennedy. "We're growing our next generation of engineers and architects. They're actually taking what they're learning in school and applying it."  The contest is sponsored by NASA's Exploration Mission Directorate in conjunction with the Office of the Chief Technologist's Innovative Partnerships Program.  Building a better space house  Though NASA has produced prototypes of inflatable habitats in the past, the space agency now wants to engage and encourage students.  "Students will actually be able to be involved in designing and testing these concepts, as we go beyond low Earth orbit," Kennedy told SPACE.com.  The winning team will then try out its design in the space agency's 2011 field test campaign in Arizona, or in a similar set of trials in 2012, NASA officials said.  In the past, NASA has tested inflatable habitats in Antarctica to support its Constellation program aimed at returning astronauts to the moon. But since the proposed cancellation of that program earlier this year by President Barack Obama, the ultimate target of such equipment designed to foster lunar or Mars exploration is an evolving question.  Inflatable homes in space  Commercial companies have also experimented with inflatable space habitats.  The Las Vegas-based company Bigelow Aerospace has built and launched two inflatable modules (Genesis 1 and Genesis 2) into orbit to test systems and technology for a planned private space station. The company also envisions using inflatable modules to build a private moon base, Bigelow Aerospace officials have said.  But NASA work still continues. For example, NASA's Activation Missions Systems Directorate, and the Directorate Integration Office, created lab work stations this year that could occupy a moon or Mars base.  "Right now we're looking at a combination of hard and soft structures . We're looking at hybrids," Kennedy said, adding that the agency plans to test fixed habitats later this year. "This year we built a core shell that is a hard structure. It's short and round, more like a tuna can, squat. It's not like a space station module, that is a long cylinder."  A medical operations area, and a geosciences lab glove box, were all constructed from a hard shell in contrast to next year's focus on habitats and inflatable structures, Kennedy said </w:t>
      </w:r>
    </w:p>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eastAsiaTheme="majorEastAsia" w:cstheme="majorBidi"/>
          <w:b/>
          <w:bCs/>
          <w:i/>
          <w:iCs/>
          <w:sz w:val="24"/>
          <w:u w:val="single"/>
        </w:rPr>
        <w:br w:type="page"/>
      </w:r>
      <w:r w:rsidRPr="004F4BCD">
        <w:rPr>
          <w:rFonts w:ascii="Arial" w:eastAsiaTheme="majorEastAsia" w:hAnsi="Arial" w:cstheme="majorBidi"/>
          <w:b/>
          <w:bCs/>
          <w:i/>
          <w:iCs/>
          <w:sz w:val="26"/>
        </w:rPr>
        <w:t>Scientists look into more solutions of colonization problems, as more research is done, more techniques develop</w:t>
      </w:r>
    </w:p>
    <w:p w:rsidR="004A3FEE" w:rsidRPr="004F4BCD" w:rsidRDefault="004A3FEE" w:rsidP="004A3FEE">
      <w:pPr>
        <w:rPr>
          <w:b/>
          <w:bCs/>
          <w:sz w:val="26"/>
          <w:u w:val="single"/>
        </w:rPr>
      </w:pPr>
      <w:r w:rsidRPr="004F4BCD">
        <w:rPr>
          <w:b/>
          <w:bCs/>
          <w:sz w:val="26"/>
          <w:u w:val="single"/>
        </w:rPr>
        <w:t>ESA ‘5</w:t>
      </w:r>
    </w:p>
    <w:p w:rsidR="004A3FEE" w:rsidRPr="004F4BCD" w:rsidRDefault="004A3FEE" w:rsidP="004A3FEE">
      <w:r w:rsidRPr="004F4BCD">
        <w:t xml:space="preserve">(European Space Agency, “The Future of European Space Exploration,” </w:t>
      </w:r>
      <w:hyperlink r:id="rId102" w:history="1">
        <w:r w:rsidRPr="004F4BCD">
          <w:t>http://esamultimedia.esa.int/docs/exploration/StakeholderConsultations/LongTerm_Strategy_Executive_Summary.pdf</w:t>
        </w:r>
      </w:hyperlink>
      <w:r w:rsidRPr="004F4BCD">
        <w:t>, December 2005)</w:t>
      </w:r>
    </w:p>
    <w:p w:rsidR="004A3FEE" w:rsidRPr="004F4BCD" w:rsidRDefault="004A3FEE" w:rsidP="004A3FEE">
      <w:pPr>
        <w:ind w:left="288" w:right="288"/>
        <w:rPr>
          <w:b/>
          <w:bCs/>
          <w:u w:val="single"/>
        </w:rPr>
      </w:pPr>
      <w:r w:rsidRPr="004F4BCD">
        <w:rPr>
          <w:b/>
          <w:bCs/>
          <w:u w:val="single"/>
        </w:rPr>
        <w:t xml:space="preserve">Human exploratory missions, such as the establishment of a permanently inhabited lunar base or human visits to Mars, will add a new dimension to human spaceflight as far as  distance of travel, radiation environment, gravity levels,  mission duration, level of crew confinement and isolation are concerned. In addition to these significance health issues, resource management and advanced life support systems will require innovative solutions, </w:t>
      </w:r>
      <w:r w:rsidRPr="004F4BCD">
        <w:t xml:space="preserve">such as ESA's MELISSA (Micro-Ecological Life Support Alternative), which is intended to produce food, water and oxygen from organic waste.  </w:t>
      </w:r>
      <w:r w:rsidRPr="004F4BCD">
        <w:rPr>
          <w:b/>
          <w:bCs/>
          <w:u w:val="single"/>
        </w:rPr>
        <w:t>Key issues of life sciences</w:t>
      </w:r>
      <w:r w:rsidRPr="004F4BCD">
        <w:t xml:space="preserve"> that </w:t>
      </w:r>
      <w:r w:rsidRPr="004F4BCD">
        <w:rPr>
          <w:b/>
          <w:bCs/>
          <w:u w:val="single"/>
        </w:rPr>
        <w:t>must</w:t>
      </w:r>
      <w:r w:rsidRPr="004F4BCD">
        <w:t xml:space="preserve"> </w:t>
      </w:r>
      <w:r w:rsidRPr="004F4BCD">
        <w:rPr>
          <w:b/>
          <w:bCs/>
          <w:u w:val="single"/>
        </w:rPr>
        <w:t>be addressed</w:t>
      </w:r>
      <w:r w:rsidRPr="004F4BCD">
        <w:t xml:space="preserve"> prior to the design of lunar and Mars exploration missions include: Gravity Effects. </w:t>
      </w:r>
      <w:r w:rsidRPr="004F4BCD">
        <w:rPr>
          <w:b/>
          <w:bCs/>
          <w:u w:val="single"/>
        </w:rPr>
        <w:t>Little is known about the adaptation</w:t>
      </w:r>
      <w:r w:rsidRPr="004F4BCD">
        <w:t xml:space="preserve">  of the human body to a prolonged stay in a  low-gravity  environment, e.g.  on  the Moon.  </w:t>
      </w:r>
      <w:r w:rsidRPr="004F4BCD">
        <w:rPr>
          <w:b/>
          <w:bCs/>
          <w:u w:val="single"/>
        </w:rPr>
        <w:t>Appropriate  countermeasures must  be developed to control the physical  deconditioning effect</w:t>
      </w:r>
      <w:r w:rsidRPr="004F4BCD">
        <w:t xml:space="preserve">s.  Radiation Issues. Enhanced  levels  of radiation from  many sources  can threaten crew health, especially  during  extravehicular  activities.  </w:t>
      </w:r>
      <w:r w:rsidRPr="004F4BCD">
        <w:rPr>
          <w:b/>
          <w:bCs/>
          <w:u w:val="single"/>
        </w:rPr>
        <w:t>In order to provide effective  protection, estimates of expected radiation doses and their radio-biological  effects  must  be developed, and countermeasures  investigated</w:t>
      </w:r>
      <w:r w:rsidRPr="004F4BCD">
        <w:t xml:space="preserve">. Major strategies include:  20 • careful planning of  mission  duration,  timing and operations; • surround  crew habitats with sufficient absorbing matter; and  • increase initial resistance of exposed personnel against exposure. Psychological Issues.  Current countermeasures may be adopted for a lunar mission. However, missions to Mars  will involve an unprecedented degree of  isolation  and confinement.  Before human  expeditions   to  Mars become  a  reality, </w:t>
      </w:r>
      <w:r w:rsidRPr="004F4BCD">
        <w:rPr>
          <w:b/>
          <w:bCs/>
          <w:u w:val="single"/>
        </w:rPr>
        <w:t>efficient countermeasures must be  developed to cope with the different stress factor</w:t>
      </w:r>
      <w:r w:rsidRPr="004F4BCD">
        <w:t xml:space="preserve">s.  Living and Working Environment. This includes:  • the architecture and functioning of the spacecraft and lunar / Martian habitat;  • the quantity and quality of consumables (e.g.  oxygen, food, potable water); and  • the  quantity and quality of waste produced.  </w:t>
      </w:r>
      <w:r w:rsidRPr="004F4BCD">
        <w:rPr>
          <w:b/>
          <w:bCs/>
          <w:u w:val="single"/>
        </w:rPr>
        <w:t xml:space="preserve">Existing techniques will be used, but substantial mass savings can be achieved by recycling of oxygen,  carbon dioxide and water,  cleaning  of  towels  and cloths,recycling packaging, on-site food  production by bio-regenerative systems and in  situ resource utilisation. </w:t>
      </w:r>
    </w:p>
    <w:p w:rsidR="004A3FEE" w:rsidRPr="004F4BCD" w:rsidRDefault="004A3FEE" w:rsidP="004A3FEE">
      <w:pPr>
        <w:ind w:left="288" w:right="288"/>
        <w:rPr>
          <w:b/>
          <w:bCs/>
          <w:u w:val="single"/>
        </w:rPr>
      </w:pPr>
    </w:p>
    <w:p w:rsidR="004A3FEE" w:rsidRPr="004F4BCD" w:rsidRDefault="004A3FEE" w:rsidP="004A3FEE">
      <w:pPr>
        <w:ind w:left="288" w:right="288"/>
        <w:rPr>
          <w:b/>
          <w:bCs/>
          <w:u w:val="single"/>
        </w:rPr>
      </w:pPr>
      <w:r w:rsidRPr="004F4BCD">
        <w:rPr>
          <w:b/>
          <w:bCs/>
          <w:u w:val="single"/>
        </w:rPr>
        <w:br w:type="page"/>
      </w:r>
    </w:p>
    <w:p w:rsidR="004A3FEE" w:rsidRPr="004F4BCD" w:rsidRDefault="004A3FEE" w:rsidP="004A3FEE">
      <w:pPr>
        <w:rPr>
          <w:b/>
          <w:bCs/>
          <w:u w:val="single"/>
        </w:rPr>
      </w:pPr>
    </w:p>
    <w:p w:rsidR="004A3FEE" w:rsidRPr="004F4BCD" w:rsidRDefault="004A3FEE" w:rsidP="004A3FEE">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Tests and simulations can further progress space colonization efforts</w:t>
      </w:r>
    </w:p>
    <w:p w:rsidR="004A3FEE" w:rsidRPr="004F4BCD" w:rsidRDefault="004A3FEE" w:rsidP="004A3FEE">
      <w:pPr>
        <w:rPr>
          <w:b/>
          <w:bCs/>
          <w:sz w:val="26"/>
          <w:u w:val="single"/>
        </w:rPr>
      </w:pPr>
      <w:r w:rsidRPr="004F4BCD">
        <w:rPr>
          <w:b/>
          <w:bCs/>
          <w:sz w:val="26"/>
          <w:u w:val="single"/>
        </w:rPr>
        <w:t>Finney ‘85</w:t>
      </w:r>
    </w:p>
    <w:p w:rsidR="004A3FEE" w:rsidRPr="004F4BCD" w:rsidRDefault="004A3FEE" w:rsidP="004A3FEE">
      <w:r w:rsidRPr="004F4BCD">
        <w:t xml:space="preserve">(Ben, Professor at the University of Honolulu in the Department of Anthropology, “Lunar Base, Learning to Live in Space,” </w:t>
      </w:r>
      <w:hyperlink r:id="rId103" w:history="1">
        <w:r w:rsidRPr="004F4BCD">
          <w:t>http://articles.adsabs.harvard.edu//full/1985lbsa.conf..751F/0000751.000.html</w:t>
        </w:r>
      </w:hyperlink>
      <w:r w:rsidRPr="004F4BCD">
        <w:t>, 1985)</w:t>
      </w:r>
    </w:p>
    <w:p w:rsidR="004A3FEE" w:rsidRPr="004F4BCD" w:rsidRDefault="004A3FEE" w:rsidP="004A3FEE">
      <w:pPr>
        <w:ind w:left="288" w:right="288"/>
      </w:pPr>
      <w:r w:rsidRPr="004F4BCD">
        <w:t xml:space="preserve">First, don't separate social science from everything else. As Miller (1984) points out, we </w:t>
      </w:r>
      <w:r w:rsidRPr="004F4BCD">
        <w:rPr>
          <w:b/>
          <w:bCs/>
          <w:u w:val="single"/>
        </w:rPr>
        <w:t xml:space="preserve">are dealing with living systems that are at once biological and social. And, of course, they are technological as well for they will not exist on the Moon without all the hardware and procedures for getting people there, housing them, and keeping them alive. Social scientists must work closely with biologists, human factors specialists, architects, and ultimately, the engineers and managers who conceive, design, and operate the whole system. Second, make the planning of an appropriate lunar social system part of a larger, iterative program for learning how to live in space, whether in orbit, on the surface of the Moon, or on some other body. This program should build upon previous experiences— in space and in analogous situations on Earth. It should focus intensively now on the space station, then apply the lessons from the space station to the lunar base, then learn from the first lunar communities, and so oa Third, conduct realistic simulations of space social systems before they are put into operation. While it may be far too early to start simulating lunar communities, soon we should have enough design information to start space station simulations. Utilizing realistic mock-ups of a space station, experiments could be conducted to investigate various hypotheses on crew composition and structure. </w:t>
      </w:r>
      <w:r w:rsidRPr="004F4BCD">
        <w:t xml:space="preserve">For example, do one simulation with a crew organized along hierarchial lines with a commander in complete control, as a captain on a ship, and then do another simulation in which authority is shared according to specified roles and responsibilities. Test various personnel combinations—female/male ratios, proportion of scientists to traditional astronauts, and so forth. Investigate optimum crew size and rotation systems by actually trying them out. From such simulation experiments and from other research and experience, an appropriate space station social organization could be designed, then tested in space and modified according to experience.  </w:t>
      </w:r>
    </w:p>
    <w:p w:rsidR="004A3FEE" w:rsidRPr="004F4BCD" w:rsidRDefault="004A3FEE" w:rsidP="004A3FEE"/>
    <w:p w:rsidR="004A3FEE" w:rsidRPr="004F4BCD" w:rsidRDefault="004A3FEE" w:rsidP="004A3FEE">
      <w:pPr>
        <w:spacing w:after="200" w:line="276" w:lineRule="auto"/>
        <w:rPr>
          <w:rFonts w:asciiTheme="minorHAnsi" w:hAnsiTheme="minorHAnsi" w:cstheme="minorBidi"/>
        </w:rPr>
      </w:pPr>
    </w:p>
    <w:p w:rsidR="004A3FEE" w:rsidRPr="00851201" w:rsidRDefault="004A3FEE" w:rsidP="004A3FEE">
      <w:pPr>
        <w:ind w:right="288"/>
        <w:rPr>
          <w:rFonts w:eastAsia="Times New Roman"/>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No Food Sustainability</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Special greenhouses in space sustain vegetation</w:t>
      </w:r>
    </w:p>
    <w:p w:rsidR="004F4BCD" w:rsidRPr="004F4BCD" w:rsidRDefault="004F4BCD" w:rsidP="004F4BCD">
      <w:pPr>
        <w:tabs>
          <w:tab w:val="left" w:pos="4680"/>
        </w:tabs>
        <w:rPr>
          <w:b/>
          <w:bCs/>
          <w:sz w:val="26"/>
          <w:u w:val="single"/>
        </w:rPr>
      </w:pPr>
      <w:r w:rsidRPr="004F4BCD">
        <w:rPr>
          <w:b/>
          <w:bCs/>
          <w:sz w:val="26"/>
          <w:u w:val="single"/>
        </w:rPr>
        <w:t>Space.com ‘10</w:t>
      </w:r>
    </w:p>
    <w:p w:rsidR="004F4BCD" w:rsidRPr="004F4BCD" w:rsidRDefault="004F4BCD" w:rsidP="004F4BCD">
      <w:r w:rsidRPr="004F4BCD">
        <w:t xml:space="preserve"> (SPACE.com, latest space and science news agency, “Lunar Greenhouse Could Grow Food For Future Moon Colonies,” </w:t>
      </w:r>
      <w:hyperlink r:id="rId104" w:history="1">
        <w:r w:rsidRPr="004F4BCD">
          <w:rPr>
            <w:color w:val="0000FF"/>
            <w:u w:val="single"/>
          </w:rPr>
          <w:t>http://www.space.com/9353-lunar-greenhouse-grow-food-future-moon-colonies.html</w:t>
        </w:r>
      </w:hyperlink>
      <w:r w:rsidRPr="004F4BCD">
        <w:t>, 10/19/10)</w:t>
      </w:r>
    </w:p>
    <w:p w:rsidR="004F4BCD" w:rsidRPr="004F4BCD" w:rsidRDefault="004F4BCD" w:rsidP="004F4BCD">
      <w:pPr>
        <w:ind w:left="288" w:right="288"/>
      </w:pPr>
      <w:r w:rsidRPr="004F4BCD">
        <w:rPr>
          <w:b/>
          <w:bCs/>
          <w:u w:val="single"/>
        </w:rPr>
        <w:t>A new collapsible "greenhouse" could be the key to growing fresh and healthy food to sustain future lunar</w:t>
      </w:r>
      <w:r w:rsidRPr="004F4BCD">
        <w:t xml:space="preserve"> or Martian </w:t>
      </w:r>
      <w:r w:rsidRPr="004F4BCD">
        <w:rPr>
          <w:b/>
          <w:bCs/>
          <w:u w:val="single"/>
        </w:rPr>
        <w:t>colonies</w:t>
      </w:r>
      <w:r w:rsidRPr="004F4BCD">
        <w:t xml:space="preserve">, a recent project found. </w:t>
      </w:r>
      <w:r w:rsidRPr="004F4BCD">
        <w:rPr>
          <w:b/>
          <w:bCs/>
          <w:u w:val="single"/>
        </w:rPr>
        <w:t>Scientists at the University of Arizona's Controlled Environment Agriculture Center (CEAC) are experimenting with growing plants without the use of soil. Instead, they are trying to demonstrate</w:t>
      </w:r>
      <w:r w:rsidRPr="004F4BCD">
        <w:t xml:space="preserve"> that potatoes, peanuts, tomatoes, peppers and other </w:t>
      </w:r>
      <w:r w:rsidRPr="004F4BCD">
        <w:rPr>
          <w:b/>
          <w:bCs/>
          <w:u w:val="single"/>
        </w:rPr>
        <w:t>vegetables can be grown in only water a process known as hydroponic growth. The team built a prototype lunar greenhouse</w:t>
      </w:r>
      <w:r w:rsidRPr="004F4BCD">
        <w:t xml:space="preserve"> in the CEAC Extreme Climate Lab that is meant to represent the last 18 feet (5.5 meters) of one of several tubular structures </w:t>
      </w:r>
      <w:r w:rsidRPr="004F4BCD">
        <w:rPr>
          <w:b/>
          <w:bCs/>
          <w:u w:val="single"/>
        </w:rPr>
        <w:t>that would form part of a proposed lunar base</w:t>
      </w:r>
      <w:r w:rsidRPr="004F4BCD">
        <w:t xml:space="preserve">. The tubes would be buried beneath the moon's surface to protect the plants and astronauts from deadly solar flares, micrometeorites and cosmic rays. As such, </w:t>
      </w:r>
      <w:r w:rsidRPr="004F4BCD">
        <w:rPr>
          <w:b/>
          <w:bCs/>
          <w:u w:val="single"/>
        </w:rPr>
        <w:t>the buried greenhouse would differ from conventional greenhouses that let in and capture sunlight as heat. Instead, these underground lunar greenhouses would shield the plants from harmful radiation</w:t>
      </w:r>
      <w:r w:rsidRPr="004F4BCD">
        <w:t xml:space="preserve">. </w:t>
      </w:r>
      <w:r w:rsidRPr="004F4BCD">
        <w:rPr>
          <w:b/>
          <w:bCs/>
          <w:u w:val="single"/>
        </w:rPr>
        <w:t>Greenhouse basics The membrane-covered greenhouse module can be collapsed down to a 4-foot-wide disk for easy storage during interplanetary travel. It would be fitted with water-cooled sodium</w:t>
      </w:r>
      <w:r w:rsidRPr="004F4BCD">
        <w:t xml:space="preserve"> </w:t>
      </w:r>
      <w:r w:rsidRPr="004F4BCD">
        <w:rPr>
          <w:b/>
          <w:bCs/>
          <w:u w:val="single"/>
        </w:rPr>
        <w:t>vapor lamps and long envelopes that would be filled with seeds, primed to sprout hydroponically</w:t>
      </w:r>
      <w:r w:rsidRPr="004F4BCD">
        <w:t>. "</w:t>
      </w:r>
      <w:r w:rsidRPr="004F4BCD">
        <w:rPr>
          <w:b/>
          <w:bCs/>
          <w:u w:val="single"/>
        </w:rPr>
        <w:t>We can deploy the module and have the water flowing to the lamps in just ten minute</w:t>
      </w:r>
      <w:r w:rsidRPr="004F4BCD">
        <w:t>s," Phil Sadler, president of Sadler Machine Co., which designed and built the lunar greenhouse, said in a statement. "</w:t>
      </w:r>
      <w:r w:rsidRPr="004F4BCD">
        <w:rPr>
          <w:b/>
          <w:bCs/>
          <w:u w:val="single"/>
        </w:rPr>
        <w:t>About 30 days later, you have vegetables</w:t>
      </w:r>
      <w:r w:rsidRPr="004F4BCD">
        <w:t xml:space="preserve">." The contraption will rely on robot-like components to grow its organic life. Algorithms to analyze data collected by attached sensors and a control system to optimize performance are in the works. "We want the system to operate itself," said Murat Kacira, an associate professor of agricultural and biosystems engineering at the University of Arizona. "However, we're also trying to devise a remote decision-support system that would allow an operator on Earth to intervene. </w:t>
      </w:r>
      <w:r w:rsidRPr="004F4BCD">
        <w:rPr>
          <w:b/>
          <w:bCs/>
          <w:u w:val="single"/>
        </w:rPr>
        <w:t>The system can build its own analysis and predictions, but we want to have access to the data and the control system." In fact, the engineers can take cues from an existing analog on Earth</w:t>
      </w:r>
      <w:r w:rsidRPr="004F4BCD">
        <w:t xml:space="preserve"> a similar CEAC food-production system has been operating at a South Pole research station for the past six years. The South Pole Growth Chamber, which was also designed and fabricated by Sadler Machine Co., provides fresh food to the U.S. South Pole Station in Antarctica, which is physically cut off from the outside world for six to eight months each year. Several ideas used in the development of the lunar greenhouse were inspired by the functioning South Pole Growth Chamber. Other applications</w:t>
      </w:r>
      <w:r w:rsidRPr="004F4BCD">
        <w:rPr>
          <w:b/>
          <w:bCs/>
          <w:u w:val="single"/>
        </w:rPr>
        <w:t xml:space="preserve"> Another important aspect of the greenhouse design is the effective and efficient use of resources, which would be crucial on a lunar base.</w:t>
      </w:r>
      <w:r w:rsidRPr="004F4BCD">
        <w:t xml:space="preserve"> "On another planet, you need to minimize your labor, recycle all you can and operate as efficiently as possible," said principal investigator and CEAC director Gene Giacomelli. In developing such a system, there will likely be applications for our planet as well, he said. "All that we learn from the life support system in the prototype lunar greenhouse can be applied right here on Earth." </w:t>
      </w:r>
      <w:r w:rsidRPr="004F4BCD">
        <w:rPr>
          <w:b/>
          <w:bCs/>
          <w:u w:val="single"/>
        </w:rPr>
        <w:t>Carbon dioxide is fed into the prototype greenhouse from pressurized tanks, but astronauts would also provide CO2 at the lunar base simply by breathing. Similarly, water for the plants could be extracted from astronaut urine, and the water-cooled electric lights might be replaced by fiber optic cable essentially light pipes which would channel sunlight from the surface to the plants underground. Giacomelli said the research could also lead to plant colonization in another traditionally hostile environment, large urban centers.</w:t>
      </w:r>
      <w:r w:rsidRPr="004F4BCD">
        <w:t xml:space="preserve"> "There's great interest in providing locally grown, fresh food in cities, for growing food right where masses of people are living," Giacomelli said. "It's the idea of growing high-quality fresh food that only has to be transported very short distances. There also would be a sense of agriculture returning to the everyday lives of urban dwellers. I think that idea is as exciting as establishing plant colonies on the moon." </w:t>
      </w:r>
      <w:r w:rsidRPr="004F4BCD">
        <w:br/>
      </w:r>
    </w:p>
    <w:p w:rsidR="004F4BCD" w:rsidRPr="004F4BCD" w:rsidRDefault="004F4BCD" w:rsidP="004F4BCD">
      <w:pPr>
        <w:ind w:left="288" w:right="288"/>
      </w:pPr>
      <w:r w:rsidRPr="004F4BCD">
        <w:br w:type="page"/>
      </w:r>
    </w:p>
    <w:p w:rsidR="004F4BCD" w:rsidRPr="004F4BCD" w:rsidRDefault="004F4BCD" w:rsidP="004F4BCD">
      <w:pPr>
        <w:ind w:left="288" w:right="288"/>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Agriculture functions space –longer missions show further development in food for future explorations</w:t>
      </w:r>
    </w:p>
    <w:p w:rsidR="004F4BCD" w:rsidRPr="004F4BCD" w:rsidRDefault="004F4BCD" w:rsidP="004F4BCD">
      <w:pPr>
        <w:rPr>
          <w:b/>
          <w:bCs/>
          <w:sz w:val="26"/>
          <w:u w:val="single"/>
        </w:rPr>
      </w:pPr>
      <w:r w:rsidRPr="004F4BCD">
        <w:rPr>
          <w:b/>
          <w:bCs/>
          <w:sz w:val="26"/>
          <w:u w:val="single"/>
        </w:rPr>
        <w:t>Nelson and Silva ’9</w:t>
      </w:r>
    </w:p>
    <w:p w:rsidR="004F4BCD" w:rsidRPr="004F4BCD" w:rsidRDefault="004F4BCD" w:rsidP="004F4BCD">
      <w:r w:rsidRPr="004F4BCD">
        <w:t xml:space="preserve">(Davia Nelson and Nikki Silva, National Public Radio, NPR radio news writers and producers, “Beyond Tang: Food in Space,” </w:t>
      </w:r>
      <w:hyperlink r:id="rId105" w:history="1">
        <w:r w:rsidRPr="004F4BCD">
          <w:rPr>
            <w:color w:val="0000FF"/>
            <w:u w:val="single"/>
          </w:rPr>
          <w:t>http://settlement.arc.nasa.gov/designer/regen.html</w:t>
        </w:r>
      </w:hyperlink>
      <w:r w:rsidRPr="004F4BCD">
        <w:t>, 6/7/09)</w:t>
      </w:r>
    </w:p>
    <w:p w:rsidR="004F4BCD" w:rsidRPr="004F4BCD" w:rsidRDefault="004F4BCD" w:rsidP="004F4BCD">
      <w:pPr>
        <w:ind w:left="288" w:right="288"/>
      </w:pPr>
      <w:r w:rsidRPr="004F4BCD">
        <w:rPr>
          <w:b/>
          <w:bCs/>
          <w:u w:val="single"/>
        </w:rPr>
        <w:t>As we go on to longer-duration missions, it makes sense to become a little more self-sufficient with our food. The ultimate way of doing that is growing crops and processing them into food. "On the outpost of the moon as well as Mars, it is very likely we will grow vegetables and fruits, and then we'll have a real galley because you've got 1/6th gravity for the moon or 3/8th gravity for Mars, so you can actually prepare foods and not be eating out of packages all the time. "We'll also start looking at bringing up in bulk items like wheat berries or soybeans and then processing those into edible ingredients,</w:t>
      </w:r>
      <w:r w:rsidRPr="004F4BCD">
        <w:t xml:space="preserve"> like with the wheat berries we'd make wheat flour and then we'd be able to do pasta or cereal or breads. The food itself probably won't change a whole lot. </w:t>
      </w:r>
      <w:r w:rsidRPr="004F4BCD">
        <w:rPr>
          <w:b/>
          <w:bCs/>
          <w:u w:val="single"/>
        </w:rPr>
        <w:t>As the missions grow longer, the food lab's attention will be directed to longer shelf-lives and growing ingredients,"</w:t>
      </w:r>
      <w:r w:rsidRPr="004F4BCD">
        <w:t xml:space="preserve"> Perchonok says. NASA continues to collaborate with scientists, students, inventors and innovators around the world as it works toward its goal of a manned flight to Mars. </w:t>
      </w:r>
    </w:p>
    <w:p w:rsidR="004F4BCD" w:rsidRPr="004F4BCD" w:rsidRDefault="004F4BCD" w:rsidP="004F4BCD">
      <w:pPr>
        <w:ind w:left="288" w:right="288"/>
      </w:pPr>
      <w:r w:rsidRPr="004F4BCD">
        <w:br w:type="page"/>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Crops in space provide food and convert toxic CO</w:t>
      </w:r>
      <w:r w:rsidRPr="004F4BCD">
        <w:rPr>
          <w:rFonts w:ascii="Arial" w:eastAsiaTheme="majorEastAsia" w:hAnsi="Arial" w:cstheme="majorBidi"/>
          <w:b/>
          <w:bCs/>
          <w:i/>
          <w:iCs/>
          <w:sz w:val="26"/>
          <w:vertAlign w:val="subscript"/>
        </w:rPr>
        <w:t>2</w:t>
      </w:r>
      <w:r w:rsidRPr="004F4BCD">
        <w:rPr>
          <w:rFonts w:ascii="Arial" w:eastAsiaTheme="majorEastAsia" w:hAnsi="Arial" w:cstheme="majorBidi"/>
          <w:b/>
          <w:bCs/>
          <w:i/>
          <w:iCs/>
          <w:sz w:val="26"/>
        </w:rPr>
        <w:t xml:space="preserve"> to Oxygen</w:t>
      </w:r>
    </w:p>
    <w:p w:rsidR="004F4BCD" w:rsidRPr="004F4BCD" w:rsidRDefault="004F4BCD" w:rsidP="004F4BCD">
      <w:pPr>
        <w:rPr>
          <w:b/>
          <w:bCs/>
          <w:sz w:val="26"/>
          <w:u w:val="single"/>
        </w:rPr>
      </w:pPr>
      <w:r w:rsidRPr="004F4BCD">
        <w:rPr>
          <w:b/>
          <w:bCs/>
          <w:sz w:val="26"/>
          <w:u w:val="single"/>
        </w:rPr>
        <w:t>Heiny ‘4</w:t>
      </w:r>
    </w:p>
    <w:p w:rsidR="004F4BCD" w:rsidRPr="004F4BCD" w:rsidRDefault="004F4BCD" w:rsidP="004F4BCD">
      <w:r w:rsidRPr="004F4BCD">
        <w:t xml:space="preserve">(Anna, National Aeronautics and Space Agency correspondent/scientist, executive space agency, “Farming for the Future,” </w:t>
      </w:r>
      <w:hyperlink r:id="rId106" w:history="1">
        <w:r w:rsidRPr="004F4BCD">
          <w:t>http://www.nasa.gov/vision/earth/livingthings/biofarming.html</w:t>
        </w:r>
      </w:hyperlink>
      <w:r w:rsidRPr="004F4BCD">
        <w:t xml:space="preserve"> 08/27/04)</w:t>
      </w:r>
    </w:p>
    <w:p w:rsidR="004F4BCD" w:rsidRPr="004F4BCD" w:rsidRDefault="004F4BCD" w:rsidP="004F4BCD">
      <w:pPr>
        <w:ind w:left="288" w:right="288"/>
      </w:pPr>
      <w:r w:rsidRPr="004F4BCD">
        <w:t xml:space="preserve">Unlike travelers on Earth who have the convenience of roadside diners and fast-food restaurants, the </w:t>
      </w:r>
      <w:r w:rsidRPr="004F4BCD">
        <w:rPr>
          <w:b/>
          <w:bCs/>
          <w:u w:val="single"/>
        </w:rPr>
        <w:t>dining options for space travelers are limited. As NASA's astronauts prepare to fulfill the Vision for Space Exploration with increasingly lengthy missions, scientists are trying to find a way for them to grow their own food. Plants offer a promising solution in providing food to astronauts thousands of miles from Earth. They could grow crops that would not only supplement a healthy diet, but also remove toxic carbon dioxide from the air inside their spacecraft and create life-sustaining oxygen.</w:t>
      </w:r>
      <w:r w:rsidRPr="004F4BCD">
        <w:t xml:space="preserve"> Since the Space Shuttle and even International Space Station expeditions are relatively short-duration endeavors, astronauts do well with physical and chemical forms of life support. But for future long-duration missions and colonies on the Moon or Mars, </w:t>
      </w:r>
      <w:r w:rsidRPr="004F4BCD">
        <w:rPr>
          <w:b/>
          <w:bCs/>
          <w:u w:val="single"/>
        </w:rPr>
        <w:t>scientists believe a life support system with a biological component (such as plants) -- called a "bioregenerative life support system" -- has several benefits</w:t>
      </w:r>
      <w:r w:rsidRPr="004F4BCD">
        <w:t xml:space="preserve">. "If you continually resupply and deliver commodities like food, that will become much more costly than producing your own food," says Ray Wheeler, plant physiologist at Kennedy Space Center's Space Life Sciences Lab. "You can achieve some autonomy with bioregenerative capability." </w:t>
      </w:r>
      <w:r w:rsidRPr="004F4BCD">
        <w:br/>
      </w:r>
      <w:r w:rsidRPr="004F4BCD">
        <w:tab/>
      </w:r>
    </w:p>
    <w:p w:rsidR="004F4BCD" w:rsidRPr="004F4BCD" w:rsidRDefault="004F4BCD" w:rsidP="004F4BCD">
      <w:pPr>
        <w:ind w:left="288" w:right="288"/>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No Reproduction in Space</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Reproduction Able -Microgravity increases sperm motility to egg</w:t>
      </w:r>
    </w:p>
    <w:p w:rsidR="004F4BCD" w:rsidRPr="004F4BCD" w:rsidRDefault="004F4BCD" w:rsidP="004F4BCD">
      <w:pPr>
        <w:rPr>
          <w:b/>
          <w:bCs/>
          <w:sz w:val="26"/>
          <w:u w:val="single"/>
        </w:rPr>
      </w:pPr>
      <w:r w:rsidRPr="004F4BCD">
        <w:rPr>
          <w:b/>
          <w:bCs/>
          <w:sz w:val="26"/>
          <w:u w:val="single"/>
        </w:rPr>
        <w:t>Tash ‘2</w:t>
      </w:r>
    </w:p>
    <w:p w:rsidR="004F4BCD" w:rsidRPr="004F4BCD" w:rsidRDefault="004F4BCD" w:rsidP="004F4BCD">
      <w:r w:rsidRPr="004F4BCD">
        <w:t xml:space="preserve">(J.S., NASA Exploration Systems Mission Directorate Education Outreach writer, “Will Space Travel Affect Reproduction?,” </w:t>
      </w:r>
      <w:hyperlink r:id="rId107" w:history="1">
        <w:r w:rsidRPr="004F4BCD">
          <w:t>http://weboflife.nasa.gov/currentResearch/currentResearchFli ght/seaUrchin.htm</w:t>
        </w:r>
      </w:hyperlink>
      <w:r w:rsidRPr="004F4BCD">
        <w:t>, June 2002)</w:t>
      </w:r>
    </w:p>
    <w:p w:rsidR="004F4BCD" w:rsidRPr="004F4BCD" w:rsidRDefault="004F4BCD" w:rsidP="004F4BCD">
      <w:pPr>
        <w:ind w:left="288" w:right="288"/>
        <w:rPr>
          <w:b/>
          <w:bCs/>
          <w:u w:val="single"/>
        </w:rPr>
      </w:pPr>
      <w:r w:rsidRPr="004F4BCD">
        <w:rPr>
          <w:b/>
          <w:bCs/>
          <w:u w:val="single"/>
        </w:rPr>
        <w:t>Colonizing other planets and living and working in space for entire lifetimes were once the stuff of science fiction, but these days spaceflight itself has become somewhat routine, and space stations</w:t>
      </w:r>
      <w:r w:rsidRPr="004F4BCD">
        <w:rPr>
          <w:sz w:val="16"/>
        </w:rPr>
        <w:t xml:space="preserve"> (Skylab, Russia's Mir, and recently the International Space Station) </w:t>
      </w:r>
      <w:r w:rsidRPr="004F4BCD">
        <w:rPr>
          <w:b/>
          <w:bCs/>
          <w:u w:val="single"/>
        </w:rPr>
        <w:t>have provided people with the opportunity to live and work in space for extended periods of time. People now speculate that the ability to explore and colonize other planets is simply a matter of time.</w:t>
      </w:r>
      <w:r w:rsidRPr="004F4BCD">
        <w:rPr>
          <w:sz w:val="16"/>
        </w:rPr>
        <w:t xml:space="preserve"> But some practical issues that go with traveling to and inhabiting other planets must still be addressed</w:t>
      </w:r>
      <w:r w:rsidRPr="004F4BCD">
        <w:rPr>
          <w:b/>
          <w:bCs/>
          <w:u w:val="single"/>
        </w:rPr>
        <w:t>. One of the most fundamental biological questions posed by space travel is that of the effects of microgravity on reproduction</w:t>
      </w:r>
      <w:r w:rsidRPr="004F4BCD">
        <w:rPr>
          <w:sz w:val="16"/>
        </w:rPr>
        <w:t xml:space="preserve">. Sperm and Serendipity In the course of a literature search pertaining to his research in the field of male reproductive issues and male contraceptives, </w:t>
      </w:r>
      <w:r w:rsidRPr="004F4BCD">
        <w:rPr>
          <w:b/>
          <w:bCs/>
          <w:u w:val="single"/>
        </w:rPr>
        <w:t>NASA Principal Investigator Joseph Tash</w:t>
      </w:r>
      <w:r w:rsidRPr="004F4BCD">
        <w:rPr>
          <w:sz w:val="16"/>
        </w:rPr>
        <w:t xml:space="preserve">, of the University of Kansas Medical Center, </w:t>
      </w:r>
      <w:r w:rsidRPr="004F4BCD">
        <w:rPr>
          <w:b/>
          <w:bCs/>
          <w:u w:val="single"/>
        </w:rPr>
        <w:t>came upon a paper</w:t>
      </w:r>
      <w:r w:rsidRPr="004F4BCD">
        <w:rPr>
          <w:sz w:val="16"/>
        </w:rPr>
        <w:t xml:space="preserve"> by Ute Engelmann, of Medical Consulting in Munich, Germany, and her co-investigators. The paper </w:t>
      </w:r>
      <w:r w:rsidRPr="004F4BCD">
        <w:rPr>
          <w:b/>
          <w:bCs/>
          <w:u w:val="single"/>
        </w:rPr>
        <w:t>described experimental results in which bull sperm motility was increased when subjected to freefall</w:t>
      </w:r>
      <w:r w:rsidRPr="004F4BCD">
        <w:rPr>
          <w:sz w:val="16"/>
        </w:rPr>
        <w:t>.</w:t>
      </w:r>
      <w:r w:rsidRPr="004F4BCD">
        <w:rPr>
          <w:b/>
          <w:bCs/>
          <w:u w:val="single"/>
        </w:rPr>
        <w:t xml:space="preserve"> Tash's discovery of the Engelmann article coincided with a NASA announcement seeking research proposals for studying the effects of microgravity on the ability of species to reproduce, </w:t>
      </w:r>
      <w:r w:rsidRPr="004F4BCD">
        <w:rPr>
          <w:sz w:val="16"/>
        </w:rPr>
        <w:t>and Tash believed that his own research would benefit from a microgravity environment, so he submitted a research proposal. Tash was interested in signal transduction, the process by which sperm are "told" to travel toward and fertilize an egg. He says, "We proposed to examine whether the signal transduction associated with the activation of sperm, and also the signaling that occurs in the sperm in association with signaling from the egg, were altered under the effects of microgravity." The proposal was selected for further ground-based studies and subsequently for flight studies. Sperm vs. Eggs Tash and his co-investigators chose to study sperm not only because that was where Tash's initial research interest lay, but also because sperm are very easy to collect, store, and study without affecting their function. With eggs, it's difficult to assess possible changes in their function resulting from the effects of microgravity without first fertilizing them. Notes Tash, "With sperm, you don't have to do that in order to get a good idea of whether they're working or not." Sperm cells are considered to be terminally differentiated cells. They have just two functions: moving, and fertilizing the egg</w:t>
      </w:r>
      <w:r w:rsidRPr="004F4BCD">
        <w:rPr>
          <w:b/>
          <w:bCs/>
          <w:u w:val="single"/>
        </w:rPr>
        <w:t>. Fertilization is not possible without sperm movement, so studying the fundamental ability of sperm cells to move is a relatively simple way of assessing sperm functionality</w:t>
      </w:r>
      <w:r w:rsidRPr="004F4BCD">
        <w:rPr>
          <w:sz w:val="16"/>
        </w:rPr>
        <w:t xml:space="preserve">. For his research, Tash chose to use sea urchin sperm because the sperm are more uniform than sperm obtained from humans or other mammals, but their function and mode of movement are very similar to those of sperm from higher species. Tash notes that sea urchins are a long-standing, widely used model for studying the biology of fertilization. Common genetic origins, or homologies, between the sea urchin system and mammalian systems make the sea urchin a good model for obtaining basic information that can point to important questions to be addressed by studying mammalian systems. Sea urchin sperm also provide the added benefit of survivability - they are able to tolerate delays that sometimes occur with flight research. First Steps To send the sperm into space, Tash and his co-investigators used the European Space Agency's (ESA's) Biorack facility, a multiuser biological research facility originally designed for shuttle missions. The investigators were supplied with the hardware a year ahead of time. They used this period to demonstrate that the hardware itself did not affect the outcome of their studies and that they could ask and answer the questions they wanted to before the experiment was manifested. "I think that's a real critical component of why we were so successful," says Tash. A key aspect of the experiment was that the sperm were not in an active state - that is, they were not moving - when they were sent into orbit aboard the space shuttle. During fertilization in sea urchins, activation of the sperm occurs in less than a minute. Sperm are activated by a chemical process called phosphorylation, which sets off reactions within the sperm cells that start them swimming toward an egg. A separate chemical process stops sperm movement. During their preflight experiments, the researchers proved that the sperm could be collected and maintained in an inactive state for at least 20 hours before launch until the beginning of the experiment, which occurred a minimum of 20 hours after launch. This preflight research involved developing new technology for sperm storage, which led to a patent for the team. The researchers have been able to adapt the technology for sperm from different species, and they hope that the technology will find application in the agriculture industry, specifically for the collection, storage, and transport of semen for use in breeding, such as when a farmer wishes to breed his cattle to a bull that is located in another part of the country. A Moving Experience The experiment involved looking at specific proteins associated with sperm motility. Sperm were held in chambers in the Biorack; each chamber held experiment hardware for six samples of sperm, and there were two chambers for each of the time points at which the sperm were examined (0, 30, and 60 seconds). Once the sperm were activated by the introduction of seawater, their movement was stopped at either 30 seconds or 60 seconds. The researchers were then able to use antibodies to compare how the proteins associated with motility changed at each of the time points. "During our ground-based studies we found that two key sets of proteins, called FP 130 and FP 160, were likely associated with dynein, the main motor protein that is responsible for sperm tail movement," explains Tash, referring to a paper he published in Biochemical and Biophysical Research Communications in 1998 (see below for full reference). "These proteins are phosphorylated [a phosphorous group is attached to them] during activation of sperm, which starts the whole chemical cascade within the sperm cell that leads to onset of motility. Under microgravity conditions, the phosphorylation of FP 130 and FP 160 occurred much more rapidly than it did under normal-gravity conditions," says Tash. This result is consistent with those obtained from the earlier sounding rocket experiments conducted by Engelmann. The </w:t>
      </w:r>
      <w:r w:rsidRPr="004F4BCD">
        <w:rPr>
          <w:b/>
          <w:bCs/>
          <w:u w:val="single"/>
        </w:rPr>
        <w:t>researchers learned that the sperm will begin to move sooner and will move more rapidly in space than they will on Earth,</w:t>
      </w:r>
    </w:p>
    <w:p w:rsidR="004F4BCD" w:rsidRPr="004F4BCD" w:rsidRDefault="004F4BCD" w:rsidP="004F4BCD">
      <w:pPr>
        <w:ind w:left="288" w:right="288"/>
        <w:rPr>
          <w:sz w:val="16"/>
        </w:rPr>
      </w:pPr>
      <w:r w:rsidRPr="004F4BCD">
        <w:rPr>
          <w:b/>
          <w:bCs/>
          <w:u w:val="single"/>
        </w:rPr>
        <w:br w:type="page"/>
      </w:r>
    </w:p>
    <w:p w:rsidR="004F4BCD" w:rsidRPr="004F4BCD" w:rsidRDefault="004F4BCD" w:rsidP="004F4BCD">
      <w:pPr>
        <w:ind w:left="288" w:right="288"/>
      </w:pPr>
      <w:r w:rsidRPr="004F4BCD">
        <w:t xml:space="preserve"> </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Microgravity and hypergravity don’t prevent fertilization</w:t>
      </w:r>
    </w:p>
    <w:p w:rsidR="004F4BCD" w:rsidRPr="004F4BCD" w:rsidRDefault="004F4BCD" w:rsidP="004F4BCD">
      <w:pPr>
        <w:rPr>
          <w:b/>
          <w:bCs/>
          <w:sz w:val="26"/>
          <w:u w:val="single"/>
        </w:rPr>
      </w:pPr>
      <w:r w:rsidRPr="004F4BCD">
        <w:rPr>
          <w:b/>
          <w:bCs/>
          <w:sz w:val="26"/>
          <w:u w:val="single"/>
        </w:rPr>
        <w:t>Miller ‘5</w:t>
      </w:r>
    </w:p>
    <w:p w:rsidR="004F4BCD" w:rsidRPr="004F4BCD" w:rsidRDefault="004F4BCD" w:rsidP="004F4BCD">
      <w:r w:rsidRPr="004F4BCD">
        <w:t xml:space="preserve">(Karen, NASA Exploration Systems Mission Directorate Education Outreach writer, “Floating Fertility,”  </w:t>
      </w:r>
      <w:hyperlink r:id="rId108" w:history="1">
        <w:r w:rsidRPr="004F4BCD">
          <w:t>http://weboflife.nasa.gov/currentResearch/currentResearchBiologyGravity/floatingFertility.htm</w:t>
        </w:r>
      </w:hyperlink>
      <w:r w:rsidRPr="004F4BCD">
        <w:t>,  3/24/05)</w:t>
      </w:r>
    </w:p>
    <w:p w:rsidR="004F4BCD" w:rsidRPr="004F4BCD" w:rsidRDefault="004F4BCD" w:rsidP="004F4BCD">
      <w:pPr>
        <w:ind w:left="288" w:right="288"/>
        <w:rPr>
          <w:b/>
          <w:bCs/>
          <w:u w:val="single"/>
        </w:rPr>
      </w:pPr>
      <w:r w:rsidRPr="004F4BCD">
        <w:t xml:space="preserve">The puzzling behavior of space-faring sperm first attracted attention in 1988 when the German researcher U. Engelmann sent samples of bull sperm into orbit aboard a European Space Agency rocket. His goal, in that and a later experiment, was merely to determine whether changes in gravity affected the motility (movement) of sperm. He found that it did. </w:t>
      </w:r>
      <w:r w:rsidRPr="004F4BCD">
        <w:rPr>
          <w:b/>
          <w:bCs/>
          <w:u w:val="single"/>
        </w:rPr>
        <w:t xml:space="preserve">The tiny cells appeared to move better in a low gravity environment -- good news, it seemed, for fertilization, which is closely tied to sperm motility. Perhaps making babies would actually be easier in space! But, says Tash, who has studied the sperm of sea urchins on board NASA shuttle flights, it's not so simple. Sperm movement, he explains, begins with a process called phosphorylation -- a chemical reaction widely used by cells to control their own activities. In phosphorylation, an enzyme changes the functioning of a protein within a cell. This sets off a kind of domino chain reaction that starts some type of activity -- like causing the tails of sperm to move, and to propel the sperm cell forward. On Earth, the tail movement is halted or modified when a second enzyme, known as a protein phosphatase, kicks in. In microgravity, Tash found that the second enzymes don't do their job within the normal time period. Above: The behavior of sperm -- a basic biological process -- is affected by gravity. Image Credit - Dr. J. Tash, University of Kansas Medical Center. Although his results may explain why sperm move faster in space, they don't necessarily imply that fertilization will be easier. After all, if one enzyme (protein phosphatase) isn't activated properly perhaps others will be affected, too. Many enzyme reactions play a role in the fertilization process: for example, to ready the sperm to insert the DNA into the egg. Says Tash: if enzyme processes are being altered by gravity -- and they are -- you can't even guess at the effect on fertilization until you've studied more than just sperm movement. Tash conducted his initial research using the European Space Agency's Biorack Facility on board shuttle missions STS-81 and STS-84. "Those were part of the MIR docking flights," he explains, "and there was no room for microscopes. Although we wanted to, we could not actually look at the sperm motility itself." As it turned out, doing without microscopes led to unexpected benefits. They were forced to concentrate instead on the proteins that are connected with the process. "As a result," says Tash, "we were able to identify [previously-unknown] proteins in the sperm tail that are very tightly coupled to the initiation of sperm movement." More recently, Tash has studied the effects on sperm of hypergravity (greater than normal gravity). Working with a centrifuging microscope in Germany, he was able to examine activated sea urchin sperm under conditions up to 5 G (five times normal Earth gravity). His findings expanded on the results of the shuttle experiments. On the shuttle, Tash explained, researchers examined the proteins by activating millions of immotile sperm and then, using antibodies, looking at the way the proteins had changed 30 and 60 seconds later. With the centrifuging microscope, "we were actually taking measurements of individual sperm cells." Following each of the unique wrigglings of hundreds of individual sperm, Tash found that sperm motility begins to deteriorate at as little as 1.3 Gs. And, he found, in hypergravity fertilization itself is reduced by a full 50%. </w:t>
      </w:r>
      <w:r w:rsidRPr="004F4BCD">
        <w:rPr>
          <w:b/>
          <w:bCs/>
          <w:u w:val="single"/>
        </w:rPr>
        <w:br/>
      </w:r>
    </w:p>
    <w:p w:rsidR="004F4BCD" w:rsidRPr="004F4BCD" w:rsidRDefault="004F4BCD" w:rsidP="004F4BCD">
      <w:pPr>
        <w:ind w:left="288" w:right="288"/>
        <w:rPr>
          <w:b/>
          <w:bCs/>
          <w:u w:val="single"/>
        </w:rPr>
      </w:pP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Gravity</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Artificial gravity develops –allows for space colonization and preserves health</w:t>
      </w:r>
    </w:p>
    <w:p w:rsidR="004F4BCD" w:rsidRPr="004F4BCD" w:rsidRDefault="004F4BCD" w:rsidP="004F4BCD">
      <w:pPr>
        <w:rPr>
          <w:b/>
          <w:bCs/>
          <w:sz w:val="26"/>
          <w:u w:val="single"/>
        </w:rPr>
      </w:pPr>
      <w:r w:rsidRPr="004F4BCD">
        <w:rPr>
          <w:b/>
          <w:bCs/>
          <w:sz w:val="26"/>
          <w:u w:val="single"/>
        </w:rPr>
        <w:t>ThinkQuest ‘0</w:t>
      </w:r>
    </w:p>
    <w:p w:rsidR="004F4BCD" w:rsidRPr="004F4BCD" w:rsidRDefault="004F4BCD" w:rsidP="004F4BCD">
      <w:r w:rsidRPr="004F4BCD">
        <w:t xml:space="preserve">(ThinkQuest, online teacher resources website, “Artificial Gravity,” </w:t>
      </w:r>
      <w:hyperlink r:id="rId109" w:history="1">
        <w:r w:rsidRPr="004F4BCD">
          <w:t>http://library.thinkquest.org/C003763/index.php?page=adapt06</w:t>
        </w:r>
      </w:hyperlink>
      <w:r w:rsidRPr="004F4BCD">
        <w:t>, 2000)</w:t>
      </w:r>
      <w:r w:rsidRPr="004F4BCD">
        <w:tab/>
      </w:r>
    </w:p>
    <w:p w:rsidR="004F4BCD" w:rsidRPr="004F4BCD" w:rsidRDefault="004F4BCD" w:rsidP="004F4BCD">
      <w:pPr>
        <w:ind w:left="288" w:right="288"/>
      </w:pPr>
      <w:r w:rsidRPr="004F4BCD">
        <w:t xml:space="preserve">Artificial Gravity While the concept of simulating gravity in space ships has existed in science fiction for some time, artificial </w:t>
      </w:r>
      <w:r w:rsidRPr="004F4BCD">
        <w:rPr>
          <w:b/>
          <w:bCs/>
          <w:u w:val="single"/>
        </w:rPr>
        <w:t>gravity systems have only recently become a topic of serious scientific investigation.</w:t>
      </w:r>
      <w:r w:rsidRPr="004F4BCD">
        <w:t xml:space="preserve">    The manned exploration of space has so far been limited to the moon and low Earth orbit. During missions that last only a few weeks or months, the adverse effects of weightlessness on the human body are not a huge annoyance. However, once mankind ventures beyond the moon to destintations like Mars, the length of time humans would be exposed to zero-gravity increases drastically. </w:t>
      </w:r>
      <w:r w:rsidRPr="004F4BCD">
        <w:rPr>
          <w:b/>
          <w:bCs/>
          <w:u w:val="single"/>
        </w:rPr>
        <w:t>The consequences of extended exposure to weightlessness are undesirable physiological adaptations that impede the ability of astronauts to function efficiently upon the return to an environment with gravity. Although countermeasures such as diet and exercise can be taken to fight these physiological adaptations, they are not entirely effective. The perfect solution would be to create artificial gravity, which would allow humans to maintain their health in space. While the concept of simulating gravity in outer space has existed in science fiction for centuries, artificial gravity systems have only recently become a topic of serious scientific investigation.</w:t>
      </w:r>
      <w:r w:rsidRPr="004F4BCD">
        <w:t xml:space="preserve"> In 1923, </w:t>
      </w:r>
      <w:r w:rsidRPr="004F4BCD">
        <w:rPr>
          <w:b/>
          <w:bCs/>
          <w:u w:val="single"/>
        </w:rPr>
        <w:t>scientist Hermann Oberth described how two space vehicles could be attached together with a strong cable and spun around their common center of mass. This essentially creates a giant centrifuge, with the contents of the centrifuge experiencing centripetal acceleration towards the outside of the centrifuge. By making adjustments to the angular velocity of the rotating space ships, the centripetal acceleration can simulate Earth gravity (1G) within these space ships</w:t>
      </w:r>
      <w:r w:rsidRPr="004F4BCD">
        <w:t xml:space="preserve">.  The strength of the simulated gravitational force generated by the centrifuge system depends on the length of the spin arm and the number of rotations the system makes per minute. The length of the spin arm is measured from the centre of gravity of the two space vehicles and the outer edge of one of the space vehicles. If you visualize a circle with the cable being the diameter and the circumference being the path followed by the two space vehicles rotating around the center of mass, then the length of the spin arm is the radius of that circle. By playing around with these two variables (the spin arm length and the number of rotations per minute) you can simulate a variety of G-forces within this artificial gravity system.   </w:t>
      </w:r>
      <w:r w:rsidRPr="004F4BCD">
        <w:tab/>
        <w:t xml:space="preserve"> The Stanford Torus     The Stanford Torus is a prototype design for a space colony that was the brainchild of a team of scientists, university professors and engineers that was directed by Gerark K. O'Neill. In ten weeks, this team came up with a meticulous plan for a futuristic industrial town that orbits the Earth. The shape and design of the Stanford Torus (which bears a remarkable resemblence to a cosmic doughnut) is perfect for creating artificial gravity. Spinning the torus like a giant centrifuge generates centripetal acceleration toward the exterior. </w:t>
      </w:r>
      <w:r w:rsidRPr="004F4BCD">
        <w:rPr>
          <w:b/>
          <w:bCs/>
          <w:u w:val="single"/>
        </w:rPr>
        <w:t>This centripetal acceleration feels just like gravity to the inhabitants of the colony.</w:t>
      </w:r>
      <w:r w:rsidRPr="004F4BCD">
        <w:t xml:space="preserve">  Constructing a Stanford Torus today would be a nearly impossible project because of the advanced technology and copious funds that are necessary. Nevertheless, it may only be a matter of centuries before the space colonies of science fiction become science fact.  Photo courtesy Space Settlement   </w:t>
      </w:r>
      <w:r w:rsidRPr="004F4BCD">
        <w:rPr>
          <w:b/>
          <w:bCs/>
          <w:u w:val="single"/>
        </w:rPr>
        <w:t>There are two possible methods of simulating Earth gravity in a space ship</w:t>
      </w:r>
      <w:r w:rsidRPr="004F4BCD">
        <w:t xml:space="preserve">. One way is to use a high speed of rotation and a short spin arm. Although this method is cost efficient because less raw material is needed to construct it, it has a number of serious drawbacks. High speeds of rotation are extremely uncomfortable for humans. Studies have shown that humans can tolerate rotations of 2 rpm without much discomfort, but when the number of rotations per minute exceeds two, people develop debilitating motion sickness. Another drawback with this design is the gravity gradient that is created when a short spin arm is used. A gravity gradient is present when the pull of simulated gravity at one point is different than the pull at another point. Depending on the length of the spin arm, people may literally be lightheaded because their head will weigh less than their lower body.  Artificial gravity has already been shown to preserve the health of organisms in space.  The other way to simulate gravity in space is by using a long spin arm and a slow rotation. This design requires a huge space station that would be extremely costly, but it is advantageous in that it creates a much more Earth-like environment than that created by using a fast rotation and a short spin arm. Using the ideal rotation of two rotations per minute, Earth gravity can be simulated by having a spin length of approximately 223 metres. </w:t>
      </w:r>
      <w:r w:rsidRPr="004F4BCD">
        <w:rPr>
          <w:b/>
          <w:bCs/>
          <w:u w:val="single"/>
        </w:rPr>
        <w:t xml:space="preserve">This system is superior because humans living in it do not experience any disorienting side-effects. </w:t>
      </w:r>
      <w:r w:rsidRPr="004F4BCD">
        <w:t xml:space="preserve">A number of popular space station designs, such as the Stanford torus (see table, images), use this system.  </w:t>
      </w:r>
      <w:r w:rsidRPr="004F4BCD">
        <w:rPr>
          <w:b/>
          <w:bCs/>
          <w:u w:val="single"/>
        </w:rPr>
        <w:t>Artificial gravity has already been shown to preserve the health of organisms in space</w:t>
      </w:r>
      <w:r w:rsidRPr="004F4BCD">
        <w:t>. Soviet experiments using rats in centrifuges showed that centrifuged rats were much healthier than non-centrifuged rats</w:t>
      </w:r>
      <w:r w:rsidRPr="004F4BCD">
        <w:rPr>
          <w:b/>
          <w:bCs/>
          <w:u w:val="single"/>
        </w:rPr>
        <w:t>. Artifical gravity preserved red blood cells and bone density</w:t>
      </w:r>
      <w:r w:rsidRPr="004F4BCD">
        <w:t xml:space="preserve"> </w:t>
      </w:r>
    </w:p>
    <w:p w:rsidR="004F4BCD" w:rsidRPr="004F4BCD" w:rsidRDefault="004F4BCD" w:rsidP="004F4BCD"/>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eastAsiaTheme="majorEastAsia" w:cstheme="majorBidi"/>
          <w:b/>
          <w:bCs/>
          <w:sz w:val="32"/>
          <w:u w:val="single"/>
        </w:rPr>
        <w:t>A2: Disease and Health Problems in Space</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Health concerns can be overcome</w:t>
      </w:r>
    </w:p>
    <w:p w:rsidR="004F4BCD" w:rsidRPr="004F4BCD" w:rsidRDefault="004F4BCD" w:rsidP="004F4BCD">
      <w:pPr>
        <w:rPr>
          <w:b/>
          <w:bCs/>
          <w:sz w:val="26"/>
          <w:u w:val="single"/>
        </w:rPr>
      </w:pPr>
      <w:r w:rsidRPr="004F4BCD">
        <w:rPr>
          <w:b/>
          <w:bCs/>
          <w:sz w:val="26"/>
          <w:u w:val="single"/>
        </w:rPr>
        <w:t>White &amp; Averner ‘1</w:t>
      </w:r>
    </w:p>
    <w:p w:rsidR="004F4BCD" w:rsidRPr="004F4BCD" w:rsidRDefault="004F4BCD" w:rsidP="004F4BCD">
      <w:r w:rsidRPr="004F4BCD">
        <w:t>(Ronald White, National Space Biomedical Research Institute and Baylor College of Medicine, Maurice Averner, NASA Ames Research Center,“ Humans in Space,” 2/22/01)</w:t>
      </w:r>
    </w:p>
    <w:p w:rsidR="004F4BCD" w:rsidRPr="004F4BCD" w:rsidRDefault="004F4BCD" w:rsidP="004F4BCD">
      <w:pPr>
        <w:ind w:right="288"/>
        <w:rPr>
          <w:bCs/>
          <w:u w:val="single"/>
        </w:rPr>
      </w:pPr>
      <w:r w:rsidRPr="004F4BCD">
        <w:rPr>
          <w:b/>
          <w:bCs/>
          <w:u w:val="single"/>
        </w:rPr>
        <w:t>Voyages of exploration will subject space travellers to</w:t>
      </w:r>
      <w:r w:rsidRPr="004F4BCD">
        <w:t xml:space="preserve"> three </w:t>
      </w:r>
      <w:r w:rsidRPr="004F4BCD">
        <w:rPr>
          <w:b/>
          <w:bCs/>
          <w:u w:val="single"/>
        </w:rPr>
        <w:t>serious and related challenges:</w:t>
      </w:r>
      <w:r w:rsidRPr="004F4BCD">
        <w:t xml:space="preserve"> (1) </w:t>
      </w:r>
      <w:r w:rsidRPr="004F4BCD">
        <w:rPr>
          <w:b/>
          <w:bCs/>
          <w:u w:val="single"/>
        </w:rPr>
        <w:t>changes in the physical forces on and within the body</w:t>
      </w:r>
      <w:r w:rsidRPr="004F4BCD">
        <w:t xml:space="preserve"> brought about by a reduction in weight of the body’s components; (2) psychosocial changes induced by the long-term confinement of such a voyage without the possibility of escape</w:t>
      </w:r>
      <w:r w:rsidRPr="004F4BCD">
        <w:rPr>
          <w:b/>
          <w:bCs/>
          <w:u w:val="single"/>
        </w:rPr>
        <w:t>; and (3) changes in the levels and types of radiation in the environment.</w:t>
      </w:r>
      <w:r w:rsidRPr="004F4BCD">
        <w:t xml:space="preserve"> These changes, which act simultaneously, precipitate a cascade of timerelated events in the human body about which we have been learning slowly for the past 40 years 4 . </w:t>
      </w:r>
      <w:r w:rsidRPr="004F4BCD">
        <w:rPr>
          <w:b/>
          <w:bCs/>
          <w:u w:val="single"/>
        </w:rPr>
        <w:t>The integrated and unmitigated responses of the body to these challenges present real risks to the health of the humans undertaking such missions and to the satisfactory completion of the missions themselves</w:t>
      </w:r>
      <w:r w:rsidRPr="004F4BCD">
        <w:t xml:space="preserve">. Some of the risks pose a greater threat than others do, and the level of understanding of the physiological responses to space flight varies depending on the body system in question. Fortunately, it seems that </w:t>
      </w:r>
      <w:r w:rsidRPr="004F4BCD">
        <w:rPr>
          <w:b/>
          <w:bCs/>
          <w:u w:val="single"/>
        </w:rPr>
        <w:t xml:space="preserve">most of these risks may be reduced to an acceptable level through a vigorous research programme. </w:t>
      </w:r>
    </w:p>
    <w:p w:rsidR="004F4BCD" w:rsidRPr="004F4BCD" w:rsidRDefault="004F4BCD" w:rsidP="004F4BCD">
      <w:pPr>
        <w:keepNext/>
        <w:keepLines/>
        <w:pageBreakBefore/>
        <w:spacing w:before="200"/>
        <w:jc w:val="center"/>
        <w:outlineLvl w:val="2"/>
        <w:rPr>
          <w:rFonts w:eastAsiaTheme="majorEastAsia" w:cstheme="majorBidi"/>
          <w:b/>
          <w:bCs/>
          <w:sz w:val="32"/>
          <w:u w:val="single"/>
        </w:rPr>
      </w:pPr>
      <w:r w:rsidRPr="004F4BCD">
        <w:rPr>
          <w:rFonts w:ascii="Georgia" w:eastAsiaTheme="majorEastAsia" w:hAnsi="Georgia" w:cstheme="majorBidi"/>
          <w:b/>
          <w:bCs/>
          <w:sz w:val="28"/>
          <w:szCs w:val="26"/>
          <w:u w:val="single"/>
        </w:rPr>
        <w:br w:type="page"/>
      </w:r>
      <w:r w:rsidRPr="004F4BCD">
        <w:rPr>
          <w:rFonts w:eastAsiaTheme="majorEastAsia" w:cstheme="majorBidi"/>
          <w:b/>
          <w:bCs/>
          <w:sz w:val="32"/>
          <w:u w:val="single"/>
        </w:rPr>
        <w:t>A2: Difficult Transition</w:t>
      </w: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 xml:space="preserve">Earth and Space transition is an easy adjustment for humans-Astronaut proves </w:t>
      </w:r>
    </w:p>
    <w:p w:rsidR="004F4BCD" w:rsidRPr="004F4BCD" w:rsidRDefault="004F4BCD" w:rsidP="004F4BCD">
      <w:pPr>
        <w:rPr>
          <w:b/>
          <w:bCs/>
          <w:sz w:val="26"/>
          <w:u w:val="single"/>
        </w:rPr>
      </w:pPr>
      <w:r w:rsidRPr="004F4BCD">
        <w:rPr>
          <w:b/>
          <w:bCs/>
          <w:sz w:val="26"/>
          <w:u w:val="single"/>
        </w:rPr>
        <w:t>Malik ‘8</w:t>
      </w:r>
    </w:p>
    <w:p w:rsidR="004F4BCD" w:rsidRPr="004F4BCD" w:rsidRDefault="004F4BCD" w:rsidP="004F4BCD">
      <w:r w:rsidRPr="004F4BCD">
        <w:t xml:space="preserve">(Tariq, Senior Editor, “NASA Astronaut Readapts to Life on Earth,” </w:t>
      </w:r>
      <w:hyperlink r:id="rId110" w:history="1">
        <w:r w:rsidRPr="004F4BCD">
          <w:t>http://www.space.com/5578-nasa-astronaut-readapts-life-earth.html</w:t>
        </w:r>
      </w:hyperlink>
      <w:r w:rsidRPr="004F4BCD">
        <w:t>, 6/30/08)</w:t>
      </w:r>
    </w:p>
    <w:p w:rsidR="004F4BCD" w:rsidRPr="004F4BCD" w:rsidRDefault="004F4BCD" w:rsidP="004F4BCD">
      <w:pPr>
        <w:ind w:left="288" w:right="288"/>
      </w:pPr>
      <w:r w:rsidRPr="004F4BCD">
        <w:rPr>
          <w:b/>
          <w:bCs/>
          <w:u w:val="single"/>
        </w:rPr>
        <w:t>American astronaut Garrett Reisman is getting reacquainted with gravity and baseball as he readjusts to life on Earth after three months living in space</w:t>
      </w:r>
      <w:r w:rsidRPr="004F4BCD">
        <w:t xml:space="preserve">.  Reisman, 40, is looking forward seeing his beloved New York Yankees play the Boston Red Sox in New York on Sunday, just over three weeks after returning on Earth following his 95-day trek to the International Space Station (ISS).  I’m looking forward to coming back and having a real slice of pizza, and seeing my friends and family in New Jersey and New York,? said Reisman, a Parsippany, N.J.-native, in a recent televised interview. Reisman launched to the space station in March aboard NASA?s shuttle Endeavour and returned June 14 aboard the shuttle Discovery. Despite months of weightlessness, in which the lack of gravity leads to muscle and bone loss, the first-time spaceflyer was well enough to walk out onto Discovery?s runway and take a close look at the spacecraft after it landed at NASA’s Kennedy Space Center in Florida. </w:t>
      </w:r>
      <w:r w:rsidRPr="004F4BCD">
        <w:rPr>
          <w:b/>
          <w:bCs/>
          <w:u w:val="single"/>
        </w:rPr>
        <w:t>It’s been a relatively easy adjustment coming back home and I?m very thankful for that,? Reisman told SPACE.com, adding that even he was surprised by his resilience. I was surprised. I was prepared for the worst.</w:t>
      </w:r>
      <w:r w:rsidRPr="004F4BCD">
        <w:t xml:space="preserve">  </w:t>
      </w:r>
      <w:r w:rsidRPr="004F4BCD">
        <w:rPr>
          <w:b/>
          <w:bCs/>
          <w:u w:val="single"/>
        </w:rPr>
        <w:t>Just three days after setting foot back on terra firma, Reisman received medical clearance to drive his car again, something he expected would take at least a month.  It turns out, I am somewhat of a physiological freak, he said with a laugh. It wasn’t perfect, I was still very wobbly.  He chalked his success up to regular exercise in space, the fact that his three-month mission was half the length of those flown by his core Expedition 16 and Expedition 17 crewmates and perhaps his short stature, which anecdotal evidence suggested might make a space homecoming a bit easier</w:t>
      </w:r>
      <w:r w:rsidRPr="004F4BCD">
        <w:t xml:space="preserve">.   </w:t>
      </w:r>
    </w:p>
    <w:p w:rsidR="004F4BCD" w:rsidRPr="004F4BCD" w:rsidRDefault="004F4BCD" w:rsidP="004F4BCD">
      <w:pPr>
        <w:ind w:left="288" w:right="288"/>
      </w:pPr>
    </w:p>
    <w:p w:rsidR="004F4BCD" w:rsidRPr="004F4BCD" w:rsidRDefault="004F4BCD" w:rsidP="004F4BCD">
      <w:pPr>
        <w:keepNext/>
        <w:keepLines/>
        <w:spacing w:before="200"/>
        <w:outlineLvl w:val="3"/>
        <w:rPr>
          <w:rFonts w:ascii="Arial" w:eastAsiaTheme="majorEastAsia" w:hAnsi="Arial" w:cstheme="majorBidi"/>
          <w:b/>
          <w:bCs/>
          <w:i/>
          <w:iCs/>
          <w:sz w:val="26"/>
        </w:rPr>
      </w:pPr>
      <w:r w:rsidRPr="004F4BCD">
        <w:rPr>
          <w:rFonts w:ascii="Arial" w:eastAsiaTheme="majorEastAsia" w:hAnsi="Arial" w:cstheme="majorBidi"/>
          <w:b/>
          <w:bCs/>
          <w:i/>
          <w:iCs/>
          <w:sz w:val="26"/>
        </w:rPr>
        <w:t>Humans quickly adapt to gravitational changes</w:t>
      </w:r>
    </w:p>
    <w:p w:rsidR="004F4BCD" w:rsidRPr="004F4BCD" w:rsidRDefault="004F4BCD" w:rsidP="004F4BCD">
      <w:pPr>
        <w:rPr>
          <w:b/>
          <w:bCs/>
          <w:sz w:val="26"/>
          <w:u w:val="single"/>
        </w:rPr>
      </w:pPr>
      <w:r w:rsidRPr="004F4BCD">
        <w:rPr>
          <w:b/>
          <w:bCs/>
          <w:sz w:val="26"/>
          <w:u w:val="single"/>
        </w:rPr>
        <w:t>Hsu ‘10</w:t>
      </w:r>
    </w:p>
    <w:p w:rsidR="004F4BCD" w:rsidRPr="004F4BCD" w:rsidRDefault="004F4BCD" w:rsidP="004F4BCD">
      <w:r w:rsidRPr="004F4BCD">
        <w:t xml:space="preserve">(Jeremy, Space.com contributor, “NASA Uses Fish to Fight Space Sickness,” </w:t>
      </w:r>
      <w:hyperlink r:id="rId111" w:history="1">
        <w:r w:rsidRPr="004F4BCD">
          <w:t>http://www.space.com/8007-nasa-fish-fight-space-sickness.html</w:t>
        </w:r>
      </w:hyperlink>
      <w:r w:rsidRPr="004F4BCD">
        <w:t>, 3/5/10)</w:t>
      </w:r>
    </w:p>
    <w:p w:rsidR="004F4BCD" w:rsidRPr="004F4BCD" w:rsidRDefault="004F4BCD" w:rsidP="004F4BCD">
      <w:pPr>
        <w:ind w:left="288" w:right="288"/>
      </w:pPr>
      <w:r w:rsidRPr="004F4BCD">
        <w:t xml:space="preserve">That works until astronauts return to Earth and become incredibly sensitive when just taking a step or turning their heads. Boyle has seen a similar hypersensitivity in snails that have returned to Earth after launching aboard Russian space missions.  </w:t>
      </w:r>
      <w:r w:rsidRPr="004F4BCD">
        <w:rPr>
          <w:b/>
          <w:bCs/>
          <w:u w:val="single"/>
        </w:rPr>
        <w:t>Humans' ability to adapt quickly to the feeling of zero-G has proved a blessing for now</w:t>
      </w:r>
      <w:r w:rsidRPr="004F4BCD">
        <w:t xml:space="preserve">, even if it baffles scientists. </w:t>
      </w:r>
      <w:r w:rsidRPr="004F4BCD">
        <w:rPr>
          <w:b/>
          <w:bCs/>
          <w:u w:val="single"/>
        </w:rPr>
        <w:t xml:space="preserve">Our species has necessarily adapted to changes in predators and climate throughout history, but there's no obvious reason for why it should adapt so quickly to changes in gravity.  "The brain probably begins right away," Boyle said. "It's amazing when you think that for all of human history on Earth, gravity has always remained the constant."  </w:t>
      </w:r>
    </w:p>
    <w:p w:rsidR="004F4BCD" w:rsidRPr="004F4BCD" w:rsidRDefault="004F4BCD" w:rsidP="004F4BCD">
      <w:pPr>
        <w:ind w:left="288" w:right="288"/>
      </w:pPr>
    </w:p>
    <w:p w:rsidR="004F4BCD" w:rsidRPr="004F4BCD" w:rsidRDefault="004F4BCD" w:rsidP="004F4BCD"/>
    <w:p w:rsidR="004F4BCD" w:rsidRPr="004F4BCD" w:rsidRDefault="004F4BCD" w:rsidP="004F4BCD">
      <w:pPr>
        <w:ind w:right="288"/>
        <w:rPr>
          <w:b/>
          <w:bCs/>
          <w:u w:val="single"/>
        </w:rPr>
      </w:pPr>
    </w:p>
    <w:p w:rsidR="000022F2" w:rsidRDefault="00851201" w:rsidP="0070135D">
      <w:pPr>
        <w:pStyle w:val="Heading1"/>
      </w:pPr>
      <w:r>
        <w:t>Articles</w:t>
      </w:r>
    </w:p>
    <w:p w:rsidR="00851201" w:rsidRDefault="00851201" w:rsidP="00851201"/>
    <w:p w:rsidR="00851201" w:rsidRDefault="00851201" w:rsidP="00851201"/>
    <w:p w:rsidR="00851201" w:rsidRDefault="00851201" w:rsidP="00851201">
      <w:r>
        <w:t>http://www.cfbiodiv.org/userfiles/2011_Fuentes_Economic%20growth%20and%20biodiversity.pdf</w:t>
      </w:r>
    </w:p>
    <w:p w:rsidR="00851201" w:rsidRDefault="00851201" w:rsidP="00851201">
      <w:r>
        <w:t>http://www.agriculturesnetwork.org/magazines/global/monocultures-towards-sustainability/in-defense-of-monocultures</w:t>
      </w:r>
    </w:p>
    <w:p w:rsidR="00851201" w:rsidRDefault="00851201" w:rsidP="00851201">
      <w:r>
        <w:t>http://www.zdnet.com/blog/ou/is-the-fear-of-the-monoculture-genuine/34</w:t>
      </w:r>
    </w:p>
    <w:p w:rsidR="00851201" w:rsidRDefault="00851201" w:rsidP="00851201">
      <w:r>
        <w:t>http://www.lianabrooks.com/2010/02/in-defense-of-monoculture-future.html</w:t>
      </w:r>
    </w:p>
    <w:p w:rsidR="00851201" w:rsidRPr="00851201" w:rsidRDefault="00851201" w:rsidP="00851201"/>
    <w:sectPr w:rsidR="00851201" w:rsidRPr="008512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6A6B" w:rsidRDefault="00836A6B" w:rsidP="005F5576">
      <w:r>
        <w:separator/>
      </w:r>
    </w:p>
  </w:endnote>
  <w:endnote w:type="continuationSeparator" w:id="0">
    <w:p w:rsidR="00836A6B" w:rsidRDefault="00836A6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MT">
    <w:altName w:val="Arial"/>
    <w:panose1 w:val="00000000000000000000"/>
    <w:charset w:val="00"/>
    <w:family w:val="swiss"/>
    <w:notTrueType/>
    <w:pitch w:val="default"/>
    <w:sig w:usb0="00000003" w:usb1="00000000" w:usb2="00000000" w:usb3="00000000" w:csb0="00000001" w:csb1="00000000"/>
  </w:font>
  <w:font w:name="Century">
    <w:panose1 w:val="02040604050505020304"/>
    <w:charset w:val="00"/>
    <w:family w:val="auto"/>
    <w:pitch w:val="variable"/>
    <w:sig w:usb0="00000287" w:usb1="00000000" w:usb2="00000000" w:usb3="00000000" w:csb0="0000009F" w:csb1="00000000"/>
  </w:font>
  <w:font w:name="MS Mincho">
    <w:altName w:val="ＭＳ 明朝"/>
    <w:charset w:val="80"/>
    <w:family w:val="modern"/>
    <w:pitch w:val="fixed"/>
    <w:sig w:usb0="E00002FF" w:usb1="6AC7FDFB" w:usb2="00000012" w:usb3="00000000" w:csb0="0002009F" w:csb1="00000000"/>
  </w:font>
  <w:font w:name="PMingLiU">
    <w:altName w:val="新細明體"/>
    <w:charset w:val="88"/>
    <w:family w:val="roman"/>
    <w:pitch w:val="variable"/>
    <w:sig w:usb0="A00002FF" w:usb1="28CFFCFA" w:usb2="00000016" w:usb3="00000000" w:csb0="00100001" w:csb1="00000000"/>
  </w:font>
  <w:font w:name="Marker Felt">
    <w:panose1 w:val="02000400000000000000"/>
    <w:charset w:val="00"/>
    <w:family w:val="auto"/>
    <w:pitch w:val="variable"/>
    <w:sig w:usb0="80000063" w:usb1="00000040" w:usb2="00000000" w:usb3="00000000" w:csb0="00000111" w:csb1="00000000"/>
  </w:font>
  <w:font w:name="Arial Narrow">
    <w:panose1 w:val="020B0506020202030204"/>
    <w:charset w:val="00"/>
    <w:family w:val="auto"/>
    <w:pitch w:val="variable"/>
    <w:sig w:usb0="00000287" w:usb1="00000800" w:usb2="00000000" w:usb3="00000000" w:csb0="0000009F" w:csb1="00000000"/>
  </w:font>
  <w:font w:name="Franklin Gothic Heavy">
    <w:altName w:val="Arial"/>
    <w:charset w:val="00"/>
    <w:family w:val="swiss"/>
    <w:pitch w:val="variable"/>
    <w:sig w:usb0="00000287" w:usb1="00000000" w:usb2="00000000" w:usb3="00000000" w:csb0="0000009F" w:csb1="00000000"/>
  </w:font>
  <w:font w:name="Baskerville">
    <w:panose1 w:val="02020502070401020303"/>
    <w:charset w:val="00"/>
    <w:family w:val="auto"/>
    <w:pitch w:val="variable"/>
    <w:sig w:usb0="80000067" w:usb1="00000000" w:usb2="00000000" w:usb3="00000000" w:csb0="0000019F" w:csb1="00000000"/>
  </w:font>
  <w:font w:name="Century Schoolbook">
    <w:panose1 w:val="02040604050505020304"/>
    <w:charset w:val="00"/>
    <w:family w:val="auto"/>
    <w:pitch w:val="variable"/>
    <w:sig w:usb0="00000003" w:usb1="00000000" w:usb2="00000000" w:usb3="00000000" w:csb0="00000001" w:csb1="00000000"/>
  </w:font>
  <w:font w:name="SimSun">
    <w:altName w:val="ËÎÌå"/>
    <w:charset w:val="86"/>
    <w:family w:val="auto"/>
    <w:pitch w:val="variable"/>
    <w:sig w:usb0="00000003" w:usb1="288F0000" w:usb2="00000016" w:usb3="00000000" w:csb0="00040001" w:csb1="00000000"/>
  </w:font>
  <w:font w:name="Malgun Gothic">
    <w:altName w:val="맑은 고딕"/>
    <w:charset w:val="81"/>
    <w:family w:val="swiss"/>
    <w:pitch w:val="variable"/>
    <w:sig w:usb0="900002AF" w:usb1="09D77CFB" w:usb2="00000012" w:usb3="00000000" w:csb0="00080001" w:csb1="00000000"/>
  </w:font>
  <w:font w:name="Copperplate Gothic Bold">
    <w:panose1 w:val="020E07050202060204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Lucida Sans Unicode">
    <w:panose1 w:val="020B0602030504020204"/>
    <w:charset w:val="00"/>
    <w:family w:val="auto"/>
    <w:pitch w:val="variable"/>
    <w:sig w:usb0="80000AFF" w:usb1="0000396B" w:usb2="00000000" w:usb3="00000000" w:csb0="000000B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6A6B" w:rsidRDefault="00836A6B" w:rsidP="005F5576">
      <w:r>
        <w:separator/>
      </w:r>
    </w:p>
  </w:footnote>
  <w:footnote w:type="continuationSeparator" w:id="0">
    <w:p w:rsidR="00836A6B" w:rsidRDefault="00836A6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16D2C"/>
    <w:multiLevelType w:val="hybridMultilevel"/>
    <w:tmpl w:val="D49033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817"/>
    <w:rsid w:val="000022F2"/>
    <w:rsid w:val="0000459F"/>
    <w:rsid w:val="00004EB4"/>
    <w:rsid w:val="000059FA"/>
    <w:rsid w:val="000218E7"/>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405B"/>
    <w:rsid w:val="000B61C8"/>
    <w:rsid w:val="000C767D"/>
    <w:rsid w:val="000D0B76"/>
    <w:rsid w:val="000D2AE5"/>
    <w:rsid w:val="000D3A26"/>
    <w:rsid w:val="000D3D8D"/>
    <w:rsid w:val="000D5D98"/>
    <w:rsid w:val="000E41A3"/>
    <w:rsid w:val="000F37E7"/>
    <w:rsid w:val="00113C68"/>
    <w:rsid w:val="00114663"/>
    <w:rsid w:val="0012057B"/>
    <w:rsid w:val="00126D92"/>
    <w:rsid w:val="001301AC"/>
    <w:rsid w:val="001304DF"/>
    <w:rsid w:val="00140397"/>
    <w:rsid w:val="0014072D"/>
    <w:rsid w:val="00141F7D"/>
    <w:rsid w:val="00141FBF"/>
    <w:rsid w:val="001457E9"/>
    <w:rsid w:val="0016509D"/>
    <w:rsid w:val="0016665B"/>
    <w:rsid w:val="0016711C"/>
    <w:rsid w:val="00167A9F"/>
    <w:rsid w:val="001711E1"/>
    <w:rsid w:val="00175018"/>
    <w:rsid w:val="00177828"/>
    <w:rsid w:val="00177A1E"/>
    <w:rsid w:val="00182D51"/>
    <w:rsid w:val="0018565A"/>
    <w:rsid w:val="00194221"/>
    <w:rsid w:val="0019587B"/>
    <w:rsid w:val="001A1C86"/>
    <w:rsid w:val="001A44A2"/>
    <w:rsid w:val="001A4F0E"/>
    <w:rsid w:val="001B0A04"/>
    <w:rsid w:val="001B3CEC"/>
    <w:rsid w:val="001C1D82"/>
    <w:rsid w:val="001C2147"/>
    <w:rsid w:val="001C587E"/>
    <w:rsid w:val="001C7C90"/>
    <w:rsid w:val="001D0D51"/>
    <w:rsid w:val="001F3BBC"/>
    <w:rsid w:val="001F7572"/>
    <w:rsid w:val="0020006E"/>
    <w:rsid w:val="002009AE"/>
    <w:rsid w:val="0020695C"/>
    <w:rsid w:val="002101DA"/>
    <w:rsid w:val="00214234"/>
    <w:rsid w:val="00217499"/>
    <w:rsid w:val="0024023F"/>
    <w:rsid w:val="00240C4E"/>
    <w:rsid w:val="00243DC0"/>
    <w:rsid w:val="00245BD0"/>
    <w:rsid w:val="00250E16"/>
    <w:rsid w:val="00253390"/>
    <w:rsid w:val="00257696"/>
    <w:rsid w:val="0026382E"/>
    <w:rsid w:val="00272786"/>
    <w:rsid w:val="00275B23"/>
    <w:rsid w:val="00282325"/>
    <w:rsid w:val="00287AB7"/>
    <w:rsid w:val="00294D00"/>
    <w:rsid w:val="002A213E"/>
    <w:rsid w:val="002A612B"/>
    <w:rsid w:val="002B68A4"/>
    <w:rsid w:val="002C379F"/>
    <w:rsid w:val="002C571D"/>
    <w:rsid w:val="002C5772"/>
    <w:rsid w:val="002D0374"/>
    <w:rsid w:val="002D2946"/>
    <w:rsid w:val="002D529E"/>
    <w:rsid w:val="002D6BD6"/>
    <w:rsid w:val="002E2753"/>
    <w:rsid w:val="002E4DD9"/>
    <w:rsid w:val="002F0314"/>
    <w:rsid w:val="0031182D"/>
    <w:rsid w:val="00314B9D"/>
    <w:rsid w:val="00315CA2"/>
    <w:rsid w:val="00316FEB"/>
    <w:rsid w:val="00320424"/>
    <w:rsid w:val="00326EEB"/>
    <w:rsid w:val="0033078A"/>
    <w:rsid w:val="00331559"/>
    <w:rsid w:val="00335464"/>
    <w:rsid w:val="00341D6C"/>
    <w:rsid w:val="00344E91"/>
    <w:rsid w:val="00347123"/>
    <w:rsid w:val="0034756E"/>
    <w:rsid w:val="00347E74"/>
    <w:rsid w:val="00351D97"/>
    <w:rsid w:val="00354796"/>
    <w:rsid w:val="00354B5B"/>
    <w:rsid w:val="00376C22"/>
    <w:rsid w:val="00383E0A"/>
    <w:rsid w:val="003847C7"/>
    <w:rsid w:val="00385298"/>
    <w:rsid w:val="003852CE"/>
    <w:rsid w:val="0038676C"/>
    <w:rsid w:val="00392E92"/>
    <w:rsid w:val="00395C83"/>
    <w:rsid w:val="0039788C"/>
    <w:rsid w:val="003A2A3B"/>
    <w:rsid w:val="003A440C"/>
    <w:rsid w:val="003A53C7"/>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095E"/>
    <w:rsid w:val="004814ED"/>
    <w:rsid w:val="004931DE"/>
    <w:rsid w:val="00496522"/>
    <w:rsid w:val="004A3FEE"/>
    <w:rsid w:val="004A6083"/>
    <w:rsid w:val="004A6E81"/>
    <w:rsid w:val="004A70BE"/>
    <w:rsid w:val="004A7806"/>
    <w:rsid w:val="004B0545"/>
    <w:rsid w:val="004B7E46"/>
    <w:rsid w:val="004C0EC7"/>
    <w:rsid w:val="004D3745"/>
    <w:rsid w:val="004D3987"/>
    <w:rsid w:val="004E294C"/>
    <w:rsid w:val="004E3132"/>
    <w:rsid w:val="004E552E"/>
    <w:rsid w:val="004E656D"/>
    <w:rsid w:val="004F0849"/>
    <w:rsid w:val="004F173C"/>
    <w:rsid w:val="004F1B8C"/>
    <w:rsid w:val="004F33F3"/>
    <w:rsid w:val="004F45B0"/>
    <w:rsid w:val="004F4BCD"/>
    <w:rsid w:val="005020C3"/>
    <w:rsid w:val="005111F8"/>
    <w:rsid w:val="00513FA2"/>
    <w:rsid w:val="00514387"/>
    <w:rsid w:val="00516459"/>
    <w:rsid w:val="00520153"/>
    <w:rsid w:val="005321A1"/>
    <w:rsid w:val="005349E1"/>
    <w:rsid w:val="00537EF5"/>
    <w:rsid w:val="005420CC"/>
    <w:rsid w:val="0054279D"/>
    <w:rsid w:val="005434D0"/>
    <w:rsid w:val="0054437C"/>
    <w:rsid w:val="00546D61"/>
    <w:rsid w:val="00551741"/>
    <w:rsid w:val="005579BF"/>
    <w:rsid w:val="00560C3E"/>
    <w:rsid w:val="00563468"/>
    <w:rsid w:val="00564EC2"/>
    <w:rsid w:val="00565EAE"/>
    <w:rsid w:val="00573677"/>
    <w:rsid w:val="00575F7D"/>
    <w:rsid w:val="00580383"/>
    <w:rsid w:val="00580E40"/>
    <w:rsid w:val="00582676"/>
    <w:rsid w:val="00590731"/>
    <w:rsid w:val="005A1D41"/>
    <w:rsid w:val="005A506B"/>
    <w:rsid w:val="005A54E6"/>
    <w:rsid w:val="005A701C"/>
    <w:rsid w:val="005B2444"/>
    <w:rsid w:val="005B2D14"/>
    <w:rsid w:val="005B3140"/>
    <w:rsid w:val="005C0B05"/>
    <w:rsid w:val="005D1156"/>
    <w:rsid w:val="005D3A6A"/>
    <w:rsid w:val="005E0681"/>
    <w:rsid w:val="005E170D"/>
    <w:rsid w:val="005E3B08"/>
    <w:rsid w:val="005E3FE4"/>
    <w:rsid w:val="005E572E"/>
    <w:rsid w:val="005F27DF"/>
    <w:rsid w:val="005F5576"/>
    <w:rsid w:val="006014AB"/>
    <w:rsid w:val="00605F20"/>
    <w:rsid w:val="00612E4A"/>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4BB"/>
    <w:rsid w:val="006B6BBE"/>
    <w:rsid w:val="006C584A"/>
    <w:rsid w:val="006C64D4"/>
    <w:rsid w:val="006E53F0"/>
    <w:rsid w:val="006F46C3"/>
    <w:rsid w:val="006F7CDF"/>
    <w:rsid w:val="00700BDB"/>
    <w:rsid w:val="0070121B"/>
    <w:rsid w:val="0070135D"/>
    <w:rsid w:val="00701E73"/>
    <w:rsid w:val="00711FE2"/>
    <w:rsid w:val="00712649"/>
    <w:rsid w:val="007149F2"/>
    <w:rsid w:val="00714BC9"/>
    <w:rsid w:val="00723F91"/>
    <w:rsid w:val="00725623"/>
    <w:rsid w:val="00733125"/>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2F26"/>
    <w:rsid w:val="007A3236"/>
    <w:rsid w:val="007A3D06"/>
    <w:rsid w:val="007B383B"/>
    <w:rsid w:val="007C350D"/>
    <w:rsid w:val="007C3689"/>
    <w:rsid w:val="007C3C9B"/>
    <w:rsid w:val="007D3012"/>
    <w:rsid w:val="007D65A7"/>
    <w:rsid w:val="007E15D4"/>
    <w:rsid w:val="007E3F59"/>
    <w:rsid w:val="007E5043"/>
    <w:rsid w:val="007E5183"/>
    <w:rsid w:val="007F2CAF"/>
    <w:rsid w:val="007F5B59"/>
    <w:rsid w:val="0080641F"/>
    <w:rsid w:val="008133F9"/>
    <w:rsid w:val="00823AAC"/>
    <w:rsid w:val="00836A6B"/>
    <w:rsid w:val="00851201"/>
    <w:rsid w:val="00854C66"/>
    <w:rsid w:val="008553E1"/>
    <w:rsid w:val="0087643B"/>
    <w:rsid w:val="00877669"/>
    <w:rsid w:val="00894D26"/>
    <w:rsid w:val="00897F92"/>
    <w:rsid w:val="008A3395"/>
    <w:rsid w:val="008A64C9"/>
    <w:rsid w:val="008A7B80"/>
    <w:rsid w:val="008B180A"/>
    <w:rsid w:val="008B24B7"/>
    <w:rsid w:val="008C2A1D"/>
    <w:rsid w:val="008C2CD8"/>
    <w:rsid w:val="008C5743"/>
    <w:rsid w:val="008C68EE"/>
    <w:rsid w:val="008C7F44"/>
    <w:rsid w:val="008D344F"/>
    <w:rsid w:val="008D4273"/>
    <w:rsid w:val="008D4EF3"/>
    <w:rsid w:val="008E0E4F"/>
    <w:rsid w:val="008E1FD5"/>
    <w:rsid w:val="008E4139"/>
    <w:rsid w:val="008F322F"/>
    <w:rsid w:val="009057BE"/>
    <w:rsid w:val="00907DFE"/>
    <w:rsid w:val="00914596"/>
    <w:rsid w:val="009146BF"/>
    <w:rsid w:val="00915AD4"/>
    <w:rsid w:val="00915EF1"/>
    <w:rsid w:val="00924C08"/>
    <w:rsid w:val="00927D88"/>
    <w:rsid w:val="00930D1F"/>
    <w:rsid w:val="00935127"/>
    <w:rsid w:val="0094025E"/>
    <w:rsid w:val="0094256C"/>
    <w:rsid w:val="00953F11"/>
    <w:rsid w:val="00955585"/>
    <w:rsid w:val="009706C1"/>
    <w:rsid w:val="00976675"/>
    <w:rsid w:val="00976FBF"/>
    <w:rsid w:val="00984B38"/>
    <w:rsid w:val="009A0636"/>
    <w:rsid w:val="009A6FF5"/>
    <w:rsid w:val="009B2B47"/>
    <w:rsid w:val="009B35DB"/>
    <w:rsid w:val="009C4298"/>
    <w:rsid w:val="009D318C"/>
    <w:rsid w:val="00A10B8B"/>
    <w:rsid w:val="00A20D78"/>
    <w:rsid w:val="00A210CB"/>
    <w:rsid w:val="00A2174A"/>
    <w:rsid w:val="00A2223D"/>
    <w:rsid w:val="00A26733"/>
    <w:rsid w:val="00A3595E"/>
    <w:rsid w:val="00A3627F"/>
    <w:rsid w:val="00A46C7F"/>
    <w:rsid w:val="00A57C9E"/>
    <w:rsid w:val="00A73245"/>
    <w:rsid w:val="00A77145"/>
    <w:rsid w:val="00A82789"/>
    <w:rsid w:val="00A82989"/>
    <w:rsid w:val="00A8735E"/>
    <w:rsid w:val="00A904FE"/>
    <w:rsid w:val="00A9262C"/>
    <w:rsid w:val="00AA0BA2"/>
    <w:rsid w:val="00AB3B76"/>
    <w:rsid w:val="00AB61DD"/>
    <w:rsid w:val="00AC222F"/>
    <w:rsid w:val="00AC2CC7"/>
    <w:rsid w:val="00AC7B3B"/>
    <w:rsid w:val="00AD3CE6"/>
    <w:rsid w:val="00AE1307"/>
    <w:rsid w:val="00AE7586"/>
    <w:rsid w:val="00AF7A65"/>
    <w:rsid w:val="00B06710"/>
    <w:rsid w:val="00B07EBF"/>
    <w:rsid w:val="00B166CB"/>
    <w:rsid w:val="00B235E1"/>
    <w:rsid w:val="00B24466"/>
    <w:rsid w:val="00B25242"/>
    <w:rsid w:val="00B272CF"/>
    <w:rsid w:val="00B3145D"/>
    <w:rsid w:val="00B357BA"/>
    <w:rsid w:val="00B45786"/>
    <w:rsid w:val="00B52C5B"/>
    <w:rsid w:val="00B564DB"/>
    <w:rsid w:val="00B6611C"/>
    <w:rsid w:val="00B768B6"/>
    <w:rsid w:val="00B816A3"/>
    <w:rsid w:val="00B908D1"/>
    <w:rsid w:val="00B940D1"/>
    <w:rsid w:val="00BB168B"/>
    <w:rsid w:val="00BB46BD"/>
    <w:rsid w:val="00BB58BD"/>
    <w:rsid w:val="00BB5C30"/>
    <w:rsid w:val="00BB6A26"/>
    <w:rsid w:val="00BC1034"/>
    <w:rsid w:val="00BE2408"/>
    <w:rsid w:val="00BE3EC6"/>
    <w:rsid w:val="00BE5BEB"/>
    <w:rsid w:val="00BE6528"/>
    <w:rsid w:val="00C0087A"/>
    <w:rsid w:val="00C05F9D"/>
    <w:rsid w:val="00C27212"/>
    <w:rsid w:val="00C34185"/>
    <w:rsid w:val="00C42DD6"/>
    <w:rsid w:val="00C52C27"/>
    <w:rsid w:val="00C545E7"/>
    <w:rsid w:val="00C66858"/>
    <w:rsid w:val="00C72E69"/>
    <w:rsid w:val="00C7411E"/>
    <w:rsid w:val="00C84988"/>
    <w:rsid w:val="00CA2EA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5622"/>
    <w:rsid w:val="00D07BA4"/>
    <w:rsid w:val="00D109BA"/>
    <w:rsid w:val="00D176BE"/>
    <w:rsid w:val="00D17C4E"/>
    <w:rsid w:val="00D21359"/>
    <w:rsid w:val="00D215F6"/>
    <w:rsid w:val="00D22BE1"/>
    <w:rsid w:val="00D2765B"/>
    <w:rsid w:val="00D31DF7"/>
    <w:rsid w:val="00D33B91"/>
    <w:rsid w:val="00D415C6"/>
    <w:rsid w:val="00D420EA"/>
    <w:rsid w:val="00D422BD"/>
    <w:rsid w:val="00D4639E"/>
    <w:rsid w:val="00D51ABF"/>
    <w:rsid w:val="00D5444B"/>
    <w:rsid w:val="00D55302"/>
    <w:rsid w:val="00D56E09"/>
    <w:rsid w:val="00D57CBF"/>
    <w:rsid w:val="00D64BC2"/>
    <w:rsid w:val="00D66ABC"/>
    <w:rsid w:val="00D71CFC"/>
    <w:rsid w:val="00D858A5"/>
    <w:rsid w:val="00D86024"/>
    <w:rsid w:val="00D94CA3"/>
    <w:rsid w:val="00D96595"/>
    <w:rsid w:val="00DA018C"/>
    <w:rsid w:val="00DA3C9D"/>
    <w:rsid w:val="00DB0F7E"/>
    <w:rsid w:val="00DB19FC"/>
    <w:rsid w:val="00DB5489"/>
    <w:rsid w:val="00DB6C98"/>
    <w:rsid w:val="00DC701C"/>
    <w:rsid w:val="00DD7F91"/>
    <w:rsid w:val="00DF70E4"/>
    <w:rsid w:val="00E00376"/>
    <w:rsid w:val="00E01016"/>
    <w:rsid w:val="00E043B1"/>
    <w:rsid w:val="00E14EBD"/>
    <w:rsid w:val="00E16734"/>
    <w:rsid w:val="00E23260"/>
    <w:rsid w:val="00E2367A"/>
    <w:rsid w:val="00E27BC7"/>
    <w:rsid w:val="00E27DFC"/>
    <w:rsid w:val="00E35FC9"/>
    <w:rsid w:val="00E377A4"/>
    <w:rsid w:val="00E41346"/>
    <w:rsid w:val="00E420E9"/>
    <w:rsid w:val="00E4635D"/>
    <w:rsid w:val="00E6084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15ED"/>
    <w:rsid w:val="00EE223E"/>
    <w:rsid w:val="00EE4DCA"/>
    <w:rsid w:val="00EE5F04"/>
    <w:rsid w:val="00EF0F62"/>
    <w:rsid w:val="00EF5DD1"/>
    <w:rsid w:val="00F007E1"/>
    <w:rsid w:val="00F0134E"/>
    <w:rsid w:val="00F057C6"/>
    <w:rsid w:val="00F17D96"/>
    <w:rsid w:val="00F22565"/>
    <w:rsid w:val="00F22817"/>
    <w:rsid w:val="00F3380E"/>
    <w:rsid w:val="00F34E2C"/>
    <w:rsid w:val="00F40837"/>
    <w:rsid w:val="00F42F79"/>
    <w:rsid w:val="00F43B80"/>
    <w:rsid w:val="00F459E6"/>
    <w:rsid w:val="00F47773"/>
    <w:rsid w:val="00F5019D"/>
    <w:rsid w:val="00F533AD"/>
    <w:rsid w:val="00F56308"/>
    <w:rsid w:val="00F634D6"/>
    <w:rsid w:val="00F64385"/>
    <w:rsid w:val="00F6473F"/>
    <w:rsid w:val="00F76366"/>
    <w:rsid w:val="00F805C0"/>
    <w:rsid w:val="00FA583E"/>
    <w:rsid w:val="00FB4261"/>
    <w:rsid w:val="00FB43B1"/>
    <w:rsid w:val="00FC0608"/>
    <w:rsid w:val="00FC2155"/>
    <w:rsid w:val="00FC41A7"/>
    <w:rsid w:val="00FD675B"/>
    <w:rsid w:val="00FD7483"/>
    <w:rsid w:val="00FE352F"/>
    <w:rsid w:val="00FE380E"/>
    <w:rsid w:val="00FE4404"/>
    <w:rsid w:val="00FF14EB"/>
    <w:rsid w:val="00FF3D19"/>
    <w:rsid w:val="00FF5462"/>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1D4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A1D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1D4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
    <w:basedOn w:val="Normal"/>
    <w:next w:val="Normal"/>
    <w:link w:val="Heading3Char"/>
    <w:uiPriority w:val="3"/>
    <w:qFormat/>
    <w:rsid w:val="005A1D4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5A1D4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1D4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A1D41"/>
    <w:rPr>
      <w:rFonts w:ascii="Times New Roman" w:eastAsiaTheme="majorEastAsia" w:hAnsi="Times New Roman" w:cstheme="majorBidi"/>
      <w:b/>
      <w:bCs/>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w:basedOn w:val="DefaultParagraphFont"/>
    <w:link w:val="Heading3"/>
    <w:uiPriority w:val="3"/>
    <w:rsid w:val="005A1D41"/>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5A1D41"/>
    <w:rPr>
      <w:rFonts w:ascii="Times New Roman" w:eastAsiaTheme="majorEastAsia" w:hAnsi="Times New Roman"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5A1D4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A1D41"/>
    <w:rPr>
      <w:b/>
      <w:bCs/>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link w:val="card"/>
    <w:uiPriority w:val="6"/>
    <w:qFormat/>
    <w:rsid w:val="005A1D41"/>
    <w:rPr>
      <w:b/>
      <w:bCs/>
      <w:sz w:val="22"/>
      <w:u w:val="single"/>
    </w:rPr>
  </w:style>
  <w:style w:type="paragraph" w:customStyle="1" w:styleId="card">
    <w:name w:val="card"/>
    <w:basedOn w:val="Normal"/>
    <w:next w:val="Normal"/>
    <w:link w:val="StyleBoldUnderline"/>
    <w:uiPriority w:val="6"/>
    <w:qFormat/>
    <w:rsid w:val="00C52C27"/>
    <w:pPr>
      <w:ind w:left="288" w:right="288"/>
    </w:pPr>
    <w:rPr>
      <w:rFonts w:asciiTheme="minorHAnsi" w:hAnsiTheme="minorHAnsi" w:cstheme="minorBidi"/>
      <w:b/>
      <w:bCs/>
      <w:u w:val="single"/>
    </w:rPr>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StyleBold"/>
    <w:uiPriority w:val="5"/>
    <w:qFormat/>
    <w:rsid w:val="005A1D41"/>
    <w:rPr>
      <w:b/>
      <w:bCs/>
      <w:sz w:val="26"/>
      <w:u w:val="single"/>
    </w:rPr>
  </w:style>
  <w:style w:type="paragraph" w:styleId="Header">
    <w:name w:val="header"/>
    <w:basedOn w:val="Normal"/>
    <w:link w:val="HeaderChar"/>
    <w:uiPriority w:val="99"/>
    <w:semiHidden/>
    <w:rsid w:val="005A1D41"/>
    <w:pPr>
      <w:tabs>
        <w:tab w:val="center" w:pos="4680"/>
        <w:tab w:val="right" w:pos="9360"/>
      </w:tabs>
    </w:pPr>
  </w:style>
  <w:style w:type="character" w:customStyle="1" w:styleId="HeaderChar">
    <w:name w:val="Header Char"/>
    <w:basedOn w:val="DefaultParagraphFont"/>
    <w:link w:val="Header"/>
    <w:uiPriority w:val="99"/>
    <w:semiHidden/>
    <w:rsid w:val="005A1D41"/>
    <w:rPr>
      <w:rFonts w:ascii="Times New Roman" w:hAnsi="Times New Roman" w:cs="Times New Roman"/>
    </w:rPr>
  </w:style>
  <w:style w:type="paragraph" w:styleId="Footer">
    <w:name w:val="footer"/>
    <w:basedOn w:val="Normal"/>
    <w:link w:val="FooterChar"/>
    <w:uiPriority w:val="99"/>
    <w:semiHidden/>
    <w:rsid w:val="005A1D41"/>
    <w:pPr>
      <w:tabs>
        <w:tab w:val="center" w:pos="4680"/>
        <w:tab w:val="right" w:pos="9360"/>
      </w:tabs>
    </w:pPr>
  </w:style>
  <w:style w:type="character" w:customStyle="1" w:styleId="FooterChar">
    <w:name w:val="Footer Char"/>
    <w:basedOn w:val="DefaultParagraphFont"/>
    <w:link w:val="Footer"/>
    <w:uiPriority w:val="99"/>
    <w:semiHidden/>
    <w:rsid w:val="005A1D41"/>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5A1D41"/>
    <w:rPr>
      <w:color w:val="auto"/>
      <w:u w:val="none"/>
    </w:rPr>
  </w:style>
  <w:style w:type="character" w:styleId="FollowedHyperlink">
    <w:name w:val="FollowedHyperlink"/>
    <w:basedOn w:val="DefaultParagraphFont"/>
    <w:uiPriority w:val="99"/>
    <w:semiHidden/>
    <w:rsid w:val="005A1D41"/>
    <w:rPr>
      <w:color w:val="auto"/>
      <w:u w:val="none"/>
    </w:rPr>
  </w:style>
  <w:style w:type="character" w:customStyle="1" w:styleId="evidencetextChar1">
    <w:name w:val="evidence text Char1"/>
    <w:basedOn w:val="DefaultParagraphFont"/>
    <w:link w:val="evidencetext"/>
    <w:locked/>
    <w:rsid w:val="00EE15ED"/>
    <w:rPr>
      <w:rFonts w:ascii="Arial" w:eastAsia="Times New Roman" w:hAnsi="Arial" w:cs="Times New Roman"/>
      <w:color w:val="000000"/>
      <w:sz w:val="16"/>
      <w:szCs w:val="24"/>
    </w:rPr>
  </w:style>
  <w:style w:type="paragraph" w:customStyle="1" w:styleId="evidencetext">
    <w:name w:val="evidence text"/>
    <w:basedOn w:val="Normal"/>
    <w:next w:val="Normal"/>
    <w:link w:val="evidencetextChar1"/>
    <w:qFormat/>
    <w:rsid w:val="00EE15ED"/>
    <w:pPr>
      <w:ind w:left="432" w:right="432"/>
    </w:pPr>
    <w:rPr>
      <w:rFonts w:ascii="Arial" w:eastAsia="Times New Roman" w:hAnsi="Arial"/>
      <w:color w:val="000000"/>
      <w:sz w:val="16"/>
      <w:szCs w:val="24"/>
    </w:rPr>
  </w:style>
  <w:style w:type="character" w:customStyle="1" w:styleId="boldciteChar4">
    <w:name w:val="bold cite Char4"/>
    <w:basedOn w:val="DefaultParagraphFont"/>
    <w:link w:val="boldcite"/>
    <w:locked/>
    <w:rsid w:val="00EE15ED"/>
    <w:rPr>
      <w:rFonts w:ascii="Arial" w:eastAsia="Times New Roman" w:hAnsi="Arial" w:cs="Times New Roman"/>
      <w:b/>
      <w:color w:val="000000"/>
      <w:szCs w:val="24"/>
      <w:u w:val="thick" w:color="000000"/>
    </w:rPr>
  </w:style>
  <w:style w:type="paragraph" w:customStyle="1" w:styleId="boldcite">
    <w:name w:val="bold cite"/>
    <w:basedOn w:val="Normal"/>
    <w:link w:val="boldciteChar4"/>
    <w:qFormat/>
    <w:rsid w:val="00EE15ED"/>
    <w:rPr>
      <w:rFonts w:ascii="Arial" w:eastAsia="Times New Roman" w:hAnsi="Arial"/>
      <w:b/>
      <w:color w:val="000000"/>
      <w:szCs w:val="24"/>
      <w:u w:val="thick" w:color="000000"/>
    </w:rPr>
  </w:style>
  <w:style w:type="character" w:customStyle="1" w:styleId="highlight2">
    <w:name w:val="highlight2"/>
    <w:basedOn w:val="DefaultParagraphFont"/>
    <w:rsid w:val="00EE15ED"/>
    <w:rPr>
      <w:rFonts w:ascii="Arial" w:hAnsi="Arial" w:cs="Arial" w:hint="default"/>
      <w:b/>
      <w:bCs w:val="0"/>
      <w:sz w:val="19"/>
      <w:u w:val="thick"/>
      <w:bdr w:val="none" w:sz="0" w:space="0" w:color="auto" w:frame="1"/>
    </w:rPr>
  </w:style>
  <w:style w:type="character" w:customStyle="1" w:styleId="box">
    <w:name w:val="box"/>
    <w:basedOn w:val="DefaultParagraphFont"/>
    <w:rsid w:val="00EE15ED"/>
    <w:rPr>
      <w:rFonts w:ascii="Arial" w:hAnsi="Arial" w:cs="Arial" w:hint="default"/>
      <w:b/>
      <w:bCs w:val="0"/>
      <w:color w:val="000000"/>
      <w:sz w:val="19"/>
      <w:szCs w:val="22"/>
      <w:u w:val="thick"/>
      <w:bdr w:val="single" w:sz="12" w:space="0" w:color="auto" w:frame="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533AD"/>
    <w:pPr>
      <w:spacing w:after="0" w:line="240" w:lineRule="auto"/>
    </w:pPr>
    <w:rPr>
      <w:b/>
      <w:bCs/>
      <w:u w:val="single"/>
    </w:rPr>
  </w:style>
  <w:style w:type="paragraph" w:customStyle="1" w:styleId="cardtext">
    <w:name w:val="card text"/>
    <w:basedOn w:val="Normal"/>
    <w:link w:val="cardtextChar"/>
    <w:qFormat/>
    <w:rsid w:val="00DB19FC"/>
    <w:pPr>
      <w:ind w:left="288" w:right="288"/>
    </w:pPr>
    <w:rPr>
      <w:rFonts w:cstheme="minorBidi"/>
    </w:rPr>
  </w:style>
  <w:style w:type="character" w:customStyle="1" w:styleId="cardtextChar">
    <w:name w:val="card text Char"/>
    <w:basedOn w:val="DefaultParagraphFont"/>
    <w:link w:val="cardtext"/>
    <w:rsid w:val="00DB19FC"/>
    <w:rPr>
      <w:rFonts w:ascii="Times New Roman" w:hAnsi="Times New Roman"/>
    </w:rPr>
  </w:style>
  <w:style w:type="character" w:customStyle="1" w:styleId="Box0">
    <w:name w:val="Box"/>
    <w:basedOn w:val="DefaultParagraphFont"/>
    <w:uiPriority w:val="1"/>
    <w:qFormat/>
    <w:rsid w:val="00DB19FC"/>
    <w:rPr>
      <w:b/>
      <w:u w:val="single"/>
      <w:bdr w:val="single" w:sz="4" w:space="0" w:color="auto"/>
    </w:rPr>
  </w:style>
  <w:style w:type="character" w:customStyle="1" w:styleId="underline">
    <w:name w:val="underline"/>
    <w:qFormat/>
    <w:rsid w:val="00282325"/>
    <w:rPr>
      <w:rFonts w:ascii="Georgia" w:hAnsi="Georgia"/>
      <w:bCs w:val="0"/>
      <w:sz w:val="22"/>
      <w:u w:val="single"/>
    </w:rPr>
  </w:style>
  <w:style w:type="paragraph" w:customStyle="1" w:styleId="tag">
    <w:name w:val="tag"/>
    <w:basedOn w:val="Normal"/>
    <w:next w:val="Normal"/>
    <w:qFormat/>
    <w:rsid w:val="00282325"/>
    <w:rPr>
      <w:rFonts w:ascii="Georgia" w:eastAsia="Times New Roman" w:hAnsi="Georgia"/>
      <w:szCs w:val="24"/>
    </w:rPr>
  </w:style>
  <w:style w:type="character" w:customStyle="1" w:styleId="cardChar">
    <w:name w:val="card Char"/>
    <w:locked/>
    <w:rsid w:val="00282325"/>
    <w:rPr>
      <w:rFonts w:ascii="Georgia" w:hAnsi="Georgia"/>
      <w:sz w:val="22"/>
      <w:szCs w:val="24"/>
    </w:rPr>
  </w:style>
  <w:style w:type="paragraph" w:customStyle="1" w:styleId="UnderlinedText">
    <w:name w:val="Underlined Text"/>
    <w:basedOn w:val="Normal"/>
    <w:autoRedefine/>
    <w:rsid w:val="005D3A6A"/>
    <w:pPr>
      <w:jc w:val="both"/>
    </w:pPr>
    <w:rPr>
      <w:rFonts w:eastAsia="Times New Roman"/>
      <w:b/>
      <w:sz w:val="24"/>
      <w:szCs w:val="20"/>
    </w:rPr>
  </w:style>
  <w:style w:type="character" w:customStyle="1" w:styleId="TitleChar1">
    <w:name w:val="Title Char1"/>
    <w:aliases w:val="Cites and Cards Char,Bold Underlined Char,UNDERLINE Char"/>
    <w:basedOn w:val="DefaultParagraphFont"/>
    <w:link w:val="Title"/>
    <w:uiPriority w:val="10"/>
    <w:rsid w:val="001A1C86"/>
    <w:rPr>
      <w:rFonts w:ascii="Calibri" w:hAnsi="Calibri" w:cs="Times New Roman"/>
      <w:szCs w:val="20"/>
      <w:u w:val="single"/>
    </w:rPr>
  </w:style>
  <w:style w:type="paragraph" w:styleId="Title">
    <w:name w:val="Title"/>
    <w:aliases w:val="Cites and Cards,Bold Underlined,UNDERLINE"/>
    <w:basedOn w:val="Normal"/>
    <w:next w:val="Normal"/>
    <w:link w:val="TitleChar1"/>
    <w:qFormat/>
    <w:rsid w:val="001A1C86"/>
    <w:pPr>
      <w:outlineLvl w:val="0"/>
    </w:pPr>
    <w:rPr>
      <w:rFonts w:ascii="Calibri" w:hAnsi="Calibri"/>
      <w:szCs w:val="20"/>
      <w:u w:val="single"/>
    </w:rPr>
  </w:style>
  <w:style w:type="paragraph" w:styleId="DocumentMap">
    <w:name w:val="Document Map"/>
    <w:basedOn w:val="Normal"/>
    <w:link w:val="DocumentMapChar"/>
    <w:uiPriority w:val="99"/>
    <w:semiHidden/>
    <w:unhideWhenUsed/>
    <w:rsid w:val="0021423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423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1D4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A1D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1D4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
    <w:basedOn w:val="Normal"/>
    <w:next w:val="Normal"/>
    <w:link w:val="Heading3Char"/>
    <w:uiPriority w:val="3"/>
    <w:qFormat/>
    <w:rsid w:val="005A1D4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5A1D4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1D4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A1D41"/>
    <w:rPr>
      <w:rFonts w:ascii="Times New Roman" w:eastAsiaTheme="majorEastAsia" w:hAnsi="Times New Roman" w:cstheme="majorBidi"/>
      <w:b/>
      <w:bCs/>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w:basedOn w:val="DefaultParagraphFont"/>
    <w:link w:val="Heading3"/>
    <w:uiPriority w:val="3"/>
    <w:rsid w:val="005A1D41"/>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5A1D41"/>
    <w:rPr>
      <w:rFonts w:ascii="Times New Roman" w:eastAsiaTheme="majorEastAsia" w:hAnsi="Times New Roman"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5A1D4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A1D41"/>
    <w:rPr>
      <w:b/>
      <w:bCs/>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link w:val="card"/>
    <w:uiPriority w:val="6"/>
    <w:qFormat/>
    <w:rsid w:val="005A1D41"/>
    <w:rPr>
      <w:b/>
      <w:bCs/>
      <w:sz w:val="22"/>
      <w:u w:val="single"/>
    </w:rPr>
  </w:style>
  <w:style w:type="paragraph" w:customStyle="1" w:styleId="card">
    <w:name w:val="card"/>
    <w:basedOn w:val="Normal"/>
    <w:next w:val="Normal"/>
    <w:link w:val="StyleBoldUnderline"/>
    <w:uiPriority w:val="6"/>
    <w:qFormat/>
    <w:rsid w:val="00C52C27"/>
    <w:pPr>
      <w:ind w:left="288" w:right="288"/>
    </w:pPr>
    <w:rPr>
      <w:rFonts w:asciiTheme="minorHAnsi" w:hAnsiTheme="minorHAnsi" w:cstheme="minorBidi"/>
      <w:b/>
      <w:bCs/>
      <w:u w:val="single"/>
    </w:rPr>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StyleBold"/>
    <w:uiPriority w:val="5"/>
    <w:qFormat/>
    <w:rsid w:val="005A1D41"/>
    <w:rPr>
      <w:b/>
      <w:bCs/>
      <w:sz w:val="26"/>
      <w:u w:val="single"/>
    </w:rPr>
  </w:style>
  <w:style w:type="paragraph" w:styleId="Header">
    <w:name w:val="header"/>
    <w:basedOn w:val="Normal"/>
    <w:link w:val="HeaderChar"/>
    <w:uiPriority w:val="99"/>
    <w:semiHidden/>
    <w:rsid w:val="005A1D41"/>
    <w:pPr>
      <w:tabs>
        <w:tab w:val="center" w:pos="4680"/>
        <w:tab w:val="right" w:pos="9360"/>
      </w:tabs>
    </w:pPr>
  </w:style>
  <w:style w:type="character" w:customStyle="1" w:styleId="HeaderChar">
    <w:name w:val="Header Char"/>
    <w:basedOn w:val="DefaultParagraphFont"/>
    <w:link w:val="Header"/>
    <w:uiPriority w:val="99"/>
    <w:semiHidden/>
    <w:rsid w:val="005A1D41"/>
    <w:rPr>
      <w:rFonts w:ascii="Times New Roman" w:hAnsi="Times New Roman" w:cs="Times New Roman"/>
    </w:rPr>
  </w:style>
  <w:style w:type="paragraph" w:styleId="Footer">
    <w:name w:val="footer"/>
    <w:basedOn w:val="Normal"/>
    <w:link w:val="FooterChar"/>
    <w:uiPriority w:val="99"/>
    <w:semiHidden/>
    <w:rsid w:val="005A1D41"/>
    <w:pPr>
      <w:tabs>
        <w:tab w:val="center" w:pos="4680"/>
        <w:tab w:val="right" w:pos="9360"/>
      </w:tabs>
    </w:pPr>
  </w:style>
  <w:style w:type="character" w:customStyle="1" w:styleId="FooterChar">
    <w:name w:val="Footer Char"/>
    <w:basedOn w:val="DefaultParagraphFont"/>
    <w:link w:val="Footer"/>
    <w:uiPriority w:val="99"/>
    <w:semiHidden/>
    <w:rsid w:val="005A1D41"/>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5A1D41"/>
    <w:rPr>
      <w:color w:val="auto"/>
      <w:u w:val="none"/>
    </w:rPr>
  </w:style>
  <w:style w:type="character" w:styleId="FollowedHyperlink">
    <w:name w:val="FollowedHyperlink"/>
    <w:basedOn w:val="DefaultParagraphFont"/>
    <w:uiPriority w:val="99"/>
    <w:semiHidden/>
    <w:rsid w:val="005A1D41"/>
    <w:rPr>
      <w:color w:val="auto"/>
      <w:u w:val="none"/>
    </w:rPr>
  </w:style>
  <w:style w:type="character" w:customStyle="1" w:styleId="evidencetextChar1">
    <w:name w:val="evidence text Char1"/>
    <w:basedOn w:val="DefaultParagraphFont"/>
    <w:link w:val="evidencetext"/>
    <w:locked/>
    <w:rsid w:val="00EE15ED"/>
    <w:rPr>
      <w:rFonts w:ascii="Arial" w:eastAsia="Times New Roman" w:hAnsi="Arial" w:cs="Times New Roman"/>
      <w:color w:val="000000"/>
      <w:sz w:val="16"/>
      <w:szCs w:val="24"/>
    </w:rPr>
  </w:style>
  <w:style w:type="paragraph" w:customStyle="1" w:styleId="evidencetext">
    <w:name w:val="evidence text"/>
    <w:basedOn w:val="Normal"/>
    <w:next w:val="Normal"/>
    <w:link w:val="evidencetextChar1"/>
    <w:qFormat/>
    <w:rsid w:val="00EE15ED"/>
    <w:pPr>
      <w:ind w:left="432" w:right="432"/>
    </w:pPr>
    <w:rPr>
      <w:rFonts w:ascii="Arial" w:eastAsia="Times New Roman" w:hAnsi="Arial"/>
      <w:color w:val="000000"/>
      <w:sz w:val="16"/>
      <w:szCs w:val="24"/>
    </w:rPr>
  </w:style>
  <w:style w:type="character" w:customStyle="1" w:styleId="boldciteChar4">
    <w:name w:val="bold cite Char4"/>
    <w:basedOn w:val="DefaultParagraphFont"/>
    <w:link w:val="boldcite"/>
    <w:locked/>
    <w:rsid w:val="00EE15ED"/>
    <w:rPr>
      <w:rFonts w:ascii="Arial" w:eastAsia="Times New Roman" w:hAnsi="Arial" w:cs="Times New Roman"/>
      <w:b/>
      <w:color w:val="000000"/>
      <w:szCs w:val="24"/>
      <w:u w:val="thick" w:color="000000"/>
    </w:rPr>
  </w:style>
  <w:style w:type="paragraph" w:customStyle="1" w:styleId="boldcite">
    <w:name w:val="bold cite"/>
    <w:basedOn w:val="Normal"/>
    <w:link w:val="boldciteChar4"/>
    <w:qFormat/>
    <w:rsid w:val="00EE15ED"/>
    <w:rPr>
      <w:rFonts w:ascii="Arial" w:eastAsia="Times New Roman" w:hAnsi="Arial"/>
      <w:b/>
      <w:color w:val="000000"/>
      <w:szCs w:val="24"/>
      <w:u w:val="thick" w:color="000000"/>
    </w:rPr>
  </w:style>
  <w:style w:type="character" w:customStyle="1" w:styleId="highlight2">
    <w:name w:val="highlight2"/>
    <w:basedOn w:val="DefaultParagraphFont"/>
    <w:rsid w:val="00EE15ED"/>
    <w:rPr>
      <w:rFonts w:ascii="Arial" w:hAnsi="Arial" w:cs="Arial" w:hint="default"/>
      <w:b/>
      <w:bCs w:val="0"/>
      <w:sz w:val="19"/>
      <w:u w:val="thick"/>
      <w:bdr w:val="none" w:sz="0" w:space="0" w:color="auto" w:frame="1"/>
    </w:rPr>
  </w:style>
  <w:style w:type="character" w:customStyle="1" w:styleId="box">
    <w:name w:val="box"/>
    <w:basedOn w:val="DefaultParagraphFont"/>
    <w:rsid w:val="00EE15ED"/>
    <w:rPr>
      <w:rFonts w:ascii="Arial" w:hAnsi="Arial" w:cs="Arial" w:hint="default"/>
      <w:b/>
      <w:bCs w:val="0"/>
      <w:color w:val="000000"/>
      <w:sz w:val="19"/>
      <w:szCs w:val="22"/>
      <w:u w:val="thick"/>
      <w:bdr w:val="single" w:sz="12" w:space="0" w:color="auto" w:frame="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533AD"/>
    <w:pPr>
      <w:spacing w:after="0" w:line="240" w:lineRule="auto"/>
    </w:pPr>
    <w:rPr>
      <w:b/>
      <w:bCs/>
      <w:u w:val="single"/>
    </w:rPr>
  </w:style>
  <w:style w:type="paragraph" w:customStyle="1" w:styleId="cardtext">
    <w:name w:val="card text"/>
    <w:basedOn w:val="Normal"/>
    <w:link w:val="cardtextChar"/>
    <w:qFormat/>
    <w:rsid w:val="00DB19FC"/>
    <w:pPr>
      <w:ind w:left="288" w:right="288"/>
    </w:pPr>
    <w:rPr>
      <w:rFonts w:cstheme="minorBidi"/>
    </w:rPr>
  </w:style>
  <w:style w:type="character" w:customStyle="1" w:styleId="cardtextChar">
    <w:name w:val="card text Char"/>
    <w:basedOn w:val="DefaultParagraphFont"/>
    <w:link w:val="cardtext"/>
    <w:rsid w:val="00DB19FC"/>
    <w:rPr>
      <w:rFonts w:ascii="Times New Roman" w:hAnsi="Times New Roman"/>
    </w:rPr>
  </w:style>
  <w:style w:type="character" w:customStyle="1" w:styleId="Box0">
    <w:name w:val="Box"/>
    <w:basedOn w:val="DefaultParagraphFont"/>
    <w:uiPriority w:val="1"/>
    <w:qFormat/>
    <w:rsid w:val="00DB19FC"/>
    <w:rPr>
      <w:b/>
      <w:u w:val="single"/>
      <w:bdr w:val="single" w:sz="4" w:space="0" w:color="auto"/>
    </w:rPr>
  </w:style>
  <w:style w:type="character" w:customStyle="1" w:styleId="underline">
    <w:name w:val="underline"/>
    <w:qFormat/>
    <w:rsid w:val="00282325"/>
    <w:rPr>
      <w:rFonts w:ascii="Georgia" w:hAnsi="Georgia"/>
      <w:bCs w:val="0"/>
      <w:sz w:val="22"/>
      <w:u w:val="single"/>
    </w:rPr>
  </w:style>
  <w:style w:type="paragraph" w:customStyle="1" w:styleId="tag">
    <w:name w:val="tag"/>
    <w:basedOn w:val="Normal"/>
    <w:next w:val="Normal"/>
    <w:qFormat/>
    <w:rsid w:val="00282325"/>
    <w:rPr>
      <w:rFonts w:ascii="Georgia" w:eastAsia="Times New Roman" w:hAnsi="Georgia"/>
      <w:szCs w:val="24"/>
    </w:rPr>
  </w:style>
  <w:style w:type="character" w:customStyle="1" w:styleId="cardChar">
    <w:name w:val="card Char"/>
    <w:locked/>
    <w:rsid w:val="00282325"/>
    <w:rPr>
      <w:rFonts w:ascii="Georgia" w:hAnsi="Georgia"/>
      <w:sz w:val="22"/>
      <w:szCs w:val="24"/>
    </w:rPr>
  </w:style>
  <w:style w:type="paragraph" w:customStyle="1" w:styleId="UnderlinedText">
    <w:name w:val="Underlined Text"/>
    <w:basedOn w:val="Normal"/>
    <w:autoRedefine/>
    <w:rsid w:val="005D3A6A"/>
    <w:pPr>
      <w:jc w:val="both"/>
    </w:pPr>
    <w:rPr>
      <w:rFonts w:eastAsia="Times New Roman"/>
      <w:b/>
      <w:sz w:val="24"/>
      <w:szCs w:val="20"/>
    </w:rPr>
  </w:style>
  <w:style w:type="character" w:customStyle="1" w:styleId="TitleChar1">
    <w:name w:val="Title Char1"/>
    <w:aliases w:val="Cites and Cards Char,Bold Underlined Char,UNDERLINE Char"/>
    <w:basedOn w:val="DefaultParagraphFont"/>
    <w:link w:val="Title"/>
    <w:uiPriority w:val="10"/>
    <w:rsid w:val="001A1C86"/>
    <w:rPr>
      <w:rFonts w:ascii="Calibri" w:hAnsi="Calibri" w:cs="Times New Roman"/>
      <w:szCs w:val="20"/>
      <w:u w:val="single"/>
    </w:rPr>
  </w:style>
  <w:style w:type="paragraph" w:styleId="Title">
    <w:name w:val="Title"/>
    <w:aliases w:val="Cites and Cards,Bold Underlined,UNDERLINE"/>
    <w:basedOn w:val="Normal"/>
    <w:next w:val="Normal"/>
    <w:link w:val="TitleChar1"/>
    <w:qFormat/>
    <w:rsid w:val="001A1C86"/>
    <w:pPr>
      <w:outlineLvl w:val="0"/>
    </w:pPr>
    <w:rPr>
      <w:rFonts w:ascii="Calibri" w:hAnsi="Calibri"/>
      <w:szCs w:val="20"/>
      <w:u w:val="single"/>
    </w:rPr>
  </w:style>
  <w:style w:type="paragraph" w:styleId="DocumentMap">
    <w:name w:val="Document Map"/>
    <w:basedOn w:val="Normal"/>
    <w:link w:val="DocumentMapChar"/>
    <w:uiPriority w:val="99"/>
    <w:semiHidden/>
    <w:unhideWhenUsed/>
    <w:rsid w:val="0021423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423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57578">
      <w:bodyDiv w:val="1"/>
      <w:marLeft w:val="0"/>
      <w:marRight w:val="0"/>
      <w:marTop w:val="0"/>
      <w:marBottom w:val="0"/>
      <w:divBdr>
        <w:top w:val="none" w:sz="0" w:space="0" w:color="auto"/>
        <w:left w:val="none" w:sz="0" w:space="0" w:color="auto"/>
        <w:bottom w:val="none" w:sz="0" w:space="0" w:color="auto"/>
        <w:right w:val="none" w:sz="0" w:space="0" w:color="auto"/>
      </w:divBdr>
    </w:div>
    <w:div w:id="181550097">
      <w:bodyDiv w:val="1"/>
      <w:marLeft w:val="0"/>
      <w:marRight w:val="0"/>
      <w:marTop w:val="0"/>
      <w:marBottom w:val="0"/>
      <w:divBdr>
        <w:top w:val="none" w:sz="0" w:space="0" w:color="auto"/>
        <w:left w:val="none" w:sz="0" w:space="0" w:color="auto"/>
        <w:bottom w:val="none" w:sz="0" w:space="0" w:color="auto"/>
        <w:right w:val="none" w:sz="0" w:space="0" w:color="auto"/>
      </w:divBdr>
    </w:div>
    <w:div w:id="190188970">
      <w:bodyDiv w:val="1"/>
      <w:marLeft w:val="0"/>
      <w:marRight w:val="0"/>
      <w:marTop w:val="0"/>
      <w:marBottom w:val="0"/>
      <w:divBdr>
        <w:top w:val="none" w:sz="0" w:space="0" w:color="auto"/>
        <w:left w:val="none" w:sz="0" w:space="0" w:color="auto"/>
        <w:bottom w:val="none" w:sz="0" w:space="0" w:color="auto"/>
        <w:right w:val="none" w:sz="0" w:space="0" w:color="auto"/>
      </w:divBdr>
    </w:div>
    <w:div w:id="689185630">
      <w:bodyDiv w:val="1"/>
      <w:marLeft w:val="0"/>
      <w:marRight w:val="0"/>
      <w:marTop w:val="0"/>
      <w:marBottom w:val="0"/>
      <w:divBdr>
        <w:top w:val="none" w:sz="0" w:space="0" w:color="auto"/>
        <w:left w:val="none" w:sz="0" w:space="0" w:color="auto"/>
        <w:bottom w:val="none" w:sz="0" w:space="0" w:color="auto"/>
        <w:right w:val="none" w:sz="0" w:space="0" w:color="auto"/>
      </w:divBdr>
    </w:div>
    <w:div w:id="87203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orbitec.com/documents/SSLC_2006.pdf" TargetMode="External"/><Relationship Id="rId102" Type="http://schemas.openxmlformats.org/officeDocument/2006/relationships/hyperlink" Target="http://esamultimedia.esa.int/docs/exploration/StakeholderConsultations/LongTerm_Strategy_Executive_Summary.pdf" TargetMode="External"/><Relationship Id="rId103" Type="http://schemas.openxmlformats.org/officeDocument/2006/relationships/hyperlink" Target="http://articles.adsabs.harvard.edu/full/1985lbsa.conf..751F/0000751.000.html" TargetMode="External"/><Relationship Id="rId104" Type="http://schemas.openxmlformats.org/officeDocument/2006/relationships/hyperlink" Target="http://www.space.com/9353-lunar-greenhouse-grow-food-future-moon-colonies.html" TargetMode="External"/><Relationship Id="rId105" Type="http://schemas.openxmlformats.org/officeDocument/2006/relationships/hyperlink" Target="http://settlement.arc.nasa.gov/designer/regen.html" TargetMode="External"/><Relationship Id="rId106" Type="http://schemas.openxmlformats.org/officeDocument/2006/relationships/hyperlink" Target="http://www.nasa.gov/vision/earth/livingthings/biofarming.html" TargetMode="External"/><Relationship Id="rId107" Type="http://schemas.openxmlformats.org/officeDocument/2006/relationships/hyperlink" Target="http://weboflife.nasa.gov/currentResearch/currentResearchFli%20ght/seaUrchin.ht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hyperlink" Target="http://weboflife.nasa.gov/currentResearch/currentResearchBiologyGravity/floatingFertility.htm" TargetMode="External"/><Relationship Id="rId109" Type="http://schemas.openxmlformats.org/officeDocument/2006/relationships/hyperlink" Target="http://library.thinkquest.org/C003763/index.php?page=adapt06" TargetMode="External"/><Relationship Id="rId10" Type="http://schemas.openxmlformats.org/officeDocument/2006/relationships/endnotes" Target="endnotes.xml"/><Relationship Id="rId11" Type="http://schemas.openxmlformats.org/officeDocument/2006/relationships/hyperlink" Target="http://www.nuclearsecurityproject.org/publications/deterrence-its-past-and-future-panel-one" TargetMode="External"/><Relationship Id="rId12" Type="http://schemas.openxmlformats.org/officeDocument/2006/relationships/hyperlink" Target="http://www.plosbiology.org/article/info:doi/10.1371/journal.pbio.1001344" TargetMode="External"/><Relationship Id="rId13" Type="http://schemas.openxmlformats.org/officeDocument/2006/relationships/hyperlink" Target="http://blogs.the-american-interest.com/wrm/2012/07/28/the-energy-revolution-4-hot-planet/" TargetMode="External"/><Relationship Id="rId14" Type="http://schemas.openxmlformats.org/officeDocument/2006/relationships/hyperlink" Target="http://wwics.si.edu/subsites/ccpdc/pubs/di/1.htm" TargetMode="External"/><Relationship Id="rId15" Type="http://schemas.openxmlformats.org/officeDocument/2006/relationships/hyperlink" Target="http://www.npolicy.org/article.php?aid=1182&amp;tid=30" TargetMode="External"/><Relationship Id="rId16" Type="http://schemas.openxmlformats.org/officeDocument/2006/relationships/hyperlink" Target="http://ihrrblog.org/2012/05/04/moving-beyond-the-tipping-point-of-climate-change/" TargetMode="External"/><Relationship Id="rId17" Type="http://schemas.openxmlformats.org/officeDocument/2006/relationships/hyperlink" Target="http://blog.heritage.org/2010/12/14/epa-can%e2%80%99t-regulate-volcanoes-or-china/" TargetMode="External"/><Relationship Id="rId18" Type="http://schemas.openxmlformats.org/officeDocument/2006/relationships/hyperlink" Target="http://trib.com/news/state-and-regional/article_0d6cd494-ebad-502d-88bc-0cb6eea6898b.html" TargetMode="External"/><Relationship Id="rId19" Type="http://schemas.openxmlformats.org/officeDocument/2006/relationships/hyperlink" Target="http://www.epa.gov/oms/consumer/f00013.htm" TargetMode="External"/><Relationship Id="rId30" Type="http://schemas.openxmlformats.org/officeDocument/2006/relationships/hyperlink" Target="http://www.postcarbonpathways.net.au/wp-content/uploads/2014/01/1_Critique_of_Techno_Optimism.pdf" TargetMode="External"/><Relationship Id="rId31" Type="http://schemas.openxmlformats.org/officeDocument/2006/relationships/hyperlink" Target="https://www.policyalternatives.ca/sites/default/files/uploads/publications/BC%20Office/2014/06/ccpa-bc_AvoidingCollapse_Rees.pdf" TargetMode="External"/><Relationship Id="rId32" Type="http://schemas.openxmlformats.org/officeDocument/2006/relationships/hyperlink" Target="http://www.tnr.com/politics/story.html?id=571cbbb9-2887-4d81-8542-92e83915f5f8&amp;p=2" TargetMode="External"/><Relationship Id="rId33" Type="http://schemas.openxmlformats.org/officeDocument/2006/relationships/hyperlink" Target="http://www.democracynature.org/vol6/takis_trainer_reply.htm" TargetMode="External"/><Relationship Id="rId34" Type="http://schemas.openxmlformats.org/officeDocument/2006/relationships/hyperlink" Target="http://www.project-syndicate.org/commentary/economic-growth-and-its-critics-by-bj-rn-lomborg" TargetMode="External"/><Relationship Id="rId35" Type="http://schemas.openxmlformats.org/officeDocument/2006/relationships/hyperlink" Target="http://dx.doi.org/10.1016/j.jedc.2004.10.001" TargetMode="External"/><Relationship Id="rId36" Type="http://schemas.openxmlformats.org/officeDocument/2006/relationships/hyperlink" Target="http://www.dailystar.com.lb/Opinion/Commentary/2011/Dec-06/156118-is-modern-capitalism-sustainable-in-this-current-economic-climate.ashx" TargetMode="External"/><Relationship Id="rId37" Type="http://schemas.openxmlformats.org/officeDocument/2006/relationships/hyperlink" Target="http://varnelis.net/blog/interview_with_joseph_tainter_on_collapse" TargetMode="External"/><Relationship Id="rId38" Type="http://schemas.openxmlformats.org/officeDocument/2006/relationships/hyperlink" Target="http://www.fraw.org.uk/files/economics/tainter_2000.pdf" TargetMode="External"/><Relationship Id="rId39" Type="http://schemas.openxmlformats.org/officeDocument/2006/relationships/hyperlink" Target="http://wealthisnottheproblem.blogspot.com/2008/08/finite-resources-vs-infinite.html" TargetMode="External"/><Relationship Id="rId50" Type="http://schemas.openxmlformats.org/officeDocument/2006/relationships/hyperlink" Target="http://www.economist.com/news/leaders/21586346-more-growth-not-less-best-hope-averting-sixth-great-extinction-hang" TargetMode="External"/><Relationship Id="rId51" Type="http://schemas.openxmlformats.org/officeDocument/2006/relationships/hyperlink" Target="http://www.economist.com/news/special-report/21585091-biodiversity-once-preoccupation-scientists-and-greens-has-become-mainstream" TargetMode="External"/><Relationship Id="rId52" Type="http://schemas.openxmlformats.org/officeDocument/2006/relationships/hyperlink" Target="http://www.economist.com/news/special-report/21585093-reasons-preserving-biodiversity-are-becoming-more-widely-understood-whats-use" TargetMode="External"/><Relationship Id="rId53" Type="http://schemas.openxmlformats.org/officeDocument/2006/relationships/hyperlink" Target="http://www.dailystar.com.lb/article.asp?edition_id=10&amp;categ_id=5&amp;article_id=87523" TargetMode="External"/><Relationship Id="rId54" Type="http://schemas.openxmlformats.org/officeDocument/2006/relationships/hyperlink" Target="http://www.globalenvision.org/2012/09/11/dont-panic-environmentalists-richer-world-can-be-better-one" TargetMode="External"/><Relationship Id="rId55" Type="http://schemas.openxmlformats.org/officeDocument/2006/relationships/hyperlink" Target="http://www.pacificresearch.org/docLib/20110419_almanac2011.pdf" TargetMode="External"/><Relationship Id="rId56"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57" Type="http://schemas.openxmlformats.org/officeDocument/2006/relationships/hyperlink" Target="http://www.realclearpolitics.com/articles/2007/04/how_about_economic_progress_da.html" TargetMode="External"/><Relationship Id="rId58" Type="http://schemas.openxmlformats.org/officeDocument/2006/relationships/hyperlink" Target="http://www.fee.org" TargetMode="External"/><Relationship Id="rId59" Type="http://schemas.openxmlformats.org/officeDocument/2006/relationships/hyperlink" Target="http://www.juliansimon.com/" TargetMode="External"/><Relationship Id="rId70" Type="http://schemas.openxmlformats.org/officeDocument/2006/relationships/hyperlink" Target="http://www.npolicy.org/article.php?aid=1182&amp;tid=30" TargetMode="External"/><Relationship Id="rId71" Type="http://schemas.openxmlformats.org/officeDocument/2006/relationships/hyperlink" Target="http://www.npolicy.org/article.php?aid=1182&amp;tid=30" TargetMode="External"/><Relationship Id="rId72" Type="http://schemas.openxmlformats.org/officeDocument/2006/relationships/hyperlink" Target="http://www.pewclimate.org/projects/marine.cfm" TargetMode="External"/><Relationship Id="rId73" Type="http://schemas.openxmlformats.org/officeDocument/2006/relationships/hyperlink" Target="http://greenbuildingelements.com/2012/11/26/new-technology-could-revive-oceanic-dead-zones/" TargetMode="External"/><Relationship Id="rId74" Type="http://schemas.openxmlformats.org/officeDocument/2006/relationships/hyperlink" Target="http://releases.jhu.edu/2011/11/03/a-decline-in-dead-zones-study-shows-efforts-to-heal-chesapeake-bay-are-working/" TargetMode="External"/><Relationship Id="rId75" Type="http://schemas.openxmlformats.org/officeDocument/2006/relationships/hyperlink" Target="http://www.foreignpolicy.com/articles/2010/04/26/attention_whole_foods_shoppers?page=full" TargetMode="External"/><Relationship Id="rId76" Type="http://schemas.openxmlformats.org/officeDocument/2006/relationships/hyperlink" Target="http://www.guardian.co.uk/commentisfree/2010/sep/12/food-riots-farming" TargetMode="External"/><Relationship Id="rId77" Type="http://schemas.openxmlformats.org/officeDocument/2006/relationships/hyperlink" Target="http://www.american.com/archive/2009/july/the-omnivore2019s-delusion-against-the-agri-intellectuals" TargetMode="External"/><Relationship Id="rId78" Type="http://schemas.openxmlformats.org/officeDocument/2006/relationships/hyperlink" Target="http://www.american.com/archive/2009/july/the-omnivore2019s-delusion-against-the-agri-intellectuals" TargetMode="External"/><Relationship Id="rId79" Type="http://schemas.openxmlformats.org/officeDocument/2006/relationships/hyperlink" Target="http://www.washingtonmonthly.com/features/2009/0907.grunwald.html" TargetMode="External"/><Relationship Id="rId110" Type="http://schemas.openxmlformats.org/officeDocument/2006/relationships/hyperlink" Target="http://www.space.com/5578-nasa-astronaut-readapts-life-earth.html" TargetMode="External"/><Relationship Id="rId90" Type="http://schemas.openxmlformats.org/officeDocument/2006/relationships/hyperlink" Target="http://www.livescience.com/environment/080623-bad-water-shortage.html" TargetMode="External"/><Relationship Id="rId91" Type="http://schemas.openxmlformats.org/officeDocument/2006/relationships/hyperlink" Target="http://www.countercurrents.org/articles.htm" TargetMode="External"/><Relationship Id="rId92" Type="http://schemas.openxmlformats.org/officeDocument/2006/relationships/hyperlink" Target="http://www.airpower.maxwell.af.mil/airchronicles/cc/france2.html?pageid=406&amp;gTable=%20Paper&amp;g" TargetMode="External"/><Relationship Id="rId93" Type="http://schemas.openxmlformats.org/officeDocument/2006/relationships/hyperlink" Target="http://www.airpower.maxwell.af.mil/airchronicles/cc/france2.html" TargetMode="External"/><Relationship Id="rId94" Type="http://schemas.openxmlformats.org/officeDocument/2006/relationships/hyperlink" Target="http://www.airpower.maxwell.af.mil/airchronicles/apje.html" TargetMode="External"/><Relationship Id="rId95" Type="http://schemas.openxmlformats.org/officeDocument/2006/relationships/hyperlink" Target="http://muse.jhu.edu/journals/sais_review/v026/26.1dolman.html" TargetMode="External"/><Relationship Id="rId96" Type="http://schemas.openxmlformats.org/officeDocument/2006/relationships/hyperlink" Target="http://www.hoover.org/publications/policy-review/article/6612" TargetMode="External"/><Relationship Id="rId97" Type="http://schemas.openxmlformats.org/officeDocument/2006/relationships/hyperlink" Target="http://www.hoover.org/publications/policy-review/article/6612" TargetMode="External"/><Relationship Id="rId98" Type="http://schemas.openxmlformats.org/officeDocument/2006/relationships/hyperlink" Target="http://www.hoover.org/publications/policy-review/article/6612" TargetMode="External"/><Relationship Id="rId99" Type="http://schemas.openxmlformats.org/officeDocument/2006/relationships/hyperlink" Target="http://www.hq.nasa.gov/office/hqlibrary/pathfinders/colony.htm" TargetMode="External"/><Relationship Id="rId111" Type="http://schemas.openxmlformats.org/officeDocument/2006/relationships/hyperlink" Target="http://www.space.com/8007-nasa-fish-fight-space-sickness.html" TargetMode="External"/><Relationship Id="rId112" Type="http://schemas.openxmlformats.org/officeDocument/2006/relationships/fontTable" Target="fontTable.xml"/><Relationship Id="rId113" Type="http://schemas.openxmlformats.org/officeDocument/2006/relationships/theme" Target="theme/theme1.xml"/><Relationship Id="rId20" Type="http://schemas.openxmlformats.org/officeDocument/2006/relationships/hyperlink" Target="http://www.heritage.org/Research/Commentary/2010/05/EPA-Global-Warming-Regs-Dangerous" TargetMode="External"/><Relationship Id="rId21" Type="http://schemas.openxmlformats.org/officeDocument/2006/relationships/hyperlink" Target="http://www.masterresource.org/2009/05/part-i-a-climate-analysis-of-the-waxman-markey-climate-bill%E2%80%94the-impacts-of-us-actions-alone/" TargetMode="External"/><Relationship Id="rId22" Type="http://schemas.openxmlformats.org/officeDocument/2006/relationships/hyperlink" Target="http://www.treehugger.com/natural-sciences/good-news-most-ecosystems-can-recover-in-one-lifetime-from-human-induced-or-natural-disturbance.html" TargetMode="External"/><Relationship Id="rId23" Type="http://schemas.openxmlformats.org/officeDocument/2006/relationships/hyperlink" Target="http://64.233.167.104/search?q=cache:_kq7Ksv5ixkJ:www.who.int/intellectualproperty/submissions/InternationalPolicyNetwork.pdf+poverty+disease+rates&amp;hl=en&amp;ct=clnk&amp;cd=15&amp;gl=us" TargetMode="External"/><Relationship Id="rId24" Type="http://schemas.openxmlformats.org/officeDocument/2006/relationships/hyperlink" Target="http://www.plosbiology.org/article/info:doi/10.1371/journal.pbio.1001344" TargetMode="External"/><Relationship Id="rId25" Type="http://schemas.openxmlformats.org/officeDocument/2006/relationships/hyperlink" Target="http://blogs.dickinson.edu/hist315-enst311-sp12/2012/04/24/is-economic-growth-ecologically-sustainable/" TargetMode="External"/><Relationship Id="rId26" Type="http://schemas.openxmlformats.org/officeDocument/2006/relationships/hyperlink" Target="http://www.guardian.co.uk/commentisfree/cif-green/2009/aug/17/environment-climate-change" TargetMode="External"/><Relationship Id="rId27" Type="http://schemas.openxmlformats.org/officeDocument/2006/relationships/hyperlink" Target="http://www.theatlantic.com/past/docs/issues/97jun/consume.htm/Mkoo" TargetMode="External"/><Relationship Id="rId28" Type="http://schemas.openxmlformats.org/officeDocument/2006/relationships/hyperlink" Target="http://dx.doi.org/10.1016/j.enpol.2012.04.045" TargetMode="External"/><Relationship Id="rId29" Type="http://schemas.openxmlformats.org/officeDocument/2006/relationships/hyperlink" Target="http://www.plosbiology.org/article/info:doi/10.1371/journal.pbio.1001344" TargetMode="External"/><Relationship Id="rId40" Type="http://schemas.openxmlformats.org/officeDocument/2006/relationships/hyperlink" Target="http://www.juliansimon.com/writings/Ultimate_Resource/TCHAR28.txt" TargetMode="External"/><Relationship Id="rId41" Type="http://schemas.openxmlformats.org/officeDocument/2006/relationships/hyperlink" Target="http://www.juliansimon.com/writings/Ultimate_Resource/TCHAR28.txt" TargetMode="External"/><Relationship Id="rId42" Type="http://schemas.openxmlformats.org/officeDocument/2006/relationships/hyperlink" Target="http://www.huffingtonpost.com/jeremy-rifkin/the-empathic-civilization_b_416589.html//Mkoo" TargetMode="External"/><Relationship Id="rId43" Type="http://schemas.openxmlformats.org/officeDocument/2006/relationships/hyperlink" Target="http://www.npr.org/2011/08/08/139080654/new-republic-a-lesson-from-the-great-depression" TargetMode="External"/><Relationship Id="rId44" Type="http://schemas.openxmlformats.org/officeDocument/2006/relationships/hyperlink" Target="javascript:__doLinkPostBack('','mdb~~bth%7C%7Cjdb~~bthjnh%7C%7Css~~JN%20%22Harvard%20Business%20Review%22%7C%7Csl~~jh','');" TargetMode="External"/><Relationship Id="rId45" Type="http://schemas.openxmlformats.org/officeDocument/2006/relationships/hyperlink" Target="http://www.lewrockwell.com/rothbard/rothbard44.htm" TargetMode="External"/><Relationship Id="rId46" Type="http://schemas.openxmlformats.org/officeDocument/2006/relationships/hyperlink" Target="http://www.npr.org/2011/12/07/143285836/war-and-violence-on-the-decline-in-modern-times" TargetMode="External"/><Relationship Id="rId47" Type="http://schemas.openxmlformats.org/officeDocument/2006/relationships/hyperlink" Target="http://perc.org/articles/economic-growth-and-state-humanity-no-21" TargetMode="External"/><Relationship Id="rId48" Type="http://schemas.openxmlformats.org/officeDocument/2006/relationships/hyperlink" Target="http://www.theatlantic.com/past/docs/issues/97jun/consume.htm/Mkoo" TargetMode="External"/><Relationship Id="rId49" Type="http://schemas.openxmlformats.org/officeDocument/2006/relationships/hyperlink" Target="http://www.economist.com/news/special-report/21585100-contrary-popular-belief-economic-growth-may-be-good-biodiversity-long-view" TargetMode="External"/><Relationship Id="rId60" Type="http://schemas.openxmlformats.org/officeDocument/2006/relationships/hyperlink" Target="http://timstvshowcase.com/beverlyh.html" TargetMode="External"/><Relationship Id="rId61" Type="http://schemas.openxmlformats.org/officeDocument/2006/relationships/hyperlink" Target="http://www.sjgs.com/history.html" TargetMode="External"/><Relationship Id="rId62" Type="http://schemas.openxmlformats.org/officeDocument/2006/relationships/hyperlink" Target="http://www.amazon.com/Myths-Lies-Downright-Stupidity-Shovel-Why/dp/0786893931/ref=sr_1_1/002-5041762-3701609?ie=UTF8&amp;s=books&amp;qid=1176851054&amp;sr=8-1" TargetMode="External"/><Relationship Id="rId63" Type="http://schemas.openxmlformats.org/officeDocument/2006/relationships/hyperlink" Target="http://www.economist.com/news/special-report/21585095-growth-good-governments-need-continue-regulate-it-and-greens-learn" TargetMode="External"/><Relationship Id="rId64" Type="http://schemas.openxmlformats.org/officeDocument/2006/relationships/hyperlink" Target="http://www.economist.com/news/special-report/21585082-extinction-fact-life-rates-seem-be-slowing-down-dead-moa" TargetMode="External"/><Relationship Id="rId65" Type="http://schemas.openxmlformats.org/officeDocument/2006/relationships/hyperlink" Target="http://slb.cf.ac.uk/jomec/resources/KyleRooks_MAIPR2005_2006.pdf" TargetMode="External"/><Relationship Id="rId66" Type="http://schemas.openxmlformats.org/officeDocument/2006/relationships/hyperlink" Target="http://www.huffingtonpost.com/susan-blumenthal/fighting-the-flu-in-the-2_b_837526.html" TargetMode="External"/><Relationship Id="rId67" Type="http://schemas.openxmlformats.org/officeDocument/2006/relationships/hyperlink" Target="http://www.huffingtonpost.com/susan-blumenthal/fighting-the-flu-in-the-2_b_837526.html" TargetMode="External"/><Relationship Id="rId68" Type="http://schemas.openxmlformats.org/officeDocument/2006/relationships/hyperlink" Target="http://www.huffingtonpost.com/susan-blumenthal/fighting-the-flu-in-the-2_b_837526.html" TargetMode="External"/><Relationship Id="rId69" Type="http://schemas.openxmlformats.org/officeDocument/2006/relationships/hyperlink" Target="http://www.nejm.org/doi/full/10.1056/NEJMra1002842" TargetMode="External"/><Relationship Id="rId100" Type="http://schemas.openxmlformats.org/officeDocument/2006/relationships/hyperlink" Target="http://www.msnbc.msn.com/id/33918160/ns/technology_and_science-space/t/water-discovery-fuels-hope-colonize-moon/" TargetMode="External"/><Relationship Id="rId80" Type="http://schemas.openxmlformats.org/officeDocument/2006/relationships/hyperlink" Target="http://www.cwrdiversity.org/project-set-to-improve-the-resilience-of-agriculture-under-climate-change-with-the-help-of-wild-genes-new-paper-released/" TargetMode="External"/><Relationship Id="rId81" Type="http://schemas.openxmlformats.org/officeDocument/2006/relationships/hyperlink" Target="http://www.un.org/apps/news/story.asp?NewsID=36564" TargetMode="External"/><Relationship Id="rId82" Type="http://schemas.openxmlformats.org/officeDocument/2006/relationships/hyperlink" Target="http://www.cnn.com/2009/TECH/science/09/04/food.biodiversity/index.html?iref=24hours" TargetMode="External"/><Relationship Id="rId83" Type="http://schemas.openxmlformats.org/officeDocument/2006/relationships/hyperlink" Target="http://agriculture.senate.gov/Hearings/Hearings_2001/February_28__2001/0228smi.htm" TargetMode="External"/><Relationship Id="rId84" Type="http://schemas.openxmlformats.org/officeDocument/2006/relationships/hyperlink" Target="http://www.heartland.org/archives/studies/gwag-study.pdf" TargetMode="External"/><Relationship Id="rId85" Type="http://schemas.openxmlformats.org/officeDocument/2006/relationships/hyperlink" Target="http://www.igreens.org.uk/benefits_of_biotech.htm" TargetMode="External"/><Relationship Id="rId86" Type="http://schemas.openxmlformats.org/officeDocument/2006/relationships/hyperlink" Target="http://www.cato.org/research/articles/vas-0109.html" TargetMode="External"/><Relationship Id="rId87" Type="http://schemas.openxmlformats.org/officeDocument/2006/relationships/hyperlink" Target="http://reason.com/archives/2010/10/19/the-eternal-return-of-overpopu" TargetMode="External"/><Relationship Id="rId88" Type="http://schemas.openxmlformats.org/officeDocument/2006/relationships/hyperlink" Target="http://www.washingtontimes.com/news/2007/sep/19/ozone-the-hole-truth/" TargetMode="External"/><Relationship Id="rId89" Type="http://schemas.openxmlformats.org/officeDocument/2006/relationships/hyperlink" Target="http://www.mitosyfraudes.org/Ingles/Crist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1</TotalTime>
  <Pages>235</Pages>
  <Words>150956</Words>
  <Characters>860455</Characters>
  <Application>Microsoft Macintosh Word</Application>
  <DocSecurity>0</DocSecurity>
  <Lines>7170</Lines>
  <Paragraphs>2018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1009393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2014-07-07T18:31:00Z</dcterms:created>
  <dcterms:modified xsi:type="dcterms:W3CDTF">2014-07-07T18:31:00Z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