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31F856" w14:textId="77777777" w:rsidR="003F3548" w:rsidRDefault="003F3548" w:rsidP="003F3548">
      <w:pPr>
        <w:pStyle w:val="Heading1"/>
      </w:pPr>
      <w:r>
        <w:t xml:space="preserve">Guam </w:t>
      </w:r>
      <w:proofErr w:type="spellStart"/>
      <w:r>
        <w:t>Coloniality</w:t>
      </w:r>
      <w:proofErr w:type="spellEnd"/>
      <w:r>
        <w:t xml:space="preserve"> Case </w:t>
      </w:r>
      <w:proofErr w:type="spellStart"/>
      <w:r>
        <w:t>Neg</w:t>
      </w:r>
      <w:proofErr w:type="spellEnd"/>
      <w:r>
        <w:t>-Gordon</w:t>
      </w:r>
    </w:p>
    <w:p w14:paraId="59E52D9B" w14:textId="2497162D" w:rsidR="005A59A5" w:rsidRDefault="000F0C11" w:rsidP="005A59A5">
      <w:pPr>
        <w:pStyle w:val="Heading1"/>
      </w:pPr>
      <w:r>
        <w:lastRenderedPageBreak/>
        <w:t>Thoughts</w:t>
      </w:r>
    </w:p>
    <w:p w14:paraId="5A3B2C84" w14:textId="77777777" w:rsidR="005A59A5" w:rsidRPr="005A59A5" w:rsidRDefault="005A59A5" w:rsidP="005A59A5"/>
    <w:p w14:paraId="74AEE0BB" w14:textId="651E65FB" w:rsidR="005A59A5" w:rsidRPr="005A59A5" w:rsidRDefault="005A59A5" w:rsidP="005A59A5">
      <w:pPr>
        <w:pStyle w:val="Heading4"/>
      </w:pPr>
      <w:r w:rsidRPr="005A59A5">
        <w:t>The US staged a military takeover in Guam.</w:t>
      </w:r>
    </w:p>
    <w:p w14:paraId="0AD17BB0" w14:textId="06898605" w:rsidR="005A59A5" w:rsidRDefault="005A59A5" w:rsidP="005A59A5">
      <w:pPr>
        <w:pStyle w:val="Heading4"/>
      </w:pPr>
      <w:r>
        <w:t xml:space="preserve">This is the most </w:t>
      </w:r>
      <w:proofErr w:type="spellStart"/>
      <w:r>
        <w:t>untopical</w:t>
      </w:r>
      <w:proofErr w:type="spellEnd"/>
      <w:r>
        <w:t xml:space="preserve"> </w:t>
      </w:r>
      <w:proofErr w:type="spellStart"/>
      <w:r>
        <w:t>aff</w:t>
      </w:r>
      <w:proofErr w:type="spellEnd"/>
      <w:r>
        <w:t xml:space="preserve"> I’ve ever heard in my life. </w:t>
      </w:r>
    </w:p>
    <w:p w14:paraId="3FABC9AC" w14:textId="77777777" w:rsidR="00232F81" w:rsidRDefault="005A59A5" w:rsidP="005A59A5">
      <w:pPr>
        <w:pStyle w:val="Heading4"/>
      </w:pPr>
      <w:r>
        <w:t xml:space="preserve">The plan text is: </w:t>
      </w:r>
      <w:r w:rsidRPr="005A59A5">
        <w:t>The US Federal Government should make development in the Marianas Trench National Monument exclusive to local, nonmilitary actors</w:t>
      </w:r>
      <w:r>
        <w:t xml:space="preserve">. </w:t>
      </w:r>
    </w:p>
    <w:p w14:paraId="01F36795" w14:textId="77777777" w:rsidR="00417542" w:rsidRDefault="00417542" w:rsidP="00417542"/>
    <w:p w14:paraId="31BA470C" w14:textId="71D96E2E" w:rsidR="00417542" w:rsidRDefault="00417542" w:rsidP="00417542">
      <w:r>
        <w:t xml:space="preserve">NEW: </w:t>
      </w:r>
      <w:r w:rsidRPr="00417542">
        <w:t>The prohibitions required by Presidential Proclamation 8335 should apply to activities and exercises of the United States Armed Forces</w:t>
      </w:r>
    </w:p>
    <w:p w14:paraId="703695E7" w14:textId="77777777" w:rsidR="00956B91" w:rsidRDefault="00956B91" w:rsidP="00417542"/>
    <w:p w14:paraId="209A1177" w14:textId="7606AA12" w:rsidR="00956B91" w:rsidRDefault="00956B91" w:rsidP="00417542">
      <w:r>
        <w:t xml:space="preserve">It’s unclear what this plan text does. Seems like there are laws about how Bush made this </w:t>
      </w:r>
      <w:r w:rsidR="002D53EB">
        <w:t xml:space="preserve">area a </w:t>
      </w:r>
      <w:r>
        <w:t xml:space="preserve">monument </w:t>
      </w:r>
      <w:r w:rsidR="002D53EB">
        <w:t>and included</w:t>
      </w:r>
      <w:r>
        <w:t xml:space="preserve"> an area of federal land that can be used for military development. The plan makes the people run it and thus decreases military</w:t>
      </w:r>
      <w:r w:rsidR="002D53EB">
        <w:t xml:space="preserve"> development?</w:t>
      </w:r>
    </w:p>
    <w:p w14:paraId="7921A557" w14:textId="519CC18B" w:rsidR="00956B91" w:rsidRPr="00417542" w:rsidRDefault="00956B91" w:rsidP="00417542">
      <w:r w:rsidRPr="00956B91">
        <w:t>http://www.presidency.ucsb.edu/ws/index.php</w:t>
      </w:r>
      <w:proofErr w:type="gramStart"/>
      <w:r w:rsidRPr="00956B91">
        <w:t>?pid</w:t>
      </w:r>
      <w:proofErr w:type="gramEnd"/>
      <w:r w:rsidRPr="00956B91">
        <w:t>=85406</w:t>
      </w:r>
    </w:p>
    <w:p w14:paraId="19A87C55" w14:textId="3C64A194" w:rsidR="005A59A5" w:rsidRDefault="005A59A5" w:rsidP="005A59A5">
      <w:pPr>
        <w:pStyle w:val="Heading4"/>
      </w:pPr>
      <w:r>
        <w:t>They are changing development laws</w:t>
      </w:r>
    </w:p>
    <w:p w14:paraId="5FB193FA" w14:textId="78B765C1" w:rsidR="005A59A5" w:rsidRDefault="00FF6AA9" w:rsidP="008F2CF8">
      <w:pPr>
        <w:pStyle w:val="Heading4"/>
      </w:pPr>
      <w:r>
        <w:t xml:space="preserve">There is no way the plan solves anything and it’s probably just an act of pacification </w:t>
      </w:r>
      <w:r w:rsidR="002D53EB">
        <w:t xml:space="preserve">and paternalism </w:t>
      </w:r>
      <w:r>
        <w:t>that they give the “local” people a small piece of land to pacify them while the US militarizes in their backyard.</w:t>
      </w:r>
    </w:p>
    <w:p w14:paraId="2EC788A3" w14:textId="37D1A1DE" w:rsidR="002D53EB" w:rsidRPr="002D53EB" w:rsidRDefault="002D53EB" w:rsidP="002D53EB">
      <w:pPr>
        <w:pStyle w:val="Heading3"/>
      </w:pPr>
      <w:r>
        <w:t>CX</w:t>
      </w:r>
    </w:p>
    <w:p w14:paraId="2B27B818" w14:textId="494F9F20" w:rsidR="005A59A5" w:rsidRDefault="00BD58CB" w:rsidP="00BD58CB">
      <w:pPr>
        <w:pStyle w:val="Heading4"/>
      </w:pPr>
      <w:r>
        <w:t xml:space="preserve">CX Questions: </w:t>
      </w:r>
      <w:r w:rsidRPr="00BD58CB">
        <w:t xml:space="preserve">How it solves the colonialism? Just stopping one instance? </w:t>
      </w:r>
      <w:proofErr w:type="gramStart"/>
      <w:r w:rsidRPr="00BD58CB">
        <w:t>Just a drop in the bucket.</w:t>
      </w:r>
      <w:proofErr w:type="gramEnd"/>
      <w:r w:rsidRPr="00BD58CB">
        <w:t xml:space="preserve"> </w:t>
      </w:r>
      <w:r>
        <w:t>(</w:t>
      </w:r>
      <w:r w:rsidRPr="00BD58CB">
        <w:t>G</w:t>
      </w:r>
      <w:bookmarkStart w:id="0" w:name="_GoBack"/>
      <w:bookmarkEnd w:id="0"/>
      <w:r w:rsidRPr="00BD58CB">
        <w:t>et them to blow up the im</w:t>
      </w:r>
      <w:r>
        <w:t>portance of what they are doing to win the China DA Link)</w:t>
      </w:r>
    </w:p>
    <w:p w14:paraId="48136CC6" w14:textId="1C35F4AE" w:rsidR="005A59A5" w:rsidRDefault="00F02618" w:rsidP="005A59A5">
      <w:pPr>
        <w:pStyle w:val="Heading1"/>
      </w:pPr>
      <w:r>
        <w:t xml:space="preserve">Case </w:t>
      </w:r>
      <w:proofErr w:type="spellStart"/>
      <w:r>
        <w:t>Neg</w:t>
      </w:r>
      <w:proofErr w:type="spellEnd"/>
    </w:p>
    <w:p w14:paraId="436C7FDF" w14:textId="43C0B8BE" w:rsidR="00A31F12" w:rsidRDefault="00A31F12" w:rsidP="00A31F12">
      <w:pPr>
        <w:pStyle w:val="Heading2"/>
      </w:pPr>
      <w:r>
        <w:t>1NC</w:t>
      </w:r>
    </w:p>
    <w:p w14:paraId="571DF235" w14:textId="5E341C54" w:rsidR="004B3AE0" w:rsidRDefault="004B3AE0" w:rsidP="003D1656">
      <w:pPr>
        <w:pStyle w:val="Heading3"/>
      </w:pPr>
      <w:r>
        <w:t>T</w:t>
      </w:r>
      <w:r w:rsidR="00BD58CB">
        <w:t>-Decrease USFG development not topical</w:t>
      </w:r>
    </w:p>
    <w:p w14:paraId="38992371" w14:textId="10834212" w:rsidR="003D1656" w:rsidRDefault="003D1656" w:rsidP="004B3AE0">
      <w:pPr>
        <w:pStyle w:val="Heading4"/>
      </w:pPr>
      <w:r>
        <w:t xml:space="preserve">T- </w:t>
      </w:r>
      <w:r w:rsidR="00F375B0">
        <w:t>d</w:t>
      </w:r>
      <w:r w:rsidR="00C7723D">
        <w:t>ecrease in USFG development</w:t>
      </w:r>
      <w:r w:rsidR="00D90923">
        <w:t xml:space="preserve"> not topical</w:t>
      </w:r>
    </w:p>
    <w:p w14:paraId="79DD2B14" w14:textId="2BC135E2" w:rsidR="00BD58CB" w:rsidRDefault="003D1656" w:rsidP="00BD58CB">
      <w:pPr>
        <w:pStyle w:val="Heading4"/>
        <w:numPr>
          <w:ilvl w:val="0"/>
          <w:numId w:val="11"/>
        </w:numPr>
      </w:pPr>
      <w:r w:rsidRPr="004B6046">
        <w:t xml:space="preserve">The plan </w:t>
      </w:r>
      <w:r>
        <w:t>itself must be an on-face increase</w:t>
      </w:r>
      <w:r w:rsidR="00BD58CB">
        <w:t xml:space="preserve"> by the USFG—</w:t>
      </w:r>
    </w:p>
    <w:p w14:paraId="5A98E5A6" w14:textId="77777777" w:rsidR="00BD58CB" w:rsidRDefault="00BD58CB" w:rsidP="00BD58CB">
      <w:pPr>
        <w:pStyle w:val="Heading4"/>
        <w:ind w:left="360"/>
      </w:pPr>
      <w:r>
        <w:t>Not its -- Its means the increase must be done by the USFG, but under the plan local, non-military actors take the action to increase</w:t>
      </w:r>
    </w:p>
    <w:p w14:paraId="36AEFE40" w14:textId="77777777" w:rsidR="00BD58CB" w:rsidRPr="00A304AE" w:rsidRDefault="00BD58CB" w:rsidP="00BD58CB">
      <w:r w:rsidRPr="00A304AE">
        <w:rPr>
          <w:rStyle w:val="StyleStyleBold12pt"/>
        </w:rPr>
        <w:t>Words and Phrases ‘6</w:t>
      </w:r>
      <w:r w:rsidRPr="00A304AE">
        <w:t xml:space="preserve">    </w:t>
      </w:r>
      <w:proofErr w:type="spellStart"/>
      <w:r w:rsidRPr="00A304AE">
        <w:t>vol</w:t>
      </w:r>
      <w:proofErr w:type="spellEnd"/>
      <w:r w:rsidRPr="00A304AE">
        <w:t xml:space="preserve"> 22B p 524</w:t>
      </w:r>
    </w:p>
    <w:p w14:paraId="725CBB22" w14:textId="77777777" w:rsidR="00BD58CB" w:rsidRPr="00A304AE" w:rsidRDefault="00BD58CB" w:rsidP="00BD58CB">
      <w:pPr>
        <w:pStyle w:val="CardIndented"/>
      </w:pPr>
      <w:proofErr w:type="gramStart"/>
      <w:r w:rsidRPr="00A304AE">
        <w:t>C.C.A.5 (Tex.) 1935.</w:t>
      </w:r>
      <w:proofErr w:type="gramEnd"/>
      <w:r w:rsidRPr="00A304AE">
        <w:t xml:space="preserve"> Where corporation transferred all its assets, including large profits, to newly organized corporation in exchange for capital stock, and transfer was treated as reorganization under which no gain or loss was to be recognized, profits in hands of newly organized corporation held taxable as "its earnings or profits," within revenue act providing that term "dividend" means any distribution made by corporation to its shareholders whether in money or other property out of "its earnings or profits" accumulated after February 28, 1913; </w:t>
      </w:r>
      <w:r w:rsidRPr="00A304AE">
        <w:rPr>
          <w:rStyle w:val="StyleUnderline"/>
        </w:rPr>
        <w:t>word "its" being possessive pronoun indicating</w:t>
      </w:r>
      <w:r w:rsidRPr="00A304AE">
        <w:t xml:space="preserve"> that earnings and profits </w:t>
      </w:r>
      <w:r w:rsidRPr="00A304AE">
        <w:rPr>
          <w:rStyle w:val="StyleUnderline"/>
        </w:rPr>
        <w:t>belong to</w:t>
      </w:r>
      <w:r w:rsidRPr="00A304AE">
        <w:t xml:space="preserve"> corporation. Revenue Act 1926, § 201(a), 26 U.S.C.A. (I.R.C.1939) § 115</w:t>
      </w:r>
      <w:proofErr w:type="gramStart"/>
      <w:r w:rsidRPr="00A304AE">
        <w:t>.—</w:t>
      </w:r>
      <w:proofErr w:type="gramEnd"/>
      <w:r w:rsidRPr="00A304AE">
        <w:t>Murchison's Estate v. C.I.R., 76 F.2d 641.—</w:t>
      </w:r>
      <w:proofErr w:type="spellStart"/>
      <w:r w:rsidRPr="00A304AE">
        <w:t>Int</w:t>
      </w:r>
      <w:proofErr w:type="spellEnd"/>
      <w:r w:rsidRPr="00A304AE">
        <w:t xml:space="preserve"> Rev 3747.</w:t>
      </w:r>
    </w:p>
    <w:p w14:paraId="6A83F80B" w14:textId="77777777" w:rsidR="00BD58CB" w:rsidRDefault="00BD58CB" w:rsidP="00BD58CB"/>
    <w:p w14:paraId="50DEDC06" w14:textId="041D0322" w:rsidR="003D1656" w:rsidRPr="00A304AE" w:rsidRDefault="00BD58CB" w:rsidP="003D1656">
      <w:pPr>
        <w:pStyle w:val="Heading4"/>
      </w:pPr>
      <w:r>
        <w:t>Not an increase—they stop USFG development--</w:t>
      </w:r>
      <w:r w:rsidR="003D1656" w:rsidRPr="00A304AE">
        <w:t>Increase means to make greater</w:t>
      </w:r>
    </w:p>
    <w:p w14:paraId="10ABADD2" w14:textId="77777777" w:rsidR="003D1656" w:rsidRPr="00A304AE" w:rsidRDefault="003D1656" w:rsidP="003D1656">
      <w:pPr>
        <w:pStyle w:val="CardIndented"/>
        <w:ind w:left="0"/>
      </w:pPr>
      <w:proofErr w:type="spellStart"/>
      <w:r w:rsidRPr="00A304AE">
        <w:rPr>
          <w:rStyle w:val="StyleStyleBold12pt"/>
        </w:rPr>
        <w:t>Meriam</w:t>
      </w:r>
      <w:proofErr w:type="spellEnd"/>
      <w:r w:rsidRPr="00A304AE">
        <w:rPr>
          <w:rStyle w:val="StyleStyleBold12pt"/>
        </w:rPr>
        <w:t xml:space="preserve"> Webster </w:t>
      </w:r>
      <w:proofErr w:type="gramStart"/>
      <w:r w:rsidRPr="00A304AE">
        <w:rPr>
          <w:rStyle w:val="StyleStyleBold12pt"/>
        </w:rPr>
        <w:t>13</w:t>
      </w:r>
      <w:r w:rsidRPr="00A304AE">
        <w:t xml:space="preserve">  http</w:t>
      </w:r>
      <w:proofErr w:type="gramEnd"/>
      <w:r w:rsidRPr="00A304AE">
        <w:t>://www.merriam-webster.com/dictionary/increase</w:t>
      </w:r>
    </w:p>
    <w:p w14:paraId="25380A63" w14:textId="77777777" w:rsidR="003D1656" w:rsidRPr="00A304AE" w:rsidRDefault="003D1656" w:rsidP="003D1656">
      <w:pPr>
        <w:pStyle w:val="CardIndented"/>
      </w:pPr>
      <w:proofErr w:type="spellStart"/>
      <w:proofErr w:type="gramStart"/>
      <w:r w:rsidRPr="00A304AE">
        <w:rPr>
          <w:rStyle w:val="StyleUnderline"/>
        </w:rPr>
        <w:t>in</w:t>
      </w:r>
      <w:proofErr w:type="gramEnd"/>
      <w:r w:rsidRPr="00A304AE">
        <w:rPr>
          <w:rStyle w:val="StyleUnderline"/>
        </w:rPr>
        <w:t>·crease</w:t>
      </w:r>
      <w:proofErr w:type="spellEnd"/>
      <w:r w:rsidRPr="00A304AE">
        <w:t xml:space="preserve">      verb \in-ˈ</w:t>
      </w:r>
      <w:proofErr w:type="spellStart"/>
      <w:r w:rsidRPr="00A304AE">
        <w:t>krēs</w:t>
      </w:r>
      <w:proofErr w:type="spellEnd"/>
      <w:r w:rsidRPr="00A304AE">
        <w:t xml:space="preserve">, ˈin-ˌ\       </w:t>
      </w:r>
      <w:proofErr w:type="spellStart"/>
      <w:r w:rsidRPr="00A304AE">
        <w:t>in·creasedin·creas·ing</w:t>
      </w:r>
      <w:proofErr w:type="spellEnd"/>
    </w:p>
    <w:p w14:paraId="71F33B2C" w14:textId="77777777" w:rsidR="003D1656" w:rsidRPr="00A304AE" w:rsidRDefault="003D1656" w:rsidP="003D1656">
      <w:pPr>
        <w:pStyle w:val="CardIndented"/>
      </w:pPr>
      <w:r w:rsidRPr="00A304AE">
        <w:t>Definition of INCREASE</w:t>
      </w:r>
    </w:p>
    <w:p w14:paraId="1B320491" w14:textId="77777777" w:rsidR="003D1656" w:rsidRPr="00A304AE" w:rsidRDefault="003D1656" w:rsidP="003D1656">
      <w:pPr>
        <w:pStyle w:val="CardIndented"/>
      </w:pPr>
      <w:proofErr w:type="gramStart"/>
      <w:r w:rsidRPr="00A304AE">
        <w:t>intransitive</w:t>
      </w:r>
      <w:proofErr w:type="gramEnd"/>
      <w:r w:rsidRPr="00A304AE">
        <w:t xml:space="preserve"> verb</w:t>
      </w:r>
    </w:p>
    <w:p w14:paraId="68E5F2A2" w14:textId="77777777" w:rsidR="003D1656" w:rsidRPr="00A304AE" w:rsidRDefault="003D1656" w:rsidP="003D1656">
      <w:pPr>
        <w:pStyle w:val="CardIndented"/>
      </w:pPr>
      <w:r w:rsidRPr="00A304AE">
        <w:t>1: to become progressively greater (as in size, amount, number, or intensity)</w:t>
      </w:r>
    </w:p>
    <w:p w14:paraId="589A2763" w14:textId="77777777" w:rsidR="003D1656" w:rsidRPr="00A304AE" w:rsidRDefault="003D1656" w:rsidP="003D1656">
      <w:pPr>
        <w:pStyle w:val="CardIndented"/>
      </w:pPr>
      <w:r w:rsidRPr="00A304AE">
        <w:t>2: to multiply by the production of young</w:t>
      </w:r>
    </w:p>
    <w:p w14:paraId="2CE5E871" w14:textId="77777777" w:rsidR="003D1656" w:rsidRPr="00A304AE" w:rsidRDefault="003D1656" w:rsidP="003D1656">
      <w:pPr>
        <w:pStyle w:val="CardIndented"/>
      </w:pPr>
      <w:proofErr w:type="gramStart"/>
      <w:r w:rsidRPr="00A304AE">
        <w:t>transitive</w:t>
      </w:r>
      <w:proofErr w:type="gramEnd"/>
      <w:r w:rsidRPr="00A304AE">
        <w:t xml:space="preserve"> verb</w:t>
      </w:r>
    </w:p>
    <w:p w14:paraId="0B130AF9" w14:textId="77777777" w:rsidR="003D1656" w:rsidRPr="00A304AE" w:rsidRDefault="003D1656" w:rsidP="003D1656">
      <w:pPr>
        <w:pStyle w:val="CardIndented"/>
        <w:rPr>
          <w:rStyle w:val="StyleUnderline"/>
        </w:rPr>
      </w:pPr>
      <w:r w:rsidRPr="00A304AE">
        <w:rPr>
          <w:rStyle w:val="StyleUnderline"/>
        </w:rPr>
        <w:t xml:space="preserve">1: to make </w:t>
      </w:r>
      <w:proofErr w:type="gramStart"/>
      <w:r w:rsidRPr="00A304AE">
        <w:rPr>
          <w:rStyle w:val="StyleUnderline"/>
        </w:rPr>
        <w:t>greater :</w:t>
      </w:r>
      <w:proofErr w:type="gramEnd"/>
      <w:r w:rsidRPr="00A304AE">
        <w:rPr>
          <w:rStyle w:val="StyleUnderline"/>
        </w:rPr>
        <w:t xml:space="preserve"> augment</w:t>
      </w:r>
    </w:p>
    <w:p w14:paraId="7498B6B7" w14:textId="77777777" w:rsidR="003D1656" w:rsidRDefault="003D1656" w:rsidP="003D1656">
      <w:pPr>
        <w:pStyle w:val="CardIndented"/>
      </w:pPr>
      <w:proofErr w:type="gramStart"/>
      <w:r w:rsidRPr="00A304AE">
        <w:t>2  obsolete</w:t>
      </w:r>
      <w:proofErr w:type="gramEnd"/>
      <w:r w:rsidRPr="00A304AE">
        <w:t xml:space="preserve"> : enrich</w:t>
      </w:r>
    </w:p>
    <w:p w14:paraId="6E323BAA" w14:textId="77777777" w:rsidR="003D1656" w:rsidRPr="003D1656" w:rsidRDefault="003D1656" w:rsidP="003D1656"/>
    <w:p w14:paraId="7A04BB38" w14:textId="003B9486" w:rsidR="00BD58CB" w:rsidRPr="00A304AE" w:rsidRDefault="00BD58CB" w:rsidP="00BD58CB">
      <w:pPr>
        <w:pStyle w:val="Heading4"/>
      </w:pPr>
      <w:r>
        <w:t xml:space="preserve">B. Increase must be the action of the plan, not just its result – </w:t>
      </w:r>
      <w:r w:rsidR="00343734">
        <w:t>The increase cannot be by effects.</w:t>
      </w:r>
    </w:p>
    <w:p w14:paraId="228F4E14" w14:textId="77777777" w:rsidR="00BD58CB" w:rsidRPr="00A304AE" w:rsidRDefault="00BD58CB" w:rsidP="00BD58CB">
      <w:r w:rsidRPr="00A304AE">
        <w:rPr>
          <w:rStyle w:val="StyleStyleBold12pt"/>
        </w:rPr>
        <w:t>HEFC 4</w:t>
      </w:r>
      <w:r w:rsidRPr="00A304AE">
        <w:t xml:space="preserve"> (Higher Education Funding Council for England, “Joint Committee on the Draft Charities Bill Written Evidence”, June, http://www.publications.parliament.uk/pa/jt200304/jtselect/jtchar/167/167we98.htm)</w:t>
      </w:r>
    </w:p>
    <w:p w14:paraId="6EB31D1F" w14:textId="77777777" w:rsidR="00BD58CB" w:rsidRPr="00A304AE" w:rsidRDefault="00BD58CB" w:rsidP="00BD58CB">
      <w:pPr>
        <w:pStyle w:val="CardIndented"/>
      </w:pPr>
      <w:proofErr w:type="gramStart"/>
      <w:r w:rsidRPr="00A304AE">
        <w:t>9.1  The</w:t>
      </w:r>
      <w:proofErr w:type="gramEnd"/>
      <w:r w:rsidRPr="00A304AE">
        <w:t xml:space="preserv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A304AE">
        <w:rPr>
          <w:rStyle w:val="StyleUnderline"/>
        </w:rPr>
        <w:t>the word "increase" is used in relation to the functions of a number of statutory bodies</w:t>
      </w:r>
      <w:r w:rsidRPr="00A304AE">
        <w:t xml:space="preserve">,[47] such examples demonstrate that </w:t>
      </w:r>
      <w:r w:rsidRPr="00343734">
        <w:rPr>
          <w:highlight w:val="cyan"/>
        </w:rPr>
        <w:t>"</w:t>
      </w:r>
      <w:r w:rsidRPr="00343734">
        <w:rPr>
          <w:rStyle w:val="StyleUnderline"/>
          <w:highlight w:val="cyan"/>
        </w:rPr>
        <w:t>increase" is used in relation to considerations</w:t>
      </w:r>
      <w:r w:rsidRPr="00A304AE">
        <w:rPr>
          <w:rStyle w:val="StyleUnderline"/>
        </w:rPr>
        <w:t xml:space="preserve"> to be taken into account </w:t>
      </w:r>
      <w:r w:rsidRPr="00343734">
        <w:rPr>
          <w:rStyle w:val="StyleUnderline"/>
          <w:highlight w:val="cyan"/>
        </w:rPr>
        <w:t>in the exercise of a function</w:t>
      </w:r>
      <w:r w:rsidRPr="00A304AE">
        <w:rPr>
          <w:rStyle w:val="StyleUnderline"/>
        </w:rPr>
        <w:t xml:space="preserve">, </w:t>
      </w:r>
      <w:r w:rsidRPr="00343734">
        <w:rPr>
          <w:rStyle w:val="StyleUnderline"/>
          <w:highlight w:val="cyan"/>
        </w:rPr>
        <w:t>rather than an objective</w:t>
      </w:r>
      <w:r w:rsidRPr="00A304AE">
        <w:rPr>
          <w:rStyle w:val="TitleChar"/>
        </w:rPr>
        <w:t xml:space="preserve"> </w:t>
      </w:r>
      <w:r w:rsidRPr="00A304AE">
        <w:t xml:space="preserve">in itself. </w:t>
      </w:r>
      <w:proofErr w:type="gramStart"/>
      <w:r w:rsidRPr="00A304AE">
        <w:t>9.3  HEFCE</w:t>
      </w:r>
      <w:proofErr w:type="gramEnd"/>
      <w:r w:rsidRPr="00A304AE">
        <w:t xml:space="preserve"> is concerned that an obligation on principal regulators to "increase" compliance per se is unworkable, in so far as it does not adequately define the limits or nature of the statutory duty. Indeed, the obligation could be considered to be </w:t>
      </w:r>
      <w:proofErr w:type="gramStart"/>
      <w:r w:rsidRPr="00A304AE">
        <w:t>ever-increasing</w:t>
      </w:r>
      <w:proofErr w:type="gramEnd"/>
      <w:r w:rsidRPr="00A304AE">
        <w:t>.</w:t>
      </w:r>
    </w:p>
    <w:p w14:paraId="68710F84" w14:textId="77777777" w:rsidR="00BD58CB" w:rsidRDefault="00BD58CB" w:rsidP="00BD58CB"/>
    <w:p w14:paraId="4C48F86F" w14:textId="40A9BCE8" w:rsidR="003D1656" w:rsidRDefault="00ED6FC1" w:rsidP="003D1656">
      <w:pPr>
        <w:pStyle w:val="Heading4"/>
      </w:pPr>
      <w:r>
        <w:t xml:space="preserve">C. </w:t>
      </w:r>
      <w:r w:rsidR="003D1656">
        <w:t xml:space="preserve">Limits are necessary for negative preparation and clash.  They </w:t>
      </w:r>
      <w:proofErr w:type="spellStart"/>
      <w:r w:rsidR="003D1656">
        <w:t>unlimit</w:t>
      </w:r>
      <w:proofErr w:type="spellEnd"/>
      <w:r w:rsidR="003D1656">
        <w:t xml:space="preserve"> by depending on effects. Everything affects the ocean development / exploration </w:t>
      </w:r>
    </w:p>
    <w:p w14:paraId="266FA4CD" w14:textId="77777777" w:rsidR="003D1656" w:rsidRDefault="003D1656" w:rsidP="003D1656">
      <w:r w:rsidRPr="00E52A93">
        <w:rPr>
          <w:rStyle w:val="StyleStyleBold12pt"/>
        </w:rPr>
        <w:t>Timmons 12</w:t>
      </w:r>
      <w:r>
        <w:t xml:space="preserve">   Bob Timmons, Artist - Author – Speaker, the Artist for the </w:t>
      </w:r>
      <w:proofErr w:type="gramStart"/>
      <w:r>
        <w:t>Ocean  October</w:t>
      </w:r>
      <w:proofErr w:type="gramEnd"/>
      <w:r>
        <w:t xml:space="preserve"> 21, 2012  Ocean Guardians         </w:t>
      </w:r>
      <w:r w:rsidRPr="00E52A93">
        <w:t>http://oceanguardians.com.au/artist-for-the-ocean-bob-timmons/</w:t>
      </w:r>
    </w:p>
    <w:p w14:paraId="24120439" w14:textId="77777777" w:rsidR="003D1656" w:rsidRPr="00E52A93" w:rsidRDefault="003D1656" w:rsidP="003D1656">
      <w:pPr>
        <w:pStyle w:val="CardIndented"/>
        <w:rPr>
          <w:rStyle w:val="StyleBoldUnderline"/>
        </w:rPr>
      </w:pPr>
      <w:r>
        <w:t xml:space="preserve">Everything is connected and </w:t>
      </w:r>
      <w:r w:rsidRPr="003D1656">
        <w:rPr>
          <w:rStyle w:val="StyleBoldUnderline"/>
          <w:highlight w:val="cyan"/>
        </w:rPr>
        <w:t>everything affects the ocean</w:t>
      </w:r>
      <w:r w:rsidRPr="00E52A93">
        <w:rPr>
          <w:rStyle w:val="StyleBoldUnderline"/>
        </w:rPr>
        <w:t xml:space="preserve"> in the end since </w:t>
      </w:r>
      <w:r w:rsidRPr="00343734">
        <w:rPr>
          <w:rStyle w:val="StyleBoldUnderline"/>
          <w:highlight w:val="cyan"/>
        </w:rPr>
        <w:t>its majority of the planet’s surface</w:t>
      </w:r>
      <w:r w:rsidRPr="00E52A93">
        <w:rPr>
          <w:rStyle w:val="StyleBoldUnderline"/>
        </w:rPr>
        <w:t xml:space="preserve"> and subsurface.</w:t>
      </w:r>
    </w:p>
    <w:p w14:paraId="7B570FEC" w14:textId="77777777" w:rsidR="003D1656" w:rsidRDefault="003D1656" w:rsidP="003D1656"/>
    <w:p w14:paraId="2FC3EEE8" w14:textId="39164FE9" w:rsidR="003D1656" w:rsidRDefault="003D1656" w:rsidP="00343734">
      <w:pPr>
        <w:pStyle w:val="Heading4"/>
        <w:numPr>
          <w:ilvl w:val="0"/>
          <w:numId w:val="14"/>
        </w:numPr>
      </w:pPr>
      <w:r>
        <w:t>T is a voter because it's necessary for good, well-prepared debating</w:t>
      </w:r>
    </w:p>
    <w:p w14:paraId="34E77D70" w14:textId="77777777" w:rsidR="003D1656" w:rsidRPr="003D1656" w:rsidRDefault="003D1656" w:rsidP="003D1656"/>
    <w:p w14:paraId="56CB6424" w14:textId="260464CA" w:rsidR="00AA7396" w:rsidRDefault="00956B91" w:rsidP="00AA7396">
      <w:pPr>
        <w:pStyle w:val="Heading3"/>
      </w:pPr>
      <w:r>
        <w:t xml:space="preserve">China </w:t>
      </w:r>
      <w:r w:rsidR="00AA7396">
        <w:t>DA</w:t>
      </w:r>
    </w:p>
    <w:p w14:paraId="6E58C040" w14:textId="12591D85" w:rsidR="00A17336" w:rsidRDefault="00BD58CB" w:rsidP="00A17336">
      <w:pPr>
        <w:pStyle w:val="Heading4"/>
      </w:pPr>
      <w:r>
        <w:t>A</w:t>
      </w:r>
      <w:r w:rsidR="00ED6FC1">
        <w:t xml:space="preserve">. </w:t>
      </w:r>
      <w:r w:rsidR="00A17336">
        <w:t xml:space="preserve">US military </w:t>
      </w:r>
      <w:r w:rsidR="00FD14A1">
        <w:t>commitment</w:t>
      </w:r>
      <w:r w:rsidR="00A17336">
        <w:t xml:space="preserve"> in Guam is key to check China’s </w:t>
      </w:r>
      <w:r w:rsidR="00DB05A9">
        <w:t xml:space="preserve">aggressive </w:t>
      </w:r>
      <w:r w:rsidR="00A17336">
        <w:t>na</w:t>
      </w:r>
      <w:r w:rsidR="00DB05A9">
        <w:t>val expansion</w:t>
      </w:r>
      <w:r w:rsidR="00A17336">
        <w:t xml:space="preserve">—the plan </w:t>
      </w:r>
      <w:r w:rsidR="00230014">
        <w:t>looks like weakened presence in the region</w:t>
      </w:r>
    </w:p>
    <w:p w14:paraId="5DD43835" w14:textId="77777777" w:rsidR="00A17336" w:rsidRDefault="00A17336" w:rsidP="00A17336">
      <w:r w:rsidRPr="00925DB7">
        <w:rPr>
          <w:rStyle w:val="StyleStyleBold12pt"/>
        </w:rPr>
        <w:t>Dyer, 6/21,</w:t>
      </w:r>
      <w:r>
        <w:t xml:space="preserve"> (J.E., “Obama’s ‘marine protected area’ expansion: On a collision course with national security?” Liberty Unyielding, </w:t>
      </w:r>
      <w:r w:rsidRPr="00925DB7">
        <w:t>June 21, 2014</w:t>
      </w:r>
      <w:r>
        <w:t xml:space="preserve">, </w:t>
      </w:r>
      <w:r w:rsidRPr="00925DB7">
        <w:t>http://libertyunyielding.com/2014/06/21/obamas-marine-protected-area-expansion-collision-course-national-security/</w:t>
      </w:r>
      <w:r>
        <w:t>)//erg</w:t>
      </w:r>
    </w:p>
    <w:p w14:paraId="317D24E4" w14:textId="77777777" w:rsidR="00A17336" w:rsidRDefault="00A17336" w:rsidP="00A17336"/>
    <w:p w14:paraId="28FD1E4A" w14:textId="77777777" w:rsidR="00A17336" w:rsidRDefault="00A17336" w:rsidP="00A17336">
      <w:pPr>
        <w:rPr>
          <w:rStyle w:val="Emphasis"/>
        </w:rPr>
      </w:pPr>
      <w:r w:rsidRPr="00F365C0">
        <w:rPr>
          <w:rStyle w:val="StyleBoldUnderline"/>
        </w:rPr>
        <w:t>The small circle east of the Philippines is where a Chinese naval task force stopped in February 2014</w:t>
      </w:r>
      <w:r w:rsidRPr="00925DB7">
        <w:rPr>
          <w:sz w:val="16"/>
        </w:rPr>
        <w:t xml:space="preserve">, during a uniquely broad-ranging and varied deployment, to conduct live-fire training. </w:t>
      </w:r>
      <w:r w:rsidRPr="00F365C0">
        <w:rPr>
          <w:rStyle w:val="StyleBoldUnderline"/>
        </w:rPr>
        <w:t xml:space="preserve">Such </w:t>
      </w:r>
      <w:r w:rsidRPr="00A17336">
        <w:rPr>
          <w:rStyle w:val="StyleBoldUnderline"/>
        </w:rPr>
        <w:t>training</w:t>
      </w:r>
      <w:r w:rsidRPr="00F365C0">
        <w:rPr>
          <w:rStyle w:val="StyleBoldUnderline"/>
        </w:rPr>
        <w:t xml:space="preserve"> was a first for the Chinese navy</w:t>
      </w:r>
      <w:r w:rsidRPr="00925DB7">
        <w:rPr>
          <w:sz w:val="16"/>
        </w:rPr>
        <w:t xml:space="preserve"> in an area that far east of the Japanese archipelago. </w:t>
      </w:r>
      <w:r w:rsidRPr="00F365C0">
        <w:rPr>
          <w:rStyle w:val="Emphasis"/>
        </w:rPr>
        <w:t xml:space="preserve">The </w:t>
      </w:r>
      <w:r w:rsidRPr="00A17336">
        <w:rPr>
          <w:rStyle w:val="Emphasis"/>
          <w:highlight w:val="cyan"/>
        </w:rPr>
        <w:t>gradual expansion of China’s naval operating areas, including expansion into the Pacific, has been a key trend in the Chinese fleet’s profile</w:t>
      </w:r>
      <w:r w:rsidRPr="00925DB7">
        <w:rPr>
          <w:sz w:val="16"/>
        </w:rPr>
        <w:t xml:space="preserve">. Coupled with it in recent years </w:t>
      </w:r>
      <w:r w:rsidRPr="00A17336">
        <w:rPr>
          <w:rStyle w:val="StyleBoldUnderline"/>
          <w:highlight w:val="cyan"/>
        </w:rPr>
        <w:t>have been deployments by intelligence collection ships</w:t>
      </w:r>
      <w:r w:rsidRPr="00F365C0">
        <w:rPr>
          <w:rStyle w:val="StyleBoldUnderline"/>
        </w:rPr>
        <w:t xml:space="preserve"> (AGIs) </w:t>
      </w:r>
      <w:r w:rsidRPr="00A17336">
        <w:rPr>
          <w:rStyle w:val="StyleBoldUnderline"/>
          <w:highlight w:val="cyan"/>
        </w:rPr>
        <w:t>to patrols off of Guam</w:t>
      </w:r>
      <w:r w:rsidRPr="00F365C0">
        <w:rPr>
          <w:rStyle w:val="StyleBoldUnderline"/>
        </w:rPr>
        <w:t xml:space="preserve"> and Hawaii</w:t>
      </w:r>
      <w:r w:rsidRPr="00925DB7">
        <w:rPr>
          <w:sz w:val="16"/>
        </w:rPr>
        <w:t xml:space="preserve">. These </w:t>
      </w:r>
      <w:r w:rsidRPr="00F365C0">
        <w:rPr>
          <w:rStyle w:val="StyleBoldUnderline"/>
        </w:rPr>
        <w:t xml:space="preserve">patrols are intended </w:t>
      </w:r>
      <w:r w:rsidRPr="00A17336">
        <w:rPr>
          <w:rStyle w:val="StyleBoldUnderline"/>
        </w:rPr>
        <w:t>straightforwardly</w:t>
      </w:r>
      <w:r w:rsidRPr="00F365C0">
        <w:rPr>
          <w:rStyle w:val="StyleBoldUnderline"/>
        </w:rPr>
        <w:t xml:space="preserve"> for collection </w:t>
      </w:r>
      <w:r w:rsidRPr="00A17336">
        <w:rPr>
          <w:rStyle w:val="StyleBoldUnderline"/>
          <w:highlight w:val="cyan"/>
        </w:rPr>
        <w:t>against U.S. military activities</w:t>
      </w:r>
      <w:r w:rsidRPr="00925DB7">
        <w:rPr>
          <w:sz w:val="16"/>
        </w:rPr>
        <w:t xml:space="preserve">, of course, but in light of China’s expanding naval profile, they are also a harbinger of future fleet operations in the Pacific. Of particular significance, especially as it concerns the use of sonar, is the likelihood of Chinese submarine operations becoming routine in the Pacific. Alert readers will remember that a </w:t>
      </w:r>
      <w:r w:rsidRPr="00F365C0">
        <w:rPr>
          <w:rStyle w:val="StyleBoldUnderline"/>
        </w:rPr>
        <w:t>Chinese submarine has already surprised a U.S. carrier battle group on the Pacific side of the Japanese islands</w:t>
      </w:r>
      <w:r w:rsidRPr="00925DB7">
        <w:rPr>
          <w:sz w:val="16"/>
        </w:rPr>
        <w:t xml:space="preserve"> – although that incident occurred close to Okinawa, so it wasn’t very far into the Pacific. But </w:t>
      </w:r>
      <w:r w:rsidRPr="00A17336">
        <w:rPr>
          <w:rStyle w:val="StyleBoldUnderline"/>
          <w:highlight w:val="cyan"/>
        </w:rPr>
        <w:t>China has the requisite order of battle today to deploy diesel-powered Kilo-class attack submarines</w:t>
      </w:r>
      <w:r w:rsidRPr="00925DB7">
        <w:rPr>
          <w:sz w:val="16"/>
        </w:rPr>
        <w:t xml:space="preserve"> (SS) for a few patrols per year further into the Pacific (e.g., near Hawaii), </w:t>
      </w:r>
      <w:r w:rsidRPr="00A17336">
        <w:rPr>
          <w:rStyle w:val="StyleBoldUnderline"/>
          <w:highlight w:val="cyan"/>
        </w:rPr>
        <w:t>and is reportedly preparing to start putting nuclear-powered ballistic missile submarines</w:t>
      </w:r>
      <w:r w:rsidRPr="00925DB7">
        <w:rPr>
          <w:sz w:val="16"/>
        </w:rPr>
        <w:t xml:space="preserve"> (SSBN) on patrol as well. Map 3. Notional launch positions and ranges to target </w:t>
      </w:r>
      <w:proofErr w:type="gramStart"/>
      <w:r w:rsidRPr="00925DB7">
        <w:rPr>
          <w:sz w:val="16"/>
        </w:rPr>
        <w:t>of</w:t>
      </w:r>
      <w:proofErr w:type="gramEnd"/>
      <w:r w:rsidRPr="00925DB7">
        <w:rPr>
          <w:sz w:val="16"/>
        </w:rPr>
        <w:t xml:space="preserve"> Chinese SSBNs, JL-2 SLBMs. (Base graphic credit: U.S. Naval Institute. Range rings, monument area added by author. Note: marine monument area is depicted here and on Map 6 as a generic trapezoid. Graphic of the contiguous marine monument area was created on a different map projection and doesn’t transfer accurately.) Map 3 is a depiction of notional launch positions and ranges for Chinese SSBNs carrying the JL-2 sub-launched ballistic missile, depending on whether the strategic target is in Hawaii or southern California. And one thing we notice right off the bat is that an SSBN on patrol to target such objectives would move right into the expanded Pacific Islands monument area – early and probably often. Which brings us to Map 4. Map 4 has the monument overlay, and, superimposed on top of it, the likely transit corridors (in pale magenta) for Chinese submarines heading for the Central or Eastern Pacific. The corridors break to either side of the Hawaiian Islands. Map 4. Base map National Geographic (detail). Author annotation. This is where the bottom topography comes into play, which is why Map 5 is </w:t>
      </w:r>
      <w:proofErr w:type="gramStart"/>
      <w:r w:rsidRPr="00925DB7">
        <w:rPr>
          <w:sz w:val="16"/>
        </w:rPr>
        <w:t>also</w:t>
      </w:r>
      <w:proofErr w:type="gramEnd"/>
      <w:r w:rsidRPr="00925DB7">
        <w:rPr>
          <w:sz w:val="16"/>
        </w:rPr>
        <w:t xml:space="preserve"> included: a zoomed-in view of the monument area and its topographic features. The Chinese submarines’ likely transit corridors aren’t just a wild guess. They’re depicted where they are because they cross, and make use of, the type of mountainous sea-bottom terrain that submarines love to navigate off of – and hide in. Map 5. Zoomed in view of marine monument area and its sea-bottom topography. (Base map: National Geographic, detail. Author annotation) If you look at the combined views that make up Map 6, you’ll see that </w:t>
      </w:r>
      <w:r w:rsidRPr="00A17336">
        <w:rPr>
          <w:rStyle w:val="Emphasis"/>
          <w:highlight w:val="cyan"/>
        </w:rPr>
        <w:t>the Pacific Islands monument area</w:t>
      </w:r>
      <w:r w:rsidRPr="00925DB7">
        <w:rPr>
          <w:rStyle w:val="Emphasis"/>
        </w:rPr>
        <w:t xml:space="preserve"> not only </w:t>
      </w:r>
      <w:r w:rsidRPr="00A17336">
        <w:rPr>
          <w:rStyle w:val="Emphasis"/>
          <w:highlight w:val="cyan"/>
        </w:rPr>
        <w:t>lies across the most direct paths from the East China Sea to the Central Pacific</w:t>
      </w:r>
      <w:r w:rsidRPr="00925DB7">
        <w:rPr>
          <w:rStyle w:val="Emphasis"/>
        </w:rPr>
        <w:t>, but is one of the most seamount-infested parts of the entire Pacific Ocean floor – especially compared to the floor of the Eastern Pacific</w:t>
      </w:r>
      <w:r w:rsidRPr="00925DB7">
        <w:rPr>
          <w:sz w:val="16"/>
        </w:rPr>
        <w:t xml:space="preserve">. Seamounts are good reference points for underwater navigation, but </w:t>
      </w:r>
      <w:r w:rsidRPr="00A17336">
        <w:rPr>
          <w:rStyle w:val="Emphasis"/>
          <w:highlight w:val="cyan"/>
        </w:rPr>
        <w:t xml:space="preserve">they’re </w:t>
      </w:r>
      <w:r w:rsidRPr="00A17336">
        <w:rPr>
          <w:rStyle w:val="Emphasis"/>
        </w:rPr>
        <w:t xml:space="preserve">also </w:t>
      </w:r>
      <w:r w:rsidRPr="00A17336">
        <w:rPr>
          <w:rStyle w:val="Emphasis"/>
          <w:highlight w:val="cyan"/>
        </w:rPr>
        <w:t>excellent baffles for longer-range sonar acoustics</w:t>
      </w:r>
      <w:r w:rsidRPr="00925DB7">
        <w:rPr>
          <w:sz w:val="16"/>
        </w:rPr>
        <w:t xml:space="preserve">. So, in fact, are the prevailing currents in the monument area, which are warm – bad for sonar propagation – and countervailing, as they are in the vicinity of the equator (see Map 7). </w:t>
      </w:r>
      <w:r w:rsidRPr="00925DB7">
        <w:rPr>
          <w:rStyle w:val="StyleBoldUnderline"/>
        </w:rPr>
        <w:t xml:space="preserve">The warmth and persistent counter-currents of the equatorial region inhibit seasonal development of long-range “sound channels,” the </w:t>
      </w:r>
      <w:proofErr w:type="gramStart"/>
      <w:r w:rsidRPr="00925DB7">
        <w:rPr>
          <w:rStyle w:val="StyleBoldUnderline"/>
        </w:rPr>
        <w:t>naturally-forming</w:t>
      </w:r>
      <w:proofErr w:type="gramEnd"/>
      <w:r w:rsidRPr="00925DB7">
        <w:rPr>
          <w:rStyle w:val="StyleBoldUnderline"/>
        </w:rPr>
        <w:t xml:space="preserve"> propagation pipes through the ocean that can be a submarine’s worst enemy.</w:t>
      </w:r>
      <w:r>
        <w:rPr>
          <w:rStyle w:val="StyleBoldUnderline"/>
        </w:rPr>
        <w:t xml:space="preserve"> </w:t>
      </w:r>
      <w:r w:rsidRPr="00925DB7">
        <w:rPr>
          <w:sz w:val="16"/>
        </w:rPr>
        <w:t xml:space="preserve">Map 6. </w:t>
      </w:r>
      <w:proofErr w:type="gramStart"/>
      <w:r w:rsidRPr="00925DB7">
        <w:rPr>
          <w:sz w:val="16"/>
        </w:rPr>
        <w:t>Bathymetric view of the Pacific Ocean.</w:t>
      </w:r>
      <w:proofErr w:type="gramEnd"/>
      <w:r w:rsidRPr="00925DB7">
        <w:rPr>
          <w:sz w:val="16"/>
        </w:rPr>
        <w:t xml:space="preserve"> (See Map 3 for note on map projection and depiction of the marine monument area.) </w:t>
      </w:r>
      <w:r w:rsidRPr="00925DB7">
        <w:rPr>
          <w:rStyle w:val="StyleBoldUnderline"/>
        </w:rPr>
        <w:t xml:space="preserve">If Chinese submarines have tactical or strategic objectives east of Hawaii, they’ll have a bias toward lingering among the seamounts in or near the Pacific Islands monument area </w:t>
      </w:r>
      <w:r w:rsidRPr="00925DB7">
        <w:rPr>
          <w:sz w:val="16"/>
        </w:rPr>
        <w:t xml:space="preserve">for much of their patrol time, rather than spending more time than necessary in the more acoustically vulnerable Eastern Pacific, where the bottom tends to be much smoother overall. </w:t>
      </w:r>
      <w:r w:rsidRPr="00A17336">
        <w:rPr>
          <w:rStyle w:val="Emphasis"/>
          <w:highlight w:val="cyan"/>
        </w:rPr>
        <w:t>We’ll find it harder to detect and track the Chinese subs in the monument area</w:t>
      </w:r>
      <w:r w:rsidRPr="00A17336">
        <w:rPr>
          <w:sz w:val="16"/>
          <w:highlight w:val="cyan"/>
        </w:rPr>
        <w:t>,</w:t>
      </w:r>
      <w:r w:rsidRPr="00925DB7">
        <w:rPr>
          <w:sz w:val="16"/>
        </w:rPr>
        <w:t xml:space="preserve"> even though we have a good general idea that that’s where they are. Map 7. </w:t>
      </w:r>
      <w:proofErr w:type="gramStart"/>
      <w:r w:rsidRPr="00925DB7">
        <w:rPr>
          <w:sz w:val="16"/>
        </w:rPr>
        <w:t>Ocean currents in the Pacific.</w:t>
      </w:r>
      <w:proofErr w:type="gramEnd"/>
      <w:r w:rsidRPr="00925DB7">
        <w:rPr>
          <w:sz w:val="16"/>
        </w:rPr>
        <w:t xml:space="preserve"> </w:t>
      </w:r>
      <w:proofErr w:type="gramStart"/>
      <w:r w:rsidRPr="00925DB7">
        <w:rPr>
          <w:sz w:val="16"/>
        </w:rPr>
        <w:t>Warm currents in purple, cold currents in blue.</w:t>
      </w:r>
      <w:proofErr w:type="gramEnd"/>
      <w:r w:rsidRPr="00925DB7">
        <w:rPr>
          <w:sz w:val="16"/>
        </w:rPr>
        <w:t xml:space="preserve"> (Base map: waterencyclopedia.com. Author annotation. Marine monument area depicted as a trapezoid for ease of viewing) </w:t>
      </w:r>
      <w:proofErr w:type="gramStart"/>
      <w:r w:rsidRPr="00925DB7">
        <w:rPr>
          <w:sz w:val="16"/>
        </w:rPr>
        <w:t>The</w:t>
      </w:r>
      <w:proofErr w:type="gramEnd"/>
      <w:r w:rsidRPr="00925DB7">
        <w:rPr>
          <w:sz w:val="16"/>
        </w:rPr>
        <w:t xml:space="preserve"> same limitation will apply to other navies, and their submarines and sub-detectors. China will prefer operating her subs in the area of the monument, southwest of Hawaii, rather than driving them up north where the Japanese and Russians would be on the prowl, and would have a better chance – with a smoother sea-bottom and colder water – of detecting a foreign submarine. Yet keeping submarines like SSBNs on the west side of the Japanese islands, in the East China Sea, is also an inferior proposition. Maritime traffic is much thicker there, bottom depths are shallower, underwater topography is less friendly, and the SSBN would be further from North America or Hawaii. A key advantage of a patrol hideout in the Pacific Islands monument area is the ease with which a Chinese SSBN could hold both the United States and Japan at risk with JL-2 missiles. </w:t>
      </w:r>
      <w:r w:rsidRPr="00925DB7">
        <w:rPr>
          <w:rStyle w:val="StyleBoldUnderline"/>
        </w:rPr>
        <w:t xml:space="preserve">It’s highly probable that in the coming years, the </w:t>
      </w:r>
      <w:r w:rsidRPr="00A17336">
        <w:rPr>
          <w:rStyle w:val="StyleBoldUnderline"/>
          <w:highlight w:val="cyan"/>
        </w:rPr>
        <w:t>U.S. Navy will need to use sonar in the expanded monument area,</w:t>
      </w:r>
      <w:r w:rsidRPr="00925DB7">
        <w:rPr>
          <w:rStyle w:val="StyleBoldUnderline"/>
        </w:rPr>
        <w:t xml:space="preserve"> whenever and however it has to</w:t>
      </w:r>
      <w:r w:rsidRPr="00A17336">
        <w:rPr>
          <w:rStyle w:val="StyleBoldUnderline"/>
          <w:highlight w:val="cyan"/>
        </w:rPr>
        <w:t>, to find and track China’s submarine fleet</w:t>
      </w:r>
      <w:r w:rsidRPr="00925DB7">
        <w:rPr>
          <w:rStyle w:val="StyleBoldUnderline"/>
        </w:rPr>
        <w:t>.</w:t>
      </w:r>
      <w:r w:rsidRPr="00925DB7">
        <w:rPr>
          <w:sz w:val="16"/>
        </w:rPr>
        <w:t xml:space="preserve"> It won’t matter whether we want to operate there. </w:t>
      </w:r>
      <w:proofErr w:type="gramStart"/>
      <w:r w:rsidRPr="00925DB7">
        <w:rPr>
          <w:sz w:val="16"/>
        </w:rPr>
        <w:t>China’s going to put submarines there.</w:t>
      </w:r>
      <w:proofErr w:type="gramEnd"/>
      <w:r w:rsidRPr="00925DB7">
        <w:rPr>
          <w:sz w:val="16"/>
        </w:rPr>
        <w:t xml:space="preserve"> </w:t>
      </w:r>
      <w:r w:rsidRPr="00A17336">
        <w:rPr>
          <w:rStyle w:val="Emphasis"/>
          <w:highlight w:val="cyan"/>
        </w:rPr>
        <w:t>Using sonar there</w:t>
      </w:r>
      <w:r w:rsidRPr="00925DB7">
        <w:rPr>
          <w:rStyle w:val="Emphasis"/>
        </w:rPr>
        <w:t xml:space="preserve">, at the Navy’s sole discretion, </w:t>
      </w:r>
      <w:r w:rsidRPr="00A17336">
        <w:rPr>
          <w:rStyle w:val="Emphasis"/>
          <w:highlight w:val="cyan"/>
        </w:rPr>
        <w:t>will be an irreducible necessity for national defense</w:t>
      </w:r>
      <w:r w:rsidRPr="00925DB7">
        <w:rPr>
          <w:rStyle w:val="Emphasis"/>
        </w:rPr>
        <w:t>.</w:t>
      </w:r>
    </w:p>
    <w:p w14:paraId="043FAFE6" w14:textId="77777777" w:rsidR="00FD14A1" w:rsidRDefault="00FD14A1" w:rsidP="00A17336">
      <w:pPr>
        <w:rPr>
          <w:rStyle w:val="Emphasis"/>
        </w:rPr>
      </w:pPr>
    </w:p>
    <w:p w14:paraId="1A4BCB5F" w14:textId="77777777" w:rsidR="00FD14A1" w:rsidRDefault="00FD14A1" w:rsidP="00A17336">
      <w:pPr>
        <w:rPr>
          <w:rStyle w:val="Emphasis"/>
        </w:rPr>
      </w:pPr>
    </w:p>
    <w:p w14:paraId="68C5B38E" w14:textId="77777777" w:rsidR="00FD14A1" w:rsidRDefault="00FD14A1" w:rsidP="00A17336">
      <w:pPr>
        <w:rPr>
          <w:rStyle w:val="Emphasis"/>
        </w:rPr>
      </w:pPr>
    </w:p>
    <w:p w14:paraId="32756AE9" w14:textId="033DEB25" w:rsidR="00FD14A1" w:rsidRPr="00AA7396" w:rsidRDefault="00BD58CB" w:rsidP="00FD14A1">
      <w:pPr>
        <w:pStyle w:val="Heading4"/>
      </w:pPr>
      <w:r>
        <w:t xml:space="preserve">B. </w:t>
      </w:r>
      <w:r w:rsidR="00FD14A1">
        <w:t xml:space="preserve">Less active military </w:t>
      </w:r>
      <w:r w:rsidR="00343734">
        <w:t>development</w:t>
      </w:r>
      <w:r w:rsidR="00FD14A1">
        <w:t xml:space="preserve"> in Guam </w:t>
      </w:r>
      <w:r w:rsidR="00343734">
        <w:t>is</w:t>
      </w:r>
      <w:r w:rsidR="00FD14A1">
        <w:t xml:space="preserve"> seen as a decline in US commitment </w:t>
      </w:r>
      <w:r>
        <w:t xml:space="preserve">in the Pacific </w:t>
      </w:r>
      <w:r w:rsidR="00FD14A1">
        <w:t>and leaves a power vacuum for China.</w:t>
      </w:r>
    </w:p>
    <w:p w14:paraId="5D9347C1" w14:textId="77777777" w:rsidR="00FD14A1" w:rsidRPr="00AA7396" w:rsidRDefault="00FD14A1" w:rsidP="00FD14A1">
      <w:proofErr w:type="spellStart"/>
      <w:r w:rsidRPr="00AA7396">
        <w:rPr>
          <w:rStyle w:val="StyleStyleBold12pt"/>
        </w:rPr>
        <w:t>Dymond</w:t>
      </w:r>
      <w:proofErr w:type="spellEnd"/>
      <w:r w:rsidRPr="00AA7396">
        <w:rPr>
          <w:rStyle w:val="StyleStyleBold12pt"/>
        </w:rPr>
        <w:t>, ’13,</w:t>
      </w:r>
      <w:r w:rsidRPr="00AA7396">
        <w:t xml:space="preserve"> (Jonny, Washington correspondent, “US B-52 bombers challenge disputed China air zone,”</w:t>
      </w:r>
      <w:r>
        <w:t xml:space="preserve"> BBC News Asia, </w:t>
      </w:r>
      <w:r w:rsidRPr="00AA7396">
        <w:t>26 November 2013</w:t>
      </w:r>
      <w:r>
        <w:t xml:space="preserve">, </w:t>
      </w:r>
      <w:r w:rsidRPr="00AA7396">
        <w:t>http://www.bbc.com/news/world-asia-25110011</w:t>
      </w:r>
      <w:r>
        <w:t>)//erg</w:t>
      </w:r>
    </w:p>
    <w:p w14:paraId="7634B284" w14:textId="77777777" w:rsidR="00FD14A1" w:rsidRDefault="00FD14A1" w:rsidP="00FD14A1">
      <w:pPr>
        <w:rPr>
          <w:rStyle w:val="StyleBoldUnderline"/>
        </w:rPr>
      </w:pPr>
    </w:p>
    <w:p w14:paraId="5EB1785F" w14:textId="77777777" w:rsidR="00FD14A1" w:rsidRDefault="00FD14A1" w:rsidP="00FD14A1">
      <w:pPr>
        <w:rPr>
          <w:rStyle w:val="StyleBoldUnderline"/>
        </w:rPr>
      </w:pPr>
      <w:r w:rsidRPr="00AA7396">
        <w:rPr>
          <w:rStyle w:val="StyleBoldUnderline"/>
        </w:rPr>
        <w:t xml:space="preserve">The US has flown two B-52 bombers over disputed </w:t>
      </w:r>
      <w:r w:rsidRPr="00800C78">
        <w:rPr>
          <w:rStyle w:val="StyleBoldUnderline"/>
          <w:highlight w:val="cyan"/>
        </w:rPr>
        <w:t>islands</w:t>
      </w:r>
      <w:r w:rsidRPr="00AA7396">
        <w:rPr>
          <w:rStyle w:val="StyleBoldUnderline"/>
        </w:rPr>
        <w:t xml:space="preserve"> in the East China Sea in defiance of new Chinese air </w:t>
      </w:r>
      <w:proofErr w:type="spellStart"/>
      <w:r w:rsidRPr="00AA7396">
        <w:rPr>
          <w:rStyle w:val="StyleBoldUnderline"/>
        </w:rPr>
        <w:t>defence</w:t>
      </w:r>
      <w:proofErr w:type="spellEnd"/>
      <w:r w:rsidRPr="00AA7396">
        <w:rPr>
          <w:rStyle w:val="StyleBoldUnderline"/>
        </w:rPr>
        <w:t xml:space="preserve"> rule</w:t>
      </w:r>
      <w:r w:rsidRPr="00AA7396">
        <w:rPr>
          <w:sz w:val="16"/>
        </w:rPr>
        <w:t xml:space="preserve">s, officials say. China set up its "air </w:t>
      </w:r>
      <w:proofErr w:type="spellStart"/>
      <w:r w:rsidRPr="00AA7396">
        <w:rPr>
          <w:sz w:val="16"/>
        </w:rPr>
        <w:t>defence</w:t>
      </w:r>
      <w:proofErr w:type="spellEnd"/>
      <w:r w:rsidRPr="00AA7396">
        <w:rPr>
          <w:sz w:val="16"/>
        </w:rPr>
        <w:t xml:space="preserve"> identification zone" on Saturday insisting that aircraft obey its rules or face "emergency defensive measures". A Pentagon spokesman said the planes had followed "normal procedures". The </w:t>
      </w:r>
      <w:r w:rsidRPr="00AA7396">
        <w:rPr>
          <w:rStyle w:val="StyleBoldUnderline"/>
        </w:rPr>
        <w:t>islands</w:t>
      </w:r>
      <w:r w:rsidRPr="00AA7396">
        <w:rPr>
          <w:sz w:val="16"/>
        </w:rPr>
        <w:t xml:space="preserve">, known as </w:t>
      </w:r>
      <w:proofErr w:type="spellStart"/>
      <w:r w:rsidRPr="00AA7396">
        <w:rPr>
          <w:sz w:val="16"/>
        </w:rPr>
        <w:t>Senkaku</w:t>
      </w:r>
      <w:proofErr w:type="spellEnd"/>
      <w:r w:rsidRPr="00AA7396">
        <w:rPr>
          <w:sz w:val="16"/>
        </w:rPr>
        <w:t xml:space="preserve"> in Japan and </w:t>
      </w:r>
      <w:proofErr w:type="spellStart"/>
      <w:r w:rsidRPr="00AA7396">
        <w:rPr>
          <w:sz w:val="16"/>
        </w:rPr>
        <w:t>Diaoyu</w:t>
      </w:r>
      <w:proofErr w:type="spellEnd"/>
      <w:r w:rsidRPr="00AA7396">
        <w:rPr>
          <w:sz w:val="16"/>
        </w:rPr>
        <w:t xml:space="preserve"> </w:t>
      </w:r>
      <w:r w:rsidRPr="00AA7396">
        <w:rPr>
          <w:rStyle w:val="Emphasis"/>
        </w:rPr>
        <w:t xml:space="preserve">in China, </w:t>
      </w:r>
      <w:r w:rsidRPr="00800C78">
        <w:rPr>
          <w:rStyle w:val="Emphasis"/>
          <w:highlight w:val="cyan"/>
        </w:rPr>
        <w:t>are a source of rising tension between the two nations</w:t>
      </w:r>
      <w:r w:rsidRPr="00AA7396">
        <w:rPr>
          <w:rStyle w:val="Emphasis"/>
        </w:rPr>
        <w:t>.</w:t>
      </w:r>
      <w:r>
        <w:rPr>
          <w:rStyle w:val="Emphasis"/>
        </w:rPr>
        <w:t xml:space="preserve"> </w:t>
      </w:r>
      <w:r w:rsidRPr="00AA7396">
        <w:rPr>
          <w:sz w:val="16"/>
        </w:rPr>
        <w:t xml:space="preserve">Continue reading the main story “ Start Quote China's unilateral establishment of an air </w:t>
      </w:r>
      <w:proofErr w:type="spellStart"/>
      <w:r w:rsidRPr="00AA7396">
        <w:rPr>
          <w:sz w:val="16"/>
        </w:rPr>
        <w:t>defence</w:t>
      </w:r>
      <w:proofErr w:type="spellEnd"/>
      <w:r w:rsidRPr="00AA7396">
        <w:rPr>
          <w:sz w:val="16"/>
        </w:rPr>
        <w:t xml:space="preserve"> identification zone demonstrates President Xi </w:t>
      </w:r>
      <w:proofErr w:type="spellStart"/>
      <w:r w:rsidRPr="00AA7396">
        <w:rPr>
          <w:sz w:val="16"/>
        </w:rPr>
        <w:t>Jinping's</w:t>
      </w:r>
      <w:proofErr w:type="spellEnd"/>
      <w:r w:rsidRPr="00AA7396">
        <w:rPr>
          <w:sz w:val="16"/>
        </w:rPr>
        <w:t xml:space="preserve"> resolve to defend China's territorial integrity” Alexander Neill International Institute for Strategic </w:t>
      </w:r>
      <w:proofErr w:type="spellStart"/>
      <w:r w:rsidRPr="00AA7396">
        <w:rPr>
          <w:sz w:val="16"/>
        </w:rPr>
        <w:t>Studie</w:t>
      </w:r>
      <w:proofErr w:type="spellEnd"/>
      <w:r w:rsidRPr="00AA7396">
        <w:rPr>
          <w:sz w:val="16"/>
        </w:rPr>
        <w:t xml:space="preserve"> Why China air zone raises risk Japan has dismissed the Chinese </w:t>
      </w:r>
      <w:proofErr w:type="spellStart"/>
      <w:r w:rsidRPr="00AA7396">
        <w:rPr>
          <w:sz w:val="16"/>
        </w:rPr>
        <w:t>defence</w:t>
      </w:r>
      <w:proofErr w:type="spellEnd"/>
      <w:r w:rsidRPr="00AA7396">
        <w:rPr>
          <w:sz w:val="16"/>
        </w:rPr>
        <w:t xml:space="preserve"> zone as "not valid at all" and two of its biggest airlines announced on Tuesday they would heed a request from the government in Tokyo not to implement the new rules. 'Normal procedures' US Colonel Steve Warren at the Pentagon said Washington had "conducted operations in the area of the </w:t>
      </w:r>
      <w:proofErr w:type="spellStart"/>
      <w:r w:rsidRPr="00AA7396">
        <w:rPr>
          <w:sz w:val="16"/>
        </w:rPr>
        <w:t>Senkakus</w:t>
      </w:r>
      <w:proofErr w:type="spellEnd"/>
      <w:r w:rsidRPr="00AA7396">
        <w:rPr>
          <w:sz w:val="16"/>
        </w:rPr>
        <w:t xml:space="preserve">". "We have continued to follow our normal procedures, which include not filing flight plans, not radioing ahead and not registering our frequencies," he said. There had been no response from China, he added. </w:t>
      </w:r>
      <w:r w:rsidRPr="00AA7396">
        <w:rPr>
          <w:rStyle w:val="StyleBoldUnderline"/>
        </w:rPr>
        <w:t xml:space="preserve">The </w:t>
      </w:r>
      <w:r w:rsidRPr="00800C78">
        <w:rPr>
          <w:rStyle w:val="StyleBoldUnderline"/>
          <w:highlight w:val="cyan"/>
        </w:rPr>
        <w:t>aircraft</w:t>
      </w:r>
      <w:r w:rsidRPr="00AA7396">
        <w:rPr>
          <w:sz w:val="16"/>
        </w:rPr>
        <w:t>, which were unarmed</w:t>
      </w:r>
      <w:r w:rsidRPr="00AA7396">
        <w:rPr>
          <w:rStyle w:val="Emphasis"/>
        </w:rPr>
        <w:t xml:space="preserve">, </w:t>
      </w:r>
      <w:r w:rsidRPr="00800C78">
        <w:rPr>
          <w:rStyle w:val="Emphasis"/>
          <w:highlight w:val="cyan"/>
        </w:rPr>
        <w:t>had taken off from Guam</w:t>
      </w:r>
      <w:r w:rsidRPr="00AA7396">
        <w:rPr>
          <w:sz w:val="16"/>
        </w:rPr>
        <w:t xml:space="preserve"> on Monday and </w:t>
      </w:r>
      <w:r w:rsidRPr="00800C78">
        <w:rPr>
          <w:rStyle w:val="Emphasis"/>
          <w:highlight w:val="cyan"/>
        </w:rPr>
        <w:t>the flight was part of a regular</w:t>
      </w:r>
      <w:r w:rsidRPr="00AA7396">
        <w:rPr>
          <w:rStyle w:val="Emphasis"/>
        </w:rPr>
        <w:t xml:space="preserve"> exercise in the area, </w:t>
      </w:r>
      <w:r w:rsidRPr="00800C78">
        <w:rPr>
          <w:rStyle w:val="Emphasis"/>
          <w:highlight w:val="cyan"/>
        </w:rPr>
        <w:t xml:space="preserve">US </w:t>
      </w:r>
      <w:proofErr w:type="spellStart"/>
      <w:r w:rsidRPr="00800C78">
        <w:rPr>
          <w:rStyle w:val="Emphasis"/>
          <w:highlight w:val="cyan"/>
        </w:rPr>
        <w:t>defence</w:t>
      </w:r>
      <w:proofErr w:type="spellEnd"/>
      <w:r w:rsidRPr="00AA7396">
        <w:rPr>
          <w:rStyle w:val="Emphasis"/>
        </w:rPr>
        <w:t xml:space="preserve"> officials said. </w:t>
      </w:r>
      <w:r w:rsidRPr="00800C78">
        <w:rPr>
          <w:rStyle w:val="Emphasis"/>
          <w:highlight w:val="cyan"/>
        </w:rPr>
        <w:t>Both planes</w:t>
      </w:r>
      <w:r w:rsidRPr="00AA7396">
        <w:rPr>
          <w:rStyle w:val="Emphasis"/>
        </w:rPr>
        <w:t xml:space="preserve"> later </w:t>
      </w:r>
      <w:r w:rsidRPr="00800C78">
        <w:rPr>
          <w:rStyle w:val="Emphasis"/>
          <w:highlight w:val="cyan"/>
        </w:rPr>
        <w:t>returned to Guam</w:t>
      </w:r>
      <w:r w:rsidRPr="00AA7396">
        <w:rPr>
          <w:rStyle w:val="Emphasis"/>
        </w:rPr>
        <w:t>.</w:t>
      </w:r>
      <w:r w:rsidRPr="00AA7396">
        <w:rPr>
          <w:sz w:val="16"/>
        </w:rPr>
        <w:t xml:space="preserve"> The US - which has more than 70,000 troops in Japan and South Korea - had previously said it would not abide by the Chinese-imposed zone. Continue reading the main story Analysis Jonny </w:t>
      </w:r>
      <w:proofErr w:type="spellStart"/>
      <w:r w:rsidRPr="00AA7396">
        <w:rPr>
          <w:sz w:val="16"/>
        </w:rPr>
        <w:t>Dymond</w:t>
      </w:r>
      <w:proofErr w:type="spellEnd"/>
      <w:r w:rsidRPr="00AA7396">
        <w:rPr>
          <w:sz w:val="16"/>
        </w:rPr>
        <w:t xml:space="preserve"> Washington correspondent No-one should be surprised that the US has acted as it has. Washington's first reaction to China's unilateral extension of its airspace was robust. The idea that Washington was going to start filing flight plans with China before flying over the East China Sea was a non-starter. But </w:t>
      </w:r>
      <w:r w:rsidRPr="00AA7396">
        <w:rPr>
          <w:rStyle w:val="StyleBoldUnderline"/>
        </w:rPr>
        <w:t>this is more than just a squabble over flight rules</w:t>
      </w:r>
      <w:r w:rsidRPr="00AA7396">
        <w:rPr>
          <w:sz w:val="16"/>
        </w:rPr>
        <w:t xml:space="preserve">. </w:t>
      </w:r>
      <w:r w:rsidRPr="00800C78">
        <w:rPr>
          <w:rStyle w:val="Emphasis"/>
          <w:highlight w:val="cyan"/>
        </w:rPr>
        <w:t>Washington is watching China's military build up</w:t>
      </w:r>
      <w:r w:rsidRPr="00AA7396">
        <w:rPr>
          <w:rStyle w:val="Emphasis"/>
        </w:rPr>
        <w:t xml:space="preserve">, its arguments with </w:t>
      </w:r>
      <w:proofErr w:type="spellStart"/>
      <w:r w:rsidRPr="00AA7396">
        <w:rPr>
          <w:rStyle w:val="Emphasis"/>
        </w:rPr>
        <w:t>neighbours</w:t>
      </w:r>
      <w:proofErr w:type="spellEnd"/>
      <w:r w:rsidRPr="00AA7396">
        <w:rPr>
          <w:rStyle w:val="Emphasis"/>
        </w:rPr>
        <w:t xml:space="preserve">, </w:t>
      </w:r>
      <w:r w:rsidRPr="00800C78">
        <w:rPr>
          <w:rStyle w:val="Emphasis"/>
          <w:highlight w:val="cyan"/>
        </w:rPr>
        <w:t>and its "blue-water" ambitions with alarm</w:t>
      </w:r>
      <w:r w:rsidRPr="00AA7396">
        <w:rPr>
          <w:rStyle w:val="Emphasis"/>
        </w:rPr>
        <w:t>.</w:t>
      </w:r>
      <w:r>
        <w:rPr>
          <w:rStyle w:val="Emphasis"/>
        </w:rPr>
        <w:t xml:space="preserve"> </w:t>
      </w:r>
      <w:r w:rsidRPr="00AA7396">
        <w:rPr>
          <w:rStyle w:val="StyleBoldUnderline"/>
        </w:rPr>
        <w:t xml:space="preserve">For seven decades </w:t>
      </w:r>
      <w:r w:rsidRPr="00800C78">
        <w:rPr>
          <w:rStyle w:val="StyleBoldUnderline"/>
          <w:highlight w:val="cyan"/>
        </w:rPr>
        <w:t>the US has been the dominant military power in the region. China has given Washington notice that change is afoot.</w:t>
      </w:r>
      <w:r>
        <w:rPr>
          <w:rStyle w:val="StyleBoldUnderline"/>
        </w:rPr>
        <w:t xml:space="preserve"> </w:t>
      </w:r>
      <w:r w:rsidRPr="00AA7396">
        <w:rPr>
          <w:sz w:val="16"/>
        </w:rPr>
        <w:t xml:space="preserve">Peaceful management of that change is one of the great strategic challenges of the 21st Century. Read more from Jonny US </w:t>
      </w:r>
      <w:proofErr w:type="spellStart"/>
      <w:r w:rsidRPr="00AA7396">
        <w:rPr>
          <w:sz w:val="16"/>
        </w:rPr>
        <w:t>Defence</w:t>
      </w:r>
      <w:proofErr w:type="spellEnd"/>
      <w:r w:rsidRPr="00AA7396">
        <w:rPr>
          <w:sz w:val="16"/>
        </w:rPr>
        <w:t xml:space="preserve"> Secretary Chuck Hagel called it a "</w:t>
      </w:r>
      <w:proofErr w:type="spellStart"/>
      <w:r w:rsidRPr="00AA7396">
        <w:rPr>
          <w:sz w:val="16"/>
        </w:rPr>
        <w:t>destabilising</w:t>
      </w:r>
      <w:proofErr w:type="spellEnd"/>
      <w:r w:rsidRPr="00AA7396">
        <w:rPr>
          <w:sz w:val="16"/>
        </w:rPr>
        <w:t xml:space="preserve"> attempt to alter the status quo in the region". The White House said it was "unnecessarily inflammatory". Japan has already lodged a strong protest over what it said was an "escalation" by China. Taiwan, which also claims the islands, expressed regret at the Chinese move and promised that its military would take measures to protect national security. In its statement announcing the air </w:t>
      </w:r>
      <w:proofErr w:type="spellStart"/>
      <w:r w:rsidRPr="00AA7396">
        <w:rPr>
          <w:sz w:val="16"/>
        </w:rPr>
        <w:t>defence</w:t>
      </w:r>
      <w:proofErr w:type="spellEnd"/>
      <w:r w:rsidRPr="00AA7396">
        <w:rPr>
          <w:sz w:val="16"/>
        </w:rPr>
        <w:t xml:space="preserve"> zone on Saturday, the Chinese </w:t>
      </w:r>
      <w:proofErr w:type="spellStart"/>
      <w:r w:rsidRPr="00AA7396">
        <w:rPr>
          <w:sz w:val="16"/>
        </w:rPr>
        <w:t>defence</w:t>
      </w:r>
      <w:proofErr w:type="spellEnd"/>
      <w:r w:rsidRPr="00AA7396">
        <w:rPr>
          <w:sz w:val="16"/>
        </w:rPr>
        <w:t xml:space="preserve"> ministry said aircraft must report a flight plan, "maintain two-way radio communications", and "respond in a timely and accurate manner" to identification inquiries. "China's armed forces will adopt defensive emergency measures to respond to aircraft that do not co-operate in the identification or refuse to follow the instructions," the statement said. Japan Airlines and All Nippon Airlines said on Tuesday they would stop filing flight plans demanded by China on routes through the zone following a request from the Japanese government. Singapore Airlines and Australia's Qantas have both said they will abide by the new rules. However, Australia summoned the Chinese ambassador on Tuesday to express opposition over the zone. Foreign Minister Julie Bishop said</w:t>
      </w:r>
      <w:r w:rsidRPr="00AA7396">
        <w:rPr>
          <w:rStyle w:val="StyleBoldUnderline"/>
        </w:rPr>
        <w:t xml:space="preserve"> "the timing and manner" of </w:t>
      </w:r>
      <w:r w:rsidRPr="00800C78">
        <w:rPr>
          <w:rStyle w:val="StyleBoldUnderline"/>
          <w:highlight w:val="cyan"/>
        </w:rPr>
        <w:t>China's announcement were "unhelpful in</w:t>
      </w:r>
      <w:r w:rsidRPr="00AA7396">
        <w:rPr>
          <w:rStyle w:val="StyleBoldUnderline"/>
        </w:rPr>
        <w:t xml:space="preserve"> light of </w:t>
      </w:r>
      <w:r w:rsidRPr="00800C78">
        <w:rPr>
          <w:rStyle w:val="StyleBoldUnderline"/>
          <w:highlight w:val="cyan"/>
        </w:rPr>
        <w:t>current</w:t>
      </w:r>
      <w:r w:rsidRPr="00AA7396">
        <w:rPr>
          <w:rStyle w:val="StyleBoldUnderline"/>
        </w:rPr>
        <w:t xml:space="preserve"> regional </w:t>
      </w:r>
      <w:r w:rsidRPr="00800C78">
        <w:rPr>
          <w:rStyle w:val="StyleBoldUnderline"/>
          <w:highlight w:val="cyan"/>
        </w:rPr>
        <w:t>tensions</w:t>
      </w:r>
      <w:r w:rsidRPr="00AA7396">
        <w:rPr>
          <w:sz w:val="16"/>
        </w:rPr>
        <w:t>".</w:t>
      </w:r>
    </w:p>
    <w:p w14:paraId="038649B2" w14:textId="51C5F5D9" w:rsidR="00FD14A1" w:rsidRPr="00925DB7" w:rsidRDefault="00FD14A1" w:rsidP="00A17336">
      <w:pPr>
        <w:rPr>
          <w:rStyle w:val="Emphasis"/>
        </w:rPr>
      </w:pPr>
    </w:p>
    <w:p w14:paraId="3653FC15" w14:textId="77777777" w:rsidR="00CD05A2" w:rsidRDefault="00CD05A2" w:rsidP="00A17336"/>
    <w:p w14:paraId="4FE1580D" w14:textId="161B55E1" w:rsidR="00A17336" w:rsidRDefault="00ED6FC1" w:rsidP="00A17336">
      <w:pPr>
        <w:pStyle w:val="Heading4"/>
      </w:pPr>
      <w:r>
        <w:t xml:space="preserve">C. </w:t>
      </w:r>
      <w:r w:rsidR="00BD58CB">
        <w:t xml:space="preserve">China miscalculates because they </w:t>
      </w:r>
      <w:r w:rsidR="00417542">
        <w:t xml:space="preserve">inaccurately think the US is withdrawing. </w:t>
      </w:r>
      <w:r w:rsidR="00343734">
        <w:t>Leads</w:t>
      </w:r>
      <w:r w:rsidR="00BD58CB">
        <w:t xml:space="preserve"> to nuclear war</w:t>
      </w:r>
      <w:r w:rsidR="00A17336">
        <w:t xml:space="preserve"> because </w:t>
      </w:r>
      <w:r w:rsidR="00BD58CB">
        <w:t>territorial</w:t>
      </w:r>
      <w:r w:rsidR="00A17336">
        <w:t xml:space="preserve"> tension</w:t>
      </w:r>
    </w:p>
    <w:p w14:paraId="12FBD92C" w14:textId="77777777" w:rsidR="00A17336" w:rsidRDefault="00A17336" w:rsidP="00A17336">
      <w:r w:rsidRPr="00436271">
        <w:rPr>
          <w:rStyle w:val="StyleStyleBold12pt"/>
        </w:rPr>
        <w:t>Chan, ’13,</w:t>
      </w:r>
      <w:r>
        <w:t xml:space="preserve"> (</w:t>
      </w:r>
      <w:r w:rsidRPr="00436271">
        <w:t>John</w:t>
      </w:r>
      <w:r>
        <w:t>, “</w:t>
      </w:r>
      <w:r w:rsidRPr="00436271">
        <w:t>Tensions escalat</w:t>
      </w:r>
      <w:r>
        <w:t xml:space="preserve">e over Chinese air </w:t>
      </w:r>
      <w:proofErr w:type="spellStart"/>
      <w:r>
        <w:t>defence</w:t>
      </w:r>
      <w:proofErr w:type="spellEnd"/>
      <w:r>
        <w:t xml:space="preserve"> zone,” WSWS, 29 November 2013, </w:t>
      </w:r>
      <w:r w:rsidRPr="00436271">
        <w:t>http://www.wsws.org/en/articles/2013/11/29/adiz-n29.html</w:t>
      </w:r>
      <w:r>
        <w:t>)//erg</w:t>
      </w:r>
    </w:p>
    <w:p w14:paraId="62C7166B" w14:textId="77777777" w:rsidR="00A17336" w:rsidRPr="00436271" w:rsidRDefault="00A17336" w:rsidP="00A17336"/>
    <w:p w14:paraId="0AB3F1DF" w14:textId="77777777" w:rsidR="00A17336" w:rsidRDefault="00A17336" w:rsidP="00A17336">
      <w:pPr>
        <w:rPr>
          <w:rStyle w:val="StyleBoldUnderline"/>
        </w:rPr>
      </w:pPr>
      <w:r w:rsidRPr="00472F34">
        <w:rPr>
          <w:rStyle w:val="StyleBoldUnderline"/>
        </w:rPr>
        <w:t xml:space="preserve">Tensions continued to rise in the East China Sea yesterday after Japan and South Korea dispatched military aircraft into China’s newly demarcated “air </w:t>
      </w:r>
      <w:proofErr w:type="spellStart"/>
      <w:r w:rsidRPr="00472F34">
        <w:rPr>
          <w:rStyle w:val="StyleBoldUnderline"/>
        </w:rPr>
        <w:t>defence</w:t>
      </w:r>
      <w:proofErr w:type="spellEnd"/>
      <w:r w:rsidRPr="00472F34">
        <w:rPr>
          <w:rStyle w:val="StyleBoldUnderline"/>
        </w:rPr>
        <w:t xml:space="preserve"> identification zone”</w:t>
      </w:r>
      <w:r w:rsidRPr="002C3790">
        <w:rPr>
          <w:sz w:val="16"/>
        </w:rPr>
        <w:t xml:space="preserve"> (ADIZ). Both the Japanese and South Korean governments, following the lead of the US administration, declared that their aircraft would ignore Chinese instructions to submit flight plans, identify their nationality and maintain radio contact. Having provocatively declared the ADIZ last weekend, </w:t>
      </w:r>
      <w:r w:rsidRPr="00A17336">
        <w:rPr>
          <w:rStyle w:val="StyleBoldUnderline"/>
          <w:highlight w:val="cyan"/>
        </w:rPr>
        <w:t>China is now confronting</w:t>
      </w:r>
      <w:r w:rsidRPr="002C3790">
        <w:rPr>
          <w:rStyle w:val="StyleBoldUnderline"/>
        </w:rPr>
        <w:t xml:space="preserve"> continuing </w:t>
      </w:r>
      <w:r w:rsidRPr="00A17336">
        <w:rPr>
          <w:rStyle w:val="StyleBoldUnderline"/>
          <w:highlight w:val="cyan"/>
        </w:rPr>
        <w:t>challenges from the US and its allies.</w:t>
      </w:r>
      <w:r w:rsidRPr="002C3790">
        <w:rPr>
          <w:sz w:val="16"/>
        </w:rPr>
        <w:t xml:space="preserve"> On Tuesday, </w:t>
      </w:r>
      <w:r w:rsidRPr="00A17336">
        <w:rPr>
          <w:rStyle w:val="Emphasis"/>
          <w:highlight w:val="cyan"/>
        </w:rPr>
        <w:t>the US flew two B-52 bombers into the zone from its air base in Guam</w:t>
      </w:r>
      <w:r w:rsidRPr="002C3790">
        <w:rPr>
          <w:sz w:val="16"/>
        </w:rPr>
        <w:t xml:space="preserve"> without following Chinese procedures. US </w:t>
      </w:r>
      <w:proofErr w:type="spellStart"/>
      <w:r w:rsidRPr="002C3790">
        <w:rPr>
          <w:sz w:val="16"/>
        </w:rPr>
        <w:t>Defence</w:t>
      </w:r>
      <w:proofErr w:type="spellEnd"/>
      <w:r w:rsidRPr="002C3790">
        <w:rPr>
          <w:sz w:val="16"/>
        </w:rPr>
        <w:t xml:space="preserve"> Secretary Chuck Hagel publicly declared that </w:t>
      </w:r>
      <w:r w:rsidRPr="002C3790">
        <w:rPr>
          <w:rStyle w:val="StyleBoldUnderline"/>
        </w:rPr>
        <w:t xml:space="preserve">the US would back Japan in any conflict with China over the disputed </w:t>
      </w:r>
      <w:proofErr w:type="spellStart"/>
      <w:r w:rsidRPr="002C3790">
        <w:rPr>
          <w:rStyle w:val="StyleBoldUnderline"/>
        </w:rPr>
        <w:t>Senkaku</w:t>
      </w:r>
      <w:proofErr w:type="spellEnd"/>
      <w:r w:rsidRPr="002C3790">
        <w:rPr>
          <w:rStyle w:val="StyleBoldUnderline"/>
        </w:rPr>
        <w:t>/</w:t>
      </w:r>
      <w:proofErr w:type="spellStart"/>
      <w:r w:rsidRPr="002C3790">
        <w:rPr>
          <w:rStyle w:val="StyleBoldUnderline"/>
        </w:rPr>
        <w:t>Diaoyu</w:t>
      </w:r>
      <w:proofErr w:type="spellEnd"/>
      <w:r w:rsidRPr="002C3790">
        <w:rPr>
          <w:rStyle w:val="StyleBoldUnderline"/>
        </w:rPr>
        <w:t xml:space="preserve"> islands</w:t>
      </w:r>
      <w:r w:rsidRPr="002C3790">
        <w:rPr>
          <w:sz w:val="16"/>
        </w:rPr>
        <w:t xml:space="preserve">, which Beijing included in its ADIZ. Facing nationalist criticism at home for failing to enforce the ADIZ, the Chinese government sent an early warning aircraft and several advanced Su-30 and J-11 fighter jets to patrol the air zone. A Chinese air force spokesman insisted the move was “a defensive measure and in line with international common practice.” While Chinese fighters were not scrambled to challenge the Japanese and South Korean aircraft, </w:t>
      </w:r>
      <w:r w:rsidRPr="00A17336">
        <w:rPr>
          <w:rStyle w:val="StyleBoldUnderline"/>
          <w:highlight w:val="cyan"/>
        </w:rPr>
        <w:t>the situation could spiral out of control</w:t>
      </w:r>
      <w:r w:rsidRPr="002C3790">
        <w:rPr>
          <w:rStyle w:val="StyleBoldUnderline"/>
        </w:rPr>
        <w:t xml:space="preserve">. All the </w:t>
      </w:r>
      <w:r w:rsidRPr="00A17336">
        <w:rPr>
          <w:rStyle w:val="StyleBoldUnderline"/>
          <w:highlight w:val="cyan"/>
        </w:rPr>
        <w:t>governments involved have whipped up nationalist sentiment</w:t>
      </w:r>
      <w:r w:rsidRPr="002C3790">
        <w:rPr>
          <w:rStyle w:val="StyleBoldUnderline"/>
        </w:rPr>
        <w:t xml:space="preserve"> as a means of diverting sharpening social tensions at home.</w:t>
      </w:r>
      <w:r w:rsidRPr="002C3790">
        <w:rPr>
          <w:sz w:val="16"/>
        </w:rPr>
        <w:t xml:space="preserve"> </w:t>
      </w:r>
      <w:r w:rsidRPr="00A17336">
        <w:rPr>
          <w:rStyle w:val="Emphasis"/>
          <w:highlight w:val="cyan"/>
        </w:rPr>
        <w:t>Miscalculations</w:t>
      </w:r>
      <w:r w:rsidRPr="002C3790">
        <w:rPr>
          <w:rStyle w:val="Emphasis"/>
        </w:rPr>
        <w:t xml:space="preserve"> in such a heated situation</w:t>
      </w:r>
      <w:r w:rsidRPr="002C3790">
        <w:rPr>
          <w:sz w:val="16"/>
        </w:rPr>
        <w:t xml:space="preserve">, where no side feels it can back down, </w:t>
      </w:r>
      <w:r w:rsidRPr="00A17336">
        <w:rPr>
          <w:rStyle w:val="Emphasis"/>
          <w:highlight w:val="cyan"/>
        </w:rPr>
        <w:t>could quickly lead to an aerial clash involving Chinese warplanes with those from Japan, the US or South Korea</w:t>
      </w:r>
      <w:r w:rsidRPr="002C3790">
        <w:rPr>
          <w:rStyle w:val="Emphasis"/>
        </w:rPr>
        <w:t>.</w:t>
      </w:r>
      <w:r>
        <w:rPr>
          <w:rStyle w:val="Emphasis"/>
        </w:rPr>
        <w:t xml:space="preserve"> </w:t>
      </w:r>
      <w:r w:rsidRPr="002C3790">
        <w:rPr>
          <w:sz w:val="16"/>
        </w:rPr>
        <w:t xml:space="preserve">Each party is taking a </w:t>
      </w:r>
      <w:proofErr w:type="spellStart"/>
      <w:r w:rsidRPr="002C3790">
        <w:rPr>
          <w:sz w:val="16"/>
        </w:rPr>
        <w:t>hard-line</w:t>
      </w:r>
      <w:proofErr w:type="spellEnd"/>
      <w:r w:rsidRPr="002C3790">
        <w:rPr>
          <w:sz w:val="16"/>
        </w:rPr>
        <w:t xml:space="preserve"> stance. South Korea claimed its military reconnaissance plane was conducting a “routine” mission over a submerged rock, </w:t>
      </w:r>
      <w:proofErr w:type="spellStart"/>
      <w:r w:rsidRPr="002C3790">
        <w:rPr>
          <w:sz w:val="16"/>
        </w:rPr>
        <w:t>Ieodo</w:t>
      </w:r>
      <w:proofErr w:type="spellEnd"/>
      <w:r w:rsidRPr="002C3790">
        <w:rPr>
          <w:sz w:val="16"/>
        </w:rPr>
        <w:t xml:space="preserve"> (known as </w:t>
      </w:r>
      <w:proofErr w:type="spellStart"/>
      <w:r w:rsidRPr="002C3790">
        <w:rPr>
          <w:sz w:val="16"/>
        </w:rPr>
        <w:t>Suyan</w:t>
      </w:r>
      <w:proofErr w:type="spellEnd"/>
      <w:r w:rsidRPr="002C3790">
        <w:rPr>
          <w:sz w:val="16"/>
        </w:rPr>
        <w:t xml:space="preserve"> in China), also claimed by China. South Korean Vice </w:t>
      </w:r>
      <w:proofErr w:type="spellStart"/>
      <w:r w:rsidRPr="002C3790">
        <w:rPr>
          <w:sz w:val="16"/>
        </w:rPr>
        <w:t>Defence</w:t>
      </w:r>
      <w:proofErr w:type="spellEnd"/>
      <w:r w:rsidRPr="002C3790">
        <w:rPr>
          <w:sz w:val="16"/>
        </w:rPr>
        <w:t xml:space="preserve"> Minister </w:t>
      </w:r>
      <w:proofErr w:type="spellStart"/>
      <w:r w:rsidRPr="002C3790">
        <w:rPr>
          <w:sz w:val="16"/>
        </w:rPr>
        <w:t>Baek</w:t>
      </w:r>
      <w:proofErr w:type="spellEnd"/>
      <w:r w:rsidRPr="002C3790">
        <w:rPr>
          <w:sz w:val="16"/>
        </w:rPr>
        <w:t xml:space="preserve"> </w:t>
      </w:r>
      <w:proofErr w:type="spellStart"/>
      <w:r w:rsidRPr="002C3790">
        <w:rPr>
          <w:sz w:val="16"/>
        </w:rPr>
        <w:t>Seung-joo</w:t>
      </w:r>
      <w:proofErr w:type="spellEnd"/>
      <w:r w:rsidRPr="002C3790">
        <w:rPr>
          <w:sz w:val="16"/>
        </w:rPr>
        <w:t xml:space="preserve"> called on Beijing to reconsider the zone, a demand that Chinese military officials rejected yesterday. The Japanese government of Prime Minister </w:t>
      </w:r>
      <w:proofErr w:type="spellStart"/>
      <w:r w:rsidRPr="002C3790">
        <w:rPr>
          <w:sz w:val="16"/>
        </w:rPr>
        <w:t>Shinzo</w:t>
      </w:r>
      <w:proofErr w:type="spellEnd"/>
      <w:r w:rsidRPr="002C3790">
        <w:rPr>
          <w:sz w:val="16"/>
        </w:rPr>
        <w:t xml:space="preserve"> Abe regards the issue as a convenient pretext to press ahead with its plans to </w:t>
      </w:r>
      <w:proofErr w:type="spellStart"/>
      <w:r w:rsidRPr="002C3790">
        <w:rPr>
          <w:sz w:val="16"/>
        </w:rPr>
        <w:t>remilitarise</w:t>
      </w:r>
      <w:proofErr w:type="spellEnd"/>
      <w:r w:rsidRPr="002C3790">
        <w:rPr>
          <w:sz w:val="16"/>
        </w:rPr>
        <w:t xml:space="preserve"> the country. Chief Cabinet Secretary </w:t>
      </w:r>
      <w:proofErr w:type="spellStart"/>
      <w:r w:rsidRPr="002C3790">
        <w:rPr>
          <w:sz w:val="16"/>
        </w:rPr>
        <w:t>Yoshihide</w:t>
      </w:r>
      <w:proofErr w:type="spellEnd"/>
      <w:r w:rsidRPr="002C3790">
        <w:rPr>
          <w:sz w:val="16"/>
        </w:rPr>
        <w:t xml:space="preserve"> </w:t>
      </w:r>
      <w:proofErr w:type="spellStart"/>
      <w:r w:rsidRPr="002C3790">
        <w:rPr>
          <w:sz w:val="16"/>
        </w:rPr>
        <w:t>Suga</w:t>
      </w:r>
      <w:proofErr w:type="spellEnd"/>
      <w:r w:rsidRPr="002C3790">
        <w:rPr>
          <w:sz w:val="16"/>
        </w:rPr>
        <w:t xml:space="preserve"> declared yesterday that Japanese planes “will continue the surveillance/patrol operation with strong determination to protect our territory against China’s one-sided attempt to change the status quo by force.” The ruling Liberal Democratic Party approved a resolution demanding that China revoke the air </w:t>
      </w:r>
      <w:proofErr w:type="spellStart"/>
      <w:r w:rsidRPr="002C3790">
        <w:rPr>
          <w:sz w:val="16"/>
        </w:rPr>
        <w:t>defence</w:t>
      </w:r>
      <w:proofErr w:type="spellEnd"/>
      <w:r w:rsidRPr="002C3790">
        <w:rPr>
          <w:sz w:val="16"/>
        </w:rPr>
        <w:t xml:space="preserve"> zone. The resolution </w:t>
      </w:r>
      <w:proofErr w:type="spellStart"/>
      <w:r w:rsidRPr="002C3790">
        <w:rPr>
          <w:sz w:val="16"/>
        </w:rPr>
        <w:t>criticised</w:t>
      </w:r>
      <w:proofErr w:type="spellEnd"/>
      <w:r w:rsidRPr="002C3790">
        <w:rPr>
          <w:sz w:val="16"/>
        </w:rPr>
        <w:t xml:space="preserve"> the Chinese decision as a unilateral move and an expression of Beijing’s “unreasonable expansionism.” On government orders, Japanese airlines are not providing flight plans to Chinese authorities for aircraft flying through the zone. Washington has not asked US airlines to inform Beijing their flight plans. Instead, State Department spokeswoman Jen </w:t>
      </w:r>
      <w:proofErr w:type="spellStart"/>
      <w:r w:rsidRPr="002C3790">
        <w:rPr>
          <w:sz w:val="16"/>
        </w:rPr>
        <w:t>Psaki</w:t>
      </w:r>
      <w:proofErr w:type="spellEnd"/>
      <w:r w:rsidRPr="002C3790">
        <w:rPr>
          <w:sz w:val="16"/>
        </w:rPr>
        <w:t xml:space="preserve"> yesterday issued a safety warning to American airlines passing through the East China Sea region. At a press briefing yesterday, Chinese </w:t>
      </w:r>
      <w:proofErr w:type="spellStart"/>
      <w:r w:rsidRPr="002C3790">
        <w:rPr>
          <w:sz w:val="16"/>
        </w:rPr>
        <w:t>Defence</w:t>
      </w:r>
      <w:proofErr w:type="spellEnd"/>
      <w:r w:rsidRPr="002C3790">
        <w:rPr>
          <w:sz w:val="16"/>
        </w:rPr>
        <w:t xml:space="preserve"> Ministry spokesman Yang </w:t>
      </w:r>
      <w:proofErr w:type="spellStart"/>
      <w:r w:rsidRPr="002C3790">
        <w:rPr>
          <w:sz w:val="16"/>
        </w:rPr>
        <w:t>Yujun</w:t>
      </w:r>
      <w:proofErr w:type="spellEnd"/>
      <w:r w:rsidRPr="002C3790">
        <w:rPr>
          <w:sz w:val="16"/>
        </w:rPr>
        <w:t xml:space="preserve"> responded to Japan’s demand by saying: “If they want it revoked, then we would ask that Japan first revoke its air </w:t>
      </w:r>
      <w:proofErr w:type="spellStart"/>
      <w:r w:rsidRPr="002C3790">
        <w:rPr>
          <w:sz w:val="16"/>
        </w:rPr>
        <w:t>defence</w:t>
      </w:r>
      <w:proofErr w:type="spellEnd"/>
      <w:r w:rsidRPr="002C3790">
        <w:rPr>
          <w:sz w:val="16"/>
        </w:rPr>
        <w:t xml:space="preserve"> identification zone.” He </w:t>
      </w:r>
      <w:proofErr w:type="spellStart"/>
      <w:r w:rsidRPr="002C3790">
        <w:rPr>
          <w:sz w:val="16"/>
        </w:rPr>
        <w:t>criticised</w:t>
      </w:r>
      <w:proofErr w:type="spellEnd"/>
      <w:r w:rsidRPr="002C3790">
        <w:rPr>
          <w:sz w:val="16"/>
        </w:rPr>
        <w:t xml:space="preserve"> Japan for harassing Chinese surveillance vessels and aircraft entering the Japanese ADIZ around the disputed </w:t>
      </w:r>
      <w:proofErr w:type="spellStart"/>
      <w:r w:rsidRPr="002C3790">
        <w:rPr>
          <w:sz w:val="16"/>
        </w:rPr>
        <w:t>Diaoyu</w:t>
      </w:r>
      <w:proofErr w:type="spellEnd"/>
      <w:r w:rsidRPr="002C3790">
        <w:rPr>
          <w:sz w:val="16"/>
        </w:rPr>
        <w:t>/</w:t>
      </w:r>
      <w:proofErr w:type="spellStart"/>
      <w:r w:rsidRPr="002C3790">
        <w:rPr>
          <w:sz w:val="16"/>
        </w:rPr>
        <w:t>Senkaku</w:t>
      </w:r>
      <w:proofErr w:type="spellEnd"/>
      <w:r w:rsidRPr="002C3790">
        <w:rPr>
          <w:sz w:val="16"/>
        </w:rPr>
        <w:t xml:space="preserve"> islands. At the same time, Yang rather defensively explained that the Chinese ADIZ was not a “no-fly zone” and not an extension of China’s airspace. It was, he said, just an early warning zone. He played down the possibility that China would shoot down </w:t>
      </w:r>
      <w:proofErr w:type="spellStart"/>
      <w:r w:rsidRPr="002C3790">
        <w:rPr>
          <w:sz w:val="16"/>
        </w:rPr>
        <w:t>unauthorised</w:t>
      </w:r>
      <w:proofErr w:type="spellEnd"/>
      <w:r w:rsidRPr="002C3790">
        <w:rPr>
          <w:sz w:val="16"/>
        </w:rPr>
        <w:t xml:space="preserve"> aircraft in the ADIZ, even though on Saturday Chinese authorities warned of unspecified “defensive emergency measures.” </w:t>
      </w:r>
      <w:r w:rsidRPr="002C3790">
        <w:rPr>
          <w:rStyle w:val="StyleBoldUnderline"/>
        </w:rPr>
        <w:t xml:space="preserve">The </w:t>
      </w:r>
      <w:r w:rsidRPr="00A17336">
        <w:rPr>
          <w:rStyle w:val="StyleBoldUnderline"/>
          <w:highlight w:val="cyan"/>
        </w:rPr>
        <w:t>standoff</w:t>
      </w:r>
      <w:r w:rsidRPr="002C3790">
        <w:rPr>
          <w:rStyle w:val="StyleBoldUnderline"/>
        </w:rPr>
        <w:t xml:space="preserve"> is the product </w:t>
      </w:r>
      <w:r w:rsidRPr="00A17336">
        <w:rPr>
          <w:rStyle w:val="StyleBoldUnderline"/>
          <w:highlight w:val="cyan"/>
        </w:rPr>
        <w:t>of</w:t>
      </w:r>
      <w:r w:rsidRPr="002C3790">
        <w:rPr>
          <w:rStyle w:val="StyleBoldUnderline"/>
        </w:rPr>
        <w:t xml:space="preserve"> steadily rising </w:t>
      </w:r>
      <w:r w:rsidRPr="00A17336">
        <w:rPr>
          <w:rStyle w:val="StyleBoldUnderline"/>
          <w:highlight w:val="cyan"/>
        </w:rPr>
        <w:t xml:space="preserve">tensions stoked up by the Obama administration’s “pivot to Asia,” </w:t>
      </w:r>
      <w:r w:rsidRPr="00A17336">
        <w:rPr>
          <w:rStyle w:val="StyleBoldUnderline"/>
        </w:rPr>
        <w:t>involving</w:t>
      </w:r>
      <w:r w:rsidRPr="002C3790">
        <w:rPr>
          <w:rStyle w:val="StyleBoldUnderline"/>
        </w:rPr>
        <w:t xml:space="preserve"> a diplomatic offensive and military build-up throughout the region aimed against China. </w:t>
      </w:r>
      <w:r w:rsidRPr="00A17336">
        <w:rPr>
          <w:rStyle w:val="Emphasis"/>
          <w:highlight w:val="cyan"/>
        </w:rPr>
        <w:t>Washington has encouraged key allies</w:t>
      </w:r>
      <w:r w:rsidRPr="002C3790">
        <w:rPr>
          <w:rStyle w:val="Emphasis"/>
        </w:rPr>
        <w:t xml:space="preserve"> like Japan and the Philippines </w:t>
      </w:r>
      <w:r w:rsidRPr="00A17336">
        <w:rPr>
          <w:rStyle w:val="Emphasis"/>
          <w:highlight w:val="cyan"/>
        </w:rPr>
        <w:t>to take a tougher stance toward Beijing</w:t>
      </w:r>
      <w:r w:rsidRPr="002C3790">
        <w:rPr>
          <w:rStyle w:val="Emphasis"/>
        </w:rPr>
        <w:t xml:space="preserve"> over festering maritime disputes</w:t>
      </w:r>
      <w:r w:rsidRPr="002C3790">
        <w:rPr>
          <w:sz w:val="16"/>
        </w:rPr>
        <w:t xml:space="preserve">. During the past year, the confrontation between Japan and China over the </w:t>
      </w:r>
      <w:proofErr w:type="spellStart"/>
      <w:r w:rsidRPr="002C3790">
        <w:rPr>
          <w:sz w:val="16"/>
        </w:rPr>
        <w:t>Diaoyu</w:t>
      </w:r>
      <w:proofErr w:type="spellEnd"/>
      <w:r w:rsidRPr="002C3790">
        <w:rPr>
          <w:sz w:val="16"/>
        </w:rPr>
        <w:t>/</w:t>
      </w:r>
      <w:proofErr w:type="spellStart"/>
      <w:r w:rsidRPr="002C3790">
        <w:rPr>
          <w:sz w:val="16"/>
        </w:rPr>
        <w:t>Senkaku</w:t>
      </w:r>
      <w:proofErr w:type="spellEnd"/>
      <w:r w:rsidRPr="002C3790">
        <w:rPr>
          <w:sz w:val="16"/>
        </w:rPr>
        <w:t xml:space="preserve"> islands dramatically escalated after Tokyo “</w:t>
      </w:r>
      <w:proofErr w:type="spellStart"/>
      <w:r w:rsidRPr="002C3790">
        <w:rPr>
          <w:sz w:val="16"/>
        </w:rPr>
        <w:t>nationalised</w:t>
      </w:r>
      <w:proofErr w:type="spellEnd"/>
      <w:r w:rsidRPr="002C3790">
        <w:rPr>
          <w:sz w:val="16"/>
        </w:rPr>
        <w:t>” the rocky, uninhabited outcrops. The Abe government stepped up patrols of the area and even threatened to shoot down unmanned Chinese drones that entered Japanese air space. China’s declaration of an ADIZ last weekend was a calculated attempt to challenge Japanese control over the disputed islets, as well as Washington’s backing for Tokyo</w:t>
      </w:r>
      <w:r w:rsidRPr="002C3790">
        <w:rPr>
          <w:rStyle w:val="Emphasis"/>
        </w:rPr>
        <w:t>. It was also aimed against the frequent US military reconnaissance</w:t>
      </w:r>
      <w:r w:rsidRPr="002C3790">
        <w:rPr>
          <w:sz w:val="16"/>
        </w:rPr>
        <w:t xml:space="preserve"> in waters and airspace just off the Chinese mainland. A Financial Times commentary today noted that the dispute appears to focus on China and Japan. It added: “</w:t>
      </w:r>
      <w:r w:rsidRPr="002C3790">
        <w:rPr>
          <w:rStyle w:val="Emphasis"/>
        </w:rPr>
        <w:t xml:space="preserve">A more worrying, and plausible, interpretation is that </w:t>
      </w:r>
      <w:r w:rsidRPr="00A17336">
        <w:rPr>
          <w:rStyle w:val="Emphasis"/>
          <w:highlight w:val="cyan"/>
        </w:rPr>
        <w:t>Beijing has decided to square up to the US in the western Pacific. East Asia is looking an ever more dangerous place</w:t>
      </w:r>
      <w:r w:rsidRPr="002C3790">
        <w:rPr>
          <w:sz w:val="16"/>
        </w:rPr>
        <w:t xml:space="preserve">.” The article continued: “Consciously or otherwise, Beijing has now turned control of the air space around the </w:t>
      </w:r>
      <w:proofErr w:type="spellStart"/>
      <w:r w:rsidRPr="002C3790">
        <w:rPr>
          <w:sz w:val="16"/>
        </w:rPr>
        <w:t>Senkakus</w:t>
      </w:r>
      <w:proofErr w:type="spellEnd"/>
      <w:r w:rsidRPr="002C3790">
        <w:rPr>
          <w:sz w:val="16"/>
        </w:rPr>
        <w:t xml:space="preserve"> into a litmus test of the US security commitment to east Asia. </w:t>
      </w:r>
      <w:r w:rsidRPr="00A17336">
        <w:rPr>
          <w:rStyle w:val="Emphasis"/>
          <w:highlight w:val="cyan"/>
        </w:rPr>
        <w:t>For Washington to accept the Chinese restrictions would be to send a signal to every other nation in the region that the US cannot be relied on to defend the status quo against Chinese expansionism.</w:t>
      </w:r>
      <w:r w:rsidRPr="002C3790">
        <w:rPr>
          <w:rStyle w:val="Emphasis"/>
        </w:rPr>
        <w:t>”</w:t>
      </w:r>
      <w:r>
        <w:rPr>
          <w:rStyle w:val="Emphasis"/>
        </w:rPr>
        <w:t xml:space="preserve"> </w:t>
      </w:r>
      <w:r w:rsidRPr="002C3790">
        <w:rPr>
          <w:sz w:val="16"/>
        </w:rPr>
        <w:t xml:space="preserve">The Obama administration has no intention of sending such a signal. </w:t>
      </w:r>
      <w:r w:rsidRPr="002C3790">
        <w:rPr>
          <w:rStyle w:val="Emphasis"/>
        </w:rPr>
        <w:t xml:space="preserve">It dispatched </w:t>
      </w:r>
      <w:r w:rsidRPr="00A17336">
        <w:rPr>
          <w:rStyle w:val="Emphasis"/>
          <w:highlight w:val="cyan"/>
        </w:rPr>
        <w:t>nuclear-capable B-52 bombers</w:t>
      </w:r>
      <w:r w:rsidRPr="002C3790">
        <w:rPr>
          <w:rStyle w:val="Emphasis"/>
        </w:rPr>
        <w:t xml:space="preserve"> to the area to </w:t>
      </w:r>
      <w:r w:rsidRPr="00A17336">
        <w:rPr>
          <w:rStyle w:val="Emphasis"/>
          <w:highlight w:val="cyan"/>
        </w:rPr>
        <w:t>make that point</w:t>
      </w:r>
      <w:r w:rsidRPr="002C3790">
        <w:rPr>
          <w:rStyle w:val="Emphasis"/>
        </w:rPr>
        <w:t xml:space="preserve"> in the most emphatic and reckless manner</w:t>
      </w:r>
      <w:r w:rsidRPr="002C3790">
        <w:rPr>
          <w:sz w:val="16"/>
        </w:rPr>
        <w:t xml:space="preserve">. Moreover, it is not “Chinese expansionism,” but US determination to maintain its dominance in Asia that is fuelling tensions. Washington has every intention, not only of maintaining the present status quo, which includes US bases in Japan and South Korea, close to the Chinese mainland, but of extending its military presence in Asia to encircle China. The US response has placed Beijing in a quandary. The Financial Times article concluded: “Chinese policy makers are nothing if not assiduous students of history. The rise of Germany at the end of the 19th Century was long featured prominently in the curriculum of Beijing’s foreign policy elite. China, these officials tell visitors, will not repeat the Kaiser’s miscalculation in uniting Germany’s </w:t>
      </w:r>
      <w:proofErr w:type="spellStart"/>
      <w:r w:rsidRPr="002C3790">
        <w:rPr>
          <w:sz w:val="16"/>
        </w:rPr>
        <w:t>neighbours</w:t>
      </w:r>
      <w:proofErr w:type="spellEnd"/>
      <w:r w:rsidRPr="002C3790">
        <w:rPr>
          <w:sz w:val="16"/>
        </w:rPr>
        <w:t xml:space="preserve"> in opposition to its rise to great power status.” Yet by announcing the ADIZ, Beijing has succeeded in doing precisely that. South Korea, which China has been seeking to woo, Japan and Australia have all chimed in against the decision. While the Financial Times does not spell it out, the reference to the rise of Germany is a clear warning that Asia in 2013 </w:t>
      </w:r>
      <w:proofErr w:type="gramStart"/>
      <w:r w:rsidRPr="002C3790">
        <w:rPr>
          <w:sz w:val="16"/>
        </w:rPr>
        <w:t>is increasingly resembling</w:t>
      </w:r>
      <w:proofErr w:type="gramEnd"/>
      <w:r w:rsidRPr="002C3790">
        <w:rPr>
          <w:sz w:val="16"/>
        </w:rPr>
        <w:t xml:space="preserve"> Europe in 1913. </w:t>
      </w:r>
      <w:r w:rsidRPr="002C3790">
        <w:rPr>
          <w:rStyle w:val="StyleBoldUnderline"/>
        </w:rPr>
        <w:t>The global crisis of capitalism is greatly exacerbating the tensions between the rival powers that erupted in the barbarism of World War I.</w:t>
      </w:r>
    </w:p>
    <w:p w14:paraId="670D6B7B" w14:textId="77777777" w:rsidR="00ED6FC1" w:rsidRPr="00A17336" w:rsidRDefault="00ED6FC1" w:rsidP="00A17336"/>
    <w:p w14:paraId="53CDADE4" w14:textId="52FA7B2F" w:rsidR="00AA7396" w:rsidRDefault="00AA7396" w:rsidP="00AA7396">
      <w:pPr>
        <w:pStyle w:val="Heading3"/>
      </w:pPr>
      <w:r>
        <w:t>CP</w:t>
      </w:r>
    </w:p>
    <w:p w14:paraId="0D904B57" w14:textId="67971688" w:rsidR="00230014" w:rsidRDefault="00230014" w:rsidP="00230014">
      <w:pPr>
        <w:pStyle w:val="Heading4"/>
      </w:pPr>
      <w:r>
        <w:t xml:space="preserve">Counterplan Text: The USFG should delegate decisions about </w:t>
      </w:r>
      <w:r w:rsidR="00ED6FC1">
        <w:t>military presence</w:t>
      </w:r>
      <w:r>
        <w:t xml:space="preserve"> of the Marianas Trench National Monument to the people of Guam.</w:t>
      </w:r>
    </w:p>
    <w:p w14:paraId="3B4891E7" w14:textId="77777777" w:rsidR="00A17336" w:rsidRDefault="00A17336" w:rsidP="00A17336">
      <w:pPr>
        <w:pStyle w:val="Heading4"/>
      </w:pPr>
      <w:r>
        <w:t xml:space="preserve">Solves the case--We need to give Guam back to the people. </w:t>
      </w:r>
    </w:p>
    <w:p w14:paraId="6A122A60" w14:textId="77777777" w:rsidR="00A17336" w:rsidRDefault="00A17336" w:rsidP="00A17336">
      <w:r w:rsidRPr="00774339">
        <w:rPr>
          <w:rStyle w:val="StyleStyleBold12pt"/>
        </w:rPr>
        <w:t>Vine and Pemberton</w:t>
      </w:r>
      <w:r>
        <w:rPr>
          <w:rStyle w:val="StyleStyleBold12pt"/>
        </w:rPr>
        <w:t>, their solvency author,</w:t>
      </w:r>
      <w:r w:rsidRPr="00774339">
        <w:rPr>
          <w:rStyle w:val="StyleStyleBold12pt"/>
        </w:rPr>
        <w:t xml:space="preserve"> </w:t>
      </w:r>
      <w:r>
        <w:rPr>
          <w:rStyle w:val="StyleStyleBold12pt"/>
        </w:rPr>
        <w:t>‘0</w:t>
      </w:r>
      <w:r w:rsidRPr="00774339">
        <w:rPr>
          <w:rStyle w:val="StyleStyleBold12pt"/>
        </w:rPr>
        <w:t>9,</w:t>
      </w:r>
      <w:r w:rsidRPr="00774339">
        <w:t xml:space="preserve"> </w:t>
      </w:r>
      <w:r>
        <w:t>(</w:t>
      </w:r>
      <w:r w:rsidRPr="00774339">
        <w:t xml:space="preserve">David and Miriam, assistant professor in Anthropology at American University, Research Fellow at the institute for Policy Studies, “Marine Protection as </w:t>
      </w:r>
      <w:r>
        <w:t xml:space="preserve">Empire Expansion,” May 6 2009, </w:t>
      </w:r>
      <w:hyperlink r:id="rId6" w:history="1">
        <w:r w:rsidRPr="00DD13CA">
          <w:rPr>
            <w:rStyle w:val="Hyperlink"/>
          </w:rPr>
          <w:t>http://fpif.org/marine_protection_as_empire_expansion/)//erg</w:t>
        </w:r>
      </w:hyperlink>
    </w:p>
    <w:p w14:paraId="55F08E73" w14:textId="77777777" w:rsidR="00A17336" w:rsidRDefault="00A17336" w:rsidP="00A17336"/>
    <w:p w14:paraId="0895A8FF" w14:textId="77777777" w:rsidR="00A17336" w:rsidRPr="00774339" w:rsidRDefault="00A17336" w:rsidP="00A17336">
      <w:pPr>
        <w:rPr>
          <w:rStyle w:val="Emphasis"/>
        </w:rPr>
      </w:pPr>
      <w:r w:rsidRPr="00774339">
        <w:rPr>
          <w:sz w:val="16"/>
        </w:rPr>
        <w:t xml:space="preserve">How then can these precious resources really be protected? First, and most importantly, the Pentagon cannot be exempted from environmental regulations. Second, full control over Wake Island and Johnston Atoll should immediately be transferred from the Department of Defense to the Department of the Interior — there’s no reason that the Pentagon should have its own private islands. Third, </w:t>
      </w:r>
      <w:r w:rsidRPr="00C7723D">
        <w:rPr>
          <w:rStyle w:val="Emphasis"/>
          <w:highlight w:val="cyan"/>
        </w:rPr>
        <w:t>the people of Guam and the rest of the Northern Mariana Islands should be given full control over the areas</w:t>
      </w:r>
      <w:r w:rsidRPr="00774339">
        <w:rPr>
          <w:rStyle w:val="Emphasis"/>
        </w:rPr>
        <w:t xml:space="preserve"> above and below the water surrounding its territory in full accordance with international law.</w:t>
      </w:r>
    </w:p>
    <w:p w14:paraId="70810298" w14:textId="77777777" w:rsidR="00A17336" w:rsidRDefault="00A17336" w:rsidP="00A17336">
      <w:pPr>
        <w:pStyle w:val="Heading4"/>
      </w:pPr>
      <w:r>
        <w:t>The net benefit is that it restores power to the people—the counterplan doesn’t force non-military development—it lets the people choose what to do.</w:t>
      </w:r>
    </w:p>
    <w:p w14:paraId="204D77C2" w14:textId="77777777" w:rsidR="00A17336" w:rsidRDefault="00A17336" w:rsidP="00A17336">
      <w:r w:rsidRPr="00774339">
        <w:rPr>
          <w:rStyle w:val="StyleStyleBold12pt"/>
        </w:rPr>
        <w:t>Lutz, ’10,</w:t>
      </w:r>
      <w:r>
        <w:t xml:space="preserve"> (Catherine, </w:t>
      </w:r>
      <w:r w:rsidRPr="00774339">
        <w:t>Thomas J. Watson Jr. Family Professor in Anthropology and International Studies at the Watson Institute for International Studies at Brown University</w:t>
      </w:r>
      <w:r>
        <w:t xml:space="preserve">, “American Military Bases on Guam: The US Global Military Basing System,” Global Research, 26 July 2010, </w:t>
      </w:r>
      <w:r w:rsidRPr="00774339">
        <w:t>http://www.globalresearch.ca/american-military-bases-on-guam-the-us-global-military-basing-system/20405</w:t>
      </w:r>
      <w:r>
        <w:t>)//erg</w:t>
      </w:r>
    </w:p>
    <w:p w14:paraId="56F80EBD" w14:textId="77777777" w:rsidR="00A17336" w:rsidRPr="00774339" w:rsidRDefault="00A17336" w:rsidP="00A17336"/>
    <w:p w14:paraId="055A4A85" w14:textId="77777777" w:rsidR="00A17336" w:rsidRPr="00774339" w:rsidRDefault="00A17336" w:rsidP="00A17336">
      <w:pPr>
        <w:rPr>
          <w:rStyle w:val="Emphasis"/>
        </w:rPr>
      </w:pPr>
      <w:r w:rsidRPr="00774339">
        <w:rPr>
          <w:sz w:val="14"/>
        </w:rPr>
        <w:t xml:space="preserve">Pushback has been </w:t>
      </w:r>
      <w:proofErr w:type="gramStart"/>
      <w:r w:rsidRPr="00774339">
        <w:rPr>
          <w:sz w:val="14"/>
        </w:rPr>
        <w:t>substantial,</w:t>
      </w:r>
      <w:proofErr w:type="gramEnd"/>
      <w:r w:rsidRPr="00774339">
        <w:rPr>
          <w:sz w:val="14"/>
        </w:rPr>
        <w:t xml:space="preserve"> something that is particularly remarkable in a context in which many islanders consider themselves very loyal and patriotic Americans and many have military paychecks or pensions as soldiers, veterans, or contract workers (Diaz 2001). Dissent among a variety of Guam’s social sectors </w:t>
      </w:r>
      <w:proofErr w:type="gramStart"/>
      <w:r w:rsidRPr="00774339">
        <w:rPr>
          <w:sz w:val="14"/>
        </w:rPr>
        <w:t>rose</w:t>
      </w:r>
      <w:proofErr w:type="gramEnd"/>
      <w:r w:rsidRPr="00774339">
        <w:rPr>
          <w:sz w:val="14"/>
        </w:rPr>
        <w:t xml:space="preserve"> dramatically with the appearance of a draft Environmental Impact Statement in November 2009 which first made clear how extensive Washington’s plans for the island were (</w:t>
      </w:r>
      <w:proofErr w:type="spellStart"/>
      <w:r w:rsidRPr="00774339">
        <w:rPr>
          <w:sz w:val="14"/>
        </w:rPr>
        <w:t>Natividad</w:t>
      </w:r>
      <w:proofErr w:type="spellEnd"/>
      <w:r w:rsidRPr="00774339">
        <w:rPr>
          <w:sz w:val="14"/>
        </w:rPr>
        <w:t xml:space="preserve"> and Kirk 2010). It rose, as well, when it became clear that </w:t>
      </w:r>
      <w:r w:rsidRPr="00A17336">
        <w:rPr>
          <w:rStyle w:val="Emphasis"/>
          <w:highlight w:val="cyan"/>
        </w:rPr>
        <w:t>Guam’s political leaders and citizens were to be simply informed of</w:t>
      </w:r>
      <w:r w:rsidRPr="00774339">
        <w:rPr>
          <w:rStyle w:val="Emphasis"/>
        </w:rPr>
        <w:t xml:space="preserve"> those </w:t>
      </w:r>
      <w:r w:rsidRPr="00A17336">
        <w:rPr>
          <w:rStyle w:val="Emphasis"/>
          <w:highlight w:val="cyan"/>
        </w:rPr>
        <w:t>plans, rather than consulted or asked permission for the various uses.</w:t>
      </w:r>
      <w:r w:rsidRPr="00774339">
        <w:rPr>
          <w:sz w:val="14"/>
        </w:rPr>
        <w:t xml:space="preserve"> </w:t>
      </w:r>
      <w:r w:rsidRPr="00774339">
        <w:rPr>
          <w:rStyle w:val="StyleBoldUnderline"/>
        </w:rPr>
        <w:t>That dissent received support from movements against simultaneous US base expansion plans in Okinawa and South Korea, as well as from the US EPA response to the draft EIS, which found it deeply inadequate as a fair and clear assessment of the environmental costs of the military’s desires</w:t>
      </w:r>
      <w:r w:rsidRPr="00774339">
        <w:rPr>
          <w:sz w:val="14"/>
        </w:rPr>
        <w:t xml:space="preserve">. The Final EIS, just released at the end of July, puts the aircraft carrier berthing plan on hold and draws out the buildup timeline to lower the population growth rate, but otherwise retains its scale and scope. A demonstration at a sacred site at </w:t>
      </w:r>
      <w:proofErr w:type="spellStart"/>
      <w:r w:rsidRPr="00774339">
        <w:rPr>
          <w:sz w:val="14"/>
        </w:rPr>
        <w:t>Pagat</w:t>
      </w:r>
      <w:proofErr w:type="spellEnd"/>
      <w:r w:rsidRPr="00774339">
        <w:rPr>
          <w:sz w:val="14"/>
        </w:rPr>
        <w:t xml:space="preserve"> on July 23, 2010 provided the most potent symbolic expression of resistance to the base plan. My first exposure to Guam was in 1977, when I made a very brief stay over on my way to </w:t>
      </w:r>
      <w:proofErr w:type="spellStart"/>
      <w:r w:rsidRPr="00774339">
        <w:rPr>
          <w:sz w:val="14"/>
        </w:rPr>
        <w:t>Ifalik</w:t>
      </w:r>
      <w:proofErr w:type="spellEnd"/>
      <w:r w:rsidRPr="00774339">
        <w:rPr>
          <w:sz w:val="14"/>
        </w:rPr>
        <w:t xml:space="preserve"> atoll in the Federated States of Micronesia (then still a UN Trust Territory) for ethnographic fieldwork that was part of my graduate training as an anthropologist. My </w:t>
      </w:r>
      <w:proofErr w:type="spellStart"/>
      <w:r w:rsidRPr="00774339">
        <w:rPr>
          <w:sz w:val="14"/>
        </w:rPr>
        <w:t>miseducation</w:t>
      </w:r>
      <w:proofErr w:type="spellEnd"/>
      <w:r w:rsidRPr="00774339">
        <w:rPr>
          <w:sz w:val="14"/>
        </w:rPr>
        <w:t xml:space="preserve"> up to that point had been profound: I could come to that nation of islands without having first learned – through many years of education in US schools – the hard facts about the colonial status of the area to which I was coming. My anthropological training back then focused, as most such programs did, on the beauty of indigenous ideas and rituals, of kinship systems and healing practices. However helpful attention to such things was toward the goal of a humane and anti-racist understanding of the world, the cultural worlds that anthropology had tried to document were treated as if they occurred in a vacuum, outside of the influence of powerful economic and political forces and outside of history. My </w:t>
      </w:r>
      <w:proofErr w:type="spellStart"/>
      <w:r w:rsidRPr="00774339">
        <w:rPr>
          <w:sz w:val="14"/>
        </w:rPr>
        <w:t>miseducation</w:t>
      </w:r>
      <w:proofErr w:type="spellEnd"/>
      <w:r w:rsidRPr="00774339">
        <w:rPr>
          <w:sz w:val="14"/>
        </w:rPr>
        <w:t xml:space="preserve"> led me to be surprised when </w:t>
      </w:r>
      <w:r w:rsidRPr="00774339">
        <w:rPr>
          <w:rStyle w:val="StyleBoldUnderline"/>
        </w:rPr>
        <w:t xml:space="preserve">my initial </w:t>
      </w:r>
      <w:r w:rsidRPr="00A17336">
        <w:rPr>
          <w:rStyle w:val="StyleBoldUnderline"/>
          <w:highlight w:val="cyan"/>
        </w:rPr>
        <w:t>permission</w:t>
      </w:r>
      <w:r w:rsidRPr="00774339">
        <w:rPr>
          <w:rStyle w:val="StyleBoldUnderline"/>
        </w:rPr>
        <w:t xml:space="preserve"> to travel to </w:t>
      </w:r>
      <w:proofErr w:type="spellStart"/>
      <w:r w:rsidRPr="00774339">
        <w:rPr>
          <w:rStyle w:val="StyleBoldUnderline"/>
        </w:rPr>
        <w:t>Ifalik</w:t>
      </w:r>
      <w:proofErr w:type="spellEnd"/>
      <w:r w:rsidRPr="00774339">
        <w:rPr>
          <w:rStyle w:val="StyleBoldUnderline"/>
        </w:rPr>
        <w:t xml:space="preserve"> </w:t>
      </w:r>
      <w:r w:rsidRPr="00A17336">
        <w:rPr>
          <w:rStyle w:val="StyleBoldUnderline"/>
          <w:highlight w:val="cyan"/>
        </w:rPr>
        <w:t>was granted</w:t>
      </w:r>
      <w:r w:rsidRPr="00774339">
        <w:rPr>
          <w:rStyle w:val="StyleBoldUnderline"/>
        </w:rPr>
        <w:t xml:space="preserve"> not by </w:t>
      </w:r>
      <w:proofErr w:type="spellStart"/>
      <w:r w:rsidRPr="00774339">
        <w:rPr>
          <w:rStyle w:val="StyleBoldUnderline"/>
        </w:rPr>
        <w:t>Chamorros</w:t>
      </w:r>
      <w:proofErr w:type="spellEnd"/>
      <w:r w:rsidRPr="00774339">
        <w:rPr>
          <w:rStyle w:val="StyleBoldUnderline"/>
        </w:rPr>
        <w:t xml:space="preserve"> and Carolinians, but </w:t>
      </w:r>
      <w:r w:rsidRPr="00A17336">
        <w:rPr>
          <w:rStyle w:val="StyleBoldUnderline"/>
          <w:highlight w:val="cyan"/>
        </w:rPr>
        <w:t>by US bureaucrats</w:t>
      </w:r>
      <w:r w:rsidRPr="00774339">
        <w:rPr>
          <w:sz w:val="14"/>
        </w:rPr>
        <w:t xml:space="preserve">, then operating as Trust Territory officials. I only then came to realize what this all actually meant – that </w:t>
      </w:r>
      <w:proofErr w:type="spellStart"/>
      <w:r w:rsidRPr="00774339">
        <w:rPr>
          <w:sz w:val="14"/>
        </w:rPr>
        <w:t>Ifalik</w:t>
      </w:r>
      <w:proofErr w:type="spellEnd"/>
      <w:r w:rsidRPr="00774339">
        <w:rPr>
          <w:sz w:val="14"/>
        </w:rPr>
        <w:t xml:space="preserve">, like </w:t>
      </w:r>
      <w:r w:rsidRPr="00A17336">
        <w:rPr>
          <w:rStyle w:val="Emphasis"/>
          <w:highlight w:val="cyan"/>
        </w:rPr>
        <w:t xml:space="preserve">Guam, </w:t>
      </w:r>
      <w:r w:rsidRPr="00A17336">
        <w:rPr>
          <w:rStyle w:val="Emphasis"/>
        </w:rPr>
        <w:t>has</w:t>
      </w:r>
      <w:r w:rsidRPr="00774339">
        <w:rPr>
          <w:rStyle w:val="Emphasis"/>
        </w:rPr>
        <w:t xml:space="preserve"> had an </w:t>
      </w:r>
      <w:r w:rsidRPr="00A17336">
        <w:rPr>
          <w:rStyle w:val="Emphasis"/>
          <w:highlight w:val="cyan"/>
        </w:rPr>
        <w:t>deeply colonial history</w:t>
      </w:r>
      <w:r w:rsidRPr="00774339">
        <w:rPr>
          <w:rStyle w:val="Emphasis"/>
        </w:rPr>
        <w:t xml:space="preserve">, and </w:t>
      </w:r>
      <w:r w:rsidRPr="00A17336">
        <w:rPr>
          <w:rStyle w:val="Emphasis"/>
          <w:highlight w:val="cyan"/>
        </w:rPr>
        <w:t>that</w:t>
      </w:r>
      <w:r w:rsidRPr="00774339">
        <w:rPr>
          <w:rStyle w:val="Emphasis"/>
        </w:rPr>
        <w:t xml:space="preserve"> the lives the people there have led were in some ways of their own creative making and in other ways they </w:t>
      </w:r>
      <w:r w:rsidRPr="00A17336">
        <w:rPr>
          <w:rStyle w:val="Emphasis"/>
          <w:highlight w:val="cyan"/>
        </w:rPr>
        <w:t>were the result of choices by people in other</w:t>
      </w:r>
      <w:r w:rsidRPr="00774339">
        <w:rPr>
          <w:rStyle w:val="Emphasis"/>
        </w:rPr>
        <w:t xml:space="preserve"> remote </w:t>
      </w:r>
      <w:r w:rsidRPr="00A17336">
        <w:rPr>
          <w:rStyle w:val="Emphasis"/>
          <w:highlight w:val="cyan"/>
        </w:rPr>
        <w:t>locations</w:t>
      </w:r>
      <w:r w:rsidRPr="00774339">
        <w:rPr>
          <w:rStyle w:val="Emphasis"/>
        </w:rPr>
        <w:t xml:space="preserve">, most recently in Tokyo and </w:t>
      </w:r>
      <w:r w:rsidRPr="00A17336">
        <w:rPr>
          <w:rStyle w:val="Emphasis"/>
          <w:highlight w:val="cyan"/>
        </w:rPr>
        <w:t>Washington, DC.</w:t>
      </w:r>
    </w:p>
    <w:p w14:paraId="459FEC89" w14:textId="77777777" w:rsidR="00A17336" w:rsidRDefault="00A17336" w:rsidP="00A17336"/>
    <w:p w14:paraId="1D30C445" w14:textId="77777777" w:rsidR="00F80834" w:rsidRDefault="00F80834" w:rsidP="00F80834">
      <w:pPr>
        <w:pStyle w:val="Heading3"/>
      </w:pPr>
      <w:r>
        <w:t>K</w:t>
      </w:r>
    </w:p>
    <w:p w14:paraId="72E63ADE" w14:textId="77777777" w:rsidR="00F80834" w:rsidRDefault="00F80834" w:rsidP="00F80834">
      <w:pPr>
        <w:pStyle w:val="Heading4"/>
      </w:pPr>
      <w:r>
        <w:t>The affirmative’s “dynamic images,” bring colonial historical trauma to the surface, which entrenches Eurocentric knowledge production because of the separation from experience through philosophy—Their analysis means we can never understand or act to prevent future injustices.</w:t>
      </w:r>
    </w:p>
    <w:p w14:paraId="056D5282" w14:textId="77777777" w:rsidR="00F80834" w:rsidRDefault="00F80834" w:rsidP="00F80834">
      <w:proofErr w:type="spellStart"/>
      <w:r w:rsidRPr="00541984">
        <w:rPr>
          <w:rStyle w:val="StyleStyleBold12pt"/>
        </w:rPr>
        <w:t>Vallega</w:t>
      </w:r>
      <w:proofErr w:type="spellEnd"/>
      <w:r w:rsidRPr="00541984">
        <w:rPr>
          <w:rStyle w:val="StyleStyleBold12pt"/>
        </w:rPr>
        <w:t>, ’11,</w:t>
      </w:r>
      <w:r>
        <w:t xml:space="preserve"> (</w:t>
      </w:r>
      <w:r w:rsidRPr="00541984">
        <w:t>Alejandro A</w:t>
      </w:r>
      <w:r>
        <w:t>., University of Oregon, “</w:t>
      </w:r>
      <w:r w:rsidRPr="00541984">
        <w:t xml:space="preserve">Displacements—Beyond the </w:t>
      </w:r>
      <w:proofErr w:type="spellStart"/>
      <w:r w:rsidRPr="00541984">
        <w:t>Coloniality</w:t>
      </w:r>
      <w:proofErr w:type="spellEnd"/>
      <w:r w:rsidRPr="00541984">
        <w:t xml:space="preserve"> of Images</w:t>
      </w:r>
      <w:r>
        <w:t xml:space="preserve">,” </w:t>
      </w:r>
      <w:r w:rsidRPr="00541984">
        <w:t>Research in Phenomenology 41 (2011) 206–227</w:t>
      </w:r>
      <w:r>
        <w:t xml:space="preserve">, </w:t>
      </w:r>
      <w:hyperlink r:id="rId7" w:history="1">
        <w:r w:rsidRPr="00DD13CA">
          <w:rPr>
            <w:rStyle w:val="Hyperlink"/>
          </w:rPr>
          <w:t>http://www.dialogoglobal.com/barcelona/texts/vallega/beyond-coloniality-of-images.pdf)//erg</w:t>
        </w:r>
      </w:hyperlink>
    </w:p>
    <w:p w14:paraId="4E030271" w14:textId="77777777" w:rsidR="00F80834" w:rsidRPr="00541984" w:rsidRDefault="00F80834" w:rsidP="00F80834"/>
    <w:p w14:paraId="64819240" w14:textId="77777777" w:rsidR="00F80834" w:rsidRPr="00F36103" w:rsidRDefault="00F80834" w:rsidP="00F80834">
      <w:pPr>
        <w:rPr>
          <w:sz w:val="16"/>
        </w:rPr>
      </w:pPr>
      <w:r w:rsidRPr="004111A6">
        <w:rPr>
          <w:sz w:val="16"/>
        </w:rPr>
        <w:t xml:space="preserve">The following discussion </w:t>
      </w:r>
      <w:r w:rsidRPr="00541984">
        <w:rPr>
          <w:rStyle w:val="StyleBoldUnderline"/>
          <w:highlight w:val="cyan"/>
        </w:rPr>
        <w:t>focuses on dynamic mental images</w:t>
      </w:r>
      <w:r w:rsidRPr="0062182B">
        <w:rPr>
          <w:rStyle w:val="StyleBoldUnderline"/>
        </w:rPr>
        <w:t xml:space="preserve"> that are co- constitutive of the very determinations of reality and possibility under which our senses of life open up and unfold</w:t>
      </w:r>
      <w:r w:rsidRPr="004111A6">
        <w:rPr>
          <w:sz w:val="16"/>
        </w:rPr>
        <w:t xml:space="preserve">. Such </w:t>
      </w:r>
      <w:r w:rsidRPr="0062182B">
        <w:rPr>
          <w:rStyle w:val="StyleBoldUnderline"/>
        </w:rPr>
        <w:t xml:space="preserve">images appear in their </w:t>
      </w:r>
      <w:proofErr w:type="spellStart"/>
      <w:r w:rsidRPr="0062182B">
        <w:rPr>
          <w:rStyle w:val="StyleBoldUnderline"/>
        </w:rPr>
        <w:t>originary</w:t>
      </w:r>
      <w:proofErr w:type="spellEnd"/>
      <w:r w:rsidRPr="0062182B">
        <w:rPr>
          <w:rStyle w:val="StyleBoldUnderline"/>
        </w:rPr>
        <w:t xml:space="preserve"> sense</w:t>
      </w:r>
      <w:r w:rsidRPr="004111A6">
        <w:rPr>
          <w:sz w:val="16"/>
        </w:rPr>
        <w:t xml:space="preserve">, as imago, </w:t>
      </w:r>
      <w:r w:rsidRPr="0062182B">
        <w:rPr>
          <w:rStyle w:val="StyleBoldUnderline"/>
        </w:rPr>
        <w:t xml:space="preserve">as the </w:t>
      </w:r>
      <w:r w:rsidRPr="00541984">
        <w:rPr>
          <w:rStyle w:val="StyleBoldUnderline"/>
          <w:highlight w:val="cyan"/>
        </w:rPr>
        <w:t>play of imagination</w:t>
      </w:r>
      <w:r w:rsidRPr="0062182B">
        <w:rPr>
          <w:rStyle w:val="StyleBoldUnderline"/>
        </w:rPr>
        <w:t xml:space="preserve"> in the unfolding of existence</w:t>
      </w:r>
      <w:r w:rsidRPr="004111A6">
        <w:rPr>
          <w:sz w:val="16"/>
        </w:rPr>
        <w:t xml:space="preserve">. </w:t>
      </w:r>
      <w:r w:rsidRPr="00541984">
        <w:rPr>
          <w:rStyle w:val="Emphasis"/>
          <w:highlight w:val="cyan"/>
        </w:rPr>
        <w:t>Dynamic images are the expression of senses of life, and they are configured by the complex concentration of concrete experiences, histories</w:t>
      </w:r>
      <w:r w:rsidRPr="0062182B">
        <w:rPr>
          <w:rStyle w:val="Emphasis"/>
        </w:rPr>
        <w:t xml:space="preserve">, lineages, memo- </w:t>
      </w:r>
      <w:proofErr w:type="spellStart"/>
      <w:r w:rsidRPr="0062182B">
        <w:rPr>
          <w:rStyle w:val="Emphasis"/>
        </w:rPr>
        <w:t>ries</w:t>
      </w:r>
      <w:proofErr w:type="spellEnd"/>
      <w:r w:rsidRPr="0062182B">
        <w:rPr>
          <w:rStyle w:val="Emphasis"/>
        </w:rPr>
        <w:t>, forgetting, loss, anxieties, and incapacities</w:t>
      </w:r>
      <w:r w:rsidRPr="004111A6">
        <w:rPr>
          <w:sz w:val="16"/>
        </w:rPr>
        <w:t xml:space="preserve">. This last sense of images </w:t>
      </w:r>
      <w:r w:rsidRPr="0062182B">
        <w:rPr>
          <w:rStyle w:val="Emphasis"/>
        </w:rPr>
        <w:t>refers us to philosophical knowledge in that images mark the leeway for any possible articulation of senses of being in their dynamic transforming unfolding</w:t>
      </w:r>
      <w:r w:rsidRPr="004111A6">
        <w:rPr>
          <w:sz w:val="16"/>
        </w:rPr>
        <w:t xml:space="preserve">. What is at stake is not merely an element among others in a mechanism or move- </w:t>
      </w:r>
      <w:proofErr w:type="spellStart"/>
      <w:r w:rsidRPr="004111A6">
        <w:rPr>
          <w:sz w:val="16"/>
        </w:rPr>
        <w:t>ment</w:t>
      </w:r>
      <w:proofErr w:type="spellEnd"/>
      <w:r w:rsidRPr="004111A6">
        <w:rPr>
          <w:sz w:val="16"/>
        </w:rPr>
        <w:t xml:space="preserve"> that underlies philosophical knowledge. </w:t>
      </w:r>
      <w:r w:rsidRPr="0062182B">
        <w:rPr>
          <w:rStyle w:val="StyleBoldUnderline"/>
        </w:rPr>
        <w:t>Dynamic images concern the possibilities and limits for the articulation of lives that may be understood in</w:t>
      </w:r>
      <w:r>
        <w:rPr>
          <w:rStyle w:val="StyleBoldUnderline"/>
        </w:rPr>
        <w:t xml:space="preserve"> </w:t>
      </w:r>
      <w:r w:rsidRPr="0062182B">
        <w:rPr>
          <w:rStyle w:val="StyleBoldUnderline"/>
        </w:rPr>
        <w:t>￼￼￼￼￼￼￼￼￼￼￼￼￼￼￼￼￼￼￼￼￼￼￼￼￼￼</w:t>
      </w:r>
      <w:r>
        <w:rPr>
          <w:rStyle w:val="StyleBoldUnderline"/>
        </w:rPr>
        <w:t xml:space="preserve"> </w:t>
      </w:r>
      <w:r w:rsidRPr="0062182B">
        <w:rPr>
          <w:rStyle w:val="StyleBoldUnderline"/>
        </w:rPr>
        <w:t>their humanity, i.e., as images affirm and give occasion for the articulation of one’s distinct senses of being</w:t>
      </w:r>
      <w:r w:rsidRPr="004111A6">
        <w:rPr>
          <w:sz w:val="16"/>
        </w:rPr>
        <w:t xml:space="preserve">. </w:t>
      </w:r>
      <w:r w:rsidRPr="00A17336">
        <w:rPr>
          <w:rStyle w:val="Emphasis"/>
        </w:rPr>
        <w:t xml:space="preserve">This occurs through the experience of an </w:t>
      </w:r>
      <w:proofErr w:type="spellStart"/>
      <w:r w:rsidRPr="00A17336">
        <w:rPr>
          <w:rStyle w:val="Emphasis"/>
        </w:rPr>
        <w:t>imagi</w:t>
      </w:r>
      <w:proofErr w:type="spellEnd"/>
      <w:r w:rsidRPr="00A17336">
        <w:rPr>
          <w:rStyle w:val="Emphasis"/>
        </w:rPr>
        <w:t>- nation that also figures the leeway for transfiguring and giving rise to new determinations of identities and senses of being beyond already established systems of conceptual knowledge</w:t>
      </w:r>
      <w:r w:rsidRPr="004111A6">
        <w:rPr>
          <w:sz w:val="16"/>
        </w:rPr>
        <w:t xml:space="preserve"> (for example when we “change our minds,” when one sees a problem differently, when one has “an idea,” and when a child is born into a family or community). Ultimately, </w:t>
      </w:r>
      <w:r w:rsidRPr="0062182B">
        <w:rPr>
          <w:rStyle w:val="Emphasis"/>
        </w:rPr>
        <w:t xml:space="preserve">this dynamic sense of </w:t>
      </w:r>
      <w:r w:rsidRPr="00541984">
        <w:rPr>
          <w:rStyle w:val="Emphasis"/>
          <w:highlight w:val="cyan"/>
        </w:rPr>
        <w:t>images introduce</w:t>
      </w:r>
      <w:r w:rsidRPr="00F36103">
        <w:rPr>
          <w:rStyle w:val="Emphasis"/>
        </w:rPr>
        <w:t>s</w:t>
      </w:r>
      <w:r w:rsidRPr="00541984">
        <w:rPr>
          <w:rStyle w:val="Emphasis"/>
          <w:highlight w:val="cyan"/>
        </w:rPr>
        <w:t xml:space="preserve"> the difficulty of thinking in light of their role in the configuration of human knowledge and their power over our interpretations and </w:t>
      </w:r>
      <w:proofErr w:type="spellStart"/>
      <w:r w:rsidRPr="00541984">
        <w:rPr>
          <w:rStyle w:val="Emphasis"/>
          <w:highlight w:val="cyan"/>
        </w:rPr>
        <w:t>determina</w:t>
      </w:r>
      <w:proofErr w:type="spellEnd"/>
      <w:r w:rsidRPr="00541984">
        <w:rPr>
          <w:rStyle w:val="Emphasis"/>
          <w:highlight w:val="cyan"/>
        </w:rPr>
        <w:t xml:space="preserve">- </w:t>
      </w:r>
      <w:proofErr w:type="spellStart"/>
      <w:r w:rsidRPr="00541984">
        <w:rPr>
          <w:rStyle w:val="Emphasis"/>
          <w:highlight w:val="cyan"/>
        </w:rPr>
        <w:t>tions</w:t>
      </w:r>
      <w:proofErr w:type="spellEnd"/>
      <w:r w:rsidRPr="00541984">
        <w:rPr>
          <w:rStyle w:val="Emphasis"/>
          <w:highlight w:val="cyan"/>
        </w:rPr>
        <w:t xml:space="preserve"> </w:t>
      </w:r>
      <w:r w:rsidRPr="00F36103">
        <w:rPr>
          <w:rStyle w:val="Emphasis"/>
        </w:rPr>
        <w:t>of the many senses of beings</w:t>
      </w:r>
      <w:r w:rsidRPr="004111A6">
        <w:rPr>
          <w:sz w:val="16"/>
        </w:rPr>
        <w:t xml:space="preserve">. </w:t>
      </w:r>
      <w:r w:rsidRPr="0062182B">
        <w:rPr>
          <w:rStyle w:val="Emphasis"/>
        </w:rPr>
        <w:t xml:space="preserve">This </w:t>
      </w:r>
      <w:r w:rsidRPr="00541984">
        <w:rPr>
          <w:rStyle w:val="Emphasis"/>
          <w:highlight w:val="cyan"/>
        </w:rPr>
        <w:t xml:space="preserve">relationship between images and philosophical knowledge is </w:t>
      </w:r>
      <w:r w:rsidRPr="00F36103">
        <w:rPr>
          <w:rStyle w:val="Emphasis"/>
        </w:rPr>
        <w:t xml:space="preserve">further </w:t>
      </w:r>
      <w:r w:rsidRPr="00541984">
        <w:rPr>
          <w:rStyle w:val="Emphasis"/>
          <w:highlight w:val="cyan"/>
        </w:rPr>
        <w:t xml:space="preserve">complicated when one looks at it from the perspective of a colonized con- </w:t>
      </w:r>
      <w:proofErr w:type="spellStart"/>
      <w:r w:rsidRPr="00541984">
        <w:rPr>
          <w:rStyle w:val="Emphasis"/>
          <w:highlight w:val="cyan"/>
        </w:rPr>
        <w:t>sciousness</w:t>
      </w:r>
      <w:proofErr w:type="spellEnd"/>
      <w:r w:rsidRPr="004111A6">
        <w:rPr>
          <w:sz w:val="16"/>
        </w:rPr>
        <w:t xml:space="preserve">, be it in Latin America, Africa, or any other such situation in which </w:t>
      </w:r>
      <w:r w:rsidRPr="0062182B">
        <w:rPr>
          <w:rStyle w:val="Emphasis"/>
        </w:rPr>
        <w:t xml:space="preserve">images are determined by conceptions of existence and conceptual and </w:t>
      </w:r>
      <w:proofErr w:type="spellStart"/>
      <w:r w:rsidRPr="0062182B">
        <w:rPr>
          <w:rStyle w:val="Emphasis"/>
        </w:rPr>
        <w:t>cul</w:t>
      </w:r>
      <w:proofErr w:type="spellEnd"/>
      <w:r w:rsidRPr="0062182B">
        <w:rPr>
          <w:rStyle w:val="Emphasis"/>
        </w:rPr>
        <w:t xml:space="preserve">- </w:t>
      </w:r>
      <w:proofErr w:type="spellStart"/>
      <w:r w:rsidRPr="0062182B">
        <w:rPr>
          <w:rStyle w:val="Emphasis"/>
        </w:rPr>
        <w:t>tural</w:t>
      </w:r>
      <w:proofErr w:type="spellEnd"/>
      <w:r w:rsidRPr="0062182B">
        <w:rPr>
          <w:rStyle w:val="Emphasis"/>
        </w:rPr>
        <w:t xml:space="preserve"> expectations from </w:t>
      </w:r>
      <w:r w:rsidRPr="00F36103">
        <w:rPr>
          <w:rStyle w:val="Emphasis"/>
          <w:highlight w:val="cyan"/>
        </w:rPr>
        <w:t>outside a specific living context</w:t>
      </w:r>
      <w:r w:rsidRPr="004111A6">
        <w:rPr>
          <w:sz w:val="16"/>
        </w:rPr>
        <w:t xml:space="preserve">. As Peruvian </w:t>
      </w:r>
      <w:proofErr w:type="spellStart"/>
      <w:r w:rsidRPr="004111A6">
        <w:rPr>
          <w:sz w:val="16"/>
        </w:rPr>
        <w:t>philoso</w:t>
      </w:r>
      <w:proofErr w:type="spellEnd"/>
      <w:r w:rsidRPr="004111A6">
        <w:rPr>
          <w:sz w:val="16"/>
        </w:rPr>
        <w:t xml:space="preserve">- </w:t>
      </w:r>
      <w:proofErr w:type="spellStart"/>
      <w:r w:rsidRPr="004111A6">
        <w:rPr>
          <w:sz w:val="16"/>
        </w:rPr>
        <w:t>pher</w:t>
      </w:r>
      <w:proofErr w:type="spellEnd"/>
      <w:r w:rsidRPr="004111A6">
        <w:rPr>
          <w:sz w:val="16"/>
        </w:rPr>
        <w:t xml:space="preserve"> </w:t>
      </w:r>
      <w:proofErr w:type="spellStart"/>
      <w:r w:rsidRPr="004111A6">
        <w:rPr>
          <w:sz w:val="16"/>
        </w:rPr>
        <w:t>Anibal</w:t>
      </w:r>
      <w:proofErr w:type="spellEnd"/>
      <w:r w:rsidRPr="004111A6">
        <w:rPr>
          <w:sz w:val="16"/>
        </w:rPr>
        <w:t xml:space="preserve"> </w:t>
      </w:r>
      <w:proofErr w:type="spellStart"/>
      <w:r w:rsidRPr="004111A6">
        <w:rPr>
          <w:sz w:val="16"/>
        </w:rPr>
        <w:t>Quijano</w:t>
      </w:r>
      <w:proofErr w:type="spellEnd"/>
      <w:r w:rsidRPr="004111A6">
        <w:rPr>
          <w:sz w:val="16"/>
        </w:rPr>
        <w:t xml:space="preserve"> explains about the Latin American case, </w:t>
      </w:r>
      <w:r w:rsidRPr="0062182B">
        <w:rPr>
          <w:rStyle w:val="Emphasis"/>
        </w:rPr>
        <w:t>The Eurocentric perspective of knowledge operates as a mirror that distorts what is reflected</w:t>
      </w:r>
      <w:r w:rsidRPr="004111A6">
        <w:rPr>
          <w:sz w:val="16"/>
        </w:rPr>
        <w:t xml:space="preserve">, as we can see in the Latin American historical experience. That is to say, what we Latin Americans find in that mirror is not completely chimerical, since </w:t>
      </w:r>
      <w:r w:rsidRPr="0062182B">
        <w:rPr>
          <w:rStyle w:val="StyleBoldUnderline"/>
        </w:rPr>
        <w:t xml:space="preserve">we possess so many and such important historically European traits in many material and </w:t>
      </w:r>
      <w:proofErr w:type="spellStart"/>
      <w:r w:rsidRPr="0062182B">
        <w:rPr>
          <w:rStyle w:val="StyleBoldUnderline"/>
        </w:rPr>
        <w:t>intersubjective</w:t>
      </w:r>
      <w:proofErr w:type="spellEnd"/>
      <w:r w:rsidRPr="0062182B">
        <w:rPr>
          <w:rStyle w:val="StyleBoldUnderline"/>
        </w:rPr>
        <w:t xml:space="preserve"> aspects</w:t>
      </w:r>
      <w:r w:rsidRPr="004111A6">
        <w:rPr>
          <w:sz w:val="16"/>
        </w:rPr>
        <w:t xml:space="preserve">. But at the same time we are profoundly different. Consequently, </w:t>
      </w:r>
      <w:r w:rsidRPr="00F36103">
        <w:rPr>
          <w:rStyle w:val="StyleBoldUnderline"/>
          <w:highlight w:val="cyan"/>
        </w:rPr>
        <w:t>when we look in our Eurocentric mirror</w:t>
      </w:r>
      <w:r w:rsidRPr="0062182B">
        <w:rPr>
          <w:rStyle w:val="StyleBoldUnderline"/>
        </w:rPr>
        <w:t xml:space="preserve">, </w:t>
      </w:r>
      <w:r w:rsidRPr="00F36103">
        <w:rPr>
          <w:rStyle w:val="StyleBoldUnderline"/>
          <w:highlight w:val="cyan"/>
        </w:rPr>
        <w:t>the image</w:t>
      </w:r>
      <w:r w:rsidRPr="0062182B">
        <w:rPr>
          <w:rStyle w:val="StyleBoldUnderline"/>
        </w:rPr>
        <w:t xml:space="preserve"> that we see </w:t>
      </w:r>
      <w:r w:rsidRPr="00F36103">
        <w:rPr>
          <w:rStyle w:val="StyleBoldUnderline"/>
          <w:highlight w:val="cyan"/>
        </w:rPr>
        <w:t>is</w:t>
      </w:r>
      <w:r w:rsidRPr="0062182B">
        <w:rPr>
          <w:rStyle w:val="StyleBoldUnderline"/>
        </w:rPr>
        <w:t xml:space="preserve"> not composite but also necessarily partial and </w:t>
      </w:r>
      <w:r w:rsidRPr="00F36103">
        <w:rPr>
          <w:rStyle w:val="StyleBoldUnderline"/>
          <w:highlight w:val="cyan"/>
        </w:rPr>
        <w:t>distorted</w:t>
      </w:r>
      <w:r w:rsidRPr="004111A6">
        <w:rPr>
          <w:sz w:val="16"/>
        </w:rPr>
        <w:t xml:space="preserve">. The tragedy is that </w:t>
      </w:r>
      <w:r w:rsidRPr="0062182B">
        <w:rPr>
          <w:rStyle w:val="StyleBoldUnderline"/>
        </w:rPr>
        <w:t>we have all been led</w:t>
      </w:r>
      <w:r w:rsidRPr="004111A6">
        <w:rPr>
          <w:sz w:val="16"/>
        </w:rPr>
        <w:t xml:space="preserve">, knowingly or not, wanting it or not, </w:t>
      </w:r>
      <w:r w:rsidRPr="0062182B">
        <w:rPr>
          <w:rStyle w:val="StyleBoldUnderline"/>
        </w:rPr>
        <w:t>to see and accept that image as our own and as belonging to us alone</w:t>
      </w:r>
      <w:r w:rsidRPr="004111A6">
        <w:rPr>
          <w:sz w:val="16"/>
        </w:rPr>
        <w:t xml:space="preserve">. In this way, </w:t>
      </w:r>
      <w:r w:rsidRPr="00F36103">
        <w:rPr>
          <w:rStyle w:val="Emphasis"/>
          <w:highlight w:val="cyan"/>
        </w:rPr>
        <w:t>we continue being what we are not</w:t>
      </w:r>
      <w:r w:rsidRPr="004111A6">
        <w:rPr>
          <w:sz w:val="16"/>
        </w:rPr>
        <w:t xml:space="preserve">.1 In such cases as that of Latin America, self-knowledge and </w:t>
      </w:r>
      <w:r w:rsidRPr="00F36103">
        <w:rPr>
          <w:rStyle w:val="Emphasis"/>
          <w:highlight w:val="cyan"/>
        </w:rPr>
        <w:t>the very possibility of philosophical knowledge are dependent on images that are not our own</w:t>
      </w:r>
      <w:r w:rsidRPr="004111A6">
        <w:rPr>
          <w:sz w:val="16"/>
        </w:rPr>
        <w:t xml:space="preserve">. </w:t>
      </w:r>
      <w:r w:rsidRPr="0062182B">
        <w:rPr>
          <w:rStyle w:val="StyleBoldUnderline"/>
        </w:rPr>
        <w:t>This makes an articulate</w:t>
      </w:r>
      <w:r w:rsidRPr="004111A6">
        <w:rPr>
          <w:sz w:val="16"/>
        </w:rPr>
        <w:t xml:space="preserve"> Latin American </w:t>
      </w:r>
      <w:r w:rsidRPr="0062182B">
        <w:rPr>
          <w:rStyle w:val="StyleBoldUnderline"/>
        </w:rPr>
        <w:t>existence</w:t>
      </w:r>
      <w:r w:rsidRPr="004111A6">
        <w:rPr>
          <w:sz w:val="16"/>
        </w:rPr>
        <w:t xml:space="preserve">, which deals with its reality, </w:t>
      </w:r>
      <w:r w:rsidRPr="0062182B">
        <w:rPr>
          <w:rStyle w:val="StyleBoldUnderline"/>
        </w:rPr>
        <w:t>an impossible project</w:t>
      </w:r>
      <w:r w:rsidRPr="004111A6">
        <w:rPr>
          <w:sz w:val="16"/>
        </w:rPr>
        <w:t xml:space="preserve">. But </w:t>
      </w:r>
      <w:r w:rsidRPr="0062182B">
        <w:rPr>
          <w:rStyle w:val="Emphasis"/>
        </w:rPr>
        <w:t xml:space="preserve">the central issue here is not a natural </w:t>
      </w:r>
      <w:proofErr w:type="spellStart"/>
      <w:r w:rsidRPr="0062182B">
        <w:rPr>
          <w:rStyle w:val="Emphasis"/>
        </w:rPr>
        <w:t>underdevelop</w:t>
      </w:r>
      <w:proofErr w:type="spellEnd"/>
      <w:r w:rsidRPr="0062182B">
        <w:rPr>
          <w:rStyle w:val="Emphasis"/>
        </w:rPr>
        <w:t xml:space="preserve">- </w:t>
      </w:r>
      <w:proofErr w:type="spellStart"/>
      <w:r w:rsidRPr="0062182B">
        <w:rPr>
          <w:rStyle w:val="Emphasis"/>
        </w:rPr>
        <w:t>ment</w:t>
      </w:r>
      <w:proofErr w:type="spellEnd"/>
      <w:r w:rsidRPr="0062182B">
        <w:rPr>
          <w:rStyle w:val="Emphasis"/>
        </w:rPr>
        <w:t xml:space="preserve">; rather, it is by virtue of the kinds of images that situate </w:t>
      </w:r>
      <w:r w:rsidRPr="004111A6">
        <w:rPr>
          <w:sz w:val="16"/>
        </w:rPr>
        <w:t xml:space="preserve">Latin American </w:t>
      </w:r>
      <w:r w:rsidRPr="0062182B">
        <w:rPr>
          <w:rStyle w:val="Emphasis"/>
        </w:rPr>
        <w:t xml:space="preserve">consciousness and colonized consciousness in general that the </w:t>
      </w:r>
      <w:proofErr w:type="spellStart"/>
      <w:r w:rsidRPr="0062182B">
        <w:rPr>
          <w:rStyle w:val="Emphasis"/>
        </w:rPr>
        <w:t>underdevelop</w:t>
      </w:r>
      <w:proofErr w:type="spellEnd"/>
      <w:r w:rsidRPr="0062182B">
        <w:rPr>
          <w:rStyle w:val="Emphasis"/>
        </w:rPr>
        <w:t xml:space="preserve">- </w:t>
      </w:r>
      <w:proofErr w:type="spellStart"/>
      <w:r w:rsidRPr="0062182B">
        <w:rPr>
          <w:rStyle w:val="Emphasis"/>
        </w:rPr>
        <w:t>ment</w:t>
      </w:r>
      <w:proofErr w:type="spellEnd"/>
      <w:r w:rsidRPr="0062182B">
        <w:rPr>
          <w:rStyle w:val="Emphasis"/>
        </w:rPr>
        <w:t xml:space="preserve"> occurs</w:t>
      </w:r>
      <w:r w:rsidRPr="004111A6">
        <w:rPr>
          <w:sz w:val="16"/>
        </w:rPr>
        <w:t xml:space="preserve">. Thus, </w:t>
      </w:r>
      <w:r w:rsidRPr="0062182B">
        <w:rPr>
          <w:rStyle w:val="Emphasis"/>
        </w:rPr>
        <w:t>images hold sway over knowledge by limiting existence</w:t>
      </w:r>
      <w:r w:rsidRPr="004111A6">
        <w:rPr>
          <w:sz w:val="16"/>
        </w:rPr>
        <w:t xml:space="preserve">. Here </w:t>
      </w:r>
      <w:r w:rsidRPr="00F36103">
        <w:rPr>
          <w:rStyle w:val="Emphasis"/>
          <w:highlight w:val="cyan"/>
        </w:rPr>
        <w:t>the force of imagination over the very possibility of knowledge becomes exposed in its particularly pernicious ways</w:t>
      </w:r>
      <w:r w:rsidRPr="00F36103">
        <w:rPr>
          <w:sz w:val="16"/>
          <w:highlight w:val="cyan"/>
        </w:rPr>
        <w:t>.</w:t>
      </w:r>
      <w:r w:rsidRPr="004111A6">
        <w:rPr>
          <w:sz w:val="16"/>
        </w:rPr>
        <w:t xml:space="preserve"> It is this difficult issue of how such ￼ images occur in spite of one’s distinct sense of existence that I will discuss in the following pages, ultimately with the aim of showing how this distorted displacement of existence may be challenged and overcome. </w:t>
      </w:r>
      <w:r w:rsidRPr="004111A6">
        <w:rPr>
          <w:rStyle w:val="StyleBoldUnderline"/>
        </w:rPr>
        <w:t>The discussion begins with</w:t>
      </w:r>
      <w:r w:rsidRPr="004111A6">
        <w:rPr>
          <w:sz w:val="16"/>
        </w:rPr>
        <w:t xml:space="preserve"> a brief sketch of a colonized life under the powerful sway of </w:t>
      </w:r>
      <w:r w:rsidRPr="004111A6">
        <w:rPr>
          <w:rStyle w:val="StyleBoldUnderline"/>
        </w:rPr>
        <w:t>Euro- centric images</w:t>
      </w:r>
      <w:r w:rsidRPr="004111A6">
        <w:rPr>
          <w:sz w:val="16"/>
        </w:rPr>
        <w:t xml:space="preserve"> in Frantz Fanon’s Black Skin White Masks. We will then move to </w:t>
      </w:r>
      <w:proofErr w:type="spellStart"/>
      <w:r w:rsidRPr="004111A6">
        <w:rPr>
          <w:sz w:val="16"/>
        </w:rPr>
        <w:t>Anibal</w:t>
      </w:r>
      <w:proofErr w:type="spellEnd"/>
      <w:r w:rsidRPr="004111A6">
        <w:rPr>
          <w:sz w:val="16"/>
        </w:rPr>
        <w:t xml:space="preserve"> </w:t>
      </w:r>
      <w:proofErr w:type="spellStart"/>
      <w:r w:rsidRPr="004111A6">
        <w:rPr>
          <w:sz w:val="16"/>
        </w:rPr>
        <w:t>Quijano’s</w:t>
      </w:r>
      <w:proofErr w:type="spellEnd"/>
      <w:r w:rsidRPr="004111A6">
        <w:rPr>
          <w:sz w:val="16"/>
        </w:rPr>
        <w:t xml:space="preserve"> </w:t>
      </w:r>
      <w:r w:rsidRPr="00F36103">
        <w:rPr>
          <w:rStyle w:val="Emphasis"/>
          <w:highlight w:val="cyan"/>
        </w:rPr>
        <w:t>analysis of the structures of power and knowledge</w:t>
      </w:r>
      <w:r w:rsidRPr="004111A6">
        <w:rPr>
          <w:rStyle w:val="Emphasis"/>
        </w:rPr>
        <w:t xml:space="preserve"> that </w:t>
      </w:r>
      <w:r w:rsidRPr="00F36103">
        <w:rPr>
          <w:rStyle w:val="Emphasis"/>
          <w:highlight w:val="cyan"/>
        </w:rPr>
        <w:t>sustain the Eurocentric image</w:t>
      </w:r>
      <w:r w:rsidRPr="004111A6">
        <w:rPr>
          <w:sz w:val="16"/>
        </w:rPr>
        <w:t xml:space="preserve"> (the </w:t>
      </w:r>
      <w:proofErr w:type="spellStart"/>
      <w:r w:rsidRPr="004111A6">
        <w:rPr>
          <w:sz w:val="16"/>
        </w:rPr>
        <w:t>coloniality</w:t>
      </w:r>
      <w:proofErr w:type="spellEnd"/>
      <w:r w:rsidRPr="004111A6">
        <w:rPr>
          <w:sz w:val="16"/>
        </w:rPr>
        <w:t xml:space="preserve"> of power and knowledge). The closing section considers how, in particular works in modern contemporary art, there occurs a displacement of images from the structures of power, </w:t>
      </w:r>
      <w:proofErr w:type="spellStart"/>
      <w:r w:rsidRPr="004111A6">
        <w:rPr>
          <w:sz w:val="16"/>
        </w:rPr>
        <w:t>knowl</w:t>
      </w:r>
      <w:proofErr w:type="spellEnd"/>
      <w:r w:rsidRPr="004111A6">
        <w:rPr>
          <w:sz w:val="16"/>
        </w:rPr>
        <w:t xml:space="preserve">- edge, and thought that situate them in their Eurocentric configuration. </w:t>
      </w:r>
      <w:proofErr w:type="spellStart"/>
      <w:r w:rsidRPr="004111A6">
        <w:rPr>
          <w:sz w:val="16"/>
        </w:rPr>
        <w:t>Ulti</w:t>
      </w:r>
      <w:proofErr w:type="spellEnd"/>
      <w:r w:rsidRPr="004111A6">
        <w:rPr>
          <w:sz w:val="16"/>
        </w:rPr>
        <w:t xml:space="preserve">- </w:t>
      </w:r>
      <w:proofErr w:type="spellStart"/>
      <w:r w:rsidRPr="004111A6">
        <w:rPr>
          <w:sz w:val="16"/>
        </w:rPr>
        <w:t>mately</w:t>
      </w:r>
      <w:proofErr w:type="spellEnd"/>
      <w:r w:rsidRPr="004111A6">
        <w:rPr>
          <w:sz w:val="16"/>
        </w:rPr>
        <w:t xml:space="preserve">, I will show how this displacement, exemplified by the work of the Chilean conceptual installation artist Alfredo </w:t>
      </w:r>
      <w:proofErr w:type="spellStart"/>
      <w:r w:rsidRPr="004111A6">
        <w:rPr>
          <w:sz w:val="16"/>
        </w:rPr>
        <w:t>Jaar</w:t>
      </w:r>
      <w:proofErr w:type="spellEnd"/>
      <w:r w:rsidRPr="004111A6">
        <w:rPr>
          <w:sz w:val="16"/>
        </w:rPr>
        <w:t xml:space="preserve">, figures a way of unsettling and overcoming the </w:t>
      </w:r>
      <w:proofErr w:type="spellStart"/>
      <w:r w:rsidRPr="004111A6">
        <w:rPr>
          <w:sz w:val="16"/>
        </w:rPr>
        <w:t>coloniality</w:t>
      </w:r>
      <w:proofErr w:type="spellEnd"/>
      <w:r w:rsidRPr="004111A6">
        <w:rPr>
          <w:sz w:val="16"/>
        </w:rPr>
        <w:t xml:space="preserve"> of images.</w:t>
      </w:r>
    </w:p>
    <w:p w14:paraId="59D47BFD" w14:textId="77777777" w:rsidR="00F80834" w:rsidRDefault="00F80834" w:rsidP="00F80834"/>
    <w:p w14:paraId="47A5717A" w14:textId="77777777" w:rsidR="00F80834" w:rsidRDefault="00F80834" w:rsidP="00F80834">
      <w:pPr>
        <w:pStyle w:val="Heading4"/>
      </w:pPr>
      <w:r>
        <w:t>These images make the people in Guam into colonial subjects under the global market for exploitation and domination.</w:t>
      </w:r>
    </w:p>
    <w:p w14:paraId="30FF239F" w14:textId="77777777" w:rsidR="00F80834" w:rsidRDefault="00F80834" w:rsidP="00F80834">
      <w:proofErr w:type="spellStart"/>
      <w:r w:rsidRPr="00541984">
        <w:rPr>
          <w:rStyle w:val="StyleStyleBold12pt"/>
        </w:rPr>
        <w:t>Vallega</w:t>
      </w:r>
      <w:proofErr w:type="spellEnd"/>
      <w:r w:rsidRPr="00541984">
        <w:rPr>
          <w:rStyle w:val="StyleStyleBold12pt"/>
        </w:rPr>
        <w:t>, ’11,</w:t>
      </w:r>
      <w:r>
        <w:t xml:space="preserve"> (</w:t>
      </w:r>
      <w:r w:rsidRPr="00541984">
        <w:t>Alejandro A</w:t>
      </w:r>
      <w:r>
        <w:t>., University of Oregon, “</w:t>
      </w:r>
      <w:r w:rsidRPr="00541984">
        <w:t xml:space="preserve">Displacements—Beyond the </w:t>
      </w:r>
      <w:proofErr w:type="spellStart"/>
      <w:r w:rsidRPr="00541984">
        <w:t>Coloniality</w:t>
      </w:r>
      <w:proofErr w:type="spellEnd"/>
      <w:r w:rsidRPr="00541984">
        <w:t xml:space="preserve"> of Images</w:t>
      </w:r>
      <w:r>
        <w:t xml:space="preserve">,” </w:t>
      </w:r>
      <w:r w:rsidRPr="00541984">
        <w:t>Research in Phenomenology 41 (2011) 206–227</w:t>
      </w:r>
      <w:r>
        <w:t xml:space="preserve">, </w:t>
      </w:r>
      <w:hyperlink r:id="rId8" w:history="1">
        <w:r w:rsidRPr="00DD13CA">
          <w:rPr>
            <w:rStyle w:val="Hyperlink"/>
          </w:rPr>
          <w:t>http://www.dialogoglobal.com/barcelona/texts/vallega/beyond-coloniality-of-images.pdf)//erg</w:t>
        </w:r>
      </w:hyperlink>
    </w:p>
    <w:p w14:paraId="47065D7C" w14:textId="77777777" w:rsidR="00F80834" w:rsidRPr="005031E1" w:rsidRDefault="00F80834" w:rsidP="00F80834"/>
    <w:p w14:paraId="5A3D25E7" w14:textId="77777777" w:rsidR="00F80834" w:rsidRPr="005B39A1" w:rsidRDefault="00F80834" w:rsidP="00F80834">
      <w:pPr>
        <w:rPr>
          <w:sz w:val="16"/>
        </w:rPr>
      </w:pPr>
      <w:r w:rsidRPr="005B39A1">
        <w:rPr>
          <w:sz w:val="16"/>
        </w:rPr>
        <w:t>In “</w:t>
      </w:r>
      <w:proofErr w:type="spellStart"/>
      <w:r w:rsidRPr="005B39A1">
        <w:rPr>
          <w:sz w:val="16"/>
        </w:rPr>
        <w:t>Coloniality</w:t>
      </w:r>
      <w:proofErr w:type="spellEnd"/>
      <w:r w:rsidRPr="005B39A1">
        <w:rPr>
          <w:sz w:val="16"/>
        </w:rPr>
        <w:t xml:space="preserve"> of Power, </w:t>
      </w:r>
      <w:proofErr w:type="spellStart"/>
      <w:r w:rsidRPr="005609B1">
        <w:rPr>
          <w:rStyle w:val="StyleBoldUnderline"/>
        </w:rPr>
        <w:t>Eurocentrism</w:t>
      </w:r>
      <w:proofErr w:type="spellEnd"/>
      <w:r w:rsidRPr="005B39A1">
        <w:rPr>
          <w:sz w:val="16"/>
        </w:rPr>
        <w:t xml:space="preserve">, and Social Classification,” </w:t>
      </w:r>
      <w:proofErr w:type="spellStart"/>
      <w:r w:rsidRPr="005B39A1">
        <w:rPr>
          <w:sz w:val="16"/>
        </w:rPr>
        <w:t>Anibal</w:t>
      </w:r>
      <w:proofErr w:type="spellEnd"/>
      <w:r w:rsidRPr="005B39A1">
        <w:rPr>
          <w:sz w:val="16"/>
        </w:rPr>
        <w:t xml:space="preserve"> </w:t>
      </w:r>
      <w:proofErr w:type="spellStart"/>
      <w:r w:rsidRPr="005B39A1">
        <w:rPr>
          <w:sz w:val="16"/>
        </w:rPr>
        <w:t>Quijano</w:t>
      </w:r>
      <w:proofErr w:type="spellEnd"/>
      <w:r w:rsidRPr="005B39A1">
        <w:rPr>
          <w:sz w:val="16"/>
        </w:rPr>
        <w:t xml:space="preserve"> </w:t>
      </w:r>
      <w:r w:rsidRPr="005609B1">
        <w:rPr>
          <w:rStyle w:val="StyleBoldUnderline"/>
        </w:rPr>
        <w:t>exposes the origins and perpetuation of an economy of global power that begins with the colonization</w:t>
      </w:r>
      <w:r w:rsidRPr="005031E1">
        <w:rPr>
          <w:rStyle w:val="StyleBoldUnderline"/>
        </w:rPr>
        <w:t xml:space="preserve"> of America </w:t>
      </w:r>
      <w:r w:rsidRPr="005609B1">
        <w:rPr>
          <w:rStyle w:val="StyleBoldUnderline"/>
        </w:rPr>
        <w:t>and</w:t>
      </w:r>
      <w:r w:rsidRPr="005031E1">
        <w:rPr>
          <w:rStyle w:val="StyleBoldUnderline"/>
        </w:rPr>
        <w:t xml:space="preserve"> </w:t>
      </w:r>
      <w:r w:rsidRPr="005609B1">
        <w:rPr>
          <w:rStyle w:val="StyleBoldUnderline"/>
        </w:rPr>
        <w:t>continues</w:t>
      </w:r>
      <w:r w:rsidRPr="005031E1">
        <w:rPr>
          <w:rStyle w:val="StyleBoldUnderline"/>
        </w:rPr>
        <w:t xml:space="preserve"> to date </w:t>
      </w:r>
      <w:r w:rsidRPr="005609B1">
        <w:rPr>
          <w:rStyle w:val="StyleBoldUnderline"/>
        </w:rPr>
        <w:t>under</w:t>
      </w:r>
      <w:r w:rsidRPr="005031E1">
        <w:rPr>
          <w:rStyle w:val="StyleBoldUnderline"/>
        </w:rPr>
        <w:t xml:space="preserve"> the name of </w:t>
      </w:r>
      <w:r w:rsidRPr="005609B1">
        <w:rPr>
          <w:rStyle w:val="StyleBoldUnderline"/>
        </w:rPr>
        <w:t>globalization</w:t>
      </w:r>
      <w:r w:rsidRPr="005B39A1">
        <w:rPr>
          <w:sz w:val="16"/>
        </w:rPr>
        <w:t xml:space="preserve"> (CP 181). As we will see, the </w:t>
      </w:r>
      <w:r w:rsidRPr="005609B1">
        <w:rPr>
          <w:rStyle w:val="Emphasis"/>
          <w:highlight w:val="cyan"/>
        </w:rPr>
        <w:t xml:space="preserve">elements of </w:t>
      </w:r>
      <w:proofErr w:type="spellStart"/>
      <w:r w:rsidRPr="005609B1">
        <w:rPr>
          <w:rStyle w:val="Emphasis"/>
          <w:highlight w:val="cyan"/>
        </w:rPr>
        <w:t>coloniality</w:t>
      </w:r>
      <w:proofErr w:type="spellEnd"/>
      <w:r w:rsidRPr="005609B1">
        <w:rPr>
          <w:rStyle w:val="Emphasis"/>
          <w:highlight w:val="cyan"/>
        </w:rPr>
        <w:t xml:space="preserve"> organize and sustain the kinds of Eurocentric images we have been discuss- ing</w:t>
      </w:r>
      <w:r w:rsidRPr="005B39A1">
        <w:rPr>
          <w:sz w:val="16"/>
        </w:rPr>
        <w:t xml:space="preserve">.7 As </w:t>
      </w:r>
      <w:proofErr w:type="spellStart"/>
      <w:r w:rsidRPr="005B39A1">
        <w:rPr>
          <w:sz w:val="16"/>
        </w:rPr>
        <w:t>Quijano</w:t>
      </w:r>
      <w:proofErr w:type="spellEnd"/>
      <w:r w:rsidRPr="005B39A1">
        <w:rPr>
          <w:sz w:val="16"/>
        </w:rPr>
        <w:t xml:space="preserve"> explains, </w:t>
      </w:r>
      <w:r w:rsidRPr="005031E1">
        <w:rPr>
          <w:rStyle w:val="StyleBoldUnderline"/>
        </w:rPr>
        <w:t xml:space="preserve">the origin of </w:t>
      </w:r>
      <w:r w:rsidRPr="005609B1">
        <w:rPr>
          <w:rStyle w:val="StyleBoldUnderline"/>
          <w:highlight w:val="cyan"/>
        </w:rPr>
        <w:t xml:space="preserve">globalization occurs with the birth of colonial/modern </w:t>
      </w:r>
      <w:proofErr w:type="spellStart"/>
      <w:r w:rsidRPr="005609B1">
        <w:rPr>
          <w:rStyle w:val="StyleBoldUnderline"/>
          <w:highlight w:val="cyan"/>
        </w:rPr>
        <w:t>Eurocentered</w:t>
      </w:r>
      <w:proofErr w:type="spellEnd"/>
      <w:r w:rsidRPr="005609B1">
        <w:rPr>
          <w:rStyle w:val="StyleBoldUnderline"/>
          <w:highlight w:val="cyan"/>
        </w:rPr>
        <w:t xml:space="preserve"> capitalism as a new global power</w:t>
      </w:r>
      <w:r w:rsidRPr="005B39A1">
        <w:rPr>
          <w:sz w:val="16"/>
        </w:rPr>
        <w:t xml:space="preserve">: “the social classification of the world’s population around the idea of race, a mental con- </w:t>
      </w:r>
      <w:proofErr w:type="spellStart"/>
      <w:r w:rsidRPr="005B39A1">
        <w:rPr>
          <w:sz w:val="16"/>
        </w:rPr>
        <w:t>struction</w:t>
      </w:r>
      <w:proofErr w:type="spellEnd"/>
      <w:r w:rsidRPr="005B39A1">
        <w:rPr>
          <w:sz w:val="16"/>
        </w:rPr>
        <w:t xml:space="preserve"> that expresses the basic experience of colonial domination and per- 7) Nelson Maldonado-Torres develops </w:t>
      </w:r>
      <w:proofErr w:type="spellStart"/>
      <w:r w:rsidRPr="005B39A1">
        <w:rPr>
          <w:sz w:val="16"/>
        </w:rPr>
        <w:t>Quijano’s</w:t>
      </w:r>
      <w:proofErr w:type="spellEnd"/>
      <w:r w:rsidRPr="005B39A1">
        <w:rPr>
          <w:sz w:val="16"/>
        </w:rPr>
        <w:t xml:space="preserve"> insight in terms of the </w:t>
      </w:r>
      <w:proofErr w:type="spellStart"/>
      <w:r w:rsidRPr="005B39A1">
        <w:rPr>
          <w:sz w:val="16"/>
        </w:rPr>
        <w:t>coloniality</w:t>
      </w:r>
      <w:proofErr w:type="spellEnd"/>
      <w:r w:rsidRPr="005B39A1">
        <w:rPr>
          <w:sz w:val="16"/>
        </w:rPr>
        <w:t xml:space="preserve"> of being. </w:t>
      </w:r>
      <w:r w:rsidRPr="005B39A1">
        <w:rPr>
          <w:rStyle w:val="StyleBoldUnderline"/>
        </w:rPr>
        <w:t>A very important step that adds to this analysis is its recognition of the concrete experiences and lives that are in question throughout this discussio</w:t>
      </w:r>
      <w:r w:rsidRPr="005B39A1">
        <w:rPr>
          <w:sz w:val="16"/>
        </w:rPr>
        <w:t xml:space="preserve">n (Maldonado-Torres, “On the </w:t>
      </w:r>
      <w:proofErr w:type="spellStart"/>
      <w:r w:rsidRPr="005B39A1">
        <w:rPr>
          <w:sz w:val="16"/>
        </w:rPr>
        <w:t>Coloniality</w:t>
      </w:r>
      <w:proofErr w:type="spellEnd"/>
      <w:r w:rsidRPr="005B39A1">
        <w:rPr>
          <w:sz w:val="16"/>
        </w:rPr>
        <w:t xml:space="preserve"> of Being: Contributions to the Development of a Concept,” Cultural Studies 21, nos. 2 and 3 [March/May 2007]: 252). ￼ 214 A. A. </w:t>
      </w:r>
      <w:proofErr w:type="spellStart"/>
      <w:r w:rsidRPr="005B39A1">
        <w:rPr>
          <w:sz w:val="16"/>
        </w:rPr>
        <w:t>Vallega</w:t>
      </w:r>
      <w:proofErr w:type="spellEnd"/>
      <w:r w:rsidRPr="005B39A1">
        <w:rPr>
          <w:sz w:val="16"/>
        </w:rPr>
        <w:t xml:space="preserve"> / Research in Phenomenology 41 (2011) 206–227 </w:t>
      </w:r>
      <w:proofErr w:type="spellStart"/>
      <w:r w:rsidRPr="005B39A1">
        <w:rPr>
          <w:sz w:val="16"/>
        </w:rPr>
        <w:t>vades</w:t>
      </w:r>
      <w:proofErr w:type="spellEnd"/>
      <w:r w:rsidRPr="005B39A1">
        <w:rPr>
          <w:sz w:val="16"/>
        </w:rPr>
        <w:t xml:space="preserve"> the more important dimensions of global power, including its specific rationality: </w:t>
      </w:r>
      <w:proofErr w:type="spellStart"/>
      <w:r w:rsidRPr="005B39A1">
        <w:rPr>
          <w:sz w:val="16"/>
        </w:rPr>
        <w:t>Eurocentrism</w:t>
      </w:r>
      <w:proofErr w:type="spellEnd"/>
      <w:r w:rsidRPr="005B39A1">
        <w:rPr>
          <w:sz w:val="16"/>
        </w:rPr>
        <w:t xml:space="preserve">” (CP 181). Here </w:t>
      </w:r>
      <w:proofErr w:type="spellStart"/>
      <w:r w:rsidRPr="005B39A1">
        <w:rPr>
          <w:sz w:val="16"/>
        </w:rPr>
        <w:t>Quijano</w:t>
      </w:r>
      <w:proofErr w:type="spellEnd"/>
      <w:r w:rsidRPr="005B39A1">
        <w:rPr>
          <w:sz w:val="16"/>
        </w:rPr>
        <w:t xml:space="preserve"> puts his finger on the idea that holds in place the colonizing of images Fanon articulates. As </w:t>
      </w:r>
      <w:proofErr w:type="spellStart"/>
      <w:r w:rsidRPr="005B39A1">
        <w:rPr>
          <w:sz w:val="16"/>
        </w:rPr>
        <w:t>Quijano</w:t>
      </w:r>
      <w:proofErr w:type="spellEnd"/>
      <w:r w:rsidRPr="005B39A1">
        <w:rPr>
          <w:sz w:val="16"/>
        </w:rPr>
        <w:t xml:space="preserve"> explains, “race” is not a natural fact but a mental construction, one that serves as the foundation of colonial domination and </w:t>
      </w:r>
      <w:proofErr w:type="spellStart"/>
      <w:r w:rsidRPr="005B39A1">
        <w:rPr>
          <w:sz w:val="16"/>
        </w:rPr>
        <w:t>Eurocentrism</w:t>
      </w:r>
      <w:proofErr w:type="spellEnd"/>
      <w:r w:rsidRPr="005B39A1">
        <w:rPr>
          <w:sz w:val="16"/>
        </w:rPr>
        <w:t xml:space="preserve">. According to </w:t>
      </w:r>
      <w:proofErr w:type="spellStart"/>
      <w:r w:rsidRPr="005B39A1">
        <w:rPr>
          <w:sz w:val="16"/>
        </w:rPr>
        <w:t>Quijano</w:t>
      </w:r>
      <w:proofErr w:type="spellEnd"/>
      <w:r w:rsidRPr="005B39A1">
        <w:rPr>
          <w:sz w:val="16"/>
        </w:rPr>
        <w:t xml:space="preserve"> the two basic axes of the new model of world power are the new structuring of control of labor and production, and the development of the idea of “race” as a natural fact, i.e., “a supposedly different biological structure that placed some in a natural situation of inferiority to the others.”8 On the one hand, these two elements together, labor and race, lead to the formation of new historical identities such as Indians, blacks, and mestizos. On the other hand, </w:t>
      </w:r>
      <w:r w:rsidRPr="005609B1">
        <w:rPr>
          <w:rStyle w:val="StyleBoldUnderline"/>
          <w:highlight w:val="cyan"/>
        </w:rPr>
        <w:t>central European identity is configured as a matter</w:t>
      </w:r>
      <w:r w:rsidRPr="005B39A1">
        <w:rPr>
          <w:rStyle w:val="StyleBoldUnderline"/>
        </w:rPr>
        <w:t xml:space="preserve"> not of geography but </w:t>
      </w:r>
      <w:r w:rsidRPr="005609B1">
        <w:rPr>
          <w:rStyle w:val="StyleBoldUnderline"/>
          <w:highlight w:val="cyan"/>
        </w:rPr>
        <w:t>of race.</w:t>
      </w:r>
      <w:r w:rsidRPr="005B39A1">
        <w:rPr>
          <w:sz w:val="16"/>
        </w:rPr>
        <w:t xml:space="preserve"> </w:t>
      </w:r>
      <w:r w:rsidRPr="005B39A1">
        <w:rPr>
          <w:rStyle w:val="StyleBoldUnderline"/>
        </w:rPr>
        <w:t>These basic racial identities serve as the instruments for basic social classification</w:t>
      </w:r>
      <w:r w:rsidRPr="005B39A1">
        <w:rPr>
          <w:sz w:val="16"/>
        </w:rPr>
        <w:t xml:space="preserve"> (CP 182). Moreover, with these races socially identified, a sys- </w:t>
      </w:r>
      <w:proofErr w:type="spellStart"/>
      <w:r w:rsidRPr="005B39A1">
        <w:rPr>
          <w:sz w:val="16"/>
        </w:rPr>
        <w:t>tematic</w:t>
      </w:r>
      <w:proofErr w:type="spellEnd"/>
      <w:r w:rsidRPr="005B39A1">
        <w:rPr>
          <w:sz w:val="16"/>
        </w:rPr>
        <w:t xml:space="preserve"> division of labor appears based on race. The system works according to wage-labor rules: “First, </w:t>
      </w:r>
      <w:r w:rsidRPr="005B39A1">
        <w:rPr>
          <w:rStyle w:val="StyleBoldUnderline"/>
        </w:rPr>
        <w:t xml:space="preserve">it was based on the assignment of unpaid labor to colonial races </w:t>
      </w:r>
      <w:r w:rsidRPr="005B39A1">
        <w:rPr>
          <w:sz w:val="16"/>
        </w:rPr>
        <w:t xml:space="preserve">(originally American Indians, blacks and, in more complex ways, mestizos).... Second, labor was controlled through the assignment of salaried labor to the colonizing whites” (CP 187). Finally, based on race and salary, </w:t>
      </w:r>
      <w:r w:rsidRPr="005609B1">
        <w:rPr>
          <w:rStyle w:val="Emphasis"/>
          <w:highlight w:val="cyan"/>
        </w:rPr>
        <w:t>a hierarchy develops</w:t>
      </w:r>
      <w:r w:rsidRPr="005B39A1">
        <w:rPr>
          <w:rStyle w:val="Emphasis"/>
        </w:rPr>
        <w:t xml:space="preserve"> that places those who deserve wages </w:t>
      </w:r>
      <w:r w:rsidRPr="005609B1">
        <w:rPr>
          <w:rStyle w:val="Emphasis"/>
          <w:highlight w:val="cyan"/>
        </w:rPr>
        <w:t xml:space="preserve">in an </w:t>
      </w:r>
      <w:proofErr w:type="spellStart"/>
      <w:r w:rsidRPr="005609B1">
        <w:rPr>
          <w:rStyle w:val="Emphasis"/>
          <w:highlight w:val="cyan"/>
        </w:rPr>
        <w:t>epistem</w:t>
      </w:r>
      <w:proofErr w:type="spellEnd"/>
      <w:r w:rsidRPr="005609B1">
        <w:rPr>
          <w:rStyle w:val="Emphasis"/>
          <w:highlight w:val="cyan"/>
        </w:rPr>
        <w:t xml:space="preserve">- </w:t>
      </w:r>
      <w:proofErr w:type="spellStart"/>
      <w:r w:rsidRPr="005609B1">
        <w:rPr>
          <w:rStyle w:val="Emphasis"/>
          <w:highlight w:val="cyan"/>
        </w:rPr>
        <w:t>ically</w:t>
      </w:r>
      <w:proofErr w:type="spellEnd"/>
      <w:r w:rsidRPr="005609B1">
        <w:rPr>
          <w:rStyle w:val="Emphasis"/>
          <w:highlight w:val="cyan"/>
        </w:rPr>
        <w:t xml:space="preserve"> </w:t>
      </w:r>
      <w:proofErr w:type="spellStart"/>
      <w:r w:rsidRPr="005609B1">
        <w:rPr>
          <w:rStyle w:val="Emphasis"/>
          <w:highlight w:val="cyan"/>
        </w:rPr>
        <w:t>priviledged</w:t>
      </w:r>
      <w:proofErr w:type="spellEnd"/>
      <w:r w:rsidRPr="005609B1">
        <w:rPr>
          <w:rStyle w:val="Emphasis"/>
          <w:highlight w:val="cyan"/>
        </w:rPr>
        <w:t xml:space="preserve"> </w:t>
      </w:r>
      <w:proofErr w:type="spellStart"/>
      <w:r w:rsidRPr="005609B1">
        <w:rPr>
          <w:rStyle w:val="Emphasis"/>
          <w:highlight w:val="cyan"/>
        </w:rPr>
        <w:t>postion</w:t>
      </w:r>
      <w:proofErr w:type="spellEnd"/>
      <w:r w:rsidRPr="005609B1">
        <w:rPr>
          <w:rStyle w:val="Emphasis"/>
          <w:highlight w:val="cyan"/>
        </w:rPr>
        <w:t xml:space="preserve"> with respect to possible knowledge</w:t>
      </w:r>
      <w:r w:rsidRPr="005B39A1">
        <w:rPr>
          <w:rStyle w:val="Emphasis"/>
        </w:rPr>
        <w:t>.</w:t>
      </w:r>
      <w:r w:rsidRPr="005B39A1">
        <w:rPr>
          <w:sz w:val="16"/>
        </w:rPr>
        <w:t xml:space="preserve"> With these brief steps </w:t>
      </w:r>
      <w:r w:rsidRPr="005609B1">
        <w:rPr>
          <w:rStyle w:val="StyleBoldUnderline"/>
          <w:highlight w:val="cyan"/>
        </w:rPr>
        <w:t>a system of domination/exploitation</w:t>
      </w:r>
      <w:r w:rsidRPr="005B39A1">
        <w:rPr>
          <w:sz w:val="16"/>
        </w:rPr>
        <w:t xml:space="preserve"> based on race/labor </w:t>
      </w:r>
      <w:r w:rsidRPr="005609B1">
        <w:rPr>
          <w:rStyle w:val="StyleBoldUnderline"/>
          <w:highlight w:val="cyan"/>
        </w:rPr>
        <w:t>has been con- figured through the colonization of America</w:t>
      </w:r>
      <w:r w:rsidRPr="005B39A1">
        <w:rPr>
          <w:sz w:val="16"/>
        </w:rPr>
        <w:t xml:space="preserve">, a system of power </w:t>
      </w:r>
      <w:proofErr w:type="spellStart"/>
      <w:r w:rsidRPr="005B39A1">
        <w:rPr>
          <w:sz w:val="16"/>
        </w:rPr>
        <w:t>Quijano</w:t>
      </w:r>
      <w:proofErr w:type="spellEnd"/>
      <w:r w:rsidRPr="005B39A1">
        <w:rPr>
          <w:sz w:val="16"/>
        </w:rPr>
        <w:t xml:space="preserve"> names “</w:t>
      </w:r>
      <w:proofErr w:type="spellStart"/>
      <w:r w:rsidRPr="005B39A1">
        <w:rPr>
          <w:rStyle w:val="StyleBoldUnderline"/>
        </w:rPr>
        <w:t>coloniality</w:t>
      </w:r>
      <w:proofErr w:type="spellEnd"/>
      <w:r w:rsidRPr="005B39A1">
        <w:rPr>
          <w:sz w:val="16"/>
        </w:rPr>
        <w:t xml:space="preserve">” and that </w:t>
      </w:r>
      <w:r w:rsidRPr="005B39A1">
        <w:rPr>
          <w:rStyle w:val="StyleBoldUnderline"/>
        </w:rPr>
        <w:t>will remain operative beyond post-colonialism to date</w:t>
      </w:r>
      <w:r w:rsidRPr="005B39A1">
        <w:rPr>
          <w:sz w:val="16"/>
        </w:rPr>
        <w:t xml:space="preserve">. </w:t>
      </w:r>
      <w:proofErr w:type="gramStart"/>
      <w:r w:rsidRPr="005B39A1">
        <w:rPr>
          <w:sz w:val="16"/>
        </w:rPr>
        <w:t xml:space="preserve">The last step in the </w:t>
      </w:r>
      <w:proofErr w:type="spellStart"/>
      <w:r w:rsidRPr="005B39A1">
        <w:rPr>
          <w:sz w:val="16"/>
        </w:rPr>
        <w:t>coloniality</w:t>
      </w:r>
      <w:proofErr w:type="spellEnd"/>
      <w:r w:rsidRPr="005B39A1">
        <w:rPr>
          <w:sz w:val="16"/>
        </w:rPr>
        <w:t xml:space="preserve"> of power points to a second aspect, the </w:t>
      </w:r>
      <w:proofErr w:type="spellStart"/>
      <w:r w:rsidRPr="005B39A1">
        <w:rPr>
          <w:sz w:val="16"/>
        </w:rPr>
        <w:t>coloniality</w:t>
      </w:r>
      <w:proofErr w:type="spellEnd"/>
      <w:r w:rsidRPr="005B39A1">
        <w:rPr>
          <w:sz w:val="16"/>
        </w:rPr>
        <w:t xml:space="preserve"> of knowledge.</w:t>
      </w:r>
      <w:proofErr w:type="gramEnd"/>
      <w:r w:rsidRPr="005B39A1">
        <w:rPr>
          <w:sz w:val="16"/>
        </w:rPr>
        <w:t xml:space="preserve"> </w:t>
      </w:r>
      <w:r w:rsidRPr="005B39A1">
        <w:rPr>
          <w:rStyle w:val="StyleBoldUnderline"/>
        </w:rPr>
        <w:t xml:space="preserve">Through the development of </w:t>
      </w:r>
      <w:proofErr w:type="spellStart"/>
      <w:r w:rsidRPr="005B39A1">
        <w:rPr>
          <w:rStyle w:val="StyleBoldUnderline"/>
        </w:rPr>
        <w:t>coloniality</w:t>
      </w:r>
      <w:proofErr w:type="spellEnd"/>
      <w:r w:rsidRPr="005B39A1">
        <w:rPr>
          <w:rStyle w:val="StyleBoldUnderline"/>
        </w:rPr>
        <w:t xml:space="preserve"> Europe comes to believe it is not only the center of power </w:t>
      </w:r>
      <w:proofErr w:type="gramStart"/>
      <w:r w:rsidRPr="005B39A1">
        <w:rPr>
          <w:rStyle w:val="StyleBoldUnderline"/>
        </w:rPr>
        <w:t>but</w:t>
      </w:r>
      <w:proofErr w:type="gramEnd"/>
      <w:r w:rsidRPr="005B39A1">
        <w:rPr>
          <w:rStyle w:val="StyleBoldUnderline"/>
        </w:rPr>
        <w:t xml:space="preserve"> the cultural and historical apogee of humanity</w:t>
      </w:r>
      <w:r w:rsidRPr="005B39A1">
        <w:rPr>
          <w:sz w:val="16"/>
        </w:rPr>
        <w:t xml:space="preserve">. The ego cogito takes its place at the center and as the highest expression of knowledge. With this development heterogeneous cultures, intellectual lives, are relocated according to a single configuration.9 “In effect, all of the 8) CP 182. Indeed, this “natural” difference was assumed as constitutive of the relations of </w:t>
      </w:r>
      <w:proofErr w:type="spellStart"/>
      <w:r w:rsidRPr="005B39A1">
        <w:rPr>
          <w:sz w:val="16"/>
        </w:rPr>
        <w:t>dom</w:t>
      </w:r>
      <w:proofErr w:type="spellEnd"/>
      <w:r w:rsidRPr="005B39A1">
        <w:rPr>
          <w:sz w:val="16"/>
        </w:rPr>
        <w:t xml:space="preserve">- </w:t>
      </w:r>
      <w:proofErr w:type="spellStart"/>
      <w:r w:rsidRPr="005B39A1">
        <w:rPr>
          <w:sz w:val="16"/>
        </w:rPr>
        <w:t>ination</w:t>
      </w:r>
      <w:proofErr w:type="spellEnd"/>
      <w:r w:rsidRPr="005B39A1">
        <w:rPr>
          <w:sz w:val="16"/>
        </w:rPr>
        <w:t xml:space="preserve"> that the conquest imposed.</w:t>
      </w:r>
    </w:p>
    <w:p w14:paraId="76E3F02C" w14:textId="77777777" w:rsidR="00F80834" w:rsidRDefault="00F80834" w:rsidP="00F80834"/>
    <w:p w14:paraId="2181BF59" w14:textId="144D40BA" w:rsidR="00F80834" w:rsidRDefault="00F80834" w:rsidP="00F80834">
      <w:pPr>
        <w:pStyle w:val="Heading4"/>
      </w:pPr>
      <w:r>
        <w:t>The alternative is to reject the affirmative in order to displace the colonialist i</w:t>
      </w:r>
      <w:r w:rsidR="001E3B7E">
        <w:t>mages of suffering from the 1AC</w:t>
      </w:r>
      <w:r>
        <w:t>—this rejection is key to break down Eurocentric hegemony.</w:t>
      </w:r>
    </w:p>
    <w:p w14:paraId="09967A73" w14:textId="77777777" w:rsidR="00F80834" w:rsidRDefault="00F80834" w:rsidP="00F80834">
      <w:proofErr w:type="spellStart"/>
      <w:r w:rsidRPr="00541984">
        <w:rPr>
          <w:rStyle w:val="StyleStyleBold12pt"/>
        </w:rPr>
        <w:t>Vallega</w:t>
      </w:r>
      <w:proofErr w:type="spellEnd"/>
      <w:r w:rsidRPr="00541984">
        <w:rPr>
          <w:rStyle w:val="StyleStyleBold12pt"/>
        </w:rPr>
        <w:t>, ’11,</w:t>
      </w:r>
      <w:r>
        <w:t xml:space="preserve"> (</w:t>
      </w:r>
      <w:r w:rsidRPr="00541984">
        <w:t>Alejandro A</w:t>
      </w:r>
      <w:r>
        <w:t>., University of Oregon, “</w:t>
      </w:r>
      <w:r w:rsidRPr="00541984">
        <w:t xml:space="preserve">Displacements—Beyond the </w:t>
      </w:r>
      <w:proofErr w:type="spellStart"/>
      <w:r w:rsidRPr="00541984">
        <w:t>Coloniality</w:t>
      </w:r>
      <w:proofErr w:type="spellEnd"/>
      <w:r w:rsidRPr="00541984">
        <w:t xml:space="preserve"> of Images</w:t>
      </w:r>
      <w:r>
        <w:t xml:space="preserve">,” </w:t>
      </w:r>
      <w:r w:rsidRPr="00541984">
        <w:t>Research in Phenomenology 41 (2011) 206–227</w:t>
      </w:r>
      <w:r>
        <w:t xml:space="preserve">, </w:t>
      </w:r>
      <w:hyperlink r:id="rId9" w:history="1">
        <w:r w:rsidRPr="00DD13CA">
          <w:rPr>
            <w:rStyle w:val="Hyperlink"/>
          </w:rPr>
          <w:t>http://www.dialogoglobal.com/barcelona/texts/vallega/beyond-coloniality-of-images.pdf)//erg</w:t>
        </w:r>
      </w:hyperlink>
    </w:p>
    <w:p w14:paraId="6CE43B55" w14:textId="77777777" w:rsidR="00F80834" w:rsidRDefault="00F80834" w:rsidP="00F80834"/>
    <w:p w14:paraId="0AC51681" w14:textId="77777777" w:rsidR="00F80834" w:rsidRPr="00E469AE" w:rsidRDefault="00F80834" w:rsidP="00F80834">
      <w:pPr>
        <w:rPr>
          <w:sz w:val="16"/>
        </w:rPr>
      </w:pPr>
      <w:r w:rsidRPr="00E469AE">
        <w:rPr>
          <w:sz w:val="16"/>
        </w:rPr>
        <w:t xml:space="preserve">Conclusion: It is Difficult, of Truth and Images In the last section </w:t>
      </w:r>
      <w:r w:rsidRPr="00A17336">
        <w:rPr>
          <w:rStyle w:val="StyleBoldUnderline"/>
          <w:highlight w:val="cyan"/>
        </w:rPr>
        <w:t>we engaged moments of displacement</w:t>
      </w:r>
      <w:r w:rsidRPr="00E469AE">
        <w:rPr>
          <w:rStyle w:val="StyleBoldUnderline"/>
        </w:rPr>
        <w:t xml:space="preserve"> in which </w:t>
      </w:r>
      <w:r w:rsidRPr="00A17336">
        <w:rPr>
          <w:rStyle w:val="StyleBoldUnderline"/>
          <w:highlight w:val="cyan"/>
        </w:rPr>
        <w:t xml:space="preserve">one finds a possibility for the liberation of images from </w:t>
      </w:r>
      <w:r w:rsidRPr="00A17336">
        <w:rPr>
          <w:rStyle w:val="Emphasis"/>
          <w:highlight w:val="cyan"/>
        </w:rPr>
        <w:t xml:space="preserve">the </w:t>
      </w:r>
      <w:proofErr w:type="spellStart"/>
      <w:r w:rsidRPr="00A17336">
        <w:rPr>
          <w:rStyle w:val="Emphasis"/>
          <w:highlight w:val="cyan"/>
        </w:rPr>
        <w:t>coloniality</w:t>
      </w:r>
      <w:proofErr w:type="spellEnd"/>
      <w:r w:rsidRPr="00A17336">
        <w:rPr>
          <w:rStyle w:val="Emphasis"/>
          <w:highlight w:val="cyan"/>
        </w:rPr>
        <w:t xml:space="preserve"> of power, knowledge, and thought</w:t>
      </w:r>
      <w:r w:rsidRPr="00E469AE">
        <w:rPr>
          <w:rStyle w:val="Emphasis"/>
        </w:rPr>
        <w:t>.</w:t>
      </w:r>
      <w:r w:rsidRPr="00E469AE">
        <w:rPr>
          <w:sz w:val="16"/>
        </w:rPr>
        <w:t xml:space="preserve"> In Alfredo </w:t>
      </w:r>
      <w:proofErr w:type="spellStart"/>
      <w:r w:rsidRPr="00E469AE">
        <w:rPr>
          <w:sz w:val="16"/>
        </w:rPr>
        <w:t>Jaar’s</w:t>
      </w:r>
      <w:proofErr w:type="spellEnd"/>
      <w:r w:rsidRPr="00E469AE">
        <w:rPr>
          <w:sz w:val="16"/>
        </w:rPr>
        <w:t xml:space="preserve"> “It Is Difficult</w:t>
      </w:r>
      <w:r w:rsidRPr="00A17336">
        <w:rPr>
          <w:sz w:val="16"/>
          <w:highlight w:val="cyan"/>
        </w:rPr>
        <w:t xml:space="preserve">,” </w:t>
      </w:r>
      <w:r w:rsidRPr="00A17336">
        <w:rPr>
          <w:rStyle w:val="StyleBoldUnderline"/>
          <w:highlight w:val="cyan"/>
        </w:rPr>
        <w:t>images are dis- placed from</w:t>
      </w:r>
      <w:r w:rsidRPr="00E469AE">
        <w:rPr>
          <w:rStyle w:val="StyleBoldUnderline"/>
        </w:rPr>
        <w:t xml:space="preserve"> this order from outside the </w:t>
      </w:r>
      <w:r w:rsidRPr="00A17336">
        <w:rPr>
          <w:rStyle w:val="StyleBoldUnderline"/>
          <w:highlight w:val="cyan"/>
        </w:rPr>
        <w:t>Eurocentric Western hegemonic gaze</w:t>
      </w:r>
      <w:r w:rsidRPr="00E469AE">
        <w:rPr>
          <w:rStyle w:val="StyleBoldUnderline"/>
        </w:rPr>
        <w:t>.</w:t>
      </w:r>
      <w:r w:rsidRPr="00E469AE">
        <w:rPr>
          <w:sz w:val="16"/>
        </w:rPr>
        <w:t xml:space="preserve"> This occurs because the themes, structures, and </w:t>
      </w:r>
      <w:r w:rsidRPr="00E469AE">
        <w:rPr>
          <w:rStyle w:val="StyleBoldUnderline"/>
        </w:rPr>
        <w:t xml:space="preserve">very possibility of knowledge and representation have been altered and are no longer operative in terms of the rule of </w:t>
      </w:r>
      <w:proofErr w:type="spellStart"/>
      <w:r w:rsidRPr="00E469AE">
        <w:rPr>
          <w:rStyle w:val="StyleBoldUnderline"/>
        </w:rPr>
        <w:t>coloniality</w:t>
      </w:r>
      <w:proofErr w:type="spellEnd"/>
      <w:r w:rsidRPr="00E469AE">
        <w:rPr>
          <w:sz w:val="16"/>
        </w:rPr>
        <w:t xml:space="preserve">. What happens to our sense of images in this engagement from the periphery? </w:t>
      </w:r>
      <w:r w:rsidRPr="00E469AE">
        <w:rPr>
          <w:rStyle w:val="StyleBoldUnderline"/>
        </w:rPr>
        <w:t xml:space="preserve">If the discussion has had any success, </w:t>
      </w:r>
      <w:r w:rsidRPr="00A17336">
        <w:rPr>
          <w:rStyle w:val="StyleBoldUnderline"/>
          <w:highlight w:val="cyan"/>
        </w:rPr>
        <w:t>we are left with the possibility of looking for new configurations of images, for other knowledge, but</w:t>
      </w:r>
      <w:r w:rsidRPr="00E469AE">
        <w:rPr>
          <w:rStyle w:val="StyleBoldUnderline"/>
        </w:rPr>
        <w:t xml:space="preserve"> always </w:t>
      </w:r>
      <w:r w:rsidRPr="00A17336">
        <w:rPr>
          <w:rStyle w:val="StyleBoldUnderline"/>
          <w:highlight w:val="cyan"/>
        </w:rPr>
        <w:t>in the awareness of</w:t>
      </w:r>
      <w:r w:rsidRPr="00E469AE">
        <w:rPr>
          <w:rStyle w:val="StyleBoldUnderline"/>
        </w:rPr>
        <w:t xml:space="preserve"> the overwhelming flood of ready-made </w:t>
      </w:r>
      <w:r w:rsidRPr="00A17336">
        <w:rPr>
          <w:rStyle w:val="StyleBoldUnderline"/>
          <w:highlight w:val="cyan"/>
        </w:rPr>
        <w:t>colonizing images</w:t>
      </w:r>
      <w:r w:rsidRPr="00E469AE">
        <w:rPr>
          <w:sz w:val="16"/>
        </w:rPr>
        <w:t xml:space="preserve"> that seem to almost secure our existential blind- ness towards the distinct lives that offer unsuspected new paths towards world philosophies.</w:t>
      </w:r>
    </w:p>
    <w:p w14:paraId="45FD189F" w14:textId="77777777" w:rsidR="00F80834" w:rsidRDefault="00F80834" w:rsidP="00F80834"/>
    <w:p w14:paraId="19A669B9" w14:textId="77777777" w:rsidR="00F80834" w:rsidRDefault="00F80834" w:rsidP="00F80834"/>
    <w:p w14:paraId="2C60EB54" w14:textId="77777777" w:rsidR="00F80834" w:rsidRPr="00A17336" w:rsidRDefault="00F80834" w:rsidP="00A17336"/>
    <w:p w14:paraId="2F0E4F07" w14:textId="6E54AA64" w:rsidR="00AA7396" w:rsidRDefault="00AA7396" w:rsidP="00AA7396">
      <w:pPr>
        <w:pStyle w:val="Heading3"/>
      </w:pPr>
      <w:r>
        <w:t>Case</w:t>
      </w:r>
    </w:p>
    <w:p w14:paraId="61B985AC" w14:textId="5596DC9E" w:rsidR="00A17336" w:rsidRDefault="00ED6FC1" w:rsidP="00FD14A1">
      <w:pPr>
        <w:pStyle w:val="Heading4"/>
      </w:pPr>
      <w:r>
        <w:t xml:space="preserve">They don’t undo the </w:t>
      </w:r>
      <w:r w:rsidR="00FD14A1">
        <w:t>environmental damage that has been done. The destruction primarily occurred during the base building process.</w:t>
      </w:r>
    </w:p>
    <w:p w14:paraId="3E9C6C61" w14:textId="77777777" w:rsidR="004948C9" w:rsidRDefault="004948C9" w:rsidP="004948C9">
      <w:pPr>
        <w:pStyle w:val="Heading4"/>
      </w:pPr>
      <w:r>
        <w:t xml:space="preserve">Can’t solve—the </w:t>
      </w:r>
      <w:proofErr w:type="spellStart"/>
      <w:r>
        <w:t>aff</w:t>
      </w:r>
      <w:proofErr w:type="spellEnd"/>
      <w:r>
        <w:t xml:space="preserve"> doesn’t stop the military expansion in the Pacific.</w:t>
      </w:r>
    </w:p>
    <w:p w14:paraId="11F698F0" w14:textId="77777777" w:rsidR="004948C9" w:rsidRPr="00A31F12" w:rsidRDefault="004948C9" w:rsidP="004948C9">
      <w:r w:rsidRPr="00A31F12">
        <w:rPr>
          <w:rStyle w:val="StyleStyleBold12pt"/>
        </w:rPr>
        <w:t>Paik, ’10,</w:t>
      </w:r>
      <w:r>
        <w:t xml:space="preserve"> (</w:t>
      </w:r>
      <w:proofErr w:type="spellStart"/>
      <w:r w:rsidRPr="00A31F12">
        <w:t>Koohan</w:t>
      </w:r>
      <w:proofErr w:type="spellEnd"/>
      <w:r>
        <w:t>, “</w:t>
      </w:r>
      <w:r w:rsidRPr="00A31F12">
        <w:t xml:space="preserve">Challenges to Further </w:t>
      </w:r>
      <w:r>
        <w:t xml:space="preserve">Militarization in </w:t>
      </w:r>
      <w:proofErr w:type="spellStart"/>
      <w:r>
        <w:t>Guahan</w:t>
      </w:r>
      <w:proofErr w:type="spellEnd"/>
      <w:r>
        <w:t xml:space="preserve"> (Guam),” Overseas Territories Review, 19 April, 2010, </w:t>
      </w:r>
      <w:r w:rsidRPr="00A31F12">
        <w:t>http://overseasreview.blogspot.com/2010/04/living-at-tip-of-spear.html</w:t>
      </w:r>
      <w:r>
        <w:t>)//erg</w:t>
      </w:r>
    </w:p>
    <w:p w14:paraId="3C55DE8B" w14:textId="77777777" w:rsidR="004948C9" w:rsidRDefault="004948C9" w:rsidP="004948C9"/>
    <w:p w14:paraId="5777AD1F" w14:textId="255F036F" w:rsidR="00C36B69" w:rsidRDefault="004948C9" w:rsidP="004948C9">
      <w:pPr>
        <w:rPr>
          <w:sz w:val="16"/>
        </w:rPr>
      </w:pPr>
      <w:r w:rsidRPr="00A31F12">
        <w:rPr>
          <w:sz w:val="16"/>
        </w:rPr>
        <w:t xml:space="preserve">The upcoming changes are all aimed at fulfilling a Pentagon vision set forth in its 2010 Quadrennial Defense Review. </w:t>
      </w:r>
      <w:r w:rsidRPr="00A31F12">
        <w:rPr>
          <w:rStyle w:val="StyleBoldUnderline"/>
        </w:rPr>
        <w:t>The "</w:t>
      </w:r>
      <w:r w:rsidRPr="00962688">
        <w:rPr>
          <w:rStyle w:val="StyleBoldUnderline"/>
        </w:rPr>
        <w:t>Guam</w:t>
      </w:r>
      <w:r w:rsidRPr="00A31F12">
        <w:rPr>
          <w:rStyle w:val="StyleBoldUnderline"/>
        </w:rPr>
        <w:t xml:space="preserve"> Buildup [</w:t>
      </w:r>
      <w:r w:rsidRPr="00962688">
        <w:rPr>
          <w:rStyle w:val="StyleBoldUnderline"/>
          <w:highlight w:val="cyan"/>
        </w:rPr>
        <w:t>will] transform Guam</w:t>
      </w:r>
      <w:r w:rsidRPr="00A31F12">
        <w:rPr>
          <w:sz w:val="16"/>
        </w:rPr>
        <w:t xml:space="preserve">," says the report, "the westernmost sovereign [sic] </w:t>
      </w:r>
      <w:r w:rsidRPr="00A31F12">
        <w:rPr>
          <w:rStyle w:val="StyleBoldUnderline"/>
        </w:rPr>
        <w:t xml:space="preserve">territory of the United States, </w:t>
      </w:r>
      <w:r w:rsidRPr="00962688">
        <w:rPr>
          <w:rStyle w:val="StyleBoldUnderline"/>
          <w:highlight w:val="cyan"/>
        </w:rPr>
        <w:t>into a hub for security activities in the region</w:t>
      </w:r>
      <w:r w:rsidRPr="00A31F12">
        <w:rPr>
          <w:rStyle w:val="StyleBoldUnderline"/>
        </w:rPr>
        <w:t>," intended to "deter and defeat" regional aggressors</w:t>
      </w:r>
      <w:r w:rsidRPr="00A31F12">
        <w:rPr>
          <w:sz w:val="16"/>
        </w:rPr>
        <w:t xml:space="preserve">. </w:t>
      </w:r>
      <w:r w:rsidRPr="00962688">
        <w:rPr>
          <w:rStyle w:val="Emphasis"/>
          <w:highlight w:val="cyan"/>
        </w:rPr>
        <w:t>Guam will be ground zero for mega-militarization in the Pacific and beyond</w:t>
      </w:r>
      <w:r w:rsidRPr="00A31F12">
        <w:rPr>
          <w:rStyle w:val="Emphasis"/>
        </w:rPr>
        <w:t>.</w:t>
      </w:r>
      <w:r w:rsidRPr="00A31F12">
        <w:rPr>
          <w:sz w:val="16"/>
        </w:rPr>
        <w:t xml:space="preserve"> John Pike of Globalsecurity.org, a Washington-based think tank, hypothesizes that the military's goal is to be able "to run the planet from Guam and Diego Garcia [an Indian Ocean atoll owned by Britain] by 2015," "even if the entire Eastern Hemisphere has drop-kicked" the United States from every other base on their territory. </w:t>
      </w:r>
      <w:r w:rsidRPr="00962688">
        <w:rPr>
          <w:rStyle w:val="StyleBoldUnderline"/>
          <w:highlight w:val="cyan"/>
        </w:rPr>
        <w:t>The swell of US military activity in the Pacific is not confined to Guam</w:t>
      </w:r>
      <w:r w:rsidRPr="00962688">
        <w:rPr>
          <w:sz w:val="16"/>
          <w:highlight w:val="cyan"/>
        </w:rPr>
        <w:t xml:space="preserve">. </w:t>
      </w:r>
      <w:r w:rsidRPr="00962688">
        <w:rPr>
          <w:rStyle w:val="Emphasis"/>
          <w:highlight w:val="cyan"/>
        </w:rPr>
        <w:t>All across the hemisphere</w:t>
      </w:r>
      <w:r w:rsidRPr="00A31F12">
        <w:rPr>
          <w:rStyle w:val="Emphasis"/>
        </w:rPr>
        <w:t xml:space="preserve">, island communities are inflamed over a quiet, </w:t>
      </w:r>
      <w:r w:rsidRPr="00962688">
        <w:rPr>
          <w:rStyle w:val="Emphasis"/>
          <w:highlight w:val="cyan"/>
        </w:rPr>
        <w:t>swift rearrangement and expansion of US bases</w:t>
      </w:r>
      <w:r w:rsidRPr="00A31F12">
        <w:rPr>
          <w:sz w:val="16"/>
        </w:rPr>
        <w:t xml:space="preserve"> throughout the Pacific--on Okinawa (Japan); on </w:t>
      </w:r>
      <w:proofErr w:type="spellStart"/>
      <w:r w:rsidRPr="00A31F12">
        <w:rPr>
          <w:sz w:val="16"/>
        </w:rPr>
        <w:t>Jeju</w:t>
      </w:r>
      <w:proofErr w:type="spellEnd"/>
      <w:r w:rsidRPr="00A31F12">
        <w:rPr>
          <w:sz w:val="16"/>
        </w:rPr>
        <w:t xml:space="preserve"> (a joint US-South Korea effort); on Tinian (in the same archipelago as Guam, but part of the Commonwealth of the Northern Mariana Islands); on Kwajalein and the rest of Micronesia; and on the Hawaiian islands of Oahu, Big Island and Kauai. </w:t>
      </w:r>
      <w:r w:rsidRPr="00A31F12">
        <w:rPr>
          <w:rStyle w:val="Emphasis"/>
        </w:rPr>
        <w:t>The US Pacific Command calls it an Integrated Global Presence and Basing Strategy</w:t>
      </w:r>
      <w:r w:rsidRPr="00A31F12">
        <w:rPr>
          <w:sz w:val="16"/>
        </w:rPr>
        <w:t>. These imperial intentions have barely registered in the American media, despite gargantuan expenditures and plans. Nonetheless, this projection of American colonial assumptions and aggression is taking its toll throughout the Pacific Rim.</w:t>
      </w:r>
    </w:p>
    <w:p w14:paraId="5B50465D" w14:textId="77777777" w:rsidR="004948C9" w:rsidRDefault="004948C9" w:rsidP="004948C9">
      <w:pPr>
        <w:rPr>
          <w:sz w:val="16"/>
        </w:rPr>
      </w:pPr>
    </w:p>
    <w:p w14:paraId="1E567C32" w14:textId="686BA74A" w:rsidR="004948C9" w:rsidRDefault="004948C9" w:rsidP="004948C9">
      <w:pPr>
        <w:pStyle w:val="Heading4"/>
      </w:pPr>
      <w:r>
        <w:t xml:space="preserve">Their Hsu evidence says that Guam’s economy </w:t>
      </w:r>
      <w:r w:rsidR="00C034E4">
        <w:t>is</w:t>
      </w:r>
      <w:r>
        <w:t xml:space="preserve"> </w:t>
      </w:r>
      <w:r w:rsidR="00C034E4">
        <w:t xml:space="preserve">positively centered </w:t>
      </w:r>
      <w:proofErr w:type="gramStart"/>
      <w:r w:rsidR="00C034E4">
        <w:t>around</w:t>
      </w:r>
      <w:proofErr w:type="gramEnd"/>
      <w:r w:rsidR="00C034E4">
        <w:t xml:space="preserve"> </w:t>
      </w:r>
      <w:r>
        <w:t>military development</w:t>
      </w:r>
      <w:r w:rsidR="00C034E4">
        <w:t>.</w:t>
      </w:r>
      <w:r>
        <w:t xml:space="preserve"> </w:t>
      </w:r>
    </w:p>
    <w:p w14:paraId="254A0DCC" w14:textId="77777777" w:rsidR="00A17336" w:rsidRDefault="00A17336" w:rsidP="00A17336"/>
    <w:p w14:paraId="56574E7A" w14:textId="1F1F4D02" w:rsidR="004948C9" w:rsidRDefault="004948C9" w:rsidP="004948C9">
      <w:pPr>
        <w:pStyle w:val="Heading4"/>
      </w:pPr>
      <w:r>
        <w:t>Military development is widely supported and key to the economy.</w:t>
      </w:r>
    </w:p>
    <w:p w14:paraId="6E6A7AB4" w14:textId="77777777" w:rsidR="004948C9" w:rsidRPr="00C91AFE" w:rsidRDefault="004948C9" w:rsidP="004948C9">
      <w:proofErr w:type="spellStart"/>
      <w:r w:rsidRPr="002C36FB">
        <w:rPr>
          <w:rStyle w:val="StyleStyleBold12pt"/>
        </w:rPr>
        <w:t>Dalisay</w:t>
      </w:r>
      <w:proofErr w:type="spellEnd"/>
      <w:r w:rsidRPr="002C36FB">
        <w:rPr>
          <w:rStyle w:val="StyleStyleBold12pt"/>
        </w:rPr>
        <w:t>, ’12,</w:t>
      </w:r>
      <w:r>
        <w:t xml:space="preserve"> (</w:t>
      </w:r>
      <w:r w:rsidRPr="00C91AFE">
        <w:t>Francis</w:t>
      </w:r>
      <w:r>
        <w:t>, “A</w:t>
      </w:r>
      <w:r w:rsidRPr="00C91AFE">
        <w:t>n Examination of the Relationships Between Attention to Information Sources, Colonial Debt, and Attitudes Toward a U.S. Military Buildup in the Pacific: The Case of Guam, Journal of Intercultural Communication Research</w:t>
      </w:r>
      <w:r>
        <w:t xml:space="preserve">,” </w:t>
      </w:r>
      <w:proofErr w:type="spellStart"/>
      <w:r w:rsidRPr="002C36FB">
        <w:t>Routledge</w:t>
      </w:r>
      <w:proofErr w:type="spellEnd"/>
      <w:r>
        <w:t xml:space="preserve">, 16 Nov 2012, </w:t>
      </w:r>
      <w:r w:rsidRPr="002C36FB">
        <w:t>http://socialsciences.people.hawaii.edu/publications_lib/Dalisay.Buildup%20JICR%20Study.pdf</w:t>
      </w:r>
      <w:r>
        <w:t>)//erg</w:t>
      </w:r>
    </w:p>
    <w:p w14:paraId="05F24A2C" w14:textId="77777777" w:rsidR="004948C9" w:rsidRDefault="004948C9" w:rsidP="004948C9"/>
    <w:p w14:paraId="3B143A59" w14:textId="77777777" w:rsidR="004948C9" w:rsidRDefault="004948C9" w:rsidP="004948C9">
      <w:pPr>
        <w:rPr>
          <w:sz w:val="14"/>
        </w:rPr>
      </w:pPr>
      <w:r w:rsidRPr="00C91AFE">
        <w:rPr>
          <w:sz w:val="14"/>
        </w:rPr>
        <w:t xml:space="preserve">The history of Guam can be narrated along close to five centuries of its experiences with colonial powers. The explorer Ferdinand Magellan was sailing under the Spanish flag when on March 6, 1521, he became the first Westerner to step foot on Guam. Consequently, the island became a Spanish colony for more than 300 years. In 1898, as a result of the Spanish-American War, the United States annexed Guam. A series of appointed U.S. Naval governors then controlled the island for more than 40 years. In 1941, the Japanese invaded and took control of Guam, occupying it through the duration of World War II. On July 21, 1944, the Americans returned and recaptured the island. Guam’s local residents understand this event as the American liberation of their island (e.g., Perez, 2002; Rogers, 1995). Yet after the war, the island was once again under absolute control by the U.S. Navy. </w:t>
      </w:r>
      <w:proofErr w:type="spellStart"/>
      <w:r w:rsidRPr="00C91AFE">
        <w:rPr>
          <w:sz w:val="14"/>
        </w:rPr>
        <w:t>Chamorros</w:t>
      </w:r>
      <w:proofErr w:type="spellEnd"/>
      <w:r w:rsidRPr="00C91AFE">
        <w:rPr>
          <w:sz w:val="14"/>
        </w:rPr>
        <w:t xml:space="preserve">’ animosity toward subjugation by the U.S. military government intensified at that time, and this led to a confrontation between Guam’s local leaders and a U.S. naval governor (Perez, 2002). This prompted U.S. President Harry S. Truman to sign the Organic Act of Guam in 1950. </w:t>
      </w:r>
      <w:r w:rsidRPr="00C91AFE">
        <w:rPr>
          <w:rStyle w:val="StyleBoldUnderline"/>
        </w:rPr>
        <w:t>The Organic Act granted the island the status of an unincorporated American territory, and gave its Chamorro population U.S. citizenship</w:t>
      </w:r>
      <w:r w:rsidRPr="00C91AFE">
        <w:rPr>
          <w:sz w:val="14"/>
        </w:rPr>
        <w:t xml:space="preserve">. It also shifted administrative control of Guam from the U.S. Navy to the Department of the Interior, and led to the appointment of the island’s first local civilian governor (Perez, 2002). To protect and promote local interests, </w:t>
      </w:r>
      <w:r w:rsidRPr="00962688">
        <w:rPr>
          <w:rStyle w:val="StyleBoldUnderline"/>
          <w:highlight w:val="cyan"/>
        </w:rPr>
        <w:t>Guam has a three-branch democratic government system</w:t>
      </w:r>
      <w:r w:rsidRPr="00C91AFE">
        <w:rPr>
          <w:rStyle w:val="StyleBoldUnderline"/>
        </w:rPr>
        <w:t>, with a governor and lieutenant governor, a legislature with 15 senators, and a judicial branch.</w:t>
      </w:r>
      <w:r w:rsidRPr="00C91AFE">
        <w:rPr>
          <w:sz w:val="14"/>
        </w:rPr>
        <w:t xml:space="preserve"> Throughout the post-war years, </w:t>
      </w:r>
      <w:r w:rsidRPr="00962688">
        <w:rPr>
          <w:rStyle w:val="Emphasis"/>
          <w:highlight w:val="cyan"/>
        </w:rPr>
        <w:t>Guam has served as a strategic site</w:t>
      </w:r>
      <w:r w:rsidRPr="00C91AFE">
        <w:rPr>
          <w:rStyle w:val="Emphasis"/>
        </w:rPr>
        <w:t xml:space="preserve"> for bases of the U.S. Air Force and Navy. </w:t>
      </w:r>
      <w:r w:rsidRPr="00962688">
        <w:rPr>
          <w:rStyle w:val="Emphasis"/>
          <w:highlight w:val="cyan"/>
        </w:rPr>
        <w:t>The large U.S. military presence plays an important role in</w:t>
      </w:r>
      <w:r>
        <w:rPr>
          <w:rStyle w:val="Emphasis"/>
        </w:rPr>
        <w:t xml:space="preserve"> </w:t>
      </w:r>
      <w:r w:rsidRPr="00C91AFE">
        <w:rPr>
          <w:sz w:val="14"/>
        </w:rPr>
        <w:t xml:space="preserve">Downloaded by [Francis </w:t>
      </w:r>
      <w:proofErr w:type="spellStart"/>
      <w:r w:rsidRPr="00C91AFE">
        <w:rPr>
          <w:sz w:val="14"/>
        </w:rPr>
        <w:t>Dalisay</w:t>
      </w:r>
      <w:proofErr w:type="spellEnd"/>
      <w:r w:rsidRPr="00C91AFE">
        <w:rPr>
          <w:sz w:val="14"/>
        </w:rPr>
        <w:t xml:space="preserve">] at 05:23 07 March 2013 4 F. </w:t>
      </w:r>
      <w:proofErr w:type="spellStart"/>
      <w:r w:rsidRPr="00C91AFE">
        <w:rPr>
          <w:sz w:val="14"/>
        </w:rPr>
        <w:t>Dalisay</w:t>
      </w:r>
      <w:proofErr w:type="spellEnd"/>
      <w:r w:rsidRPr="00C91AFE">
        <w:rPr>
          <w:sz w:val="14"/>
        </w:rPr>
        <w:t xml:space="preserve"> </w:t>
      </w:r>
      <w:r w:rsidRPr="00962688">
        <w:rPr>
          <w:rStyle w:val="Emphasis"/>
          <w:highlight w:val="cyan"/>
        </w:rPr>
        <w:t>sustaining the island’s economy</w:t>
      </w:r>
      <w:r w:rsidRPr="00962688">
        <w:rPr>
          <w:sz w:val="14"/>
          <w:highlight w:val="cyan"/>
        </w:rPr>
        <w:t xml:space="preserve">. </w:t>
      </w:r>
      <w:r w:rsidRPr="00962688">
        <w:rPr>
          <w:rStyle w:val="Emphasis"/>
          <w:highlight w:val="cyan"/>
        </w:rPr>
        <w:t xml:space="preserve">Guam </w:t>
      </w:r>
      <w:r w:rsidRPr="00962688">
        <w:rPr>
          <w:rStyle w:val="Emphasis"/>
        </w:rPr>
        <w:t xml:space="preserve">has also </w:t>
      </w:r>
      <w:r w:rsidRPr="00962688">
        <w:rPr>
          <w:rStyle w:val="Emphasis"/>
          <w:highlight w:val="cyan"/>
        </w:rPr>
        <w:t>relied on a tourism industry</w:t>
      </w:r>
      <w:r w:rsidRPr="00C91AFE">
        <w:rPr>
          <w:sz w:val="14"/>
        </w:rPr>
        <w:t>, which in the past decade has seen a sharp decline in visitor arrivals, resulting in an economic downturn. This slowdown in tourism is attributed to a sharp decline in the number of Japanese tourists visiting the island, due to Japan’s economic circumstances, such as a recession in the late 1990s through early 2000s and an economic slowdown attributed to natural disasters. According to most recent estimates from Guam’s Bureau of Labor Statistics (2011), the island’s unemployment rate is 13.3%. The U.S. Department of Defense plans to relocate Marine Corps personnel from the 3rd Expeditionary Force, currently stationed in Okinawa, Japan, to Guam. This move, which is expected to concur on 2015, would potentially bring in an estimated 5,000 U.S. Marines and more than 1,300 of their dependents (</w:t>
      </w:r>
      <w:proofErr w:type="spellStart"/>
      <w:r w:rsidRPr="00C91AFE">
        <w:rPr>
          <w:sz w:val="14"/>
        </w:rPr>
        <w:t>Kelmen</w:t>
      </w:r>
      <w:proofErr w:type="spellEnd"/>
      <w:r w:rsidRPr="00C91AFE">
        <w:rPr>
          <w:sz w:val="14"/>
        </w:rPr>
        <w:t xml:space="preserve">, 2012). Although a few of Guam’s residents have expressed concerns about the U.S. military buildup’s potential negative impact on their island’s environment and culture (Democracy Now, 2009; Harden, 2010), </w:t>
      </w:r>
      <w:r w:rsidRPr="00C91AFE">
        <w:rPr>
          <w:rStyle w:val="Emphasis"/>
        </w:rPr>
        <w:t xml:space="preserve">many </w:t>
      </w:r>
      <w:r w:rsidRPr="00962688">
        <w:rPr>
          <w:rStyle w:val="Emphasis"/>
          <w:highlight w:val="cyan"/>
        </w:rPr>
        <w:t>residents</w:t>
      </w:r>
      <w:r w:rsidRPr="00C91AFE">
        <w:rPr>
          <w:sz w:val="14"/>
        </w:rPr>
        <w:t xml:space="preserve"> (e.g., Murphy, 2008) </w:t>
      </w:r>
      <w:r w:rsidRPr="00962688">
        <w:rPr>
          <w:rStyle w:val="Emphasis"/>
          <w:highlight w:val="cyan"/>
        </w:rPr>
        <w:t>and local leaders</w:t>
      </w:r>
      <w:r w:rsidRPr="00C91AFE">
        <w:rPr>
          <w:sz w:val="14"/>
        </w:rPr>
        <w:t xml:space="preserve"> (Hart, 2011; Quintanilla, 2012), </w:t>
      </w:r>
      <w:r w:rsidRPr="00C91AFE">
        <w:rPr>
          <w:rStyle w:val="Emphasis"/>
        </w:rPr>
        <w:t>including the governor of Guam</w:t>
      </w:r>
      <w:r w:rsidRPr="00C91AFE">
        <w:rPr>
          <w:sz w:val="14"/>
        </w:rPr>
        <w:t xml:space="preserve"> (e.g., Office of Governor Eddie </w:t>
      </w:r>
      <w:proofErr w:type="spellStart"/>
      <w:r w:rsidRPr="00C91AFE">
        <w:rPr>
          <w:sz w:val="14"/>
        </w:rPr>
        <w:t>Baza</w:t>
      </w:r>
      <w:proofErr w:type="spellEnd"/>
      <w:r w:rsidRPr="00C91AFE">
        <w:rPr>
          <w:sz w:val="14"/>
        </w:rPr>
        <w:t xml:space="preserve"> </w:t>
      </w:r>
      <w:proofErr w:type="spellStart"/>
      <w:r w:rsidRPr="00C91AFE">
        <w:rPr>
          <w:sz w:val="14"/>
        </w:rPr>
        <w:t>Calvo</w:t>
      </w:r>
      <w:proofErr w:type="spellEnd"/>
      <w:r w:rsidRPr="00C91AFE">
        <w:rPr>
          <w:sz w:val="14"/>
        </w:rPr>
        <w:t xml:space="preserve">, 2011), </w:t>
      </w:r>
      <w:r w:rsidRPr="00962688">
        <w:rPr>
          <w:rStyle w:val="Emphasis"/>
          <w:highlight w:val="cyan"/>
        </w:rPr>
        <w:t>have supported the buildup and anticipate it would bring economic growth</w:t>
      </w:r>
      <w:r w:rsidRPr="00C91AFE">
        <w:rPr>
          <w:sz w:val="14"/>
        </w:rPr>
        <w:t xml:space="preserve">. </w:t>
      </w:r>
      <w:r w:rsidRPr="00C91AFE">
        <w:rPr>
          <w:rStyle w:val="Emphasis"/>
        </w:rPr>
        <w:t xml:space="preserve">A 2009 poll found that </w:t>
      </w:r>
      <w:r w:rsidRPr="00962688">
        <w:rPr>
          <w:rStyle w:val="Emphasis"/>
          <w:highlight w:val="cyan"/>
        </w:rPr>
        <w:t>70% of the island supported the buildup, and 82% felt that it would bring in more jobs and revenues</w:t>
      </w:r>
      <w:r w:rsidRPr="00C91AFE">
        <w:rPr>
          <w:sz w:val="14"/>
        </w:rPr>
        <w:t xml:space="preserve"> (</w:t>
      </w:r>
      <w:proofErr w:type="spellStart"/>
      <w:r w:rsidRPr="00C91AFE">
        <w:rPr>
          <w:sz w:val="14"/>
        </w:rPr>
        <w:t>Tamondong</w:t>
      </w:r>
      <w:proofErr w:type="spellEnd"/>
      <w:r w:rsidRPr="00C91AFE">
        <w:rPr>
          <w:sz w:val="14"/>
        </w:rPr>
        <w:t xml:space="preserve">, 2009). A more recent poll conducted in 2011 found </w:t>
      </w:r>
      <w:r w:rsidRPr="00C91AFE">
        <w:rPr>
          <w:rStyle w:val="Emphasis"/>
        </w:rPr>
        <w:t>that 60% of the island supported the buildup</w:t>
      </w:r>
      <w:r w:rsidRPr="00C91AFE">
        <w:rPr>
          <w:sz w:val="14"/>
        </w:rPr>
        <w:t xml:space="preserve">, while only </w:t>
      </w:r>
      <w:r w:rsidRPr="00C91AFE">
        <w:rPr>
          <w:rStyle w:val="StyleBoldUnderline"/>
        </w:rPr>
        <w:t>16% were against it</w:t>
      </w:r>
      <w:r w:rsidRPr="00C91AFE">
        <w:rPr>
          <w:sz w:val="14"/>
        </w:rPr>
        <w:t xml:space="preserve"> (Hart, 2011). These stances can be contrasted with the anti-American military sentiments expressed by Okinawa’s people and its local media. Indeed, in Okinawa, there have been significant incidents that have contributed to a deterioration of relationships between the U.S. military and local people. One incidence is the 1995 raping of an Okinawan girl by U.S. Marines, which fueled Okinawans’ disfavor toward the Marines. Additionally, Okinawans and their local media have publicly voiced concerns over the environmental problems caused by U.S. military presence, such as noise resulting from live firing exercises conducted by U.S. combat operations (e.g., </w:t>
      </w:r>
      <w:proofErr w:type="spellStart"/>
      <w:r w:rsidRPr="00C91AFE">
        <w:rPr>
          <w:sz w:val="14"/>
        </w:rPr>
        <w:t>Akibayashi</w:t>
      </w:r>
      <w:proofErr w:type="spellEnd"/>
      <w:r w:rsidRPr="00C91AFE">
        <w:rPr>
          <w:sz w:val="14"/>
        </w:rPr>
        <w:t xml:space="preserve"> &amp; </w:t>
      </w:r>
      <w:proofErr w:type="spellStart"/>
      <w:r w:rsidRPr="00C91AFE">
        <w:rPr>
          <w:sz w:val="14"/>
        </w:rPr>
        <w:t>Takazato</w:t>
      </w:r>
      <w:proofErr w:type="spellEnd"/>
      <w:r w:rsidRPr="00C91AFE">
        <w:rPr>
          <w:sz w:val="14"/>
        </w:rPr>
        <w:t xml:space="preserve">, 2008). On the other hand, </w:t>
      </w:r>
      <w:r w:rsidRPr="00C91AFE">
        <w:rPr>
          <w:rStyle w:val="StyleBoldUnderline"/>
        </w:rPr>
        <w:t>on Guam there have not been any such incidents,</w:t>
      </w:r>
      <w:r w:rsidRPr="00C91AFE">
        <w:rPr>
          <w:sz w:val="14"/>
        </w:rPr>
        <w:t xml:space="preserve"> and therefore they are not likely to appear in Guam’s local media.</w:t>
      </w:r>
    </w:p>
    <w:p w14:paraId="120F434C" w14:textId="77777777" w:rsidR="004948C9" w:rsidRDefault="004948C9" w:rsidP="004948C9">
      <w:pPr>
        <w:rPr>
          <w:sz w:val="14"/>
        </w:rPr>
      </w:pPr>
    </w:p>
    <w:p w14:paraId="6E9581B7" w14:textId="77777777" w:rsidR="004948C9" w:rsidRDefault="004948C9" w:rsidP="004948C9">
      <w:pPr>
        <w:rPr>
          <w:sz w:val="14"/>
        </w:rPr>
      </w:pPr>
    </w:p>
    <w:p w14:paraId="0A56713D" w14:textId="48DFF5CF" w:rsidR="004948C9" w:rsidRDefault="004948C9" w:rsidP="004948C9">
      <w:pPr>
        <w:pStyle w:val="Heading4"/>
      </w:pPr>
      <w:r>
        <w:t>Military control is key to environmental sustainability because of regulations—a shift away from military develop</w:t>
      </w:r>
      <w:r w:rsidR="00230014">
        <w:t>ment</w:t>
      </w:r>
      <w:r w:rsidR="00C034E4">
        <w:t xml:space="preserve"> would increase destruction</w:t>
      </w:r>
    </w:p>
    <w:p w14:paraId="3142DF51" w14:textId="77777777" w:rsidR="004948C9" w:rsidRDefault="004948C9" w:rsidP="004948C9">
      <w:r w:rsidRPr="003D1B4C">
        <w:rPr>
          <w:rStyle w:val="StyleStyleBold12pt"/>
        </w:rPr>
        <w:t>EIS Report, ’10,</w:t>
      </w:r>
      <w:r>
        <w:t xml:space="preserve"> (</w:t>
      </w:r>
      <w:r w:rsidRPr="00B900C2">
        <w:t>Joint Guam Program Office</w:t>
      </w:r>
      <w:r>
        <w:t xml:space="preserve">, “GUAM AND CNMI MILITARY RELOCATION: Relocating Marines from Okinawa, Visiting Aircraft Carrier Berthing, and Army Air and Missile Defense Task Force,” Final </w:t>
      </w:r>
      <w:r w:rsidRPr="003D1B4C">
        <w:t>Environmental Impact Statemen</w:t>
      </w:r>
      <w:r>
        <w:t xml:space="preserve">t, </w:t>
      </w:r>
      <w:r w:rsidRPr="003D1B4C">
        <w:t>July 2010</w:t>
      </w:r>
      <w:r>
        <w:t xml:space="preserve">, </w:t>
      </w:r>
      <w:r w:rsidRPr="003D1B4C">
        <w:t>http://www.guambuildupeis.us/documents/final/volume_7/Volume_7_Proposed_Mitigation_Measures_Preferred_Alternatives_Impacts_and_Cumulative_Impacts.pdf</w:t>
      </w:r>
      <w:r>
        <w:t>)//erg</w:t>
      </w:r>
    </w:p>
    <w:p w14:paraId="6D7DFC11" w14:textId="77777777" w:rsidR="004948C9" w:rsidRPr="00B35E97" w:rsidRDefault="004948C9" w:rsidP="004948C9"/>
    <w:p w14:paraId="153C099F" w14:textId="77777777" w:rsidR="004948C9" w:rsidRPr="00B35E97" w:rsidRDefault="004948C9" w:rsidP="004948C9">
      <w:pPr>
        <w:rPr>
          <w:sz w:val="16"/>
        </w:rPr>
      </w:pPr>
      <w:r w:rsidRPr="00962688">
        <w:rPr>
          <w:rStyle w:val="StyleBoldUnderline"/>
          <w:highlight w:val="cyan"/>
        </w:rPr>
        <w:t xml:space="preserve">Climate change is a global issue for </w:t>
      </w:r>
      <w:proofErr w:type="spellStart"/>
      <w:r w:rsidRPr="00962688">
        <w:rPr>
          <w:rStyle w:val="StyleBoldUnderline"/>
          <w:highlight w:val="cyan"/>
        </w:rPr>
        <w:t>DoD</w:t>
      </w:r>
      <w:proofErr w:type="spellEnd"/>
      <w:r w:rsidRPr="00B35E97">
        <w:rPr>
          <w:sz w:val="16"/>
        </w:rPr>
        <w:t xml:space="preserve">. As is outlined in the Quadrennial Defense Review Report (QDR) of February 2010, </w:t>
      </w:r>
      <w:proofErr w:type="spellStart"/>
      <w:r w:rsidRPr="00B35E97">
        <w:rPr>
          <w:rStyle w:val="StyleBoldUnderline"/>
        </w:rPr>
        <w:t>DoD</w:t>
      </w:r>
      <w:proofErr w:type="spellEnd"/>
      <w:r w:rsidRPr="00B35E97">
        <w:rPr>
          <w:rStyle w:val="StyleBoldUnderline"/>
        </w:rPr>
        <w:t xml:space="preserve"> would need to adjust to the impacts of climate change on our facilities and military capabilities.</w:t>
      </w:r>
      <w:r w:rsidRPr="00B35E97">
        <w:rPr>
          <w:sz w:val="16"/>
        </w:rPr>
        <w:t xml:space="preserve"> </w:t>
      </w:r>
      <w:r w:rsidRPr="00962688">
        <w:rPr>
          <w:rStyle w:val="Emphasis"/>
          <w:highlight w:val="cyan"/>
        </w:rPr>
        <w:t xml:space="preserve">The Department already provides environmental stewardship at hundreds of </w:t>
      </w:r>
      <w:proofErr w:type="spellStart"/>
      <w:r w:rsidRPr="00962688">
        <w:rPr>
          <w:rStyle w:val="Emphasis"/>
          <w:highlight w:val="cyan"/>
        </w:rPr>
        <w:t>DoD</w:t>
      </w:r>
      <w:proofErr w:type="spellEnd"/>
      <w:r w:rsidRPr="00962688">
        <w:rPr>
          <w:rStyle w:val="Emphasis"/>
          <w:highlight w:val="cyan"/>
        </w:rPr>
        <w:t xml:space="preserve"> installations</w:t>
      </w:r>
      <w:r w:rsidRPr="00B35E97">
        <w:rPr>
          <w:rStyle w:val="Emphasis"/>
        </w:rPr>
        <w:t xml:space="preserve"> throughout the United States and around the world, </w:t>
      </w:r>
      <w:r w:rsidRPr="00962688">
        <w:rPr>
          <w:rStyle w:val="Emphasis"/>
          <w:highlight w:val="cyan"/>
        </w:rPr>
        <w:t>working diligently to meet resource efficiency and sustainability goals as set by relevant laws and executive orders</w:t>
      </w:r>
      <w:r w:rsidRPr="00B35E97">
        <w:rPr>
          <w:sz w:val="16"/>
        </w:rPr>
        <w:t xml:space="preserve">. Although the United States has significant capacity to adapt to climate change, it will pose challenges for civil society and </w:t>
      </w:r>
      <w:proofErr w:type="spellStart"/>
      <w:r w:rsidRPr="00B35E97">
        <w:rPr>
          <w:sz w:val="16"/>
        </w:rPr>
        <w:t>DoD</w:t>
      </w:r>
      <w:proofErr w:type="spellEnd"/>
      <w:r w:rsidRPr="00B35E97">
        <w:rPr>
          <w:sz w:val="16"/>
        </w:rPr>
        <w:t xml:space="preserve"> alike, particularly in light of the nation’s extensive coastal infrastructure. In 2008, the National Intelligence Council judged that more than 30 U.S. military installations were already facing elevated levels of risk from rising sea levels. </w:t>
      </w:r>
      <w:proofErr w:type="spellStart"/>
      <w:r w:rsidRPr="00B35E97">
        <w:rPr>
          <w:rStyle w:val="StyleBoldUnderline"/>
        </w:rPr>
        <w:t>DoD’s</w:t>
      </w:r>
      <w:proofErr w:type="spellEnd"/>
      <w:r w:rsidRPr="00B35E97">
        <w:rPr>
          <w:rStyle w:val="StyleBoldUnderline"/>
        </w:rPr>
        <w:t xml:space="preserve"> operational readiness hinges on continued access to land, air, and sea training and test space</w:t>
      </w:r>
      <w:r w:rsidRPr="00B35E97">
        <w:rPr>
          <w:sz w:val="16"/>
        </w:rPr>
        <w:t xml:space="preserve">. Consequently, </w:t>
      </w:r>
      <w:r w:rsidRPr="00962688">
        <w:rPr>
          <w:rStyle w:val="Emphasis"/>
          <w:highlight w:val="cyan"/>
        </w:rPr>
        <w:t>the Department must complete a comprehensive assessment of all installations to assess the potential impacts of climate change on its missions and adapt as required.</w:t>
      </w:r>
      <w:r>
        <w:rPr>
          <w:rStyle w:val="Emphasis"/>
        </w:rPr>
        <w:t xml:space="preserve"> </w:t>
      </w:r>
      <w:r w:rsidRPr="00B35E97">
        <w:rPr>
          <w:sz w:val="16"/>
        </w:rPr>
        <w:t xml:space="preserve">The QDR goes on to illustrate </w:t>
      </w:r>
      <w:r w:rsidRPr="00962688">
        <w:rPr>
          <w:rStyle w:val="Emphasis"/>
        </w:rPr>
        <w:t xml:space="preserve">that </w:t>
      </w:r>
      <w:proofErr w:type="spellStart"/>
      <w:r w:rsidRPr="00962688">
        <w:rPr>
          <w:rStyle w:val="Emphasis"/>
          <w:highlight w:val="cyan"/>
        </w:rPr>
        <w:t>DoD</w:t>
      </w:r>
      <w:proofErr w:type="spellEnd"/>
      <w:r w:rsidRPr="00962688">
        <w:rPr>
          <w:rStyle w:val="Emphasis"/>
          <w:highlight w:val="cyan"/>
        </w:rPr>
        <w:t xml:space="preserve"> will work to foster efforts to assess, adapt to, and mitigate the impacts of climate change</w:t>
      </w:r>
      <w:r w:rsidRPr="00B35E97">
        <w:rPr>
          <w:sz w:val="16"/>
        </w:rPr>
        <w:t xml:space="preserve">. Domestically, </w:t>
      </w:r>
      <w:r w:rsidRPr="00B35E97">
        <w:rPr>
          <w:rStyle w:val="StyleBoldUnderline"/>
        </w:rPr>
        <w:t xml:space="preserve">the Department will leverage the Strategic Environmental Research and Development Program, a joint effort among </w:t>
      </w:r>
      <w:proofErr w:type="spellStart"/>
      <w:r w:rsidRPr="00B35E97">
        <w:rPr>
          <w:rStyle w:val="StyleBoldUnderline"/>
        </w:rPr>
        <w:t>DoD</w:t>
      </w:r>
      <w:proofErr w:type="spellEnd"/>
      <w:r w:rsidRPr="00B35E97">
        <w:rPr>
          <w:rStyle w:val="StyleBoldUnderline"/>
        </w:rPr>
        <w:t>, the Department of Energy, and the Environmental Protection Agency, to develop climate change assessment tools</w:t>
      </w:r>
      <w:r w:rsidRPr="00B35E97">
        <w:rPr>
          <w:sz w:val="16"/>
        </w:rPr>
        <w:t>. Abroad</w:t>
      </w:r>
      <w:r w:rsidRPr="00B35E97">
        <w:rPr>
          <w:rStyle w:val="StyleBoldUnderline"/>
        </w:rPr>
        <w:t>, the Department will increase its investment in the Defense Environmental International Cooperation Program not only to promote cooperation on environmental security issues, but also to augment international adaptation efforts</w:t>
      </w:r>
      <w:r w:rsidRPr="00B35E97">
        <w:rPr>
          <w:sz w:val="16"/>
        </w:rPr>
        <w:t xml:space="preserve">. On the Navy operational side, the Office of the Vice Chief of Naval Operations published on May 21, 2010 the Task Force Climate Change Roadmap, which building off the QDR, focuses on the naval operational challenges of a changing climate. Although the document does not address compliance issues, the roadmap also recognizes the need to address sea level rise impacts on infrastructure and real estate through strategic investments and installation adaptation strategies to address water resource challenges. </w:t>
      </w:r>
      <w:r w:rsidRPr="00962688">
        <w:rPr>
          <w:rStyle w:val="StyleBoldUnderline"/>
          <w:highlight w:val="cyan"/>
        </w:rPr>
        <w:t>Guam</w:t>
      </w:r>
      <w:r w:rsidRPr="00B35E97">
        <w:rPr>
          <w:sz w:val="16"/>
        </w:rPr>
        <w:t xml:space="preserve"> and the CNMI </w:t>
      </w:r>
      <w:r w:rsidRPr="00B35E97">
        <w:rPr>
          <w:rStyle w:val="StyleBoldUnderline"/>
        </w:rPr>
        <w:t>would have some unique adaptation issues to evaluate and consider</w:t>
      </w:r>
      <w:r w:rsidRPr="00B35E97">
        <w:rPr>
          <w:sz w:val="16"/>
        </w:rPr>
        <w:t xml:space="preserve">. The U.S. Global Climate Research Program (USGCRP) report, “Global Climate Change Impacts in the U.S.” reviewed the unique impacts of Climate Change on Islands. According to the report, climate change presents U.S.-affiliated islands with unique challenges. </w:t>
      </w:r>
      <w:r w:rsidRPr="00B35E97">
        <w:rPr>
          <w:rStyle w:val="StyleBoldUnderline"/>
        </w:rPr>
        <w:t xml:space="preserve">Small </w:t>
      </w:r>
      <w:r w:rsidRPr="00962688">
        <w:rPr>
          <w:rStyle w:val="StyleBoldUnderline"/>
          <w:highlight w:val="cyan"/>
        </w:rPr>
        <w:t>islands are vulnerable</w:t>
      </w:r>
      <w:r w:rsidRPr="00B35E97">
        <w:rPr>
          <w:rStyle w:val="StyleBoldUnderline"/>
        </w:rPr>
        <w:t xml:space="preserve"> to sea-level rise, coastal erosion, extreme weather events, coral reef bleaching, ocean acidification, and contamination of freshwater resources with saltwater</w:t>
      </w:r>
      <w:r w:rsidRPr="00B35E97">
        <w:rPr>
          <w:sz w:val="16"/>
        </w:rPr>
        <w:t xml:space="preserve">. The islands have experienced rising temperatures and sea level in recent decades. Projections for the rest of this century suggest continued increases in air and ocean surface temperatures in both the Pacific and Caribbean, an overall decrease in rainfall in the Caribbean, an increased frequency of heavy downpours nearly everywhere, and increased rainfall during the summer months (rather than the normal rainy season in the winter months) for the Pacific islands. Hurricane wind speeds and rainfall rates are likely to increase with continued warming. Island coasts would be at increased risk of inundation due to sea-level rise and storm surge with major implications for coastal communities, infrastructure, natural habitats, and resources. The report goes on to illustrate that </w:t>
      </w:r>
      <w:r w:rsidRPr="00B35E97">
        <w:rPr>
          <w:rStyle w:val="StyleBoldUnderline"/>
        </w:rPr>
        <w:t>island communities, infrastructure, and ecosystems are vulnerable to coastal inundation due to sea-level rise and coastal storms</w:t>
      </w:r>
      <w:r w:rsidRPr="00B35E97">
        <w:rPr>
          <w:sz w:val="16"/>
        </w:rPr>
        <w:t>. Flooding would become more frequent and coastal land would be permanently lost as the sea inundates low-lying areas and the shorelines erode. Loss of land would affect living things in coastal ecosystems. Hurricanes and other storm events cause major impacts to island communities including loss of life, damage to infrastructure and other property, and contamination of freshwater supplies. With further warming, hurricane and typhoon peak wind intensities and rainfall are likely to increase, which, combined with sea-level rise, would cause higher storm surge levels.</w:t>
      </w:r>
    </w:p>
    <w:p w14:paraId="11C3F87B" w14:textId="1FDFF499" w:rsidR="00230014" w:rsidRDefault="00C034E4" w:rsidP="00230014">
      <w:pPr>
        <w:pStyle w:val="Heading4"/>
      </w:pPr>
      <w:r>
        <w:t xml:space="preserve">The military </w:t>
      </w:r>
      <w:r w:rsidR="00C40065">
        <w:t xml:space="preserve">has </w:t>
      </w:r>
      <w:r>
        <w:t xml:space="preserve">not done any damage—any environmental impacts are from alt causes. </w:t>
      </w:r>
    </w:p>
    <w:p w14:paraId="26203EBB" w14:textId="77777777" w:rsidR="00230014" w:rsidRDefault="00230014" w:rsidP="00230014">
      <w:r w:rsidRPr="003D1B4C">
        <w:rPr>
          <w:rStyle w:val="StyleStyleBold12pt"/>
        </w:rPr>
        <w:t>EIS Report, ’10,</w:t>
      </w:r>
      <w:r>
        <w:t xml:space="preserve"> (</w:t>
      </w:r>
      <w:r w:rsidRPr="00B900C2">
        <w:t>Joint Guam Program Office</w:t>
      </w:r>
      <w:r>
        <w:t xml:space="preserve">, “GUAM AND CNMI MILITARY RELOCATION: Relocating Marines from Okinawa, Visiting Aircraft Carrier Berthing, and Army Air and Missile Defense Task Force,” Final </w:t>
      </w:r>
      <w:r w:rsidRPr="003D1B4C">
        <w:t>Environmental Impact Statemen</w:t>
      </w:r>
      <w:r>
        <w:t xml:space="preserve">t, </w:t>
      </w:r>
      <w:r w:rsidRPr="003D1B4C">
        <w:t>July 2010</w:t>
      </w:r>
      <w:r>
        <w:t xml:space="preserve">, </w:t>
      </w:r>
      <w:r w:rsidRPr="003D1B4C">
        <w:t>http://www.guambuildupeis.us/documents/final/volume_7/Volume_7_Proposed_Mitigation_Measures_Preferred_Alternatives_Impacts_and_Cumulative_Impacts.pdf</w:t>
      </w:r>
      <w:r>
        <w:t>)//erg</w:t>
      </w:r>
    </w:p>
    <w:p w14:paraId="3E1360AE" w14:textId="77777777" w:rsidR="00230014" w:rsidRPr="009232A9" w:rsidRDefault="00230014" w:rsidP="00230014"/>
    <w:p w14:paraId="0870B766" w14:textId="77777777" w:rsidR="00230014" w:rsidRPr="00B35E97" w:rsidRDefault="00230014" w:rsidP="00230014">
      <w:pPr>
        <w:rPr>
          <w:sz w:val="16"/>
        </w:rPr>
      </w:pPr>
      <w:r w:rsidRPr="009232A9">
        <w:rPr>
          <w:rStyle w:val="StyleBoldUnderline"/>
        </w:rPr>
        <w:t>The conclusion of a recent State of the Coral Reef Ecosystem on Guam assessment was that the health of Guam’s coral reefs varies significantly</w:t>
      </w:r>
      <w:r w:rsidRPr="009232A9">
        <w:rPr>
          <w:sz w:val="16"/>
        </w:rPr>
        <w:t xml:space="preserve">. </w:t>
      </w:r>
      <w:r w:rsidRPr="00962688">
        <w:rPr>
          <w:rStyle w:val="StyleBoldUnderline"/>
          <w:highlight w:val="cyan"/>
        </w:rPr>
        <w:t>Reefs</w:t>
      </w:r>
      <w:r w:rsidRPr="009232A9">
        <w:rPr>
          <w:sz w:val="16"/>
        </w:rPr>
        <w:t xml:space="preserve"> unaffected by sediment and nutrient loading, such as those in the northern part of the island and some coastal areas in the south, </w:t>
      </w:r>
      <w:r w:rsidRPr="00962688">
        <w:rPr>
          <w:rStyle w:val="StyleBoldUnderline"/>
          <w:highlight w:val="cyan"/>
        </w:rPr>
        <w:t>have healthy coral communities</w:t>
      </w:r>
      <w:r w:rsidRPr="00962688">
        <w:rPr>
          <w:rStyle w:val="Emphasis"/>
          <w:highlight w:val="cyan"/>
        </w:rPr>
        <w:t xml:space="preserve">. Guam’s reefs have been spared from large-scale bleaching events and coral </w:t>
      </w:r>
      <w:proofErr w:type="gramStart"/>
      <w:r w:rsidRPr="00962688">
        <w:rPr>
          <w:rStyle w:val="Emphasis"/>
          <w:highlight w:val="cyan"/>
        </w:rPr>
        <w:t>diseases which</w:t>
      </w:r>
      <w:proofErr w:type="gramEnd"/>
      <w:r w:rsidRPr="00962688">
        <w:rPr>
          <w:rStyle w:val="Emphasis"/>
          <w:highlight w:val="cyan"/>
        </w:rPr>
        <w:t xml:space="preserve"> are prevalent in so many parts of the world.</w:t>
      </w:r>
      <w:r w:rsidRPr="009232A9">
        <w:rPr>
          <w:rStyle w:val="Emphasis"/>
        </w:rPr>
        <w:t xml:space="preserve"> A</w:t>
      </w:r>
      <w:r w:rsidRPr="009232A9">
        <w:rPr>
          <w:sz w:val="16"/>
        </w:rPr>
        <w:t xml:space="preserve"> number of </w:t>
      </w:r>
      <w:r w:rsidRPr="009232A9">
        <w:rPr>
          <w:rStyle w:val="StyleBoldUnderline"/>
        </w:rPr>
        <w:t xml:space="preserve">Guam’s </w:t>
      </w:r>
      <w:r w:rsidRPr="00962688">
        <w:rPr>
          <w:rStyle w:val="StyleBoldUnderline"/>
          <w:highlight w:val="cyan"/>
        </w:rPr>
        <w:t>reefs are impacted by land-based sources of pollution and over-fishing</w:t>
      </w:r>
      <w:r w:rsidRPr="00962688">
        <w:rPr>
          <w:sz w:val="16"/>
          <w:highlight w:val="cyan"/>
        </w:rPr>
        <w:t>.</w:t>
      </w:r>
      <w:r w:rsidRPr="009232A9">
        <w:rPr>
          <w:sz w:val="16"/>
        </w:rPr>
        <w:t xml:space="preserve"> Guam identified land-based sources of pollution as its number one priority focus area in 2002. Sedimentation, algal overgrowth due to decreased fish stocks, and low recruitment rates of both corals and fish are important issues that must also be addressed (see Volume 2, Section 16.1.6.9) </w:t>
      </w:r>
      <w:r w:rsidRPr="009232A9">
        <w:rPr>
          <w:rStyle w:val="StyleBoldUnderline"/>
        </w:rPr>
        <w:t xml:space="preserve">Big Blue </w:t>
      </w:r>
      <w:r w:rsidRPr="00962688">
        <w:rPr>
          <w:rStyle w:val="StyleBoldUnderline"/>
          <w:highlight w:val="cyan"/>
        </w:rPr>
        <w:t>Reef</w:t>
      </w:r>
      <w:r w:rsidRPr="009232A9">
        <w:rPr>
          <w:rStyle w:val="StyleBoldUnderline"/>
        </w:rPr>
        <w:t xml:space="preserve"> in Apra Harbor </w:t>
      </w:r>
      <w:r w:rsidRPr="00962688">
        <w:rPr>
          <w:rStyle w:val="StyleBoldUnderline"/>
          <w:highlight w:val="cyan"/>
        </w:rPr>
        <w:t>is considered one of the healthiest</w:t>
      </w:r>
      <w:r w:rsidRPr="009232A9">
        <w:rPr>
          <w:rStyle w:val="StyleBoldUnderline"/>
        </w:rPr>
        <w:t xml:space="preserve"> reefs</w:t>
      </w:r>
      <w:r w:rsidRPr="009232A9">
        <w:rPr>
          <w:sz w:val="16"/>
        </w:rPr>
        <w:t xml:space="preserve"> in the harbor due to the reef’s protection from water quality factors associated with Inner Apra Harbor and ship-induced sediment </w:t>
      </w:r>
      <w:proofErr w:type="spellStart"/>
      <w:r w:rsidRPr="009232A9">
        <w:rPr>
          <w:sz w:val="16"/>
        </w:rPr>
        <w:t>resuspension</w:t>
      </w:r>
      <w:proofErr w:type="spellEnd"/>
      <w:r w:rsidRPr="009232A9">
        <w:rPr>
          <w:sz w:val="16"/>
        </w:rPr>
        <w:t xml:space="preserve"> that impact other reef systems in the harbor. Reefs off Dry Dock Island, which was artificially created during WWII, are considered to also be among the healthiest reefs in the harbor, primarily due to protection from stressors (Volume 4, Section 11.1.2.2). In contrast, the coral reef along Polaris Point, which was also constructed during WWII, is of marginal quality and has the greatest signs of stress, including high levels of total suspended solids (TSS) likely derived from watershed discharge. Recreational activities result in physical damage to coral reefs, and </w:t>
      </w:r>
      <w:r w:rsidRPr="009232A9">
        <w:rPr>
          <w:rStyle w:val="StyleBoldUnderline"/>
        </w:rPr>
        <w:t>fish feeding by snorkelers and divers can alter fish behavior.</w:t>
      </w:r>
      <w:r w:rsidRPr="009232A9">
        <w:rPr>
          <w:sz w:val="16"/>
        </w:rPr>
        <w:t xml:space="preserve"> Recent studies conducted in support of this EIS identify evidence of anchor and/or anchor chain damage to coral in Apra Harbor, including the formation of a rubble field on the southern side of the floating dry dock (Volume 4, Section 11.1.2.2). Movement of mooring chains on the southern side of the floating dry dock has produced a significant rubble field, although mooring chains on the northern (outer) side of the floating dry dock do not appear to have caused similar damage. </w:t>
      </w:r>
      <w:r w:rsidRPr="00962688">
        <w:rPr>
          <w:rStyle w:val="Emphasis"/>
          <w:highlight w:val="cyan"/>
        </w:rPr>
        <w:t>No recently completed projects with the potential to contribute to a cumulative impact to marine biological resources on Guam were identified</w:t>
      </w:r>
      <w:r w:rsidRPr="009232A9">
        <w:rPr>
          <w:sz w:val="16"/>
        </w:rPr>
        <w:t xml:space="preserve"> (Table 4.3-3). Four projects currently in progress with the potential to contribute to cumulative impacts to marine biological resources on Guam were identified and include the following (Table 4.3-3): MIRC (4), ISR/Strike Capability (Andersen AFB; N-7), Kilo Wharf Extension (AH-18), and Mitigation for Kilo Wharf Extension (AH-21). Mitigation for Kilo Wharf Extension has a beneficial cumulative impact.</w:t>
      </w:r>
    </w:p>
    <w:p w14:paraId="3B49CC8A" w14:textId="77777777" w:rsidR="004948C9" w:rsidRDefault="004948C9" w:rsidP="004948C9"/>
    <w:p w14:paraId="19389151" w14:textId="49BCD93B" w:rsidR="004948C9" w:rsidRDefault="00ED6FC1" w:rsidP="004948C9">
      <w:pPr>
        <w:pStyle w:val="Heading4"/>
      </w:pPr>
      <w:r>
        <w:t>Their plan is not sufficient</w:t>
      </w:r>
    </w:p>
    <w:p w14:paraId="2A2B9955" w14:textId="77777777" w:rsidR="004948C9" w:rsidRPr="00134FD1" w:rsidRDefault="004948C9" w:rsidP="004948C9">
      <w:r w:rsidRPr="003D1B4C">
        <w:rPr>
          <w:rStyle w:val="StyleStyleBold12pt"/>
        </w:rPr>
        <w:t>ALEXANDER, Their solvency author, ‘11,</w:t>
      </w:r>
      <w:r w:rsidRPr="00134FD1">
        <w:t xml:space="preserve"> </w:t>
      </w:r>
      <w:r>
        <w:t>(</w:t>
      </w:r>
      <w:proofErr w:type="spellStart"/>
      <w:r w:rsidRPr="00134FD1">
        <w:t>Ronni</w:t>
      </w:r>
      <w:proofErr w:type="spellEnd"/>
      <w:r w:rsidRPr="00134FD1">
        <w:t xml:space="preserve">, professor of transnational relations at the Graduate School of International Cooperation Studies, Kobe </w:t>
      </w:r>
      <w:proofErr w:type="gramStart"/>
      <w:r w:rsidRPr="00134FD1">
        <w:t>University ,</w:t>
      </w:r>
      <w:proofErr w:type="gramEnd"/>
      <w:r w:rsidRPr="00134FD1">
        <w:t xml:space="preserve"> </w:t>
      </w:r>
      <w:r>
        <w:t>“</w:t>
      </w:r>
      <w:r w:rsidRPr="003D1B4C">
        <w:t xml:space="preserve">Militarization and Identity on </w:t>
      </w:r>
      <w:proofErr w:type="spellStart"/>
      <w:r w:rsidRPr="003D1B4C">
        <w:t>Guahan</w:t>
      </w:r>
      <w:proofErr w:type="spellEnd"/>
      <w:r w:rsidRPr="003D1B4C">
        <w:t xml:space="preserve">/Guam: Exploring intersections of </w:t>
      </w:r>
      <w:proofErr w:type="spellStart"/>
      <w:r w:rsidRPr="003D1B4C">
        <w:t>indigeneity</w:t>
      </w:r>
      <w:proofErr w:type="spellEnd"/>
      <w:r w:rsidRPr="003D1B4C">
        <w:t>, gender and security</w:t>
      </w:r>
      <w:r>
        <w:t xml:space="preserve">,” </w:t>
      </w:r>
      <w:r w:rsidRPr="003D1B4C">
        <w:t>Journal of International Cooperation Studies, Vol.21, No.1(2013.7)</w:t>
      </w:r>
      <w:r>
        <w:t xml:space="preserve"> </w:t>
      </w:r>
      <w:r w:rsidRPr="003D1B4C">
        <w:t>http://www.research.kobe-u.ac.jp/gsics-publication/jics/alexander_21-1.pdf</w:t>
      </w:r>
      <w:r>
        <w:t>)//erg</w:t>
      </w:r>
    </w:p>
    <w:p w14:paraId="65A6219A" w14:textId="77777777" w:rsidR="004948C9" w:rsidRPr="003D1B4C" w:rsidRDefault="004948C9" w:rsidP="004948C9"/>
    <w:p w14:paraId="3163F4FA" w14:textId="77777777" w:rsidR="004948C9" w:rsidRPr="003D1B4C" w:rsidRDefault="004948C9" w:rsidP="004948C9">
      <w:pPr>
        <w:rPr>
          <w:sz w:val="14"/>
        </w:rPr>
      </w:pPr>
      <w:r w:rsidRPr="003D1B4C">
        <w:rPr>
          <w:sz w:val="14"/>
        </w:rPr>
        <w:t>The voices expressed in the previous section reflect the complexities of citizenship, highlighting multi-dimensional identities and differences along lines of gender, class, and race/</w:t>
      </w:r>
      <w:proofErr w:type="spellStart"/>
      <w:r w:rsidRPr="003D1B4C">
        <w:rPr>
          <w:sz w:val="14"/>
        </w:rPr>
        <w:t>indigeneity</w:t>
      </w:r>
      <w:proofErr w:type="spellEnd"/>
      <w:r w:rsidRPr="003D1B4C">
        <w:rPr>
          <w:sz w:val="14"/>
        </w:rPr>
        <w:t xml:space="preserve">. They illustrate how </w:t>
      </w:r>
      <w:proofErr w:type="spellStart"/>
      <w:r w:rsidRPr="003D1B4C">
        <w:rPr>
          <w:sz w:val="14"/>
        </w:rPr>
        <w:t>racialized</w:t>
      </w:r>
      <w:proofErr w:type="spellEnd"/>
      <w:r w:rsidRPr="003D1B4C">
        <w:rPr>
          <w:sz w:val="14"/>
        </w:rPr>
        <w:t xml:space="preserve"> hierarchies from the Spanish time have been reproduced in citizenship hierarchies under American rule. Moreover, the gendered and militarized notions of production/reproduction and class introduced by the Spanish and reinforced by the United States meant that for </w:t>
      </w:r>
      <w:proofErr w:type="gramStart"/>
      <w:r w:rsidRPr="003D1B4C">
        <w:rPr>
          <w:sz w:val="14"/>
        </w:rPr>
        <w:t>high ranking</w:t>
      </w:r>
      <w:proofErr w:type="gramEnd"/>
      <w:r w:rsidRPr="003D1B4C">
        <w:rPr>
          <w:sz w:val="14"/>
        </w:rPr>
        <w:t xml:space="preserve"> men in particular, masculinity, identity, and military service have become inextricably linked. </w:t>
      </w:r>
      <w:r w:rsidRPr="003D1B4C">
        <w:rPr>
          <w:rStyle w:val="StyleBoldUnderline"/>
        </w:rPr>
        <w:t xml:space="preserve">On </w:t>
      </w:r>
      <w:proofErr w:type="spellStart"/>
      <w:r w:rsidRPr="003D1B4C">
        <w:rPr>
          <w:rStyle w:val="StyleBoldUnderline"/>
        </w:rPr>
        <w:t>Guahan</w:t>
      </w:r>
      <w:proofErr w:type="spellEnd"/>
      <w:r w:rsidRPr="003D1B4C">
        <w:rPr>
          <w:rStyle w:val="StyleBoldUnderline"/>
        </w:rPr>
        <w:t xml:space="preserve">/Guam, it is very difficult </w:t>
      </w:r>
      <w:proofErr w:type="spellStart"/>
      <w:r w:rsidRPr="003D1B4C">
        <w:rPr>
          <w:rStyle w:val="StyleBoldUnderline"/>
        </w:rPr>
        <w:t>to‘be</w:t>
      </w:r>
      <w:proofErr w:type="spellEnd"/>
      <w:r w:rsidRPr="003D1B4C">
        <w:rPr>
          <w:rStyle w:val="StyleBoldUnderline"/>
        </w:rPr>
        <w:t xml:space="preserve"> </w:t>
      </w:r>
      <w:proofErr w:type="spellStart"/>
      <w:r w:rsidRPr="003D1B4C">
        <w:rPr>
          <w:rStyle w:val="StyleBoldUnderline"/>
        </w:rPr>
        <w:t>CHamoru</w:t>
      </w:r>
      <w:proofErr w:type="spellEnd"/>
      <w:r w:rsidRPr="003D1B4C">
        <w:rPr>
          <w:sz w:val="14"/>
        </w:rPr>
        <w:t>.</w:t>
      </w:r>
      <w:r w:rsidRPr="003D1B4C">
        <w:rPr>
          <w:rStyle w:val="StyleBoldUnderline"/>
        </w:rPr>
        <w:t xml:space="preserve">’Being simultaneously </w:t>
      </w:r>
      <w:proofErr w:type="spellStart"/>
      <w:r w:rsidRPr="003D1B4C">
        <w:rPr>
          <w:rStyle w:val="StyleBoldUnderline"/>
        </w:rPr>
        <w:t>CHamoru</w:t>
      </w:r>
      <w:proofErr w:type="spellEnd"/>
      <w:r w:rsidRPr="003D1B4C">
        <w:rPr>
          <w:rStyle w:val="StyleBoldUnderline"/>
        </w:rPr>
        <w:t xml:space="preserve"> and American through citizenship </w:t>
      </w:r>
      <w:proofErr w:type="spellStart"/>
      <w:r w:rsidRPr="003D1B4C">
        <w:rPr>
          <w:rStyle w:val="StyleBoldUnderline"/>
        </w:rPr>
        <w:t>and‘equal</w:t>
      </w:r>
      <w:proofErr w:type="spellEnd"/>
      <w:r w:rsidRPr="003D1B4C">
        <w:rPr>
          <w:rStyle w:val="StyleBoldUnderline"/>
        </w:rPr>
        <w:t xml:space="preserve"> </w:t>
      </w:r>
      <w:proofErr w:type="spellStart"/>
      <w:r w:rsidRPr="003D1B4C">
        <w:rPr>
          <w:rStyle w:val="StyleBoldUnderline"/>
        </w:rPr>
        <w:t>belonging’is</w:t>
      </w:r>
      <w:proofErr w:type="spellEnd"/>
      <w:r w:rsidRPr="003D1B4C">
        <w:rPr>
          <w:rStyle w:val="StyleBoldUnderline"/>
        </w:rPr>
        <w:t xml:space="preserve"> close to impossible</w:t>
      </w:r>
      <w:r w:rsidRPr="003D1B4C">
        <w:rPr>
          <w:sz w:val="14"/>
        </w:rPr>
        <w:t xml:space="preserve">. Becoming a soldier is offered as a way to overcome, or perhaps negate, invisibility through the attainment of first-class citizenship, something that is denied to other, non-militarized bodies. Yet the high death rates of </w:t>
      </w:r>
      <w:proofErr w:type="spellStart"/>
      <w:r w:rsidRPr="003D1B4C">
        <w:rPr>
          <w:sz w:val="14"/>
        </w:rPr>
        <w:t>CHamoru</w:t>
      </w:r>
      <w:proofErr w:type="spellEnd"/>
      <w:r w:rsidRPr="003D1B4C">
        <w:rPr>
          <w:sz w:val="14"/>
        </w:rPr>
        <w:t xml:space="preserve"> soldiers and their </w:t>
      </w:r>
      <w:proofErr w:type="spellStart"/>
      <w:r w:rsidRPr="003D1B4C">
        <w:rPr>
          <w:sz w:val="14"/>
        </w:rPr>
        <w:t>devalorised</w:t>
      </w:r>
      <w:proofErr w:type="spellEnd"/>
      <w:r w:rsidRPr="003D1B4C">
        <w:rPr>
          <w:sz w:val="14"/>
        </w:rPr>
        <w:t xml:space="preserve"> </w:t>
      </w:r>
      <w:proofErr w:type="spellStart"/>
      <w:r w:rsidRPr="003D1B4C">
        <w:rPr>
          <w:sz w:val="14"/>
        </w:rPr>
        <w:t>CHamoru</w:t>
      </w:r>
      <w:proofErr w:type="spellEnd"/>
      <w:r w:rsidRPr="003D1B4C">
        <w:rPr>
          <w:sz w:val="14"/>
        </w:rPr>
        <w:t xml:space="preserve"> identities within the military speak to ways in which the military fails to meet these expectations. Thus, on many different levels, the military is conflated with what it means to be American. And being American is both gendered and militarized. </w:t>
      </w:r>
      <w:r w:rsidRPr="003D1B4C">
        <w:rPr>
          <w:rStyle w:val="StyleBoldUnderline"/>
        </w:rPr>
        <w:t xml:space="preserve">Opposing the proposed military build-up </w:t>
      </w:r>
      <w:r w:rsidRPr="00962688">
        <w:rPr>
          <w:rStyle w:val="StyleBoldUnderline"/>
          <w:highlight w:val="cyan"/>
        </w:rPr>
        <w:t>entails serious questioning about the meaning of citizenship</w:t>
      </w:r>
      <w:r w:rsidRPr="003D1B4C">
        <w:rPr>
          <w:rStyle w:val="StyleBoldUnderline"/>
        </w:rPr>
        <w:t xml:space="preserve"> on, and for, </w:t>
      </w:r>
      <w:proofErr w:type="spellStart"/>
      <w:r w:rsidRPr="003D1B4C">
        <w:rPr>
          <w:rStyle w:val="StyleBoldUnderline"/>
        </w:rPr>
        <w:t>Guahan</w:t>
      </w:r>
      <w:proofErr w:type="spellEnd"/>
      <w:r w:rsidRPr="003D1B4C">
        <w:rPr>
          <w:rStyle w:val="StyleBoldUnderline"/>
        </w:rPr>
        <w:t>/Guam</w:t>
      </w:r>
      <w:r w:rsidRPr="003D1B4C">
        <w:rPr>
          <w:sz w:val="14"/>
        </w:rPr>
        <w:t xml:space="preserve">. Being </w:t>
      </w:r>
      <w:proofErr w:type="spellStart"/>
      <w:r w:rsidRPr="003D1B4C">
        <w:rPr>
          <w:sz w:val="14"/>
        </w:rPr>
        <w:t>CHamoru</w:t>
      </w:r>
      <w:proofErr w:type="spellEnd"/>
      <w:r w:rsidRPr="003D1B4C">
        <w:rPr>
          <w:sz w:val="14"/>
        </w:rPr>
        <w:t xml:space="preserve"> </w:t>
      </w:r>
      <w:r w:rsidRPr="00962688">
        <w:rPr>
          <w:rStyle w:val="StyleBoldUnderline"/>
          <w:highlight w:val="cyan"/>
        </w:rPr>
        <w:t>means rethinking one’s identity as a woman or as a man</w:t>
      </w:r>
      <w:r w:rsidRPr="003D1B4C">
        <w:rPr>
          <w:sz w:val="14"/>
        </w:rPr>
        <w:t xml:space="preserve">. </w:t>
      </w:r>
      <w:r w:rsidRPr="00962688">
        <w:rPr>
          <w:rStyle w:val="StyleBoldUnderline"/>
          <w:highlight w:val="cyan"/>
        </w:rPr>
        <w:t>Opposing militarization</w:t>
      </w:r>
      <w:r w:rsidRPr="003D1B4C">
        <w:rPr>
          <w:rStyle w:val="StyleBoldUnderline"/>
        </w:rPr>
        <w:t xml:space="preserve"> and the build-up thus requires people to question who they are, what their life choices have meant, </w:t>
      </w:r>
      <w:proofErr w:type="spellStart"/>
      <w:r w:rsidRPr="003D1B4C">
        <w:rPr>
          <w:rStyle w:val="StyleBoldUnderline"/>
        </w:rPr>
        <w:t>and‘how</w:t>
      </w:r>
      <w:proofErr w:type="spellEnd"/>
      <w:r w:rsidRPr="003D1B4C">
        <w:rPr>
          <w:rStyle w:val="StyleBoldUnderline"/>
        </w:rPr>
        <w:t xml:space="preserve"> they remember themselves to </w:t>
      </w:r>
      <w:proofErr w:type="spellStart"/>
      <w:r w:rsidRPr="003D1B4C">
        <w:rPr>
          <w:rStyle w:val="StyleBoldUnderline"/>
        </w:rPr>
        <w:t>be</w:t>
      </w:r>
      <w:r w:rsidRPr="003D1B4C">
        <w:rPr>
          <w:sz w:val="14"/>
        </w:rPr>
        <w:t>.’It</w:t>
      </w:r>
      <w:proofErr w:type="spellEnd"/>
      <w:r w:rsidRPr="003D1B4C">
        <w:rPr>
          <w:sz w:val="14"/>
        </w:rPr>
        <w:t xml:space="preserve"> is a difficult task, but one which in the end might enable </w:t>
      </w:r>
      <w:proofErr w:type="spellStart"/>
      <w:r w:rsidRPr="003D1B4C">
        <w:rPr>
          <w:sz w:val="14"/>
        </w:rPr>
        <w:t>CHamoru</w:t>
      </w:r>
      <w:proofErr w:type="spellEnd"/>
      <w:r w:rsidRPr="003D1B4C">
        <w:rPr>
          <w:sz w:val="14"/>
        </w:rPr>
        <w:t xml:space="preserve"> to assert their authenticity and relieve their anguish. There are perhaps three lessons from this analysis that can be applied to the praxis of opposing the military build-up on </w:t>
      </w:r>
      <w:proofErr w:type="spellStart"/>
      <w:r w:rsidRPr="003D1B4C">
        <w:rPr>
          <w:sz w:val="14"/>
        </w:rPr>
        <w:t>Guahan</w:t>
      </w:r>
      <w:proofErr w:type="spellEnd"/>
      <w:r w:rsidRPr="003D1B4C">
        <w:rPr>
          <w:sz w:val="14"/>
        </w:rPr>
        <w:t xml:space="preserve">/Guam. The first is </w:t>
      </w:r>
      <w:r w:rsidRPr="003D1B4C">
        <w:rPr>
          <w:rStyle w:val="Emphasis"/>
        </w:rPr>
        <w:t xml:space="preserve">that this </w:t>
      </w:r>
      <w:r w:rsidRPr="00962688">
        <w:rPr>
          <w:rStyle w:val="Emphasis"/>
          <w:highlight w:val="cyan"/>
        </w:rPr>
        <w:t>is not a single issue, not something that can be promoted successfully only as an anti-base/ anti-military campaign</w:t>
      </w:r>
      <w:r w:rsidRPr="003D1B4C">
        <w:rPr>
          <w:sz w:val="14"/>
        </w:rPr>
        <w:t xml:space="preserve">. Therefore, </w:t>
      </w:r>
      <w:r w:rsidRPr="003D1B4C">
        <w:rPr>
          <w:rStyle w:val="StyleBoldUnderline"/>
        </w:rPr>
        <w:t>praxis needs to address the underlying issues of identity, not as identity politics but through an understanding of how certain identities serve to negate others</w:t>
      </w:r>
      <w:r w:rsidRPr="003D1B4C">
        <w:rPr>
          <w:sz w:val="14"/>
        </w:rPr>
        <w:t xml:space="preserve">. Gendered identities are made more complex by militarization which further de-legitimizes non-Western gender identities. Being a tough </w:t>
      </w:r>
      <w:proofErr w:type="spellStart"/>
      <w:r w:rsidRPr="003D1B4C">
        <w:rPr>
          <w:sz w:val="14"/>
        </w:rPr>
        <w:t>CHamoru</w:t>
      </w:r>
      <w:proofErr w:type="spellEnd"/>
      <w:r w:rsidRPr="003D1B4C">
        <w:rPr>
          <w:sz w:val="14"/>
        </w:rPr>
        <w:t xml:space="preserve"> woman should not have to be the same as being a macho American soldier.</w:t>
      </w:r>
    </w:p>
    <w:p w14:paraId="789E31C7" w14:textId="77777777" w:rsidR="004948C9" w:rsidRDefault="004948C9" w:rsidP="004948C9">
      <w:pPr>
        <w:rPr>
          <w:sz w:val="14"/>
        </w:rPr>
      </w:pPr>
    </w:p>
    <w:p w14:paraId="6463B20C" w14:textId="77777777" w:rsidR="00D5283C" w:rsidRDefault="00D5283C" w:rsidP="00D5283C">
      <w:pPr>
        <w:pStyle w:val="Heading4"/>
      </w:pPr>
      <w:r>
        <w:t xml:space="preserve">Non-unique—decolonization processes are happening in the </w:t>
      </w:r>
      <w:proofErr w:type="spellStart"/>
      <w:r>
        <w:t>squo</w:t>
      </w:r>
      <w:proofErr w:type="spellEnd"/>
      <w:r>
        <w:t xml:space="preserve"> and is initiated by the people.</w:t>
      </w:r>
    </w:p>
    <w:p w14:paraId="5FB25E22" w14:textId="77777777" w:rsidR="00D5283C" w:rsidRPr="00F02618" w:rsidRDefault="00D5283C" w:rsidP="00D5283C">
      <w:r w:rsidRPr="00F02618">
        <w:rPr>
          <w:rStyle w:val="StyleStyleBold12pt"/>
        </w:rPr>
        <w:t>LOSINIO, 7/22,</w:t>
      </w:r>
      <w:r>
        <w:t xml:space="preserve"> (</w:t>
      </w:r>
      <w:r w:rsidRPr="00F02618">
        <w:t>LOUELLA</w:t>
      </w:r>
      <w:r>
        <w:t>, “</w:t>
      </w:r>
      <w:r w:rsidRPr="00F02618">
        <w:t>Guam Decolonization Registry still open</w:t>
      </w:r>
      <w:r>
        <w:t xml:space="preserve">,” Marianas Variety, </w:t>
      </w:r>
      <w:r w:rsidRPr="00F02618">
        <w:t>22 JUL 2014</w:t>
      </w:r>
      <w:r>
        <w:t xml:space="preserve">, </w:t>
      </w:r>
      <w:r w:rsidRPr="00F02618">
        <w:t>http://mvguam.com/local/news/36078-guam-decolonization-registry-still-open.html#</w:t>
      </w:r>
      <w:proofErr w:type="gramStart"/>
      <w:r w:rsidRPr="00F02618">
        <w:t>.U8</w:t>
      </w:r>
      <w:proofErr w:type="gramEnd"/>
      <w:r w:rsidRPr="00F02618">
        <w:t>--OEL6JUQ</w:t>
      </w:r>
      <w:r>
        <w:t>)//erg</w:t>
      </w:r>
    </w:p>
    <w:p w14:paraId="58D22E25" w14:textId="77777777" w:rsidR="00D5283C" w:rsidRPr="00F02618" w:rsidRDefault="00D5283C" w:rsidP="00D5283C"/>
    <w:p w14:paraId="12411B95" w14:textId="77777777" w:rsidR="00D5283C" w:rsidRPr="00F02618" w:rsidRDefault="00D5283C" w:rsidP="00D5283C">
      <w:pPr>
        <w:rPr>
          <w:sz w:val="16"/>
        </w:rPr>
      </w:pPr>
      <w:r w:rsidRPr="00F02618">
        <w:rPr>
          <w:sz w:val="16"/>
        </w:rPr>
        <w:t xml:space="preserve">DURING the 70th Guam Liberation Day Parade, </w:t>
      </w:r>
      <w:r w:rsidRPr="00F02618">
        <w:rPr>
          <w:rStyle w:val="StyleBoldUnderline"/>
        </w:rPr>
        <w:t xml:space="preserve">the </w:t>
      </w:r>
      <w:r w:rsidRPr="00962688">
        <w:rPr>
          <w:rStyle w:val="StyleBoldUnderline"/>
          <w:highlight w:val="cyan"/>
        </w:rPr>
        <w:t>Office</w:t>
      </w:r>
      <w:r w:rsidRPr="00F02618">
        <w:rPr>
          <w:rStyle w:val="StyleBoldUnderline"/>
        </w:rPr>
        <w:t xml:space="preserve"> of Sen. Ben </w:t>
      </w:r>
      <w:proofErr w:type="spellStart"/>
      <w:r w:rsidRPr="00F02618">
        <w:rPr>
          <w:rStyle w:val="StyleBoldUnderline"/>
        </w:rPr>
        <w:t>Pangelinan</w:t>
      </w:r>
      <w:proofErr w:type="spellEnd"/>
      <w:r w:rsidRPr="00F02618">
        <w:rPr>
          <w:rStyle w:val="StyleBoldUnderline"/>
        </w:rPr>
        <w:t xml:space="preserve"> </w:t>
      </w:r>
      <w:r w:rsidRPr="00962688">
        <w:rPr>
          <w:rStyle w:val="StyleBoldUnderline"/>
          <w:highlight w:val="cyan"/>
        </w:rPr>
        <w:t>opened its doors to the community</w:t>
      </w:r>
      <w:r w:rsidRPr="00F02618">
        <w:rPr>
          <w:rStyle w:val="StyleBoldUnderline"/>
        </w:rPr>
        <w:t xml:space="preserve"> just as it had in previous years to encourage eligible members of the community to sign up </w:t>
      </w:r>
      <w:r w:rsidRPr="00962688">
        <w:rPr>
          <w:rStyle w:val="StyleBoldUnderline"/>
          <w:highlight w:val="cyan"/>
        </w:rPr>
        <w:t>for the Guam Decolonization</w:t>
      </w:r>
      <w:r w:rsidRPr="00F02618">
        <w:rPr>
          <w:rStyle w:val="StyleBoldUnderline"/>
        </w:rPr>
        <w:t xml:space="preserve"> Registry</w:t>
      </w:r>
      <w:r w:rsidRPr="00F02618">
        <w:rPr>
          <w:sz w:val="16"/>
        </w:rPr>
        <w:t xml:space="preserve">. Lisa Dames, chief of staff, said the staff hopes to continue the initiative, for which the late senator had been strongly advocating over the past years. “This will be the last one that we will do for Liberation Day but </w:t>
      </w:r>
      <w:r w:rsidRPr="00962688">
        <w:rPr>
          <w:rStyle w:val="StyleBoldUnderline"/>
          <w:highlight w:val="cyan"/>
        </w:rPr>
        <w:t>we hope to continue the senator’s work</w:t>
      </w:r>
      <w:r w:rsidRPr="00F02618">
        <w:rPr>
          <w:rStyle w:val="StyleBoldUnderline"/>
        </w:rPr>
        <w:t>,</w:t>
      </w:r>
      <w:r w:rsidRPr="00F02618">
        <w:rPr>
          <w:sz w:val="16"/>
        </w:rPr>
        <w:t xml:space="preserve">” she said, adding that the staff is committed to sustaining the initiative. As of April, the Guam Election Commission reported that </w:t>
      </w:r>
      <w:r w:rsidRPr="00F02618">
        <w:rPr>
          <w:rStyle w:val="StyleBoldUnderline"/>
        </w:rPr>
        <w:t>the list had grown</w:t>
      </w:r>
      <w:r w:rsidRPr="00F02618">
        <w:rPr>
          <w:sz w:val="16"/>
        </w:rPr>
        <w:t xml:space="preserve"> to 6,569 names. </w:t>
      </w:r>
      <w:proofErr w:type="gramStart"/>
      <w:r w:rsidRPr="00F02618">
        <w:rPr>
          <w:sz w:val="16"/>
        </w:rPr>
        <w:t>The registry was created by law</w:t>
      </w:r>
      <w:proofErr w:type="gramEnd"/>
      <w:r w:rsidRPr="00F02618">
        <w:rPr>
          <w:sz w:val="16"/>
        </w:rPr>
        <w:t xml:space="preserve"> 14 years ago. With the passage of another piece of legislation introduced by former Sen. Judith </w:t>
      </w:r>
      <w:proofErr w:type="spellStart"/>
      <w:r w:rsidRPr="00F02618">
        <w:rPr>
          <w:sz w:val="16"/>
        </w:rPr>
        <w:t>Guthertz</w:t>
      </w:r>
      <w:proofErr w:type="spellEnd"/>
      <w:r w:rsidRPr="00F02618">
        <w:rPr>
          <w:sz w:val="16"/>
        </w:rPr>
        <w:t xml:space="preserve">, now P.L. 31-244, </w:t>
      </w:r>
      <w:r w:rsidRPr="00F02618">
        <w:rPr>
          <w:rStyle w:val="StyleBoldUnderline"/>
        </w:rPr>
        <w:t>a mechanism was created to expand the registration process by identifying more registrars</w:t>
      </w:r>
      <w:r w:rsidRPr="00F02618">
        <w:rPr>
          <w:rStyle w:val="Emphasis"/>
        </w:rPr>
        <w:t xml:space="preserve">. </w:t>
      </w:r>
      <w:r w:rsidRPr="00962688">
        <w:rPr>
          <w:rStyle w:val="Emphasis"/>
          <w:highlight w:val="cyan"/>
        </w:rPr>
        <w:t xml:space="preserve">The law </w:t>
      </w:r>
      <w:r w:rsidRPr="00962688">
        <w:rPr>
          <w:rStyle w:val="Emphasis"/>
        </w:rPr>
        <w:t xml:space="preserve">also </w:t>
      </w:r>
      <w:r w:rsidRPr="00962688">
        <w:rPr>
          <w:rStyle w:val="Emphasis"/>
          <w:highlight w:val="cyan"/>
        </w:rPr>
        <w:t>tasks the Decolonization Commission with developing a plan of action</w:t>
      </w:r>
      <w:r w:rsidRPr="00F02618">
        <w:rPr>
          <w:rStyle w:val="Emphasis"/>
        </w:rPr>
        <w:t xml:space="preserve"> and an education campaign</w:t>
      </w:r>
      <w:r w:rsidRPr="00F02618">
        <w:rPr>
          <w:sz w:val="16"/>
        </w:rPr>
        <w:t xml:space="preserve">. Maria </w:t>
      </w:r>
      <w:proofErr w:type="spellStart"/>
      <w:r w:rsidRPr="00F02618">
        <w:rPr>
          <w:sz w:val="16"/>
        </w:rPr>
        <w:t>Pangelinan</w:t>
      </w:r>
      <w:proofErr w:type="spellEnd"/>
      <w:r w:rsidRPr="00F02618">
        <w:rPr>
          <w:sz w:val="16"/>
        </w:rPr>
        <w:t>, executive director of the election commission, recently reported that prior to receiving funding for the registry in 2011, only 938 people had registered. However, in August that same year, the commission received an additional 3,843 names from the Chamorro Land Trust. According to the law, a lessee under the Chamorro Land Trust is listed automatically in the Guam Decolonization Registry. Under Guam’s plebiscite law, the self-determination exercise is restricted to “native inhabitants,” defined as “those who became U.S. citizens by virtue of the 1950 Organic Act and their blood descendants.” The law sets a threshold of 70 percent of the eligible voters as a prerequisite for holding a plebiscite for self-determination.</w:t>
      </w:r>
    </w:p>
    <w:p w14:paraId="66CBEA4F" w14:textId="77777777" w:rsidR="00D5283C" w:rsidRDefault="00D5283C" w:rsidP="00D5283C"/>
    <w:p w14:paraId="05A2EC7E" w14:textId="77777777" w:rsidR="004948C9" w:rsidRPr="00A17336" w:rsidRDefault="004948C9" w:rsidP="00C36B69">
      <w:pPr>
        <w:pStyle w:val="Heading1"/>
      </w:pPr>
    </w:p>
    <w:p w14:paraId="63243696" w14:textId="7F4F0669" w:rsidR="00A17336" w:rsidRPr="00A17336" w:rsidRDefault="00A17336" w:rsidP="00A17336">
      <w:pPr>
        <w:pStyle w:val="Heading1"/>
      </w:pPr>
      <w:r>
        <w:t>Cores</w:t>
      </w:r>
    </w:p>
    <w:p w14:paraId="07A0E027" w14:textId="39163130" w:rsidR="0093052F" w:rsidRDefault="009232A9" w:rsidP="009232A9">
      <w:pPr>
        <w:pStyle w:val="Heading2"/>
      </w:pPr>
      <w:r>
        <w:t>CP</w:t>
      </w:r>
    </w:p>
    <w:p w14:paraId="50E0B14F" w14:textId="7F9E1621" w:rsidR="00B900C2" w:rsidRDefault="001B1592" w:rsidP="00B900C2">
      <w:pPr>
        <w:pStyle w:val="Heading4"/>
      </w:pPr>
      <w:r>
        <w:t xml:space="preserve">Counterplan </w:t>
      </w:r>
      <w:r w:rsidR="009232A9">
        <w:t xml:space="preserve">Text: The USFG should </w:t>
      </w:r>
      <w:r w:rsidR="000411D3">
        <w:t>delegate decisions about development of the Marianas Trench National Monument to the</w:t>
      </w:r>
      <w:r>
        <w:t xml:space="preserve"> people of Guam</w:t>
      </w:r>
      <w:r w:rsidR="000411D3">
        <w:t>.</w:t>
      </w:r>
    </w:p>
    <w:p w14:paraId="32D49193" w14:textId="0CD1C214" w:rsidR="00B900C2" w:rsidRDefault="00FF6AA9" w:rsidP="00B900C2">
      <w:pPr>
        <w:pStyle w:val="Heading4"/>
      </w:pPr>
      <w:r>
        <w:t>Solves the case--</w:t>
      </w:r>
      <w:r w:rsidR="00774339">
        <w:t>W</w:t>
      </w:r>
      <w:r w:rsidR="00B900C2">
        <w:t xml:space="preserve">e need to give Guam back to the people. </w:t>
      </w:r>
    </w:p>
    <w:p w14:paraId="1353267B" w14:textId="015FBF52" w:rsidR="00774339" w:rsidRDefault="00774339" w:rsidP="00774339">
      <w:r w:rsidRPr="00774339">
        <w:rPr>
          <w:rStyle w:val="StyleStyleBold12pt"/>
        </w:rPr>
        <w:t>Vine and Pemberton</w:t>
      </w:r>
      <w:r>
        <w:rPr>
          <w:rStyle w:val="StyleStyleBold12pt"/>
        </w:rPr>
        <w:t>, their solvency author,</w:t>
      </w:r>
      <w:r w:rsidRPr="00774339">
        <w:rPr>
          <w:rStyle w:val="StyleStyleBold12pt"/>
        </w:rPr>
        <w:t xml:space="preserve"> </w:t>
      </w:r>
      <w:r>
        <w:rPr>
          <w:rStyle w:val="StyleStyleBold12pt"/>
        </w:rPr>
        <w:t>‘0</w:t>
      </w:r>
      <w:r w:rsidRPr="00774339">
        <w:rPr>
          <w:rStyle w:val="StyleStyleBold12pt"/>
        </w:rPr>
        <w:t>9,</w:t>
      </w:r>
      <w:r w:rsidRPr="00774339">
        <w:t xml:space="preserve"> </w:t>
      </w:r>
      <w:r>
        <w:t>(</w:t>
      </w:r>
      <w:r w:rsidRPr="00774339">
        <w:t xml:space="preserve">David and Miriam, assistant professor in Anthropology at American University, Research Fellow at the institute for Policy Studies, “Marine Protection as </w:t>
      </w:r>
      <w:r>
        <w:t xml:space="preserve">Empire Expansion,” May 6 2009, </w:t>
      </w:r>
      <w:hyperlink r:id="rId10" w:history="1">
        <w:r w:rsidRPr="00DD13CA">
          <w:rPr>
            <w:rStyle w:val="Hyperlink"/>
          </w:rPr>
          <w:t>http://fpif.org/marine_protection_as_empire_expansion/)//erg</w:t>
        </w:r>
      </w:hyperlink>
    </w:p>
    <w:p w14:paraId="65F971DD" w14:textId="77777777" w:rsidR="00774339" w:rsidRDefault="00774339" w:rsidP="00774339"/>
    <w:p w14:paraId="77F7E751" w14:textId="0B085CDB" w:rsidR="00774339" w:rsidRPr="00774339" w:rsidRDefault="00774339" w:rsidP="00774339">
      <w:pPr>
        <w:rPr>
          <w:rStyle w:val="Emphasis"/>
        </w:rPr>
      </w:pPr>
      <w:r w:rsidRPr="00774339">
        <w:rPr>
          <w:sz w:val="16"/>
        </w:rPr>
        <w:t xml:space="preserve">How then can these precious resources really be protected? First, and most importantly, the Pentagon cannot be exempted from environmental regulations. Second, full control over Wake Island and Johnston Atoll should immediately be transferred from the Department of Defense to the Department of the Interior — there’s no reason that the Pentagon should have its own private islands. Third, </w:t>
      </w:r>
      <w:r w:rsidRPr="00774339">
        <w:rPr>
          <w:rStyle w:val="Emphasis"/>
        </w:rPr>
        <w:t>the people of Guam and the rest of the Northern Mariana Islands should be given full control over the areas above and below the water surrounding its territory in full accordance with international law.</w:t>
      </w:r>
    </w:p>
    <w:p w14:paraId="6F811002" w14:textId="630F75B9" w:rsidR="00774339" w:rsidRDefault="00FF6AA9" w:rsidP="00774339">
      <w:pPr>
        <w:pStyle w:val="Heading4"/>
      </w:pPr>
      <w:r>
        <w:t>The net benefit is that it r</w:t>
      </w:r>
      <w:r w:rsidR="00774339">
        <w:t xml:space="preserve">estores </w:t>
      </w:r>
      <w:r w:rsidR="00A17336">
        <w:t>power</w:t>
      </w:r>
      <w:r w:rsidR="00774339">
        <w:t xml:space="preserve"> to the people—the counterplan doesn’t force non-military development—it lets the people choose what to do.</w:t>
      </w:r>
    </w:p>
    <w:p w14:paraId="1BD40ADA" w14:textId="3BF801A3" w:rsidR="00774339" w:rsidRDefault="00774339" w:rsidP="00774339">
      <w:r w:rsidRPr="00774339">
        <w:rPr>
          <w:rStyle w:val="StyleStyleBold12pt"/>
        </w:rPr>
        <w:t>Lutz, ’10,</w:t>
      </w:r>
      <w:r>
        <w:t xml:space="preserve"> (Catherine, </w:t>
      </w:r>
      <w:r w:rsidRPr="00774339">
        <w:t>Thomas J. Watson Jr. Family Professor in Anthropology and International Studies at the Watson Institute for International Studies at Brown University</w:t>
      </w:r>
      <w:r>
        <w:t xml:space="preserve">, “American Military Bases on Guam: The US Global Military Basing System,” Global Research, 26 July 2010, </w:t>
      </w:r>
      <w:r w:rsidRPr="00774339">
        <w:t>http://www.globalresearch.ca/american-military-bases-on-guam-the-us-global-military-basing-system/20405</w:t>
      </w:r>
      <w:r>
        <w:t>)//erg</w:t>
      </w:r>
    </w:p>
    <w:p w14:paraId="30B112F4" w14:textId="77777777" w:rsidR="00774339" w:rsidRPr="00774339" w:rsidRDefault="00774339" w:rsidP="00774339"/>
    <w:p w14:paraId="2350239E" w14:textId="6987DA71" w:rsidR="00774339" w:rsidRPr="00774339" w:rsidRDefault="00774339" w:rsidP="00774339">
      <w:pPr>
        <w:rPr>
          <w:rStyle w:val="Emphasis"/>
        </w:rPr>
      </w:pPr>
      <w:r w:rsidRPr="00774339">
        <w:rPr>
          <w:sz w:val="14"/>
        </w:rPr>
        <w:t xml:space="preserve">Pushback has been </w:t>
      </w:r>
      <w:proofErr w:type="gramStart"/>
      <w:r w:rsidRPr="00774339">
        <w:rPr>
          <w:sz w:val="14"/>
        </w:rPr>
        <w:t>substantial,</w:t>
      </w:r>
      <w:proofErr w:type="gramEnd"/>
      <w:r w:rsidRPr="00774339">
        <w:rPr>
          <w:sz w:val="14"/>
        </w:rPr>
        <w:t xml:space="preserve"> something that is particularly remarkable in a context in which many islanders consider themselves very loyal and patriotic Americans and many have military paychecks or pensions as soldiers, veterans, or contract workers (Diaz 2001). Dissent among a variety of Guam’s social sectors </w:t>
      </w:r>
      <w:proofErr w:type="gramStart"/>
      <w:r w:rsidRPr="00774339">
        <w:rPr>
          <w:sz w:val="14"/>
        </w:rPr>
        <w:t>rose</w:t>
      </w:r>
      <w:proofErr w:type="gramEnd"/>
      <w:r w:rsidRPr="00774339">
        <w:rPr>
          <w:sz w:val="14"/>
        </w:rPr>
        <w:t xml:space="preserve"> dramatically with the appearance of a draft Environmental Impact Statement in November 2009 which first made clear how extensive Washington’s plans for the island were (</w:t>
      </w:r>
      <w:proofErr w:type="spellStart"/>
      <w:r w:rsidRPr="00774339">
        <w:rPr>
          <w:sz w:val="14"/>
        </w:rPr>
        <w:t>Natividad</w:t>
      </w:r>
      <w:proofErr w:type="spellEnd"/>
      <w:r w:rsidRPr="00774339">
        <w:rPr>
          <w:sz w:val="14"/>
        </w:rPr>
        <w:t xml:space="preserve"> and Kirk 2010). It rose, as well, when it became clear that </w:t>
      </w:r>
      <w:r w:rsidRPr="00A17336">
        <w:rPr>
          <w:rStyle w:val="Emphasis"/>
          <w:highlight w:val="cyan"/>
        </w:rPr>
        <w:t>Guam’s political leaders and citizens were to be simply informed of</w:t>
      </w:r>
      <w:r w:rsidRPr="00774339">
        <w:rPr>
          <w:rStyle w:val="Emphasis"/>
        </w:rPr>
        <w:t xml:space="preserve"> those </w:t>
      </w:r>
      <w:r w:rsidRPr="00A17336">
        <w:rPr>
          <w:rStyle w:val="Emphasis"/>
          <w:highlight w:val="cyan"/>
        </w:rPr>
        <w:t>plans, rather than consulted or asked permission for the various uses.</w:t>
      </w:r>
      <w:r w:rsidRPr="00774339">
        <w:rPr>
          <w:sz w:val="14"/>
        </w:rPr>
        <w:t xml:space="preserve"> </w:t>
      </w:r>
      <w:r w:rsidRPr="00774339">
        <w:rPr>
          <w:rStyle w:val="StyleBoldUnderline"/>
        </w:rPr>
        <w:t>That dissent received support from movements against simultaneous US base expansion plans in Okinawa and South Korea, as well as from the US EPA response to the draft EIS, which found it deeply inadequate as a fair and clear assessment of the environmental costs of the military’s desires</w:t>
      </w:r>
      <w:r w:rsidRPr="00774339">
        <w:rPr>
          <w:sz w:val="14"/>
        </w:rPr>
        <w:t xml:space="preserve">. The Final EIS, just released at the end of July, puts the aircraft carrier berthing plan on hold and draws out the buildup timeline to lower the population growth rate, but otherwise retains its scale and scope. A demonstration at a sacred site at </w:t>
      </w:r>
      <w:proofErr w:type="spellStart"/>
      <w:r w:rsidRPr="00774339">
        <w:rPr>
          <w:sz w:val="14"/>
        </w:rPr>
        <w:t>Pagat</w:t>
      </w:r>
      <w:proofErr w:type="spellEnd"/>
      <w:r w:rsidRPr="00774339">
        <w:rPr>
          <w:sz w:val="14"/>
        </w:rPr>
        <w:t xml:space="preserve"> on July 23, 2010 provided the most potent symbolic expression of resistance to the base plan. My first exposure to Guam was in 1977, when I made a very brief stay over on my way to </w:t>
      </w:r>
      <w:proofErr w:type="spellStart"/>
      <w:r w:rsidRPr="00774339">
        <w:rPr>
          <w:sz w:val="14"/>
        </w:rPr>
        <w:t>Ifalik</w:t>
      </w:r>
      <w:proofErr w:type="spellEnd"/>
      <w:r w:rsidRPr="00774339">
        <w:rPr>
          <w:sz w:val="14"/>
        </w:rPr>
        <w:t xml:space="preserve"> atoll in the Federated States of Micronesia (then still a UN Trust Territory) for ethnographic fieldwork that was part of my graduate training as an anthropologist. My </w:t>
      </w:r>
      <w:proofErr w:type="spellStart"/>
      <w:r w:rsidRPr="00774339">
        <w:rPr>
          <w:sz w:val="14"/>
        </w:rPr>
        <w:t>miseducation</w:t>
      </w:r>
      <w:proofErr w:type="spellEnd"/>
      <w:r w:rsidRPr="00774339">
        <w:rPr>
          <w:sz w:val="14"/>
        </w:rPr>
        <w:t xml:space="preserve"> up to that point had been profound: I could come to that nation of islands without having first learned – through many years of education in US schools – the hard facts about the colonial status of the area to which I was coming. My anthropological training back then focused, as most such programs did, on the beauty of indigenous ideas and rituals, of kinship systems and healing practices. However helpful attention to such things was toward the goal of a humane and anti-racist understanding of the world, the cultural worlds that anthropology had tried to document were treated as if they occurred in a vacuum, outside of the influence of powerful economic and political forces and outside of history. My </w:t>
      </w:r>
      <w:proofErr w:type="spellStart"/>
      <w:r w:rsidRPr="00774339">
        <w:rPr>
          <w:sz w:val="14"/>
        </w:rPr>
        <w:t>miseducation</w:t>
      </w:r>
      <w:proofErr w:type="spellEnd"/>
      <w:r w:rsidRPr="00774339">
        <w:rPr>
          <w:sz w:val="14"/>
        </w:rPr>
        <w:t xml:space="preserve"> led me to be surprised when </w:t>
      </w:r>
      <w:r w:rsidRPr="00774339">
        <w:rPr>
          <w:rStyle w:val="StyleBoldUnderline"/>
        </w:rPr>
        <w:t xml:space="preserve">my initial </w:t>
      </w:r>
      <w:r w:rsidRPr="00A17336">
        <w:rPr>
          <w:rStyle w:val="StyleBoldUnderline"/>
          <w:highlight w:val="cyan"/>
        </w:rPr>
        <w:t>permission</w:t>
      </w:r>
      <w:r w:rsidRPr="00774339">
        <w:rPr>
          <w:rStyle w:val="StyleBoldUnderline"/>
        </w:rPr>
        <w:t xml:space="preserve"> to travel to </w:t>
      </w:r>
      <w:proofErr w:type="spellStart"/>
      <w:r w:rsidRPr="00774339">
        <w:rPr>
          <w:rStyle w:val="StyleBoldUnderline"/>
        </w:rPr>
        <w:t>Ifalik</w:t>
      </w:r>
      <w:proofErr w:type="spellEnd"/>
      <w:r w:rsidRPr="00774339">
        <w:rPr>
          <w:rStyle w:val="StyleBoldUnderline"/>
        </w:rPr>
        <w:t xml:space="preserve"> </w:t>
      </w:r>
      <w:r w:rsidRPr="00A17336">
        <w:rPr>
          <w:rStyle w:val="StyleBoldUnderline"/>
          <w:highlight w:val="cyan"/>
        </w:rPr>
        <w:t>was granted</w:t>
      </w:r>
      <w:r w:rsidRPr="00774339">
        <w:rPr>
          <w:rStyle w:val="StyleBoldUnderline"/>
        </w:rPr>
        <w:t xml:space="preserve"> not by </w:t>
      </w:r>
      <w:proofErr w:type="spellStart"/>
      <w:r w:rsidRPr="00774339">
        <w:rPr>
          <w:rStyle w:val="StyleBoldUnderline"/>
        </w:rPr>
        <w:t>Chamorros</w:t>
      </w:r>
      <w:proofErr w:type="spellEnd"/>
      <w:r w:rsidRPr="00774339">
        <w:rPr>
          <w:rStyle w:val="StyleBoldUnderline"/>
        </w:rPr>
        <w:t xml:space="preserve"> and Carolinians, but </w:t>
      </w:r>
      <w:r w:rsidRPr="00A17336">
        <w:rPr>
          <w:rStyle w:val="StyleBoldUnderline"/>
          <w:highlight w:val="cyan"/>
        </w:rPr>
        <w:t>by US bureaucrats</w:t>
      </w:r>
      <w:r w:rsidRPr="00774339">
        <w:rPr>
          <w:sz w:val="14"/>
        </w:rPr>
        <w:t xml:space="preserve">, then operating as Trust Territory officials. I only then came to realize what this all actually meant – that </w:t>
      </w:r>
      <w:proofErr w:type="spellStart"/>
      <w:r w:rsidRPr="00774339">
        <w:rPr>
          <w:sz w:val="14"/>
        </w:rPr>
        <w:t>Ifalik</w:t>
      </w:r>
      <w:proofErr w:type="spellEnd"/>
      <w:r w:rsidRPr="00774339">
        <w:rPr>
          <w:sz w:val="14"/>
        </w:rPr>
        <w:t xml:space="preserve">, like </w:t>
      </w:r>
      <w:r w:rsidRPr="00A17336">
        <w:rPr>
          <w:rStyle w:val="Emphasis"/>
          <w:highlight w:val="cyan"/>
        </w:rPr>
        <w:t xml:space="preserve">Guam, </w:t>
      </w:r>
      <w:r w:rsidRPr="00A17336">
        <w:rPr>
          <w:rStyle w:val="Emphasis"/>
        </w:rPr>
        <w:t>has</w:t>
      </w:r>
      <w:r w:rsidRPr="00774339">
        <w:rPr>
          <w:rStyle w:val="Emphasis"/>
        </w:rPr>
        <w:t xml:space="preserve"> had an </w:t>
      </w:r>
      <w:r w:rsidRPr="00A17336">
        <w:rPr>
          <w:rStyle w:val="Emphasis"/>
          <w:highlight w:val="cyan"/>
        </w:rPr>
        <w:t>deeply colonial history</w:t>
      </w:r>
      <w:r w:rsidRPr="00774339">
        <w:rPr>
          <w:rStyle w:val="Emphasis"/>
        </w:rPr>
        <w:t xml:space="preserve">, and </w:t>
      </w:r>
      <w:r w:rsidRPr="00A17336">
        <w:rPr>
          <w:rStyle w:val="Emphasis"/>
          <w:highlight w:val="cyan"/>
        </w:rPr>
        <w:t>that</w:t>
      </w:r>
      <w:r w:rsidRPr="00774339">
        <w:rPr>
          <w:rStyle w:val="Emphasis"/>
        </w:rPr>
        <w:t xml:space="preserve"> the lives the people there have led were in some ways of their own creative making and in other ways they </w:t>
      </w:r>
      <w:r w:rsidRPr="00A17336">
        <w:rPr>
          <w:rStyle w:val="Emphasis"/>
          <w:highlight w:val="cyan"/>
        </w:rPr>
        <w:t>were the result of choices by people in other</w:t>
      </w:r>
      <w:r w:rsidRPr="00774339">
        <w:rPr>
          <w:rStyle w:val="Emphasis"/>
        </w:rPr>
        <w:t xml:space="preserve"> remote </w:t>
      </w:r>
      <w:r w:rsidRPr="00A17336">
        <w:rPr>
          <w:rStyle w:val="Emphasis"/>
          <w:highlight w:val="cyan"/>
        </w:rPr>
        <w:t>locations</w:t>
      </w:r>
      <w:r w:rsidRPr="00774339">
        <w:rPr>
          <w:rStyle w:val="Emphasis"/>
        </w:rPr>
        <w:t xml:space="preserve">, most recently in Tokyo and </w:t>
      </w:r>
      <w:r w:rsidRPr="00A17336">
        <w:rPr>
          <w:rStyle w:val="Emphasis"/>
          <w:highlight w:val="cyan"/>
        </w:rPr>
        <w:t>Washington, DC.</w:t>
      </w:r>
    </w:p>
    <w:p w14:paraId="60DEA717" w14:textId="77777777" w:rsidR="00C36B69" w:rsidRDefault="00C36B69" w:rsidP="00774339"/>
    <w:p w14:paraId="58BD129E" w14:textId="357676E3" w:rsidR="00C36B69" w:rsidRDefault="00C36B69" w:rsidP="00C36B69">
      <w:pPr>
        <w:pStyle w:val="Heading3"/>
      </w:pPr>
      <w:r>
        <w:t>Says yes</w:t>
      </w:r>
    </w:p>
    <w:p w14:paraId="004DC9CB" w14:textId="1CBBAD52" w:rsidR="00C36B69" w:rsidRDefault="00C36B69" w:rsidP="00C36B69">
      <w:pPr>
        <w:pStyle w:val="Heading4"/>
      </w:pPr>
      <w:r>
        <w:t>The people will say yes because of positive public services--Militarization increases the population, which sustains the economy.</w:t>
      </w:r>
    </w:p>
    <w:p w14:paraId="43432592" w14:textId="77777777" w:rsidR="00C36B69" w:rsidRDefault="00C36B69" w:rsidP="00C36B69">
      <w:r w:rsidRPr="003D1B4C">
        <w:rPr>
          <w:rStyle w:val="StyleStyleBold12pt"/>
        </w:rPr>
        <w:t>EIS Report, ’10,</w:t>
      </w:r>
      <w:r>
        <w:t xml:space="preserve"> (</w:t>
      </w:r>
      <w:r w:rsidRPr="00B900C2">
        <w:t>Joint Guam Program Office</w:t>
      </w:r>
      <w:r>
        <w:t xml:space="preserve">, “GUAM AND CNMI MILITARY RELOCATION: Relocating Marines from Okinawa, Visiting Aircraft Carrier Berthing, and Army Air and Missile Defense Task Force,” Final </w:t>
      </w:r>
      <w:r w:rsidRPr="003D1B4C">
        <w:t>Environmental Impact Statemen</w:t>
      </w:r>
      <w:r>
        <w:t xml:space="preserve">t, </w:t>
      </w:r>
      <w:r w:rsidRPr="003D1B4C">
        <w:t>July 2010</w:t>
      </w:r>
      <w:r>
        <w:t xml:space="preserve">, </w:t>
      </w:r>
      <w:r w:rsidRPr="003D1B4C">
        <w:t>http://www.guambuildupeis.us/documents/final/volume_7/Volume_7_Proposed_Mitigation_Measures_Preferred_Alternatives_Impacts_and_Cumulative_Impacts.pdf</w:t>
      </w:r>
      <w:r>
        <w:t>)//erg</w:t>
      </w:r>
    </w:p>
    <w:p w14:paraId="02052E0E" w14:textId="77777777" w:rsidR="00C36B69" w:rsidRPr="00B35E97" w:rsidRDefault="00C36B69" w:rsidP="00C36B69"/>
    <w:p w14:paraId="1BC4930C" w14:textId="77777777" w:rsidR="00C36B69" w:rsidRDefault="00C36B69" w:rsidP="00C36B69">
      <w:pPr>
        <w:rPr>
          <w:sz w:val="16"/>
        </w:rPr>
      </w:pPr>
      <w:r w:rsidRPr="00B35E97">
        <w:rPr>
          <w:rStyle w:val="StyleBoldUnderline"/>
        </w:rPr>
        <w:t>Population increases have inherently mixed impacts</w:t>
      </w:r>
      <w:r w:rsidRPr="00B35E97">
        <w:rPr>
          <w:sz w:val="16"/>
        </w:rPr>
        <w:t xml:space="preserve"> (both beneficial and adverse), because </w:t>
      </w:r>
      <w:r w:rsidRPr="00962688">
        <w:rPr>
          <w:rStyle w:val="Emphasis"/>
          <w:highlight w:val="cyan"/>
        </w:rPr>
        <w:t>population growth fuels economic expansion</w:t>
      </w:r>
      <w:r w:rsidRPr="00B35E97">
        <w:rPr>
          <w:sz w:val="16"/>
        </w:rPr>
        <w:t xml:space="preserve"> but sudden growth also strains government services and the social fabric. Such population increases could be fueled by the development projects mentioned above. In addition, </w:t>
      </w:r>
      <w:r w:rsidRPr="00962688">
        <w:rPr>
          <w:rStyle w:val="Emphasis"/>
          <w:highlight w:val="cyan"/>
        </w:rPr>
        <w:t xml:space="preserve">there </w:t>
      </w:r>
      <w:proofErr w:type="gramStart"/>
      <w:r w:rsidRPr="00962688">
        <w:rPr>
          <w:rStyle w:val="Emphasis"/>
          <w:highlight w:val="cyan"/>
        </w:rPr>
        <w:t>are</w:t>
      </w:r>
      <w:proofErr w:type="gramEnd"/>
      <w:r w:rsidRPr="00962688">
        <w:rPr>
          <w:rStyle w:val="Emphasis"/>
          <w:highlight w:val="cyan"/>
        </w:rPr>
        <w:t xml:space="preserve"> </w:t>
      </w:r>
      <w:proofErr w:type="spellStart"/>
      <w:r w:rsidRPr="00962688">
        <w:rPr>
          <w:rStyle w:val="Emphasis"/>
          <w:highlight w:val="cyan"/>
        </w:rPr>
        <w:t>DoD</w:t>
      </w:r>
      <w:proofErr w:type="spellEnd"/>
      <w:r w:rsidRPr="00962688">
        <w:rPr>
          <w:rStyle w:val="Emphasis"/>
          <w:highlight w:val="cyan"/>
        </w:rPr>
        <w:t xml:space="preserve"> mission changes on the cumulative project list that would increase the on-island population</w:t>
      </w:r>
      <w:r w:rsidRPr="00B35E97">
        <w:rPr>
          <w:sz w:val="16"/>
        </w:rPr>
        <w:t xml:space="preserve">, such as </w:t>
      </w:r>
      <w:proofErr w:type="spellStart"/>
      <w:r w:rsidRPr="00B35E97">
        <w:rPr>
          <w:sz w:val="16"/>
        </w:rPr>
        <w:t>Redhorse</w:t>
      </w:r>
      <w:proofErr w:type="spellEnd"/>
      <w:r w:rsidRPr="00B35E97">
        <w:rPr>
          <w:sz w:val="16"/>
        </w:rPr>
        <w:t xml:space="preserve">/Commando Warrior Training (N-6) and ISR/Strike (N-7), which are included in the affected environment discussion of this EIS. Other mission changes, such as Army JHSV (AH-22) and BAMS (N-22), that might impact island population, were not included in the affected environment because there is insufficient detail on the project description. Some </w:t>
      </w:r>
      <w:r w:rsidRPr="00962688">
        <w:rPr>
          <w:rStyle w:val="Emphasis"/>
          <w:highlight w:val="cyan"/>
        </w:rPr>
        <w:t>projects would have beneficial impacts to public services available on Guam, such as a new prison</w:t>
      </w:r>
      <w:r w:rsidRPr="00B35E97">
        <w:rPr>
          <w:rStyle w:val="Emphasis"/>
        </w:rPr>
        <w:t xml:space="preserve"> (7), a new high </w:t>
      </w:r>
      <w:r w:rsidRPr="00962688">
        <w:rPr>
          <w:rStyle w:val="Emphasis"/>
          <w:highlight w:val="cyan"/>
        </w:rPr>
        <w:t>school</w:t>
      </w:r>
      <w:r w:rsidRPr="00B35E97">
        <w:rPr>
          <w:rStyle w:val="Emphasis"/>
        </w:rPr>
        <w:t xml:space="preserve"> (N-20), a veteran’s </w:t>
      </w:r>
      <w:r w:rsidRPr="00962688">
        <w:rPr>
          <w:rStyle w:val="Emphasis"/>
          <w:highlight w:val="cyan"/>
        </w:rPr>
        <w:t>clinic</w:t>
      </w:r>
      <w:r w:rsidRPr="00B35E97">
        <w:rPr>
          <w:rStyle w:val="Emphasis"/>
        </w:rPr>
        <w:t xml:space="preserve"> (C-9), </w:t>
      </w:r>
      <w:r w:rsidRPr="00962688">
        <w:rPr>
          <w:rStyle w:val="Emphasis"/>
          <w:highlight w:val="cyan"/>
        </w:rPr>
        <w:t>and</w:t>
      </w:r>
      <w:r w:rsidRPr="00B35E97">
        <w:rPr>
          <w:rStyle w:val="Emphasis"/>
        </w:rPr>
        <w:t xml:space="preserve"> a new </w:t>
      </w:r>
      <w:r w:rsidRPr="00962688">
        <w:rPr>
          <w:rStyle w:val="Emphasis"/>
          <w:highlight w:val="cyan"/>
        </w:rPr>
        <w:t>landfill</w:t>
      </w:r>
      <w:r w:rsidRPr="00B35E97">
        <w:rPr>
          <w:sz w:val="16"/>
        </w:rPr>
        <w:t xml:space="preserve"> (S-2). The workforce housing projects would support a transient worker population, which </w:t>
      </w:r>
      <w:r w:rsidRPr="00962688">
        <w:rPr>
          <w:rStyle w:val="StyleBoldUnderline"/>
          <w:highlight w:val="cyan"/>
        </w:rPr>
        <w:t>is beneficial</w:t>
      </w:r>
      <w:r w:rsidRPr="00B35E97">
        <w:rPr>
          <w:sz w:val="16"/>
        </w:rPr>
        <w:t xml:space="preserve"> if support services are provided to the workers </w:t>
      </w:r>
      <w:r w:rsidRPr="00962688">
        <w:rPr>
          <w:rStyle w:val="StyleBoldUnderline"/>
          <w:highlight w:val="cyan"/>
        </w:rPr>
        <w:t>through the workforce</w:t>
      </w:r>
      <w:r w:rsidRPr="00B35E97">
        <w:rPr>
          <w:rStyle w:val="StyleBoldUnderline"/>
        </w:rPr>
        <w:t xml:space="preserve"> housing.</w:t>
      </w:r>
      <w:r>
        <w:rPr>
          <w:rStyle w:val="StyleBoldUnderline"/>
        </w:rPr>
        <w:t xml:space="preserve"> </w:t>
      </w:r>
      <w:proofErr w:type="gramStart"/>
      <w:r w:rsidRPr="00B35E97">
        <w:rPr>
          <w:sz w:val="16"/>
        </w:rPr>
        <w:t>Need for Mitigation.</w:t>
      </w:r>
      <w:proofErr w:type="gramEnd"/>
      <w:r w:rsidRPr="00B35E97">
        <w:rPr>
          <w:sz w:val="16"/>
        </w:rPr>
        <w:t xml:space="preserve"> Mitigation measures proposed to avoid or reduce impacts to socioeconomics and general services are listed in Table 2.2-1. These proposed mitigation measures would avoid or reduce impacts resulting from the preferred alternative in combination with other past, present, and reasonably foreseeable future actions. No additional mitigation measures for cumulative impacts are proposed.</w:t>
      </w:r>
    </w:p>
    <w:p w14:paraId="68801B80" w14:textId="77777777" w:rsidR="00C36B69" w:rsidRPr="00C36B69" w:rsidRDefault="00C36B69" w:rsidP="00C36B69"/>
    <w:p w14:paraId="2DA385F0" w14:textId="77777777" w:rsidR="00774339" w:rsidRPr="00774339" w:rsidRDefault="00774339" w:rsidP="00DB05A9">
      <w:pPr>
        <w:pStyle w:val="Heading1"/>
      </w:pPr>
    </w:p>
    <w:p w14:paraId="44BECE05" w14:textId="77777777" w:rsidR="006C5F06" w:rsidRDefault="007A4C88" w:rsidP="006C5F06">
      <w:pPr>
        <w:pStyle w:val="Heading2"/>
      </w:pPr>
      <w:r>
        <w:t>Dynamic images K</w:t>
      </w:r>
    </w:p>
    <w:p w14:paraId="52FE6818" w14:textId="04EC2FFF" w:rsidR="00472F34" w:rsidRDefault="00472F34" w:rsidP="00472F34">
      <w:pPr>
        <w:pStyle w:val="Heading3"/>
      </w:pPr>
      <w:r>
        <w:t>Dynamic Images Link</w:t>
      </w:r>
    </w:p>
    <w:p w14:paraId="1DA4A288" w14:textId="77777777" w:rsidR="00FD14A1" w:rsidRDefault="00FD14A1" w:rsidP="00FD14A1">
      <w:r>
        <w:t>Paternalism links</w:t>
      </w:r>
    </w:p>
    <w:p w14:paraId="5989FC65" w14:textId="3A1ED890" w:rsidR="00FD14A1" w:rsidRPr="00FD14A1" w:rsidRDefault="00FD14A1" w:rsidP="00FD14A1">
      <w:r>
        <w:t>Indicts of environmental protection.</w:t>
      </w:r>
    </w:p>
    <w:p w14:paraId="39CBCC24" w14:textId="2F61C987" w:rsidR="00DA026B" w:rsidRPr="00DA026B" w:rsidRDefault="007A4C88" w:rsidP="00DA026B">
      <w:pPr>
        <w:pStyle w:val="Heading4"/>
      </w:pPr>
      <w:r>
        <w:t xml:space="preserve">Dynamic images </w:t>
      </w:r>
      <w:r w:rsidR="002D53EB">
        <w:t>from a ‘colonized conscious’ perspective</w:t>
      </w:r>
      <w:r w:rsidR="00DA026B">
        <w:t xml:space="preserve"> distort reality—entrenching colonialism and turning the case</w:t>
      </w:r>
    </w:p>
    <w:p w14:paraId="7E9E0718" w14:textId="77777777" w:rsidR="00541984" w:rsidRDefault="00541984" w:rsidP="00541984">
      <w:proofErr w:type="spellStart"/>
      <w:r w:rsidRPr="00541984">
        <w:rPr>
          <w:rStyle w:val="StyleStyleBold12pt"/>
        </w:rPr>
        <w:t>Vallega</w:t>
      </w:r>
      <w:proofErr w:type="spellEnd"/>
      <w:r w:rsidRPr="00541984">
        <w:rPr>
          <w:rStyle w:val="StyleStyleBold12pt"/>
        </w:rPr>
        <w:t>, ’11,</w:t>
      </w:r>
      <w:r>
        <w:t xml:space="preserve"> (</w:t>
      </w:r>
      <w:r w:rsidRPr="00541984">
        <w:t>Alejandro A</w:t>
      </w:r>
      <w:r>
        <w:t>., University of Oregon, “</w:t>
      </w:r>
      <w:r w:rsidRPr="00541984">
        <w:t xml:space="preserve">Displacements—Beyond the </w:t>
      </w:r>
      <w:proofErr w:type="spellStart"/>
      <w:r w:rsidRPr="00541984">
        <w:t>Coloniality</w:t>
      </w:r>
      <w:proofErr w:type="spellEnd"/>
      <w:r w:rsidRPr="00541984">
        <w:t xml:space="preserve"> of Images</w:t>
      </w:r>
      <w:r>
        <w:t xml:space="preserve">,” </w:t>
      </w:r>
      <w:r w:rsidRPr="00541984">
        <w:t>Research in Phenomenology 41 (2011) 206–227</w:t>
      </w:r>
      <w:r>
        <w:t xml:space="preserve">, </w:t>
      </w:r>
      <w:hyperlink r:id="rId11" w:history="1">
        <w:r w:rsidRPr="00DD13CA">
          <w:rPr>
            <w:rStyle w:val="Hyperlink"/>
          </w:rPr>
          <w:t>http://www.dialogoglobal.com/barcelona/texts/vallega/beyond-coloniality-of-images.pdf)//erg</w:t>
        </w:r>
      </w:hyperlink>
    </w:p>
    <w:p w14:paraId="0F832AD1" w14:textId="77777777" w:rsidR="00541984" w:rsidRPr="00541984" w:rsidRDefault="00541984" w:rsidP="00541984"/>
    <w:p w14:paraId="360E5A96" w14:textId="77777777" w:rsidR="006C5F06" w:rsidRPr="007A4C88" w:rsidRDefault="006C5F06" w:rsidP="006C5F06">
      <w:pPr>
        <w:rPr>
          <w:rStyle w:val="StyleBoldUnderline"/>
        </w:rPr>
      </w:pPr>
      <w:r w:rsidRPr="007A4C88">
        <w:rPr>
          <w:rStyle w:val="StyleBoldUnderline"/>
        </w:rPr>
        <w:t>Dynamic mental images are co-constitutive of the determinations of reality and possibility under which our senses of life open and unfold</w:t>
      </w:r>
      <w:r w:rsidRPr="007A4C88">
        <w:rPr>
          <w:sz w:val="16"/>
        </w:rPr>
        <w:t xml:space="preserve">. Ultimately, </w:t>
      </w:r>
      <w:r w:rsidRPr="007A4C88">
        <w:rPr>
          <w:rStyle w:val="Emphasis"/>
        </w:rPr>
        <w:t xml:space="preserve">this </w:t>
      </w:r>
      <w:r w:rsidRPr="002D53EB">
        <w:rPr>
          <w:rStyle w:val="Emphasis"/>
          <w:highlight w:val="cyan"/>
        </w:rPr>
        <w:t>dynamic sense of images introduces the difficulty of thinking in light of their role in the configuration of human knowledge</w:t>
      </w:r>
      <w:r w:rsidRPr="007A4C88">
        <w:rPr>
          <w:rStyle w:val="Emphasis"/>
        </w:rPr>
        <w:t xml:space="preserve"> and their power over interpretations and determinations of the many senses of beings</w:t>
      </w:r>
      <w:r w:rsidRPr="007A4C88">
        <w:rPr>
          <w:sz w:val="16"/>
        </w:rPr>
        <w:t xml:space="preserve">. This </w:t>
      </w:r>
      <w:r w:rsidRPr="002D53EB">
        <w:rPr>
          <w:rStyle w:val="Emphasis"/>
          <w:highlight w:val="cyan"/>
        </w:rPr>
        <w:t>relationship between images and philosophical knowledge is</w:t>
      </w:r>
      <w:r w:rsidRPr="007A4C88">
        <w:rPr>
          <w:rStyle w:val="Emphasis"/>
        </w:rPr>
        <w:t xml:space="preserve"> further </w:t>
      </w:r>
      <w:r w:rsidRPr="002D53EB">
        <w:rPr>
          <w:rStyle w:val="Emphasis"/>
          <w:highlight w:val="cyan"/>
        </w:rPr>
        <w:t>complicated</w:t>
      </w:r>
      <w:r w:rsidRPr="007A4C88">
        <w:rPr>
          <w:rStyle w:val="Emphasis"/>
        </w:rPr>
        <w:t xml:space="preserve"> </w:t>
      </w:r>
      <w:r w:rsidRPr="002D53EB">
        <w:rPr>
          <w:rStyle w:val="Emphasis"/>
          <w:highlight w:val="cyan"/>
        </w:rPr>
        <w:t>when one looks at it from the perspective of a colonized consciousness</w:t>
      </w:r>
      <w:r w:rsidRPr="007A4C88">
        <w:rPr>
          <w:sz w:val="16"/>
        </w:rPr>
        <w:t xml:space="preserve">. In such cases self-knowledge and </w:t>
      </w:r>
      <w:r w:rsidRPr="002D53EB">
        <w:rPr>
          <w:rStyle w:val="Emphasis"/>
          <w:highlight w:val="cyan"/>
        </w:rPr>
        <w:t xml:space="preserve">the very </w:t>
      </w:r>
      <w:proofErr w:type="spellStart"/>
      <w:r w:rsidRPr="002D53EB">
        <w:rPr>
          <w:rStyle w:val="Emphasis"/>
          <w:highlight w:val="cyan"/>
        </w:rPr>
        <w:t>possibil</w:t>
      </w:r>
      <w:proofErr w:type="spellEnd"/>
      <w:r w:rsidRPr="002D53EB">
        <w:rPr>
          <w:rStyle w:val="Emphasis"/>
          <w:highlight w:val="cyan"/>
        </w:rPr>
        <w:t xml:space="preserve">- </w:t>
      </w:r>
      <w:proofErr w:type="spellStart"/>
      <w:r w:rsidRPr="002D53EB">
        <w:rPr>
          <w:rStyle w:val="Emphasis"/>
          <w:highlight w:val="cyan"/>
        </w:rPr>
        <w:t>ity</w:t>
      </w:r>
      <w:proofErr w:type="spellEnd"/>
      <w:r w:rsidRPr="002D53EB">
        <w:rPr>
          <w:rStyle w:val="Emphasis"/>
          <w:highlight w:val="cyan"/>
        </w:rPr>
        <w:t xml:space="preserve"> of philosophical knowledge depend on images that are not one’s own</w:t>
      </w:r>
      <w:r w:rsidRPr="007A4C88">
        <w:rPr>
          <w:sz w:val="16"/>
        </w:rPr>
        <w:t xml:space="preserve">. This makes the </w:t>
      </w:r>
      <w:proofErr w:type="spellStart"/>
      <w:r w:rsidRPr="007A4C88">
        <w:rPr>
          <w:sz w:val="16"/>
        </w:rPr>
        <w:t>articu</w:t>
      </w:r>
      <w:proofErr w:type="spellEnd"/>
      <w:r w:rsidRPr="007A4C88">
        <w:rPr>
          <w:sz w:val="16"/>
        </w:rPr>
        <w:t xml:space="preserve">- </w:t>
      </w:r>
      <w:proofErr w:type="spellStart"/>
      <w:r w:rsidRPr="007A4C88">
        <w:rPr>
          <w:sz w:val="16"/>
        </w:rPr>
        <w:t>lation</w:t>
      </w:r>
      <w:proofErr w:type="spellEnd"/>
      <w:r w:rsidRPr="007A4C88">
        <w:rPr>
          <w:sz w:val="16"/>
        </w:rPr>
        <w:t xml:space="preserve"> of the senses of distinct existences an impossible project. By looking at the work of Fanon, </w:t>
      </w:r>
      <w:proofErr w:type="spellStart"/>
      <w:r w:rsidRPr="007A4C88">
        <w:rPr>
          <w:sz w:val="16"/>
        </w:rPr>
        <w:t>Anibal</w:t>
      </w:r>
      <w:proofErr w:type="spellEnd"/>
      <w:r w:rsidRPr="007A4C88">
        <w:rPr>
          <w:sz w:val="16"/>
        </w:rPr>
        <w:t xml:space="preserve"> </w:t>
      </w:r>
      <w:proofErr w:type="spellStart"/>
      <w:r w:rsidRPr="007A4C88">
        <w:rPr>
          <w:sz w:val="16"/>
        </w:rPr>
        <w:t>Quijano</w:t>
      </w:r>
      <w:proofErr w:type="spellEnd"/>
      <w:r w:rsidRPr="007A4C88">
        <w:rPr>
          <w:sz w:val="16"/>
        </w:rPr>
        <w:t xml:space="preserve">, and Alfredo </w:t>
      </w:r>
      <w:proofErr w:type="spellStart"/>
      <w:r w:rsidRPr="007A4C88">
        <w:rPr>
          <w:sz w:val="16"/>
        </w:rPr>
        <w:t>Jaar</w:t>
      </w:r>
      <w:proofErr w:type="spellEnd"/>
      <w:r w:rsidRPr="007A4C88">
        <w:rPr>
          <w:sz w:val="16"/>
        </w:rPr>
        <w:t xml:space="preserve">, this article discusses how such </w:t>
      </w:r>
      <w:r w:rsidRPr="002D53EB">
        <w:rPr>
          <w:rStyle w:val="StyleBoldUnderline"/>
          <w:highlight w:val="cyan"/>
        </w:rPr>
        <w:t>pernicious images occur in spite of one’s distinct sense of existence</w:t>
      </w:r>
      <w:r w:rsidRPr="007A4C88">
        <w:rPr>
          <w:rStyle w:val="StyleBoldUnderline"/>
        </w:rPr>
        <w:t xml:space="preserve">, and how the distorted displacement of existence may be </w:t>
      </w:r>
      <w:proofErr w:type="spellStart"/>
      <w:r w:rsidRPr="007A4C88">
        <w:rPr>
          <w:rStyle w:val="StyleBoldUnderline"/>
        </w:rPr>
        <w:t>chal</w:t>
      </w:r>
      <w:proofErr w:type="spellEnd"/>
      <w:r w:rsidRPr="007A4C88">
        <w:rPr>
          <w:rStyle w:val="StyleBoldUnderline"/>
        </w:rPr>
        <w:t xml:space="preserve">- </w:t>
      </w:r>
      <w:proofErr w:type="spellStart"/>
      <w:r w:rsidRPr="007A4C88">
        <w:rPr>
          <w:rStyle w:val="StyleBoldUnderline"/>
        </w:rPr>
        <w:t>lenged</w:t>
      </w:r>
      <w:proofErr w:type="spellEnd"/>
      <w:r w:rsidRPr="007A4C88">
        <w:rPr>
          <w:rStyle w:val="StyleBoldUnderline"/>
        </w:rPr>
        <w:t xml:space="preserve"> and overcome.</w:t>
      </w:r>
    </w:p>
    <w:p w14:paraId="5FB5EAFB" w14:textId="77777777" w:rsidR="006C5F06" w:rsidRDefault="006C5F06" w:rsidP="006C5F06"/>
    <w:p w14:paraId="61048BC1" w14:textId="77777777" w:rsidR="006C5F06" w:rsidRDefault="006C5F06" w:rsidP="006C5F06"/>
    <w:p w14:paraId="06724C86" w14:textId="77777777" w:rsidR="006C5F06" w:rsidRDefault="004111A6" w:rsidP="006C5F06">
      <w:pPr>
        <w:pStyle w:val="Heading4"/>
      </w:pPr>
      <w:r>
        <w:t>The affir</w:t>
      </w:r>
      <w:r w:rsidR="00F36103">
        <w:t xml:space="preserve">mative’s </w:t>
      </w:r>
      <w:r>
        <w:t xml:space="preserve">“dynamic images,” </w:t>
      </w:r>
      <w:r w:rsidR="00F36103">
        <w:t>bring</w:t>
      </w:r>
      <w:r w:rsidR="00924619">
        <w:t xml:space="preserve"> </w:t>
      </w:r>
      <w:r w:rsidR="004E6BD5">
        <w:t xml:space="preserve">colonial historical </w:t>
      </w:r>
      <w:r w:rsidR="00924619">
        <w:t>trauma</w:t>
      </w:r>
      <w:r w:rsidR="00F36103">
        <w:t xml:space="preserve"> to the surface</w:t>
      </w:r>
      <w:r w:rsidR="00924619">
        <w:t>, which</w:t>
      </w:r>
      <w:r w:rsidR="004E6BD5">
        <w:t xml:space="preserve"> entrench</w:t>
      </w:r>
      <w:r w:rsidR="00924619">
        <w:t>es</w:t>
      </w:r>
      <w:r w:rsidR="004E6BD5">
        <w:t xml:space="preserve"> Eurocentric knowledge production </w:t>
      </w:r>
      <w:r w:rsidR="00F36103">
        <w:t>because of the</w:t>
      </w:r>
      <w:r w:rsidR="004E6BD5">
        <w:t xml:space="preserve"> separation fro</w:t>
      </w:r>
      <w:r w:rsidR="00F36103">
        <w:t>m experience through philosophy—Their analysis means we can never understand or act to prevent future injustices.</w:t>
      </w:r>
    </w:p>
    <w:p w14:paraId="69EE6940" w14:textId="77777777" w:rsidR="00541984" w:rsidRDefault="00541984" w:rsidP="00541984">
      <w:proofErr w:type="spellStart"/>
      <w:r w:rsidRPr="00541984">
        <w:rPr>
          <w:rStyle w:val="StyleStyleBold12pt"/>
        </w:rPr>
        <w:t>Vallega</w:t>
      </w:r>
      <w:proofErr w:type="spellEnd"/>
      <w:r w:rsidRPr="00541984">
        <w:rPr>
          <w:rStyle w:val="StyleStyleBold12pt"/>
        </w:rPr>
        <w:t>, ’11,</w:t>
      </w:r>
      <w:r>
        <w:t xml:space="preserve"> (</w:t>
      </w:r>
      <w:r w:rsidRPr="00541984">
        <w:t>Alejandro A</w:t>
      </w:r>
      <w:r>
        <w:t>., University of Oregon, “</w:t>
      </w:r>
      <w:r w:rsidRPr="00541984">
        <w:t xml:space="preserve">Displacements—Beyond the </w:t>
      </w:r>
      <w:proofErr w:type="spellStart"/>
      <w:r w:rsidRPr="00541984">
        <w:t>Coloniality</w:t>
      </w:r>
      <w:proofErr w:type="spellEnd"/>
      <w:r w:rsidRPr="00541984">
        <w:t xml:space="preserve"> of Images</w:t>
      </w:r>
      <w:r>
        <w:t xml:space="preserve">,” </w:t>
      </w:r>
      <w:r w:rsidRPr="00541984">
        <w:t>Research in Phenomenology 41 (2011) 206–227</w:t>
      </w:r>
      <w:r>
        <w:t xml:space="preserve">, </w:t>
      </w:r>
      <w:hyperlink r:id="rId12" w:history="1">
        <w:r w:rsidRPr="00DD13CA">
          <w:rPr>
            <w:rStyle w:val="Hyperlink"/>
          </w:rPr>
          <w:t>http://www.dialogoglobal.com/barcelona/texts/vallega/beyond-coloniality-of-images.pdf)//erg</w:t>
        </w:r>
      </w:hyperlink>
    </w:p>
    <w:p w14:paraId="7A489B68" w14:textId="77777777" w:rsidR="00541984" w:rsidRPr="00541984" w:rsidRDefault="00541984" w:rsidP="00541984"/>
    <w:p w14:paraId="4E7ED8D8" w14:textId="77777777" w:rsidR="004E6BD5" w:rsidRPr="00F36103" w:rsidRDefault="006C5F06" w:rsidP="006C5F06">
      <w:pPr>
        <w:rPr>
          <w:sz w:val="16"/>
        </w:rPr>
      </w:pPr>
      <w:r w:rsidRPr="004111A6">
        <w:rPr>
          <w:sz w:val="16"/>
        </w:rPr>
        <w:t xml:space="preserve">The following discussion </w:t>
      </w:r>
      <w:r w:rsidRPr="00541984">
        <w:rPr>
          <w:rStyle w:val="StyleBoldUnderline"/>
          <w:highlight w:val="cyan"/>
        </w:rPr>
        <w:t>focuses on dynamic mental images</w:t>
      </w:r>
      <w:r w:rsidRPr="0062182B">
        <w:rPr>
          <w:rStyle w:val="StyleBoldUnderline"/>
        </w:rPr>
        <w:t xml:space="preserve"> that are co- constitutive of the very determinations of reality and possibility under which our senses of life open up and unfold</w:t>
      </w:r>
      <w:r w:rsidRPr="004111A6">
        <w:rPr>
          <w:sz w:val="16"/>
        </w:rPr>
        <w:t xml:space="preserve">. Such </w:t>
      </w:r>
      <w:r w:rsidRPr="0062182B">
        <w:rPr>
          <w:rStyle w:val="StyleBoldUnderline"/>
        </w:rPr>
        <w:t xml:space="preserve">images appear in their </w:t>
      </w:r>
      <w:proofErr w:type="spellStart"/>
      <w:r w:rsidRPr="0062182B">
        <w:rPr>
          <w:rStyle w:val="StyleBoldUnderline"/>
        </w:rPr>
        <w:t>originary</w:t>
      </w:r>
      <w:proofErr w:type="spellEnd"/>
      <w:r w:rsidRPr="0062182B">
        <w:rPr>
          <w:rStyle w:val="StyleBoldUnderline"/>
        </w:rPr>
        <w:t xml:space="preserve"> sense</w:t>
      </w:r>
      <w:r w:rsidRPr="004111A6">
        <w:rPr>
          <w:sz w:val="16"/>
        </w:rPr>
        <w:t xml:space="preserve">, as imago, </w:t>
      </w:r>
      <w:r w:rsidRPr="0062182B">
        <w:rPr>
          <w:rStyle w:val="StyleBoldUnderline"/>
        </w:rPr>
        <w:t xml:space="preserve">as the </w:t>
      </w:r>
      <w:r w:rsidRPr="00541984">
        <w:rPr>
          <w:rStyle w:val="StyleBoldUnderline"/>
          <w:highlight w:val="cyan"/>
        </w:rPr>
        <w:t>play of imagination</w:t>
      </w:r>
      <w:r w:rsidRPr="0062182B">
        <w:rPr>
          <w:rStyle w:val="StyleBoldUnderline"/>
        </w:rPr>
        <w:t xml:space="preserve"> in the unfolding of existence</w:t>
      </w:r>
      <w:r w:rsidRPr="004111A6">
        <w:rPr>
          <w:sz w:val="16"/>
        </w:rPr>
        <w:t xml:space="preserve">. </w:t>
      </w:r>
      <w:r w:rsidRPr="00541984">
        <w:rPr>
          <w:rStyle w:val="Emphasis"/>
          <w:highlight w:val="cyan"/>
        </w:rPr>
        <w:t>Dynamic images are the expression of senses of life, and they are configured by the complex concentration of concrete experiences, histories</w:t>
      </w:r>
      <w:r w:rsidRPr="0062182B">
        <w:rPr>
          <w:rStyle w:val="Emphasis"/>
        </w:rPr>
        <w:t xml:space="preserve">, lineages, memo- </w:t>
      </w:r>
      <w:proofErr w:type="spellStart"/>
      <w:r w:rsidRPr="0062182B">
        <w:rPr>
          <w:rStyle w:val="Emphasis"/>
        </w:rPr>
        <w:t>ries</w:t>
      </w:r>
      <w:proofErr w:type="spellEnd"/>
      <w:r w:rsidRPr="0062182B">
        <w:rPr>
          <w:rStyle w:val="Emphasis"/>
        </w:rPr>
        <w:t>, forgetting, loss, anxieties, and incapacities</w:t>
      </w:r>
      <w:r w:rsidRPr="004111A6">
        <w:rPr>
          <w:sz w:val="16"/>
        </w:rPr>
        <w:t xml:space="preserve">. This last sense of images </w:t>
      </w:r>
      <w:r w:rsidRPr="0062182B">
        <w:rPr>
          <w:rStyle w:val="Emphasis"/>
        </w:rPr>
        <w:t>refers us to philosophical knowledge in that images mark the leeway for any possible articulation of senses of being in their dynamic transforming unfolding</w:t>
      </w:r>
      <w:r w:rsidRPr="004111A6">
        <w:rPr>
          <w:sz w:val="16"/>
        </w:rPr>
        <w:t xml:space="preserve">. What is at stake is not merely an element among others in a mechanism or move- </w:t>
      </w:r>
      <w:proofErr w:type="spellStart"/>
      <w:r w:rsidRPr="004111A6">
        <w:rPr>
          <w:sz w:val="16"/>
        </w:rPr>
        <w:t>ment</w:t>
      </w:r>
      <w:proofErr w:type="spellEnd"/>
      <w:r w:rsidRPr="004111A6">
        <w:rPr>
          <w:sz w:val="16"/>
        </w:rPr>
        <w:t xml:space="preserve"> that underlies philosophical knowledge. </w:t>
      </w:r>
      <w:r w:rsidRPr="0062182B">
        <w:rPr>
          <w:rStyle w:val="StyleBoldUnderline"/>
        </w:rPr>
        <w:t>Dynamic images concern the possibilities and limits for the articulation of lives that may be understood in</w:t>
      </w:r>
      <w:r w:rsidR="004111A6">
        <w:rPr>
          <w:rStyle w:val="StyleBoldUnderline"/>
        </w:rPr>
        <w:t xml:space="preserve"> </w:t>
      </w:r>
      <w:r w:rsidRPr="0062182B">
        <w:rPr>
          <w:rStyle w:val="StyleBoldUnderline"/>
        </w:rPr>
        <w:t>￼￼￼￼￼￼￼￼￼￼￼￼￼￼￼￼￼￼￼￼￼￼￼￼￼￼</w:t>
      </w:r>
      <w:r w:rsidR="004111A6">
        <w:rPr>
          <w:rStyle w:val="StyleBoldUnderline"/>
        </w:rPr>
        <w:t xml:space="preserve"> </w:t>
      </w:r>
      <w:r w:rsidRPr="0062182B">
        <w:rPr>
          <w:rStyle w:val="StyleBoldUnderline"/>
        </w:rPr>
        <w:t>their humanity, i.e., as images affirm and give occasion for the articulation of one’s distinct senses of being</w:t>
      </w:r>
      <w:r w:rsidRPr="004111A6">
        <w:rPr>
          <w:sz w:val="16"/>
        </w:rPr>
        <w:t xml:space="preserve">. </w:t>
      </w:r>
      <w:r w:rsidRPr="00541984">
        <w:rPr>
          <w:rStyle w:val="Emphasis"/>
          <w:highlight w:val="cyan"/>
        </w:rPr>
        <w:t xml:space="preserve">This occurs through the experience of an </w:t>
      </w:r>
      <w:proofErr w:type="spellStart"/>
      <w:r w:rsidRPr="00541984">
        <w:rPr>
          <w:rStyle w:val="Emphasis"/>
          <w:highlight w:val="cyan"/>
        </w:rPr>
        <w:t>imagi</w:t>
      </w:r>
      <w:proofErr w:type="spellEnd"/>
      <w:r w:rsidRPr="00541984">
        <w:rPr>
          <w:rStyle w:val="Emphasis"/>
          <w:highlight w:val="cyan"/>
        </w:rPr>
        <w:t xml:space="preserve">- nation that </w:t>
      </w:r>
      <w:r w:rsidRPr="00F36103">
        <w:rPr>
          <w:rStyle w:val="Emphasis"/>
        </w:rPr>
        <w:t xml:space="preserve">also </w:t>
      </w:r>
      <w:r w:rsidRPr="00541984">
        <w:rPr>
          <w:rStyle w:val="Emphasis"/>
          <w:highlight w:val="cyan"/>
        </w:rPr>
        <w:t>figures the leeway for transfiguring and giving rise to new determinations of identities</w:t>
      </w:r>
      <w:r w:rsidRPr="0062182B">
        <w:rPr>
          <w:rStyle w:val="Emphasis"/>
        </w:rPr>
        <w:t xml:space="preserve"> and senses of being </w:t>
      </w:r>
      <w:r w:rsidRPr="00541984">
        <w:rPr>
          <w:rStyle w:val="Emphasis"/>
          <w:highlight w:val="cyan"/>
        </w:rPr>
        <w:t>beyond already established systems of conceptual knowledge</w:t>
      </w:r>
      <w:r w:rsidRPr="004111A6">
        <w:rPr>
          <w:sz w:val="16"/>
        </w:rPr>
        <w:t xml:space="preserve"> (for example when we “change our minds,” when one sees a problem differently, when one has “an idea,” and when a child is born into a family or community). Ultimately, </w:t>
      </w:r>
      <w:r w:rsidRPr="0062182B">
        <w:rPr>
          <w:rStyle w:val="Emphasis"/>
        </w:rPr>
        <w:t xml:space="preserve">this dynamic sense of </w:t>
      </w:r>
      <w:r w:rsidRPr="00541984">
        <w:rPr>
          <w:rStyle w:val="Emphasis"/>
          <w:highlight w:val="cyan"/>
        </w:rPr>
        <w:t>images introduce</w:t>
      </w:r>
      <w:r w:rsidRPr="00F36103">
        <w:rPr>
          <w:rStyle w:val="Emphasis"/>
        </w:rPr>
        <w:t>s</w:t>
      </w:r>
      <w:r w:rsidRPr="00541984">
        <w:rPr>
          <w:rStyle w:val="Emphasis"/>
          <w:highlight w:val="cyan"/>
        </w:rPr>
        <w:t xml:space="preserve"> the difficulty of thinking in light of their role in the configuration of human knowledge and their power over our interpretations and </w:t>
      </w:r>
      <w:proofErr w:type="spellStart"/>
      <w:r w:rsidRPr="00541984">
        <w:rPr>
          <w:rStyle w:val="Emphasis"/>
          <w:highlight w:val="cyan"/>
        </w:rPr>
        <w:t>determina</w:t>
      </w:r>
      <w:proofErr w:type="spellEnd"/>
      <w:r w:rsidRPr="00541984">
        <w:rPr>
          <w:rStyle w:val="Emphasis"/>
          <w:highlight w:val="cyan"/>
        </w:rPr>
        <w:t xml:space="preserve">- </w:t>
      </w:r>
      <w:proofErr w:type="spellStart"/>
      <w:r w:rsidRPr="00541984">
        <w:rPr>
          <w:rStyle w:val="Emphasis"/>
          <w:highlight w:val="cyan"/>
        </w:rPr>
        <w:t>tions</w:t>
      </w:r>
      <w:proofErr w:type="spellEnd"/>
      <w:r w:rsidRPr="00541984">
        <w:rPr>
          <w:rStyle w:val="Emphasis"/>
          <w:highlight w:val="cyan"/>
        </w:rPr>
        <w:t xml:space="preserve"> </w:t>
      </w:r>
      <w:r w:rsidRPr="00F36103">
        <w:rPr>
          <w:rStyle w:val="Emphasis"/>
        </w:rPr>
        <w:t>of the many senses of beings</w:t>
      </w:r>
      <w:r w:rsidRPr="004111A6">
        <w:rPr>
          <w:sz w:val="16"/>
        </w:rPr>
        <w:t>.</w:t>
      </w:r>
      <w:r w:rsidR="004111A6" w:rsidRPr="004111A6">
        <w:rPr>
          <w:sz w:val="16"/>
        </w:rPr>
        <w:t xml:space="preserve"> </w:t>
      </w:r>
      <w:r w:rsidRPr="0062182B">
        <w:rPr>
          <w:rStyle w:val="Emphasis"/>
        </w:rPr>
        <w:t xml:space="preserve">This </w:t>
      </w:r>
      <w:r w:rsidRPr="00541984">
        <w:rPr>
          <w:rStyle w:val="Emphasis"/>
          <w:highlight w:val="cyan"/>
        </w:rPr>
        <w:t xml:space="preserve">relationship between images and philosophical knowledge is </w:t>
      </w:r>
      <w:r w:rsidRPr="00F36103">
        <w:rPr>
          <w:rStyle w:val="Emphasis"/>
        </w:rPr>
        <w:t xml:space="preserve">further </w:t>
      </w:r>
      <w:r w:rsidRPr="00541984">
        <w:rPr>
          <w:rStyle w:val="Emphasis"/>
          <w:highlight w:val="cyan"/>
        </w:rPr>
        <w:t xml:space="preserve">complicated when one looks at it from the perspective of a colonized con- </w:t>
      </w:r>
      <w:proofErr w:type="spellStart"/>
      <w:r w:rsidRPr="00541984">
        <w:rPr>
          <w:rStyle w:val="Emphasis"/>
          <w:highlight w:val="cyan"/>
        </w:rPr>
        <w:t>sciousness</w:t>
      </w:r>
      <w:proofErr w:type="spellEnd"/>
      <w:r w:rsidRPr="004111A6">
        <w:rPr>
          <w:sz w:val="16"/>
        </w:rPr>
        <w:t xml:space="preserve">, be it in Latin America, Africa, or any other such situation in which </w:t>
      </w:r>
      <w:r w:rsidRPr="0062182B">
        <w:rPr>
          <w:rStyle w:val="Emphasis"/>
        </w:rPr>
        <w:t xml:space="preserve">images are determined by conceptions of existence and conceptual and </w:t>
      </w:r>
      <w:proofErr w:type="spellStart"/>
      <w:r w:rsidRPr="0062182B">
        <w:rPr>
          <w:rStyle w:val="Emphasis"/>
        </w:rPr>
        <w:t>cul</w:t>
      </w:r>
      <w:proofErr w:type="spellEnd"/>
      <w:r w:rsidRPr="0062182B">
        <w:rPr>
          <w:rStyle w:val="Emphasis"/>
        </w:rPr>
        <w:t xml:space="preserve">- </w:t>
      </w:r>
      <w:proofErr w:type="spellStart"/>
      <w:r w:rsidRPr="0062182B">
        <w:rPr>
          <w:rStyle w:val="Emphasis"/>
        </w:rPr>
        <w:t>tural</w:t>
      </w:r>
      <w:proofErr w:type="spellEnd"/>
      <w:r w:rsidRPr="0062182B">
        <w:rPr>
          <w:rStyle w:val="Emphasis"/>
        </w:rPr>
        <w:t xml:space="preserve"> expectations from </w:t>
      </w:r>
      <w:r w:rsidRPr="00F36103">
        <w:rPr>
          <w:rStyle w:val="Emphasis"/>
          <w:highlight w:val="cyan"/>
        </w:rPr>
        <w:t>outside a specific living context</w:t>
      </w:r>
      <w:r w:rsidRPr="004111A6">
        <w:rPr>
          <w:sz w:val="16"/>
        </w:rPr>
        <w:t xml:space="preserve">. As Peruvian </w:t>
      </w:r>
      <w:proofErr w:type="spellStart"/>
      <w:r w:rsidRPr="004111A6">
        <w:rPr>
          <w:sz w:val="16"/>
        </w:rPr>
        <w:t>philoso</w:t>
      </w:r>
      <w:proofErr w:type="spellEnd"/>
      <w:r w:rsidRPr="004111A6">
        <w:rPr>
          <w:sz w:val="16"/>
        </w:rPr>
        <w:t xml:space="preserve">- </w:t>
      </w:r>
      <w:proofErr w:type="spellStart"/>
      <w:r w:rsidRPr="004111A6">
        <w:rPr>
          <w:sz w:val="16"/>
        </w:rPr>
        <w:t>pher</w:t>
      </w:r>
      <w:proofErr w:type="spellEnd"/>
      <w:r w:rsidRPr="004111A6">
        <w:rPr>
          <w:sz w:val="16"/>
        </w:rPr>
        <w:t xml:space="preserve"> </w:t>
      </w:r>
      <w:proofErr w:type="spellStart"/>
      <w:r w:rsidRPr="004111A6">
        <w:rPr>
          <w:sz w:val="16"/>
        </w:rPr>
        <w:t>Anibal</w:t>
      </w:r>
      <w:proofErr w:type="spellEnd"/>
      <w:r w:rsidRPr="004111A6">
        <w:rPr>
          <w:sz w:val="16"/>
        </w:rPr>
        <w:t xml:space="preserve"> </w:t>
      </w:r>
      <w:proofErr w:type="spellStart"/>
      <w:r w:rsidRPr="004111A6">
        <w:rPr>
          <w:sz w:val="16"/>
        </w:rPr>
        <w:t>Quijano</w:t>
      </w:r>
      <w:proofErr w:type="spellEnd"/>
      <w:r w:rsidRPr="004111A6">
        <w:rPr>
          <w:sz w:val="16"/>
        </w:rPr>
        <w:t xml:space="preserve"> explains about the Latin American case,</w:t>
      </w:r>
      <w:r w:rsidR="004111A6" w:rsidRPr="004111A6">
        <w:rPr>
          <w:sz w:val="16"/>
        </w:rPr>
        <w:t xml:space="preserve"> </w:t>
      </w:r>
      <w:r w:rsidRPr="0062182B">
        <w:rPr>
          <w:rStyle w:val="Emphasis"/>
        </w:rPr>
        <w:t>The Eurocentric perspective of knowledge operates as a mirror that distorts what is reflected</w:t>
      </w:r>
      <w:r w:rsidRPr="004111A6">
        <w:rPr>
          <w:sz w:val="16"/>
        </w:rPr>
        <w:t xml:space="preserve">, as we can see in the Latin American historical experience. That is to say, what we Latin Americans find in that mirror is not completely chimerical, since </w:t>
      </w:r>
      <w:r w:rsidRPr="0062182B">
        <w:rPr>
          <w:rStyle w:val="StyleBoldUnderline"/>
        </w:rPr>
        <w:t xml:space="preserve">we possess so many and such important historically European traits in many material and </w:t>
      </w:r>
      <w:proofErr w:type="spellStart"/>
      <w:r w:rsidRPr="0062182B">
        <w:rPr>
          <w:rStyle w:val="StyleBoldUnderline"/>
        </w:rPr>
        <w:t>intersubjective</w:t>
      </w:r>
      <w:proofErr w:type="spellEnd"/>
      <w:r w:rsidRPr="0062182B">
        <w:rPr>
          <w:rStyle w:val="StyleBoldUnderline"/>
        </w:rPr>
        <w:t xml:space="preserve"> aspects</w:t>
      </w:r>
      <w:r w:rsidRPr="004111A6">
        <w:rPr>
          <w:sz w:val="16"/>
        </w:rPr>
        <w:t xml:space="preserve">. But at the same time we are profoundly different. Consequently, </w:t>
      </w:r>
      <w:r w:rsidRPr="00F36103">
        <w:rPr>
          <w:rStyle w:val="StyleBoldUnderline"/>
          <w:highlight w:val="cyan"/>
        </w:rPr>
        <w:t>when we look in our Eurocentric mirror</w:t>
      </w:r>
      <w:r w:rsidRPr="0062182B">
        <w:rPr>
          <w:rStyle w:val="StyleBoldUnderline"/>
        </w:rPr>
        <w:t xml:space="preserve">, </w:t>
      </w:r>
      <w:r w:rsidRPr="00F36103">
        <w:rPr>
          <w:rStyle w:val="StyleBoldUnderline"/>
          <w:highlight w:val="cyan"/>
        </w:rPr>
        <w:t>the image</w:t>
      </w:r>
      <w:r w:rsidRPr="0062182B">
        <w:rPr>
          <w:rStyle w:val="StyleBoldUnderline"/>
        </w:rPr>
        <w:t xml:space="preserve"> that we see </w:t>
      </w:r>
      <w:r w:rsidRPr="00F36103">
        <w:rPr>
          <w:rStyle w:val="StyleBoldUnderline"/>
          <w:highlight w:val="cyan"/>
        </w:rPr>
        <w:t>is</w:t>
      </w:r>
      <w:r w:rsidRPr="0062182B">
        <w:rPr>
          <w:rStyle w:val="StyleBoldUnderline"/>
        </w:rPr>
        <w:t xml:space="preserve"> not composite but also necessarily partial and </w:t>
      </w:r>
      <w:r w:rsidRPr="00F36103">
        <w:rPr>
          <w:rStyle w:val="StyleBoldUnderline"/>
          <w:highlight w:val="cyan"/>
        </w:rPr>
        <w:t>distorted</w:t>
      </w:r>
      <w:r w:rsidRPr="004111A6">
        <w:rPr>
          <w:sz w:val="16"/>
        </w:rPr>
        <w:t xml:space="preserve">. The tragedy is that </w:t>
      </w:r>
      <w:r w:rsidRPr="0062182B">
        <w:rPr>
          <w:rStyle w:val="StyleBoldUnderline"/>
        </w:rPr>
        <w:t>we have all been led</w:t>
      </w:r>
      <w:r w:rsidRPr="004111A6">
        <w:rPr>
          <w:sz w:val="16"/>
        </w:rPr>
        <w:t xml:space="preserve">, knowingly or not, wanting it or not, </w:t>
      </w:r>
      <w:r w:rsidRPr="0062182B">
        <w:rPr>
          <w:rStyle w:val="StyleBoldUnderline"/>
        </w:rPr>
        <w:t>to see and accept that image as our own and as belonging to us alone</w:t>
      </w:r>
      <w:r w:rsidRPr="004111A6">
        <w:rPr>
          <w:sz w:val="16"/>
        </w:rPr>
        <w:t xml:space="preserve">. In this way, </w:t>
      </w:r>
      <w:r w:rsidRPr="00F36103">
        <w:rPr>
          <w:rStyle w:val="Emphasis"/>
          <w:highlight w:val="cyan"/>
        </w:rPr>
        <w:t>we continue being what we are not</w:t>
      </w:r>
      <w:r w:rsidRPr="004111A6">
        <w:rPr>
          <w:sz w:val="16"/>
        </w:rPr>
        <w:t>.1</w:t>
      </w:r>
      <w:r w:rsidR="004111A6" w:rsidRPr="004111A6">
        <w:rPr>
          <w:sz w:val="16"/>
        </w:rPr>
        <w:t xml:space="preserve"> </w:t>
      </w:r>
      <w:r w:rsidRPr="004111A6">
        <w:rPr>
          <w:sz w:val="16"/>
        </w:rPr>
        <w:t xml:space="preserve">In such cases as that of Latin America, self-knowledge and </w:t>
      </w:r>
      <w:r w:rsidRPr="00F36103">
        <w:rPr>
          <w:rStyle w:val="Emphasis"/>
          <w:highlight w:val="cyan"/>
        </w:rPr>
        <w:t>the very possibility of philosophical knowledge are dependent on images that are not our own</w:t>
      </w:r>
      <w:r w:rsidRPr="004111A6">
        <w:rPr>
          <w:sz w:val="16"/>
        </w:rPr>
        <w:t xml:space="preserve">. </w:t>
      </w:r>
      <w:r w:rsidRPr="0062182B">
        <w:rPr>
          <w:rStyle w:val="StyleBoldUnderline"/>
        </w:rPr>
        <w:t>This makes an articulate</w:t>
      </w:r>
      <w:r w:rsidRPr="004111A6">
        <w:rPr>
          <w:sz w:val="16"/>
        </w:rPr>
        <w:t xml:space="preserve"> Latin American </w:t>
      </w:r>
      <w:r w:rsidRPr="0062182B">
        <w:rPr>
          <w:rStyle w:val="StyleBoldUnderline"/>
        </w:rPr>
        <w:t>existence</w:t>
      </w:r>
      <w:r w:rsidRPr="004111A6">
        <w:rPr>
          <w:sz w:val="16"/>
        </w:rPr>
        <w:t xml:space="preserve">, which deals with its reality, </w:t>
      </w:r>
      <w:r w:rsidRPr="0062182B">
        <w:rPr>
          <w:rStyle w:val="StyleBoldUnderline"/>
        </w:rPr>
        <w:t>an impossible project</w:t>
      </w:r>
      <w:r w:rsidRPr="004111A6">
        <w:rPr>
          <w:sz w:val="16"/>
        </w:rPr>
        <w:t xml:space="preserve">. But </w:t>
      </w:r>
      <w:r w:rsidRPr="0062182B">
        <w:rPr>
          <w:rStyle w:val="Emphasis"/>
        </w:rPr>
        <w:t xml:space="preserve">the central issue here is not a natural </w:t>
      </w:r>
      <w:proofErr w:type="spellStart"/>
      <w:r w:rsidRPr="0062182B">
        <w:rPr>
          <w:rStyle w:val="Emphasis"/>
        </w:rPr>
        <w:t>underdevelop</w:t>
      </w:r>
      <w:proofErr w:type="spellEnd"/>
      <w:r w:rsidRPr="0062182B">
        <w:rPr>
          <w:rStyle w:val="Emphasis"/>
        </w:rPr>
        <w:t xml:space="preserve">- </w:t>
      </w:r>
      <w:proofErr w:type="spellStart"/>
      <w:r w:rsidRPr="0062182B">
        <w:rPr>
          <w:rStyle w:val="Emphasis"/>
        </w:rPr>
        <w:t>ment</w:t>
      </w:r>
      <w:proofErr w:type="spellEnd"/>
      <w:r w:rsidRPr="0062182B">
        <w:rPr>
          <w:rStyle w:val="Emphasis"/>
        </w:rPr>
        <w:t xml:space="preserve">; rather, it is by virtue of the kinds of images that situate </w:t>
      </w:r>
      <w:r w:rsidRPr="004111A6">
        <w:rPr>
          <w:sz w:val="16"/>
        </w:rPr>
        <w:t xml:space="preserve">Latin American </w:t>
      </w:r>
      <w:r w:rsidRPr="0062182B">
        <w:rPr>
          <w:rStyle w:val="Emphasis"/>
        </w:rPr>
        <w:t xml:space="preserve">consciousness and colonized consciousness in general that the </w:t>
      </w:r>
      <w:proofErr w:type="spellStart"/>
      <w:r w:rsidRPr="0062182B">
        <w:rPr>
          <w:rStyle w:val="Emphasis"/>
        </w:rPr>
        <w:t>underdevelop</w:t>
      </w:r>
      <w:proofErr w:type="spellEnd"/>
      <w:r w:rsidRPr="0062182B">
        <w:rPr>
          <w:rStyle w:val="Emphasis"/>
        </w:rPr>
        <w:t xml:space="preserve">- </w:t>
      </w:r>
      <w:proofErr w:type="spellStart"/>
      <w:r w:rsidRPr="0062182B">
        <w:rPr>
          <w:rStyle w:val="Emphasis"/>
        </w:rPr>
        <w:t>ment</w:t>
      </w:r>
      <w:proofErr w:type="spellEnd"/>
      <w:r w:rsidRPr="0062182B">
        <w:rPr>
          <w:rStyle w:val="Emphasis"/>
        </w:rPr>
        <w:t xml:space="preserve"> occurs</w:t>
      </w:r>
      <w:r w:rsidRPr="004111A6">
        <w:rPr>
          <w:sz w:val="16"/>
        </w:rPr>
        <w:t xml:space="preserve">. Thus, </w:t>
      </w:r>
      <w:r w:rsidRPr="0062182B">
        <w:rPr>
          <w:rStyle w:val="Emphasis"/>
        </w:rPr>
        <w:t>images hold sway over knowledge by limiting existence</w:t>
      </w:r>
      <w:r w:rsidRPr="004111A6">
        <w:rPr>
          <w:sz w:val="16"/>
        </w:rPr>
        <w:t xml:space="preserve">. Here </w:t>
      </w:r>
      <w:r w:rsidRPr="00F36103">
        <w:rPr>
          <w:rStyle w:val="Emphasis"/>
          <w:highlight w:val="cyan"/>
        </w:rPr>
        <w:t>the force of imagination over the very possibility of knowledge becomes exposed in its particularly pernicious ways</w:t>
      </w:r>
      <w:r w:rsidRPr="00F36103">
        <w:rPr>
          <w:sz w:val="16"/>
          <w:highlight w:val="cyan"/>
        </w:rPr>
        <w:t>.</w:t>
      </w:r>
      <w:r w:rsidRPr="004111A6">
        <w:rPr>
          <w:sz w:val="16"/>
        </w:rPr>
        <w:t xml:space="preserve"> It is this difficult issue of how such</w:t>
      </w:r>
      <w:r w:rsidR="004111A6" w:rsidRPr="004111A6">
        <w:rPr>
          <w:sz w:val="16"/>
        </w:rPr>
        <w:t xml:space="preserve"> </w:t>
      </w:r>
      <w:r w:rsidRPr="004111A6">
        <w:rPr>
          <w:sz w:val="16"/>
        </w:rPr>
        <w:t>￼</w:t>
      </w:r>
      <w:r w:rsidR="004111A6" w:rsidRPr="004111A6">
        <w:rPr>
          <w:sz w:val="16"/>
        </w:rPr>
        <w:t xml:space="preserve"> </w:t>
      </w:r>
      <w:r w:rsidRPr="004111A6">
        <w:rPr>
          <w:sz w:val="16"/>
        </w:rPr>
        <w:t xml:space="preserve">images occur in spite of one’s distinct sense of existence that I will discuss in the following pages, ultimately with the aim of showing how this distorted displacement of existence may be challenged and overcome. </w:t>
      </w:r>
      <w:r w:rsidRPr="004111A6">
        <w:rPr>
          <w:rStyle w:val="StyleBoldUnderline"/>
        </w:rPr>
        <w:t>The discussion begins with</w:t>
      </w:r>
      <w:r w:rsidRPr="004111A6">
        <w:rPr>
          <w:sz w:val="16"/>
        </w:rPr>
        <w:t xml:space="preserve"> a brief sketch of a colonized life under the powerful sway of </w:t>
      </w:r>
      <w:r w:rsidRPr="004111A6">
        <w:rPr>
          <w:rStyle w:val="StyleBoldUnderline"/>
        </w:rPr>
        <w:t>Euro- centric images</w:t>
      </w:r>
      <w:r w:rsidRPr="004111A6">
        <w:rPr>
          <w:sz w:val="16"/>
        </w:rPr>
        <w:t xml:space="preserve"> in Frantz Fanon’s Black Skin White Masks. We will then move to </w:t>
      </w:r>
      <w:proofErr w:type="spellStart"/>
      <w:r w:rsidRPr="004111A6">
        <w:rPr>
          <w:sz w:val="16"/>
        </w:rPr>
        <w:t>Anibal</w:t>
      </w:r>
      <w:proofErr w:type="spellEnd"/>
      <w:r w:rsidRPr="004111A6">
        <w:rPr>
          <w:sz w:val="16"/>
        </w:rPr>
        <w:t xml:space="preserve"> </w:t>
      </w:r>
      <w:proofErr w:type="spellStart"/>
      <w:r w:rsidRPr="004111A6">
        <w:rPr>
          <w:sz w:val="16"/>
        </w:rPr>
        <w:t>Quijano’s</w:t>
      </w:r>
      <w:proofErr w:type="spellEnd"/>
      <w:r w:rsidRPr="004111A6">
        <w:rPr>
          <w:sz w:val="16"/>
        </w:rPr>
        <w:t xml:space="preserve"> </w:t>
      </w:r>
      <w:r w:rsidRPr="00F36103">
        <w:rPr>
          <w:rStyle w:val="Emphasis"/>
          <w:highlight w:val="cyan"/>
        </w:rPr>
        <w:t>analysis of the structures of power and knowledge</w:t>
      </w:r>
      <w:r w:rsidRPr="004111A6">
        <w:rPr>
          <w:rStyle w:val="Emphasis"/>
        </w:rPr>
        <w:t xml:space="preserve"> that </w:t>
      </w:r>
      <w:r w:rsidRPr="00F36103">
        <w:rPr>
          <w:rStyle w:val="Emphasis"/>
          <w:highlight w:val="cyan"/>
        </w:rPr>
        <w:t>sustain the Eurocentric image</w:t>
      </w:r>
      <w:r w:rsidRPr="004111A6">
        <w:rPr>
          <w:sz w:val="16"/>
        </w:rPr>
        <w:t xml:space="preserve"> (the </w:t>
      </w:r>
      <w:proofErr w:type="spellStart"/>
      <w:r w:rsidRPr="004111A6">
        <w:rPr>
          <w:sz w:val="16"/>
        </w:rPr>
        <w:t>coloniality</w:t>
      </w:r>
      <w:proofErr w:type="spellEnd"/>
      <w:r w:rsidRPr="004111A6">
        <w:rPr>
          <w:sz w:val="16"/>
        </w:rPr>
        <w:t xml:space="preserve"> of power and knowledge). The closing section considers how, in particular works in modern contemporary art, there occurs a displacement of images from the structures of power, </w:t>
      </w:r>
      <w:proofErr w:type="spellStart"/>
      <w:r w:rsidRPr="004111A6">
        <w:rPr>
          <w:sz w:val="16"/>
        </w:rPr>
        <w:t>knowl</w:t>
      </w:r>
      <w:proofErr w:type="spellEnd"/>
      <w:r w:rsidRPr="004111A6">
        <w:rPr>
          <w:sz w:val="16"/>
        </w:rPr>
        <w:t xml:space="preserve">- edge, and thought that situate them in their Eurocentric configuration. </w:t>
      </w:r>
      <w:proofErr w:type="spellStart"/>
      <w:r w:rsidRPr="004111A6">
        <w:rPr>
          <w:sz w:val="16"/>
        </w:rPr>
        <w:t>Ulti</w:t>
      </w:r>
      <w:proofErr w:type="spellEnd"/>
      <w:r w:rsidRPr="004111A6">
        <w:rPr>
          <w:sz w:val="16"/>
        </w:rPr>
        <w:t xml:space="preserve">- </w:t>
      </w:r>
      <w:proofErr w:type="spellStart"/>
      <w:r w:rsidRPr="004111A6">
        <w:rPr>
          <w:sz w:val="16"/>
        </w:rPr>
        <w:t>mately</w:t>
      </w:r>
      <w:proofErr w:type="spellEnd"/>
      <w:r w:rsidRPr="004111A6">
        <w:rPr>
          <w:sz w:val="16"/>
        </w:rPr>
        <w:t xml:space="preserve">, I will show how this displacement, exemplified by the work of the Chilean conceptual installation artist Alfredo </w:t>
      </w:r>
      <w:proofErr w:type="spellStart"/>
      <w:r w:rsidRPr="004111A6">
        <w:rPr>
          <w:sz w:val="16"/>
        </w:rPr>
        <w:t>Jaar</w:t>
      </w:r>
      <w:proofErr w:type="spellEnd"/>
      <w:r w:rsidRPr="004111A6">
        <w:rPr>
          <w:sz w:val="16"/>
        </w:rPr>
        <w:t xml:space="preserve">, figures a way of unsettling and overcoming the </w:t>
      </w:r>
      <w:proofErr w:type="spellStart"/>
      <w:r w:rsidRPr="004111A6">
        <w:rPr>
          <w:sz w:val="16"/>
        </w:rPr>
        <w:t>coloniality</w:t>
      </w:r>
      <w:proofErr w:type="spellEnd"/>
      <w:r w:rsidRPr="004111A6">
        <w:rPr>
          <w:sz w:val="16"/>
        </w:rPr>
        <w:t xml:space="preserve"> of images.</w:t>
      </w:r>
    </w:p>
    <w:p w14:paraId="7351BE3E" w14:textId="77777777" w:rsidR="004E6BD5" w:rsidRDefault="004E6BD5" w:rsidP="006C5F06"/>
    <w:p w14:paraId="21FC4052" w14:textId="77777777" w:rsidR="004E6BD5" w:rsidRDefault="00F36103" w:rsidP="004E6BD5">
      <w:pPr>
        <w:pStyle w:val="Heading4"/>
      </w:pPr>
      <w:r>
        <w:t>Accounts of colonial suffering are limited and distorted, colonized by Eurocentric ideas of how people acted and should act. T</w:t>
      </w:r>
      <w:r w:rsidR="004E6BD5">
        <w:t>rying to relate means you ent</w:t>
      </w:r>
      <w:r w:rsidR="005031E1">
        <w:t>rench colonial power structures</w:t>
      </w:r>
      <w:r>
        <w:t xml:space="preserve"> and </w:t>
      </w:r>
      <w:proofErr w:type="spellStart"/>
      <w:r>
        <w:t>commodify</w:t>
      </w:r>
      <w:proofErr w:type="spellEnd"/>
      <w:r>
        <w:t xml:space="preserve"> real suffering</w:t>
      </w:r>
      <w:r w:rsidR="005031E1">
        <w:t>—turns the case.</w:t>
      </w:r>
    </w:p>
    <w:p w14:paraId="653C3D90" w14:textId="77777777" w:rsidR="00541984" w:rsidRDefault="00541984" w:rsidP="00541984">
      <w:proofErr w:type="spellStart"/>
      <w:r w:rsidRPr="00541984">
        <w:rPr>
          <w:rStyle w:val="StyleStyleBold12pt"/>
        </w:rPr>
        <w:t>Vallega</w:t>
      </w:r>
      <w:proofErr w:type="spellEnd"/>
      <w:r w:rsidRPr="00541984">
        <w:rPr>
          <w:rStyle w:val="StyleStyleBold12pt"/>
        </w:rPr>
        <w:t>, ’11,</w:t>
      </w:r>
      <w:r>
        <w:t xml:space="preserve"> (</w:t>
      </w:r>
      <w:r w:rsidRPr="00541984">
        <w:t>Alejandro A</w:t>
      </w:r>
      <w:r>
        <w:t>., University of Oregon, “</w:t>
      </w:r>
      <w:r w:rsidRPr="00541984">
        <w:t xml:space="preserve">Displacements—Beyond the </w:t>
      </w:r>
      <w:proofErr w:type="spellStart"/>
      <w:r w:rsidRPr="00541984">
        <w:t>Coloniality</w:t>
      </w:r>
      <w:proofErr w:type="spellEnd"/>
      <w:r w:rsidRPr="00541984">
        <w:t xml:space="preserve"> of Images</w:t>
      </w:r>
      <w:r>
        <w:t xml:space="preserve">,” </w:t>
      </w:r>
      <w:r w:rsidRPr="00541984">
        <w:t>Research in Phenomenology 41 (2011) 206–227</w:t>
      </w:r>
      <w:r>
        <w:t xml:space="preserve">, </w:t>
      </w:r>
      <w:hyperlink r:id="rId13" w:history="1">
        <w:r w:rsidRPr="00DD13CA">
          <w:rPr>
            <w:rStyle w:val="Hyperlink"/>
          </w:rPr>
          <w:t>http://www.dialogoglobal.com/barcelona/texts/vallega/beyond-coloniality-of-images.pdf)//erg</w:t>
        </w:r>
      </w:hyperlink>
    </w:p>
    <w:p w14:paraId="5312AADB" w14:textId="77777777" w:rsidR="004E6BD5" w:rsidRDefault="004E6BD5" w:rsidP="004E6BD5"/>
    <w:p w14:paraId="0E3182D5" w14:textId="77777777" w:rsidR="005031E1" w:rsidRDefault="005031E1" w:rsidP="004E6BD5"/>
    <w:p w14:paraId="1C74CEBE" w14:textId="77777777" w:rsidR="004E6BD5" w:rsidRDefault="004E6BD5" w:rsidP="004E6BD5">
      <w:pPr>
        <w:rPr>
          <w:sz w:val="16"/>
        </w:rPr>
      </w:pPr>
      <w:r w:rsidRPr="005031E1">
        <w:rPr>
          <w:sz w:val="16"/>
        </w:rPr>
        <w:t>In the fifth chapter of Black Skin White Masks, titled “The Lived Experience of the Black” (</w:t>
      </w:r>
      <w:proofErr w:type="spellStart"/>
      <w:r w:rsidRPr="005031E1">
        <w:rPr>
          <w:sz w:val="16"/>
        </w:rPr>
        <w:t>L’expérience</w:t>
      </w:r>
      <w:proofErr w:type="spellEnd"/>
      <w:r w:rsidRPr="005031E1">
        <w:rPr>
          <w:sz w:val="16"/>
        </w:rPr>
        <w:t xml:space="preserve"> </w:t>
      </w:r>
      <w:proofErr w:type="spellStart"/>
      <w:r w:rsidRPr="005031E1">
        <w:rPr>
          <w:sz w:val="16"/>
        </w:rPr>
        <w:t>vécue</w:t>
      </w:r>
      <w:proofErr w:type="spellEnd"/>
      <w:r w:rsidRPr="005031E1">
        <w:rPr>
          <w:sz w:val="16"/>
        </w:rPr>
        <w:t xml:space="preserve"> de Noir), </w:t>
      </w:r>
      <w:r w:rsidRPr="004E6BD5">
        <w:rPr>
          <w:rStyle w:val="StyleBoldUnderline"/>
        </w:rPr>
        <w:t xml:space="preserve">Fanon gives a </w:t>
      </w:r>
      <w:r w:rsidRPr="00F36103">
        <w:rPr>
          <w:rStyle w:val="StyleBoldUnderline"/>
          <w:highlight w:val="cyan"/>
        </w:rPr>
        <w:t>detailed analysis of</w:t>
      </w:r>
      <w:r w:rsidRPr="004E6BD5">
        <w:rPr>
          <w:rStyle w:val="StyleBoldUnderline"/>
        </w:rPr>
        <w:t xml:space="preserve"> the experience of </w:t>
      </w:r>
      <w:r w:rsidRPr="00F36103">
        <w:rPr>
          <w:rStyle w:val="StyleBoldUnderline"/>
          <w:highlight w:val="cyan"/>
        </w:rPr>
        <w:t>alienation undergon</w:t>
      </w:r>
      <w:r w:rsidRPr="004E6BD5">
        <w:rPr>
          <w:rStyle w:val="StyleBoldUnderline"/>
        </w:rPr>
        <w:t xml:space="preserve">e by him </w:t>
      </w:r>
      <w:r w:rsidRPr="00F36103">
        <w:rPr>
          <w:rStyle w:val="StyleBoldUnderline"/>
          <w:highlight w:val="cyan"/>
        </w:rPr>
        <w:t>as a colonized</w:t>
      </w:r>
      <w:r w:rsidRPr="005031E1">
        <w:rPr>
          <w:sz w:val="16"/>
        </w:rPr>
        <w:t xml:space="preserve"> colored </w:t>
      </w:r>
      <w:r w:rsidRPr="00F36103">
        <w:rPr>
          <w:rStyle w:val="StyleBoldUnderline"/>
          <w:highlight w:val="cyan"/>
        </w:rPr>
        <w:t>person</w:t>
      </w:r>
      <w:r w:rsidRPr="005031E1">
        <w:rPr>
          <w:sz w:val="16"/>
        </w:rPr>
        <w:t xml:space="preserve">.3 As the title of the chapter indicates, the </w:t>
      </w:r>
      <w:r w:rsidRPr="004E6BD5">
        <w:rPr>
          <w:rStyle w:val="StyleBoldUnderline"/>
        </w:rPr>
        <w:t xml:space="preserve">discussion </w:t>
      </w:r>
      <w:r w:rsidRPr="00F36103">
        <w:rPr>
          <w:rStyle w:val="StyleBoldUnderline"/>
          <w:highlight w:val="cyan"/>
        </w:rPr>
        <w:t>moves through various images</w:t>
      </w:r>
      <w:r w:rsidRPr="005031E1">
        <w:rPr>
          <w:sz w:val="16"/>
        </w:rPr>
        <w:t xml:space="preserve"> of the Negro </w:t>
      </w:r>
      <w:r w:rsidRPr="004E6BD5">
        <w:rPr>
          <w:rStyle w:val="StyleBoldUnderline"/>
        </w:rPr>
        <w:t>in an attempt to begin to give articulation to the identity of a living experience that has been alienated by Eurocentric images</w:t>
      </w:r>
      <w:r w:rsidRPr="005031E1">
        <w:rPr>
          <w:sz w:val="16"/>
        </w:rPr>
        <w:t xml:space="preserve">. </w:t>
      </w:r>
      <w:r w:rsidRPr="00F36103">
        <w:rPr>
          <w:rStyle w:val="Emphasis"/>
          <w:highlight w:val="cyan"/>
        </w:rPr>
        <w:t xml:space="preserve">The </w:t>
      </w:r>
      <w:proofErr w:type="spellStart"/>
      <w:r w:rsidRPr="00F36103">
        <w:rPr>
          <w:rStyle w:val="Emphasis"/>
          <w:highlight w:val="cyan"/>
        </w:rPr>
        <w:t>limita</w:t>
      </w:r>
      <w:proofErr w:type="spellEnd"/>
      <w:r w:rsidRPr="00F36103">
        <w:rPr>
          <w:rStyle w:val="Emphasis"/>
          <w:highlight w:val="cyan"/>
        </w:rPr>
        <w:t xml:space="preserve">- </w:t>
      </w:r>
      <w:proofErr w:type="spellStart"/>
      <w:r w:rsidRPr="00F36103">
        <w:rPr>
          <w:rStyle w:val="Emphasis"/>
          <w:highlight w:val="cyan"/>
        </w:rPr>
        <w:t>tion</w:t>
      </w:r>
      <w:proofErr w:type="spellEnd"/>
      <w:r w:rsidRPr="00F36103">
        <w:rPr>
          <w:rStyle w:val="Emphasis"/>
          <w:highlight w:val="cyan"/>
        </w:rPr>
        <w:t xml:space="preserve"> of images and the distortion of existence become painfully evident</w:t>
      </w:r>
      <w:r w:rsidRPr="004E6BD5">
        <w:rPr>
          <w:rStyle w:val="Emphasis"/>
        </w:rPr>
        <w:t xml:space="preserve"> once Fanon moves beyond stereotypes about the Negro and attempts to affirm his distinct existence.</w:t>
      </w:r>
      <w:r w:rsidRPr="005031E1">
        <w:rPr>
          <w:sz w:val="16"/>
        </w:rPr>
        <w:t>4</w:t>
      </w:r>
      <w:r w:rsidR="005031E1" w:rsidRPr="005031E1">
        <w:rPr>
          <w:sz w:val="16"/>
        </w:rPr>
        <w:t xml:space="preserve"> </w:t>
      </w:r>
      <w:r w:rsidRPr="005031E1">
        <w:rPr>
          <w:sz w:val="16"/>
        </w:rPr>
        <w:t xml:space="preserve">Fanon’s first attempt to find recognition is by turning to the rational </w:t>
      </w:r>
      <w:proofErr w:type="spellStart"/>
      <w:r w:rsidRPr="005031E1">
        <w:rPr>
          <w:sz w:val="16"/>
        </w:rPr>
        <w:t>prin</w:t>
      </w:r>
      <w:proofErr w:type="spellEnd"/>
      <w:r w:rsidRPr="005031E1">
        <w:rPr>
          <w:sz w:val="16"/>
        </w:rPr>
        <w:t xml:space="preserve">- </w:t>
      </w:r>
      <w:proofErr w:type="spellStart"/>
      <w:r w:rsidRPr="005031E1">
        <w:rPr>
          <w:sz w:val="16"/>
        </w:rPr>
        <w:t>ciples</w:t>
      </w:r>
      <w:proofErr w:type="spellEnd"/>
      <w:r w:rsidRPr="005031E1">
        <w:rPr>
          <w:sz w:val="16"/>
        </w:rPr>
        <w:t xml:space="preserve"> of the dignity found in a common humanity. As he concludes, “In the abstract there was agreement: The negro is a human </w:t>
      </w:r>
      <w:proofErr w:type="gramStart"/>
      <w:r w:rsidRPr="005031E1">
        <w:rPr>
          <w:sz w:val="16"/>
        </w:rPr>
        <w:t>being.</w:t>
      </w:r>
      <w:proofErr w:type="gramEnd"/>
      <w:r w:rsidRPr="005031E1">
        <w:rPr>
          <w:sz w:val="16"/>
        </w:rPr>
        <w:t xml:space="preserve"> . . . But on certain points white man remained intractable. Under no condition did he want any intimacy between the races” (BW 120). Even if at a rational level a sense of equality could be tolerated, ultimately the human equality of the Negro’s </w:t>
      </w:r>
      <w:proofErr w:type="spellStart"/>
      <w:r w:rsidRPr="005031E1">
        <w:rPr>
          <w:sz w:val="16"/>
        </w:rPr>
        <w:t>exis</w:t>
      </w:r>
      <w:proofErr w:type="spellEnd"/>
      <w:r w:rsidRPr="005031E1">
        <w:rPr>
          <w:sz w:val="16"/>
        </w:rPr>
        <w:t xml:space="preserve">- </w:t>
      </w:r>
      <w:proofErr w:type="spellStart"/>
      <w:r w:rsidRPr="005031E1">
        <w:rPr>
          <w:sz w:val="16"/>
        </w:rPr>
        <w:t>tence</w:t>
      </w:r>
      <w:proofErr w:type="spellEnd"/>
      <w:r w:rsidRPr="005031E1">
        <w:rPr>
          <w:sz w:val="16"/>
        </w:rPr>
        <w:t xml:space="preserve"> remains questionable. Even in rational agreement a racial “natural” </w:t>
      </w:r>
      <w:proofErr w:type="spellStart"/>
      <w:r w:rsidRPr="005031E1">
        <w:rPr>
          <w:sz w:val="16"/>
        </w:rPr>
        <w:t>hier</w:t>
      </w:r>
      <w:proofErr w:type="spellEnd"/>
      <w:r w:rsidRPr="005031E1">
        <w:rPr>
          <w:sz w:val="16"/>
        </w:rPr>
        <w:t xml:space="preserve">- </w:t>
      </w:r>
      <w:proofErr w:type="spellStart"/>
      <w:r w:rsidRPr="005031E1">
        <w:rPr>
          <w:sz w:val="16"/>
        </w:rPr>
        <w:t>archy</w:t>
      </w:r>
      <w:proofErr w:type="spellEnd"/>
      <w:r w:rsidRPr="005031E1">
        <w:rPr>
          <w:sz w:val="16"/>
        </w:rPr>
        <w:t xml:space="preserve"> would prevail. “I had rationalized the world and the world had rejected me on the basis of color prejudice” (BW 123).</w:t>
      </w:r>
      <w:r w:rsidR="005031E1" w:rsidRPr="005031E1">
        <w:rPr>
          <w:sz w:val="16"/>
        </w:rPr>
        <w:t xml:space="preserve"> </w:t>
      </w:r>
      <w:r w:rsidRPr="004E6BD5">
        <w:rPr>
          <w:rStyle w:val="StyleBoldUnderline"/>
        </w:rPr>
        <w:t>Given the impossibility of finding equality by seeing himself as a rational being among other rational beings Fanon turns to its opposite</w:t>
      </w:r>
      <w:r w:rsidRPr="005031E1">
        <w:rPr>
          <w:sz w:val="16"/>
        </w:rPr>
        <w:t>. “From the opposite end of the white world a magical Negro culture was hailing me.... Since no agreement was possible on the level of reason, I threw myself back toward unreason” (BW 123). Here the Negro figures an intuitive sensual being</w:t>
      </w:r>
      <w:r w:rsidR="005031E1" w:rsidRPr="005031E1">
        <w:rPr>
          <w:sz w:val="16"/>
        </w:rPr>
        <w:t xml:space="preserve"> </w:t>
      </w:r>
      <w:r w:rsidRPr="005031E1">
        <w:rPr>
          <w:sz w:val="16"/>
        </w:rPr>
        <w:t xml:space="preserve">3) Frantz Fanon, Black Skin White Masks, trans. Charles Lam </w:t>
      </w:r>
      <w:proofErr w:type="spellStart"/>
      <w:r w:rsidRPr="005031E1">
        <w:rPr>
          <w:sz w:val="16"/>
        </w:rPr>
        <w:t>Markmann</w:t>
      </w:r>
      <w:proofErr w:type="spellEnd"/>
      <w:r w:rsidRPr="005031E1">
        <w:rPr>
          <w:sz w:val="16"/>
        </w:rPr>
        <w:t xml:space="preserve"> (New York: Grove University Press</w:t>
      </w:r>
      <w:proofErr w:type="gramStart"/>
      <w:r w:rsidRPr="005031E1">
        <w:rPr>
          <w:sz w:val="16"/>
        </w:rPr>
        <w:t>,1967</w:t>
      </w:r>
      <w:proofErr w:type="gramEnd"/>
      <w:r w:rsidRPr="005031E1">
        <w:rPr>
          <w:sz w:val="16"/>
        </w:rPr>
        <w:t>); hereafter BW, followed by page.</w:t>
      </w:r>
      <w:r w:rsidR="005031E1" w:rsidRPr="005031E1">
        <w:rPr>
          <w:sz w:val="16"/>
        </w:rPr>
        <w:t xml:space="preserve"> </w:t>
      </w:r>
      <w:r w:rsidRPr="005031E1">
        <w:rPr>
          <w:sz w:val="16"/>
        </w:rPr>
        <w:t>4) “I resolved, since it was impossible for me to get away from an inborn complex, to assert myself as a BLACK MAN. Since the other hesitated to recognize me, there remained only one solution: to make myself known” (BW 115). For reasons of space I will not discuss Fanon’s careful articulation of the frame of reference that organizes the objectification of the person of color (BW 109–12).</w:t>
      </w:r>
      <w:r w:rsidR="005031E1" w:rsidRPr="005031E1">
        <w:rPr>
          <w:sz w:val="16"/>
        </w:rPr>
        <w:t xml:space="preserve"> </w:t>
      </w:r>
      <w:proofErr w:type="gramStart"/>
      <w:r w:rsidRPr="005031E1">
        <w:rPr>
          <w:sz w:val="16"/>
        </w:rPr>
        <w:t>￼</w:t>
      </w:r>
      <w:r w:rsidR="005031E1" w:rsidRPr="005031E1">
        <w:rPr>
          <w:sz w:val="16"/>
        </w:rPr>
        <w:t xml:space="preserve"> </w:t>
      </w:r>
      <w:r w:rsidRPr="005031E1">
        <w:rPr>
          <w:sz w:val="16"/>
        </w:rPr>
        <w:t xml:space="preserve">210 A. A. </w:t>
      </w:r>
      <w:proofErr w:type="spellStart"/>
      <w:r w:rsidRPr="005031E1">
        <w:rPr>
          <w:sz w:val="16"/>
        </w:rPr>
        <w:t>Vallega</w:t>
      </w:r>
      <w:proofErr w:type="spellEnd"/>
      <w:r w:rsidRPr="005031E1">
        <w:rPr>
          <w:sz w:val="16"/>
        </w:rPr>
        <w:t xml:space="preserve"> / Research in Phenomenology 41 (2011) 206–227</w:t>
      </w:r>
      <w:r w:rsidR="005031E1" w:rsidRPr="005031E1">
        <w:rPr>
          <w:sz w:val="16"/>
        </w:rPr>
        <w:t xml:space="preserve"> </w:t>
      </w:r>
      <w:r w:rsidRPr="005031E1">
        <w:rPr>
          <w:sz w:val="16"/>
        </w:rPr>
        <w:t>identified by his/her non-rational intuition.</w:t>
      </w:r>
      <w:proofErr w:type="gramEnd"/>
      <w:r w:rsidRPr="005031E1">
        <w:rPr>
          <w:sz w:val="16"/>
        </w:rPr>
        <w:t xml:space="preserve"> “Little by little... I secreted a race. And that race staggered under the burden of a basic element. What was it? Rhythm?” </w:t>
      </w:r>
      <w:proofErr w:type="gramStart"/>
      <w:r w:rsidRPr="005031E1">
        <w:rPr>
          <w:sz w:val="16"/>
        </w:rPr>
        <w:t>(BW 122).</w:t>
      </w:r>
      <w:proofErr w:type="gramEnd"/>
      <w:r w:rsidRPr="005031E1">
        <w:rPr>
          <w:sz w:val="16"/>
        </w:rPr>
        <w:t xml:space="preserve"> </w:t>
      </w:r>
      <w:r w:rsidRPr="004E6BD5">
        <w:rPr>
          <w:rStyle w:val="StyleBoldUnderline"/>
        </w:rPr>
        <w:t>The image of a rational being is replaced with that of a rhythmic life that in its movement has a direct connection with existence</w:t>
      </w:r>
      <w:r w:rsidRPr="005031E1">
        <w:rPr>
          <w:sz w:val="16"/>
        </w:rPr>
        <w:t>. “</w:t>
      </w:r>
      <w:proofErr w:type="spellStart"/>
      <w:r w:rsidRPr="005031E1">
        <w:rPr>
          <w:sz w:val="16"/>
        </w:rPr>
        <w:t>Eyah</w:t>
      </w:r>
      <w:proofErr w:type="spellEnd"/>
      <w:r w:rsidRPr="005031E1">
        <w:rPr>
          <w:sz w:val="16"/>
        </w:rPr>
        <w:t xml:space="preserve">! The tom-tom chatters out the cosmic message. Only the Negro has the capacity to convey it, to decipher its meaning, its import” (BW 124). </w:t>
      </w:r>
      <w:r w:rsidRPr="004E6BD5">
        <w:rPr>
          <w:rStyle w:val="StyleBoldUnderline"/>
        </w:rPr>
        <w:t>This image seems to make the articulation of the singular existence of the Negro possible for the first time in Fanon’s analysis.</w:t>
      </w:r>
      <w:r w:rsidRPr="005031E1">
        <w:rPr>
          <w:sz w:val="16"/>
        </w:rPr>
        <w:t xml:space="preserve"> “So here we have the Negro rehabilitated, ‘standing before the bar,’ ruling the world with his </w:t>
      </w:r>
      <w:proofErr w:type="gramStart"/>
      <w:r w:rsidRPr="005031E1">
        <w:rPr>
          <w:sz w:val="16"/>
        </w:rPr>
        <w:t>intuition.</w:t>
      </w:r>
      <w:proofErr w:type="gramEnd"/>
      <w:r w:rsidRPr="005031E1">
        <w:rPr>
          <w:sz w:val="16"/>
        </w:rPr>
        <w:t xml:space="preserve"> . . . [</w:t>
      </w:r>
      <w:proofErr w:type="gramStart"/>
      <w:r w:rsidRPr="005031E1">
        <w:rPr>
          <w:sz w:val="16"/>
        </w:rPr>
        <w:t>H]e</w:t>
      </w:r>
      <w:proofErr w:type="gramEnd"/>
      <w:r w:rsidRPr="005031E1">
        <w:rPr>
          <w:sz w:val="16"/>
        </w:rPr>
        <w:t xml:space="preserve"> is not a Negro but the Negro, exciting the fecund antennae of the world, placed in the foreground of the world. . . . I am the world” (BW 127). Fanon’s statements are sustained by quotes from the poetry of </w:t>
      </w:r>
      <w:proofErr w:type="spellStart"/>
      <w:r w:rsidRPr="005031E1">
        <w:rPr>
          <w:sz w:val="16"/>
        </w:rPr>
        <w:t>Léopold</w:t>
      </w:r>
      <w:proofErr w:type="spellEnd"/>
      <w:r w:rsidRPr="005031E1">
        <w:rPr>
          <w:sz w:val="16"/>
        </w:rPr>
        <w:t xml:space="preserve"> Senghor and Aimer </w:t>
      </w:r>
      <w:proofErr w:type="spellStart"/>
      <w:r w:rsidRPr="005031E1">
        <w:rPr>
          <w:sz w:val="16"/>
        </w:rPr>
        <w:t>Césaire</w:t>
      </w:r>
      <w:proofErr w:type="spellEnd"/>
      <w:r w:rsidRPr="005031E1">
        <w:rPr>
          <w:sz w:val="16"/>
        </w:rPr>
        <w:t xml:space="preserve">, by images of roots that go back to ancient Africa and </w:t>
      </w:r>
      <w:proofErr w:type="spellStart"/>
      <w:r w:rsidRPr="005031E1">
        <w:rPr>
          <w:sz w:val="16"/>
        </w:rPr>
        <w:t>ulti</w:t>
      </w:r>
      <w:proofErr w:type="spellEnd"/>
      <w:r w:rsidRPr="005031E1">
        <w:rPr>
          <w:sz w:val="16"/>
        </w:rPr>
        <w:t xml:space="preserve">- </w:t>
      </w:r>
      <w:proofErr w:type="spellStart"/>
      <w:r w:rsidRPr="005031E1">
        <w:rPr>
          <w:sz w:val="16"/>
        </w:rPr>
        <w:t>mately</w:t>
      </w:r>
      <w:proofErr w:type="spellEnd"/>
      <w:r w:rsidRPr="005031E1">
        <w:rPr>
          <w:sz w:val="16"/>
        </w:rPr>
        <w:t xml:space="preserve"> to the heart of cosmic existence and knowledge.</w:t>
      </w:r>
      <w:r w:rsidR="005031E1" w:rsidRPr="005031E1">
        <w:rPr>
          <w:sz w:val="16"/>
        </w:rPr>
        <w:t xml:space="preserve"> </w:t>
      </w:r>
      <w:r w:rsidRPr="005031E1">
        <w:rPr>
          <w:sz w:val="16"/>
        </w:rPr>
        <w:t xml:space="preserve">But </w:t>
      </w:r>
      <w:r w:rsidRPr="00F36103">
        <w:rPr>
          <w:rStyle w:val="Emphasis"/>
          <w:highlight w:val="cyan"/>
        </w:rPr>
        <w:t>this is not a moment of overcoming Eurocentric images, rather one of self-recognition</w:t>
      </w:r>
      <w:r w:rsidRPr="005031E1">
        <w:rPr>
          <w:sz w:val="16"/>
        </w:rPr>
        <w:t xml:space="preserve"> through the image of the Negro as the dialectical opposite of European rationality.5 At this point of his reflection, </w:t>
      </w:r>
      <w:r w:rsidRPr="003F3548">
        <w:rPr>
          <w:rStyle w:val="StyleBoldUnderline"/>
        </w:rPr>
        <w:t>Fanon’s new discovered self-image places him from the start within the order of the colonial world.</w:t>
      </w:r>
      <w:r w:rsidRPr="005031E1">
        <w:rPr>
          <w:sz w:val="16"/>
        </w:rPr>
        <w:t xml:space="preserve"> </w:t>
      </w:r>
      <w:r w:rsidRPr="003F3548">
        <w:rPr>
          <w:rStyle w:val="Emphasis"/>
        </w:rPr>
        <w:t xml:space="preserve">His </w:t>
      </w:r>
      <w:r w:rsidRPr="00F36103">
        <w:rPr>
          <w:rStyle w:val="Emphasis"/>
          <w:highlight w:val="cyan"/>
        </w:rPr>
        <w:t>image is that of the negativity of reason</w:t>
      </w:r>
      <w:r w:rsidRPr="003F3548">
        <w:rPr>
          <w:rStyle w:val="Emphasis"/>
        </w:rPr>
        <w:t>, of the dialectical opposite of the white world:</w:t>
      </w:r>
      <w:r w:rsidRPr="005031E1">
        <w:rPr>
          <w:sz w:val="16"/>
        </w:rPr>
        <w:t xml:space="preserve"> “Up to the neck in the irrational” (BW 123). As the opposite of rationality, the poetic and mythical </w:t>
      </w:r>
      <w:r w:rsidRPr="003F3548">
        <w:rPr>
          <w:rStyle w:val="StyleBoldUnderline"/>
        </w:rPr>
        <w:t>image</w:t>
      </w:r>
      <w:r w:rsidRPr="005031E1">
        <w:rPr>
          <w:sz w:val="16"/>
        </w:rPr>
        <w:t xml:space="preserve"> of the Negro </w:t>
      </w:r>
      <w:r w:rsidRPr="003F3548">
        <w:rPr>
          <w:rStyle w:val="StyleBoldUnderline"/>
        </w:rPr>
        <w:t>is subject to three criticisms</w:t>
      </w:r>
      <w:r w:rsidRPr="005031E1">
        <w:rPr>
          <w:sz w:val="16"/>
        </w:rPr>
        <w:t>.</w:t>
      </w:r>
      <w:r w:rsidR="005031E1" w:rsidRPr="005031E1">
        <w:rPr>
          <w:sz w:val="16"/>
        </w:rPr>
        <w:t xml:space="preserve"> </w:t>
      </w:r>
      <w:r w:rsidRPr="005031E1">
        <w:rPr>
          <w:sz w:val="16"/>
        </w:rPr>
        <w:t xml:space="preserve">First Fanon points to the rational objection to his abandonment of reason: “Black magic, primitive mentality, animism, animal eroticism, it all floods over me. All of it is typical of people who have not kept with the evolution of the human race. Or, if one prefers, this is humanity at its lowest” (BW 126). Now </w:t>
      </w:r>
      <w:r w:rsidRPr="00F36103">
        <w:rPr>
          <w:sz w:val="16"/>
        </w:rPr>
        <w:t xml:space="preserve">Fanon’s </w:t>
      </w:r>
      <w:r w:rsidRPr="00F36103">
        <w:rPr>
          <w:rStyle w:val="StyleBoldUnderline"/>
          <w:highlight w:val="cyan"/>
        </w:rPr>
        <w:t xml:space="preserve">image comes under scrutiny in light of Western modern </w:t>
      </w:r>
      <w:proofErr w:type="spellStart"/>
      <w:r w:rsidRPr="00F36103">
        <w:rPr>
          <w:rStyle w:val="StyleBoldUnderline"/>
          <w:highlight w:val="cyan"/>
        </w:rPr>
        <w:t>prog</w:t>
      </w:r>
      <w:proofErr w:type="spellEnd"/>
      <w:r w:rsidRPr="00F36103">
        <w:rPr>
          <w:rStyle w:val="StyleBoldUnderline"/>
          <w:highlight w:val="cyan"/>
        </w:rPr>
        <w:t xml:space="preserve">- </w:t>
      </w:r>
      <w:proofErr w:type="spellStart"/>
      <w:r w:rsidRPr="00F36103">
        <w:rPr>
          <w:rStyle w:val="StyleBoldUnderline"/>
          <w:highlight w:val="cyan"/>
        </w:rPr>
        <w:t>ress</w:t>
      </w:r>
      <w:proofErr w:type="spellEnd"/>
      <w:r w:rsidRPr="00F36103">
        <w:rPr>
          <w:rStyle w:val="StyleBoldUnderline"/>
          <w:highlight w:val="cyan"/>
        </w:rPr>
        <w:t>. The images he finds have already been colonized by the Eurocentric idea that those who do not know the world in a Western rational manner cannot be civilized, fully human</w:t>
      </w:r>
      <w:r w:rsidRPr="005031E1">
        <w:rPr>
          <w:sz w:val="16"/>
        </w:rPr>
        <w:t xml:space="preserve">; this is the expectation that puts Fanon’s affirmation of his blackness through images of the irrational into question. In response to this, Fanon has no choice but to insist on his resistance against rationality. Thus, he repeats Senghor’s famous </w:t>
      </w:r>
      <w:proofErr w:type="gramStart"/>
      <w:r w:rsidRPr="005031E1">
        <w:rPr>
          <w:sz w:val="16"/>
        </w:rPr>
        <w:t>statement,</w:t>
      </w:r>
      <w:proofErr w:type="gramEnd"/>
      <w:r w:rsidRPr="005031E1">
        <w:rPr>
          <w:sz w:val="16"/>
        </w:rPr>
        <w:t xml:space="preserve"> “Emotion is completely black as reason is Greek” (BW 127). But in spite of his best argument for the distinct- ness of the black person in terms of his or her particular mystic knowledge, </w:t>
      </w:r>
      <w:r w:rsidRPr="003F3548">
        <w:rPr>
          <w:rStyle w:val="Emphasis"/>
        </w:rPr>
        <w:t xml:space="preserve">Fanon’s </w:t>
      </w:r>
      <w:r w:rsidRPr="00F36103">
        <w:rPr>
          <w:rStyle w:val="Emphasis"/>
          <w:highlight w:val="cyan"/>
        </w:rPr>
        <w:t>position is still appropriated by the conceptual expectations of the white/colonizing modern world</w:t>
      </w:r>
      <w:r w:rsidRPr="005031E1">
        <w:rPr>
          <w:sz w:val="16"/>
        </w:rPr>
        <w:t>.</w:t>
      </w:r>
      <w:r w:rsidR="005031E1" w:rsidRPr="005031E1">
        <w:rPr>
          <w:sz w:val="16"/>
        </w:rPr>
        <w:t xml:space="preserve"> </w:t>
      </w:r>
      <w:r w:rsidRPr="005031E1">
        <w:rPr>
          <w:sz w:val="16"/>
        </w:rPr>
        <w:t>5) “From the opposite end of the white world” (BW 123).</w:t>
      </w:r>
      <w:r w:rsidR="005031E1" w:rsidRPr="005031E1">
        <w:rPr>
          <w:sz w:val="16"/>
        </w:rPr>
        <w:t xml:space="preserve"> </w:t>
      </w:r>
      <w:r w:rsidRPr="005031E1">
        <w:rPr>
          <w:sz w:val="16"/>
        </w:rPr>
        <w:t>￼</w:t>
      </w:r>
      <w:r w:rsidR="005031E1" w:rsidRPr="005031E1">
        <w:rPr>
          <w:sz w:val="16"/>
        </w:rPr>
        <w:t xml:space="preserve"> </w:t>
      </w:r>
      <w:r w:rsidRPr="005031E1">
        <w:rPr>
          <w:sz w:val="16"/>
        </w:rPr>
        <w:t xml:space="preserve">I made myself the poet of the world. The white man had found a poetry in which there was nothing poetic.... I had soon to change my tune... </w:t>
      </w:r>
      <w:r w:rsidRPr="00F36103">
        <w:rPr>
          <w:rStyle w:val="StyleBoldUnderline"/>
          <w:highlight w:val="cyan"/>
        </w:rPr>
        <w:t>[</w:t>
      </w:r>
      <w:proofErr w:type="gramStart"/>
      <w:r w:rsidRPr="00F36103">
        <w:rPr>
          <w:rStyle w:val="StyleBoldUnderline"/>
          <w:highlight w:val="cyan"/>
        </w:rPr>
        <w:t>T]he</w:t>
      </w:r>
      <w:proofErr w:type="gramEnd"/>
      <w:r w:rsidRPr="00F36103">
        <w:rPr>
          <w:rStyle w:val="StyleBoldUnderline"/>
          <w:highlight w:val="cyan"/>
        </w:rPr>
        <w:t xml:space="preserve"> white man explained to me that . . . I represent a stage of development</w:t>
      </w:r>
      <w:r w:rsidRPr="005031E1">
        <w:rPr>
          <w:sz w:val="16"/>
        </w:rPr>
        <w:t>: “Your properties have been exhausted by us. We have had earth mystics such as you will never approach.” (BW 129)</w:t>
      </w:r>
      <w:r w:rsidR="005031E1" w:rsidRPr="005031E1">
        <w:rPr>
          <w:sz w:val="16"/>
        </w:rPr>
        <w:t xml:space="preserve"> </w:t>
      </w:r>
      <w:r w:rsidRPr="005031E1">
        <w:rPr>
          <w:sz w:val="16"/>
        </w:rPr>
        <w:t xml:space="preserve">Again, </w:t>
      </w:r>
      <w:r w:rsidRPr="005031E1">
        <w:rPr>
          <w:rStyle w:val="StyleBoldUnderline"/>
        </w:rPr>
        <w:t xml:space="preserve">the challenge </w:t>
      </w:r>
      <w:r w:rsidRPr="00F36103">
        <w:rPr>
          <w:rStyle w:val="StyleBoldUnderline"/>
          <w:highlight w:val="cyan"/>
        </w:rPr>
        <w:t>comes from a Eurocentric colonialist position</w:t>
      </w:r>
      <w:r w:rsidRPr="005031E1">
        <w:rPr>
          <w:sz w:val="16"/>
        </w:rPr>
        <w:t xml:space="preserve">. This time the argument refers to the timeline of development that would recognize other people’s cultures as examples of a distant past consciousness already overcome by a modern contemporary world. In this sense </w:t>
      </w:r>
      <w:r w:rsidRPr="005031E1">
        <w:rPr>
          <w:rStyle w:val="StyleBoldUnderline"/>
        </w:rPr>
        <w:t>Fanon’s image would simply fit into a moment already overcome in the development of the West and would represent a lesser stage earlier in the development of human life</w:t>
      </w:r>
      <w:r w:rsidRPr="005031E1">
        <w:rPr>
          <w:sz w:val="16"/>
        </w:rPr>
        <w:t>.</w:t>
      </w:r>
      <w:r w:rsidR="005031E1" w:rsidRPr="005031E1">
        <w:rPr>
          <w:sz w:val="16"/>
        </w:rPr>
        <w:t xml:space="preserve"> </w:t>
      </w:r>
      <w:r w:rsidRPr="005031E1">
        <w:rPr>
          <w:sz w:val="16"/>
        </w:rPr>
        <w:t>Fanon responds in light of anthropological and historical evidence and shows that what is considered white Western culture was already predated by vast developments precisely in the black world. “</w:t>
      </w:r>
      <w:proofErr w:type="spellStart"/>
      <w:r w:rsidRPr="005031E1">
        <w:rPr>
          <w:sz w:val="16"/>
        </w:rPr>
        <w:t>Ségou</w:t>
      </w:r>
      <w:proofErr w:type="spellEnd"/>
      <w:r w:rsidRPr="005031E1">
        <w:rPr>
          <w:sz w:val="16"/>
        </w:rPr>
        <w:t xml:space="preserve">, </w:t>
      </w:r>
      <w:proofErr w:type="spellStart"/>
      <w:r w:rsidRPr="005031E1">
        <w:rPr>
          <w:sz w:val="16"/>
        </w:rPr>
        <w:t>Djenne</w:t>
      </w:r>
      <w:proofErr w:type="spellEnd"/>
      <w:r w:rsidRPr="005031E1">
        <w:rPr>
          <w:sz w:val="16"/>
        </w:rPr>
        <w:t xml:space="preserve">́, cities of more than a hundred thousand people; accounts of learned blacks (doctors of </w:t>
      </w:r>
      <w:proofErr w:type="spellStart"/>
      <w:r w:rsidRPr="005031E1">
        <w:rPr>
          <w:sz w:val="16"/>
        </w:rPr>
        <w:t>theol</w:t>
      </w:r>
      <w:proofErr w:type="spellEnd"/>
      <w:r w:rsidRPr="005031E1">
        <w:rPr>
          <w:sz w:val="16"/>
        </w:rPr>
        <w:t xml:space="preserve">- </w:t>
      </w:r>
      <w:proofErr w:type="spellStart"/>
      <w:r w:rsidRPr="005031E1">
        <w:rPr>
          <w:sz w:val="16"/>
        </w:rPr>
        <w:t>ogy</w:t>
      </w:r>
      <w:proofErr w:type="spellEnd"/>
      <w:r w:rsidRPr="005031E1">
        <w:rPr>
          <w:sz w:val="16"/>
        </w:rPr>
        <w:t xml:space="preserve"> who went to Mecca to study the Koran). All of that exhumed from the </w:t>
      </w:r>
      <w:proofErr w:type="gramStart"/>
      <w:r w:rsidRPr="005031E1">
        <w:rPr>
          <w:sz w:val="16"/>
        </w:rPr>
        <w:t>past.</w:t>
      </w:r>
      <w:proofErr w:type="gramEnd"/>
      <w:r w:rsidRPr="005031E1">
        <w:rPr>
          <w:sz w:val="16"/>
        </w:rPr>
        <w:t xml:space="preserve"> . . . The white man was wrong, I was not primitive, not even a half-man, I belonged to a race that had been working in gold and silver two thousand years ago” (BW 130). With this argument Fanon finds “a place in history.” The image of the instinctual life is supplemented and strengthen with that of that </w:t>
      </w:r>
      <w:proofErr w:type="gramStart"/>
      <w:r w:rsidRPr="005031E1">
        <w:rPr>
          <w:sz w:val="16"/>
        </w:rPr>
        <w:t>life’s</w:t>
      </w:r>
      <w:proofErr w:type="gramEnd"/>
      <w:r w:rsidRPr="005031E1">
        <w:rPr>
          <w:sz w:val="16"/>
        </w:rPr>
        <w:t xml:space="preserve"> own history, such that blackness becomes a rational and yet intuitive existence.</w:t>
      </w:r>
    </w:p>
    <w:p w14:paraId="2C561A6F" w14:textId="77777777" w:rsidR="00472F34" w:rsidRDefault="00472F34" w:rsidP="00472F34">
      <w:pPr>
        <w:pStyle w:val="Heading3"/>
      </w:pPr>
      <w:proofErr w:type="gramStart"/>
      <w:r>
        <w:t>Cap  link</w:t>
      </w:r>
      <w:proofErr w:type="gramEnd"/>
    </w:p>
    <w:p w14:paraId="7E40DDFA" w14:textId="1990AEDE" w:rsidR="00472F34" w:rsidRDefault="00472F34" w:rsidP="00472F34">
      <w:pPr>
        <w:pStyle w:val="Heading4"/>
      </w:pPr>
      <w:r>
        <w:t xml:space="preserve">You get rid of the military, which causes an influx of capitalist ideology. The plan is an example of new advertising, development </w:t>
      </w:r>
      <w:proofErr w:type="spellStart"/>
      <w:r>
        <w:t>etc</w:t>
      </w:r>
      <w:proofErr w:type="spellEnd"/>
      <w:r>
        <w:t>, even if it’s not military. (NEED A CARD)</w:t>
      </w:r>
    </w:p>
    <w:p w14:paraId="23796E0B" w14:textId="77777777" w:rsidR="00962688" w:rsidRDefault="00962688" w:rsidP="00962688">
      <w:pPr>
        <w:pStyle w:val="Heading4"/>
      </w:pPr>
      <w:r>
        <w:t>Changes in development restrictions open up space for multinational corporations and hotels to develop—entrenching the capitalist system</w:t>
      </w:r>
    </w:p>
    <w:p w14:paraId="047F64E8" w14:textId="77777777" w:rsidR="00962688" w:rsidRDefault="00962688" w:rsidP="00962688">
      <w:r w:rsidRPr="003D1B4C">
        <w:rPr>
          <w:rStyle w:val="StyleStyleBold12pt"/>
        </w:rPr>
        <w:t>EIS Report, ’10,</w:t>
      </w:r>
      <w:r>
        <w:t xml:space="preserve"> (</w:t>
      </w:r>
      <w:r w:rsidRPr="00B900C2">
        <w:t>Joint Guam Program Office</w:t>
      </w:r>
      <w:r>
        <w:t xml:space="preserve">, “GUAM AND CNMI MILITARY RELOCATION: Relocating Marines from Okinawa, Visiting Aircraft Carrier Berthing, and Army Air and Missile Defense Task Force,” Final </w:t>
      </w:r>
      <w:r w:rsidRPr="003D1B4C">
        <w:t>Environmental Impact Statemen</w:t>
      </w:r>
      <w:r>
        <w:t xml:space="preserve">t, </w:t>
      </w:r>
      <w:r w:rsidRPr="003D1B4C">
        <w:t>July 2010</w:t>
      </w:r>
      <w:r>
        <w:t xml:space="preserve">, </w:t>
      </w:r>
      <w:r w:rsidRPr="003D1B4C">
        <w:t>http://www.guambuildupeis.us/documents/final/volume_7/Volume_7_Proposed_Mitigation_Measures_Preferred_Alternatives_Impacts_and_Cumulative_Impacts.pdf</w:t>
      </w:r>
      <w:r>
        <w:t>)//erg</w:t>
      </w:r>
    </w:p>
    <w:p w14:paraId="264EC1A5" w14:textId="77777777" w:rsidR="00962688" w:rsidRPr="00B35E97" w:rsidRDefault="00962688" w:rsidP="00962688"/>
    <w:p w14:paraId="3667949C" w14:textId="77777777" w:rsidR="00962688" w:rsidRPr="00B35E97" w:rsidRDefault="00962688" w:rsidP="00962688">
      <w:pPr>
        <w:rPr>
          <w:sz w:val="16"/>
        </w:rPr>
      </w:pPr>
      <w:r w:rsidRPr="009232A9">
        <w:rPr>
          <w:rStyle w:val="StyleBoldUnderline"/>
        </w:rPr>
        <w:t>The summary of preferred alternatives socioeconomic impacts would be significant</w:t>
      </w:r>
      <w:r w:rsidRPr="00B35E97">
        <w:rPr>
          <w:sz w:val="16"/>
        </w:rPr>
        <w:t xml:space="preserve"> and there would be an additive cumulative impact when combined with past, present, and reasonably foreseeable actions on Guam identified in Table 4.3-5. The degree of additive impact resulting from the preferred alternative is considered to be strong (Table 4.3-5). VOLUME 7: PROPOSED MITIGATION MEASURES, 4-58 Cumulative Impacts PREFERRED ALTERNATIVES’ IMPACTS, AND CUMULATIVE IMPACTS ￼ Guam and CNMI Military Relocation Final EIS (July 2010) ￼</w:t>
      </w:r>
      <w:r w:rsidRPr="009232A9">
        <w:rPr>
          <w:rStyle w:val="StyleBoldUnderline"/>
        </w:rPr>
        <w:t>Development projects,</w:t>
      </w:r>
      <w:r w:rsidRPr="00B35E97">
        <w:rPr>
          <w:sz w:val="16"/>
        </w:rPr>
        <w:t xml:space="preserve"> i.e., most of the cumulative projects, </w:t>
      </w:r>
      <w:r w:rsidRPr="009232A9">
        <w:rPr>
          <w:rStyle w:val="Emphasis"/>
        </w:rPr>
        <w:t>are generally a response to socioeconomic conditions</w:t>
      </w:r>
      <w:r w:rsidRPr="00B35E97">
        <w:rPr>
          <w:sz w:val="16"/>
        </w:rPr>
        <w:t xml:space="preserve">. For example, </w:t>
      </w:r>
      <w:r w:rsidRPr="009232A9">
        <w:rPr>
          <w:rStyle w:val="StyleBoldUnderline"/>
        </w:rPr>
        <w:t>new hotels and subdivisions could be a response or anticipation of increases in resident or tourist populations</w:t>
      </w:r>
      <w:r w:rsidRPr="00B35E97">
        <w:rPr>
          <w:sz w:val="16"/>
        </w:rPr>
        <w:t xml:space="preserve">. </w:t>
      </w:r>
      <w:proofErr w:type="gramStart"/>
      <w:r w:rsidRPr="00B35E97">
        <w:rPr>
          <w:sz w:val="16"/>
        </w:rPr>
        <w:t>Construction of these development projects generate</w:t>
      </w:r>
      <w:proofErr w:type="gramEnd"/>
      <w:r w:rsidRPr="00B35E97">
        <w:rPr>
          <w:sz w:val="16"/>
        </w:rPr>
        <w:t xml:space="preserve"> jobs, resulting in beneficial impacts to the economy. However, </w:t>
      </w:r>
      <w:r w:rsidRPr="009232A9">
        <w:rPr>
          <w:rStyle w:val="StyleBoldUnderline"/>
        </w:rPr>
        <w:t>adverse impacts could be associated with high numbers of construction workers on island at one time.</w:t>
      </w:r>
      <w:r w:rsidRPr="00B35E97">
        <w:rPr>
          <w:sz w:val="16"/>
        </w:rPr>
        <w:t xml:space="preserve"> The operation of new facilities, such as Home Depot (C-2) and hotels (C-12) would also generate jobs, with beneficial impact to the economy.</w:t>
      </w:r>
    </w:p>
    <w:p w14:paraId="57639C8B" w14:textId="77777777" w:rsidR="00962688" w:rsidRPr="00962688" w:rsidRDefault="00962688" w:rsidP="00962688"/>
    <w:p w14:paraId="22EE5596" w14:textId="77777777" w:rsidR="00472F34" w:rsidRPr="005031E1" w:rsidRDefault="00472F34" w:rsidP="004E6BD5">
      <w:pPr>
        <w:rPr>
          <w:sz w:val="16"/>
        </w:rPr>
      </w:pPr>
    </w:p>
    <w:p w14:paraId="482C0CB0" w14:textId="73FA03DA" w:rsidR="005031E1" w:rsidRDefault="00472F34" w:rsidP="00472F34">
      <w:pPr>
        <w:pStyle w:val="Heading3"/>
      </w:pPr>
      <w:r>
        <w:t>Impact</w:t>
      </w:r>
    </w:p>
    <w:p w14:paraId="5CEFA895" w14:textId="77777777" w:rsidR="004E6BD5" w:rsidRDefault="005031E1" w:rsidP="005031E1">
      <w:pPr>
        <w:pStyle w:val="Heading4"/>
      </w:pPr>
      <w:r>
        <w:t xml:space="preserve">These images </w:t>
      </w:r>
      <w:r w:rsidR="005609B1">
        <w:t>make</w:t>
      </w:r>
      <w:r>
        <w:t xml:space="preserve"> the people in Guam </w:t>
      </w:r>
      <w:r w:rsidR="00F36103">
        <w:t>into</w:t>
      </w:r>
      <w:r>
        <w:t xml:space="preserve"> colonial subjects </w:t>
      </w:r>
      <w:r w:rsidR="005609B1">
        <w:t>under</w:t>
      </w:r>
      <w:r w:rsidR="00F36103">
        <w:t xml:space="preserve"> the</w:t>
      </w:r>
      <w:r>
        <w:t xml:space="preserve"> global market</w:t>
      </w:r>
      <w:r w:rsidR="005609B1">
        <w:t xml:space="preserve"> for exploitation and domination.</w:t>
      </w:r>
    </w:p>
    <w:p w14:paraId="71234480" w14:textId="77777777" w:rsidR="00541984" w:rsidRDefault="00541984" w:rsidP="00541984">
      <w:proofErr w:type="spellStart"/>
      <w:r w:rsidRPr="00541984">
        <w:rPr>
          <w:rStyle w:val="StyleStyleBold12pt"/>
        </w:rPr>
        <w:t>Vallega</w:t>
      </w:r>
      <w:proofErr w:type="spellEnd"/>
      <w:r w:rsidRPr="00541984">
        <w:rPr>
          <w:rStyle w:val="StyleStyleBold12pt"/>
        </w:rPr>
        <w:t>, ’11,</w:t>
      </w:r>
      <w:r>
        <w:t xml:space="preserve"> (</w:t>
      </w:r>
      <w:r w:rsidRPr="00541984">
        <w:t>Alejandro A</w:t>
      </w:r>
      <w:r>
        <w:t>., University of Oregon, “</w:t>
      </w:r>
      <w:r w:rsidRPr="00541984">
        <w:t xml:space="preserve">Displacements—Beyond the </w:t>
      </w:r>
      <w:proofErr w:type="spellStart"/>
      <w:r w:rsidRPr="00541984">
        <w:t>Coloniality</w:t>
      </w:r>
      <w:proofErr w:type="spellEnd"/>
      <w:r w:rsidRPr="00541984">
        <w:t xml:space="preserve"> of Images</w:t>
      </w:r>
      <w:r>
        <w:t xml:space="preserve">,” </w:t>
      </w:r>
      <w:r w:rsidRPr="00541984">
        <w:t>Research in Phenomenology 41 (2011) 206–227</w:t>
      </w:r>
      <w:r>
        <w:t xml:space="preserve">, </w:t>
      </w:r>
      <w:hyperlink r:id="rId14" w:history="1">
        <w:r w:rsidRPr="00DD13CA">
          <w:rPr>
            <w:rStyle w:val="Hyperlink"/>
          </w:rPr>
          <w:t>http://www.dialogoglobal.com/barcelona/texts/vallega/beyond-coloniality-of-images.pdf)//erg</w:t>
        </w:r>
      </w:hyperlink>
    </w:p>
    <w:p w14:paraId="7107E3AC" w14:textId="77777777" w:rsidR="005031E1" w:rsidRPr="005031E1" w:rsidRDefault="005031E1" w:rsidP="005031E1"/>
    <w:p w14:paraId="56B64361" w14:textId="77777777" w:rsidR="005031E1" w:rsidRPr="005B39A1" w:rsidRDefault="005031E1" w:rsidP="005031E1">
      <w:pPr>
        <w:rPr>
          <w:sz w:val="16"/>
        </w:rPr>
      </w:pPr>
      <w:r w:rsidRPr="005B39A1">
        <w:rPr>
          <w:sz w:val="16"/>
        </w:rPr>
        <w:t>In “</w:t>
      </w:r>
      <w:proofErr w:type="spellStart"/>
      <w:r w:rsidRPr="005B39A1">
        <w:rPr>
          <w:sz w:val="16"/>
        </w:rPr>
        <w:t>Coloniality</w:t>
      </w:r>
      <w:proofErr w:type="spellEnd"/>
      <w:r w:rsidRPr="005B39A1">
        <w:rPr>
          <w:sz w:val="16"/>
        </w:rPr>
        <w:t xml:space="preserve"> of Power, </w:t>
      </w:r>
      <w:proofErr w:type="spellStart"/>
      <w:r w:rsidRPr="005609B1">
        <w:rPr>
          <w:rStyle w:val="StyleBoldUnderline"/>
        </w:rPr>
        <w:t>Eurocentrism</w:t>
      </w:r>
      <w:proofErr w:type="spellEnd"/>
      <w:r w:rsidRPr="005B39A1">
        <w:rPr>
          <w:sz w:val="16"/>
        </w:rPr>
        <w:t xml:space="preserve">, and Social Classification,” </w:t>
      </w:r>
      <w:proofErr w:type="spellStart"/>
      <w:r w:rsidRPr="005B39A1">
        <w:rPr>
          <w:sz w:val="16"/>
        </w:rPr>
        <w:t>Anibal</w:t>
      </w:r>
      <w:proofErr w:type="spellEnd"/>
      <w:r w:rsidRPr="005B39A1">
        <w:rPr>
          <w:sz w:val="16"/>
        </w:rPr>
        <w:t xml:space="preserve"> </w:t>
      </w:r>
      <w:proofErr w:type="spellStart"/>
      <w:r w:rsidRPr="005B39A1">
        <w:rPr>
          <w:sz w:val="16"/>
        </w:rPr>
        <w:t>Quijano</w:t>
      </w:r>
      <w:proofErr w:type="spellEnd"/>
      <w:r w:rsidRPr="005B39A1">
        <w:rPr>
          <w:sz w:val="16"/>
        </w:rPr>
        <w:t xml:space="preserve"> </w:t>
      </w:r>
      <w:r w:rsidRPr="005609B1">
        <w:rPr>
          <w:rStyle w:val="StyleBoldUnderline"/>
        </w:rPr>
        <w:t>exposes the origins and perpetuation of an economy of global power that begins with the colonization</w:t>
      </w:r>
      <w:r w:rsidRPr="005031E1">
        <w:rPr>
          <w:rStyle w:val="StyleBoldUnderline"/>
        </w:rPr>
        <w:t xml:space="preserve"> of America </w:t>
      </w:r>
      <w:r w:rsidRPr="005609B1">
        <w:rPr>
          <w:rStyle w:val="StyleBoldUnderline"/>
        </w:rPr>
        <w:t>and</w:t>
      </w:r>
      <w:r w:rsidRPr="005031E1">
        <w:rPr>
          <w:rStyle w:val="StyleBoldUnderline"/>
        </w:rPr>
        <w:t xml:space="preserve"> </w:t>
      </w:r>
      <w:r w:rsidRPr="005609B1">
        <w:rPr>
          <w:rStyle w:val="StyleBoldUnderline"/>
        </w:rPr>
        <w:t>continues</w:t>
      </w:r>
      <w:r w:rsidRPr="005031E1">
        <w:rPr>
          <w:rStyle w:val="StyleBoldUnderline"/>
        </w:rPr>
        <w:t xml:space="preserve"> to date </w:t>
      </w:r>
      <w:r w:rsidRPr="005609B1">
        <w:rPr>
          <w:rStyle w:val="StyleBoldUnderline"/>
        </w:rPr>
        <w:t>under</w:t>
      </w:r>
      <w:r w:rsidRPr="005031E1">
        <w:rPr>
          <w:rStyle w:val="StyleBoldUnderline"/>
        </w:rPr>
        <w:t xml:space="preserve"> the name of </w:t>
      </w:r>
      <w:r w:rsidRPr="005609B1">
        <w:rPr>
          <w:rStyle w:val="StyleBoldUnderline"/>
        </w:rPr>
        <w:t>globalization</w:t>
      </w:r>
      <w:r w:rsidRPr="005B39A1">
        <w:rPr>
          <w:sz w:val="16"/>
        </w:rPr>
        <w:t xml:space="preserve"> (CP 181). As we will see, the </w:t>
      </w:r>
      <w:r w:rsidRPr="005609B1">
        <w:rPr>
          <w:rStyle w:val="Emphasis"/>
          <w:highlight w:val="cyan"/>
        </w:rPr>
        <w:t xml:space="preserve">elements of </w:t>
      </w:r>
      <w:proofErr w:type="spellStart"/>
      <w:r w:rsidRPr="005609B1">
        <w:rPr>
          <w:rStyle w:val="Emphasis"/>
          <w:highlight w:val="cyan"/>
        </w:rPr>
        <w:t>coloniality</w:t>
      </w:r>
      <w:proofErr w:type="spellEnd"/>
      <w:r w:rsidRPr="005609B1">
        <w:rPr>
          <w:rStyle w:val="Emphasis"/>
          <w:highlight w:val="cyan"/>
        </w:rPr>
        <w:t xml:space="preserve"> organize and sustain the kinds of Eurocentric images we have been discuss- ing</w:t>
      </w:r>
      <w:r w:rsidRPr="005B39A1">
        <w:rPr>
          <w:sz w:val="16"/>
        </w:rPr>
        <w:t xml:space="preserve">.7 As </w:t>
      </w:r>
      <w:proofErr w:type="spellStart"/>
      <w:r w:rsidRPr="005B39A1">
        <w:rPr>
          <w:sz w:val="16"/>
        </w:rPr>
        <w:t>Quijano</w:t>
      </w:r>
      <w:proofErr w:type="spellEnd"/>
      <w:r w:rsidRPr="005B39A1">
        <w:rPr>
          <w:sz w:val="16"/>
        </w:rPr>
        <w:t xml:space="preserve"> explains, </w:t>
      </w:r>
      <w:r w:rsidRPr="005031E1">
        <w:rPr>
          <w:rStyle w:val="StyleBoldUnderline"/>
        </w:rPr>
        <w:t xml:space="preserve">the origin of </w:t>
      </w:r>
      <w:r w:rsidRPr="005609B1">
        <w:rPr>
          <w:rStyle w:val="StyleBoldUnderline"/>
          <w:highlight w:val="cyan"/>
        </w:rPr>
        <w:t xml:space="preserve">globalization occurs with the birth of colonial/modern </w:t>
      </w:r>
      <w:proofErr w:type="spellStart"/>
      <w:r w:rsidRPr="005609B1">
        <w:rPr>
          <w:rStyle w:val="StyleBoldUnderline"/>
          <w:highlight w:val="cyan"/>
        </w:rPr>
        <w:t>Eurocentered</w:t>
      </w:r>
      <w:proofErr w:type="spellEnd"/>
      <w:r w:rsidRPr="005609B1">
        <w:rPr>
          <w:rStyle w:val="StyleBoldUnderline"/>
          <w:highlight w:val="cyan"/>
        </w:rPr>
        <w:t xml:space="preserve"> capitalism as a new global power</w:t>
      </w:r>
      <w:r w:rsidRPr="005B39A1">
        <w:rPr>
          <w:sz w:val="16"/>
        </w:rPr>
        <w:t xml:space="preserve">: “the social classification of the world’s population around the idea of race, a mental con- </w:t>
      </w:r>
      <w:proofErr w:type="spellStart"/>
      <w:r w:rsidRPr="005B39A1">
        <w:rPr>
          <w:sz w:val="16"/>
        </w:rPr>
        <w:t>struction</w:t>
      </w:r>
      <w:proofErr w:type="spellEnd"/>
      <w:r w:rsidRPr="005B39A1">
        <w:rPr>
          <w:sz w:val="16"/>
        </w:rPr>
        <w:t xml:space="preserve"> that expresses the basic experience of colonial domination and per-</w:t>
      </w:r>
      <w:r w:rsidR="005B39A1" w:rsidRPr="005B39A1">
        <w:rPr>
          <w:sz w:val="16"/>
        </w:rPr>
        <w:t xml:space="preserve"> </w:t>
      </w:r>
      <w:r w:rsidRPr="005B39A1">
        <w:rPr>
          <w:sz w:val="16"/>
        </w:rPr>
        <w:t xml:space="preserve">7) Nelson Maldonado-Torres develops </w:t>
      </w:r>
      <w:proofErr w:type="spellStart"/>
      <w:r w:rsidRPr="005B39A1">
        <w:rPr>
          <w:sz w:val="16"/>
        </w:rPr>
        <w:t>Quijano’s</w:t>
      </w:r>
      <w:proofErr w:type="spellEnd"/>
      <w:r w:rsidRPr="005B39A1">
        <w:rPr>
          <w:sz w:val="16"/>
        </w:rPr>
        <w:t xml:space="preserve"> insight in terms of the </w:t>
      </w:r>
      <w:proofErr w:type="spellStart"/>
      <w:r w:rsidRPr="005B39A1">
        <w:rPr>
          <w:sz w:val="16"/>
        </w:rPr>
        <w:t>coloniality</w:t>
      </w:r>
      <w:proofErr w:type="spellEnd"/>
      <w:r w:rsidRPr="005B39A1">
        <w:rPr>
          <w:sz w:val="16"/>
        </w:rPr>
        <w:t xml:space="preserve"> of being. </w:t>
      </w:r>
      <w:r w:rsidRPr="005B39A1">
        <w:rPr>
          <w:rStyle w:val="StyleBoldUnderline"/>
        </w:rPr>
        <w:t>A very important step that adds to this analysis is its recognition of the concrete experiences and lives that are in question throughout this discussio</w:t>
      </w:r>
      <w:r w:rsidRPr="005B39A1">
        <w:rPr>
          <w:sz w:val="16"/>
        </w:rPr>
        <w:t xml:space="preserve">n (Maldonado-Torres, “On the </w:t>
      </w:r>
      <w:proofErr w:type="spellStart"/>
      <w:r w:rsidRPr="005B39A1">
        <w:rPr>
          <w:sz w:val="16"/>
        </w:rPr>
        <w:t>Coloniality</w:t>
      </w:r>
      <w:proofErr w:type="spellEnd"/>
      <w:r w:rsidRPr="005B39A1">
        <w:rPr>
          <w:sz w:val="16"/>
        </w:rPr>
        <w:t xml:space="preserve"> of Being: Contributions to the Development of a Concept,” Cultural Studies 21, nos. 2 and 3 [March/May 2007]: 252).</w:t>
      </w:r>
      <w:r w:rsidR="005B39A1" w:rsidRPr="005B39A1">
        <w:rPr>
          <w:sz w:val="16"/>
        </w:rPr>
        <w:t xml:space="preserve"> </w:t>
      </w:r>
      <w:r w:rsidRPr="005B39A1">
        <w:rPr>
          <w:sz w:val="16"/>
        </w:rPr>
        <w:t>￼</w:t>
      </w:r>
      <w:r w:rsidR="005B39A1" w:rsidRPr="005B39A1">
        <w:rPr>
          <w:sz w:val="16"/>
        </w:rPr>
        <w:t xml:space="preserve"> </w:t>
      </w:r>
      <w:r w:rsidRPr="005B39A1">
        <w:rPr>
          <w:sz w:val="16"/>
        </w:rPr>
        <w:t xml:space="preserve">214 A. A. </w:t>
      </w:r>
      <w:proofErr w:type="spellStart"/>
      <w:r w:rsidRPr="005B39A1">
        <w:rPr>
          <w:sz w:val="16"/>
        </w:rPr>
        <w:t>Vallega</w:t>
      </w:r>
      <w:proofErr w:type="spellEnd"/>
      <w:r w:rsidRPr="005B39A1">
        <w:rPr>
          <w:sz w:val="16"/>
        </w:rPr>
        <w:t xml:space="preserve"> / Research in Phenomenology 41 (2011) 206–227</w:t>
      </w:r>
      <w:r w:rsidR="005B39A1" w:rsidRPr="005B39A1">
        <w:rPr>
          <w:sz w:val="16"/>
        </w:rPr>
        <w:t xml:space="preserve"> </w:t>
      </w:r>
      <w:proofErr w:type="spellStart"/>
      <w:r w:rsidRPr="005B39A1">
        <w:rPr>
          <w:sz w:val="16"/>
        </w:rPr>
        <w:t>vades</w:t>
      </w:r>
      <w:proofErr w:type="spellEnd"/>
      <w:r w:rsidRPr="005B39A1">
        <w:rPr>
          <w:sz w:val="16"/>
        </w:rPr>
        <w:t xml:space="preserve"> the more important dimensions of global power, including its specific rationality: </w:t>
      </w:r>
      <w:proofErr w:type="spellStart"/>
      <w:r w:rsidRPr="005B39A1">
        <w:rPr>
          <w:sz w:val="16"/>
        </w:rPr>
        <w:t>Eurocentrism</w:t>
      </w:r>
      <w:proofErr w:type="spellEnd"/>
      <w:r w:rsidRPr="005B39A1">
        <w:rPr>
          <w:sz w:val="16"/>
        </w:rPr>
        <w:t xml:space="preserve">” (CP 181). Here </w:t>
      </w:r>
      <w:proofErr w:type="spellStart"/>
      <w:r w:rsidRPr="005B39A1">
        <w:rPr>
          <w:sz w:val="16"/>
        </w:rPr>
        <w:t>Quijano</w:t>
      </w:r>
      <w:proofErr w:type="spellEnd"/>
      <w:r w:rsidRPr="005B39A1">
        <w:rPr>
          <w:sz w:val="16"/>
        </w:rPr>
        <w:t xml:space="preserve"> puts his finger on the idea that holds in place the colonizing of images Fanon articulates. As </w:t>
      </w:r>
      <w:proofErr w:type="spellStart"/>
      <w:r w:rsidRPr="005B39A1">
        <w:rPr>
          <w:sz w:val="16"/>
        </w:rPr>
        <w:t>Quijano</w:t>
      </w:r>
      <w:proofErr w:type="spellEnd"/>
      <w:r w:rsidRPr="005B39A1">
        <w:rPr>
          <w:sz w:val="16"/>
        </w:rPr>
        <w:t xml:space="preserve"> explains, “race” is not a natural fact but a mental construction, one that serves as the foundation of colonial domination and </w:t>
      </w:r>
      <w:proofErr w:type="spellStart"/>
      <w:r w:rsidRPr="005B39A1">
        <w:rPr>
          <w:sz w:val="16"/>
        </w:rPr>
        <w:t>Eurocentrism</w:t>
      </w:r>
      <w:proofErr w:type="spellEnd"/>
      <w:r w:rsidRPr="005B39A1">
        <w:rPr>
          <w:sz w:val="16"/>
        </w:rPr>
        <w:t xml:space="preserve">. According to </w:t>
      </w:r>
      <w:proofErr w:type="spellStart"/>
      <w:r w:rsidRPr="005B39A1">
        <w:rPr>
          <w:sz w:val="16"/>
        </w:rPr>
        <w:t>Quijano</w:t>
      </w:r>
      <w:proofErr w:type="spellEnd"/>
      <w:r w:rsidRPr="005B39A1">
        <w:rPr>
          <w:sz w:val="16"/>
        </w:rPr>
        <w:t xml:space="preserve"> the two basic axes of the new model of world power are the new structuring of control of labor and production, and the development of the idea of “race” as a natural fact, i.e., “a supposedly different biological structure that placed some in a natural situation of inferiority to the others.”8 On the one hand, these two elements together, labor and race, lead to the formation of new historical identities such as Indians, blacks, and mestizos. On the other hand, </w:t>
      </w:r>
      <w:r w:rsidRPr="005609B1">
        <w:rPr>
          <w:rStyle w:val="StyleBoldUnderline"/>
          <w:highlight w:val="cyan"/>
        </w:rPr>
        <w:t>central European identity is configured as a matter</w:t>
      </w:r>
      <w:r w:rsidRPr="005B39A1">
        <w:rPr>
          <w:rStyle w:val="StyleBoldUnderline"/>
        </w:rPr>
        <w:t xml:space="preserve"> not of geography but </w:t>
      </w:r>
      <w:r w:rsidRPr="005609B1">
        <w:rPr>
          <w:rStyle w:val="StyleBoldUnderline"/>
          <w:highlight w:val="cyan"/>
        </w:rPr>
        <w:t>of race.</w:t>
      </w:r>
      <w:r w:rsidRPr="005B39A1">
        <w:rPr>
          <w:sz w:val="16"/>
        </w:rPr>
        <w:t xml:space="preserve"> </w:t>
      </w:r>
      <w:r w:rsidRPr="005B39A1">
        <w:rPr>
          <w:rStyle w:val="StyleBoldUnderline"/>
        </w:rPr>
        <w:t>These basic racial identities serve as the instruments for basic social classification</w:t>
      </w:r>
      <w:r w:rsidRPr="005B39A1">
        <w:rPr>
          <w:sz w:val="16"/>
        </w:rPr>
        <w:t xml:space="preserve"> (CP 182). Moreover, with these races socially identified, a sys- </w:t>
      </w:r>
      <w:proofErr w:type="spellStart"/>
      <w:r w:rsidRPr="005B39A1">
        <w:rPr>
          <w:sz w:val="16"/>
        </w:rPr>
        <w:t>tematic</w:t>
      </w:r>
      <w:proofErr w:type="spellEnd"/>
      <w:r w:rsidRPr="005B39A1">
        <w:rPr>
          <w:sz w:val="16"/>
        </w:rPr>
        <w:t xml:space="preserve"> division of labor appears based on race. The system works according to wage-labor rules: “First, </w:t>
      </w:r>
      <w:r w:rsidRPr="005B39A1">
        <w:rPr>
          <w:rStyle w:val="StyleBoldUnderline"/>
        </w:rPr>
        <w:t xml:space="preserve">it was based on the assignment of unpaid labor to colonial races </w:t>
      </w:r>
      <w:r w:rsidRPr="005B39A1">
        <w:rPr>
          <w:sz w:val="16"/>
        </w:rPr>
        <w:t xml:space="preserve">(originally American Indians, blacks and, in more complex ways, mestizos).... Second, labor was controlled through the assignment of salaried labor to the colonizing whites” (CP 187). Finally, based on race and salary, </w:t>
      </w:r>
      <w:r w:rsidRPr="005609B1">
        <w:rPr>
          <w:rStyle w:val="Emphasis"/>
          <w:highlight w:val="cyan"/>
        </w:rPr>
        <w:t>a hierarchy develops</w:t>
      </w:r>
      <w:r w:rsidRPr="005B39A1">
        <w:rPr>
          <w:rStyle w:val="Emphasis"/>
        </w:rPr>
        <w:t xml:space="preserve"> that places those who deserve wages </w:t>
      </w:r>
      <w:r w:rsidRPr="005609B1">
        <w:rPr>
          <w:rStyle w:val="Emphasis"/>
          <w:highlight w:val="cyan"/>
        </w:rPr>
        <w:t xml:space="preserve">in an </w:t>
      </w:r>
      <w:proofErr w:type="spellStart"/>
      <w:r w:rsidRPr="005609B1">
        <w:rPr>
          <w:rStyle w:val="Emphasis"/>
          <w:highlight w:val="cyan"/>
        </w:rPr>
        <w:t>epistem</w:t>
      </w:r>
      <w:proofErr w:type="spellEnd"/>
      <w:r w:rsidRPr="005609B1">
        <w:rPr>
          <w:rStyle w:val="Emphasis"/>
          <w:highlight w:val="cyan"/>
        </w:rPr>
        <w:t xml:space="preserve">- </w:t>
      </w:r>
      <w:proofErr w:type="spellStart"/>
      <w:r w:rsidRPr="005609B1">
        <w:rPr>
          <w:rStyle w:val="Emphasis"/>
          <w:highlight w:val="cyan"/>
        </w:rPr>
        <w:t>ically</w:t>
      </w:r>
      <w:proofErr w:type="spellEnd"/>
      <w:r w:rsidRPr="005609B1">
        <w:rPr>
          <w:rStyle w:val="Emphasis"/>
          <w:highlight w:val="cyan"/>
        </w:rPr>
        <w:t xml:space="preserve"> </w:t>
      </w:r>
      <w:proofErr w:type="spellStart"/>
      <w:r w:rsidRPr="005609B1">
        <w:rPr>
          <w:rStyle w:val="Emphasis"/>
          <w:highlight w:val="cyan"/>
        </w:rPr>
        <w:t>priviledged</w:t>
      </w:r>
      <w:proofErr w:type="spellEnd"/>
      <w:r w:rsidRPr="005609B1">
        <w:rPr>
          <w:rStyle w:val="Emphasis"/>
          <w:highlight w:val="cyan"/>
        </w:rPr>
        <w:t xml:space="preserve"> </w:t>
      </w:r>
      <w:proofErr w:type="spellStart"/>
      <w:r w:rsidRPr="005609B1">
        <w:rPr>
          <w:rStyle w:val="Emphasis"/>
          <w:highlight w:val="cyan"/>
        </w:rPr>
        <w:t>postion</w:t>
      </w:r>
      <w:proofErr w:type="spellEnd"/>
      <w:r w:rsidRPr="005609B1">
        <w:rPr>
          <w:rStyle w:val="Emphasis"/>
          <w:highlight w:val="cyan"/>
        </w:rPr>
        <w:t xml:space="preserve"> with respect to possible knowledge</w:t>
      </w:r>
      <w:r w:rsidRPr="005B39A1">
        <w:rPr>
          <w:rStyle w:val="Emphasis"/>
        </w:rPr>
        <w:t>.</w:t>
      </w:r>
      <w:r w:rsidRPr="005B39A1">
        <w:rPr>
          <w:sz w:val="16"/>
        </w:rPr>
        <w:t xml:space="preserve"> With these brief steps </w:t>
      </w:r>
      <w:r w:rsidRPr="005609B1">
        <w:rPr>
          <w:rStyle w:val="StyleBoldUnderline"/>
          <w:highlight w:val="cyan"/>
        </w:rPr>
        <w:t>a system of domination/exploitation</w:t>
      </w:r>
      <w:r w:rsidRPr="005B39A1">
        <w:rPr>
          <w:sz w:val="16"/>
        </w:rPr>
        <w:t xml:space="preserve"> based on race/labor </w:t>
      </w:r>
      <w:r w:rsidRPr="005609B1">
        <w:rPr>
          <w:rStyle w:val="StyleBoldUnderline"/>
          <w:highlight w:val="cyan"/>
        </w:rPr>
        <w:t>has been con- figured through the colonization of America</w:t>
      </w:r>
      <w:r w:rsidRPr="005B39A1">
        <w:rPr>
          <w:sz w:val="16"/>
        </w:rPr>
        <w:t xml:space="preserve">, a system of power </w:t>
      </w:r>
      <w:proofErr w:type="spellStart"/>
      <w:r w:rsidRPr="005B39A1">
        <w:rPr>
          <w:sz w:val="16"/>
        </w:rPr>
        <w:t>Quijano</w:t>
      </w:r>
      <w:proofErr w:type="spellEnd"/>
      <w:r w:rsidRPr="005B39A1">
        <w:rPr>
          <w:sz w:val="16"/>
        </w:rPr>
        <w:t xml:space="preserve"> names “</w:t>
      </w:r>
      <w:proofErr w:type="spellStart"/>
      <w:r w:rsidRPr="005B39A1">
        <w:rPr>
          <w:rStyle w:val="StyleBoldUnderline"/>
        </w:rPr>
        <w:t>coloniality</w:t>
      </w:r>
      <w:proofErr w:type="spellEnd"/>
      <w:r w:rsidRPr="005B39A1">
        <w:rPr>
          <w:sz w:val="16"/>
        </w:rPr>
        <w:t xml:space="preserve">” and that </w:t>
      </w:r>
      <w:r w:rsidRPr="005B39A1">
        <w:rPr>
          <w:rStyle w:val="StyleBoldUnderline"/>
        </w:rPr>
        <w:t>will remain operative beyond post-colonialism to date</w:t>
      </w:r>
      <w:r w:rsidRPr="005B39A1">
        <w:rPr>
          <w:sz w:val="16"/>
        </w:rPr>
        <w:t xml:space="preserve">. </w:t>
      </w:r>
      <w:proofErr w:type="gramStart"/>
      <w:r w:rsidRPr="005B39A1">
        <w:rPr>
          <w:sz w:val="16"/>
        </w:rPr>
        <w:t xml:space="preserve">The last step in the </w:t>
      </w:r>
      <w:proofErr w:type="spellStart"/>
      <w:r w:rsidRPr="005B39A1">
        <w:rPr>
          <w:sz w:val="16"/>
        </w:rPr>
        <w:t>coloniality</w:t>
      </w:r>
      <w:proofErr w:type="spellEnd"/>
      <w:r w:rsidRPr="005B39A1">
        <w:rPr>
          <w:sz w:val="16"/>
        </w:rPr>
        <w:t xml:space="preserve"> of power points to a second aspect, the </w:t>
      </w:r>
      <w:proofErr w:type="spellStart"/>
      <w:r w:rsidRPr="005B39A1">
        <w:rPr>
          <w:sz w:val="16"/>
        </w:rPr>
        <w:t>coloniality</w:t>
      </w:r>
      <w:proofErr w:type="spellEnd"/>
      <w:r w:rsidRPr="005B39A1">
        <w:rPr>
          <w:sz w:val="16"/>
        </w:rPr>
        <w:t xml:space="preserve"> of knowledge.</w:t>
      </w:r>
      <w:proofErr w:type="gramEnd"/>
      <w:r w:rsidR="005B39A1" w:rsidRPr="005B39A1">
        <w:rPr>
          <w:sz w:val="16"/>
        </w:rPr>
        <w:t xml:space="preserve"> </w:t>
      </w:r>
      <w:r w:rsidRPr="005B39A1">
        <w:rPr>
          <w:rStyle w:val="StyleBoldUnderline"/>
        </w:rPr>
        <w:t xml:space="preserve">Through the development of </w:t>
      </w:r>
      <w:proofErr w:type="spellStart"/>
      <w:r w:rsidRPr="005B39A1">
        <w:rPr>
          <w:rStyle w:val="StyleBoldUnderline"/>
        </w:rPr>
        <w:t>coloniality</w:t>
      </w:r>
      <w:proofErr w:type="spellEnd"/>
      <w:r w:rsidRPr="005B39A1">
        <w:rPr>
          <w:rStyle w:val="StyleBoldUnderline"/>
        </w:rPr>
        <w:t xml:space="preserve"> Europe comes to believe it is not only the center of power </w:t>
      </w:r>
      <w:proofErr w:type="gramStart"/>
      <w:r w:rsidRPr="005B39A1">
        <w:rPr>
          <w:rStyle w:val="StyleBoldUnderline"/>
        </w:rPr>
        <w:t>but</w:t>
      </w:r>
      <w:proofErr w:type="gramEnd"/>
      <w:r w:rsidRPr="005B39A1">
        <w:rPr>
          <w:rStyle w:val="StyleBoldUnderline"/>
        </w:rPr>
        <w:t xml:space="preserve"> the cultural and historical apogee of humanity</w:t>
      </w:r>
      <w:r w:rsidRPr="005B39A1">
        <w:rPr>
          <w:sz w:val="16"/>
        </w:rPr>
        <w:t>. The ego cogito takes its place at the center and as the highest expression of knowledge. With this development heterogeneous cultures, intellectual lives, are relocated according to a single configuration.9 “In effect, all of the</w:t>
      </w:r>
      <w:r w:rsidR="005B39A1" w:rsidRPr="005B39A1">
        <w:rPr>
          <w:sz w:val="16"/>
        </w:rPr>
        <w:t xml:space="preserve"> </w:t>
      </w:r>
      <w:r w:rsidRPr="005B39A1">
        <w:rPr>
          <w:sz w:val="16"/>
        </w:rPr>
        <w:t xml:space="preserve">8) CP 182. Indeed, this “natural” difference was assumed as constitutive of the relations of </w:t>
      </w:r>
      <w:proofErr w:type="spellStart"/>
      <w:r w:rsidRPr="005B39A1">
        <w:rPr>
          <w:sz w:val="16"/>
        </w:rPr>
        <w:t>dom</w:t>
      </w:r>
      <w:proofErr w:type="spellEnd"/>
      <w:r w:rsidRPr="005B39A1">
        <w:rPr>
          <w:sz w:val="16"/>
        </w:rPr>
        <w:t xml:space="preserve">- </w:t>
      </w:r>
      <w:proofErr w:type="spellStart"/>
      <w:r w:rsidRPr="005B39A1">
        <w:rPr>
          <w:sz w:val="16"/>
        </w:rPr>
        <w:t>ination</w:t>
      </w:r>
      <w:proofErr w:type="spellEnd"/>
      <w:r w:rsidRPr="005B39A1">
        <w:rPr>
          <w:sz w:val="16"/>
        </w:rPr>
        <w:t xml:space="preserve"> that the conquest imposed.</w:t>
      </w:r>
    </w:p>
    <w:p w14:paraId="2943D0DB" w14:textId="5972C791" w:rsidR="005B39A1" w:rsidRDefault="00472F34" w:rsidP="00472F34">
      <w:pPr>
        <w:pStyle w:val="Heading3"/>
      </w:pPr>
      <w:r>
        <w:t>Alternative</w:t>
      </w:r>
    </w:p>
    <w:p w14:paraId="29B03BA0" w14:textId="45A6186A" w:rsidR="005B39A1" w:rsidRDefault="00967D13" w:rsidP="005B39A1">
      <w:pPr>
        <w:pStyle w:val="Heading4"/>
      </w:pPr>
      <w:r>
        <w:t xml:space="preserve">The alternative is to reject the 1AC—that displaces their images in order to destroy </w:t>
      </w:r>
      <w:r w:rsidR="00E469AE">
        <w:t xml:space="preserve">the </w:t>
      </w:r>
      <w:r>
        <w:t>Eurocentric development</w:t>
      </w:r>
      <w:r w:rsidR="00E469AE">
        <w:t xml:space="preserve"> of images.</w:t>
      </w:r>
    </w:p>
    <w:p w14:paraId="68EC2956" w14:textId="77777777" w:rsidR="00541984" w:rsidRDefault="00541984" w:rsidP="00541984">
      <w:proofErr w:type="spellStart"/>
      <w:r w:rsidRPr="00541984">
        <w:rPr>
          <w:rStyle w:val="StyleStyleBold12pt"/>
        </w:rPr>
        <w:t>Vallega</w:t>
      </w:r>
      <w:proofErr w:type="spellEnd"/>
      <w:r w:rsidRPr="00541984">
        <w:rPr>
          <w:rStyle w:val="StyleStyleBold12pt"/>
        </w:rPr>
        <w:t>, ’11,</w:t>
      </w:r>
      <w:r>
        <w:t xml:space="preserve"> (</w:t>
      </w:r>
      <w:r w:rsidRPr="00541984">
        <w:t>Alejandro A</w:t>
      </w:r>
      <w:r>
        <w:t>., University of Oregon, “</w:t>
      </w:r>
      <w:r w:rsidRPr="00541984">
        <w:t xml:space="preserve">Displacements—Beyond the </w:t>
      </w:r>
      <w:proofErr w:type="spellStart"/>
      <w:r w:rsidRPr="00541984">
        <w:t>Coloniality</w:t>
      </w:r>
      <w:proofErr w:type="spellEnd"/>
      <w:r w:rsidRPr="00541984">
        <w:t xml:space="preserve"> of Images</w:t>
      </w:r>
      <w:r>
        <w:t xml:space="preserve">,” </w:t>
      </w:r>
      <w:r w:rsidRPr="00541984">
        <w:t>Research in Phenomenology 41 (2011) 206–227</w:t>
      </w:r>
      <w:r>
        <w:t xml:space="preserve">, </w:t>
      </w:r>
      <w:hyperlink r:id="rId15" w:history="1">
        <w:r w:rsidRPr="00DD13CA">
          <w:rPr>
            <w:rStyle w:val="Hyperlink"/>
          </w:rPr>
          <w:t>http://www.dialogoglobal.com/barcelona/texts/vallega/beyond-coloniality-of-images.pdf)//erg</w:t>
        </w:r>
      </w:hyperlink>
    </w:p>
    <w:p w14:paraId="46FABBA2" w14:textId="77777777" w:rsidR="00541984" w:rsidRPr="00541984" w:rsidRDefault="00541984" w:rsidP="00541984"/>
    <w:p w14:paraId="07C7CC9D" w14:textId="17016713" w:rsidR="000411D3" w:rsidRPr="000411D3" w:rsidRDefault="005B39A1" w:rsidP="000411D3">
      <w:pPr>
        <w:rPr>
          <w:u w:val="single"/>
        </w:rPr>
      </w:pPr>
      <w:r w:rsidRPr="005B39A1">
        <w:rPr>
          <w:rStyle w:val="StyleBoldUnderline"/>
        </w:rPr>
        <w:t xml:space="preserve">Given the limitations of images under </w:t>
      </w:r>
      <w:proofErr w:type="spellStart"/>
      <w:r w:rsidRPr="005B39A1">
        <w:rPr>
          <w:rStyle w:val="StyleBoldUnderline"/>
        </w:rPr>
        <w:t>coloniality</w:t>
      </w:r>
      <w:proofErr w:type="spellEnd"/>
      <w:r w:rsidRPr="005B39A1">
        <w:rPr>
          <w:rStyle w:val="StyleBoldUnderline"/>
        </w:rPr>
        <w:t xml:space="preserve">, it would seem that </w:t>
      </w:r>
      <w:r w:rsidRPr="00C62D01">
        <w:rPr>
          <w:rStyle w:val="StyleBoldUnderline"/>
          <w:highlight w:val="cyan"/>
        </w:rPr>
        <w:t>one’s possibility of seeing the world is</w:t>
      </w:r>
      <w:r w:rsidRPr="005B39A1">
        <w:rPr>
          <w:rStyle w:val="StyleBoldUnderline"/>
        </w:rPr>
        <w:t xml:space="preserve"> also </w:t>
      </w:r>
      <w:r w:rsidRPr="00C62D01">
        <w:rPr>
          <w:rStyle w:val="StyleBoldUnderline"/>
          <w:highlight w:val="cyan"/>
        </w:rPr>
        <w:t>narrowed down to those specific framings</w:t>
      </w:r>
      <w:r w:rsidRPr="005B39A1">
        <w:rPr>
          <w:rStyle w:val="StyleBoldUnderline"/>
        </w:rPr>
        <w:t xml:space="preserve"> of the </w:t>
      </w:r>
      <w:r w:rsidRPr="00C62D01">
        <w:rPr>
          <w:rStyle w:val="StyleBoldUnderline"/>
          <w:highlight w:val="cyan"/>
        </w:rPr>
        <w:t xml:space="preserve">phenomena that answer to the </w:t>
      </w:r>
      <w:proofErr w:type="spellStart"/>
      <w:r w:rsidRPr="00C62D01">
        <w:rPr>
          <w:rStyle w:val="StyleBoldUnderline"/>
          <w:highlight w:val="cyan"/>
        </w:rPr>
        <w:t>coloniality</w:t>
      </w:r>
      <w:proofErr w:type="spellEnd"/>
      <w:r w:rsidRPr="00C62D01">
        <w:rPr>
          <w:rStyle w:val="StyleBoldUnderline"/>
          <w:highlight w:val="cyan"/>
        </w:rPr>
        <w:t xml:space="preserve"> of power, knowledge, and though</w:t>
      </w:r>
      <w:r w:rsidRPr="005B39A1">
        <w:rPr>
          <w:rStyle w:val="StyleBoldUnderline"/>
        </w:rPr>
        <w:t>t</w:t>
      </w:r>
      <w:r w:rsidRPr="00541984">
        <w:rPr>
          <w:sz w:val="16"/>
        </w:rPr>
        <w:t xml:space="preserve">. In other words, </w:t>
      </w:r>
      <w:r w:rsidRPr="005B39A1">
        <w:rPr>
          <w:rStyle w:val="Emphasis"/>
        </w:rPr>
        <w:t xml:space="preserve">we live in </w:t>
      </w:r>
      <w:r w:rsidRPr="00C4683F">
        <w:rPr>
          <w:rStyle w:val="Emphasis"/>
          <w:highlight w:val="cyan"/>
        </w:rPr>
        <w:t>a world</w:t>
      </w:r>
      <w:r w:rsidRPr="005B39A1">
        <w:rPr>
          <w:rStyle w:val="Emphasis"/>
        </w:rPr>
        <w:t xml:space="preserve"> that, although flooded with images</w:t>
      </w:r>
      <w:r w:rsidRPr="00C4683F">
        <w:rPr>
          <w:rStyle w:val="Emphasis"/>
          <w:highlight w:val="cyan"/>
        </w:rPr>
        <w:t>, is image poor when one considers the possibilities of experiencing vision</w:t>
      </w:r>
      <w:r w:rsidRPr="00541984">
        <w:rPr>
          <w:sz w:val="16"/>
        </w:rPr>
        <w:t xml:space="preserve">. One may see the visible, but </w:t>
      </w:r>
      <w:r w:rsidRPr="005B39A1">
        <w:rPr>
          <w:rStyle w:val="StyleBoldUnderline"/>
        </w:rPr>
        <w:t>the visible is but a function of those expectations that organize any possible image</w:t>
      </w:r>
      <w:r w:rsidRPr="00541984">
        <w:rPr>
          <w:sz w:val="16"/>
        </w:rPr>
        <w:t xml:space="preserve">. </w:t>
      </w:r>
      <w:r w:rsidRPr="00541984">
        <w:rPr>
          <w:rStyle w:val="StyleBoldUnderline"/>
        </w:rPr>
        <w:t>One goes about the world as a thinking thing, an object that then sees other objects.</w:t>
      </w:r>
      <w:r w:rsidRPr="00541984">
        <w:rPr>
          <w:sz w:val="16"/>
        </w:rPr>
        <w:t xml:space="preserve"> One spends hours watching images on television that visually repeat the same formula, pictures of people speaking (speaking shadows). As </w:t>
      </w:r>
      <w:proofErr w:type="spellStart"/>
      <w:r w:rsidRPr="00541984">
        <w:rPr>
          <w:sz w:val="16"/>
        </w:rPr>
        <w:t>Gadamer</w:t>
      </w:r>
      <w:proofErr w:type="spellEnd"/>
      <w:r w:rsidRPr="00541984">
        <w:rPr>
          <w:sz w:val="16"/>
        </w:rPr>
        <w:t xml:space="preserve"> so well puts it in The Relevance of the </w:t>
      </w:r>
      <w:proofErr w:type="spellStart"/>
      <w:r w:rsidRPr="00541984">
        <w:rPr>
          <w:sz w:val="16"/>
        </w:rPr>
        <w:t>Beauti</w:t>
      </w:r>
      <w:proofErr w:type="spellEnd"/>
      <w:r w:rsidRPr="00541984">
        <w:rPr>
          <w:sz w:val="16"/>
        </w:rPr>
        <w:t xml:space="preserve">- </w:t>
      </w:r>
      <w:proofErr w:type="spellStart"/>
      <w:r w:rsidRPr="00541984">
        <w:rPr>
          <w:sz w:val="16"/>
        </w:rPr>
        <w:t>ful</w:t>
      </w:r>
      <w:proofErr w:type="spellEnd"/>
      <w:r w:rsidRPr="00541984">
        <w:rPr>
          <w:sz w:val="16"/>
        </w:rPr>
        <w:t xml:space="preserve">, at least since the </w:t>
      </w:r>
      <w:proofErr w:type="gramStart"/>
      <w:r w:rsidRPr="00541984">
        <w:rPr>
          <w:sz w:val="16"/>
        </w:rPr>
        <w:t>Middle</w:t>
      </w:r>
      <w:proofErr w:type="gramEnd"/>
      <w:r w:rsidRPr="00541984">
        <w:rPr>
          <w:sz w:val="16"/>
        </w:rPr>
        <w:t xml:space="preserve"> Ages and the advent of Christianity, the work of art has its justification and sense founded in language. </w:t>
      </w:r>
      <w:r w:rsidRPr="00C4683F">
        <w:rPr>
          <w:rStyle w:val="StyleBoldUnderline"/>
          <w:highlight w:val="cyan"/>
        </w:rPr>
        <w:t>Images</w:t>
      </w:r>
      <w:r w:rsidRPr="00541984">
        <w:rPr>
          <w:rStyle w:val="StyleBoldUnderline"/>
        </w:rPr>
        <w:t xml:space="preserve"> will </w:t>
      </w:r>
      <w:r w:rsidRPr="00C4683F">
        <w:rPr>
          <w:rStyle w:val="StyleBoldUnderline"/>
          <w:highlight w:val="cyan"/>
        </w:rPr>
        <w:t>answer to the</w:t>
      </w:r>
      <w:r w:rsidRPr="00541984">
        <w:rPr>
          <w:rStyle w:val="StyleBoldUnderline"/>
        </w:rPr>
        <w:t xml:space="preserve"> expectations of a </w:t>
      </w:r>
      <w:r w:rsidRPr="00C4683F">
        <w:rPr>
          <w:rStyle w:val="StyleBoldUnderline"/>
          <w:highlight w:val="cyan"/>
        </w:rPr>
        <w:t>world</w:t>
      </w:r>
      <w:r w:rsidRPr="00541984">
        <w:rPr>
          <w:rStyle w:val="StyleBoldUnderline"/>
        </w:rPr>
        <w:t xml:space="preserve"> </w:t>
      </w:r>
      <w:r w:rsidRPr="00C4683F">
        <w:rPr>
          <w:rStyle w:val="StyleBoldUnderline"/>
          <w:highlight w:val="cyan"/>
        </w:rPr>
        <w:t>organized around modern rational subjectivity</w:t>
      </w:r>
      <w:r w:rsidRPr="00541984">
        <w:rPr>
          <w:rStyle w:val="StyleBoldUnderline"/>
        </w:rPr>
        <w:t xml:space="preserve"> and its investment and development as a universal project of knowledge defined by language</w:t>
      </w:r>
      <w:r w:rsidRPr="00541984">
        <w:rPr>
          <w:sz w:val="16"/>
        </w:rPr>
        <w:t xml:space="preserve">. This of course is not the case for certain European artists, for exam- </w:t>
      </w:r>
      <w:proofErr w:type="spellStart"/>
      <w:r w:rsidRPr="00541984">
        <w:rPr>
          <w:sz w:val="16"/>
        </w:rPr>
        <w:t>ple</w:t>
      </w:r>
      <w:proofErr w:type="spellEnd"/>
      <w:r w:rsidRPr="00541984">
        <w:rPr>
          <w:sz w:val="16"/>
        </w:rPr>
        <w:t xml:space="preserve">, </w:t>
      </w:r>
      <w:proofErr w:type="spellStart"/>
      <w:r w:rsidRPr="00541984">
        <w:rPr>
          <w:sz w:val="16"/>
        </w:rPr>
        <w:t>Artaud</w:t>
      </w:r>
      <w:proofErr w:type="spellEnd"/>
      <w:r w:rsidRPr="00541984">
        <w:rPr>
          <w:sz w:val="16"/>
        </w:rPr>
        <w:t xml:space="preserve">, Beuys, and Picasso. Of the three, the latter seems the most con- </w:t>
      </w:r>
      <w:proofErr w:type="spellStart"/>
      <w:r w:rsidRPr="00541984">
        <w:rPr>
          <w:sz w:val="16"/>
        </w:rPr>
        <w:t>troversial</w:t>
      </w:r>
      <w:proofErr w:type="spellEnd"/>
      <w:r w:rsidRPr="00541984">
        <w:rPr>
          <w:sz w:val="16"/>
        </w:rPr>
        <w:t xml:space="preserve"> to my claim. But if one pauses for a moment to consider his work, it is immediately evident that </w:t>
      </w:r>
      <w:r w:rsidRPr="00541984">
        <w:rPr>
          <w:rStyle w:val="StyleBoldUnderline"/>
        </w:rPr>
        <w:t>he does not simply repeat the production of expected images, of what may be seen as an image</w:t>
      </w:r>
      <w:r w:rsidRPr="00541984">
        <w:rPr>
          <w:sz w:val="16"/>
        </w:rPr>
        <w:t xml:space="preserve">. Rather, from his cubist period on, </w:t>
      </w:r>
      <w:r w:rsidRPr="00541984">
        <w:rPr>
          <w:rStyle w:val="Emphasis"/>
        </w:rPr>
        <w:t xml:space="preserve">his </w:t>
      </w:r>
      <w:r w:rsidRPr="00C4683F">
        <w:rPr>
          <w:rStyle w:val="Emphasis"/>
          <w:highlight w:val="cyan"/>
        </w:rPr>
        <w:t xml:space="preserve">work seems to tag, deform, rip, and shatter traditional </w:t>
      </w:r>
      <w:proofErr w:type="spellStart"/>
      <w:r w:rsidRPr="00C4683F">
        <w:rPr>
          <w:rStyle w:val="Emphasis"/>
          <w:highlight w:val="cyan"/>
        </w:rPr>
        <w:t>percep</w:t>
      </w:r>
      <w:proofErr w:type="spellEnd"/>
      <w:r w:rsidRPr="00C4683F">
        <w:rPr>
          <w:rStyle w:val="Emphasis"/>
          <w:highlight w:val="cyan"/>
        </w:rPr>
        <w:t xml:space="preserve">- </w:t>
      </w:r>
      <w:proofErr w:type="spellStart"/>
      <w:r w:rsidRPr="00C4683F">
        <w:rPr>
          <w:rStyle w:val="Emphasis"/>
          <w:highlight w:val="cyan"/>
        </w:rPr>
        <w:t>tion</w:t>
      </w:r>
      <w:proofErr w:type="spellEnd"/>
      <w:r w:rsidRPr="00541984">
        <w:rPr>
          <w:sz w:val="16"/>
        </w:rPr>
        <w:t xml:space="preserve">. And </w:t>
      </w:r>
      <w:r w:rsidRPr="00C4683F">
        <w:rPr>
          <w:rStyle w:val="StyleBoldUnderline"/>
          <w:highlight w:val="cyan"/>
        </w:rPr>
        <w:t>he does so</w:t>
      </w:r>
      <w:r w:rsidRPr="00541984">
        <w:rPr>
          <w:rStyle w:val="StyleBoldUnderline"/>
        </w:rPr>
        <w:t xml:space="preserve"> without abandoning the rational world but, rather</w:t>
      </w:r>
      <w:r w:rsidRPr="00C4683F">
        <w:rPr>
          <w:rStyle w:val="StyleBoldUnderline"/>
          <w:highlight w:val="cyan"/>
        </w:rPr>
        <w:t>, reconfiguring it,</w:t>
      </w:r>
      <w:r w:rsidRPr="00541984">
        <w:rPr>
          <w:rStyle w:val="StyleBoldUnderline"/>
        </w:rPr>
        <w:t xml:space="preserve"> putting together pieces into constructions that seem simply out of place with what the world should look like</w:t>
      </w:r>
      <w:r w:rsidRPr="00541984">
        <w:rPr>
          <w:sz w:val="16"/>
        </w:rPr>
        <w:t xml:space="preserve">. I believe </w:t>
      </w:r>
      <w:r w:rsidRPr="00541984">
        <w:rPr>
          <w:rStyle w:val="StyleBoldUnderline"/>
        </w:rPr>
        <w:t>this</w:t>
      </w:r>
      <w:r w:rsidRPr="00541984">
        <w:rPr>
          <w:sz w:val="16"/>
        </w:rPr>
        <w:t xml:space="preserve"> process of displacement may have the leaping creative effect Fanon seeks, </w:t>
      </w:r>
      <w:r w:rsidRPr="00C4683F">
        <w:rPr>
          <w:rStyle w:val="StyleBoldUnderline"/>
          <w:highlight w:val="cyan"/>
        </w:rPr>
        <w:t xml:space="preserve">particularly for the sake of overcoming the </w:t>
      </w:r>
      <w:proofErr w:type="spellStart"/>
      <w:r w:rsidRPr="00C4683F">
        <w:rPr>
          <w:rStyle w:val="StyleBoldUnderline"/>
          <w:highlight w:val="cyan"/>
        </w:rPr>
        <w:t>coloniality</w:t>
      </w:r>
      <w:proofErr w:type="spellEnd"/>
      <w:r w:rsidRPr="00C4683F">
        <w:rPr>
          <w:rStyle w:val="StyleBoldUnderline"/>
          <w:highlight w:val="cyan"/>
        </w:rPr>
        <w:t xml:space="preserve"> of images</w:t>
      </w:r>
      <w:r w:rsidRPr="00541984">
        <w:rPr>
          <w:rStyle w:val="StyleBoldUnderline"/>
        </w:rPr>
        <w:t>.</w:t>
      </w:r>
    </w:p>
    <w:p w14:paraId="5179F35F" w14:textId="77777777" w:rsidR="000411D3" w:rsidRDefault="000411D3" w:rsidP="000411D3">
      <w:pPr>
        <w:pStyle w:val="Heading4"/>
      </w:pPr>
      <w:r>
        <w:t>The alternative is to reject the affirmative in order to displace the colonialist images of suffering from the 1AC—the colonialist system maintains power through reliving its glory days—this rejection is key to break down Eurocentric hegemony.</w:t>
      </w:r>
    </w:p>
    <w:p w14:paraId="4E7A73FB" w14:textId="77777777" w:rsidR="000411D3" w:rsidRDefault="000411D3" w:rsidP="000411D3">
      <w:proofErr w:type="spellStart"/>
      <w:r w:rsidRPr="00541984">
        <w:rPr>
          <w:rStyle w:val="StyleStyleBold12pt"/>
        </w:rPr>
        <w:t>Vallega</w:t>
      </w:r>
      <w:proofErr w:type="spellEnd"/>
      <w:r w:rsidRPr="00541984">
        <w:rPr>
          <w:rStyle w:val="StyleStyleBold12pt"/>
        </w:rPr>
        <w:t>, ’11,</w:t>
      </w:r>
      <w:r>
        <w:t xml:space="preserve"> (</w:t>
      </w:r>
      <w:r w:rsidRPr="00541984">
        <w:t>Alejandro A</w:t>
      </w:r>
      <w:r>
        <w:t>., University of Oregon, “</w:t>
      </w:r>
      <w:r w:rsidRPr="00541984">
        <w:t xml:space="preserve">Displacements—Beyond the </w:t>
      </w:r>
      <w:proofErr w:type="spellStart"/>
      <w:r w:rsidRPr="00541984">
        <w:t>Coloniality</w:t>
      </w:r>
      <w:proofErr w:type="spellEnd"/>
      <w:r w:rsidRPr="00541984">
        <w:t xml:space="preserve"> of Images</w:t>
      </w:r>
      <w:r>
        <w:t xml:space="preserve">,” </w:t>
      </w:r>
      <w:r w:rsidRPr="00541984">
        <w:t>Research in Phenomenology 41 (2011) 206–227</w:t>
      </w:r>
      <w:r>
        <w:t xml:space="preserve">, </w:t>
      </w:r>
      <w:hyperlink r:id="rId16" w:history="1">
        <w:r w:rsidRPr="00DD13CA">
          <w:rPr>
            <w:rStyle w:val="Hyperlink"/>
          </w:rPr>
          <w:t>http://www.dialogoglobal.com/barcelona/texts/vallega/beyond-coloniality-of-images.pdf)//erg</w:t>
        </w:r>
      </w:hyperlink>
    </w:p>
    <w:p w14:paraId="4AC0304F" w14:textId="77777777" w:rsidR="000411D3" w:rsidRDefault="000411D3" w:rsidP="000411D3"/>
    <w:p w14:paraId="4A0A3585" w14:textId="77777777" w:rsidR="000411D3" w:rsidRPr="00E469AE" w:rsidRDefault="000411D3" w:rsidP="000411D3">
      <w:pPr>
        <w:rPr>
          <w:sz w:val="16"/>
        </w:rPr>
      </w:pPr>
      <w:r w:rsidRPr="00E469AE">
        <w:rPr>
          <w:sz w:val="16"/>
        </w:rPr>
        <w:t xml:space="preserve">Conclusion: It is Difficult, of Truth and Images In the last section </w:t>
      </w:r>
      <w:r w:rsidRPr="00A17336">
        <w:rPr>
          <w:rStyle w:val="StyleBoldUnderline"/>
          <w:highlight w:val="cyan"/>
        </w:rPr>
        <w:t>we engaged moments of displacement</w:t>
      </w:r>
      <w:r w:rsidRPr="00E469AE">
        <w:rPr>
          <w:rStyle w:val="StyleBoldUnderline"/>
        </w:rPr>
        <w:t xml:space="preserve"> in which </w:t>
      </w:r>
      <w:r w:rsidRPr="00A17336">
        <w:rPr>
          <w:rStyle w:val="StyleBoldUnderline"/>
          <w:highlight w:val="cyan"/>
        </w:rPr>
        <w:t xml:space="preserve">one finds a possibility for the liberation of images from </w:t>
      </w:r>
      <w:r w:rsidRPr="00A17336">
        <w:rPr>
          <w:rStyle w:val="Emphasis"/>
          <w:highlight w:val="cyan"/>
        </w:rPr>
        <w:t xml:space="preserve">the </w:t>
      </w:r>
      <w:proofErr w:type="spellStart"/>
      <w:r w:rsidRPr="00A17336">
        <w:rPr>
          <w:rStyle w:val="Emphasis"/>
          <w:highlight w:val="cyan"/>
        </w:rPr>
        <w:t>coloniality</w:t>
      </w:r>
      <w:proofErr w:type="spellEnd"/>
      <w:r w:rsidRPr="00A17336">
        <w:rPr>
          <w:rStyle w:val="Emphasis"/>
          <w:highlight w:val="cyan"/>
        </w:rPr>
        <w:t xml:space="preserve"> of power, knowledge, and thought</w:t>
      </w:r>
      <w:r w:rsidRPr="00E469AE">
        <w:rPr>
          <w:rStyle w:val="Emphasis"/>
        </w:rPr>
        <w:t>.</w:t>
      </w:r>
      <w:r w:rsidRPr="00E469AE">
        <w:rPr>
          <w:sz w:val="16"/>
        </w:rPr>
        <w:t xml:space="preserve"> In Alfredo </w:t>
      </w:r>
      <w:proofErr w:type="spellStart"/>
      <w:r w:rsidRPr="00E469AE">
        <w:rPr>
          <w:sz w:val="16"/>
        </w:rPr>
        <w:t>Jaar’s</w:t>
      </w:r>
      <w:proofErr w:type="spellEnd"/>
      <w:r w:rsidRPr="00E469AE">
        <w:rPr>
          <w:sz w:val="16"/>
        </w:rPr>
        <w:t xml:space="preserve"> “It Is Difficult</w:t>
      </w:r>
      <w:r w:rsidRPr="00A17336">
        <w:rPr>
          <w:sz w:val="16"/>
          <w:highlight w:val="cyan"/>
        </w:rPr>
        <w:t xml:space="preserve">,” </w:t>
      </w:r>
      <w:r w:rsidRPr="00A17336">
        <w:rPr>
          <w:rStyle w:val="StyleBoldUnderline"/>
          <w:highlight w:val="cyan"/>
        </w:rPr>
        <w:t>images are dis- placed from</w:t>
      </w:r>
      <w:r w:rsidRPr="00E469AE">
        <w:rPr>
          <w:rStyle w:val="StyleBoldUnderline"/>
        </w:rPr>
        <w:t xml:space="preserve"> this order from outside the </w:t>
      </w:r>
      <w:r w:rsidRPr="00A17336">
        <w:rPr>
          <w:rStyle w:val="StyleBoldUnderline"/>
          <w:highlight w:val="cyan"/>
        </w:rPr>
        <w:t>Eurocentric Western hegemonic gaze</w:t>
      </w:r>
      <w:r w:rsidRPr="00E469AE">
        <w:rPr>
          <w:rStyle w:val="StyleBoldUnderline"/>
        </w:rPr>
        <w:t>.</w:t>
      </w:r>
      <w:r w:rsidRPr="00E469AE">
        <w:rPr>
          <w:sz w:val="16"/>
        </w:rPr>
        <w:t xml:space="preserve"> This occurs because the themes, structures, and </w:t>
      </w:r>
      <w:r w:rsidRPr="00E469AE">
        <w:rPr>
          <w:rStyle w:val="StyleBoldUnderline"/>
        </w:rPr>
        <w:t xml:space="preserve">very possibility of knowledge and representation have been altered and are no longer operative in terms of the rule of </w:t>
      </w:r>
      <w:proofErr w:type="spellStart"/>
      <w:r w:rsidRPr="00E469AE">
        <w:rPr>
          <w:rStyle w:val="StyleBoldUnderline"/>
        </w:rPr>
        <w:t>coloniality</w:t>
      </w:r>
      <w:proofErr w:type="spellEnd"/>
      <w:r w:rsidRPr="00E469AE">
        <w:rPr>
          <w:sz w:val="16"/>
        </w:rPr>
        <w:t xml:space="preserve">. What happens to our sense of images in this engagement from the periphery? </w:t>
      </w:r>
      <w:r w:rsidRPr="00E469AE">
        <w:rPr>
          <w:rStyle w:val="StyleBoldUnderline"/>
        </w:rPr>
        <w:t xml:space="preserve">If the discussion has had any success, </w:t>
      </w:r>
      <w:r w:rsidRPr="00A17336">
        <w:rPr>
          <w:rStyle w:val="StyleBoldUnderline"/>
          <w:highlight w:val="cyan"/>
        </w:rPr>
        <w:t>we are left with the possibility of looking for new configurations of images, for other knowledge, but</w:t>
      </w:r>
      <w:r w:rsidRPr="00E469AE">
        <w:rPr>
          <w:rStyle w:val="StyleBoldUnderline"/>
        </w:rPr>
        <w:t xml:space="preserve"> always </w:t>
      </w:r>
      <w:r w:rsidRPr="00A17336">
        <w:rPr>
          <w:rStyle w:val="StyleBoldUnderline"/>
          <w:highlight w:val="cyan"/>
        </w:rPr>
        <w:t>in the awareness of</w:t>
      </w:r>
      <w:r w:rsidRPr="00E469AE">
        <w:rPr>
          <w:rStyle w:val="StyleBoldUnderline"/>
        </w:rPr>
        <w:t xml:space="preserve"> the overwhelming flood of ready-made </w:t>
      </w:r>
      <w:r w:rsidRPr="00A17336">
        <w:rPr>
          <w:rStyle w:val="StyleBoldUnderline"/>
          <w:highlight w:val="cyan"/>
        </w:rPr>
        <w:t>colonizing images</w:t>
      </w:r>
      <w:r w:rsidRPr="00E469AE">
        <w:rPr>
          <w:sz w:val="16"/>
        </w:rPr>
        <w:t xml:space="preserve"> that seem to almost secure our existential blind- ness towards the distinct lives that offer unsuspected new paths towards world philosophies.</w:t>
      </w:r>
    </w:p>
    <w:p w14:paraId="04B3FB99" w14:textId="77777777" w:rsidR="000411D3" w:rsidRDefault="000411D3" w:rsidP="000411D3"/>
    <w:p w14:paraId="5827438B" w14:textId="77777777" w:rsidR="003F3548" w:rsidRDefault="003F3548" w:rsidP="006C5F06"/>
    <w:p w14:paraId="75571092" w14:textId="77777777" w:rsidR="003F3548" w:rsidRDefault="003F3548" w:rsidP="006C5F06"/>
    <w:p w14:paraId="67429C14" w14:textId="77777777" w:rsidR="00AE6EEC" w:rsidRPr="00AE6EEC" w:rsidRDefault="00AE6EEC" w:rsidP="00DB05A9">
      <w:pPr>
        <w:pStyle w:val="Heading1"/>
      </w:pPr>
    </w:p>
    <w:p w14:paraId="64B7DA5E" w14:textId="4E34B31E" w:rsidR="00254938" w:rsidRDefault="00472F34" w:rsidP="00254938">
      <w:pPr>
        <w:pStyle w:val="Heading2"/>
      </w:pPr>
      <w:r>
        <w:t>China/</w:t>
      </w:r>
      <w:proofErr w:type="spellStart"/>
      <w:r>
        <w:t>Heg</w:t>
      </w:r>
      <w:proofErr w:type="spellEnd"/>
      <w:r>
        <w:t xml:space="preserve"> DA</w:t>
      </w:r>
    </w:p>
    <w:p w14:paraId="05822FB6" w14:textId="2AAF9539" w:rsidR="00C40065" w:rsidRPr="00C40065" w:rsidRDefault="00AA7396" w:rsidP="00C40065">
      <w:pPr>
        <w:pStyle w:val="Heading3"/>
      </w:pPr>
      <w:r>
        <w:t>Guam K2 Cred</w:t>
      </w:r>
    </w:p>
    <w:p w14:paraId="7A718E49" w14:textId="2D01AB08" w:rsidR="00C728BA" w:rsidRDefault="00612EE3" w:rsidP="00612EE3">
      <w:pPr>
        <w:pStyle w:val="Heading4"/>
      </w:pPr>
      <w:r>
        <w:t>US forces in Guam are key to freedom and security—</w:t>
      </w:r>
      <w:r w:rsidR="00E469AE">
        <w:t>key to protect regional allies and maintain credibility.</w:t>
      </w:r>
    </w:p>
    <w:p w14:paraId="2F7B1FA1" w14:textId="291241CE" w:rsidR="00612EE3" w:rsidRPr="00612EE3" w:rsidRDefault="00612EE3" w:rsidP="00612EE3">
      <w:proofErr w:type="spellStart"/>
      <w:r w:rsidRPr="00612EE3">
        <w:rPr>
          <w:rStyle w:val="StyleStyleBold12pt"/>
        </w:rPr>
        <w:t>Agnote</w:t>
      </w:r>
      <w:proofErr w:type="spellEnd"/>
      <w:r w:rsidRPr="00612EE3">
        <w:rPr>
          <w:rStyle w:val="StyleStyleBold12pt"/>
        </w:rPr>
        <w:t>, ’10,</w:t>
      </w:r>
      <w:r>
        <w:t xml:space="preserve"> (</w:t>
      </w:r>
      <w:r w:rsidRPr="00612EE3">
        <w:t>Dario</w:t>
      </w:r>
      <w:r>
        <w:t>, “</w:t>
      </w:r>
      <w:r w:rsidRPr="00612EE3">
        <w:t>Makeover to Turn Guam Into Key US Fortress</w:t>
      </w:r>
      <w:r>
        <w:t xml:space="preserve">,” Common Dreams, </w:t>
      </w:r>
      <w:r w:rsidRPr="00612EE3">
        <w:t>January 12, 2010</w:t>
      </w:r>
      <w:r>
        <w:t xml:space="preserve">, </w:t>
      </w:r>
      <w:r w:rsidRPr="00612EE3">
        <w:t>http://www.commondreams.org/headline/2010/01/12</w:t>
      </w:r>
      <w:r>
        <w:t>)//erg</w:t>
      </w:r>
    </w:p>
    <w:p w14:paraId="4C84956C" w14:textId="40138B55" w:rsidR="00612EE3" w:rsidRPr="00612EE3" w:rsidRDefault="00612EE3" w:rsidP="00612EE3"/>
    <w:p w14:paraId="46CD478A" w14:textId="00FBBE96" w:rsidR="00C728BA" w:rsidRPr="00612EE3" w:rsidRDefault="00C728BA" w:rsidP="00C728BA">
      <w:pPr>
        <w:rPr>
          <w:rStyle w:val="StyleBoldUnderline"/>
        </w:rPr>
      </w:pPr>
      <w:r w:rsidRPr="00362D67">
        <w:rPr>
          <w:rStyle w:val="StyleBoldUnderline"/>
          <w:highlight w:val="cyan"/>
        </w:rPr>
        <w:t>The "overarching purpose" of beefing up Guam as a military fortress is "to provide</w:t>
      </w:r>
      <w:r w:rsidRPr="00C728BA">
        <w:rPr>
          <w:rStyle w:val="StyleBoldUnderline"/>
        </w:rPr>
        <w:t xml:space="preserve"> mutual </w:t>
      </w:r>
      <w:r w:rsidRPr="00362D67">
        <w:rPr>
          <w:rStyle w:val="StyleBoldUnderline"/>
        </w:rPr>
        <w:t>defense</w:t>
      </w:r>
      <w:r w:rsidRPr="00C728BA">
        <w:rPr>
          <w:rStyle w:val="StyleBoldUnderline"/>
        </w:rPr>
        <w:t xml:space="preserve">, </w:t>
      </w:r>
      <w:r w:rsidRPr="00362D67">
        <w:rPr>
          <w:rStyle w:val="StyleBoldUnderline"/>
          <w:highlight w:val="cyan"/>
        </w:rPr>
        <w:t>deter aggression</w:t>
      </w:r>
      <w:r w:rsidRPr="00C728BA">
        <w:rPr>
          <w:rStyle w:val="StyleBoldUnderline"/>
        </w:rPr>
        <w:t xml:space="preserve"> and dissuade coercion </w:t>
      </w:r>
      <w:r w:rsidRPr="00362D67">
        <w:rPr>
          <w:rStyle w:val="StyleBoldUnderline"/>
          <w:highlight w:val="cyan"/>
        </w:rPr>
        <w:t>in the Western Pacific region</w:t>
      </w:r>
      <w:r w:rsidRPr="00612EE3">
        <w:rPr>
          <w:sz w:val="16"/>
        </w:rPr>
        <w:t>, according to a draft impact report recently released by the U.S. Defense Department.</w:t>
      </w:r>
      <w:r w:rsidR="00612EE3" w:rsidRPr="00612EE3">
        <w:rPr>
          <w:sz w:val="16"/>
        </w:rPr>
        <w:t xml:space="preserve"> </w:t>
      </w:r>
      <w:r w:rsidRPr="00C728BA">
        <w:rPr>
          <w:rStyle w:val="Emphasis"/>
        </w:rPr>
        <w:t xml:space="preserve">The </w:t>
      </w:r>
      <w:r w:rsidRPr="00362D67">
        <w:rPr>
          <w:rStyle w:val="Emphasis"/>
          <w:highlight w:val="cyan"/>
        </w:rPr>
        <w:t>buildup will allow U.S. forces to respond to regional threats and crises in a "flexible" and "timely manner"</w:t>
      </w:r>
      <w:r w:rsidRPr="00C728BA">
        <w:rPr>
          <w:rStyle w:val="Emphasis"/>
        </w:rPr>
        <w:t xml:space="preserve"> as they work to "defend U.S., Japan and allied interests</w:t>
      </w:r>
      <w:r w:rsidRPr="00612EE3">
        <w:rPr>
          <w:sz w:val="16"/>
        </w:rPr>
        <w:t>," the study says. "</w:t>
      </w:r>
      <w:r w:rsidRPr="00C728BA">
        <w:rPr>
          <w:rStyle w:val="Emphasis"/>
        </w:rPr>
        <w:t>Moving these forces to Guam would place them on the furthest forward element of sovereign U.S. territory in the Pacific, thereby maximizing their freedom of action.</w:t>
      </w:r>
      <w:r w:rsidRPr="00612EE3">
        <w:rPr>
          <w:sz w:val="16"/>
        </w:rPr>
        <w:t>"</w:t>
      </w:r>
      <w:r w:rsidR="00612EE3" w:rsidRPr="00612EE3">
        <w:rPr>
          <w:sz w:val="16"/>
        </w:rPr>
        <w:t xml:space="preserve"> </w:t>
      </w:r>
      <w:r w:rsidRPr="00612EE3">
        <w:rPr>
          <w:sz w:val="16"/>
        </w:rPr>
        <w:t xml:space="preserve">According to the report, </w:t>
      </w:r>
      <w:r w:rsidRPr="00362D67">
        <w:rPr>
          <w:rStyle w:val="Emphasis"/>
          <w:highlight w:val="cyan"/>
        </w:rPr>
        <w:t>the U</w:t>
      </w:r>
      <w:r w:rsidRPr="00C728BA">
        <w:rPr>
          <w:rStyle w:val="Emphasis"/>
        </w:rPr>
        <w:t xml:space="preserve">nited </w:t>
      </w:r>
      <w:r w:rsidRPr="00362D67">
        <w:rPr>
          <w:rStyle w:val="Emphasis"/>
          <w:highlight w:val="cyan"/>
        </w:rPr>
        <w:t>S</w:t>
      </w:r>
      <w:r w:rsidRPr="00C728BA">
        <w:rPr>
          <w:rStyle w:val="Emphasis"/>
        </w:rPr>
        <w:t xml:space="preserve">tates </w:t>
      </w:r>
      <w:r w:rsidRPr="00800C78">
        <w:rPr>
          <w:rStyle w:val="Emphasis"/>
          <w:highlight w:val="cyan"/>
        </w:rPr>
        <w:t>envisions Guam as a "local command</w:t>
      </w:r>
      <w:r w:rsidRPr="00C728BA">
        <w:rPr>
          <w:rStyle w:val="Emphasis"/>
        </w:rPr>
        <w:t xml:space="preserve"> and control </w:t>
      </w:r>
      <w:r w:rsidRPr="00800C78">
        <w:rPr>
          <w:rStyle w:val="Emphasis"/>
          <w:highlight w:val="cyan"/>
        </w:rPr>
        <w:t>structure</w:t>
      </w:r>
      <w:r w:rsidRPr="00C728BA">
        <w:rPr>
          <w:rStyle w:val="Emphasis"/>
        </w:rPr>
        <w:t xml:space="preserve">" manned, equipped, trained and </w:t>
      </w:r>
      <w:r w:rsidRPr="00800C78">
        <w:rPr>
          <w:rStyle w:val="Emphasis"/>
          <w:highlight w:val="cyan"/>
        </w:rPr>
        <w:t>sustained by</w:t>
      </w:r>
      <w:r w:rsidRPr="00C728BA">
        <w:rPr>
          <w:rStyle w:val="Emphasis"/>
        </w:rPr>
        <w:t xml:space="preserve"> a modern logistics </w:t>
      </w:r>
      <w:r w:rsidRPr="00800C78">
        <w:rPr>
          <w:rStyle w:val="Emphasis"/>
          <w:highlight w:val="cyan"/>
        </w:rPr>
        <w:t>infrastructure</w:t>
      </w:r>
      <w:r w:rsidRPr="00612EE3">
        <w:rPr>
          <w:sz w:val="16"/>
        </w:rPr>
        <w:t>.</w:t>
      </w:r>
      <w:r w:rsidR="00612EE3" w:rsidRPr="00612EE3">
        <w:rPr>
          <w:sz w:val="16"/>
        </w:rPr>
        <w:t xml:space="preserve"> </w:t>
      </w:r>
      <w:r w:rsidRPr="00612EE3">
        <w:rPr>
          <w:sz w:val="16"/>
        </w:rPr>
        <w:t>The relocation and buildup cost, including expansion of infrastructure needed to maintain a permanent base for marines and U.S. Army troops on Guam and Tinian, an island 160 km to the northeast, is pegged at $12 billion. Japan has agreed to chip in $6.09 billion of the total.</w:t>
      </w:r>
      <w:r w:rsidR="00612EE3" w:rsidRPr="00612EE3">
        <w:rPr>
          <w:sz w:val="16"/>
        </w:rPr>
        <w:t xml:space="preserve"> </w:t>
      </w:r>
      <w:r w:rsidRPr="00612EE3">
        <w:rPr>
          <w:sz w:val="16"/>
        </w:rPr>
        <w:t>The plan entails "increased operational activities," more frequent berthing by aircraft carriers and other warships, building aviation training ranges and upgrading harbors, wharves and ports.</w:t>
      </w:r>
      <w:r w:rsidR="00612EE3" w:rsidRPr="00612EE3">
        <w:rPr>
          <w:sz w:val="16"/>
        </w:rPr>
        <w:t xml:space="preserve"> </w:t>
      </w:r>
      <w:r w:rsidRPr="00612EE3">
        <w:rPr>
          <w:sz w:val="16"/>
        </w:rPr>
        <w:t xml:space="preserve">Guam's Andersen Air Force Base will be expanded to include marine air elements. </w:t>
      </w:r>
      <w:r w:rsidRPr="00612EE3">
        <w:rPr>
          <w:rStyle w:val="StyleBoldUnderline"/>
        </w:rPr>
        <w:t>A new marine base will be built "right next door</w:t>
      </w:r>
      <w:r w:rsidRPr="00612EE3">
        <w:rPr>
          <w:sz w:val="16"/>
        </w:rPr>
        <w:t>," the study says.</w:t>
      </w:r>
      <w:r w:rsidR="00612EE3" w:rsidRPr="00612EE3">
        <w:rPr>
          <w:sz w:val="16"/>
        </w:rPr>
        <w:t xml:space="preserve"> </w:t>
      </w:r>
      <w:r w:rsidRPr="00612EE3">
        <w:rPr>
          <w:sz w:val="16"/>
        </w:rPr>
        <w:t>The U.S. also plans to expand its live fire training ranges on Tinian, where about 200 or more marines could "realistically train" with their weapons and equipment "without restrictions."</w:t>
      </w:r>
      <w:r w:rsidR="00612EE3" w:rsidRPr="00612EE3">
        <w:rPr>
          <w:sz w:val="16"/>
        </w:rPr>
        <w:t xml:space="preserve"> </w:t>
      </w:r>
      <w:r w:rsidRPr="00800C78">
        <w:rPr>
          <w:rStyle w:val="StyleBoldUnderline"/>
          <w:highlight w:val="cyan"/>
        </w:rPr>
        <w:t>A U.S.</w:t>
      </w:r>
      <w:r w:rsidRPr="00612EE3">
        <w:rPr>
          <w:rStyle w:val="StyleBoldUnderline"/>
        </w:rPr>
        <w:t xml:space="preserve"> Army Air and Missile Defense Task </w:t>
      </w:r>
      <w:r w:rsidRPr="00800C78">
        <w:rPr>
          <w:rStyle w:val="StyleBoldUnderline"/>
          <w:highlight w:val="cyan"/>
        </w:rPr>
        <w:t xml:space="preserve">Force is also proposed for Guam to protect the island and U.S. forces </w:t>
      </w:r>
      <w:r w:rsidRPr="00800C78">
        <w:rPr>
          <w:rStyle w:val="StyleBoldUnderline"/>
        </w:rPr>
        <w:t xml:space="preserve">there </w:t>
      </w:r>
      <w:r w:rsidRPr="00800C78">
        <w:rPr>
          <w:rStyle w:val="StyleBoldUnderline"/>
          <w:highlight w:val="cyan"/>
        </w:rPr>
        <w:t>against the threat of ballistic missiles.</w:t>
      </w:r>
    </w:p>
    <w:p w14:paraId="4C3E66AD" w14:textId="77777777" w:rsidR="00C728BA" w:rsidRDefault="00C728BA" w:rsidP="00C728BA">
      <w:pPr>
        <w:rPr>
          <w:rStyle w:val="StyleBoldUnderline"/>
        </w:rPr>
      </w:pPr>
    </w:p>
    <w:p w14:paraId="07AB0FDB" w14:textId="77777777" w:rsidR="00C40065" w:rsidRPr="00AA7396" w:rsidRDefault="00C40065" w:rsidP="00C40065">
      <w:pPr>
        <w:pStyle w:val="Heading4"/>
      </w:pPr>
      <w:r>
        <w:t>Less active military development in Guam is seen as a decline in US commitment in the Pacific and leaves a power vacuum for China.</w:t>
      </w:r>
    </w:p>
    <w:p w14:paraId="488BFC9B" w14:textId="77777777" w:rsidR="00C40065" w:rsidRPr="00AA7396" w:rsidRDefault="00C40065" w:rsidP="00C40065">
      <w:proofErr w:type="spellStart"/>
      <w:r w:rsidRPr="00AA7396">
        <w:rPr>
          <w:rStyle w:val="StyleStyleBold12pt"/>
        </w:rPr>
        <w:t>Dymond</w:t>
      </w:r>
      <w:proofErr w:type="spellEnd"/>
      <w:r w:rsidRPr="00AA7396">
        <w:rPr>
          <w:rStyle w:val="StyleStyleBold12pt"/>
        </w:rPr>
        <w:t>, ’13,</w:t>
      </w:r>
      <w:r w:rsidRPr="00AA7396">
        <w:t xml:space="preserve"> (Jonny, Washington correspondent, “US B-52 bombers challenge disputed China air zone,”</w:t>
      </w:r>
      <w:r>
        <w:t xml:space="preserve"> BBC News Asia, </w:t>
      </w:r>
      <w:r w:rsidRPr="00AA7396">
        <w:t>26 November 2013</w:t>
      </w:r>
      <w:r>
        <w:t xml:space="preserve">, </w:t>
      </w:r>
      <w:r w:rsidRPr="00AA7396">
        <w:t>http://www.bbc.com/news/world-asia-25110011</w:t>
      </w:r>
      <w:r>
        <w:t>)//erg</w:t>
      </w:r>
    </w:p>
    <w:p w14:paraId="3D669B0E" w14:textId="77777777" w:rsidR="00C40065" w:rsidRDefault="00C40065" w:rsidP="00C40065">
      <w:pPr>
        <w:rPr>
          <w:rStyle w:val="StyleBoldUnderline"/>
        </w:rPr>
      </w:pPr>
    </w:p>
    <w:p w14:paraId="24572C46" w14:textId="77777777" w:rsidR="00C40065" w:rsidRDefault="00C40065" w:rsidP="00C40065">
      <w:pPr>
        <w:rPr>
          <w:rStyle w:val="StyleBoldUnderline"/>
        </w:rPr>
      </w:pPr>
      <w:r w:rsidRPr="00AA7396">
        <w:rPr>
          <w:rStyle w:val="StyleBoldUnderline"/>
        </w:rPr>
        <w:t xml:space="preserve">The US has flown two B-52 bombers over disputed </w:t>
      </w:r>
      <w:r w:rsidRPr="00800C78">
        <w:rPr>
          <w:rStyle w:val="StyleBoldUnderline"/>
          <w:highlight w:val="cyan"/>
        </w:rPr>
        <w:t>islands</w:t>
      </w:r>
      <w:r w:rsidRPr="00AA7396">
        <w:rPr>
          <w:rStyle w:val="StyleBoldUnderline"/>
        </w:rPr>
        <w:t xml:space="preserve"> in the East China Sea in defiance of new Chinese air </w:t>
      </w:r>
      <w:proofErr w:type="spellStart"/>
      <w:r w:rsidRPr="00AA7396">
        <w:rPr>
          <w:rStyle w:val="StyleBoldUnderline"/>
        </w:rPr>
        <w:t>defence</w:t>
      </w:r>
      <w:proofErr w:type="spellEnd"/>
      <w:r w:rsidRPr="00AA7396">
        <w:rPr>
          <w:rStyle w:val="StyleBoldUnderline"/>
        </w:rPr>
        <w:t xml:space="preserve"> rule</w:t>
      </w:r>
      <w:r w:rsidRPr="00AA7396">
        <w:rPr>
          <w:sz w:val="16"/>
        </w:rPr>
        <w:t xml:space="preserve">s, officials say. China set up its "air </w:t>
      </w:r>
      <w:proofErr w:type="spellStart"/>
      <w:r w:rsidRPr="00AA7396">
        <w:rPr>
          <w:sz w:val="16"/>
        </w:rPr>
        <w:t>defence</w:t>
      </w:r>
      <w:proofErr w:type="spellEnd"/>
      <w:r w:rsidRPr="00AA7396">
        <w:rPr>
          <w:sz w:val="16"/>
        </w:rPr>
        <w:t xml:space="preserve"> identification zone" on Saturday insisting that aircraft obey its rules or face "emergency defensive measures". A Pentagon spokesman said the planes had followed "normal procedures". The </w:t>
      </w:r>
      <w:r w:rsidRPr="00AA7396">
        <w:rPr>
          <w:rStyle w:val="StyleBoldUnderline"/>
        </w:rPr>
        <w:t>islands</w:t>
      </w:r>
      <w:r w:rsidRPr="00AA7396">
        <w:rPr>
          <w:sz w:val="16"/>
        </w:rPr>
        <w:t xml:space="preserve">, known as </w:t>
      </w:r>
      <w:proofErr w:type="spellStart"/>
      <w:r w:rsidRPr="00AA7396">
        <w:rPr>
          <w:sz w:val="16"/>
        </w:rPr>
        <w:t>Senkaku</w:t>
      </w:r>
      <w:proofErr w:type="spellEnd"/>
      <w:r w:rsidRPr="00AA7396">
        <w:rPr>
          <w:sz w:val="16"/>
        </w:rPr>
        <w:t xml:space="preserve"> in Japan and </w:t>
      </w:r>
      <w:proofErr w:type="spellStart"/>
      <w:r w:rsidRPr="00AA7396">
        <w:rPr>
          <w:sz w:val="16"/>
        </w:rPr>
        <w:t>Diaoyu</w:t>
      </w:r>
      <w:proofErr w:type="spellEnd"/>
      <w:r w:rsidRPr="00AA7396">
        <w:rPr>
          <w:sz w:val="16"/>
        </w:rPr>
        <w:t xml:space="preserve"> </w:t>
      </w:r>
      <w:r w:rsidRPr="00AA7396">
        <w:rPr>
          <w:rStyle w:val="Emphasis"/>
        </w:rPr>
        <w:t xml:space="preserve">in China, </w:t>
      </w:r>
      <w:r w:rsidRPr="00800C78">
        <w:rPr>
          <w:rStyle w:val="Emphasis"/>
          <w:highlight w:val="cyan"/>
        </w:rPr>
        <w:t>are a source of rising tension between the two nations</w:t>
      </w:r>
      <w:r w:rsidRPr="00AA7396">
        <w:rPr>
          <w:rStyle w:val="Emphasis"/>
        </w:rPr>
        <w:t>.</w:t>
      </w:r>
      <w:r>
        <w:rPr>
          <w:rStyle w:val="Emphasis"/>
        </w:rPr>
        <w:t xml:space="preserve"> </w:t>
      </w:r>
      <w:r w:rsidRPr="00AA7396">
        <w:rPr>
          <w:sz w:val="16"/>
        </w:rPr>
        <w:t xml:space="preserve">Continue reading the main story “ Start Quote China's unilateral establishment of an air </w:t>
      </w:r>
      <w:proofErr w:type="spellStart"/>
      <w:r w:rsidRPr="00AA7396">
        <w:rPr>
          <w:sz w:val="16"/>
        </w:rPr>
        <w:t>defence</w:t>
      </w:r>
      <w:proofErr w:type="spellEnd"/>
      <w:r w:rsidRPr="00AA7396">
        <w:rPr>
          <w:sz w:val="16"/>
        </w:rPr>
        <w:t xml:space="preserve"> identification zone demonstrates President Xi </w:t>
      </w:r>
      <w:proofErr w:type="spellStart"/>
      <w:r w:rsidRPr="00AA7396">
        <w:rPr>
          <w:sz w:val="16"/>
        </w:rPr>
        <w:t>Jinping's</w:t>
      </w:r>
      <w:proofErr w:type="spellEnd"/>
      <w:r w:rsidRPr="00AA7396">
        <w:rPr>
          <w:sz w:val="16"/>
        </w:rPr>
        <w:t xml:space="preserve"> resolve to defend China's territorial integrity” Alexander Neill International Institute for Strategic </w:t>
      </w:r>
      <w:proofErr w:type="spellStart"/>
      <w:r w:rsidRPr="00AA7396">
        <w:rPr>
          <w:sz w:val="16"/>
        </w:rPr>
        <w:t>Studie</w:t>
      </w:r>
      <w:proofErr w:type="spellEnd"/>
      <w:r w:rsidRPr="00AA7396">
        <w:rPr>
          <w:sz w:val="16"/>
        </w:rPr>
        <w:t xml:space="preserve"> Why China air zone raises risk Japan has dismissed the Chinese </w:t>
      </w:r>
      <w:proofErr w:type="spellStart"/>
      <w:r w:rsidRPr="00AA7396">
        <w:rPr>
          <w:sz w:val="16"/>
        </w:rPr>
        <w:t>defence</w:t>
      </w:r>
      <w:proofErr w:type="spellEnd"/>
      <w:r w:rsidRPr="00AA7396">
        <w:rPr>
          <w:sz w:val="16"/>
        </w:rPr>
        <w:t xml:space="preserve"> zone as "not valid at all" and two of its biggest airlines announced on Tuesday they would heed a request from the government in Tokyo not to implement the new rules. 'Normal procedures' US Colonel Steve Warren at the Pentagon said Washington had "conducted operations in the area of the </w:t>
      </w:r>
      <w:proofErr w:type="spellStart"/>
      <w:r w:rsidRPr="00AA7396">
        <w:rPr>
          <w:sz w:val="16"/>
        </w:rPr>
        <w:t>Senkakus</w:t>
      </w:r>
      <w:proofErr w:type="spellEnd"/>
      <w:r w:rsidRPr="00AA7396">
        <w:rPr>
          <w:sz w:val="16"/>
        </w:rPr>
        <w:t xml:space="preserve">". "We have continued to follow our normal procedures, which include not filing flight plans, not radioing ahead and not registering our frequencies," he said. There had been no response from China, he added. </w:t>
      </w:r>
      <w:r w:rsidRPr="00AA7396">
        <w:rPr>
          <w:rStyle w:val="StyleBoldUnderline"/>
        </w:rPr>
        <w:t xml:space="preserve">The </w:t>
      </w:r>
      <w:r w:rsidRPr="00800C78">
        <w:rPr>
          <w:rStyle w:val="StyleBoldUnderline"/>
          <w:highlight w:val="cyan"/>
        </w:rPr>
        <w:t>aircraft</w:t>
      </w:r>
      <w:r w:rsidRPr="00AA7396">
        <w:rPr>
          <w:sz w:val="16"/>
        </w:rPr>
        <w:t>, which were unarmed</w:t>
      </w:r>
      <w:r w:rsidRPr="00AA7396">
        <w:rPr>
          <w:rStyle w:val="Emphasis"/>
        </w:rPr>
        <w:t xml:space="preserve">, </w:t>
      </w:r>
      <w:r w:rsidRPr="00800C78">
        <w:rPr>
          <w:rStyle w:val="Emphasis"/>
          <w:highlight w:val="cyan"/>
        </w:rPr>
        <w:t>had taken off from Guam</w:t>
      </w:r>
      <w:r w:rsidRPr="00AA7396">
        <w:rPr>
          <w:sz w:val="16"/>
        </w:rPr>
        <w:t xml:space="preserve"> on Monday and </w:t>
      </w:r>
      <w:r w:rsidRPr="00800C78">
        <w:rPr>
          <w:rStyle w:val="Emphasis"/>
          <w:highlight w:val="cyan"/>
        </w:rPr>
        <w:t>the flight was part of a regular</w:t>
      </w:r>
      <w:r w:rsidRPr="00AA7396">
        <w:rPr>
          <w:rStyle w:val="Emphasis"/>
        </w:rPr>
        <w:t xml:space="preserve"> exercise in the area, </w:t>
      </w:r>
      <w:r w:rsidRPr="00800C78">
        <w:rPr>
          <w:rStyle w:val="Emphasis"/>
          <w:highlight w:val="cyan"/>
        </w:rPr>
        <w:t xml:space="preserve">US </w:t>
      </w:r>
      <w:proofErr w:type="spellStart"/>
      <w:r w:rsidRPr="00800C78">
        <w:rPr>
          <w:rStyle w:val="Emphasis"/>
          <w:highlight w:val="cyan"/>
        </w:rPr>
        <w:t>defence</w:t>
      </w:r>
      <w:proofErr w:type="spellEnd"/>
      <w:r w:rsidRPr="00AA7396">
        <w:rPr>
          <w:rStyle w:val="Emphasis"/>
        </w:rPr>
        <w:t xml:space="preserve"> officials said. </w:t>
      </w:r>
      <w:r w:rsidRPr="00800C78">
        <w:rPr>
          <w:rStyle w:val="Emphasis"/>
          <w:highlight w:val="cyan"/>
        </w:rPr>
        <w:t>Both planes</w:t>
      </w:r>
      <w:r w:rsidRPr="00AA7396">
        <w:rPr>
          <w:rStyle w:val="Emphasis"/>
        </w:rPr>
        <w:t xml:space="preserve"> later </w:t>
      </w:r>
      <w:r w:rsidRPr="00800C78">
        <w:rPr>
          <w:rStyle w:val="Emphasis"/>
          <w:highlight w:val="cyan"/>
        </w:rPr>
        <w:t>returned to Guam</w:t>
      </w:r>
      <w:r w:rsidRPr="00AA7396">
        <w:rPr>
          <w:rStyle w:val="Emphasis"/>
        </w:rPr>
        <w:t>.</w:t>
      </w:r>
      <w:r w:rsidRPr="00AA7396">
        <w:rPr>
          <w:sz w:val="16"/>
        </w:rPr>
        <w:t xml:space="preserve"> The US - which has more than 70,000 troops in Japan and South Korea - had previously said it would not abide by the Chinese-imposed zone. Continue reading the main story Analysis Jonny </w:t>
      </w:r>
      <w:proofErr w:type="spellStart"/>
      <w:r w:rsidRPr="00AA7396">
        <w:rPr>
          <w:sz w:val="16"/>
        </w:rPr>
        <w:t>Dymond</w:t>
      </w:r>
      <w:proofErr w:type="spellEnd"/>
      <w:r w:rsidRPr="00AA7396">
        <w:rPr>
          <w:sz w:val="16"/>
        </w:rPr>
        <w:t xml:space="preserve"> Washington correspondent No-one should be surprised that the US has acted as it has. Washington's first reaction to China's unilateral extension of its airspace was robust. The idea that Washington was going to start filing flight plans with China before flying over the East China Sea was a non-starter. But </w:t>
      </w:r>
      <w:r w:rsidRPr="00AA7396">
        <w:rPr>
          <w:rStyle w:val="StyleBoldUnderline"/>
        </w:rPr>
        <w:t>this is more than just a squabble over flight rules</w:t>
      </w:r>
      <w:r w:rsidRPr="00AA7396">
        <w:rPr>
          <w:sz w:val="16"/>
        </w:rPr>
        <w:t xml:space="preserve">. </w:t>
      </w:r>
      <w:r w:rsidRPr="00800C78">
        <w:rPr>
          <w:rStyle w:val="Emphasis"/>
          <w:highlight w:val="cyan"/>
        </w:rPr>
        <w:t>Washington is watching China's military build up</w:t>
      </w:r>
      <w:r w:rsidRPr="00AA7396">
        <w:rPr>
          <w:rStyle w:val="Emphasis"/>
        </w:rPr>
        <w:t xml:space="preserve">, its arguments with </w:t>
      </w:r>
      <w:proofErr w:type="spellStart"/>
      <w:r w:rsidRPr="00AA7396">
        <w:rPr>
          <w:rStyle w:val="Emphasis"/>
        </w:rPr>
        <w:t>neighbours</w:t>
      </w:r>
      <w:proofErr w:type="spellEnd"/>
      <w:r w:rsidRPr="00AA7396">
        <w:rPr>
          <w:rStyle w:val="Emphasis"/>
        </w:rPr>
        <w:t xml:space="preserve">, </w:t>
      </w:r>
      <w:r w:rsidRPr="00800C78">
        <w:rPr>
          <w:rStyle w:val="Emphasis"/>
          <w:highlight w:val="cyan"/>
        </w:rPr>
        <w:t>and its "blue-water" ambitions with alarm</w:t>
      </w:r>
      <w:r w:rsidRPr="00AA7396">
        <w:rPr>
          <w:rStyle w:val="Emphasis"/>
        </w:rPr>
        <w:t>.</w:t>
      </w:r>
      <w:r>
        <w:rPr>
          <w:rStyle w:val="Emphasis"/>
        </w:rPr>
        <w:t xml:space="preserve"> </w:t>
      </w:r>
      <w:r w:rsidRPr="00AA7396">
        <w:rPr>
          <w:rStyle w:val="StyleBoldUnderline"/>
        </w:rPr>
        <w:t xml:space="preserve">For seven decades </w:t>
      </w:r>
      <w:r w:rsidRPr="00800C78">
        <w:rPr>
          <w:rStyle w:val="StyleBoldUnderline"/>
          <w:highlight w:val="cyan"/>
        </w:rPr>
        <w:t>the US has been the dominant military power in the region. China has given Washington notice that change is afoot.</w:t>
      </w:r>
      <w:r>
        <w:rPr>
          <w:rStyle w:val="StyleBoldUnderline"/>
        </w:rPr>
        <w:t xml:space="preserve"> </w:t>
      </w:r>
      <w:r w:rsidRPr="00AA7396">
        <w:rPr>
          <w:sz w:val="16"/>
        </w:rPr>
        <w:t xml:space="preserve">Peaceful management of that change is one of the great strategic challenges of the 21st Century. Read more from Jonny US </w:t>
      </w:r>
      <w:proofErr w:type="spellStart"/>
      <w:r w:rsidRPr="00AA7396">
        <w:rPr>
          <w:sz w:val="16"/>
        </w:rPr>
        <w:t>Defence</w:t>
      </w:r>
      <w:proofErr w:type="spellEnd"/>
      <w:r w:rsidRPr="00AA7396">
        <w:rPr>
          <w:sz w:val="16"/>
        </w:rPr>
        <w:t xml:space="preserve"> Secretary Chuck Hagel called it a "</w:t>
      </w:r>
      <w:proofErr w:type="spellStart"/>
      <w:r w:rsidRPr="00AA7396">
        <w:rPr>
          <w:sz w:val="16"/>
        </w:rPr>
        <w:t>destabilising</w:t>
      </w:r>
      <w:proofErr w:type="spellEnd"/>
      <w:r w:rsidRPr="00AA7396">
        <w:rPr>
          <w:sz w:val="16"/>
        </w:rPr>
        <w:t xml:space="preserve"> attempt to alter the status quo in the region". The White House said it was "unnecessarily inflammatory". Japan has already lodged a strong protest over what it said was an "escalation" by China. Taiwan, which also claims the islands, expressed regret at the Chinese move and promised that its military would take measures to protect national security. In its statement announcing the air </w:t>
      </w:r>
      <w:proofErr w:type="spellStart"/>
      <w:r w:rsidRPr="00AA7396">
        <w:rPr>
          <w:sz w:val="16"/>
        </w:rPr>
        <w:t>defence</w:t>
      </w:r>
      <w:proofErr w:type="spellEnd"/>
      <w:r w:rsidRPr="00AA7396">
        <w:rPr>
          <w:sz w:val="16"/>
        </w:rPr>
        <w:t xml:space="preserve"> zone on Saturday, the Chinese </w:t>
      </w:r>
      <w:proofErr w:type="spellStart"/>
      <w:r w:rsidRPr="00AA7396">
        <w:rPr>
          <w:sz w:val="16"/>
        </w:rPr>
        <w:t>defence</w:t>
      </w:r>
      <w:proofErr w:type="spellEnd"/>
      <w:r w:rsidRPr="00AA7396">
        <w:rPr>
          <w:sz w:val="16"/>
        </w:rPr>
        <w:t xml:space="preserve"> ministry said aircraft must report a flight plan, "maintain two-way radio communications", and "respond in a timely and accurate manner" to identification inquiries. "China's armed forces will adopt defensive emergency measures to respond to aircraft that do not co-operate in the identification or refuse to follow the instructions," the statement said. Japan Airlines and All Nippon Airlines said on Tuesday they would stop filing flight plans demanded by China on routes through the zone following a request from the Japanese government. Singapore Airlines and Australia's Qantas have both said they will abide by the new rules. However, Australia summoned the Chinese ambassador on Tuesday to express opposition over the zone. Foreign Minister Julie Bishop said</w:t>
      </w:r>
      <w:r w:rsidRPr="00AA7396">
        <w:rPr>
          <w:rStyle w:val="StyleBoldUnderline"/>
        </w:rPr>
        <w:t xml:space="preserve"> "the timing and manner" of </w:t>
      </w:r>
      <w:r w:rsidRPr="00800C78">
        <w:rPr>
          <w:rStyle w:val="StyleBoldUnderline"/>
          <w:highlight w:val="cyan"/>
        </w:rPr>
        <w:t>China's announcement were "unhelpful in</w:t>
      </w:r>
      <w:r w:rsidRPr="00AA7396">
        <w:rPr>
          <w:rStyle w:val="StyleBoldUnderline"/>
        </w:rPr>
        <w:t xml:space="preserve"> light of </w:t>
      </w:r>
      <w:r w:rsidRPr="00800C78">
        <w:rPr>
          <w:rStyle w:val="StyleBoldUnderline"/>
          <w:highlight w:val="cyan"/>
        </w:rPr>
        <w:t>current</w:t>
      </w:r>
      <w:r w:rsidRPr="00AA7396">
        <w:rPr>
          <w:rStyle w:val="StyleBoldUnderline"/>
        </w:rPr>
        <w:t xml:space="preserve"> regional </w:t>
      </w:r>
      <w:r w:rsidRPr="00800C78">
        <w:rPr>
          <w:rStyle w:val="StyleBoldUnderline"/>
          <w:highlight w:val="cyan"/>
        </w:rPr>
        <w:t>tensions</w:t>
      </w:r>
      <w:r w:rsidRPr="00AA7396">
        <w:rPr>
          <w:sz w:val="16"/>
        </w:rPr>
        <w:t>".</w:t>
      </w:r>
    </w:p>
    <w:p w14:paraId="112D9349" w14:textId="07308E11" w:rsidR="00AA7396" w:rsidRPr="000F0C11" w:rsidRDefault="000F0C11" w:rsidP="000F0C11">
      <w:pPr>
        <w:pStyle w:val="Heading3"/>
      </w:pPr>
      <w:r w:rsidRPr="000F0C11">
        <w:t xml:space="preserve">K2 </w:t>
      </w:r>
      <w:proofErr w:type="spellStart"/>
      <w:r w:rsidRPr="000F0C11">
        <w:t>Heg</w:t>
      </w:r>
      <w:proofErr w:type="spellEnd"/>
    </w:p>
    <w:p w14:paraId="561434AE" w14:textId="23B2B3AE" w:rsidR="00AA7396" w:rsidRDefault="00483D5F" w:rsidP="00483D5F">
      <w:pPr>
        <w:pStyle w:val="Heading4"/>
      </w:pPr>
      <w:r>
        <w:t>Military in the r</w:t>
      </w:r>
      <w:r w:rsidRPr="00483D5F">
        <w:t xml:space="preserve">egion is key to </w:t>
      </w:r>
      <w:r>
        <w:t xml:space="preserve">maintain </w:t>
      </w:r>
      <w:r w:rsidRPr="00483D5F">
        <w:t xml:space="preserve">US </w:t>
      </w:r>
      <w:proofErr w:type="spellStart"/>
      <w:r w:rsidRPr="00483D5F">
        <w:t>heg</w:t>
      </w:r>
      <w:proofErr w:type="spellEnd"/>
      <w:r w:rsidRPr="00483D5F">
        <w:t xml:space="preserve">—the plan </w:t>
      </w:r>
      <w:r>
        <w:t xml:space="preserve">means the </w:t>
      </w:r>
      <w:r w:rsidRPr="00483D5F">
        <w:t xml:space="preserve">collapse of </w:t>
      </w:r>
      <w:proofErr w:type="spellStart"/>
      <w:r w:rsidRPr="00483D5F">
        <w:t>heg</w:t>
      </w:r>
      <w:proofErr w:type="spellEnd"/>
      <w:r w:rsidRPr="00483D5F">
        <w:t xml:space="preserve"> in the Asia Pacific region</w:t>
      </w:r>
      <w:r w:rsidR="007D246D">
        <w:t>—competitors take over</w:t>
      </w:r>
    </w:p>
    <w:p w14:paraId="29D86100" w14:textId="6CC9723D" w:rsidR="00483D5F" w:rsidRPr="00483D5F" w:rsidRDefault="000F0C11" w:rsidP="00483D5F">
      <w:proofErr w:type="spellStart"/>
      <w:r w:rsidRPr="000F0C11">
        <w:rPr>
          <w:rStyle w:val="StyleStyleBold12pt"/>
        </w:rPr>
        <w:t>Tuazon</w:t>
      </w:r>
      <w:proofErr w:type="spellEnd"/>
      <w:r w:rsidRPr="000F0C11">
        <w:rPr>
          <w:rStyle w:val="StyleStyleBold12pt"/>
        </w:rPr>
        <w:t>, ’03,</w:t>
      </w:r>
      <w:r>
        <w:t xml:space="preserve"> (</w:t>
      </w:r>
      <w:r w:rsidRPr="000F0C11">
        <w:t>Bobby</w:t>
      </w:r>
      <w:r>
        <w:t>, “</w:t>
      </w:r>
      <w:r w:rsidRPr="000F0C11">
        <w:t>Current US Hegemony In Asia Pacific</w:t>
      </w:r>
      <w:r>
        <w:t xml:space="preserve">,” </w:t>
      </w:r>
      <w:r w:rsidRPr="000F0C11">
        <w:t>Peac</w:t>
      </w:r>
      <w:r>
        <w:t xml:space="preserve">e Researcher 28 – December 2003, </w:t>
      </w:r>
      <w:r w:rsidRPr="000F0C11">
        <w:t>http://www.converge.org.nz/abc/pr28-84.html</w:t>
      </w:r>
      <w:r>
        <w:t>)//erg</w:t>
      </w:r>
    </w:p>
    <w:p w14:paraId="45A16815" w14:textId="77777777" w:rsidR="00483D5F" w:rsidRPr="00483D5F" w:rsidRDefault="00483D5F" w:rsidP="00483D5F"/>
    <w:p w14:paraId="78B69BBC" w14:textId="66A37298" w:rsidR="000F0C11" w:rsidRDefault="00483D5F" w:rsidP="00483D5F">
      <w:pPr>
        <w:rPr>
          <w:rStyle w:val="Emphasis"/>
        </w:rPr>
      </w:pPr>
      <w:r w:rsidRPr="00800C78">
        <w:rPr>
          <w:rStyle w:val="Emphasis"/>
          <w:highlight w:val="cyan"/>
        </w:rPr>
        <w:t>US hegemony in Asia Pacific is a reality</w:t>
      </w:r>
      <w:r w:rsidRPr="00483D5F">
        <w:rPr>
          <w:rStyle w:val="Emphasis"/>
        </w:rPr>
        <w:t xml:space="preserve"> and is the concrete expression of an American Empire</w:t>
      </w:r>
      <w:r w:rsidRPr="00483D5F">
        <w:rPr>
          <w:sz w:val="16"/>
        </w:rPr>
        <w:t xml:space="preserve"> that is undergoing consolidation with a vision that will last through the 21st Century. I submit that the debate on whether there is really US imperialism or a global American Empire should now be put to rest. In the United States itself, there is a growing advocacy or acceptance even in many conservative circles, institutions, think tanks, universities and media that </w:t>
      </w:r>
      <w:r w:rsidRPr="00483D5F">
        <w:rPr>
          <w:rStyle w:val="StyleBoldUnderline"/>
        </w:rPr>
        <w:t>there is indeed an American Empire.</w:t>
      </w:r>
      <w:r w:rsidRPr="00483D5F">
        <w:rPr>
          <w:sz w:val="16"/>
        </w:rPr>
        <w:t xml:space="preserve"> The only distinction which they want the world to believe is that, unlike empires in past centuries, this American Empire is "benign" and "benevolent" and is performing a role which no other nation can in order to preserve "democracy and freedom" across the globe and resist threats posed by "evils," "rogue regimes" and forces of radicalism. But this American Empire is something the American people themselves loathe simply because they also suffer under the rule of the US oligarchs and their freedoms and civil liberties continue to be threatened. It is an empire imposed upon the world by America's ruling regime on behalf of corporate giants, the military-industrial-media complex, oil oligarchs and other elite interests. It is an empire that is supported by Rightwing power players, militarists, free market ideologues, Jewish neo-conservatives, leaders of the Christian and Catholic Right and anti-socialists. Under Bush the military-industrial complex is no longer invisible - it has become the most visible, most articulate and most aggressive driving force behind America's wars for world hegemony and domination today. </w:t>
      </w:r>
      <w:r w:rsidRPr="00800C78">
        <w:rPr>
          <w:rStyle w:val="StyleBoldUnderline"/>
          <w:highlight w:val="cyan"/>
        </w:rPr>
        <w:t>In order to preserve the American Empire</w:t>
      </w:r>
      <w:r w:rsidRPr="00483D5F">
        <w:rPr>
          <w:sz w:val="16"/>
        </w:rPr>
        <w:t xml:space="preserve"> that will rule the world for as long as can be sustained, </w:t>
      </w:r>
      <w:r w:rsidRPr="00483D5F">
        <w:rPr>
          <w:rStyle w:val="StyleBoldUnderline"/>
        </w:rPr>
        <w:t>the strategists</w:t>
      </w:r>
      <w:r w:rsidRPr="00483D5F">
        <w:rPr>
          <w:sz w:val="16"/>
        </w:rPr>
        <w:t xml:space="preserve"> and politico-military leaders </w:t>
      </w:r>
      <w:r w:rsidRPr="00483D5F">
        <w:rPr>
          <w:rStyle w:val="StyleBoldUnderline"/>
        </w:rPr>
        <w:t xml:space="preserve">of </w:t>
      </w:r>
      <w:r w:rsidRPr="00800C78">
        <w:rPr>
          <w:rStyle w:val="StyleBoldUnderline"/>
          <w:highlight w:val="cyan"/>
        </w:rPr>
        <w:t>this grand project are</w:t>
      </w:r>
      <w:r w:rsidRPr="00483D5F">
        <w:rPr>
          <w:rStyle w:val="StyleBoldUnderline"/>
        </w:rPr>
        <w:t xml:space="preserve"> </w:t>
      </w:r>
      <w:r w:rsidRPr="00483D5F">
        <w:rPr>
          <w:sz w:val="16"/>
        </w:rPr>
        <w:t xml:space="preserve">more and more </w:t>
      </w:r>
      <w:r w:rsidRPr="00800C78">
        <w:rPr>
          <w:rStyle w:val="Emphasis"/>
          <w:highlight w:val="cyan"/>
        </w:rPr>
        <w:t xml:space="preserve">relying on the use of military </w:t>
      </w:r>
      <w:r w:rsidRPr="00800C78">
        <w:rPr>
          <w:rStyle w:val="StyleBoldUnderline"/>
          <w:highlight w:val="cyan"/>
        </w:rPr>
        <w:t>power precisely</w:t>
      </w:r>
      <w:r w:rsidRPr="00483D5F">
        <w:rPr>
          <w:rStyle w:val="StyleBoldUnderline"/>
        </w:rPr>
        <w:t xml:space="preserve"> because America's economic power is on the decline</w:t>
      </w:r>
      <w:r w:rsidRPr="00483D5F">
        <w:rPr>
          <w:sz w:val="16"/>
        </w:rPr>
        <w:t xml:space="preserve">. America's Rightwing leaders and militarists believe that economic impositions through the instruments of the Bretton Woods institutions (the International Monetary Fund, World Bank, General Agreement on Tariffs and Trade-World Trade </w:t>
      </w:r>
      <w:proofErr w:type="spellStart"/>
      <w:r w:rsidRPr="00483D5F">
        <w:rPr>
          <w:sz w:val="16"/>
        </w:rPr>
        <w:t>Organisation</w:t>
      </w:r>
      <w:proofErr w:type="spellEnd"/>
      <w:r w:rsidRPr="00483D5F">
        <w:rPr>
          <w:sz w:val="16"/>
        </w:rPr>
        <w:t xml:space="preserve">) </w:t>
      </w:r>
      <w:r w:rsidRPr="007D246D">
        <w:rPr>
          <w:rStyle w:val="StyleBoldUnderline"/>
          <w:highlight w:val="cyan"/>
        </w:rPr>
        <w:t>no longer suffice to preserve American hegemony and domination of the world</w:t>
      </w:r>
      <w:r w:rsidRPr="00483D5F">
        <w:rPr>
          <w:sz w:val="16"/>
        </w:rPr>
        <w:t xml:space="preserve">. With arrogance and self-righteousness, they believe that the American Empire cannot exist under current international law, ethical concepts, multilateralism and global institutions like the United Nations because of the constraints and impediments that these pose on America's will and action. To them, concepts of national sovereignty, territorial integrity, self-determination and dignity are just concepts best learned only in school. To them, </w:t>
      </w:r>
      <w:r w:rsidRPr="00483D5F">
        <w:rPr>
          <w:rStyle w:val="StyleBoldUnderline"/>
        </w:rPr>
        <w:t xml:space="preserve">the concept of </w:t>
      </w:r>
      <w:proofErr w:type="spellStart"/>
      <w:r w:rsidRPr="00483D5F">
        <w:rPr>
          <w:rStyle w:val="StyleBoldUnderline"/>
        </w:rPr>
        <w:t>Pax</w:t>
      </w:r>
      <w:proofErr w:type="spellEnd"/>
      <w:r w:rsidRPr="00483D5F">
        <w:rPr>
          <w:rStyle w:val="StyleBoldUnderline"/>
        </w:rPr>
        <w:t xml:space="preserve"> </w:t>
      </w:r>
      <w:r w:rsidRPr="007D246D">
        <w:rPr>
          <w:rStyle w:val="StyleBoldUnderline"/>
          <w:highlight w:val="cyan"/>
        </w:rPr>
        <w:t xml:space="preserve">Americana should be asserted through </w:t>
      </w:r>
      <w:r w:rsidRPr="007D246D">
        <w:rPr>
          <w:rStyle w:val="Emphasis"/>
          <w:highlight w:val="cyan"/>
        </w:rPr>
        <w:t>unipolar military superiority</w:t>
      </w:r>
      <w:r w:rsidRPr="00483D5F">
        <w:rPr>
          <w:sz w:val="16"/>
        </w:rPr>
        <w:t xml:space="preserve">, </w:t>
      </w:r>
      <w:proofErr w:type="spellStart"/>
      <w:r w:rsidRPr="00483D5F">
        <w:rPr>
          <w:sz w:val="16"/>
        </w:rPr>
        <w:t>warlordism</w:t>
      </w:r>
      <w:proofErr w:type="spellEnd"/>
      <w:r w:rsidRPr="00483D5F">
        <w:rPr>
          <w:sz w:val="16"/>
        </w:rPr>
        <w:t xml:space="preserve">, aggression, moral absolutism and </w:t>
      </w:r>
      <w:proofErr w:type="gramStart"/>
      <w:r w:rsidRPr="00483D5F">
        <w:rPr>
          <w:sz w:val="16"/>
        </w:rPr>
        <w:t>a global</w:t>
      </w:r>
      <w:proofErr w:type="gramEnd"/>
      <w:r w:rsidRPr="00483D5F">
        <w:rPr>
          <w:sz w:val="16"/>
        </w:rPr>
        <w:t xml:space="preserve"> ideological offensive using US media oligopolies. Their ideological offensive </w:t>
      </w:r>
      <w:proofErr w:type="spellStart"/>
      <w:r w:rsidRPr="00483D5F">
        <w:rPr>
          <w:sz w:val="16"/>
        </w:rPr>
        <w:t>centres</w:t>
      </w:r>
      <w:proofErr w:type="spellEnd"/>
      <w:r w:rsidRPr="00483D5F">
        <w:rPr>
          <w:sz w:val="16"/>
        </w:rPr>
        <w:t xml:space="preserve"> on drumming up an apocalyptic conflict between "Good and </w:t>
      </w:r>
      <w:proofErr w:type="gramStart"/>
      <w:r w:rsidRPr="00483D5F">
        <w:rPr>
          <w:sz w:val="16"/>
        </w:rPr>
        <w:t>Evil</w:t>
      </w:r>
      <w:proofErr w:type="gramEnd"/>
      <w:r w:rsidRPr="00483D5F">
        <w:rPr>
          <w:sz w:val="16"/>
        </w:rPr>
        <w:t xml:space="preserve">". </w:t>
      </w:r>
      <w:r w:rsidRPr="00483D5F">
        <w:rPr>
          <w:rStyle w:val="StyleBoldUnderline"/>
        </w:rPr>
        <w:t>It is clear how this strategy is being applied in Asia Pacific</w:t>
      </w:r>
      <w:r w:rsidRPr="00483D5F">
        <w:rPr>
          <w:sz w:val="16"/>
        </w:rPr>
        <w:t xml:space="preserve"> and across the globe under the Bush Administration and I personally do not see any change coming even if Bush is no longer President of the United States. Using the pretext of "war against terrorism" and other so-called threats to the security of the region, </w:t>
      </w:r>
      <w:r w:rsidRPr="00483D5F">
        <w:rPr>
          <w:rStyle w:val="StyleBoldUnderline"/>
        </w:rPr>
        <w:t>the US government is increasingly and steadily deploying its forces, rebuilding its military bases, securing stronger and more reliable military alliances and security partnerships, gaining more access to ports, airfields and air spaces</w:t>
      </w:r>
      <w:r w:rsidRPr="00483D5F">
        <w:rPr>
          <w:sz w:val="16"/>
        </w:rPr>
        <w:t xml:space="preserve">. But soon the combat missions that we now see in the Philippines, particularly in Mindanao, will be replicated throughout the Philippines, in Southeast Asia and other parts of the Asia Pacific. </w:t>
      </w:r>
      <w:r w:rsidRPr="007D246D">
        <w:rPr>
          <w:rStyle w:val="Emphasis"/>
          <w:highlight w:val="cyan"/>
        </w:rPr>
        <w:t>America's objective in Asia Pacific is to maintain a strong military power</w:t>
      </w:r>
      <w:r w:rsidRPr="00483D5F">
        <w:rPr>
          <w:rStyle w:val="Emphasis"/>
        </w:rPr>
        <w:t xml:space="preserve"> never seen before in the entire history of the region.</w:t>
      </w:r>
      <w:r>
        <w:rPr>
          <w:rStyle w:val="Emphasis"/>
        </w:rPr>
        <w:t xml:space="preserve"> </w:t>
      </w:r>
      <w:r w:rsidRPr="007D246D">
        <w:rPr>
          <w:rStyle w:val="Emphasis"/>
          <w:highlight w:val="cyan"/>
        </w:rPr>
        <w:t>US military power in the region addresses</w:t>
      </w:r>
      <w:r w:rsidRPr="00483D5F">
        <w:rPr>
          <w:rStyle w:val="Emphasis"/>
        </w:rPr>
        <w:t xml:space="preserve"> the American Empire's strategic </w:t>
      </w:r>
      <w:r w:rsidRPr="007D246D">
        <w:rPr>
          <w:rStyle w:val="Emphasis"/>
          <w:highlight w:val="cyan"/>
        </w:rPr>
        <w:t>objectives to contain the rise of power competitors</w:t>
      </w:r>
      <w:r w:rsidRPr="00483D5F">
        <w:rPr>
          <w:rStyle w:val="Emphasis"/>
        </w:rPr>
        <w:t xml:space="preserve"> such as - but not limited to - China, </w:t>
      </w:r>
      <w:r w:rsidRPr="007D246D">
        <w:rPr>
          <w:rStyle w:val="Emphasis"/>
          <w:highlight w:val="cyan"/>
        </w:rPr>
        <w:t>and deter the growth of other threats to its hegemony</w:t>
      </w:r>
      <w:r w:rsidRPr="00483D5F">
        <w:rPr>
          <w:rStyle w:val="Emphasis"/>
        </w:rPr>
        <w:t xml:space="preserve"> including revolutionary movements and the rise of independent regimes.</w:t>
      </w:r>
      <w:r>
        <w:rPr>
          <w:rStyle w:val="Emphasis"/>
        </w:rPr>
        <w:t xml:space="preserve"> </w:t>
      </w:r>
      <w:r w:rsidRPr="00483D5F">
        <w:rPr>
          <w:sz w:val="16"/>
        </w:rPr>
        <w:t xml:space="preserve">Because </w:t>
      </w:r>
      <w:r w:rsidRPr="00483D5F">
        <w:rPr>
          <w:rStyle w:val="StyleBoldUnderline"/>
        </w:rPr>
        <w:t>Asia Pacific is a vast mass of land and sea territory with huge economic and geopolitical potentials</w:t>
      </w:r>
      <w:r w:rsidRPr="00483D5F">
        <w:rPr>
          <w:sz w:val="16"/>
        </w:rPr>
        <w:t xml:space="preserve">, and because it is contiguous to the American mainland and its Pacific territories, </w:t>
      </w:r>
      <w:r w:rsidRPr="00483D5F">
        <w:rPr>
          <w:rStyle w:val="Emphasis"/>
        </w:rPr>
        <w:t>this region remains of strategic interest to the United States</w:t>
      </w:r>
      <w:r w:rsidRPr="007D246D">
        <w:rPr>
          <w:rStyle w:val="Emphasis"/>
          <w:highlight w:val="cyan"/>
        </w:rPr>
        <w:t>.</w:t>
      </w:r>
      <w:r w:rsidRPr="007D246D">
        <w:rPr>
          <w:sz w:val="16"/>
          <w:highlight w:val="cyan"/>
        </w:rPr>
        <w:t xml:space="preserve"> </w:t>
      </w:r>
      <w:r w:rsidRPr="007D246D">
        <w:rPr>
          <w:rStyle w:val="Emphasis"/>
          <w:highlight w:val="cyan"/>
        </w:rPr>
        <w:t>Without a strong power projection in Asia Pacific, America's drive for global hegemony and domination will be threatened.</w:t>
      </w:r>
      <w:r>
        <w:rPr>
          <w:rStyle w:val="Emphasis"/>
        </w:rPr>
        <w:t xml:space="preserve"> </w:t>
      </w:r>
    </w:p>
    <w:p w14:paraId="10816699" w14:textId="77777777" w:rsidR="000F0C11" w:rsidRDefault="000F0C11" w:rsidP="000F0C11">
      <w:pPr>
        <w:rPr>
          <w:rStyle w:val="Emphasis"/>
        </w:rPr>
      </w:pPr>
    </w:p>
    <w:p w14:paraId="63C5B714" w14:textId="330D68B6" w:rsidR="000F0C11" w:rsidRDefault="000F0C11" w:rsidP="000F0C11">
      <w:pPr>
        <w:pStyle w:val="Heading4"/>
      </w:pPr>
      <w:r w:rsidRPr="000F0C11">
        <w:t xml:space="preserve">Guam is key to Asia Pivot and US </w:t>
      </w:r>
      <w:proofErr w:type="spellStart"/>
      <w:r w:rsidRPr="000F0C11">
        <w:t>heg</w:t>
      </w:r>
      <w:proofErr w:type="spellEnd"/>
    </w:p>
    <w:p w14:paraId="57B71906" w14:textId="19BC44AD" w:rsidR="002B605F" w:rsidRPr="002B605F" w:rsidRDefault="002B605F" w:rsidP="002B605F">
      <w:proofErr w:type="spellStart"/>
      <w:r w:rsidRPr="002B605F">
        <w:rPr>
          <w:rStyle w:val="StyleStyleBold12pt"/>
        </w:rPr>
        <w:t>Gerson</w:t>
      </w:r>
      <w:proofErr w:type="spellEnd"/>
      <w:r w:rsidRPr="002B605F">
        <w:rPr>
          <w:rStyle w:val="StyleStyleBold12pt"/>
        </w:rPr>
        <w:t>, ’12,</w:t>
      </w:r>
      <w:r>
        <w:t xml:space="preserve"> (Joseph, </w:t>
      </w:r>
      <w:r w:rsidRPr="002B605F">
        <w:t>Director of Programs and Director of the Peace and Economic Security Program</w:t>
      </w:r>
      <w:r>
        <w:t>, “</w:t>
      </w:r>
      <w:r w:rsidRPr="002B605F">
        <w:t>Reinforcing Was</w:t>
      </w:r>
      <w:r>
        <w:t xml:space="preserve">hington’s Asia-Pacific Hegemony,” Foreign Policy in Focus, </w:t>
      </w:r>
      <w:r w:rsidRPr="002B605F">
        <w:t>September 13, 2012</w:t>
      </w:r>
      <w:r>
        <w:t xml:space="preserve">, </w:t>
      </w:r>
      <w:r w:rsidRPr="002B605F">
        <w:t>http://fpif.org/reinforcing_washingtons_asia-pacific_hegemony/</w:t>
      </w:r>
      <w:r>
        <w:t>)//erg</w:t>
      </w:r>
    </w:p>
    <w:p w14:paraId="414D90C1" w14:textId="77777777" w:rsidR="002B605F" w:rsidRPr="002B605F" w:rsidRDefault="002B605F" w:rsidP="002B605F"/>
    <w:p w14:paraId="0F8CFAD6" w14:textId="36143BF9" w:rsidR="000F0C11" w:rsidRPr="002B605F" w:rsidRDefault="000F0C11" w:rsidP="000F0C11">
      <w:pPr>
        <w:rPr>
          <w:sz w:val="16"/>
        </w:rPr>
      </w:pPr>
      <w:r w:rsidRPr="000F0C11">
        <w:rPr>
          <w:rStyle w:val="StyleBoldUnderline"/>
        </w:rPr>
        <w:t>The pivot is best understood as an extension of a century and a half of U.S. foreign and military policies.</w:t>
      </w:r>
      <w:r w:rsidRPr="002B605F">
        <w:rPr>
          <w:sz w:val="16"/>
        </w:rPr>
        <w:t xml:space="preserve"> In the 1850s, U.S. Secretary of State William Seward argued that </w:t>
      </w:r>
      <w:r w:rsidRPr="007D246D">
        <w:rPr>
          <w:rStyle w:val="Emphasis"/>
          <w:highlight w:val="cyan"/>
        </w:rPr>
        <w:t>if the U</w:t>
      </w:r>
      <w:r w:rsidRPr="000F0C11">
        <w:rPr>
          <w:rStyle w:val="Emphasis"/>
        </w:rPr>
        <w:t xml:space="preserve">nited </w:t>
      </w:r>
      <w:r w:rsidRPr="007D246D">
        <w:rPr>
          <w:rStyle w:val="Emphasis"/>
          <w:highlight w:val="cyan"/>
        </w:rPr>
        <w:t>S</w:t>
      </w:r>
      <w:r w:rsidRPr="000F0C11">
        <w:rPr>
          <w:rStyle w:val="Emphasis"/>
        </w:rPr>
        <w:t xml:space="preserve">tates </w:t>
      </w:r>
      <w:r w:rsidRPr="007D246D">
        <w:rPr>
          <w:rStyle w:val="Emphasis"/>
          <w:highlight w:val="cyan"/>
        </w:rPr>
        <w:t>were to replac</w:t>
      </w:r>
      <w:r w:rsidRPr="000F0C11">
        <w:rPr>
          <w:rStyle w:val="Emphasis"/>
        </w:rPr>
        <w:t xml:space="preserve">e Britain as </w:t>
      </w:r>
      <w:r w:rsidRPr="007D246D">
        <w:rPr>
          <w:rStyle w:val="Emphasis"/>
          <w:highlight w:val="cyan"/>
        </w:rPr>
        <w:t>the world’s dominant power, it would first have to dominate Asia</w:t>
      </w:r>
      <w:r w:rsidRPr="002B605F">
        <w:rPr>
          <w:sz w:val="16"/>
        </w:rPr>
        <w:t xml:space="preserve"> – hence the purchase of Alaska, the northern route to Asia. By the 1890s, Washington had finally assembled the navy needed to challenge Britain’s mastery of the seas. Meanwhile, amidst an economic depression and related domestic turmoil, policymakers saw access to the Chinese market as a way to put the unemployed to work while increasing corporate profits and establishing the United States as a global power. The turn-of-the-century sinking of the USS Maine in Havana harbor provided an excuse for the United States to declare war on Spain, seize the Philippines and Guam (as well as Puerto Rico and Cuba), and annex Hawaii to secure the refueling stations needed to reach China.</w:t>
      </w:r>
      <w:r w:rsidR="002B605F" w:rsidRPr="002B605F">
        <w:rPr>
          <w:sz w:val="16"/>
        </w:rPr>
        <w:t xml:space="preserve"> </w:t>
      </w:r>
      <w:r w:rsidRPr="002B605F">
        <w:rPr>
          <w:sz w:val="16"/>
        </w:rPr>
        <w:t xml:space="preserve">After Japan’s defeat in the Second World War, the Pacific became an “American Lake.” Hundreds of new U.S. military </w:t>
      </w:r>
      <w:r w:rsidRPr="007D246D">
        <w:rPr>
          <w:rStyle w:val="StyleBoldUnderline"/>
          <w:highlight w:val="cyan"/>
        </w:rPr>
        <w:t>bases</w:t>
      </w:r>
      <w:r w:rsidRPr="000F0C11">
        <w:rPr>
          <w:rStyle w:val="StyleBoldUnderline"/>
        </w:rPr>
        <w:t xml:space="preserve"> were established </w:t>
      </w:r>
      <w:r w:rsidRPr="007D246D">
        <w:rPr>
          <w:rStyle w:val="StyleBoldUnderline"/>
          <w:highlight w:val="cyan"/>
        </w:rPr>
        <w:t>in</w:t>
      </w:r>
      <w:r w:rsidRPr="002B605F">
        <w:rPr>
          <w:sz w:val="16"/>
        </w:rPr>
        <w:t xml:space="preserve"> Japan, Korea, Australia, the Marshall Islands, and other Pacific nations to reinforce those in the Philippines, </w:t>
      </w:r>
      <w:r w:rsidRPr="007D246D">
        <w:rPr>
          <w:rStyle w:val="Emphasis"/>
          <w:highlight w:val="cyan"/>
        </w:rPr>
        <w:t>Guam</w:t>
      </w:r>
      <w:r w:rsidRPr="002B605F">
        <w:rPr>
          <w:sz w:val="16"/>
        </w:rPr>
        <w:t xml:space="preserve">, and Hawaii, which were greatly expanded. Together </w:t>
      </w:r>
      <w:r w:rsidRPr="000F0C11">
        <w:rPr>
          <w:rStyle w:val="StyleBoldUnderline"/>
        </w:rPr>
        <w:t xml:space="preserve">these bases </w:t>
      </w:r>
      <w:r w:rsidRPr="007D246D">
        <w:rPr>
          <w:rStyle w:val="StyleBoldUnderline"/>
          <w:highlight w:val="cyan"/>
        </w:rPr>
        <w:t>“contained” Beijing</w:t>
      </w:r>
      <w:r w:rsidRPr="000F0C11">
        <w:rPr>
          <w:rStyle w:val="StyleBoldUnderline"/>
        </w:rPr>
        <w:t xml:space="preserve"> and Moscow throughout the Cold War, serving as launching pads for the Korean and Vietnam wars as well as for military interventions and political subversion from the Philippines and Indonesia to the Persian Gulf</w:t>
      </w:r>
      <w:r w:rsidRPr="002B605F">
        <w:rPr>
          <w:sz w:val="16"/>
        </w:rPr>
        <w:t>.</w:t>
      </w:r>
      <w:r w:rsidR="002B605F" w:rsidRPr="002B605F">
        <w:rPr>
          <w:sz w:val="16"/>
        </w:rPr>
        <w:t xml:space="preserve"> </w:t>
      </w:r>
      <w:r w:rsidRPr="002B605F">
        <w:rPr>
          <w:sz w:val="16"/>
        </w:rPr>
        <w:t xml:space="preserve">In the late 1990s, when </w:t>
      </w:r>
      <w:r w:rsidRPr="007D246D">
        <w:rPr>
          <w:rStyle w:val="Emphasis"/>
          <w:highlight w:val="cyan"/>
        </w:rPr>
        <w:t>China was</w:t>
      </w:r>
      <w:r w:rsidRPr="000F0C11">
        <w:rPr>
          <w:rStyle w:val="Emphasis"/>
        </w:rPr>
        <w:t xml:space="preserve"> first seen </w:t>
      </w:r>
      <w:r w:rsidRPr="007D246D">
        <w:rPr>
          <w:rStyle w:val="Emphasis"/>
          <w:highlight w:val="cyan"/>
        </w:rPr>
        <w:t>a</w:t>
      </w:r>
      <w:r w:rsidRPr="000F0C11">
        <w:rPr>
          <w:rStyle w:val="Emphasis"/>
        </w:rPr>
        <w:t xml:space="preserve"> potential </w:t>
      </w:r>
      <w:r w:rsidRPr="007D246D">
        <w:rPr>
          <w:rStyle w:val="Emphasis"/>
          <w:highlight w:val="cyan"/>
        </w:rPr>
        <w:t>strategic competitor for Asia-Pacific hegemony</w:t>
      </w:r>
      <w:r w:rsidRPr="000F0C11">
        <w:rPr>
          <w:rStyle w:val="Emphasis"/>
        </w:rPr>
        <w:t>,</w:t>
      </w:r>
      <w:r w:rsidRPr="002B605F">
        <w:rPr>
          <w:sz w:val="16"/>
        </w:rPr>
        <w:t xml:space="preserve"> the Clinton administration adopted a two-track policy of engagement and containment. Deng Xiaoping was welcomed to Disneyland, President Clinton was welcomed in Beijing, and China was given the green light to join the World Trade Organization. Meanwhile, </w:t>
      </w:r>
      <w:r w:rsidRPr="000F0C11">
        <w:rPr>
          <w:rStyle w:val="StyleBoldUnderline"/>
        </w:rPr>
        <w:t xml:space="preserve">the </w:t>
      </w:r>
      <w:r w:rsidRPr="007D246D">
        <w:rPr>
          <w:rStyle w:val="StyleBoldUnderline"/>
          <w:highlight w:val="cyan"/>
        </w:rPr>
        <w:t>U.S</w:t>
      </w:r>
      <w:r w:rsidRPr="000F0C11">
        <w:rPr>
          <w:rStyle w:val="StyleBoldUnderline"/>
        </w:rPr>
        <w:t>.-Japan military alliance, which has long functioned as the NATO equivalent in East Asia, was reinforced</w:t>
      </w:r>
      <w:r w:rsidRPr="002B605F">
        <w:rPr>
          <w:sz w:val="16"/>
        </w:rPr>
        <w:t xml:space="preserve">. The Clinton administration </w:t>
      </w:r>
      <w:r w:rsidRPr="007D246D">
        <w:rPr>
          <w:rStyle w:val="StyleBoldUnderline"/>
          <w:highlight w:val="cyan"/>
        </w:rPr>
        <w:t>sent nuclear-capable aircraft</w:t>
      </w:r>
      <w:r w:rsidRPr="000F0C11">
        <w:rPr>
          <w:rStyle w:val="StyleBoldUnderline"/>
        </w:rPr>
        <w:t xml:space="preserve"> carriers through the Taiwan Strait and accelerated missile defense deployments </w:t>
      </w:r>
      <w:r w:rsidRPr="007D246D">
        <w:rPr>
          <w:rStyle w:val="StyleBoldUnderline"/>
          <w:highlight w:val="cyan"/>
        </w:rPr>
        <w:t>designed to neutralize China’s missile capabilities</w:t>
      </w:r>
      <w:r w:rsidRPr="007D246D">
        <w:rPr>
          <w:sz w:val="16"/>
          <w:highlight w:val="cyan"/>
        </w:rPr>
        <w:t>.</w:t>
      </w:r>
      <w:r w:rsidRPr="002B605F">
        <w:rPr>
          <w:sz w:val="16"/>
        </w:rPr>
        <w:t xml:space="preserve"> Before they were sidetracked by the “war on terror,” President George W. Bush and company promised to “diversify” U.S. Asia-Pacific military bases, reducing their concentration in Northeast Asia in order to distribute them more widely along China’s periphery.</w:t>
      </w:r>
      <w:r w:rsidR="002B605F" w:rsidRPr="002B605F">
        <w:rPr>
          <w:sz w:val="16"/>
        </w:rPr>
        <w:t xml:space="preserve"> </w:t>
      </w:r>
      <w:r w:rsidRPr="002B605F">
        <w:rPr>
          <w:sz w:val="16"/>
        </w:rPr>
        <w:t xml:space="preserve">Although the Bush administration extended the “war on terror” to Indonesia, the Philippines, and southern Thailand, it otherwise largely neglected Asia and the Pacific. </w:t>
      </w:r>
      <w:r w:rsidRPr="007D246D">
        <w:rPr>
          <w:rStyle w:val="Emphasis"/>
          <w:highlight w:val="cyan"/>
        </w:rPr>
        <w:t>This opened the way for growing Chinese influence</w:t>
      </w:r>
      <w:r w:rsidRPr="002B605F">
        <w:rPr>
          <w:sz w:val="16"/>
        </w:rPr>
        <w:t>, deepening the integration of ASEAN nations into China’s surging economic orbit. With the pivot</w:t>
      </w:r>
      <w:r w:rsidRPr="002B605F">
        <w:rPr>
          <w:rStyle w:val="Emphasis"/>
        </w:rPr>
        <w:t xml:space="preserve">, the Obama </w:t>
      </w:r>
      <w:r w:rsidRPr="007D246D">
        <w:rPr>
          <w:rStyle w:val="Emphasis"/>
          <w:highlight w:val="cyan"/>
        </w:rPr>
        <w:t>administration</w:t>
      </w:r>
      <w:r w:rsidRPr="002B605F">
        <w:rPr>
          <w:rStyle w:val="Emphasis"/>
        </w:rPr>
        <w:t xml:space="preserve"> has </w:t>
      </w:r>
      <w:r w:rsidRPr="007D246D">
        <w:rPr>
          <w:rStyle w:val="Emphasis"/>
          <w:highlight w:val="cyan"/>
        </w:rPr>
        <w:t>signaled</w:t>
      </w:r>
      <w:r w:rsidRPr="002B605F">
        <w:rPr>
          <w:rStyle w:val="Emphasis"/>
        </w:rPr>
        <w:t xml:space="preserve"> its </w:t>
      </w:r>
      <w:r w:rsidRPr="007D246D">
        <w:rPr>
          <w:rStyle w:val="Emphasis"/>
          <w:highlight w:val="cyan"/>
        </w:rPr>
        <w:t>determination</w:t>
      </w:r>
      <w:r w:rsidRPr="002B605F">
        <w:rPr>
          <w:rStyle w:val="Emphasis"/>
        </w:rPr>
        <w:t>, according to the Guardian’s Simon Tidal, “</w:t>
      </w:r>
      <w:r w:rsidRPr="007D246D">
        <w:rPr>
          <w:rStyle w:val="Emphasis"/>
          <w:highlight w:val="cyan"/>
        </w:rPr>
        <w:t>to beat back any</w:t>
      </w:r>
      <w:r w:rsidRPr="007D246D">
        <w:rPr>
          <w:rStyle w:val="Emphasis"/>
        </w:rPr>
        <w:t xml:space="preserve"> </w:t>
      </w:r>
      <w:r w:rsidRPr="007D246D">
        <w:rPr>
          <w:rStyle w:val="Emphasis"/>
          <w:highlight w:val="cyan"/>
        </w:rPr>
        <w:t>Chinese bid for hegemony in the Asia-Pacific,</w:t>
      </w:r>
      <w:r w:rsidRPr="002B605F">
        <w:rPr>
          <w:sz w:val="16"/>
        </w:rPr>
        <w:t>” even at the expense of a new Cold War. As General Martin Dempsey, Chairman of the Joint Chiefs of Staff, put it, “the U.S. military may be obliged to overtly confront China just as it faced down the Soviet Union.”</w:t>
      </w:r>
    </w:p>
    <w:p w14:paraId="2E7FA3BB" w14:textId="77777777" w:rsidR="000F0C11" w:rsidRDefault="000F0C11" w:rsidP="000F0C11"/>
    <w:p w14:paraId="50B4ABBE" w14:textId="3E2D6D38" w:rsidR="00AA7396" w:rsidRPr="000F0C11" w:rsidRDefault="00AA7396" w:rsidP="000F0C11">
      <w:pPr>
        <w:pStyle w:val="Heading3"/>
      </w:pPr>
      <w:r w:rsidRPr="000F0C11">
        <w:t xml:space="preserve">Guam </w:t>
      </w:r>
      <w:proofErr w:type="gramStart"/>
      <w:r w:rsidRPr="000F0C11">
        <w:t>k2</w:t>
      </w:r>
      <w:proofErr w:type="gramEnd"/>
      <w:r w:rsidRPr="000F0C11">
        <w:t xml:space="preserve"> Check China</w:t>
      </w:r>
    </w:p>
    <w:p w14:paraId="0F746CFE" w14:textId="4B0D7C6B" w:rsidR="00C728BA" w:rsidRDefault="00C728BA" w:rsidP="00C728BA">
      <w:pPr>
        <w:pStyle w:val="Heading4"/>
      </w:pPr>
      <w:r>
        <w:t>US military presence is Guam is key to check Chinese aggression</w:t>
      </w:r>
    </w:p>
    <w:p w14:paraId="6977ECC2" w14:textId="0E7C5338" w:rsidR="00C728BA" w:rsidRPr="00C728BA" w:rsidRDefault="00C728BA" w:rsidP="00C728BA">
      <w:r w:rsidRPr="00C728BA">
        <w:rPr>
          <w:rStyle w:val="StyleStyleBold12pt"/>
        </w:rPr>
        <w:t>Halloran, ’10,</w:t>
      </w:r>
      <w:r>
        <w:t xml:space="preserve"> (Richard, </w:t>
      </w:r>
      <w:r w:rsidRPr="00C728BA">
        <w:t>formerly with The New York Times as a foreign correspondent in Asia and military correspondent in Washington</w:t>
      </w:r>
      <w:r>
        <w:t xml:space="preserve">, “Guam is key to evolving U.S. Force: Expanding the U.S. presence in the region tells potential adversaries that ‘we mean to stay’,” Star Advertiser, </w:t>
      </w:r>
      <w:r w:rsidRPr="00C728BA">
        <w:t>Oct 10, 2010</w:t>
      </w:r>
      <w:r>
        <w:t xml:space="preserve">, </w:t>
      </w:r>
      <w:r w:rsidRPr="00C728BA">
        <w:t>http://www.staradvertiser.com/editorials/20101010_Guam_is_key_to_evolving_US_Force.html</w:t>
      </w:r>
      <w:proofErr w:type="gramStart"/>
      <w:r w:rsidRPr="00C728BA">
        <w:t>?id</w:t>
      </w:r>
      <w:proofErr w:type="gramEnd"/>
      <w:r w:rsidRPr="00C728BA">
        <w:t>=104657174</w:t>
      </w:r>
      <w:r>
        <w:t>)//erg</w:t>
      </w:r>
    </w:p>
    <w:p w14:paraId="585FACE0" w14:textId="77777777" w:rsidR="00C728BA" w:rsidRDefault="00C728BA" w:rsidP="00C728BA"/>
    <w:p w14:paraId="0085FBC8" w14:textId="3956F772" w:rsidR="00C728BA" w:rsidRDefault="00C728BA" w:rsidP="00C728BA">
      <w:pPr>
        <w:rPr>
          <w:sz w:val="16"/>
        </w:rPr>
      </w:pPr>
      <w:r w:rsidRPr="00C728BA">
        <w:rPr>
          <w:sz w:val="16"/>
        </w:rPr>
        <w:t xml:space="preserve">Just as it did 38 years ago for a bombing run over North Vietnam, the B-52 bomber thundered down the runway and almost disappeared from sight in the dip for which this airfield is famous, then lifted off and turned west to do its part in an exercise called Valiant Shield. Minutes later, two F-15 fighters did the same. After that three Navy P-3C maritime patrol planes landed, one after another. Along the ramps under a blazing sun, mechanics tended to F-22 fighters, KC-135 aerial tankers, and Marine F-18s. Altogether, the Air Force, Navy, and Marines had 106 aircraft here for the integrated training. </w:t>
      </w:r>
      <w:r w:rsidRPr="00C728BA">
        <w:rPr>
          <w:rStyle w:val="StyleBoldUnderline"/>
        </w:rPr>
        <w:t xml:space="preserve">At sea somewhere between </w:t>
      </w:r>
      <w:r w:rsidRPr="00880D46">
        <w:rPr>
          <w:rStyle w:val="StyleBoldUnderline"/>
          <w:highlight w:val="cyan"/>
        </w:rPr>
        <w:t>Guam</w:t>
      </w:r>
      <w:r w:rsidRPr="00C728BA">
        <w:rPr>
          <w:rStyle w:val="StyleBoldUnderline"/>
        </w:rPr>
        <w:t xml:space="preserve"> and Palau to the southwest, the aircraft carrier George Washington launched and recovered its 85 fighters, attack bombers, and electronic warfare planes as the entire </w:t>
      </w:r>
      <w:r w:rsidRPr="00880D46">
        <w:rPr>
          <w:rStyle w:val="StyleBoldUnderline"/>
          <w:highlight w:val="cyan"/>
        </w:rPr>
        <w:t>force</w:t>
      </w:r>
      <w:r w:rsidRPr="00C728BA">
        <w:rPr>
          <w:rStyle w:val="StyleBoldUnderline"/>
        </w:rPr>
        <w:t xml:space="preserve"> </w:t>
      </w:r>
      <w:r w:rsidRPr="00880D46">
        <w:rPr>
          <w:rStyle w:val="StyleBoldUnderline"/>
          <w:highlight w:val="cyan"/>
        </w:rPr>
        <w:t>trained to defend islands belonging to allies and friends in the Western Pacific</w:t>
      </w:r>
      <w:r w:rsidRPr="00C728BA">
        <w:rPr>
          <w:rStyle w:val="StyleBoldUnderline"/>
        </w:rPr>
        <w:t>.</w:t>
      </w:r>
      <w:r w:rsidRPr="00C728BA">
        <w:rPr>
          <w:sz w:val="16"/>
        </w:rPr>
        <w:t xml:space="preserve"> It was the largest joint exercise ever mounted from Guam. Back at Hickam Air Force Base in Honolulu, the air war out here was controlled by the 613th Air Operations Center in a dark cavern filled with several </w:t>
      </w:r>
      <w:proofErr w:type="gramStart"/>
      <w:r w:rsidRPr="00C728BA">
        <w:rPr>
          <w:sz w:val="16"/>
        </w:rPr>
        <w:t>hundred computer</w:t>
      </w:r>
      <w:proofErr w:type="gramEnd"/>
      <w:r w:rsidRPr="00C728BA">
        <w:rPr>
          <w:sz w:val="16"/>
        </w:rPr>
        <w:t xml:space="preserve"> monitors flashing a torrent of battle reports and sending out a stream of intelligence and orders. After the weeklong exercise, the lessons learned were thrashed out, </w:t>
      </w:r>
      <w:proofErr w:type="gramStart"/>
      <w:r w:rsidRPr="00C728BA">
        <w:rPr>
          <w:sz w:val="16"/>
        </w:rPr>
        <w:t>then</w:t>
      </w:r>
      <w:proofErr w:type="gramEnd"/>
      <w:r w:rsidRPr="00C728BA">
        <w:rPr>
          <w:sz w:val="16"/>
        </w:rPr>
        <w:t xml:space="preserve"> written up in reports to the Pacific Air Forces and Pacific Fleet. Those assessments were to be sent to Washington where Air Force and </w:t>
      </w:r>
      <w:r w:rsidRPr="00880D46">
        <w:rPr>
          <w:rStyle w:val="StyleBoldUnderline"/>
          <w:highlight w:val="cyan"/>
        </w:rPr>
        <w:t>Navy</w:t>
      </w:r>
      <w:r w:rsidRPr="00C728BA">
        <w:rPr>
          <w:rStyle w:val="StyleBoldUnderline"/>
        </w:rPr>
        <w:t xml:space="preserve"> </w:t>
      </w:r>
      <w:r w:rsidRPr="00880D46">
        <w:rPr>
          <w:rStyle w:val="StyleBoldUnderline"/>
          <w:highlight w:val="cyan"/>
        </w:rPr>
        <w:t>staffs</w:t>
      </w:r>
      <w:r w:rsidRPr="00C728BA">
        <w:rPr>
          <w:rStyle w:val="StyleBoldUnderline"/>
        </w:rPr>
        <w:t xml:space="preserve"> are devising a joint operational plan called </w:t>
      </w:r>
      <w:proofErr w:type="spellStart"/>
      <w:r w:rsidRPr="00C728BA">
        <w:rPr>
          <w:rStyle w:val="StyleBoldUnderline"/>
        </w:rPr>
        <w:t>AirSeaBattle</w:t>
      </w:r>
      <w:proofErr w:type="spellEnd"/>
      <w:r w:rsidRPr="00C728BA">
        <w:rPr>
          <w:rStyle w:val="StyleBoldUnderline"/>
        </w:rPr>
        <w:t xml:space="preserve"> to </w:t>
      </w:r>
      <w:r w:rsidRPr="00A17336">
        <w:rPr>
          <w:rStyle w:val="StyleBoldUnderline"/>
          <w:highlight w:val="cyan"/>
        </w:rPr>
        <w:t>guide combat operations in the event of hostilities in this region</w:t>
      </w:r>
      <w:r w:rsidRPr="00C728BA">
        <w:rPr>
          <w:sz w:val="16"/>
        </w:rPr>
        <w:t xml:space="preserve">. Andersen and the other </w:t>
      </w:r>
      <w:r w:rsidRPr="00A17336">
        <w:rPr>
          <w:rStyle w:val="Emphasis"/>
          <w:highlight w:val="cyan"/>
        </w:rPr>
        <w:t>U.S. bases on Guam will be keys to that effort</w:t>
      </w:r>
      <w:r w:rsidRPr="00C728BA">
        <w:rPr>
          <w:rStyle w:val="Emphasis"/>
        </w:rPr>
        <w:t xml:space="preserve">, officers here said, and </w:t>
      </w:r>
      <w:r w:rsidRPr="00A17336">
        <w:rPr>
          <w:rStyle w:val="Emphasis"/>
          <w:highlight w:val="cyan"/>
        </w:rPr>
        <w:t>plans are moving ahead to "harden" hangars, communications centers, fuel storage, and ammunition bunkers to withstand blasts from Chinese missiles.</w:t>
      </w:r>
      <w:r w:rsidRPr="00C728BA">
        <w:rPr>
          <w:sz w:val="16"/>
        </w:rPr>
        <w:t xml:space="preserve"> </w:t>
      </w:r>
      <w:r w:rsidRPr="00C728BA">
        <w:rPr>
          <w:rStyle w:val="Emphasis"/>
        </w:rPr>
        <w:t>Guam lies 1,800 miles from the coast of China, within easy range of those missiles.</w:t>
      </w:r>
      <w:r>
        <w:rPr>
          <w:rStyle w:val="Emphasis"/>
        </w:rPr>
        <w:t xml:space="preserve"> </w:t>
      </w:r>
      <w:r w:rsidRPr="00C728BA">
        <w:rPr>
          <w:sz w:val="16"/>
        </w:rPr>
        <w:t xml:space="preserve">The officers declined to identify the sites being reinforced but did say they would be strong enough to survive the worst typhoon Guam had experienced and to ride out an earthquake that registered 7 on a Richter scale of 9, the most violent earthquake recorded. Asked why the U.S. was enlarging a base relatively close to the missile launchers of a potential adversary, an officer said: </w:t>
      </w:r>
      <w:r w:rsidRPr="00C728BA">
        <w:rPr>
          <w:rStyle w:val="Emphasis"/>
        </w:rPr>
        <w:t>"</w:t>
      </w:r>
      <w:r w:rsidRPr="00A17336">
        <w:rPr>
          <w:rStyle w:val="Emphasis"/>
          <w:highlight w:val="cyan"/>
        </w:rPr>
        <w:t>The message to China is that we are here and we mean to stay</w:t>
      </w:r>
      <w:r w:rsidRPr="00A17336">
        <w:rPr>
          <w:sz w:val="16"/>
          <w:highlight w:val="cyan"/>
        </w:rPr>
        <w:t>."</w:t>
      </w:r>
    </w:p>
    <w:p w14:paraId="52913CF2" w14:textId="77777777" w:rsidR="00C728BA" w:rsidRDefault="00C728BA" w:rsidP="00C728BA">
      <w:pPr>
        <w:rPr>
          <w:sz w:val="16"/>
        </w:rPr>
      </w:pPr>
    </w:p>
    <w:p w14:paraId="28DBF332" w14:textId="77777777" w:rsidR="00C728BA" w:rsidRPr="00C728BA" w:rsidRDefault="00C728BA" w:rsidP="00C728BA">
      <w:pPr>
        <w:rPr>
          <w:sz w:val="16"/>
        </w:rPr>
      </w:pPr>
    </w:p>
    <w:p w14:paraId="0825808B" w14:textId="2CC0FFFC" w:rsidR="00C40065" w:rsidRDefault="00C40065" w:rsidP="00C40065">
      <w:pPr>
        <w:pStyle w:val="Heading4"/>
      </w:pPr>
      <w:r>
        <w:t>US military commitment in Guam is key to check China’s aggressive naval expansion—the plan looks like weakened presence in the region</w:t>
      </w:r>
    </w:p>
    <w:p w14:paraId="21C107F9" w14:textId="77777777" w:rsidR="00C40065" w:rsidRDefault="00C40065" w:rsidP="00C40065">
      <w:r w:rsidRPr="00925DB7">
        <w:rPr>
          <w:rStyle w:val="StyleStyleBold12pt"/>
        </w:rPr>
        <w:t>Dyer, 6/21,</w:t>
      </w:r>
      <w:r>
        <w:t xml:space="preserve"> (J.E., “Obama’s ‘marine protected area’ expansion: On a collision course with national security?” Liberty Unyielding, </w:t>
      </w:r>
      <w:r w:rsidRPr="00925DB7">
        <w:t>June 21, 2014</w:t>
      </w:r>
      <w:r>
        <w:t xml:space="preserve">, </w:t>
      </w:r>
      <w:r w:rsidRPr="00925DB7">
        <w:t>http://libertyunyielding.com/2014/06/21/obamas-marine-protected-area-expansion-collision-course-national-security/</w:t>
      </w:r>
      <w:r>
        <w:t>)//erg</w:t>
      </w:r>
    </w:p>
    <w:p w14:paraId="055BAD22" w14:textId="77777777" w:rsidR="00C40065" w:rsidRDefault="00C40065" w:rsidP="00C40065"/>
    <w:p w14:paraId="6240C110" w14:textId="54D1D856" w:rsidR="00472F34" w:rsidRPr="00C40065" w:rsidRDefault="00C40065" w:rsidP="003F3548">
      <w:pPr>
        <w:rPr>
          <w:b/>
          <w:iCs/>
          <w:u w:val="single"/>
        </w:rPr>
      </w:pPr>
      <w:r w:rsidRPr="00F365C0">
        <w:rPr>
          <w:rStyle w:val="StyleBoldUnderline"/>
        </w:rPr>
        <w:t>The small circle east of the Philippines is where a Chinese naval task force stopped in February 2014</w:t>
      </w:r>
      <w:r w:rsidRPr="00925DB7">
        <w:rPr>
          <w:sz w:val="16"/>
        </w:rPr>
        <w:t xml:space="preserve">, during a uniquely broad-ranging and varied deployment, to conduct live-fire training. </w:t>
      </w:r>
      <w:r w:rsidRPr="00F365C0">
        <w:rPr>
          <w:rStyle w:val="StyleBoldUnderline"/>
        </w:rPr>
        <w:t xml:space="preserve">Such </w:t>
      </w:r>
      <w:r w:rsidRPr="00A17336">
        <w:rPr>
          <w:rStyle w:val="StyleBoldUnderline"/>
        </w:rPr>
        <w:t>training</w:t>
      </w:r>
      <w:r w:rsidRPr="00F365C0">
        <w:rPr>
          <w:rStyle w:val="StyleBoldUnderline"/>
        </w:rPr>
        <w:t xml:space="preserve"> was a first for the Chinese navy</w:t>
      </w:r>
      <w:r w:rsidRPr="00925DB7">
        <w:rPr>
          <w:sz w:val="16"/>
        </w:rPr>
        <w:t xml:space="preserve"> in an area that far east of the Japanese archipelago. </w:t>
      </w:r>
      <w:r w:rsidRPr="00F365C0">
        <w:rPr>
          <w:rStyle w:val="Emphasis"/>
        </w:rPr>
        <w:t xml:space="preserve">The </w:t>
      </w:r>
      <w:r w:rsidRPr="00A17336">
        <w:rPr>
          <w:rStyle w:val="Emphasis"/>
          <w:highlight w:val="cyan"/>
        </w:rPr>
        <w:t>gradual expansion of China’s naval operating areas, including expansion into the Pacific, has been a key trend in the Chinese fleet’s profile</w:t>
      </w:r>
      <w:r w:rsidRPr="00925DB7">
        <w:rPr>
          <w:sz w:val="16"/>
        </w:rPr>
        <w:t xml:space="preserve">. Coupled with it in recent years </w:t>
      </w:r>
      <w:r w:rsidRPr="00A17336">
        <w:rPr>
          <w:rStyle w:val="StyleBoldUnderline"/>
          <w:highlight w:val="cyan"/>
        </w:rPr>
        <w:t>have been deployments by intelligence collection ships</w:t>
      </w:r>
      <w:r w:rsidRPr="00F365C0">
        <w:rPr>
          <w:rStyle w:val="StyleBoldUnderline"/>
        </w:rPr>
        <w:t xml:space="preserve"> (AGIs) </w:t>
      </w:r>
      <w:r w:rsidRPr="00A17336">
        <w:rPr>
          <w:rStyle w:val="StyleBoldUnderline"/>
          <w:highlight w:val="cyan"/>
        </w:rPr>
        <w:t>to patrols off of Guam</w:t>
      </w:r>
      <w:r w:rsidRPr="00F365C0">
        <w:rPr>
          <w:rStyle w:val="StyleBoldUnderline"/>
        </w:rPr>
        <w:t xml:space="preserve"> and Hawaii</w:t>
      </w:r>
      <w:r w:rsidRPr="00925DB7">
        <w:rPr>
          <w:sz w:val="16"/>
        </w:rPr>
        <w:t xml:space="preserve">. These </w:t>
      </w:r>
      <w:r w:rsidRPr="00F365C0">
        <w:rPr>
          <w:rStyle w:val="StyleBoldUnderline"/>
        </w:rPr>
        <w:t xml:space="preserve">patrols are intended </w:t>
      </w:r>
      <w:r w:rsidRPr="00A17336">
        <w:rPr>
          <w:rStyle w:val="StyleBoldUnderline"/>
        </w:rPr>
        <w:t>straightforwardly</w:t>
      </w:r>
      <w:r w:rsidRPr="00F365C0">
        <w:rPr>
          <w:rStyle w:val="StyleBoldUnderline"/>
        </w:rPr>
        <w:t xml:space="preserve"> for collection </w:t>
      </w:r>
      <w:r w:rsidRPr="00A17336">
        <w:rPr>
          <w:rStyle w:val="StyleBoldUnderline"/>
          <w:highlight w:val="cyan"/>
        </w:rPr>
        <w:t>against U.S. military activities</w:t>
      </w:r>
      <w:r w:rsidRPr="00925DB7">
        <w:rPr>
          <w:sz w:val="16"/>
        </w:rPr>
        <w:t xml:space="preserve">, of course, but in light of China’s expanding naval profile, they are also a harbinger of future fleet operations in the Pacific. Of particular significance, especially as it concerns the use of sonar, is the likelihood of Chinese submarine operations becoming routine in the Pacific. Alert readers will remember that a </w:t>
      </w:r>
      <w:r w:rsidRPr="00F365C0">
        <w:rPr>
          <w:rStyle w:val="StyleBoldUnderline"/>
        </w:rPr>
        <w:t>Chinese submarine has already surprised a U.S. carrier battle group on the Pacific side of the Japanese islands</w:t>
      </w:r>
      <w:r w:rsidRPr="00925DB7">
        <w:rPr>
          <w:sz w:val="16"/>
        </w:rPr>
        <w:t xml:space="preserve"> – although that incident occurred close to Okinawa, so it wasn’t very far into the Pacific. But </w:t>
      </w:r>
      <w:r w:rsidRPr="00A17336">
        <w:rPr>
          <w:rStyle w:val="StyleBoldUnderline"/>
          <w:highlight w:val="cyan"/>
        </w:rPr>
        <w:t>China has the requisite order of battle today to deploy diesel-powered Kilo-class attack submarines</w:t>
      </w:r>
      <w:r w:rsidRPr="00925DB7">
        <w:rPr>
          <w:sz w:val="16"/>
        </w:rPr>
        <w:t xml:space="preserve"> (SS) for a few patrols per year further into the Pacific (e.g., near Hawaii), </w:t>
      </w:r>
      <w:r w:rsidRPr="00A17336">
        <w:rPr>
          <w:rStyle w:val="StyleBoldUnderline"/>
          <w:highlight w:val="cyan"/>
        </w:rPr>
        <w:t>and is reportedly preparing to start putting nuclear-powered ballistic missile submarines</w:t>
      </w:r>
      <w:r w:rsidRPr="00925DB7">
        <w:rPr>
          <w:sz w:val="16"/>
        </w:rPr>
        <w:t xml:space="preserve"> (SSBN) on patrol as well. Map 3. Notional launch positions and ranges to target </w:t>
      </w:r>
      <w:proofErr w:type="gramStart"/>
      <w:r w:rsidRPr="00925DB7">
        <w:rPr>
          <w:sz w:val="16"/>
        </w:rPr>
        <w:t>of</w:t>
      </w:r>
      <w:proofErr w:type="gramEnd"/>
      <w:r w:rsidRPr="00925DB7">
        <w:rPr>
          <w:sz w:val="16"/>
        </w:rPr>
        <w:t xml:space="preserve"> Chinese SSBNs, JL-2 SLBMs. (Base graphic credit: U.S. Naval Institute. Range rings, monument area added by author. Note: marine monument area is depicted here and on Map 6 as a generic trapezoid. Graphic of the contiguous marine monument area was created on a different map projection and doesn’t transfer accurately.) Map 3 is a depiction of notional launch positions and ranges for Chinese SSBNs carrying the JL-2 sub-launched ballistic missile, depending on whether the strategic target is in Hawaii or southern California. And one thing we notice right off the bat is that an SSBN on patrol to target such objectives would move right into the expanded Pacific Islands monument area – early and probably often. Which brings us to Map 4. Map 4 has the monument overlay, and, superimposed on top of it, the likely transit corridors (in pale magenta) for Chinese submarines heading for the Central or Eastern Pacific. The corridors break to either side of the Hawaiian Islands. Map 4. Base map National Geographic (detail). Author annotation. This is where the bottom topography comes into play, which is why Map 5 is </w:t>
      </w:r>
      <w:proofErr w:type="gramStart"/>
      <w:r w:rsidRPr="00925DB7">
        <w:rPr>
          <w:sz w:val="16"/>
        </w:rPr>
        <w:t>also</w:t>
      </w:r>
      <w:proofErr w:type="gramEnd"/>
      <w:r w:rsidRPr="00925DB7">
        <w:rPr>
          <w:sz w:val="16"/>
        </w:rPr>
        <w:t xml:space="preserve"> included: a zoomed-in view of the monument area and its topographic features. The Chinese submarines’ likely transit corridors aren’t just a wild guess. They’re depicted where they are because they cross, and make use of, the type of mountainous sea-bottom terrain that submarines love to navigate off of – and hide in. Map 5. Zoomed in view of marine monument area and its sea-bottom topography. (Base map: National Geographic, detail. Author annotation) If you look at the combined views that make up Map 6, you’ll see that </w:t>
      </w:r>
      <w:r w:rsidRPr="00A17336">
        <w:rPr>
          <w:rStyle w:val="Emphasis"/>
          <w:highlight w:val="cyan"/>
        </w:rPr>
        <w:t>the Pacific Islands monument area</w:t>
      </w:r>
      <w:r w:rsidRPr="00925DB7">
        <w:rPr>
          <w:rStyle w:val="Emphasis"/>
        </w:rPr>
        <w:t xml:space="preserve"> not only </w:t>
      </w:r>
      <w:r w:rsidRPr="00A17336">
        <w:rPr>
          <w:rStyle w:val="Emphasis"/>
          <w:highlight w:val="cyan"/>
        </w:rPr>
        <w:t>lies across the most direct paths from the East China Sea to the Central Pacific</w:t>
      </w:r>
      <w:r w:rsidRPr="00925DB7">
        <w:rPr>
          <w:rStyle w:val="Emphasis"/>
        </w:rPr>
        <w:t>, but is one of the most seamount-infested parts of the entire Pacific Ocean floor – especially compared to the floor of the Eastern Pacific</w:t>
      </w:r>
      <w:r w:rsidRPr="00925DB7">
        <w:rPr>
          <w:sz w:val="16"/>
        </w:rPr>
        <w:t xml:space="preserve">. Seamounts are good reference points for underwater navigation, but </w:t>
      </w:r>
      <w:r w:rsidRPr="00A17336">
        <w:rPr>
          <w:rStyle w:val="Emphasis"/>
          <w:highlight w:val="cyan"/>
        </w:rPr>
        <w:t xml:space="preserve">they’re </w:t>
      </w:r>
      <w:r w:rsidRPr="00A17336">
        <w:rPr>
          <w:rStyle w:val="Emphasis"/>
        </w:rPr>
        <w:t xml:space="preserve">also </w:t>
      </w:r>
      <w:r w:rsidRPr="00A17336">
        <w:rPr>
          <w:rStyle w:val="Emphasis"/>
          <w:highlight w:val="cyan"/>
        </w:rPr>
        <w:t>excellent baffles for longer-range sonar acoustics</w:t>
      </w:r>
      <w:r w:rsidRPr="00925DB7">
        <w:rPr>
          <w:sz w:val="16"/>
        </w:rPr>
        <w:t xml:space="preserve">. So, in fact, are the prevailing currents in the monument area, which are warm – bad for sonar propagation – and countervailing, as they are in the vicinity of the equator (see Map 7). </w:t>
      </w:r>
      <w:r w:rsidRPr="00925DB7">
        <w:rPr>
          <w:rStyle w:val="StyleBoldUnderline"/>
        </w:rPr>
        <w:t xml:space="preserve">The warmth and persistent counter-currents of the equatorial region inhibit seasonal development of long-range “sound channels,” the </w:t>
      </w:r>
      <w:proofErr w:type="gramStart"/>
      <w:r w:rsidRPr="00925DB7">
        <w:rPr>
          <w:rStyle w:val="StyleBoldUnderline"/>
        </w:rPr>
        <w:t>naturally-forming</w:t>
      </w:r>
      <w:proofErr w:type="gramEnd"/>
      <w:r w:rsidRPr="00925DB7">
        <w:rPr>
          <w:rStyle w:val="StyleBoldUnderline"/>
        </w:rPr>
        <w:t xml:space="preserve"> propagation pipes through the ocean that can be a submarine’s worst enemy.</w:t>
      </w:r>
      <w:r>
        <w:rPr>
          <w:rStyle w:val="StyleBoldUnderline"/>
        </w:rPr>
        <w:t xml:space="preserve"> </w:t>
      </w:r>
      <w:r w:rsidRPr="00925DB7">
        <w:rPr>
          <w:sz w:val="16"/>
        </w:rPr>
        <w:t xml:space="preserve">Map 6. </w:t>
      </w:r>
      <w:proofErr w:type="gramStart"/>
      <w:r w:rsidRPr="00925DB7">
        <w:rPr>
          <w:sz w:val="16"/>
        </w:rPr>
        <w:t>Bathymetric view of the Pacific Ocean.</w:t>
      </w:r>
      <w:proofErr w:type="gramEnd"/>
      <w:r w:rsidRPr="00925DB7">
        <w:rPr>
          <w:sz w:val="16"/>
        </w:rPr>
        <w:t xml:space="preserve"> (See Map 3 for note on map projection and depiction of the marine monument area.) </w:t>
      </w:r>
      <w:r w:rsidRPr="00925DB7">
        <w:rPr>
          <w:rStyle w:val="StyleBoldUnderline"/>
        </w:rPr>
        <w:t xml:space="preserve">If Chinese submarines have tactical or strategic objectives east of Hawaii, they’ll have a bias toward lingering among the seamounts in or near the Pacific Islands monument area </w:t>
      </w:r>
      <w:r w:rsidRPr="00925DB7">
        <w:rPr>
          <w:sz w:val="16"/>
        </w:rPr>
        <w:t xml:space="preserve">for much of their patrol time, rather than spending more time than necessary in the more acoustically vulnerable Eastern Pacific, where the bottom tends to be much smoother overall. </w:t>
      </w:r>
      <w:r w:rsidRPr="00A17336">
        <w:rPr>
          <w:rStyle w:val="Emphasis"/>
          <w:highlight w:val="cyan"/>
        </w:rPr>
        <w:t>We’ll find it harder to detect and track the Chinese subs in the monument area</w:t>
      </w:r>
      <w:r w:rsidRPr="00A17336">
        <w:rPr>
          <w:sz w:val="16"/>
          <w:highlight w:val="cyan"/>
        </w:rPr>
        <w:t>,</w:t>
      </w:r>
      <w:r w:rsidRPr="00925DB7">
        <w:rPr>
          <w:sz w:val="16"/>
        </w:rPr>
        <w:t xml:space="preserve"> even though we have a good general idea that that’s where they are. Map 7. </w:t>
      </w:r>
      <w:proofErr w:type="gramStart"/>
      <w:r w:rsidRPr="00925DB7">
        <w:rPr>
          <w:sz w:val="16"/>
        </w:rPr>
        <w:t>Ocean currents in the Pacific.</w:t>
      </w:r>
      <w:proofErr w:type="gramEnd"/>
      <w:r w:rsidRPr="00925DB7">
        <w:rPr>
          <w:sz w:val="16"/>
        </w:rPr>
        <w:t xml:space="preserve"> </w:t>
      </w:r>
      <w:proofErr w:type="gramStart"/>
      <w:r w:rsidRPr="00925DB7">
        <w:rPr>
          <w:sz w:val="16"/>
        </w:rPr>
        <w:t>Warm currents in purple, cold currents in blue.</w:t>
      </w:r>
      <w:proofErr w:type="gramEnd"/>
      <w:r w:rsidRPr="00925DB7">
        <w:rPr>
          <w:sz w:val="16"/>
        </w:rPr>
        <w:t xml:space="preserve"> (Base map: waterencyclopedia.com. Author annotation. Marine monument area depicted as a trapezoid for ease of viewing) </w:t>
      </w:r>
      <w:proofErr w:type="gramStart"/>
      <w:r w:rsidRPr="00925DB7">
        <w:rPr>
          <w:sz w:val="16"/>
        </w:rPr>
        <w:t>The</w:t>
      </w:r>
      <w:proofErr w:type="gramEnd"/>
      <w:r w:rsidRPr="00925DB7">
        <w:rPr>
          <w:sz w:val="16"/>
        </w:rPr>
        <w:t xml:space="preserve"> same limitation will apply to other navies, and their submarines and sub-detectors. China will prefer operating her subs in the area of the monument, southwest of Hawaii, rather than driving them up north where the Japanese and Russians would be on the prowl, and would have a better chance – with a smoother sea-bottom and colder water – of detecting a foreign submarine. Yet keeping submarines like SSBNs on the west side of the Japanese islands, in the East China Sea, is also an inferior proposition. Maritime traffic is much thicker there, bottom depths are shallower, underwater topography is less friendly, and the SSBN would be further from North America or Hawaii. A key advantage of a patrol hideout in the Pacific Islands monument area is the ease with which a Chinese SSBN could hold both the United States and Japan at risk with JL-2 missiles. </w:t>
      </w:r>
      <w:r w:rsidRPr="00925DB7">
        <w:rPr>
          <w:rStyle w:val="StyleBoldUnderline"/>
        </w:rPr>
        <w:t xml:space="preserve">It’s highly probable that in the coming years, the </w:t>
      </w:r>
      <w:r w:rsidRPr="00A17336">
        <w:rPr>
          <w:rStyle w:val="StyleBoldUnderline"/>
          <w:highlight w:val="cyan"/>
        </w:rPr>
        <w:t>U.S. Navy will need to use sonar in the expanded monument area,</w:t>
      </w:r>
      <w:r w:rsidRPr="00925DB7">
        <w:rPr>
          <w:rStyle w:val="StyleBoldUnderline"/>
        </w:rPr>
        <w:t xml:space="preserve"> whenever and however it has to</w:t>
      </w:r>
      <w:r w:rsidRPr="00A17336">
        <w:rPr>
          <w:rStyle w:val="StyleBoldUnderline"/>
          <w:highlight w:val="cyan"/>
        </w:rPr>
        <w:t>, to find and track China’s submarine fleet</w:t>
      </w:r>
      <w:r w:rsidRPr="00925DB7">
        <w:rPr>
          <w:rStyle w:val="StyleBoldUnderline"/>
        </w:rPr>
        <w:t>.</w:t>
      </w:r>
      <w:r w:rsidRPr="00925DB7">
        <w:rPr>
          <w:sz w:val="16"/>
        </w:rPr>
        <w:t xml:space="preserve"> It won’t matter whether we want to operate there. </w:t>
      </w:r>
      <w:proofErr w:type="gramStart"/>
      <w:r w:rsidRPr="00925DB7">
        <w:rPr>
          <w:sz w:val="16"/>
        </w:rPr>
        <w:t>China’s going to put submarines there.</w:t>
      </w:r>
      <w:proofErr w:type="gramEnd"/>
      <w:r w:rsidRPr="00925DB7">
        <w:rPr>
          <w:sz w:val="16"/>
        </w:rPr>
        <w:t xml:space="preserve"> </w:t>
      </w:r>
      <w:r w:rsidRPr="00A17336">
        <w:rPr>
          <w:rStyle w:val="Emphasis"/>
          <w:highlight w:val="cyan"/>
        </w:rPr>
        <w:t>Using sonar there</w:t>
      </w:r>
      <w:r w:rsidRPr="00925DB7">
        <w:rPr>
          <w:rStyle w:val="Emphasis"/>
        </w:rPr>
        <w:t xml:space="preserve">, at the Navy’s sole discretion, </w:t>
      </w:r>
      <w:r w:rsidRPr="00A17336">
        <w:rPr>
          <w:rStyle w:val="Emphasis"/>
          <w:highlight w:val="cyan"/>
        </w:rPr>
        <w:t>will be an irreducible necessity for national defense</w:t>
      </w:r>
      <w:r w:rsidRPr="00925DB7">
        <w:rPr>
          <w:rStyle w:val="Emphasis"/>
        </w:rPr>
        <w:t>.</w:t>
      </w:r>
    </w:p>
    <w:p w14:paraId="693B7680" w14:textId="7AA15834" w:rsidR="00472F34" w:rsidRDefault="00AA7396" w:rsidP="00AA7396">
      <w:pPr>
        <w:pStyle w:val="Heading3"/>
      </w:pPr>
      <w:r>
        <w:t>Guam</w:t>
      </w:r>
      <w:r>
        <w:sym w:font="Wingdings" w:char="F0E0"/>
      </w:r>
      <w:r>
        <w:t>China War</w:t>
      </w:r>
    </w:p>
    <w:p w14:paraId="2CFC8865" w14:textId="77777777" w:rsidR="00C40065" w:rsidRDefault="00C40065" w:rsidP="00C40065">
      <w:pPr>
        <w:pStyle w:val="Heading4"/>
      </w:pPr>
      <w:r>
        <w:t>China miscalculates because they inaccurately think the US is withdrawing. Leads to nuclear war because territorial tension</w:t>
      </w:r>
    </w:p>
    <w:p w14:paraId="6F09589D" w14:textId="77777777" w:rsidR="00C40065" w:rsidRDefault="00C40065" w:rsidP="00C40065">
      <w:r w:rsidRPr="00436271">
        <w:rPr>
          <w:rStyle w:val="StyleStyleBold12pt"/>
        </w:rPr>
        <w:t>Chan, ’13,</w:t>
      </w:r>
      <w:r>
        <w:t xml:space="preserve"> (</w:t>
      </w:r>
      <w:r w:rsidRPr="00436271">
        <w:t>John</w:t>
      </w:r>
      <w:r>
        <w:t>, “</w:t>
      </w:r>
      <w:r w:rsidRPr="00436271">
        <w:t>Tensions escalat</w:t>
      </w:r>
      <w:r>
        <w:t xml:space="preserve">e over Chinese air </w:t>
      </w:r>
      <w:proofErr w:type="spellStart"/>
      <w:r>
        <w:t>defence</w:t>
      </w:r>
      <w:proofErr w:type="spellEnd"/>
      <w:r>
        <w:t xml:space="preserve"> zone,” WSWS, 29 November 2013, </w:t>
      </w:r>
      <w:r w:rsidRPr="00436271">
        <w:t>http://www.wsws.org/en/articles/2013/11/29/adiz-n29.html</w:t>
      </w:r>
      <w:r>
        <w:t>)//erg</w:t>
      </w:r>
    </w:p>
    <w:p w14:paraId="54997BA4" w14:textId="77777777" w:rsidR="00C40065" w:rsidRPr="00436271" w:rsidRDefault="00C40065" w:rsidP="00C40065"/>
    <w:p w14:paraId="1F291F1E" w14:textId="77777777" w:rsidR="00C40065" w:rsidRDefault="00C40065" w:rsidP="00C40065">
      <w:pPr>
        <w:rPr>
          <w:rStyle w:val="StyleBoldUnderline"/>
        </w:rPr>
      </w:pPr>
      <w:r w:rsidRPr="00472F34">
        <w:rPr>
          <w:rStyle w:val="StyleBoldUnderline"/>
        </w:rPr>
        <w:t xml:space="preserve">Tensions continued to rise in the East China Sea yesterday after Japan and South Korea dispatched military aircraft into China’s newly demarcated “air </w:t>
      </w:r>
      <w:proofErr w:type="spellStart"/>
      <w:r w:rsidRPr="00472F34">
        <w:rPr>
          <w:rStyle w:val="StyleBoldUnderline"/>
        </w:rPr>
        <w:t>defence</w:t>
      </w:r>
      <w:proofErr w:type="spellEnd"/>
      <w:r w:rsidRPr="00472F34">
        <w:rPr>
          <w:rStyle w:val="StyleBoldUnderline"/>
        </w:rPr>
        <w:t xml:space="preserve"> identification zone”</w:t>
      </w:r>
      <w:r w:rsidRPr="002C3790">
        <w:rPr>
          <w:sz w:val="16"/>
        </w:rPr>
        <w:t xml:space="preserve"> (ADIZ). Both the Japanese and South Korean governments, following the lead of the US administration, declared that their aircraft would ignore Chinese instructions to submit flight plans, identify their nationality and maintain radio contact. Having provocatively declared the ADIZ last weekend, </w:t>
      </w:r>
      <w:r w:rsidRPr="00A17336">
        <w:rPr>
          <w:rStyle w:val="StyleBoldUnderline"/>
          <w:highlight w:val="cyan"/>
        </w:rPr>
        <w:t>China is now confronting</w:t>
      </w:r>
      <w:r w:rsidRPr="002C3790">
        <w:rPr>
          <w:rStyle w:val="StyleBoldUnderline"/>
        </w:rPr>
        <w:t xml:space="preserve"> continuing </w:t>
      </w:r>
      <w:r w:rsidRPr="00A17336">
        <w:rPr>
          <w:rStyle w:val="StyleBoldUnderline"/>
          <w:highlight w:val="cyan"/>
        </w:rPr>
        <w:t>challenges from the US and its allies.</w:t>
      </w:r>
      <w:r w:rsidRPr="002C3790">
        <w:rPr>
          <w:sz w:val="16"/>
        </w:rPr>
        <w:t xml:space="preserve"> On Tuesday, </w:t>
      </w:r>
      <w:r w:rsidRPr="00A17336">
        <w:rPr>
          <w:rStyle w:val="Emphasis"/>
          <w:highlight w:val="cyan"/>
        </w:rPr>
        <w:t>the US flew two B-52 bombers into the zone from its air base in Guam</w:t>
      </w:r>
      <w:r w:rsidRPr="002C3790">
        <w:rPr>
          <w:sz w:val="16"/>
        </w:rPr>
        <w:t xml:space="preserve"> without following Chinese procedures. US </w:t>
      </w:r>
      <w:proofErr w:type="spellStart"/>
      <w:r w:rsidRPr="002C3790">
        <w:rPr>
          <w:sz w:val="16"/>
        </w:rPr>
        <w:t>Defence</w:t>
      </w:r>
      <w:proofErr w:type="spellEnd"/>
      <w:r w:rsidRPr="002C3790">
        <w:rPr>
          <w:sz w:val="16"/>
        </w:rPr>
        <w:t xml:space="preserve"> Secretary Chuck Hagel publicly declared that </w:t>
      </w:r>
      <w:r w:rsidRPr="002C3790">
        <w:rPr>
          <w:rStyle w:val="StyleBoldUnderline"/>
        </w:rPr>
        <w:t xml:space="preserve">the US would back Japan in any conflict with China over the disputed </w:t>
      </w:r>
      <w:proofErr w:type="spellStart"/>
      <w:r w:rsidRPr="002C3790">
        <w:rPr>
          <w:rStyle w:val="StyleBoldUnderline"/>
        </w:rPr>
        <w:t>Senkaku</w:t>
      </w:r>
      <w:proofErr w:type="spellEnd"/>
      <w:r w:rsidRPr="002C3790">
        <w:rPr>
          <w:rStyle w:val="StyleBoldUnderline"/>
        </w:rPr>
        <w:t>/</w:t>
      </w:r>
      <w:proofErr w:type="spellStart"/>
      <w:r w:rsidRPr="002C3790">
        <w:rPr>
          <w:rStyle w:val="StyleBoldUnderline"/>
        </w:rPr>
        <w:t>Diaoyu</w:t>
      </w:r>
      <w:proofErr w:type="spellEnd"/>
      <w:r w:rsidRPr="002C3790">
        <w:rPr>
          <w:rStyle w:val="StyleBoldUnderline"/>
        </w:rPr>
        <w:t xml:space="preserve"> islands</w:t>
      </w:r>
      <w:r w:rsidRPr="002C3790">
        <w:rPr>
          <w:sz w:val="16"/>
        </w:rPr>
        <w:t xml:space="preserve">, which Beijing included in its ADIZ. Facing nationalist criticism at home for failing to enforce the ADIZ, the Chinese government sent an early warning aircraft and several advanced Su-30 and J-11 fighter jets to patrol the air zone. A Chinese air force spokesman insisted the move was “a defensive measure and in line with international common practice.” While Chinese fighters were not scrambled to challenge the Japanese and South Korean aircraft, </w:t>
      </w:r>
      <w:r w:rsidRPr="00A17336">
        <w:rPr>
          <w:rStyle w:val="StyleBoldUnderline"/>
          <w:highlight w:val="cyan"/>
        </w:rPr>
        <w:t>the situation could spiral out of control</w:t>
      </w:r>
      <w:r w:rsidRPr="002C3790">
        <w:rPr>
          <w:rStyle w:val="StyleBoldUnderline"/>
        </w:rPr>
        <w:t xml:space="preserve">. All the </w:t>
      </w:r>
      <w:r w:rsidRPr="00A17336">
        <w:rPr>
          <w:rStyle w:val="StyleBoldUnderline"/>
          <w:highlight w:val="cyan"/>
        </w:rPr>
        <w:t>governments involved have whipped up nationalist sentiment</w:t>
      </w:r>
      <w:r w:rsidRPr="002C3790">
        <w:rPr>
          <w:rStyle w:val="StyleBoldUnderline"/>
        </w:rPr>
        <w:t xml:space="preserve"> as a means of diverting sharpening social tensions at home.</w:t>
      </w:r>
      <w:r w:rsidRPr="002C3790">
        <w:rPr>
          <w:sz w:val="16"/>
        </w:rPr>
        <w:t xml:space="preserve"> </w:t>
      </w:r>
      <w:r w:rsidRPr="00A17336">
        <w:rPr>
          <w:rStyle w:val="Emphasis"/>
          <w:highlight w:val="cyan"/>
        </w:rPr>
        <w:t>Miscalculations</w:t>
      </w:r>
      <w:r w:rsidRPr="002C3790">
        <w:rPr>
          <w:rStyle w:val="Emphasis"/>
        </w:rPr>
        <w:t xml:space="preserve"> in such a heated situation</w:t>
      </w:r>
      <w:r w:rsidRPr="002C3790">
        <w:rPr>
          <w:sz w:val="16"/>
        </w:rPr>
        <w:t xml:space="preserve">, where no side feels it can back down, </w:t>
      </w:r>
      <w:r w:rsidRPr="00A17336">
        <w:rPr>
          <w:rStyle w:val="Emphasis"/>
          <w:highlight w:val="cyan"/>
        </w:rPr>
        <w:t>could quickly lead to an aerial clash involving Chinese warplanes with those from Japan, the US or South Korea</w:t>
      </w:r>
      <w:r w:rsidRPr="002C3790">
        <w:rPr>
          <w:rStyle w:val="Emphasis"/>
        </w:rPr>
        <w:t>.</w:t>
      </w:r>
      <w:r>
        <w:rPr>
          <w:rStyle w:val="Emphasis"/>
        </w:rPr>
        <w:t xml:space="preserve"> </w:t>
      </w:r>
      <w:r w:rsidRPr="002C3790">
        <w:rPr>
          <w:sz w:val="16"/>
        </w:rPr>
        <w:t xml:space="preserve">Each party is taking a </w:t>
      </w:r>
      <w:proofErr w:type="spellStart"/>
      <w:r w:rsidRPr="002C3790">
        <w:rPr>
          <w:sz w:val="16"/>
        </w:rPr>
        <w:t>hard-line</w:t>
      </w:r>
      <w:proofErr w:type="spellEnd"/>
      <w:r w:rsidRPr="002C3790">
        <w:rPr>
          <w:sz w:val="16"/>
        </w:rPr>
        <w:t xml:space="preserve"> stance. South Korea claimed its military reconnaissance plane was conducting a “routine” mission over a submerged rock, </w:t>
      </w:r>
      <w:proofErr w:type="spellStart"/>
      <w:r w:rsidRPr="002C3790">
        <w:rPr>
          <w:sz w:val="16"/>
        </w:rPr>
        <w:t>Ieodo</w:t>
      </w:r>
      <w:proofErr w:type="spellEnd"/>
      <w:r w:rsidRPr="002C3790">
        <w:rPr>
          <w:sz w:val="16"/>
        </w:rPr>
        <w:t xml:space="preserve"> (known as </w:t>
      </w:r>
      <w:proofErr w:type="spellStart"/>
      <w:r w:rsidRPr="002C3790">
        <w:rPr>
          <w:sz w:val="16"/>
        </w:rPr>
        <w:t>Suyan</w:t>
      </w:r>
      <w:proofErr w:type="spellEnd"/>
      <w:r w:rsidRPr="002C3790">
        <w:rPr>
          <w:sz w:val="16"/>
        </w:rPr>
        <w:t xml:space="preserve"> in China), also claimed by China. South Korean Vice </w:t>
      </w:r>
      <w:proofErr w:type="spellStart"/>
      <w:r w:rsidRPr="002C3790">
        <w:rPr>
          <w:sz w:val="16"/>
        </w:rPr>
        <w:t>Defence</w:t>
      </w:r>
      <w:proofErr w:type="spellEnd"/>
      <w:r w:rsidRPr="002C3790">
        <w:rPr>
          <w:sz w:val="16"/>
        </w:rPr>
        <w:t xml:space="preserve"> Minister </w:t>
      </w:r>
      <w:proofErr w:type="spellStart"/>
      <w:r w:rsidRPr="002C3790">
        <w:rPr>
          <w:sz w:val="16"/>
        </w:rPr>
        <w:t>Baek</w:t>
      </w:r>
      <w:proofErr w:type="spellEnd"/>
      <w:r w:rsidRPr="002C3790">
        <w:rPr>
          <w:sz w:val="16"/>
        </w:rPr>
        <w:t xml:space="preserve"> </w:t>
      </w:r>
      <w:proofErr w:type="spellStart"/>
      <w:r w:rsidRPr="002C3790">
        <w:rPr>
          <w:sz w:val="16"/>
        </w:rPr>
        <w:t>Seung-joo</w:t>
      </w:r>
      <w:proofErr w:type="spellEnd"/>
      <w:r w:rsidRPr="002C3790">
        <w:rPr>
          <w:sz w:val="16"/>
        </w:rPr>
        <w:t xml:space="preserve"> called on Beijing to reconsider the zone, a demand that Chinese military officials rejected yesterday. The Japanese government of Prime Minister </w:t>
      </w:r>
      <w:proofErr w:type="spellStart"/>
      <w:r w:rsidRPr="002C3790">
        <w:rPr>
          <w:sz w:val="16"/>
        </w:rPr>
        <w:t>Shinzo</w:t>
      </w:r>
      <w:proofErr w:type="spellEnd"/>
      <w:r w:rsidRPr="002C3790">
        <w:rPr>
          <w:sz w:val="16"/>
        </w:rPr>
        <w:t xml:space="preserve"> Abe regards the issue as a convenient pretext to press ahead with its plans to </w:t>
      </w:r>
      <w:proofErr w:type="spellStart"/>
      <w:r w:rsidRPr="002C3790">
        <w:rPr>
          <w:sz w:val="16"/>
        </w:rPr>
        <w:t>remilitarise</w:t>
      </w:r>
      <w:proofErr w:type="spellEnd"/>
      <w:r w:rsidRPr="002C3790">
        <w:rPr>
          <w:sz w:val="16"/>
        </w:rPr>
        <w:t xml:space="preserve"> the country. Chief Cabinet Secretary </w:t>
      </w:r>
      <w:proofErr w:type="spellStart"/>
      <w:r w:rsidRPr="002C3790">
        <w:rPr>
          <w:sz w:val="16"/>
        </w:rPr>
        <w:t>Yoshihide</w:t>
      </w:r>
      <w:proofErr w:type="spellEnd"/>
      <w:r w:rsidRPr="002C3790">
        <w:rPr>
          <w:sz w:val="16"/>
        </w:rPr>
        <w:t xml:space="preserve"> </w:t>
      </w:r>
      <w:proofErr w:type="spellStart"/>
      <w:r w:rsidRPr="002C3790">
        <w:rPr>
          <w:sz w:val="16"/>
        </w:rPr>
        <w:t>Suga</w:t>
      </w:r>
      <w:proofErr w:type="spellEnd"/>
      <w:r w:rsidRPr="002C3790">
        <w:rPr>
          <w:sz w:val="16"/>
        </w:rPr>
        <w:t xml:space="preserve"> declared yesterday that Japanese planes “will continue the surveillance/patrol operation with strong determination to protect our territory against China’s one-sided attempt to change the status quo by force.” The ruling Liberal Democratic Party approved a resolution demanding that China revoke the air </w:t>
      </w:r>
      <w:proofErr w:type="spellStart"/>
      <w:r w:rsidRPr="002C3790">
        <w:rPr>
          <w:sz w:val="16"/>
        </w:rPr>
        <w:t>defence</w:t>
      </w:r>
      <w:proofErr w:type="spellEnd"/>
      <w:r w:rsidRPr="002C3790">
        <w:rPr>
          <w:sz w:val="16"/>
        </w:rPr>
        <w:t xml:space="preserve"> zone. The resolution </w:t>
      </w:r>
      <w:proofErr w:type="spellStart"/>
      <w:r w:rsidRPr="002C3790">
        <w:rPr>
          <w:sz w:val="16"/>
        </w:rPr>
        <w:t>criticised</w:t>
      </w:r>
      <w:proofErr w:type="spellEnd"/>
      <w:r w:rsidRPr="002C3790">
        <w:rPr>
          <w:sz w:val="16"/>
        </w:rPr>
        <w:t xml:space="preserve"> the Chinese decision as a unilateral move and an expression of Beijing’s “unreasonable expansionism.” On government orders, Japanese airlines are not providing flight plans to Chinese authorities for aircraft flying through the zone. Washington has not asked US airlines to inform Beijing their flight plans. Instead, State Department spokeswoman Jen </w:t>
      </w:r>
      <w:proofErr w:type="spellStart"/>
      <w:r w:rsidRPr="002C3790">
        <w:rPr>
          <w:sz w:val="16"/>
        </w:rPr>
        <w:t>Psaki</w:t>
      </w:r>
      <w:proofErr w:type="spellEnd"/>
      <w:r w:rsidRPr="002C3790">
        <w:rPr>
          <w:sz w:val="16"/>
        </w:rPr>
        <w:t xml:space="preserve"> yesterday issued a safety warning to American airlines passing through the East China Sea region. At a press briefing yesterday, Chinese </w:t>
      </w:r>
      <w:proofErr w:type="spellStart"/>
      <w:r w:rsidRPr="002C3790">
        <w:rPr>
          <w:sz w:val="16"/>
        </w:rPr>
        <w:t>Defence</w:t>
      </w:r>
      <w:proofErr w:type="spellEnd"/>
      <w:r w:rsidRPr="002C3790">
        <w:rPr>
          <w:sz w:val="16"/>
        </w:rPr>
        <w:t xml:space="preserve"> Ministry spokesman Yang </w:t>
      </w:r>
      <w:proofErr w:type="spellStart"/>
      <w:r w:rsidRPr="002C3790">
        <w:rPr>
          <w:sz w:val="16"/>
        </w:rPr>
        <w:t>Yujun</w:t>
      </w:r>
      <w:proofErr w:type="spellEnd"/>
      <w:r w:rsidRPr="002C3790">
        <w:rPr>
          <w:sz w:val="16"/>
        </w:rPr>
        <w:t xml:space="preserve"> responded to Japan’s demand by saying: “If they want it revoked, then we would ask that Japan first revoke its air </w:t>
      </w:r>
      <w:proofErr w:type="spellStart"/>
      <w:r w:rsidRPr="002C3790">
        <w:rPr>
          <w:sz w:val="16"/>
        </w:rPr>
        <w:t>defence</w:t>
      </w:r>
      <w:proofErr w:type="spellEnd"/>
      <w:r w:rsidRPr="002C3790">
        <w:rPr>
          <w:sz w:val="16"/>
        </w:rPr>
        <w:t xml:space="preserve"> identification zone.” He </w:t>
      </w:r>
      <w:proofErr w:type="spellStart"/>
      <w:r w:rsidRPr="002C3790">
        <w:rPr>
          <w:sz w:val="16"/>
        </w:rPr>
        <w:t>criticised</w:t>
      </w:r>
      <w:proofErr w:type="spellEnd"/>
      <w:r w:rsidRPr="002C3790">
        <w:rPr>
          <w:sz w:val="16"/>
        </w:rPr>
        <w:t xml:space="preserve"> Japan for harassing Chinese surveillance vessels and aircraft entering the Japanese ADIZ around the disputed </w:t>
      </w:r>
      <w:proofErr w:type="spellStart"/>
      <w:r w:rsidRPr="002C3790">
        <w:rPr>
          <w:sz w:val="16"/>
        </w:rPr>
        <w:t>Diaoyu</w:t>
      </w:r>
      <w:proofErr w:type="spellEnd"/>
      <w:r w:rsidRPr="002C3790">
        <w:rPr>
          <w:sz w:val="16"/>
        </w:rPr>
        <w:t>/</w:t>
      </w:r>
      <w:proofErr w:type="spellStart"/>
      <w:r w:rsidRPr="002C3790">
        <w:rPr>
          <w:sz w:val="16"/>
        </w:rPr>
        <w:t>Senkaku</w:t>
      </w:r>
      <w:proofErr w:type="spellEnd"/>
      <w:r w:rsidRPr="002C3790">
        <w:rPr>
          <w:sz w:val="16"/>
        </w:rPr>
        <w:t xml:space="preserve"> islands. At the same time, Yang rather defensively explained that the Chinese ADIZ was not a “no-fly zone” and not an extension of China’s airspace. It was, he said, just an early warning zone. He played down the possibility that China would shoot down </w:t>
      </w:r>
      <w:proofErr w:type="spellStart"/>
      <w:r w:rsidRPr="002C3790">
        <w:rPr>
          <w:sz w:val="16"/>
        </w:rPr>
        <w:t>unauthorised</w:t>
      </w:r>
      <w:proofErr w:type="spellEnd"/>
      <w:r w:rsidRPr="002C3790">
        <w:rPr>
          <w:sz w:val="16"/>
        </w:rPr>
        <w:t xml:space="preserve"> aircraft in the ADIZ, even though on Saturday Chinese authorities warned of unspecified “defensive emergency measures.” </w:t>
      </w:r>
      <w:r w:rsidRPr="002C3790">
        <w:rPr>
          <w:rStyle w:val="StyleBoldUnderline"/>
        </w:rPr>
        <w:t xml:space="preserve">The </w:t>
      </w:r>
      <w:r w:rsidRPr="00A17336">
        <w:rPr>
          <w:rStyle w:val="StyleBoldUnderline"/>
          <w:highlight w:val="cyan"/>
        </w:rPr>
        <w:t>standoff</w:t>
      </w:r>
      <w:r w:rsidRPr="002C3790">
        <w:rPr>
          <w:rStyle w:val="StyleBoldUnderline"/>
        </w:rPr>
        <w:t xml:space="preserve"> is the product </w:t>
      </w:r>
      <w:r w:rsidRPr="00A17336">
        <w:rPr>
          <w:rStyle w:val="StyleBoldUnderline"/>
          <w:highlight w:val="cyan"/>
        </w:rPr>
        <w:t>of</w:t>
      </w:r>
      <w:r w:rsidRPr="002C3790">
        <w:rPr>
          <w:rStyle w:val="StyleBoldUnderline"/>
        </w:rPr>
        <w:t xml:space="preserve"> steadily rising </w:t>
      </w:r>
      <w:r w:rsidRPr="00A17336">
        <w:rPr>
          <w:rStyle w:val="StyleBoldUnderline"/>
          <w:highlight w:val="cyan"/>
        </w:rPr>
        <w:t xml:space="preserve">tensions stoked up by the Obama administration’s “pivot to Asia,” </w:t>
      </w:r>
      <w:r w:rsidRPr="00A17336">
        <w:rPr>
          <w:rStyle w:val="StyleBoldUnderline"/>
        </w:rPr>
        <w:t>involving</w:t>
      </w:r>
      <w:r w:rsidRPr="002C3790">
        <w:rPr>
          <w:rStyle w:val="StyleBoldUnderline"/>
        </w:rPr>
        <w:t xml:space="preserve"> a diplomatic offensive and military build-up throughout the region aimed against China. </w:t>
      </w:r>
      <w:r w:rsidRPr="00A17336">
        <w:rPr>
          <w:rStyle w:val="Emphasis"/>
          <w:highlight w:val="cyan"/>
        </w:rPr>
        <w:t>Washington has encouraged key allies</w:t>
      </w:r>
      <w:r w:rsidRPr="002C3790">
        <w:rPr>
          <w:rStyle w:val="Emphasis"/>
        </w:rPr>
        <w:t xml:space="preserve"> like Japan and the Philippines </w:t>
      </w:r>
      <w:r w:rsidRPr="00A17336">
        <w:rPr>
          <w:rStyle w:val="Emphasis"/>
          <w:highlight w:val="cyan"/>
        </w:rPr>
        <w:t>to take a tougher stance toward Beijing</w:t>
      </w:r>
      <w:r w:rsidRPr="002C3790">
        <w:rPr>
          <w:rStyle w:val="Emphasis"/>
        </w:rPr>
        <w:t xml:space="preserve"> over festering maritime disputes</w:t>
      </w:r>
      <w:r w:rsidRPr="002C3790">
        <w:rPr>
          <w:sz w:val="16"/>
        </w:rPr>
        <w:t xml:space="preserve">. During the past year, the confrontation between Japan and China over the </w:t>
      </w:r>
      <w:proofErr w:type="spellStart"/>
      <w:r w:rsidRPr="002C3790">
        <w:rPr>
          <w:sz w:val="16"/>
        </w:rPr>
        <w:t>Diaoyu</w:t>
      </w:r>
      <w:proofErr w:type="spellEnd"/>
      <w:r w:rsidRPr="002C3790">
        <w:rPr>
          <w:sz w:val="16"/>
        </w:rPr>
        <w:t>/</w:t>
      </w:r>
      <w:proofErr w:type="spellStart"/>
      <w:r w:rsidRPr="002C3790">
        <w:rPr>
          <w:sz w:val="16"/>
        </w:rPr>
        <w:t>Senkaku</w:t>
      </w:r>
      <w:proofErr w:type="spellEnd"/>
      <w:r w:rsidRPr="002C3790">
        <w:rPr>
          <w:sz w:val="16"/>
        </w:rPr>
        <w:t xml:space="preserve"> islands dramatically escalated after Tokyo “</w:t>
      </w:r>
      <w:proofErr w:type="spellStart"/>
      <w:r w:rsidRPr="002C3790">
        <w:rPr>
          <w:sz w:val="16"/>
        </w:rPr>
        <w:t>nationalised</w:t>
      </w:r>
      <w:proofErr w:type="spellEnd"/>
      <w:r w:rsidRPr="002C3790">
        <w:rPr>
          <w:sz w:val="16"/>
        </w:rPr>
        <w:t>” the rocky, uninhabited outcrops. The Abe government stepped up patrols of the area and even threatened to shoot down unmanned Chinese drones that entered Japanese air space. China’s declaration of an ADIZ last weekend was a calculated attempt to challenge Japanese control over the disputed islets, as well as Washington’s backing for Tokyo</w:t>
      </w:r>
      <w:r w:rsidRPr="002C3790">
        <w:rPr>
          <w:rStyle w:val="Emphasis"/>
        </w:rPr>
        <w:t>. It was also aimed against the frequent US military reconnaissance</w:t>
      </w:r>
      <w:r w:rsidRPr="002C3790">
        <w:rPr>
          <w:sz w:val="16"/>
        </w:rPr>
        <w:t xml:space="preserve"> in waters and airspace just off the Chinese mainland. A Financial Times commentary today noted that the dispute appears to focus on China and Japan. It added: “</w:t>
      </w:r>
      <w:r w:rsidRPr="002C3790">
        <w:rPr>
          <w:rStyle w:val="Emphasis"/>
        </w:rPr>
        <w:t xml:space="preserve">A more worrying, and plausible, interpretation is that </w:t>
      </w:r>
      <w:r w:rsidRPr="00A17336">
        <w:rPr>
          <w:rStyle w:val="Emphasis"/>
          <w:highlight w:val="cyan"/>
        </w:rPr>
        <w:t>Beijing has decided to square up to the US in the western Pacific. East Asia is looking an ever more dangerous place</w:t>
      </w:r>
      <w:r w:rsidRPr="002C3790">
        <w:rPr>
          <w:sz w:val="16"/>
        </w:rPr>
        <w:t xml:space="preserve">.” The article continued: “Consciously or otherwise, Beijing has now turned control of the air space around the </w:t>
      </w:r>
      <w:proofErr w:type="spellStart"/>
      <w:r w:rsidRPr="002C3790">
        <w:rPr>
          <w:sz w:val="16"/>
        </w:rPr>
        <w:t>Senkakus</w:t>
      </w:r>
      <w:proofErr w:type="spellEnd"/>
      <w:r w:rsidRPr="002C3790">
        <w:rPr>
          <w:sz w:val="16"/>
        </w:rPr>
        <w:t xml:space="preserve"> into a litmus test of the US security commitment to east Asia. </w:t>
      </w:r>
      <w:r w:rsidRPr="00A17336">
        <w:rPr>
          <w:rStyle w:val="Emphasis"/>
          <w:highlight w:val="cyan"/>
        </w:rPr>
        <w:t>For Washington to accept the Chinese restrictions would be to send a signal to every other nation in the region that the US cannot be relied on to defend the status quo against Chinese expansionism.</w:t>
      </w:r>
      <w:r w:rsidRPr="002C3790">
        <w:rPr>
          <w:rStyle w:val="Emphasis"/>
        </w:rPr>
        <w:t>”</w:t>
      </w:r>
      <w:r>
        <w:rPr>
          <w:rStyle w:val="Emphasis"/>
        </w:rPr>
        <w:t xml:space="preserve"> </w:t>
      </w:r>
      <w:r w:rsidRPr="002C3790">
        <w:rPr>
          <w:sz w:val="16"/>
        </w:rPr>
        <w:t xml:space="preserve">The Obama administration has no intention of sending such a signal. </w:t>
      </w:r>
      <w:r w:rsidRPr="002C3790">
        <w:rPr>
          <w:rStyle w:val="Emphasis"/>
        </w:rPr>
        <w:t xml:space="preserve">It dispatched </w:t>
      </w:r>
      <w:r w:rsidRPr="00A17336">
        <w:rPr>
          <w:rStyle w:val="Emphasis"/>
          <w:highlight w:val="cyan"/>
        </w:rPr>
        <w:t>nuclear-capable B-52 bombers</w:t>
      </w:r>
      <w:r w:rsidRPr="002C3790">
        <w:rPr>
          <w:rStyle w:val="Emphasis"/>
        </w:rPr>
        <w:t xml:space="preserve"> to the area to </w:t>
      </w:r>
      <w:r w:rsidRPr="00A17336">
        <w:rPr>
          <w:rStyle w:val="Emphasis"/>
          <w:highlight w:val="cyan"/>
        </w:rPr>
        <w:t>make that point</w:t>
      </w:r>
      <w:r w:rsidRPr="002C3790">
        <w:rPr>
          <w:rStyle w:val="Emphasis"/>
        </w:rPr>
        <w:t xml:space="preserve"> in the most emphatic and reckless manner</w:t>
      </w:r>
      <w:r w:rsidRPr="002C3790">
        <w:rPr>
          <w:sz w:val="16"/>
        </w:rPr>
        <w:t xml:space="preserve">. Moreover, it is not “Chinese expansionism,” but US determination to maintain its dominance in Asia that is fuelling tensions. Washington has every intention, not only of maintaining the present status quo, which includes US bases in Japan and South Korea, close to the Chinese mainland, but of extending its military presence in Asia to encircle China. The US response has placed Beijing in a quandary. The Financial Times article concluded: “Chinese policy makers are nothing if not assiduous students of history. The rise of Germany at the end of the 19th Century was long featured prominently in the curriculum of Beijing’s foreign policy elite. China, these officials tell visitors, will not repeat the Kaiser’s miscalculation in uniting Germany’s </w:t>
      </w:r>
      <w:proofErr w:type="spellStart"/>
      <w:r w:rsidRPr="002C3790">
        <w:rPr>
          <w:sz w:val="16"/>
        </w:rPr>
        <w:t>neighbours</w:t>
      </w:r>
      <w:proofErr w:type="spellEnd"/>
      <w:r w:rsidRPr="002C3790">
        <w:rPr>
          <w:sz w:val="16"/>
        </w:rPr>
        <w:t xml:space="preserve"> in opposition to its rise to great power status.” Yet by announcing the ADIZ, Beijing has succeeded in doing precisely that. South Korea, which China has been seeking to woo, Japan and Australia have all chimed in against the decision. While the Financial Times does not spell it out, the reference to the rise of Germany is a clear warning that Asia in 2013 </w:t>
      </w:r>
      <w:proofErr w:type="gramStart"/>
      <w:r w:rsidRPr="002C3790">
        <w:rPr>
          <w:sz w:val="16"/>
        </w:rPr>
        <w:t>is increasingly resembling</w:t>
      </w:r>
      <w:proofErr w:type="gramEnd"/>
      <w:r w:rsidRPr="002C3790">
        <w:rPr>
          <w:sz w:val="16"/>
        </w:rPr>
        <w:t xml:space="preserve"> Europe in 1913. </w:t>
      </w:r>
      <w:r w:rsidRPr="002C3790">
        <w:rPr>
          <w:rStyle w:val="StyleBoldUnderline"/>
        </w:rPr>
        <w:t>The global crisis of capitalism is greatly exacerbating the tensions between the rival powers that erupted in the barbarism of World War I.</w:t>
      </w:r>
    </w:p>
    <w:p w14:paraId="079B81E4" w14:textId="77777777" w:rsidR="00C40065" w:rsidRPr="00A17336" w:rsidRDefault="00C40065" w:rsidP="00C40065"/>
    <w:p w14:paraId="73D2BFF2" w14:textId="77777777" w:rsidR="00C40065" w:rsidRPr="00C40065" w:rsidRDefault="00C40065" w:rsidP="00C40065"/>
    <w:p w14:paraId="73314E87" w14:textId="77777777" w:rsidR="00436271" w:rsidRDefault="00436271" w:rsidP="00DB05A9">
      <w:pPr>
        <w:pStyle w:val="Heading1"/>
        <w:rPr>
          <w:rStyle w:val="StyleBoldUnderline"/>
        </w:rPr>
      </w:pPr>
    </w:p>
    <w:p w14:paraId="6BDBAE21" w14:textId="03C2C65E" w:rsidR="001E5C4B" w:rsidRDefault="00472F34" w:rsidP="005A59A5">
      <w:pPr>
        <w:pStyle w:val="Heading2"/>
      </w:pPr>
      <w:r>
        <w:t>Case</w:t>
      </w:r>
    </w:p>
    <w:p w14:paraId="5FBA6703" w14:textId="235B3534" w:rsidR="004948C9" w:rsidRPr="004948C9" w:rsidRDefault="000F0C11" w:rsidP="004948C9">
      <w:pPr>
        <w:pStyle w:val="Heading3"/>
      </w:pPr>
      <w:r>
        <w:t>Solvency</w:t>
      </w:r>
    </w:p>
    <w:p w14:paraId="5E08689C" w14:textId="63A9ABAF" w:rsidR="00A31F12" w:rsidRDefault="009232A9" w:rsidP="00A31F12">
      <w:pPr>
        <w:pStyle w:val="Heading4"/>
      </w:pPr>
      <w:r>
        <w:t>Can’t solve</w:t>
      </w:r>
      <w:r w:rsidR="00A31F12">
        <w:t xml:space="preserve">—the </w:t>
      </w:r>
      <w:proofErr w:type="spellStart"/>
      <w:r w:rsidR="00A31F12">
        <w:t>aff</w:t>
      </w:r>
      <w:proofErr w:type="spellEnd"/>
      <w:r w:rsidR="00A31F12">
        <w:t xml:space="preserve"> doesn’t stop the military expansion in the Pacific.</w:t>
      </w:r>
    </w:p>
    <w:p w14:paraId="134959A8" w14:textId="16332704" w:rsidR="00A31F12" w:rsidRPr="00A31F12" w:rsidRDefault="00A31F12" w:rsidP="00A31F12">
      <w:r w:rsidRPr="00A31F12">
        <w:rPr>
          <w:rStyle w:val="StyleStyleBold12pt"/>
        </w:rPr>
        <w:t>Paik, ’10,</w:t>
      </w:r>
      <w:r>
        <w:t xml:space="preserve"> (</w:t>
      </w:r>
      <w:proofErr w:type="spellStart"/>
      <w:r w:rsidRPr="00A31F12">
        <w:t>Koohan</w:t>
      </w:r>
      <w:proofErr w:type="spellEnd"/>
      <w:r>
        <w:t>, “</w:t>
      </w:r>
      <w:r w:rsidRPr="00A31F12">
        <w:t xml:space="preserve">Challenges to Further </w:t>
      </w:r>
      <w:r>
        <w:t xml:space="preserve">Militarization in </w:t>
      </w:r>
      <w:proofErr w:type="spellStart"/>
      <w:r>
        <w:t>Guahan</w:t>
      </w:r>
      <w:proofErr w:type="spellEnd"/>
      <w:r>
        <w:t xml:space="preserve"> (Guam),” Overseas Territories Review, 19 April, 2010, </w:t>
      </w:r>
      <w:r w:rsidRPr="00A31F12">
        <w:t>http://overseasreview.blogspot.com/2010/04/living-at-tip-of-spear.html</w:t>
      </w:r>
      <w:r>
        <w:t>)//erg</w:t>
      </w:r>
    </w:p>
    <w:p w14:paraId="781CF841" w14:textId="77777777" w:rsidR="00A31F12" w:rsidRDefault="00A31F12" w:rsidP="00A31F12"/>
    <w:p w14:paraId="7F875FA2" w14:textId="6A7809A9" w:rsidR="00A31F12" w:rsidRDefault="00A31F12" w:rsidP="00A31F12">
      <w:pPr>
        <w:rPr>
          <w:sz w:val="16"/>
        </w:rPr>
      </w:pPr>
      <w:r w:rsidRPr="00A31F12">
        <w:rPr>
          <w:sz w:val="16"/>
        </w:rPr>
        <w:t xml:space="preserve">The upcoming changes are all aimed at fulfilling a Pentagon vision set forth in its 2010 Quadrennial Defense Review. </w:t>
      </w:r>
      <w:r w:rsidRPr="00A31F12">
        <w:rPr>
          <w:rStyle w:val="StyleBoldUnderline"/>
        </w:rPr>
        <w:t>The "</w:t>
      </w:r>
      <w:r w:rsidRPr="00962688">
        <w:rPr>
          <w:rStyle w:val="StyleBoldUnderline"/>
        </w:rPr>
        <w:t>Guam</w:t>
      </w:r>
      <w:r w:rsidRPr="00A31F12">
        <w:rPr>
          <w:rStyle w:val="StyleBoldUnderline"/>
        </w:rPr>
        <w:t xml:space="preserve"> Buildup [</w:t>
      </w:r>
      <w:r w:rsidRPr="00962688">
        <w:rPr>
          <w:rStyle w:val="StyleBoldUnderline"/>
          <w:highlight w:val="cyan"/>
        </w:rPr>
        <w:t>will] transform Guam</w:t>
      </w:r>
      <w:r w:rsidRPr="00A31F12">
        <w:rPr>
          <w:sz w:val="16"/>
        </w:rPr>
        <w:t xml:space="preserve">," says the report, "the westernmost sovereign [sic] </w:t>
      </w:r>
      <w:r w:rsidRPr="00A31F12">
        <w:rPr>
          <w:rStyle w:val="StyleBoldUnderline"/>
        </w:rPr>
        <w:t xml:space="preserve">territory of the United States, </w:t>
      </w:r>
      <w:r w:rsidRPr="00962688">
        <w:rPr>
          <w:rStyle w:val="StyleBoldUnderline"/>
          <w:highlight w:val="cyan"/>
        </w:rPr>
        <w:t>into a hub for security activities in the region</w:t>
      </w:r>
      <w:r w:rsidRPr="00A31F12">
        <w:rPr>
          <w:rStyle w:val="StyleBoldUnderline"/>
        </w:rPr>
        <w:t>," intended to "deter and defeat" regional aggressors</w:t>
      </w:r>
      <w:r w:rsidRPr="00A31F12">
        <w:rPr>
          <w:sz w:val="16"/>
        </w:rPr>
        <w:t xml:space="preserve">. </w:t>
      </w:r>
      <w:r w:rsidRPr="00962688">
        <w:rPr>
          <w:rStyle w:val="Emphasis"/>
          <w:highlight w:val="cyan"/>
        </w:rPr>
        <w:t>Guam will be ground zero for mega-militarization in the Pacific and beyond</w:t>
      </w:r>
      <w:r w:rsidRPr="00A31F12">
        <w:rPr>
          <w:rStyle w:val="Emphasis"/>
        </w:rPr>
        <w:t>.</w:t>
      </w:r>
      <w:r w:rsidRPr="00A31F12">
        <w:rPr>
          <w:sz w:val="16"/>
        </w:rPr>
        <w:t xml:space="preserve"> John Pike of Globalsecurity.org, a Washington-based think tank, hypothesizes that the military's goal is to be able "to run the planet from Guam and Diego Garcia [an Indian Ocean atoll owned by Britain] by 2015," "even if the entire Eastern Hemisphere has drop-kicked" the United States from every other base on their territory. </w:t>
      </w:r>
      <w:r w:rsidRPr="00962688">
        <w:rPr>
          <w:rStyle w:val="StyleBoldUnderline"/>
          <w:highlight w:val="cyan"/>
        </w:rPr>
        <w:t>The swell of US military activity in the Pacific is not confined to Guam</w:t>
      </w:r>
      <w:r w:rsidRPr="00962688">
        <w:rPr>
          <w:sz w:val="16"/>
          <w:highlight w:val="cyan"/>
        </w:rPr>
        <w:t xml:space="preserve">. </w:t>
      </w:r>
      <w:r w:rsidRPr="00962688">
        <w:rPr>
          <w:rStyle w:val="Emphasis"/>
          <w:highlight w:val="cyan"/>
        </w:rPr>
        <w:t>All across the hemisphere</w:t>
      </w:r>
      <w:r w:rsidRPr="00A31F12">
        <w:rPr>
          <w:rStyle w:val="Emphasis"/>
        </w:rPr>
        <w:t xml:space="preserve">, island communities are inflamed over a quiet, </w:t>
      </w:r>
      <w:r w:rsidRPr="00962688">
        <w:rPr>
          <w:rStyle w:val="Emphasis"/>
          <w:highlight w:val="cyan"/>
        </w:rPr>
        <w:t>swift rearrangement and expansion of US bases</w:t>
      </w:r>
      <w:r w:rsidRPr="00A31F12">
        <w:rPr>
          <w:sz w:val="16"/>
        </w:rPr>
        <w:t xml:space="preserve"> throughout the Pacific--on Okinawa (Japan); on </w:t>
      </w:r>
      <w:proofErr w:type="spellStart"/>
      <w:r w:rsidRPr="00A31F12">
        <w:rPr>
          <w:sz w:val="16"/>
        </w:rPr>
        <w:t>Jeju</w:t>
      </w:r>
      <w:proofErr w:type="spellEnd"/>
      <w:r w:rsidRPr="00A31F12">
        <w:rPr>
          <w:sz w:val="16"/>
        </w:rPr>
        <w:t xml:space="preserve"> (a joint US-South Korea effort); on Tinian (in the same archipelago as Guam, but part of the Commonwealth of the Northern Mariana Islands); on Kwajalein and the rest of Micronesia; and on the Hawaiian islands of Oahu, Big Island and Kauai. </w:t>
      </w:r>
      <w:r w:rsidRPr="00A31F12">
        <w:rPr>
          <w:rStyle w:val="Emphasis"/>
        </w:rPr>
        <w:t>The US Pacific Command calls it an Integrated Global Presence and Basing Strategy</w:t>
      </w:r>
      <w:r w:rsidRPr="00A31F12">
        <w:rPr>
          <w:sz w:val="16"/>
        </w:rPr>
        <w:t>. These imperial intentions have barely registered in the American media, despite gargantuan expenditures and plans. Nonetheless, this projection of American colonial assumptions and aggression is taking its toll throughout the Pacific Rim.</w:t>
      </w:r>
    </w:p>
    <w:p w14:paraId="0AE647C3" w14:textId="77777777" w:rsidR="004948C9" w:rsidRDefault="004948C9" w:rsidP="00A31F12">
      <w:pPr>
        <w:rPr>
          <w:sz w:val="16"/>
        </w:rPr>
      </w:pPr>
    </w:p>
    <w:p w14:paraId="5BF9F95B" w14:textId="77777777" w:rsidR="00C40065" w:rsidRDefault="00C40065" w:rsidP="00C40065">
      <w:pPr>
        <w:pStyle w:val="Heading4"/>
      </w:pPr>
      <w:r>
        <w:t>Their plan is not sufficient</w:t>
      </w:r>
    </w:p>
    <w:p w14:paraId="326A5470" w14:textId="77777777" w:rsidR="004948C9" w:rsidRPr="00134FD1" w:rsidRDefault="004948C9" w:rsidP="004948C9">
      <w:r w:rsidRPr="003D1B4C">
        <w:rPr>
          <w:rStyle w:val="StyleStyleBold12pt"/>
        </w:rPr>
        <w:t>ALEXANDER, Their solvency author, ‘11,</w:t>
      </w:r>
      <w:r w:rsidRPr="00134FD1">
        <w:t xml:space="preserve"> </w:t>
      </w:r>
      <w:r>
        <w:t>(</w:t>
      </w:r>
      <w:proofErr w:type="spellStart"/>
      <w:r w:rsidRPr="00134FD1">
        <w:t>Ronni</w:t>
      </w:r>
      <w:proofErr w:type="spellEnd"/>
      <w:r w:rsidRPr="00134FD1">
        <w:t xml:space="preserve">, professor of transnational relations at the Graduate School of International Cooperation Studies, Kobe </w:t>
      </w:r>
      <w:proofErr w:type="gramStart"/>
      <w:r w:rsidRPr="00134FD1">
        <w:t>University ,</w:t>
      </w:r>
      <w:proofErr w:type="gramEnd"/>
      <w:r w:rsidRPr="00134FD1">
        <w:t xml:space="preserve"> </w:t>
      </w:r>
      <w:r>
        <w:t>“</w:t>
      </w:r>
      <w:r w:rsidRPr="003D1B4C">
        <w:t xml:space="preserve">Militarization and Identity on </w:t>
      </w:r>
      <w:proofErr w:type="spellStart"/>
      <w:r w:rsidRPr="003D1B4C">
        <w:t>Guahan</w:t>
      </w:r>
      <w:proofErr w:type="spellEnd"/>
      <w:r w:rsidRPr="003D1B4C">
        <w:t xml:space="preserve">/Guam: Exploring intersections of </w:t>
      </w:r>
      <w:proofErr w:type="spellStart"/>
      <w:r w:rsidRPr="003D1B4C">
        <w:t>indigeneity</w:t>
      </w:r>
      <w:proofErr w:type="spellEnd"/>
      <w:r w:rsidRPr="003D1B4C">
        <w:t>, gender and security</w:t>
      </w:r>
      <w:r>
        <w:t xml:space="preserve">,” </w:t>
      </w:r>
      <w:r w:rsidRPr="003D1B4C">
        <w:t>Journal of International Cooperation Studies, Vol.21, No.1(2013.7)</w:t>
      </w:r>
      <w:r>
        <w:t xml:space="preserve"> </w:t>
      </w:r>
      <w:r w:rsidRPr="003D1B4C">
        <w:t>http://www.research.kobe-u.ac.jp/gsics-publication/jics/alexander_21-1.pdf</w:t>
      </w:r>
      <w:r>
        <w:t>)//erg</w:t>
      </w:r>
    </w:p>
    <w:p w14:paraId="34361957" w14:textId="77777777" w:rsidR="004948C9" w:rsidRPr="003D1B4C" w:rsidRDefault="004948C9" w:rsidP="004948C9"/>
    <w:p w14:paraId="1A76F17B" w14:textId="77777777" w:rsidR="004948C9" w:rsidRPr="003D1B4C" w:rsidRDefault="004948C9" w:rsidP="004948C9">
      <w:pPr>
        <w:rPr>
          <w:sz w:val="14"/>
        </w:rPr>
      </w:pPr>
      <w:r w:rsidRPr="003D1B4C">
        <w:rPr>
          <w:sz w:val="14"/>
        </w:rPr>
        <w:t>The voices expressed in the previous section reflect the complexities of citizenship, highlighting multi-dimensional identities and differences along lines of gender, class, and race/</w:t>
      </w:r>
      <w:proofErr w:type="spellStart"/>
      <w:r w:rsidRPr="003D1B4C">
        <w:rPr>
          <w:sz w:val="14"/>
        </w:rPr>
        <w:t>indigeneity</w:t>
      </w:r>
      <w:proofErr w:type="spellEnd"/>
      <w:r w:rsidRPr="003D1B4C">
        <w:rPr>
          <w:sz w:val="14"/>
        </w:rPr>
        <w:t xml:space="preserve">. They illustrate how </w:t>
      </w:r>
      <w:proofErr w:type="spellStart"/>
      <w:r w:rsidRPr="003D1B4C">
        <w:rPr>
          <w:sz w:val="14"/>
        </w:rPr>
        <w:t>racialized</w:t>
      </w:r>
      <w:proofErr w:type="spellEnd"/>
      <w:r w:rsidRPr="003D1B4C">
        <w:rPr>
          <w:sz w:val="14"/>
        </w:rPr>
        <w:t xml:space="preserve"> hierarchies from the Spanish time have been reproduced in citizenship hierarchies under American rule. Moreover, the gendered and militarized notions of production/reproduction and class introduced by the Spanish and reinforced by the United States meant that for </w:t>
      </w:r>
      <w:proofErr w:type="gramStart"/>
      <w:r w:rsidRPr="003D1B4C">
        <w:rPr>
          <w:sz w:val="14"/>
        </w:rPr>
        <w:t>high ranking</w:t>
      </w:r>
      <w:proofErr w:type="gramEnd"/>
      <w:r w:rsidRPr="003D1B4C">
        <w:rPr>
          <w:sz w:val="14"/>
        </w:rPr>
        <w:t xml:space="preserve"> men in particular, masculinity, identity, and military service have become inextricably linked. </w:t>
      </w:r>
      <w:r w:rsidRPr="003D1B4C">
        <w:rPr>
          <w:rStyle w:val="StyleBoldUnderline"/>
        </w:rPr>
        <w:t xml:space="preserve">On </w:t>
      </w:r>
      <w:proofErr w:type="spellStart"/>
      <w:r w:rsidRPr="003D1B4C">
        <w:rPr>
          <w:rStyle w:val="StyleBoldUnderline"/>
        </w:rPr>
        <w:t>Guahan</w:t>
      </w:r>
      <w:proofErr w:type="spellEnd"/>
      <w:r w:rsidRPr="003D1B4C">
        <w:rPr>
          <w:rStyle w:val="StyleBoldUnderline"/>
        </w:rPr>
        <w:t xml:space="preserve">/Guam, it is very difficult </w:t>
      </w:r>
      <w:proofErr w:type="spellStart"/>
      <w:r w:rsidRPr="003D1B4C">
        <w:rPr>
          <w:rStyle w:val="StyleBoldUnderline"/>
        </w:rPr>
        <w:t>to‘be</w:t>
      </w:r>
      <w:proofErr w:type="spellEnd"/>
      <w:r w:rsidRPr="003D1B4C">
        <w:rPr>
          <w:rStyle w:val="StyleBoldUnderline"/>
        </w:rPr>
        <w:t xml:space="preserve"> </w:t>
      </w:r>
      <w:proofErr w:type="spellStart"/>
      <w:r w:rsidRPr="003D1B4C">
        <w:rPr>
          <w:rStyle w:val="StyleBoldUnderline"/>
        </w:rPr>
        <w:t>CHamoru</w:t>
      </w:r>
      <w:proofErr w:type="spellEnd"/>
      <w:r w:rsidRPr="003D1B4C">
        <w:rPr>
          <w:sz w:val="14"/>
        </w:rPr>
        <w:t>.</w:t>
      </w:r>
      <w:r w:rsidRPr="003D1B4C">
        <w:rPr>
          <w:rStyle w:val="StyleBoldUnderline"/>
        </w:rPr>
        <w:t xml:space="preserve">’Being simultaneously </w:t>
      </w:r>
      <w:proofErr w:type="spellStart"/>
      <w:r w:rsidRPr="003D1B4C">
        <w:rPr>
          <w:rStyle w:val="StyleBoldUnderline"/>
        </w:rPr>
        <w:t>CHamoru</w:t>
      </w:r>
      <w:proofErr w:type="spellEnd"/>
      <w:r w:rsidRPr="003D1B4C">
        <w:rPr>
          <w:rStyle w:val="StyleBoldUnderline"/>
        </w:rPr>
        <w:t xml:space="preserve"> and American through citizenship </w:t>
      </w:r>
      <w:proofErr w:type="spellStart"/>
      <w:r w:rsidRPr="003D1B4C">
        <w:rPr>
          <w:rStyle w:val="StyleBoldUnderline"/>
        </w:rPr>
        <w:t>and‘equal</w:t>
      </w:r>
      <w:proofErr w:type="spellEnd"/>
      <w:r w:rsidRPr="003D1B4C">
        <w:rPr>
          <w:rStyle w:val="StyleBoldUnderline"/>
        </w:rPr>
        <w:t xml:space="preserve"> </w:t>
      </w:r>
      <w:proofErr w:type="spellStart"/>
      <w:r w:rsidRPr="003D1B4C">
        <w:rPr>
          <w:rStyle w:val="StyleBoldUnderline"/>
        </w:rPr>
        <w:t>belonging’is</w:t>
      </w:r>
      <w:proofErr w:type="spellEnd"/>
      <w:r w:rsidRPr="003D1B4C">
        <w:rPr>
          <w:rStyle w:val="StyleBoldUnderline"/>
        </w:rPr>
        <w:t xml:space="preserve"> close to impossible</w:t>
      </w:r>
      <w:r w:rsidRPr="003D1B4C">
        <w:rPr>
          <w:sz w:val="14"/>
        </w:rPr>
        <w:t xml:space="preserve">. Becoming a soldier is offered as a way to overcome, or perhaps negate, invisibility through the attainment of first-class citizenship, something that is denied to other, non-militarized bodies. Yet the high death rates of </w:t>
      </w:r>
      <w:proofErr w:type="spellStart"/>
      <w:r w:rsidRPr="003D1B4C">
        <w:rPr>
          <w:sz w:val="14"/>
        </w:rPr>
        <w:t>CHamoru</w:t>
      </w:r>
      <w:proofErr w:type="spellEnd"/>
      <w:r w:rsidRPr="003D1B4C">
        <w:rPr>
          <w:sz w:val="14"/>
        </w:rPr>
        <w:t xml:space="preserve"> soldiers and their </w:t>
      </w:r>
      <w:proofErr w:type="spellStart"/>
      <w:r w:rsidRPr="003D1B4C">
        <w:rPr>
          <w:sz w:val="14"/>
        </w:rPr>
        <w:t>devalorised</w:t>
      </w:r>
      <w:proofErr w:type="spellEnd"/>
      <w:r w:rsidRPr="003D1B4C">
        <w:rPr>
          <w:sz w:val="14"/>
        </w:rPr>
        <w:t xml:space="preserve"> </w:t>
      </w:r>
      <w:proofErr w:type="spellStart"/>
      <w:r w:rsidRPr="003D1B4C">
        <w:rPr>
          <w:sz w:val="14"/>
        </w:rPr>
        <w:t>CHamoru</w:t>
      </w:r>
      <w:proofErr w:type="spellEnd"/>
      <w:r w:rsidRPr="003D1B4C">
        <w:rPr>
          <w:sz w:val="14"/>
        </w:rPr>
        <w:t xml:space="preserve"> identities within the military speak to ways in which the military fails to meet these expectations. Thus, on many different levels, the military is conflated with what it means to be American. And being American is both gendered and militarized. </w:t>
      </w:r>
      <w:r w:rsidRPr="003D1B4C">
        <w:rPr>
          <w:rStyle w:val="StyleBoldUnderline"/>
        </w:rPr>
        <w:t xml:space="preserve">Opposing the proposed military build-up </w:t>
      </w:r>
      <w:r w:rsidRPr="00962688">
        <w:rPr>
          <w:rStyle w:val="StyleBoldUnderline"/>
          <w:highlight w:val="cyan"/>
        </w:rPr>
        <w:t>entails serious questioning about the meaning of citizenship</w:t>
      </w:r>
      <w:r w:rsidRPr="003D1B4C">
        <w:rPr>
          <w:rStyle w:val="StyleBoldUnderline"/>
        </w:rPr>
        <w:t xml:space="preserve"> on, and for, </w:t>
      </w:r>
      <w:proofErr w:type="spellStart"/>
      <w:r w:rsidRPr="003D1B4C">
        <w:rPr>
          <w:rStyle w:val="StyleBoldUnderline"/>
        </w:rPr>
        <w:t>Guahan</w:t>
      </w:r>
      <w:proofErr w:type="spellEnd"/>
      <w:r w:rsidRPr="003D1B4C">
        <w:rPr>
          <w:rStyle w:val="StyleBoldUnderline"/>
        </w:rPr>
        <w:t>/Guam</w:t>
      </w:r>
      <w:r w:rsidRPr="003D1B4C">
        <w:rPr>
          <w:sz w:val="14"/>
        </w:rPr>
        <w:t xml:space="preserve">. Being </w:t>
      </w:r>
      <w:proofErr w:type="spellStart"/>
      <w:r w:rsidRPr="003D1B4C">
        <w:rPr>
          <w:sz w:val="14"/>
        </w:rPr>
        <w:t>CHamoru</w:t>
      </w:r>
      <w:proofErr w:type="spellEnd"/>
      <w:r w:rsidRPr="003D1B4C">
        <w:rPr>
          <w:sz w:val="14"/>
        </w:rPr>
        <w:t xml:space="preserve"> </w:t>
      </w:r>
      <w:r w:rsidRPr="00962688">
        <w:rPr>
          <w:rStyle w:val="StyleBoldUnderline"/>
          <w:highlight w:val="cyan"/>
        </w:rPr>
        <w:t>means rethinking one’s identity as a woman or as a man</w:t>
      </w:r>
      <w:r w:rsidRPr="003D1B4C">
        <w:rPr>
          <w:sz w:val="14"/>
        </w:rPr>
        <w:t xml:space="preserve">. </w:t>
      </w:r>
      <w:r w:rsidRPr="00962688">
        <w:rPr>
          <w:rStyle w:val="StyleBoldUnderline"/>
          <w:highlight w:val="cyan"/>
        </w:rPr>
        <w:t>Opposing militarization</w:t>
      </w:r>
      <w:r w:rsidRPr="003D1B4C">
        <w:rPr>
          <w:rStyle w:val="StyleBoldUnderline"/>
        </w:rPr>
        <w:t xml:space="preserve"> and the build-up thus requires people to question who they are, what their life choices have meant, </w:t>
      </w:r>
      <w:proofErr w:type="spellStart"/>
      <w:r w:rsidRPr="003D1B4C">
        <w:rPr>
          <w:rStyle w:val="StyleBoldUnderline"/>
        </w:rPr>
        <w:t>and‘how</w:t>
      </w:r>
      <w:proofErr w:type="spellEnd"/>
      <w:r w:rsidRPr="003D1B4C">
        <w:rPr>
          <w:rStyle w:val="StyleBoldUnderline"/>
        </w:rPr>
        <w:t xml:space="preserve"> they remember themselves to </w:t>
      </w:r>
      <w:proofErr w:type="spellStart"/>
      <w:r w:rsidRPr="003D1B4C">
        <w:rPr>
          <w:rStyle w:val="StyleBoldUnderline"/>
        </w:rPr>
        <w:t>be</w:t>
      </w:r>
      <w:r w:rsidRPr="003D1B4C">
        <w:rPr>
          <w:sz w:val="14"/>
        </w:rPr>
        <w:t>.’It</w:t>
      </w:r>
      <w:proofErr w:type="spellEnd"/>
      <w:r w:rsidRPr="003D1B4C">
        <w:rPr>
          <w:sz w:val="14"/>
        </w:rPr>
        <w:t xml:space="preserve"> is a difficult task, but one which in the end might enable </w:t>
      </w:r>
      <w:proofErr w:type="spellStart"/>
      <w:r w:rsidRPr="003D1B4C">
        <w:rPr>
          <w:sz w:val="14"/>
        </w:rPr>
        <w:t>CHamoru</w:t>
      </w:r>
      <w:proofErr w:type="spellEnd"/>
      <w:r w:rsidRPr="003D1B4C">
        <w:rPr>
          <w:sz w:val="14"/>
        </w:rPr>
        <w:t xml:space="preserve"> to assert their authenticity and relieve their anguish. There are perhaps three lessons from this analysis that can be applied to the praxis of opposing the military build-up on </w:t>
      </w:r>
      <w:proofErr w:type="spellStart"/>
      <w:r w:rsidRPr="003D1B4C">
        <w:rPr>
          <w:sz w:val="14"/>
        </w:rPr>
        <w:t>Guahan</w:t>
      </w:r>
      <w:proofErr w:type="spellEnd"/>
      <w:r w:rsidRPr="003D1B4C">
        <w:rPr>
          <w:sz w:val="14"/>
        </w:rPr>
        <w:t xml:space="preserve">/Guam. The first is </w:t>
      </w:r>
      <w:r w:rsidRPr="003D1B4C">
        <w:rPr>
          <w:rStyle w:val="Emphasis"/>
        </w:rPr>
        <w:t xml:space="preserve">that this </w:t>
      </w:r>
      <w:r w:rsidRPr="00962688">
        <w:rPr>
          <w:rStyle w:val="Emphasis"/>
          <w:highlight w:val="cyan"/>
        </w:rPr>
        <w:t>is not a single issue, not something that can be promoted successfully only as an anti-base/ anti-military campaign</w:t>
      </w:r>
      <w:r w:rsidRPr="003D1B4C">
        <w:rPr>
          <w:sz w:val="14"/>
        </w:rPr>
        <w:t xml:space="preserve">. Therefore, </w:t>
      </w:r>
      <w:r w:rsidRPr="003D1B4C">
        <w:rPr>
          <w:rStyle w:val="StyleBoldUnderline"/>
        </w:rPr>
        <w:t>praxis needs to address the underlying issues of identity, not as identity politics but through an understanding of how certain identities serve to negate others</w:t>
      </w:r>
      <w:r w:rsidRPr="003D1B4C">
        <w:rPr>
          <w:sz w:val="14"/>
        </w:rPr>
        <w:t xml:space="preserve">. Gendered identities are made more complex by militarization which further de-legitimizes non-Western gender identities. Being a tough </w:t>
      </w:r>
      <w:proofErr w:type="spellStart"/>
      <w:r w:rsidRPr="003D1B4C">
        <w:rPr>
          <w:sz w:val="14"/>
        </w:rPr>
        <w:t>CHamoru</w:t>
      </w:r>
      <w:proofErr w:type="spellEnd"/>
      <w:r w:rsidRPr="003D1B4C">
        <w:rPr>
          <w:sz w:val="14"/>
        </w:rPr>
        <w:t xml:space="preserve"> woman should not have to be the same as being a macho American soldier.</w:t>
      </w:r>
    </w:p>
    <w:p w14:paraId="0B39785E" w14:textId="77777777" w:rsidR="004948C9" w:rsidRDefault="004948C9" w:rsidP="00A31F12">
      <w:pPr>
        <w:rPr>
          <w:sz w:val="16"/>
        </w:rPr>
      </w:pPr>
    </w:p>
    <w:p w14:paraId="3F5BCA59" w14:textId="3F6E8F40" w:rsidR="004948C9" w:rsidRPr="00A31F12" w:rsidRDefault="004948C9" w:rsidP="004948C9">
      <w:pPr>
        <w:pStyle w:val="Heading3"/>
      </w:pPr>
      <w:r>
        <w:t>Non-unique</w:t>
      </w:r>
    </w:p>
    <w:p w14:paraId="76142118" w14:textId="0F7A58B4" w:rsidR="0093052F" w:rsidRDefault="0093052F" w:rsidP="0093052F">
      <w:pPr>
        <w:pStyle w:val="Heading4"/>
      </w:pPr>
      <w:r>
        <w:t xml:space="preserve">Non-unique—decolonization processes are happening in the </w:t>
      </w:r>
      <w:proofErr w:type="spellStart"/>
      <w:r>
        <w:t>squo</w:t>
      </w:r>
      <w:proofErr w:type="spellEnd"/>
      <w:r>
        <w:t xml:space="preserve"> and is initiated by the people.</w:t>
      </w:r>
    </w:p>
    <w:p w14:paraId="7D469924" w14:textId="77777777" w:rsidR="0093052F" w:rsidRPr="00F02618" w:rsidRDefault="0093052F" w:rsidP="0093052F">
      <w:r w:rsidRPr="00F02618">
        <w:rPr>
          <w:rStyle w:val="StyleStyleBold12pt"/>
        </w:rPr>
        <w:t>LOSINIO, 7/22,</w:t>
      </w:r>
      <w:r>
        <w:t xml:space="preserve"> (</w:t>
      </w:r>
      <w:r w:rsidRPr="00F02618">
        <w:t>LOUELLA</w:t>
      </w:r>
      <w:r>
        <w:t>, “</w:t>
      </w:r>
      <w:r w:rsidRPr="00F02618">
        <w:t>Guam Decolonization Registry still open</w:t>
      </w:r>
      <w:r>
        <w:t xml:space="preserve">,” Marianas Variety, </w:t>
      </w:r>
      <w:r w:rsidRPr="00F02618">
        <w:t>22 JUL 2014</w:t>
      </w:r>
      <w:r>
        <w:t xml:space="preserve">, </w:t>
      </w:r>
      <w:r w:rsidRPr="00F02618">
        <w:t>http://mvguam.com/local/news/36078-guam-decolonization-registry-still-open.html#</w:t>
      </w:r>
      <w:proofErr w:type="gramStart"/>
      <w:r w:rsidRPr="00F02618">
        <w:t>.U8</w:t>
      </w:r>
      <w:proofErr w:type="gramEnd"/>
      <w:r w:rsidRPr="00F02618">
        <w:t>--OEL6JUQ</w:t>
      </w:r>
      <w:r>
        <w:t>)//erg</w:t>
      </w:r>
    </w:p>
    <w:p w14:paraId="186DEAFF" w14:textId="77777777" w:rsidR="0093052F" w:rsidRPr="00F02618" w:rsidRDefault="0093052F" w:rsidP="0093052F"/>
    <w:p w14:paraId="4BDD0849" w14:textId="77777777" w:rsidR="0093052F" w:rsidRPr="00F02618" w:rsidRDefault="0093052F" w:rsidP="0093052F">
      <w:pPr>
        <w:rPr>
          <w:sz w:val="16"/>
        </w:rPr>
      </w:pPr>
      <w:r w:rsidRPr="00F02618">
        <w:rPr>
          <w:sz w:val="16"/>
        </w:rPr>
        <w:t xml:space="preserve">DURING the 70th Guam Liberation Day Parade, </w:t>
      </w:r>
      <w:r w:rsidRPr="00F02618">
        <w:rPr>
          <w:rStyle w:val="StyleBoldUnderline"/>
        </w:rPr>
        <w:t xml:space="preserve">the </w:t>
      </w:r>
      <w:r w:rsidRPr="00962688">
        <w:rPr>
          <w:rStyle w:val="StyleBoldUnderline"/>
          <w:highlight w:val="cyan"/>
        </w:rPr>
        <w:t>Office</w:t>
      </w:r>
      <w:r w:rsidRPr="00F02618">
        <w:rPr>
          <w:rStyle w:val="StyleBoldUnderline"/>
        </w:rPr>
        <w:t xml:space="preserve"> of Sen. Ben </w:t>
      </w:r>
      <w:proofErr w:type="spellStart"/>
      <w:r w:rsidRPr="00F02618">
        <w:rPr>
          <w:rStyle w:val="StyleBoldUnderline"/>
        </w:rPr>
        <w:t>Pangelinan</w:t>
      </w:r>
      <w:proofErr w:type="spellEnd"/>
      <w:r w:rsidRPr="00F02618">
        <w:rPr>
          <w:rStyle w:val="StyleBoldUnderline"/>
        </w:rPr>
        <w:t xml:space="preserve"> </w:t>
      </w:r>
      <w:r w:rsidRPr="00962688">
        <w:rPr>
          <w:rStyle w:val="StyleBoldUnderline"/>
          <w:highlight w:val="cyan"/>
        </w:rPr>
        <w:t>opened its doors to the community</w:t>
      </w:r>
      <w:r w:rsidRPr="00F02618">
        <w:rPr>
          <w:rStyle w:val="StyleBoldUnderline"/>
        </w:rPr>
        <w:t xml:space="preserve"> just as it had in previous years to encourage eligible members of the community to sign up </w:t>
      </w:r>
      <w:r w:rsidRPr="00962688">
        <w:rPr>
          <w:rStyle w:val="StyleBoldUnderline"/>
          <w:highlight w:val="cyan"/>
        </w:rPr>
        <w:t>for the Guam Decolonization</w:t>
      </w:r>
      <w:r w:rsidRPr="00F02618">
        <w:rPr>
          <w:rStyle w:val="StyleBoldUnderline"/>
        </w:rPr>
        <w:t xml:space="preserve"> Registry</w:t>
      </w:r>
      <w:r w:rsidRPr="00F02618">
        <w:rPr>
          <w:sz w:val="16"/>
        </w:rPr>
        <w:t xml:space="preserve">. Lisa Dames, chief of staff, said the staff hopes to continue the initiative, for which the late senator had been strongly advocating over the past years. “This will be the last one that we will do for Liberation Day but </w:t>
      </w:r>
      <w:r w:rsidRPr="00962688">
        <w:rPr>
          <w:rStyle w:val="StyleBoldUnderline"/>
          <w:highlight w:val="cyan"/>
        </w:rPr>
        <w:t>we hope to continue the senator’s work</w:t>
      </w:r>
      <w:r w:rsidRPr="00F02618">
        <w:rPr>
          <w:rStyle w:val="StyleBoldUnderline"/>
        </w:rPr>
        <w:t>,</w:t>
      </w:r>
      <w:r w:rsidRPr="00F02618">
        <w:rPr>
          <w:sz w:val="16"/>
        </w:rPr>
        <w:t xml:space="preserve">” she said, adding that the staff is committed to sustaining the initiative. As of April, the Guam Election Commission reported that </w:t>
      </w:r>
      <w:r w:rsidRPr="00F02618">
        <w:rPr>
          <w:rStyle w:val="StyleBoldUnderline"/>
        </w:rPr>
        <w:t>the list had grown</w:t>
      </w:r>
      <w:r w:rsidRPr="00F02618">
        <w:rPr>
          <w:sz w:val="16"/>
        </w:rPr>
        <w:t xml:space="preserve"> to 6,569 names. </w:t>
      </w:r>
      <w:proofErr w:type="gramStart"/>
      <w:r w:rsidRPr="00F02618">
        <w:rPr>
          <w:sz w:val="16"/>
        </w:rPr>
        <w:t>The registry was created by law</w:t>
      </w:r>
      <w:proofErr w:type="gramEnd"/>
      <w:r w:rsidRPr="00F02618">
        <w:rPr>
          <w:sz w:val="16"/>
        </w:rPr>
        <w:t xml:space="preserve"> 14 years ago. With the passage of another piece of legislation introduced by former Sen. Judith </w:t>
      </w:r>
      <w:proofErr w:type="spellStart"/>
      <w:r w:rsidRPr="00F02618">
        <w:rPr>
          <w:sz w:val="16"/>
        </w:rPr>
        <w:t>Guthertz</w:t>
      </w:r>
      <w:proofErr w:type="spellEnd"/>
      <w:r w:rsidRPr="00F02618">
        <w:rPr>
          <w:sz w:val="16"/>
        </w:rPr>
        <w:t xml:space="preserve">, now P.L. 31-244, </w:t>
      </w:r>
      <w:r w:rsidRPr="00F02618">
        <w:rPr>
          <w:rStyle w:val="StyleBoldUnderline"/>
        </w:rPr>
        <w:t>a mechanism was created to expand the registration process by identifying more registrars</w:t>
      </w:r>
      <w:r w:rsidRPr="00F02618">
        <w:rPr>
          <w:rStyle w:val="Emphasis"/>
        </w:rPr>
        <w:t xml:space="preserve">. </w:t>
      </w:r>
      <w:r w:rsidRPr="00962688">
        <w:rPr>
          <w:rStyle w:val="Emphasis"/>
          <w:highlight w:val="cyan"/>
        </w:rPr>
        <w:t xml:space="preserve">The law </w:t>
      </w:r>
      <w:r w:rsidRPr="00962688">
        <w:rPr>
          <w:rStyle w:val="Emphasis"/>
        </w:rPr>
        <w:t xml:space="preserve">also </w:t>
      </w:r>
      <w:r w:rsidRPr="00962688">
        <w:rPr>
          <w:rStyle w:val="Emphasis"/>
          <w:highlight w:val="cyan"/>
        </w:rPr>
        <w:t>tasks the Decolonization Commission with developing a plan of action</w:t>
      </w:r>
      <w:r w:rsidRPr="00F02618">
        <w:rPr>
          <w:rStyle w:val="Emphasis"/>
        </w:rPr>
        <w:t xml:space="preserve"> and an education campaign</w:t>
      </w:r>
      <w:r w:rsidRPr="00F02618">
        <w:rPr>
          <w:sz w:val="16"/>
        </w:rPr>
        <w:t xml:space="preserve">. Maria </w:t>
      </w:r>
      <w:proofErr w:type="spellStart"/>
      <w:r w:rsidRPr="00F02618">
        <w:rPr>
          <w:sz w:val="16"/>
        </w:rPr>
        <w:t>Pangelinan</w:t>
      </w:r>
      <w:proofErr w:type="spellEnd"/>
      <w:r w:rsidRPr="00F02618">
        <w:rPr>
          <w:sz w:val="16"/>
        </w:rPr>
        <w:t>, executive director of the election commission, recently reported that prior to receiving funding for the registry in 2011, only 938 people had registered. However, in August that same year, the commission received an additional 3,843 names from the Chamorro Land Trust. According to the law, a lessee under the Chamorro Land Trust is listed automatically in the Guam Decolonization Registry. Under Guam’s plebiscite law, the self-determination exercise is restricted to “native inhabitants,” defined as “those who became U.S. citizens by virtue of the 1950 Organic Act and their blood descendants.” The law sets a threshold of 70 percent of the eligible voters as a prerequisite for holding a plebiscite for self-determination.</w:t>
      </w:r>
    </w:p>
    <w:p w14:paraId="076CD812" w14:textId="77777777" w:rsidR="00A31F12" w:rsidRDefault="00A31F12" w:rsidP="00A31F12"/>
    <w:p w14:paraId="0B477E08" w14:textId="77777777" w:rsidR="00AA7396" w:rsidRDefault="00AA7396" w:rsidP="00AA7396"/>
    <w:p w14:paraId="5EC18B1D" w14:textId="4FA6ACC7" w:rsidR="009232A9" w:rsidRDefault="000F0C11" w:rsidP="000F0C11">
      <w:pPr>
        <w:pStyle w:val="Heading3"/>
      </w:pPr>
      <w:r>
        <w:t>Environ</w:t>
      </w:r>
      <w:r w:rsidR="004948C9">
        <w:t xml:space="preserve"> defense</w:t>
      </w:r>
    </w:p>
    <w:p w14:paraId="2CC12C86" w14:textId="77777777" w:rsidR="00C40065" w:rsidRDefault="00C40065" w:rsidP="00C40065">
      <w:pPr>
        <w:pStyle w:val="Heading4"/>
      </w:pPr>
      <w:r>
        <w:t xml:space="preserve">The military has not done any damage—any environmental impacts are from alt causes. </w:t>
      </w:r>
    </w:p>
    <w:p w14:paraId="4D947282" w14:textId="50B53F8D" w:rsidR="009232A9" w:rsidRDefault="003D1B4C" w:rsidP="003D1B4C">
      <w:r w:rsidRPr="003D1B4C">
        <w:rPr>
          <w:rStyle w:val="StyleStyleBold12pt"/>
        </w:rPr>
        <w:t>EIS Report, ’10,</w:t>
      </w:r>
      <w:r>
        <w:t xml:space="preserve"> (</w:t>
      </w:r>
      <w:r w:rsidR="00B900C2" w:rsidRPr="00B900C2">
        <w:t>Joint Guam Program Office</w:t>
      </w:r>
      <w:r w:rsidR="00B900C2">
        <w:t xml:space="preserve">, </w:t>
      </w:r>
      <w:r>
        <w:t xml:space="preserve">“GUAM AND CNMI MILITARY RELOCATION: Relocating Marines from Okinawa, Visiting Aircraft Carrier Berthing, and Army Air and Missile Defense Task Force,” Final </w:t>
      </w:r>
      <w:r w:rsidRPr="003D1B4C">
        <w:t>Environmental Impact Statemen</w:t>
      </w:r>
      <w:r>
        <w:t xml:space="preserve">t, </w:t>
      </w:r>
      <w:r w:rsidRPr="003D1B4C">
        <w:t>July 2010</w:t>
      </w:r>
      <w:r>
        <w:t xml:space="preserve">, </w:t>
      </w:r>
      <w:r w:rsidRPr="003D1B4C">
        <w:t>http://www.guambuildupeis.us/documents/final/volume_7/Volume_7_Proposed_Mitigation_Measures_Preferred_Alternatives_Impacts_and_Cumulative_Impacts.pdf</w:t>
      </w:r>
      <w:r>
        <w:t>)//erg</w:t>
      </w:r>
    </w:p>
    <w:p w14:paraId="63EEFBCC" w14:textId="77777777" w:rsidR="003D1B4C" w:rsidRPr="009232A9" w:rsidRDefault="003D1B4C" w:rsidP="009232A9"/>
    <w:p w14:paraId="32EEB74D" w14:textId="3A43D588" w:rsidR="009232A9" w:rsidRPr="00B35E97" w:rsidRDefault="009232A9" w:rsidP="00962688">
      <w:pPr>
        <w:rPr>
          <w:sz w:val="16"/>
        </w:rPr>
      </w:pPr>
      <w:r w:rsidRPr="009232A9">
        <w:rPr>
          <w:rStyle w:val="StyleBoldUnderline"/>
        </w:rPr>
        <w:t>The conclusion of a recent State of the Coral Reef Ecosystem on Guam assessment was that the health of Guam’s coral reefs varies significantly</w:t>
      </w:r>
      <w:r w:rsidRPr="009232A9">
        <w:rPr>
          <w:sz w:val="16"/>
        </w:rPr>
        <w:t xml:space="preserve">. </w:t>
      </w:r>
      <w:r w:rsidRPr="00962688">
        <w:rPr>
          <w:rStyle w:val="StyleBoldUnderline"/>
          <w:highlight w:val="cyan"/>
        </w:rPr>
        <w:t>Reefs</w:t>
      </w:r>
      <w:r w:rsidRPr="009232A9">
        <w:rPr>
          <w:sz w:val="16"/>
        </w:rPr>
        <w:t xml:space="preserve"> unaffected by sediment and nutrient loading, such as those in the northern part of the island and some coastal areas in the south, </w:t>
      </w:r>
      <w:r w:rsidRPr="00962688">
        <w:rPr>
          <w:rStyle w:val="StyleBoldUnderline"/>
          <w:highlight w:val="cyan"/>
        </w:rPr>
        <w:t>have healthy coral communities</w:t>
      </w:r>
      <w:r w:rsidRPr="00962688">
        <w:rPr>
          <w:rStyle w:val="Emphasis"/>
          <w:highlight w:val="cyan"/>
        </w:rPr>
        <w:t xml:space="preserve">. Guam’s reefs have been spared from large-scale bleaching events and coral </w:t>
      </w:r>
      <w:proofErr w:type="gramStart"/>
      <w:r w:rsidRPr="00962688">
        <w:rPr>
          <w:rStyle w:val="Emphasis"/>
          <w:highlight w:val="cyan"/>
        </w:rPr>
        <w:t>diseases which</w:t>
      </w:r>
      <w:proofErr w:type="gramEnd"/>
      <w:r w:rsidRPr="00962688">
        <w:rPr>
          <w:rStyle w:val="Emphasis"/>
          <w:highlight w:val="cyan"/>
        </w:rPr>
        <w:t xml:space="preserve"> are prevalent in so many parts of the world.</w:t>
      </w:r>
      <w:r w:rsidRPr="009232A9">
        <w:rPr>
          <w:rStyle w:val="Emphasis"/>
        </w:rPr>
        <w:t xml:space="preserve"> A</w:t>
      </w:r>
      <w:r w:rsidRPr="009232A9">
        <w:rPr>
          <w:sz w:val="16"/>
        </w:rPr>
        <w:t xml:space="preserve"> number of </w:t>
      </w:r>
      <w:r w:rsidRPr="009232A9">
        <w:rPr>
          <w:rStyle w:val="StyleBoldUnderline"/>
        </w:rPr>
        <w:t xml:space="preserve">Guam’s </w:t>
      </w:r>
      <w:r w:rsidRPr="00962688">
        <w:rPr>
          <w:rStyle w:val="StyleBoldUnderline"/>
          <w:highlight w:val="cyan"/>
        </w:rPr>
        <w:t>reefs are impacted by land-based sources of pollution and over-fishing</w:t>
      </w:r>
      <w:r w:rsidRPr="00962688">
        <w:rPr>
          <w:sz w:val="16"/>
          <w:highlight w:val="cyan"/>
        </w:rPr>
        <w:t>.</w:t>
      </w:r>
      <w:r w:rsidRPr="009232A9">
        <w:rPr>
          <w:sz w:val="16"/>
        </w:rPr>
        <w:t xml:space="preserve"> Guam identified land-based sources of pollution as its number one priority focus area in 2002. Sedimentation, algal overgrowth due to decreased fish stocks, and low recruitment rates of both corals and fish are important issues that must also be addressed (see Volume 2, Section 16.1.6.9) </w:t>
      </w:r>
      <w:r w:rsidRPr="009232A9">
        <w:rPr>
          <w:rStyle w:val="StyleBoldUnderline"/>
        </w:rPr>
        <w:t xml:space="preserve">Big Blue </w:t>
      </w:r>
      <w:r w:rsidRPr="00962688">
        <w:rPr>
          <w:rStyle w:val="StyleBoldUnderline"/>
          <w:highlight w:val="cyan"/>
        </w:rPr>
        <w:t>Reef</w:t>
      </w:r>
      <w:r w:rsidRPr="009232A9">
        <w:rPr>
          <w:rStyle w:val="StyleBoldUnderline"/>
        </w:rPr>
        <w:t xml:space="preserve"> in Apra Harbor </w:t>
      </w:r>
      <w:r w:rsidRPr="00962688">
        <w:rPr>
          <w:rStyle w:val="StyleBoldUnderline"/>
          <w:highlight w:val="cyan"/>
        </w:rPr>
        <w:t>is considered one of the healthiest</w:t>
      </w:r>
      <w:r w:rsidRPr="009232A9">
        <w:rPr>
          <w:rStyle w:val="StyleBoldUnderline"/>
        </w:rPr>
        <w:t xml:space="preserve"> reefs</w:t>
      </w:r>
      <w:r w:rsidRPr="009232A9">
        <w:rPr>
          <w:sz w:val="16"/>
        </w:rPr>
        <w:t xml:space="preserve"> in the harbor due to the reef’s protection from water quality factors associated with Inner Apra Harbor and ship-induced sediment </w:t>
      </w:r>
      <w:proofErr w:type="spellStart"/>
      <w:r w:rsidRPr="009232A9">
        <w:rPr>
          <w:sz w:val="16"/>
        </w:rPr>
        <w:t>resuspension</w:t>
      </w:r>
      <w:proofErr w:type="spellEnd"/>
      <w:r w:rsidRPr="009232A9">
        <w:rPr>
          <w:sz w:val="16"/>
        </w:rPr>
        <w:t xml:space="preserve"> that impact other reef systems in the harbor. Reefs off Dry Dock Island, which was artificially created during WWII, are considered to also be among the healthiest reefs in the harbor, primarily due to protection from stressors (Volume 4, Section 11.1.2.2). In contrast, the coral reef along Polaris Point, which was also constructed during WWII, is of marginal quality and has the greatest signs of stress, including high levels of total suspended solids (TSS) likely derived from watershed discharge. Recreational activities result in physical damage to coral reefs, and </w:t>
      </w:r>
      <w:r w:rsidRPr="009232A9">
        <w:rPr>
          <w:rStyle w:val="StyleBoldUnderline"/>
        </w:rPr>
        <w:t>fish feeding by snorkelers and divers can alter fish behavior.</w:t>
      </w:r>
      <w:r w:rsidRPr="009232A9">
        <w:rPr>
          <w:sz w:val="16"/>
        </w:rPr>
        <w:t xml:space="preserve"> Recent studies conducted in support of this EIS identify evidence of anchor and/or anchor chain damage to coral in Apra Harbor, including the formation of a rubble field on the southern side of the floating dry dock (Volume 4, Section 11.1.2.2). Movement of mooring chains on the southern side of the floating dry dock has produced a significant rubble field, although mooring chains on the northern (outer) side of the floating dry dock do not appear to have caused similar damage. </w:t>
      </w:r>
      <w:r w:rsidRPr="00962688">
        <w:rPr>
          <w:rStyle w:val="Emphasis"/>
          <w:highlight w:val="cyan"/>
        </w:rPr>
        <w:t>No recently completed projects with the potential to contribute to a cumulative impact to marine biological resources on Guam were identified</w:t>
      </w:r>
      <w:r w:rsidRPr="009232A9">
        <w:rPr>
          <w:sz w:val="16"/>
        </w:rPr>
        <w:t xml:space="preserve"> (Table 4.3-3). Four projects currently in progress with the potential to contribute to cumulative impacts to marine biological resources on Guam were identified and include the following (Table 4.3-3): MIRC (4), ISR/Strike Capability (Andersen AFB; N-7), Kilo Wharf Extension (AH-18), and Mitigation for Kilo Wharf Extension (AH-21). Mitigation for Kilo Wharf Extension has a beneficial cumulative impact.</w:t>
      </w:r>
    </w:p>
    <w:p w14:paraId="1ACCEAD9" w14:textId="50C05164" w:rsidR="00B35E97" w:rsidRDefault="00962688" w:rsidP="00962688">
      <w:pPr>
        <w:pStyle w:val="Heading3"/>
      </w:pPr>
      <w:r>
        <w:t>Econ</w:t>
      </w:r>
      <w:r w:rsidR="000F0C11">
        <w:t>/Popular</w:t>
      </w:r>
      <w:r>
        <w:t xml:space="preserve"> Turn</w:t>
      </w:r>
    </w:p>
    <w:p w14:paraId="044F1C5E" w14:textId="77777777" w:rsidR="000F0C11" w:rsidRDefault="00B900C2" w:rsidP="00962688">
      <w:pPr>
        <w:pStyle w:val="Heading4"/>
      </w:pPr>
      <w:r>
        <w:t xml:space="preserve">Their Hsu evidence says that Guam’s economy has become centered </w:t>
      </w:r>
      <w:proofErr w:type="gramStart"/>
      <w:r>
        <w:t>around</w:t>
      </w:r>
      <w:proofErr w:type="gramEnd"/>
      <w:r>
        <w:t xml:space="preserve"> the military development, making it thrive. </w:t>
      </w:r>
    </w:p>
    <w:p w14:paraId="10B9517D" w14:textId="1A7EF84F" w:rsidR="00962688" w:rsidRDefault="00962688" w:rsidP="00962688">
      <w:pPr>
        <w:pStyle w:val="Heading4"/>
      </w:pPr>
      <w:r>
        <w:t>Military development is widely supported and key to the economy.</w:t>
      </w:r>
    </w:p>
    <w:p w14:paraId="3077D478" w14:textId="77777777" w:rsidR="00962688" w:rsidRPr="00C91AFE" w:rsidRDefault="00962688" w:rsidP="00962688">
      <w:proofErr w:type="spellStart"/>
      <w:r w:rsidRPr="002C36FB">
        <w:rPr>
          <w:rStyle w:val="StyleStyleBold12pt"/>
        </w:rPr>
        <w:t>Dalisay</w:t>
      </w:r>
      <w:proofErr w:type="spellEnd"/>
      <w:r w:rsidRPr="002C36FB">
        <w:rPr>
          <w:rStyle w:val="StyleStyleBold12pt"/>
        </w:rPr>
        <w:t>, ’12,</w:t>
      </w:r>
      <w:r>
        <w:t xml:space="preserve"> (</w:t>
      </w:r>
      <w:r w:rsidRPr="00C91AFE">
        <w:t>Francis</w:t>
      </w:r>
      <w:r>
        <w:t>, “A</w:t>
      </w:r>
      <w:r w:rsidRPr="00C91AFE">
        <w:t>n Examination of the Relationships Between Attention to Information Sources, Colonial Debt, and Attitudes Toward a U.S. Military Buildup in the Pacific: The Case of Guam, Journal of Intercultural Communication Research</w:t>
      </w:r>
      <w:r>
        <w:t xml:space="preserve">,” </w:t>
      </w:r>
      <w:proofErr w:type="spellStart"/>
      <w:r w:rsidRPr="002C36FB">
        <w:t>Routledge</w:t>
      </w:r>
      <w:proofErr w:type="spellEnd"/>
      <w:r>
        <w:t xml:space="preserve">, 16 Nov 2012, </w:t>
      </w:r>
      <w:r w:rsidRPr="002C36FB">
        <w:t>http://socialsciences.people.hawaii.edu/publications_lib/Dalisay.Buildup%20JICR%20Study.pdf</w:t>
      </w:r>
      <w:r>
        <w:t>)//erg</w:t>
      </w:r>
    </w:p>
    <w:p w14:paraId="001ED1F2" w14:textId="77777777" w:rsidR="00962688" w:rsidRDefault="00962688" w:rsidP="00962688"/>
    <w:p w14:paraId="3968D5EE" w14:textId="77777777" w:rsidR="00962688" w:rsidRDefault="00962688" w:rsidP="00962688">
      <w:pPr>
        <w:rPr>
          <w:sz w:val="14"/>
        </w:rPr>
      </w:pPr>
      <w:r w:rsidRPr="00C91AFE">
        <w:rPr>
          <w:sz w:val="14"/>
        </w:rPr>
        <w:t xml:space="preserve">The history of Guam can be narrated along close to five centuries of its experiences with colonial powers. The explorer Ferdinand Magellan was sailing under the Spanish flag when on March 6, 1521, he became the first Westerner to step foot on Guam. Consequently, the island became a Spanish colony for more than 300 years. In 1898, as a result of the Spanish-American War, the United States annexed Guam. A series of appointed U.S. Naval governors then controlled the island for more than 40 years. In 1941, the Japanese invaded and took control of Guam, occupying it through the duration of World War II. On July 21, 1944, the Americans returned and recaptured the island. Guam’s local residents understand this event as the American liberation of their island (e.g., Perez, 2002; Rogers, 1995). Yet after the war, the island was once again under absolute control by the U.S. Navy. </w:t>
      </w:r>
      <w:proofErr w:type="spellStart"/>
      <w:r w:rsidRPr="00C91AFE">
        <w:rPr>
          <w:sz w:val="14"/>
        </w:rPr>
        <w:t>Chamorros</w:t>
      </w:r>
      <w:proofErr w:type="spellEnd"/>
      <w:r w:rsidRPr="00C91AFE">
        <w:rPr>
          <w:sz w:val="14"/>
        </w:rPr>
        <w:t xml:space="preserve">’ animosity toward subjugation by the U.S. military government intensified at that time, and this led to a confrontation between Guam’s local leaders and a U.S. naval governor (Perez, 2002). This prompted U.S. President Harry S. Truman to sign the Organic Act of Guam in 1950. </w:t>
      </w:r>
      <w:r w:rsidRPr="00C91AFE">
        <w:rPr>
          <w:rStyle w:val="StyleBoldUnderline"/>
        </w:rPr>
        <w:t>The Organic Act granted the island the status of an unincorporated American territory, and gave its Chamorro population U.S. citizenship</w:t>
      </w:r>
      <w:r w:rsidRPr="00C91AFE">
        <w:rPr>
          <w:sz w:val="14"/>
        </w:rPr>
        <w:t xml:space="preserve">. It also shifted administrative control of Guam from the U.S. Navy to the Department of the Interior, and led to the appointment of the island’s first local civilian governor (Perez, 2002). To protect and promote local interests, </w:t>
      </w:r>
      <w:r w:rsidRPr="00962688">
        <w:rPr>
          <w:rStyle w:val="StyleBoldUnderline"/>
          <w:highlight w:val="cyan"/>
        </w:rPr>
        <w:t>Guam has a three-branch democratic government system</w:t>
      </w:r>
      <w:r w:rsidRPr="00C91AFE">
        <w:rPr>
          <w:rStyle w:val="StyleBoldUnderline"/>
        </w:rPr>
        <w:t>, with a governor and lieutenant governor, a legislature with 15 senators, and a judicial branch.</w:t>
      </w:r>
      <w:r w:rsidRPr="00C91AFE">
        <w:rPr>
          <w:sz w:val="14"/>
        </w:rPr>
        <w:t xml:space="preserve"> Throughout the post-war years, </w:t>
      </w:r>
      <w:r w:rsidRPr="00962688">
        <w:rPr>
          <w:rStyle w:val="Emphasis"/>
          <w:highlight w:val="cyan"/>
        </w:rPr>
        <w:t>Guam has served as a strategic site</w:t>
      </w:r>
      <w:r w:rsidRPr="00C91AFE">
        <w:rPr>
          <w:rStyle w:val="Emphasis"/>
        </w:rPr>
        <w:t xml:space="preserve"> for bases of the U.S. Air Force and Navy. </w:t>
      </w:r>
      <w:r w:rsidRPr="00962688">
        <w:rPr>
          <w:rStyle w:val="Emphasis"/>
          <w:highlight w:val="cyan"/>
        </w:rPr>
        <w:t>The large U.S. military presence plays an important role in</w:t>
      </w:r>
      <w:r>
        <w:rPr>
          <w:rStyle w:val="Emphasis"/>
        </w:rPr>
        <w:t xml:space="preserve"> </w:t>
      </w:r>
      <w:r w:rsidRPr="00C91AFE">
        <w:rPr>
          <w:sz w:val="14"/>
        </w:rPr>
        <w:t xml:space="preserve">Downloaded by [Francis </w:t>
      </w:r>
      <w:proofErr w:type="spellStart"/>
      <w:r w:rsidRPr="00C91AFE">
        <w:rPr>
          <w:sz w:val="14"/>
        </w:rPr>
        <w:t>Dalisay</w:t>
      </w:r>
      <w:proofErr w:type="spellEnd"/>
      <w:r w:rsidRPr="00C91AFE">
        <w:rPr>
          <w:sz w:val="14"/>
        </w:rPr>
        <w:t xml:space="preserve">] at 05:23 07 March 2013 4 F. </w:t>
      </w:r>
      <w:proofErr w:type="spellStart"/>
      <w:r w:rsidRPr="00C91AFE">
        <w:rPr>
          <w:sz w:val="14"/>
        </w:rPr>
        <w:t>Dalisay</w:t>
      </w:r>
      <w:proofErr w:type="spellEnd"/>
      <w:r w:rsidRPr="00C91AFE">
        <w:rPr>
          <w:sz w:val="14"/>
        </w:rPr>
        <w:t xml:space="preserve"> </w:t>
      </w:r>
      <w:r w:rsidRPr="00962688">
        <w:rPr>
          <w:rStyle w:val="Emphasis"/>
          <w:highlight w:val="cyan"/>
        </w:rPr>
        <w:t>sustaining the island’s economy</w:t>
      </w:r>
      <w:r w:rsidRPr="00962688">
        <w:rPr>
          <w:sz w:val="14"/>
          <w:highlight w:val="cyan"/>
        </w:rPr>
        <w:t xml:space="preserve">. </w:t>
      </w:r>
      <w:r w:rsidRPr="00962688">
        <w:rPr>
          <w:rStyle w:val="Emphasis"/>
          <w:highlight w:val="cyan"/>
        </w:rPr>
        <w:t xml:space="preserve">Guam </w:t>
      </w:r>
      <w:r w:rsidRPr="00962688">
        <w:rPr>
          <w:rStyle w:val="Emphasis"/>
        </w:rPr>
        <w:t xml:space="preserve">has also </w:t>
      </w:r>
      <w:r w:rsidRPr="00962688">
        <w:rPr>
          <w:rStyle w:val="Emphasis"/>
          <w:highlight w:val="cyan"/>
        </w:rPr>
        <w:t>relied on a tourism industry</w:t>
      </w:r>
      <w:r w:rsidRPr="00C91AFE">
        <w:rPr>
          <w:sz w:val="14"/>
        </w:rPr>
        <w:t>, which in the past decade has seen a sharp decline in visitor arrivals, resulting in an economic downturn. This slowdown in tourism is attributed to a sharp decline in the number of Japanese tourists visiting the island, due to Japan’s economic circumstances, such as a recession in the late 1990s through early 2000s and an economic slowdown attributed to natural disasters. According to most recent estimates from Guam’s Bureau of Labor Statistics (2011), the island’s unemployment rate is 13.3%. The U.S. Department of Defense plans to relocate Marine Corps personnel from the 3rd Expeditionary Force, currently stationed in Okinawa, Japan, to Guam. This move, which is expected to concur on 2015, would potentially bring in an estimated 5,000 U.S. Marines and more than 1,300 of their dependents (</w:t>
      </w:r>
      <w:proofErr w:type="spellStart"/>
      <w:r w:rsidRPr="00C91AFE">
        <w:rPr>
          <w:sz w:val="14"/>
        </w:rPr>
        <w:t>Kelmen</w:t>
      </w:r>
      <w:proofErr w:type="spellEnd"/>
      <w:r w:rsidRPr="00C91AFE">
        <w:rPr>
          <w:sz w:val="14"/>
        </w:rPr>
        <w:t xml:space="preserve">, 2012). Although a few of Guam’s residents have expressed concerns about the U.S. military buildup’s potential negative impact on their island’s environment and culture (Democracy Now, 2009; Harden, 2010), </w:t>
      </w:r>
      <w:r w:rsidRPr="00C91AFE">
        <w:rPr>
          <w:rStyle w:val="Emphasis"/>
        </w:rPr>
        <w:t xml:space="preserve">many </w:t>
      </w:r>
      <w:r w:rsidRPr="00962688">
        <w:rPr>
          <w:rStyle w:val="Emphasis"/>
          <w:highlight w:val="cyan"/>
        </w:rPr>
        <w:t>residents</w:t>
      </w:r>
      <w:r w:rsidRPr="00C91AFE">
        <w:rPr>
          <w:sz w:val="14"/>
        </w:rPr>
        <w:t xml:space="preserve"> (e.g., Murphy, 2008) </w:t>
      </w:r>
      <w:r w:rsidRPr="00962688">
        <w:rPr>
          <w:rStyle w:val="Emphasis"/>
          <w:highlight w:val="cyan"/>
        </w:rPr>
        <w:t>and local leaders</w:t>
      </w:r>
      <w:r w:rsidRPr="00C91AFE">
        <w:rPr>
          <w:sz w:val="14"/>
        </w:rPr>
        <w:t xml:space="preserve"> (Hart, 2011; Quintanilla, 2012), </w:t>
      </w:r>
      <w:r w:rsidRPr="00C91AFE">
        <w:rPr>
          <w:rStyle w:val="Emphasis"/>
        </w:rPr>
        <w:t>including the governor of Guam</w:t>
      </w:r>
      <w:r w:rsidRPr="00C91AFE">
        <w:rPr>
          <w:sz w:val="14"/>
        </w:rPr>
        <w:t xml:space="preserve"> (e.g., Office of Governor Eddie </w:t>
      </w:r>
      <w:proofErr w:type="spellStart"/>
      <w:r w:rsidRPr="00C91AFE">
        <w:rPr>
          <w:sz w:val="14"/>
        </w:rPr>
        <w:t>Baza</w:t>
      </w:r>
      <w:proofErr w:type="spellEnd"/>
      <w:r w:rsidRPr="00C91AFE">
        <w:rPr>
          <w:sz w:val="14"/>
        </w:rPr>
        <w:t xml:space="preserve"> </w:t>
      </w:r>
      <w:proofErr w:type="spellStart"/>
      <w:r w:rsidRPr="00C91AFE">
        <w:rPr>
          <w:sz w:val="14"/>
        </w:rPr>
        <w:t>Calvo</w:t>
      </w:r>
      <w:proofErr w:type="spellEnd"/>
      <w:r w:rsidRPr="00C91AFE">
        <w:rPr>
          <w:sz w:val="14"/>
        </w:rPr>
        <w:t xml:space="preserve">, 2011), </w:t>
      </w:r>
      <w:r w:rsidRPr="00962688">
        <w:rPr>
          <w:rStyle w:val="Emphasis"/>
          <w:highlight w:val="cyan"/>
        </w:rPr>
        <w:t>have supported the buildup and anticipate it would bring economic growth</w:t>
      </w:r>
      <w:r w:rsidRPr="00C91AFE">
        <w:rPr>
          <w:sz w:val="14"/>
        </w:rPr>
        <w:t xml:space="preserve">. </w:t>
      </w:r>
      <w:r w:rsidRPr="00C91AFE">
        <w:rPr>
          <w:rStyle w:val="Emphasis"/>
        </w:rPr>
        <w:t xml:space="preserve">A 2009 poll found that </w:t>
      </w:r>
      <w:r w:rsidRPr="00962688">
        <w:rPr>
          <w:rStyle w:val="Emphasis"/>
          <w:highlight w:val="cyan"/>
        </w:rPr>
        <w:t>70% of the island supported the buildup, and 82% felt that it would bring in more jobs and revenues</w:t>
      </w:r>
      <w:r w:rsidRPr="00C91AFE">
        <w:rPr>
          <w:sz w:val="14"/>
        </w:rPr>
        <w:t xml:space="preserve"> (</w:t>
      </w:r>
      <w:proofErr w:type="spellStart"/>
      <w:r w:rsidRPr="00C91AFE">
        <w:rPr>
          <w:sz w:val="14"/>
        </w:rPr>
        <w:t>Tamondong</w:t>
      </w:r>
      <w:proofErr w:type="spellEnd"/>
      <w:r w:rsidRPr="00C91AFE">
        <w:rPr>
          <w:sz w:val="14"/>
        </w:rPr>
        <w:t xml:space="preserve">, 2009). A more recent poll conducted in 2011 found </w:t>
      </w:r>
      <w:r w:rsidRPr="00C91AFE">
        <w:rPr>
          <w:rStyle w:val="Emphasis"/>
        </w:rPr>
        <w:t>that 60% of the island supported the buildup</w:t>
      </w:r>
      <w:r w:rsidRPr="00C91AFE">
        <w:rPr>
          <w:sz w:val="14"/>
        </w:rPr>
        <w:t xml:space="preserve">, while only </w:t>
      </w:r>
      <w:r w:rsidRPr="00C91AFE">
        <w:rPr>
          <w:rStyle w:val="StyleBoldUnderline"/>
        </w:rPr>
        <w:t>16% were against it</w:t>
      </w:r>
      <w:r w:rsidRPr="00C91AFE">
        <w:rPr>
          <w:sz w:val="14"/>
        </w:rPr>
        <w:t xml:space="preserve"> (Hart, 2011). These stances can be contrasted with the anti-American military sentiments expressed by Okinawa’s people and its local media. Indeed, in Okinawa, there have been significant incidents that have contributed to a deterioration of relationships between the U.S. military and local people. One incidence is the 1995 raping of an Okinawan girl by U.S. Marines, which fueled Okinawans’ disfavor toward the Marines. Additionally, Okinawans and their local media have publicly voiced concerns over the environmental problems caused by U.S. military presence, such as noise resulting from live firing exercises conducted by U.S. combat operations (e.g., </w:t>
      </w:r>
      <w:proofErr w:type="spellStart"/>
      <w:r w:rsidRPr="00C91AFE">
        <w:rPr>
          <w:sz w:val="14"/>
        </w:rPr>
        <w:t>Akibayashi</w:t>
      </w:r>
      <w:proofErr w:type="spellEnd"/>
      <w:r w:rsidRPr="00C91AFE">
        <w:rPr>
          <w:sz w:val="14"/>
        </w:rPr>
        <w:t xml:space="preserve"> &amp; </w:t>
      </w:r>
      <w:proofErr w:type="spellStart"/>
      <w:r w:rsidRPr="00C91AFE">
        <w:rPr>
          <w:sz w:val="14"/>
        </w:rPr>
        <w:t>Takazato</w:t>
      </w:r>
      <w:proofErr w:type="spellEnd"/>
      <w:r w:rsidRPr="00C91AFE">
        <w:rPr>
          <w:sz w:val="14"/>
        </w:rPr>
        <w:t xml:space="preserve">, 2008). On the other hand, </w:t>
      </w:r>
      <w:r w:rsidRPr="00C91AFE">
        <w:rPr>
          <w:rStyle w:val="StyleBoldUnderline"/>
        </w:rPr>
        <w:t>on Guam there have not been any such incidents,</w:t>
      </w:r>
      <w:r w:rsidRPr="00C91AFE">
        <w:rPr>
          <w:sz w:val="14"/>
        </w:rPr>
        <w:t xml:space="preserve"> and therefore they are not likely to appear in Guam’s local media.</w:t>
      </w:r>
    </w:p>
    <w:p w14:paraId="05E3DAF7" w14:textId="77777777" w:rsidR="00962688" w:rsidRDefault="00962688" w:rsidP="00962688">
      <w:pPr>
        <w:rPr>
          <w:sz w:val="14"/>
        </w:rPr>
      </w:pPr>
    </w:p>
    <w:p w14:paraId="1153ECE2" w14:textId="77777777" w:rsidR="00962688" w:rsidRDefault="00962688" w:rsidP="00962688">
      <w:pPr>
        <w:rPr>
          <w:sz w:val="14"/>
        </w:rPr>
      </w:pPr>
    </w:p>
    <w:p w14:paraId="5BB34196" w14:textId="77777777" w:rsidR="00962688" w:rsidRDefault="00962688" w:rsidP="00962688">
      <w:pPr>
        <w:rPr>
          <w:sz w:val="14"/>
        </w:rPr>
      </w:pPr>
    </w:p>
    <w:p w14:paraId="06E80D22" w14:textId="1408B73C" w:rsidR="00962688" w:rsidRDefault="00962688" w:rsidP="00962688">
      <w:pPr>
        <w:pStyle w:val="Heading4"/>
      </w:pPr>
      <w:r>
        <w:t>Militarization is popular—removing it would be net worse for the economy and safety of the community</w:t>
      </w:r>
    </w:p>
    <w:p w14:paraId="0F4C8B93" w14:textId="77777777" w:rsidR="00962688" w:rsidRPr="00472F34" w:rsidRDefault="00962688" w:rsidP="00962688">
      <w:proofErr w:type="spellStart"/>
      <w:r w:rsidRPr="00472F34">
        <w:rPr>
          <w:rStyle w:val="StyleStyleBold12pt"/>
        </w:rPr>
        <w:t>Mahr</w:t>
      </w:r>
      <w:proofErr w:type="spellEnd"/>
      <w:r w:rsidRPr="00472F34">
        <w:rPr>
          <w:rStyle w:val="StyleStyleBold12pt"/>
        </w:rPr>
        <w:t>, ’10,</w:t>
      </w:r>
      <w:r>
        <w:t xml:space="preserve"> (Krista, “</w:t>
      </w:r>
      <w:r w:rsidRPr="00472F34">
        <w:t>Guam: An Early C</w:t>
      </w:r>
      <w:r>
        <w:t xml:space="preserve">asualty of U.S.-China Tensions?” Time, </w:t>
      </w:r>
      <w:r w:rsidRPr="00472F34">
        <w:t>Oct. 29, 2010</w:t>
      </w:r>
      <w:r>
        <w:t xml:space="preserve">, </w:t>
      </w:r>
      <w:r w:rsidRPr="00472F34">
        <w:t>http://science.time.com/2010/10/29/guam-an-early-casualty-of-u-s-china-tensions/</w:t>
      </w:r>
      <w:r>
        <w:t>)//erg</w:t>
      </w:r>
    </w:p>
    <w:p w14:paraId="06933F0D" w14:textId="77777777" w:rsidR="00962688" w:rsidRDefault="00962688" w:rsidP="00962688"/>
    <w:p w14:paraId="59E6957C" w14:textId="77777777" w:rsidR="00962688" w:rsidRPr="00E01583" w:rsidRDefault="00962688" w:rsidP="00962688">
      <w:pPr>
        <w:rPr>
          <w:sz w:val="16"/>
        </w:rPr>
      </w:pPr>
      <w:r w:rsidRPr="001B1592">
        <w:rPr>
          <w:rStyle w:val="StyleBoldUnderline"/>
        </w:rPr>
        <w:t>In the final version of the EIS</w:t>
      </w:r>
      <w:r w:rsidRPr="00E01583">
        <w:rPr>
          <w:sz w:val="16"/>
        </w:rPr>
        <w:t xml:space="preserve">, released in July, </w:t>
      </w:r>
      <w:r w:rsidRPr="001B1592">
        <w:rPr>
          <w:rStyle w:val="StyleBoldUnderline"/>
        </w:rPr>
        <w:t>the Navy addressed many of these concerns, extending the timeline of the project, agreeing to look further into the dredging, delaying a decision on where to put the firing ranges, and committing money to help upgrade the island’s wastewater treatment and power facilities, among other things</w:t>
      </w:r>
      <w:r w:rsidRPr="00E01583">
        <w:rPr>
          <w:sz w:val="16"/>
        </w:rPr>
        <w:t>. “</w:t>
      </w:r>
      <w:r w:rsidRPr="00962688">
        <w:rPr>
          <w:rStyle w:val="Emphasis"/>
          <w:highlight w:val="cyan"/>
        </w:rPr>
        <w:t>We have made a commitment to not exceed the capacity of the infrastructure on Guam</w:t>
      </w:r>
      <w:r w:rsidRPr="00E01583">
        <w:rPr>
          <w:sz w:val="16"/>
        </w:rPr>
        <w:t xml:space="preserve">,” says Major Neil A. Ruggiero, a public affairs officer for the Marines in Guam. This week, the </w:t>
      </w:r>
      <w:r w:rsidRPr="00962688">
        <w:rPr>
          <w:rStyle w:val="StyleBoldUnderline"/>
          <w:highlight w:val="cyan"/>
        </w:rPr>
        <w:t>USDA</w:t>
      </w:r>
      <w:r w:rsidRPr="007B56E9">
        <w:rPr>
          <w:rStyle w:val="StyleBoldUnderline"/>
        </w:rPr>
        <w:t xml:space="preserve"> also announced that it </w:t>
      </w:r>
      <w:r w:rsidRPr="00962688">
        <w:rPr>
          <w:rStyle w:val="StyleBoldUnderline"/>
          <w:highlight w:val="cyan"/>
        </w:rPr>
        <w:t>was loaning the Port of Guam $54.5 million to help modernize the port, in addition to a previous $50 million committed by the DOD</w:t>
      </w:r>
      <w:r w:rsidRPr="007B56E9">
        <w:rPr>
          <w:rStyle w:val="StyleBoldUnderline"/>
        </w:rPr>
        <w:t xml:space="preserve"> earlier this year.</w:t>
      </w:r>
      <w:r w:rsidRPr="00E01583">
        <w:rPr>
          <w:sz w:val="16"/>
        </w:rPr>
        <w:t xml:space="preserve"> “There are always going to be people who are happy, people who are not so happy, and then there are people in the middle,” Ruggiero says. “Now, there are all three.” </w:t>
      </w:r>
      <w:proofErr w:type="spellStart"/>
      <w:r w:rsidRPr="00E01583">
        <w:rPr>
          <w:sz w:val="16"/>
        </w:rPr>
        <w:t>Bevacqua</w:t>
      </w:r>
      <w:proofErr w:type="spellEnd"/>
      <w:r w:rsidRPr="00E01583">
        <w:rPr>
          <w:sz w:val="16"/>
        </w:rPr>
        <w:t xml:space="preserve"> is skeptical whether the military’s final plan, which is now underway with the awarding of the first two contracts, was drafted in the true spirit of compromise. “They said that we will delay those decisions, but all indications are they will make the same decisions at a later date,” says </w:t>
      </w:r>
      <w:proofErr w:type="spellStart"/>
      <w:r w:rsidRPr="00E01583">
        <w:rPr>
          <w:sz w:val="16"/>
        </w:rPr>
        <w:t>Bevacqua</w:t>
      </w:r>
      <w:proofErr w:type="spellEnd"/>
      <w:r w:rsidRPr="00E01583">
        <w:rPr>
          <w:sz w:val="16"/>
        </w:rPr>
        <w:t xml:space="preserve">. “This whole thing is about showing that they’re listening, but they don’t want to listen at all. They want the option that they want.” </w:t>
      </w:r>
      <w:r w:rsidRPr="00BF7D59">
        <w:rPr>
          <w:rStyle w:val="StyleBoldUnderline"/>
        </w:rPr>
        <w:t xml:space="preserve">But he admits that he and </w:t>
      </w:r>
      <w:r w:rsidRPr="00962688">
        <w:rPr>
          <w:rStyle w:val="StyleBoldUnderline"/>
          <w:highlight w:val="cyan"/>
        </w:rPr>
        <w:t>other anti-military activists are in the minority</w:t>
      </w:r>
      <w:r w:rsidRPr="00BF7D59">
        <w:rPr>
          <w:rStyle w:val="StyleBoldUnderline"/>
        </w:rPr>
        <w:t>.</w:t>
      </w:r>
      <w:r w:rsidRPr="00E01583">
        <w:rPr>
          <w:sz w:val="16"/>
        </w:rPr>
        <w:t xml:space="preserve"> Many </w:t>
      </w:r>
      <w:r w:rsidRPr="00962688">
        <w:rPr>
          <w:rStyle w:val="Emphasis"/>
          <w:highlight w:val="cyan"/>
        </w:rPr>
        <w:t>Guam residents</w:t>
      </w:r>
      <w:r w:rsidRPr="00E01583">
        <w:rPr>
          <w:sz w:val="16"/>
        </w:rPr>
        <w:t xml:space="preserve">, though they cannot vote in presidential elections and have no congressional representation, </w:t>
      </w:r>
      <w:r w:rsidRPr="00962688">
        <w:rPr>
          <w:rStyle w:val="Emphasis"/>
          <w:highlight w:val="cyan"/>
        </w:rPr>
        <w:t>feel</w:t>
      </w:r>
      <w:r w:rsidRPr="00E01583">
        <w:rPr>
          <w:rStyle w:val="Emphasis"/>
        </w:rPr>
        <w:t xml:space="preserve"> decidedly more a </w:t>
      </w:r>
      <w:r w:rsidRPr="00962688">
        <w:rPr>
          <w:rStyle w:val="Emphasis"/>
          <w:highlight w:val="cyan"/>
        </w:rPr>
        <w:t>part of the U.S.</w:t>
      </w:r>
      <w:r w:rsidRPr="00E01583">
        <w:rPr>
          <w:rStyle w:val="Emphasis"/>
        </w:rPr>
        <w:t xml:space="preserve"> than Asia</w:t>
      </w:r>
      <w:r w:rsidRPr="00E01583">
        <w:rPr>
          <w:sz w:val="16"/>
        </w:rPr>
        <w:t xml:space="preserve">. Particularly after the U.S. recaptured Guam from Japanese occupancy in 1944, </w:t>
      </w:r>
      <w:r w:rsidRPr="00962688">
        <w:rPr>
          <w:rStyle w:val="Emphasis"/>
          <w:highlight w:val="cyan"/>
        </w:rPr>
        <w:t>the American military has been seen</w:t>
      </w:r>
      <w:r w:rsidRPr="00E01583">
        <w:rPr>
          <w:rStyle w:val="Emphasis"/>
        </w:rPr>
        <w:t xml:space="preserve"> by many on the island </w:t>
      </w:r>
      <w:r w:rsidRPr="00962688">
        <w:rPr>
          <w:rStyle w:val="Emphasis"/>
          <w:highlight w:val="cyan"/>
        </w:rPr>
        <w:t>as a positive force in the community that lends a hand when natural disasters hit the island, and the coming buildup as a sorely needed source of jobs in a limited economy</w:t>
      </w:r>
      <w:r w:rsidRPr="00E01583">
        <w:rPr>
          <w:rStyle w:val="Emphasis"/>
        </w:rPr>
        <w:t xml:space="preserve">. </w:t>
      </w:r>
      <w:r w:rsidRPr="00E01583">
        <w:rPr>
          <w:sz w:val="16"/>
        </w:rPr>
        <w:t>(This is an interesting Time.com audio slideshow about the U.S. military presence in the Pacific.)</w:t>
      </w:r>
    </w:p>
    <w:p w14:paraId="08005B40" w14:textId="77777777" w:rsidR="00962688" w:rsidRDefault="00962688" w:rsidP="009232A9">
      <w:pPr>
        <w:rPr>
          <w:sz w:val="16"/>
        </w:rPr>
      </w:pPr>
    </w:p>
    <w:p w14:paraId="5B4C8BBB" w14:textId="77777777" w:rsidR="000F0C11" w:rsidRDefault="000F0C11" w:rsidP="009232A9">
      <w:pPr>
        <w:rPr>
          <w:sz w:val="16"/>
        </w:rPr>
      </w:pPr>
    </w:p>
    <w:p w14:paraId="2299707F" w14:textId="77777777" w:rsidR="000F0C11" w:rsidRDefault="000F0C11" w:rsidP="009232A9">
      <w:pPr>
        <w:rPr>
          <w:sz w:val="16"/>
        </w:rPr>
      </w:pPr>
    </w:p>
    <w:p w14:paraId="7CF96ACC" w14:textId="789A3AC2" w:rsidR="00962688" w:rsidRDefault="00962688" w:rsidP="00962688">
      <w:pPr>
        <w:pStyle w:val="Heading3"/>
      </w:pPr>
      <w:r>
        <w:t>Military Environment Turn</w:t>
      </w:r>
    </w:p>
    <w:p w14:paraId="314950FC" w14:textId="77777777" w:rsidR="00B35E97" w:rsidRDefault="00B35E97" w:rsidP="009232A9">
      <w:pPr>
        <w:rPr>
          <w:sz w:val="16"/>
        </w:rPr>
      </w:pPr>
    </w:p>
    <w:p w14:paraId="64B48FB6" w14:textId="5EE69774" w:rsidR="00B35E97" w:rsidRDefault="00B35E97" w:rsidP="00B35E97">
      <w:pPr>
        <w:pStyle w:val="Heading4"/>
      </w:pPr>
      <w:r>
        <w:t>Military control is key to environmental sustainability because of regulations</w:t>
      </w:r>
      <w:r w:rsidR="003D1B4C">
        <w:t>—</w:t>
      </w:r>
      <w:r w:rsidR="000F0C11">
        <w:t>means</w:t>
      </w:r>
      <w:r w:rsidR="003D1B4C">
        <w:t xml:space="preserve"> shift away from military develop</w:t>
      </w:r>
      <w:r w:rsidR="000F0C11">
        <w:t>ment</w:t>
      </w:r>
      <w:r w:rsidR="003D1B4C">
        <w:t xml:space="preserve"> would increase destruction.</w:t>
      </w:r>
    </w:p>
    <w:p w14:paraId="38243F17" w14:textId="44BA3DD5" w:rsidR="00B35E97" w:rsidRDefault="00B900C2" w:rsidP="00B35E97">
      <w:r w:rsidRPr="003D1B4C">
        <w:rPr>
          <w:rStyle w:val="StyleStyleBold12pt"/>
        </w:rPr>
        <w:t>EIS Report, ’10,</w:t>
      </w:r>
      <w:r>
        <w:t xml:space="preserve"> (</w:t>
      </w:r>
      <w:r w:rsidRPr="00B900C2">
        <w:t>Joint Guam Program Office</w:t>
      </w:r>
      <w:r>
        <w:t xml:space="preserve">, “GUAM AND CNMI MILITARY RELOCATION: Relocating Marines from Okinawa, Visiting Aircraft Carrier Berthing, and Army Air and Missile Defense Task Force,” Final </w:t>
      </w:r>
      <w:r w:rsidRPr="003D1B4C">
        <w:t>Environmental Impact Statemen</w:t>
      </w:r>
      <w:r>
        <w:t xml:space="preserve">t, </w:t>
      </w:r>
      <w:r w:rsidRPr="003D1B4C">
        <w:t>July 2010</w:t>
      </w:r>
      <w:r>
        <w:t xml:space="preserve">, </w:t>
      </w:r>
      <w:r w:rsidRPr="003D1B4C">
        <w:t>http://www.guambuildupeis.us/documents/final/volume_7/Volume_7_Proposed_Mitigation_Measures_Preferred_Alternatives_Impacts_and_Cumulative_Impacts.pdf</w:t>
      </w:r>
      <w:r>
        <w:t>)//erg</w:t>
      </w:r>
    </w:p>
    <w:p w14:paraId="61951DE2" w14:textId="77777777" w:rsidR="00B35E97" w:rsidRPr="00B35E97" w:rsidRDefault="00B35E97" w:rsidP="00B35E97"/>
    <w:p w14:paraId="1FEBA083" w14:textId="050F545E" w:rsidR="00B35E97" w:rsidRPr="00B35E97" w:rsidRDefault="00B35E97" w:rsidP="00B35E97">
      <w:pPr>
        <w:rPr>
          <w:sz w:val="16"/>
        </w:rPr>
      </w:pPr>
      <w:r w:rsidRPr="00962688">
        <w:rPr>
          <w:rStyle w:val="StyleBoldUnderline"/>
          <w:highlight w:val="cyan"/>
        </w:rPr>
        <w:t xml:space="preserve">Climate change is a global issue for </w:t>
      </w:r>
      <w:proofErr w:type="spellStart"/>
      <w:r w:rsidRPr="00962688">
        <w:rPr>
          <w:rStyle w:val="StyleBoldUnderline"/>
          <w:highlight w:val="cyan"/>
        </w:rPr>
        <w:t>DoD</w:t>
      </w:r>
      <w:proofErr w:type="spellEnd"/>
      <w:r w:rsidRPr="00B35E97">
        <w:rPr>
          <w:sz w:val="16"/>
        </w:rPr>
        <w:t xml:space="preserve">. As is outlined in the Quadrennial Defense Review Report (QDR) of February 2010, </w:t>
      </w:r>
      <w:proofErr w:type="spellStart"/>
      <w:r w:rsidRPr="00B35E97">
        <w:rPr>
          <w:rStyle w:val="StyleBoldUnderline"/>
        </w:rPr>
        <w:t>DoD</w:t>
      </w:r>
      <w:proofErr w:type="spellEnd"/>
      <w:r w:rsidRPr="00B35E97">
        <w:rPr>
          <w:rStyle w:val="StyleBoldUnderline"/>
        </w:rPr>
        <w:t xml:space="preserve"> would need to adjust to the impacts of climate change on our facilities and military capabilities.</w:t>
      </w:r>
      <w:r w:rsidRPr="00B35E97">
        <w:rPr>
          <w:sz w:val="16"/>
        </w:rPr>
        <w:t xml:space="preserve"> </w:t>
      </w:r>
      <w:r w:rsidRPr="00962688">
        <w:rPr>
          <w:rStyle w:val="Emphasis"/>
          <w:highlight w:val="cyan"/>
        </w:rPr>
        <w:t xml:space="preserve">The Department already provides environmental stewardship at hundreds of </w:t>
      </w:r>
      <w:proofErr w:type="spellStart"/>
      <w:r w:rsidRPr="00962688">
        <w:rPr>
          <w:rStyle w:val="Emphasis"/>
          <w:highlight w:val="cyan"/>
        </w:rPr>
        <w:t>DoD</w:t>
      </w:r>
      <w:proofErr w:type="spellEnd"/>
      <w:r w:rsidRPr="00962688">
        <w:rPr>
          <w:rStyle w:val="Emphasis"/>
          <w:highlight w:val="cyan"/>
        </w:rPr>
        <w:t xml:space="preserve"> installations</w:t>
      </w:r>
      <w:r w:rsidRPr="00B35E97">
        <w:rPr>
          <w:rStyle w:val="Emphasis"/>
        </w:rPr>
        <w:t xml:space="preserve"> throughout the United States and around the world, </w:t>
      </w:r>
      <w:r w:rsidRPr="00962688">
        <w:rPr>
          <w:rStyle w:val="Emphasis"/>
          <w:highlight w:val="cyan"/>
        </w:rPr>
        <w:t>working diligently to meet resource efficiency and sustainability goals as set by relevant laws and executive orders</w:t>
      </w:r>
      <w:r w:rsidRPr="00B35E97">
        <w:rPr>
          <w:sz w:val="16"/>
        </w:rPr>
        <w:t xml:space="preserve">. Although the United States has significant capacity to adapt to climate change, it will pose challenges for civil society and </w:t>
      </w:r>
      <w:proofErr w:type="spellStart"/>
      <w:r w:rsidRPr="00B35E97">
        <w:rPr>
          <w:sz w:val="16"/>
        </w:rPr>
        <w:t>DoD</w:t>
      </w:r>
      <w:proofErr w:type="spellEnd"/>
      <w:r w:rsidRPr="00B35E97">
        <w:rPr>
          <w:sz w:val="16"/>
        </w:rPr>
        <w:t xml:space="preserve"> alike, particularly in light of the nation’s extensive coastal infrastructure. In 2008, the National Intelligence Council judged that more than 30 U.S. military installations were already facing elevated levels of risk from rising sea levels. </w:t>
      </w:r>
      <w:proofErr w:type="spellStart"/>
      <w:r w:rsidRPr="00B35E97">
        <w:rPr>
          <w:rStyle w:val="StyleBoldUnderline"/>
        </w:rPr>
        <w:t>DoD’s</w:t>
      </w:r>
      <w:proofErr w:type="spellEnd"/>
      <w:r w:rsidRPr="00B35E97">
        <w:rPr>
          <w:rStyle w:val="StyleBoldUnderline"/>
        </w:rPr>
        <w:t xml:space="preserve"> operational readiness hinges on continued access to land, air, and sea training and test space</w:t>
      </w:r>
      <w:r w:rsidRPr="00B35E97">
        <w:rPr>
          <w:sz w:val="16"/>
        </w:rPr>
        <w:t xml:space="preserve">. Consequently, </w:t>
      </w:r>
      <w:r w:rsidRPr="00962688">
        <w:rPr>
          <w:rStyle w:val="Emphasis"/>
          <w:highlight w:val="cyan"/>
        </w:rPr>
        <w:t>the Department must complete a comprehensive assessment of all installations to assess the potential impacts of climate change on its missions and adapt as required.</w:t>
      </w:r>
      <w:r>
        <w:rPr>
          <w:rStyle w:val="Emphasis"/>
        </w:rPr>
        <w:t xml:space="preserve"> </w:t>
      </w:r>
      <w:r w:rsidRPr="00B35E97">
        <w:rPr>
          <w:sz w:val="16"/>
        </w:rPr>
        <w:t xml:space="preserve">The QDR goes on to illustrate </w:t>
      </w:r>
      <w:r w:rsidRPr="00962688">
        <w:rPr>
          <w:rStyle w:val="Emphasis"/>
        </w:rPr>
        <w:t xml:space="preserve">that </w:t>
      </w:r>
      <w:proofErr w:type="spellStart"/>
      <w:r w:rsidRPr="00962688">
        <w:rPr>
          <w:rStyle w:val="Emphasis"/>
          <w:highlight w:val="cyan"/>
        </w:rPr>
        <w:t>DoD</w:t>
      </w:r>
      <w:proofErr w:type="spellEnd"/>
      <w:r w:rsidRPr="00962688">
        <w:rPr>
          <w:rStyle w:val="Emphasis"/>
          <w:highlight w:val="cyan"/>
        </w:rPr>
        <w:t xml:space="preserve"> will work to foster efforts to assess, adapt to, and mitigate the impacts of climate change</w:t>
      </w:r>
      <w:r w:rsidRPr="00B35E97">
        <w:rPr>
          <w:sz w:val="16"/>
        </w:rPr>
        <w:t xml:space="preserve">. Domestically, </w:t>
      </w:r>
      <w:r w:rsidRPr="00B35E97">
        <w:rPr>
          <w:rStyle w:val="StyleBoldUnderline"/>
        </w:rPr>
        <w:t xml:space="preserve">the Department will leverage the Strategic Environmental Research and Development Program, a joint effort among </w:t>
      </w:r>
      <w:proofErr w:type="spellStart"/>
      <w:r w:rsidRPr="00B35E97">
        <w:rPr>
          <w:rStyle w:val="StyleBoldUnderline"/>
        </w:rPr>
        <w:t>DoD</w:t>
      </w:r>
      <w:proofErr w:type="spellEnd"/>
      <w:r w:rsidRPr="00B35E97">
        <w:rPr>
          <w:rStyle w:val="StyleBoldUnderline"/>
        </w:rPr>
        <w:t>, the Department of Energy, and the Environmental Protection Agency, to develop climate change assessment tools</w:t>
      </w:r>
      <w:r w:rsidRPr="00B35E97">
        <w:rPr>
          <w:sz w:val="16"/>
        </w:rPr>
        <w:t>. Abroad</w:t>
      </w:r>
      <w:r w:rsidRPr="00B35E97">
        <w:rPr>
          <w:rStyle w:val="StyleBoldUnderline"/>
        </w:rPr>
        <w:t>, the Department will increase its investment in the Defense Environmental International Cooperation Program not only to promote cooperation on environmental security issues, but also to augment international adaptation efforts</w:t>
      </w:r>
      <w:r w:rsidRPr="00B35E97">
        <w:rPr>
          <w:sz w:val="16"/>
        </w:rPr>
        <w:t xml:space="preserve">. On the Navy operational side, the Office of the Vice Chief of Naval Operations published on May 21, 2010 the Task Force Climate Change Roadmap, which building off the QDR, focuses on the naval operational challenges of a changing climate. Although the document does not address compliance issues, the roadmap also recognizes the need to address sea level rise impacts on infrastructure and real estate through strategic investments and installation adaptation strategies to address water resource challenges. </w:t>
      </w:r>
      <w:r w:rsidRPr="00962688">
        <w:rPr>
          <w:rStyle w:val="StyleBoldUnderline"/>
          <w:highlight w:val="cyan"/>
        </w:rPr>
        <w:t>Guam</w:t>
      </w:r>
      <w:r w:rsidRPr="00B35E97">
        <w:rPr>
          <w:sz w:val="16"/>
        </w:rPr>
        <w:t xml:space="preserve"> and the CNMI </w:t>
      </w:r>
      <w:r w:rsidRPr="00B35E97">
        <w:rPr>
          <w:rStyle w:val="StyleBoldUnderline"/>
        </w:rPr>
        <w:t>would have some unique adaptation issues to evaluate and consider</w:t>
      </w:r>
      <w:r w:rsidRPr="00B35E97">
        <w:rPr>
          <w:sz w:val="16"/>
        </w:rPr>
        <w:t xml:space="preserve">. The U.S. Global Climate Research Program (USGCRP) report, “Global Climate Change Impacts in the U.S.” reviewed the unique impacts of Climate Change on Islands. According to the report, climate change presents U.S.-affiliated islands with unique challenges. </w:t>
      </w:r>
      <w:r w:rsidRPr="00B35E97">
        <w:rPr>
          <w:rStyle w:val="StyleBoldUnderline"/>
        </w:rPr>
        <w:t xml:space="preserve">Small </w:t>
      </w:r>
      <w:r w:rsidRPr="00962688">
        <w:rPr>
          <w:rStyle w:val="StyleBoldUnderline"/>
          <w:highlight w:val="cyan"/>
        </w:rPr>
        <w:t>islands are vulnerable</w:t>
      </w:r>
      <w:r w:rsidRPr="00B35E97">
        <w:rPr>
          <w:rStyle w:val="StyleBoldUnderline"/>
        </w:rPr>
        <w:t xml:space="preserve"> to sea-level rise, coastal erosion, extreme weather events, coral reef bleaching, ocean acidification, and contamination of freshwater resources with saltwater</w:t>
      </w:r>
      <w:r w:rsidRPr="00B35E97">
        <w:rPr>
          <w:sz w:val="16"/>
        </w:rPr>
        <w:t xml:space="preserve">. The islands have experienced rising temperatures and sea level in recent decades. Projections for the rest of this century suggest continued increases in air and ocean surface temperatures in both the Pacific and Caribbean, an overall decrease in rainfall in the Caribbean, an increased frequency of heavy downpours nearly everywhere, and increased rainfall during the summer months (rather than the normal rainy season in the winter months) for the Pacific islands. Hurricane wind speeds and rainfall rates are likely to increase with continued warming. Island coasts would be at increased risk of inundation due to sea-level rise and storm surge with major implications for coastal communities, infrastructure, natural habitats, and resources. The report goes on to illustrate that </w:t>
      </w:r>
      <w:r w:rsidRPr="00B35E97">
        <w:rPr>
          <w:rStyle w:val="StyleBoldUnderline"/>
        </w:rPr>
        <w:t>island communities, infrastructure, and ecosystems are vulnerable to coastal inundation due to sea-level rise and coastal storms</w:t>
      </w:r>
      <w:r w:rsidRPr="00B35E97">
        <w:rPr>
          <w:sz w:val="16"/>
        </w:rPr>
        <w:t>. Flooding would become more frequent and coastal land would be permanently lost as the sea inundates low-lying areas and the shorelines erode. Loss of land would affect living things in coastal ecosystems. Hurricanes and other storm events cause major impacts to island communities including loss of life, damage to infrastructure and other property, and contamination of freshwater supplies. With further warming, hurricane and typhoon peak wind intensities and rainfall are likely to increase, which, combined with sea-level rise, would cause higher storm surge levels.</w:t>
      </w:r>
    </w:p>
    <w:p w14:paraId="4DED3AF7" w14:textId="77777777" w:rsidR="00B35E97" w:rsidRDefault="00B35E97" w:rsidP="00B35E97"/>
    <w:p w14:paraId="65B428CA" w14:textId="15B97758" w:rsidR="001E5C4B" w:rsidRDefault="001E5C4B" w:rsidP="001E5C4B">
      <w:pPr>
        <w:pStyle w:val="Heading2"/>
      </w:pPr>
      <w:r>
        <w:t>Politics Links</w:t>
      </w:r>
    </w:p>
    <w:p w14:paraId="0738F3DE" w14:textId="77777777" w:rsidR="001E5C4B" w:rsidRDefault="001E5C4B" w:rsidP="001E5C4B"/>
    <w:p w14:paraId="2EF04B90" w14:textId="1D0B78E3" w:rsidR="001E5C4B" w:rsidRPr="001E5C4B" w:rsidRDefault="001E5C4B" w:rsidP="001E5C4B">
      <w:pPr>
        <w:pStyle w:val="Heading4"/>
      </w:pPr>
      <w:r>
        <w:t>Changes in Marine Reserve polices cause political backlash</w:t>
      </w:r>
    </w:p>
    <w:p w14:paraId="33F01369" w14:textId="2FE52CC6" w:rsidR="001E5C4B" w:rsidRDefault="001E5C4B" w:rsidP="001E5C4B">
      <w:r w:rsidRPr="001E5C4B">
        <w:rPr>
          <w:rStyle w:val="StyleStyleBold12pt"/>
        </w:rPr>
        <w:t>Cruz, 7/17,</w:t>
      </w:r>
      <w:r>
        <w:t xml:space="preserve"> (Catherine, “President’s plan for world’s largest marine preserve draws fire,” KITV, </w:t>
      </w:r>
      <w:r w:rsidRPr="001E5C4B">
        <w:t>Jun 17, 2014</w:t>
      </w:r>
      <w:r>
        <w:t xml:space="preserve">, </w:t>
      </w:r>
      <w:r w:rsidRPr="001E5C4B">
        <w:t>http://www.kitv.com/news/presidents-plan-for-worlds-largest-marine-preserve-draws-fire/26542816#</w:t>
      </w:r>
      <w:proofErr w:type="gramStart"/>
      <w:r w:rsidRPr="001E5C4B">
        <w:t>!bj2KIc</w:t>
      </w:r>
      <w:proofErr w:type="gramEnd"/>
      <w:r>
        <w:t>)//erg</w:t>
      </w:r>
    </w:p>
    <w:p w14:paraId="4D09ADC6" w14:textId="77777777" w:rsidR="001E5C4B" w:rsidRDefault="001E5C4B" w:rsidP="001E5C4B"/>
    <w:p w14:paraId="26CD2F2F" w14:textId="12E8C9A9" w:rsidR="001E5C4B" w:rsidRPr="001E5C4B" w:rsidRDefault="001E5C4B" w:rsidP="001E5C4B">
      <w:pPr>
        <w:rPr>
          <w:sz w:val="16"/>
        </w:rPr>
      </w:pPr>
      <w:r w:rsidRPr="001E5C4B">
        <w:rPr>
          <w:rStyle w:val="StyleBoldUnderline"/>
        </w:rPr>
        <w:t>Expanding the marine preserve out Western would mean including areas around the deepest point of the ocean, the Marianas Trench, near the island of Guam.</w:t>
      </w:r>
      <w:r>
        <w:rPr>
          <w:rStyle w:val="StyleBoldUnderline"/>
        </w:rPr>
        <w:t xml:space="preserve"> </w:t>
      </w:r>
      <w:r w:rsidRPr="001E5C4B">
        <w:rPr>
          <w:sz w:val="16"/>
        </w:rPr>
        <w:t>But it would also push into areas where Hawaii's long liners and other U.S. fishermen fish near Johnston atoll, Palmyra Island as well as Jarvis and Holland. "</w:t>
      </w:r>
      <w:r w:rsidRPr="001E5C4B">
        <w:rPr>
          <w:rStyle w:val="StyleBoldUnderline"/>
        </w:rPr>
        <w:t xml:space="preserve">It has no conservation benefit other than to </w:t>
      </w:r>
      <w:proofErr w:type="spellStart"/>
      <w:r w:rsidRPr="001E5C4B">
        <w:rPr>
          <w:rStyle w:val="StyleBoldUnderline"/>
        </w:rPr>
        <w:t>penalize.U.S</w:t>
      </w:r>
      <w:proofErr w:type="spellEnd"/>
      <w:r w:rsidRPr="001E5C4B">
        <w:rPr>
          <w:rStyle w:val="StyleBoldUnderline"/>
        </w:rPr>
        <w:t>, fishermen</w:t>
      </w:r>
      <w:r w:rsidRPr="001E5C4B">
        <w:rPr>
          <w:sz w:val="16"/>
        </w:rPr>
        <w:t xml:space="preserve">,” said Paul </w:t>
      </w:r>
      <w:proofErr w:type="spellStart"/>
      <w:r w:rsidRPr="001E5C4B">
        <w:rPr>
          <w:sz w:val="16"/>
        </w:rPr>
        <w:t>Dalzelle</w:t>
      </w:r>
      <w:proofErr w:type="spellEnd"/>
      <w:r w:rsidRPr="001E5C4B">
        <w:rPr>
          <w:sz w:val="16"/>
        </w:rPr>
        <w:t xml:space="preserve">, senior scientist for the Western Pacific Regional Fishery Management Council. Scientists of the council met in Honolulu Tuesday. It was a prelude to next week's full council </w:t>
      </w:r>
      <w:proofErr w:type="gramStart"/>
      <w:r w:rsidRPr="001E5C4B">
        <w:rPr>
          <w:sz w:val="16"/>
        </w:rPr>
        <w:t>meeting which</w:t>
      </w:r>
      <w:proofErr w:type="gramEnd"/>
      <w:r w:rsidRPr="001E5C4B">
        <w:rPr>
          <w:sz w:val="16"/>
        </w:rPr>
        <w:t xml:space="preserve"> will include members from Guam and Samoa. </w:t>
      </w:r>
      <w:r w:rsidRPr="001E5C4B">
        <w:rPr>
          <w:rStyle w:val="Emphasis"/>
        </w:rPr>
        <w:t>It is expected to take a strong position against the marine preserve plan.</w:t>
      </w:r>
      <w:r>
        <w:rPr>
          <w:rStyle w:val="Emphasis"/>
        </w:rPr>
        <w:t xml:space="preserve"> </w:t>
      </w:r>
      <w:r w:rsidRPr="001E5C4B">
        <w:rPr>
          <w:rStyle w:val="Emphasis"/>
        </w:rPr>
        <w:t xml:space="preserve">Members argue that expanding the no-fishing zone is not only bad for </w:t>
      </w:r>
      <w:proofErr w:type="spellStart"/>
      <w:r w:rsidRPr="001E5C4B">
        <w:rPr>
          <w:rStyle w:val="Emphasis"/>
        </w:rPr>
        <w:t>businesss</w:t>
      </w:r>
      <w:proofErr w:type="spellEnd"/>
      <w:r w:rsidRPr="001E5C4B">
        <w:rPr>
          <w:rStyle w:val="Emphasis"/>
        </w:rPr>
        <w:t>, but will not help tuna and sharks that migrate.</w:t>
      </w:r>
      <w:r>
        <w:rPr>
          <w:rStyle w:val="Emphasis"/>
        </w:rPr>
        <w:t xml:space="preserve"> </w:t>
      </w:r>
      <w:r w:rsidRPr="001E5C4B">
        <w:rPr>
          <w:sz w:val="16"/>
        </w:rPr>
        <w:t xml:space="preserve">"There are already 50 nautical-mile closures around those areas. It’s called part of the marine national monument. They are already protecting the coral reefs, all the near shore fish, precious corals, coral reef fish and sharks pushing out to the 200 nautical miles. It will have no major conservation benefit," said </w:t>
      </w:r>
      <w:proofErr w:type="spellStart"/>
      <w:r w:rsidRPr="001E5C4B">
        <w:rPr>
          <w:sz w:val="16"/>
        </w:rPr>
        <w:t>Dalzelle</w:t>
      </w:r>
      <w:proofErr w:type="spellEnd"/>
      <w:r w:rsidRPr="001E5C4B">
        <w:rPr>
          <w:sz w:val="16"/>
        </w:rPr>
        <w:t xml:space="preserve">. The council believes the move could also leave much of the protected areas open to fishing from foreign fishers who are already banned from U.S. waters. Fewer U.S. fishermen in the area, means fewer eyes on the water. "They can let the government know they have seen boats making encroachments and if you take those away what’s to stop foreigners from fishing," said </w:t>
      </w:r>
      <w:proofErr w:type="spellStart"/>
      <w:r w:rsidRPr="001E5C4B">
        <w:rPr>
          <w:sz w:val="16"/>
        </w:rPr>
        <w:t>Dalzelle</w:t>
      </w:r>
      <w:proofErr w:type="spellEnd"/>
      <w:r w:rsidRPr="001E5C4B">
        <w:rPr>
          <w:sz w:val="16"/>
        </w:rPr>
        <w:t xml:space="preserve">. The concern is for the areas around the nation of </w:t>
      </w:r>
      <w:proofErr w:type="spellStart"/>
      <w:r w:rsidRPr="001E5C4B">
        <w:rPr>
          <w:sz w:val="16"/>
        </w:rPr>
        <w:t>Kiribas</w:t>
      </w:r>
      <w:proofErr w:type="spellEnd"/>
      <w:r w:rsidRPr="001E5C4B">
        <w:rPr>
          <w:sz w:val="16"/>
        </w:rPr>
        <w:t xml:space="preserve">, which permits European fishers to troll in their waters. "I suspect there will be a great temptation to just pop into our area, because they know they will be no fishing vessels be there to see them if they do that," said </w:t>
      </w:r>
      <w:proofErr w:type="spellStart"/>
      <w:r w:rsidRPr="001E5C4B">
        <w:rPr>
          <w:sz w:val="16"/>
        </w:rPr>
        <w:t>Dalzelle</w:t>
      </w:r>
      <w:proofErr w:type="spellEnd"/>
      <w:r w:rsidRPr="001E5C4B">
        <w:rPr>
          <w:sz w:val="16"/>
        </w:rPr>
        <w:t xml:space="preserve">. </w:t>
      </w:r>
      <w:r w:rsidRPr="001E5C4B">
        <w:rPr>
          <w:rStyle w:val="StyleBoldUnderline"/>
        </w:rPr>
        <w:t xml:space="preserve">The proposal could go into effect as soon as this year after a comment period, which has the U.S. </w:t>
      </w:r>
      <w:proofErr w:type="gramStart"/>
      <w:r w:rsidRPr="001E5C4B">
        <w:rPr>
          <w:rStyle w:val="StyleBoldUnderline"/>
        </w:rPr>
        <w:t>fishers</w:t>
      </w:r>
      <w:proofErr w:type="gramEnd"/>
      <w:r w:rsidRPr="001E5C4B">
        <w:rPr>
          <w:rStyle w:val="StyleBoldUnderline"/>
        </w:rPr>
        <w:t xml:space="preserve"> worried.</w:t>
      </w:r>
      <w:r>
        <w:rPr>
          <w:rStyle w:val="StyleBoldUnderline"/>
        </w:rPr>
        <w:t xml:space="preserve"> </w:t>
      </w:r>
      <w:r w:rsidRPr="001E5C4B">
        <w:rPr>
          <w:sz w:val="16"/>
        </w:rPr>
        <w:t xml:space="preserve">Dalzell </w:t>
      </w:r>
      <w:r w:rsidRPr="001E5C4B">
        <w:rPr>
          <w:rStyle w:val="Emphasis"/>
        </w:rPr>
        <w:t xml:space="preserve">said the move shows the political </w:t>
      </w:r>
      <w:proofErr w:type="spellStart"/>
      <w:r w:rsidRPr="001E5C4B">
        <w:rPr>
          <w:rStyle w:val="Emphasis"/>
        </w:rPr>
        <w:t>vunerability</w:t>
      </w:r>
      <w:proofErr w:type="spellEnd"/>
      <w:r w:rsidRPr="001E5C4B">
        <w:rPr>
          <w:rStyle w:val="Emphasis"/>
        </w:rPr>
        <w:t xml:space="preserve"> of the region</w:t>
      </w:r>
      <w:r w:rsidRPr="001E5C4B">
        <w:rPr>
          <w:sz w:val="16"/>
        </w:rPr>
        <w:t>, with only the Hawaii congressional delegation and two non-voting delegates to congress representing Guam and Samoa.</w:t>
      </w:r>
    </w:p>
    <w:p w14:paraId="2897EEEC" w14:textId="77777777" w:rsidR="001E5C4B" w:rsidRDefault="001E5C4B" w:rsidP="001E5C4B"/>
    <w:p w14:paraId="3FC252B9" w14:textId="77777777" w:rsidR="001E5C4B" w:rsidRDefault="001E5C4B" w:rsidP="00C728BA">
      <w:pPr>
        <w:pStyle w:val="Heading1"/>
      </w:pPr>
    </w:p>
    <w:p w14:paraId="07243813" w14:textId="43333905" w:rsidR="001E5C4B" w:rsidRDefault="000F0C11" w:rsidP="00C728BA">
      <w:pPr>
        <w:pStyle w:val="Heading1"/>
      </w:pPr>
      <w:r>
        <w:t>Unrelated</w:t>
      </w:r>
    </w:p>
    <w:p w14:paraId="767521BB" w14:textId="5B975A0B" w:rsidR="00C728BA" w:rsidRDefault="000F0C11" w:rsidP="00C728BA">
      <w:pPr>
        <w:pStyle w:val="Heading2"/>
      </w:pPr>
      <w:r>
        <w:t>A2: E</w:t>
      </w:r>
      <w:r w:rsidR="00C728BA">
        <w:t>xploration bad</w:t>
      </w:r>
    </w:p>
    <w:p w14:paraId="069C023E" w14:textId="77777777" w:rsidR="00C728BA" w:rsidRDefault="00C728BA" w:rsidP="00C728BA">
      <w:pPr>
        <w:pStyle w:val="Heading4"/>
      </w:pPr>
      <w:r>
        <w:t>Exploration good—there is a distinction between Columbus’ exploration and exploration for the purpose of helping people</w:t>
      </w:r>
      <w:proofErr w:type="gramStart"/>
      <w:r>
        <w:t>.—</w:t>
      </w:r>
      <w:proofErr w:type="gramEnd"/>
      <w:r>
        <w:t>Also individual involvement avoids cooption by major corporations</w:t>
      </w:r>
    </w:p>
    <w:p w14:paraId="2A0EA904" w14:textId="77777777" w:rsidR="00C728BA" w:rsidRDefault="00C728BA" w:rsidP="00C728BA">
      <w:proofErr w:type="spellStart"/>
      <w:r w:rsidRPr="0064747C">
        <w:rPr>
          <w:rStyle w:val="StyleStyleBold12pt"/>
        </w:rPr>
        <w:t>Diamandis</w:t>
      </w:r>
      <w:proofErr w:type="spellEnd"/>
      <w:r w:rsidRPr="0064747C">
        <w:rPr>
          <w:rStyle w:val="StyleStyleBold12pt"/>
        </w:rPr>
        <w:t>, ’13,</w:t>
      </w:r>
      <w:r>
        <w:t xml:space="preserve"> (</w:t>
      </w:r>
      <w:r w:rsidRPr="0064747C">
        <w:t>Dr. Peter H.</w:t>
      </w:r>
      <w:r>
        <w:t xml:space="preserve">, </w:t>
      </w:r>
      <w:proofErr w:type="spellStart"/>
      <w:r>
        <w:t>XPrize</w:t>
      </w:r>
      <w:proofErr w:type="spellEnd"/>
      <w:r>
        <w:t>, “</w:t>
      </w:r>
      <w:r w:rsidRPr="0064747C">
        <w:t>A NEW AGE OF OCE</w:t>
      </w:r>
      <w:r>
        <w:t xml:space="preserve">AN EXPLORATION MAY JUST SAVE US,” Ocean Health, XPRIZE, </w:t>
      </w:r>
      <w:r w:rsidRPr="0064747C">
        <w:t>10/24/2013</w:t>
      </w:r>
      <w:r>
        <w:t xml:space="preserve">, </w:t>
      </w:r>
      <w:r w:rsidRPr="0064747C">
        <w:t>http://oceanhealth.xprize.org/blog/2013/10/24/new-age-ocean-exploration-may-just-save-us-0</w:t>
      </w:r>
      <w:r>
        <w:t>)//erg</w:t>
      </w:r>
    </w:p>
    <w:p w14:paraId="0F76C38A" w14:textId="77777777" w:rsidR="00C728BA" w:rsidRPr="0064747C" w:rsidRDefault="00C728BA" w:rsidP="00C728BA"/>
    <w:p w14:paraId="5A384ABD" w14:textId="77777777" w:rsidR="00C728BA" w:rsidRDefault="00C728BA" w:rsidP="00C728BA">
      <w:pPr>
        <w:rPr>
          <w:sz w:val="12"/>
        </w:rPr>
      </w:pPr>
      <w:r w:rsidRPr="0064747C">
        <w:rPr>
          <w:rStyle w:val="StyleBoldUnderline"/>
        </w:rPr>
        <w:t>A renewed golden age of exploration in the 21st century might just be the key to a healthy and valued planet</w:t>
      </w:r>
      <w:r w:rsidRPr="0064747C">
        <w:rPr>
          <w:sz w:val="12"/>
        </w:rPr>
        <w:t xml:space="preserve">. Although we've already ignited unprecedented advances into space, there is still so much of our planet left unexplored. For starters, </w:t>
      </w:r>
      <w:r w:rsidRPr="0064747C">
        <w:rPr>
          <w:rStyle w:val="StyleBoldUnderline"/>
        </w:rPr>
        <w:t>we know remarkably little about the ocean covering the majority of our planet's surface: almost 95% of our ocean remains undiscovered</w:t>
      </w:r>
      <w:r w:rsidRPr="0064747C">
        <w:rPr>
          <w:sz w:val="12"/>
        </w:rPr>
        <w:t xml:space="preserve">. </w:t>
      </w:r>
      <w:r w:rsidRPr="0064747C">
        <w:rPr>
          <w:rStyle w:val="Emphasis"/>
        </w:rPr>
        <w:t>The time is right to reignite the discovery of new places and new knowledge here on Earth</w:t>
      </w:r>
      <w:r w:rsidRPr="0064747C">
        <w:rPr>
          <w:sz w:val="12"/>
        </w:rPr>
        <w:t xml:space="preserve">, as </w:t>
      </w:r>
      <w:r w:rsidRPr="0064747C">
        <w:rPr>
          <w:rStyle w:val="StyleBoldUnderline"/>
        </w:rPr>
        <w:t>individuals are now empowered more than ever to do what was only possible by governments and large corporations.</w:t>
      </w:r>
      <w:r>
        <w:rPr>
          <w:rStyle w:val="StyleBoldUnderline"/>
        </w:rPr>
        <w:t xml:space="preserve"> </w:t>
      </w:r>
      <w:r w:rsidRPr="0064747C">
        <w:rPr>
          <w:sz w:val="12"/>
        </w:rPr>
        <w:t xml:space="preserve">Before humans explored frontiers beyond our atmosphere, they sought out frontiers here on our own planet. And the history of ocean exploration is one that reminds us that we have always longed to explore the unknown, and that innovative and ambitious explorers will push those horizons no matter what. Yet with reduced government spending, especially in comparison to space exploration, and the fact that the ocean is not owned by one specific entity, there is a void. What will catalyze ocean exploration? Who will steward the ocean and dive to its depths to uncover its mysteries? There was a long-held notion that audacious exploration needed primary support from the government. When we launched the Ansari XPRIZE in 1996, many scoffed at the idea that private citizens, using private financing, could build innovative spacecraft that successfully launch into space. Their response to what we were attempting to achieve often makes me think of a quote, "Some men see things as they are and ask why. Others dream things that never were and ask why not." — George Bernard Shaw. Our proof is the new market that developed with the Ansari XPRIZE; private space transport is now a $1.5 billion industry. It's clear that exploration in the 21st century is not just for government-supported programs anymore. We must remember that </w:t>
      </w:r>
      <w:r w:rsidRPr="0064747C">
        <w:rPr>
          <w:rStyle w:val="StyleBoldUnderline"/>
        </w:rPr>
        <w:t>for most of human history, exploration was driven primarily by private industry</w:t>
      </w:r>
      <w:r w:rsidRPr="0064747C">
        <w:rPr>
          <w:sz w:val="12"/>
        </w:rPr>
        <w:t xml:space="preserve">. </w:t>
      </w:r>
      <w:r w:rsidRPr="0064747C">
        <w:rPr>
          <w:rStyle w:val="Emphasis"/>
        </w:rPr>
        <w:t>It wasn't until the mid-20th century that most research and development was funded directly by large governmental grant programs</w:t>
      </w:r>
      <w:r w:rsidRPr="0064747C">
        <w:rPr>
          <w:sz w:val="12"/>
        </w:rPr>
        <w:t xml:space="preserve">. Even famous government-sponsored ocean explorations provide a history lesson we can use to ignite this new Age of Exploration. Consider the journeys of Christopher Columbus. Long before state sponsorship from Ferdinand and Isabella of Spain, Columbus secured most of his financial backing from diverse private sources. Which is why XPRIZE is in a unique position to not only galvanize the community of ocean innovators but also thought leaders, government agencies, industry, philanthropists and </w:t>
      </w:r>
      <w:r w:rsidRPr="0064747C">
        <w:rPr>
          <w:rStyle w:val="StyleBoldUnderline"/>
        </w:rPr>
        <w:t>advocates in service of a bold vision for the future of the ocean, one that is healthy, valued, and understood</w:t>
      </w:r>
      <w:r w:rsidRPr="0064747C">
        <w:rPr>
          <w:sz w:val="12"/>
        </w:rPr>
        <w:t xml:space="preserve">. This is really just a return to previous patterns of success rather than a huge shift in how exploration is conducted. With the challenges we currently face, environmentally and economically, we cannot leave exploration of our blue planet up to governments alone. Instead, quite the opposite: We need to </w:t>
      </w:r>
      <w:proofErr w:type="spellStart"/>
      <w:r w:rsidRPr="0064747C">
        <w:rPr>
          <w:sz w:val="12"/>
        </w:rPr>
        <w:t>crowdsource</w:t>
      </w:r>
      <w:proofErr w:type="spellEnd"/>
      <w:r w:rsidRPr="0064747C">
        <w:rPr>
          <w:sz w:val="12"/>
        </w:rPr>
        <w:t xml:space="preserve"> innovators from around the globe to take up the charge of discovering the secrets our ocean holds, while working to preserve it. Consider the challenges facing the ocean: carbon dioxide absorbed from the atmosphere has made the ocean 30% more acidic than it was just 200 years ago, with devastating consequences for corals, mollusks, fish, and entire ecosystems. Pollution from plastics to fertilizers creates massive "dead zones" and swirling gyres of garbage that further sicken the seas upon which the health of the planet depends. Unabated overfishing has shown that 90% of the big fish in the sea are now gone. </w:t>
      </w:r>
      <w:r w:rsidRPr="0064747C">
        <w:rPr>
          <w:rStyle w:val="StyleBoldUnderline"/>
        </w:rPr>
        <w:t>How can we turn back this tide of challenges affecting the health of our ocean unless we first</w:t>
      </w:r>
      <w:r w:rsidRPr="0064747C">
        <w:rPr>
          <w:sz w:val="12"/>
        </w:rPr>
        <w:t xml:space="preserve"> </w:t>
      </w:r>
      <w:r w:rsidRPr="0064747C">
        <w:rPr>
          <w:rStyle w:val="StyleBoldUnderline"/>
        </w:rPr>
        <w:t>value the ocean?</w:t>
      </w:r>
      <w:r w:rsidRPr="0064747C">
        <w:rPr>
          <w:sz w:val="12"/>
        </w:rPr>
        <w:t xml:space="preserve"> And valuing it means not just taking a personal interest, but </w:t>
      </w:r>
      <w:r w:rsidRPr="0064747C">
        <w:rPr>
          <w:rStyle w:val="StyleBoldUnderline"/>
        </w:rPr>
        <w:t>taking the time to understand the challenges and creating real incentives, particularly financial incentives, behind the sustainable use of our ocean.</w:t>
      </w:r>
      <w:r>
        <w:rPr>
          <w:rStyle w:val="StyleBoldUnderline"/>
        </w:rPr>
        <w:t xml:space="preserve"> </w:t>
      </w:r>
      <w:r w:rsidRPr="0064747C">
        <w:rPr>
          <w:sz w:val="12"/>
        </w:rPr>
        <w:t xml:space="preserve">By building industries that have a vested interest in the ocean, we stand a much better chance of protecting the health of the planet. This is the model of XPRIZE: to catalyze industries that not only build economies based on new frontiers, but industries that become the leaders in serving humanity's needs now and in the future. There is a very real opportunity with our ocean to build these industries. Because they remain unexplored, there is tremendous value still ready to be discovered. Indeed, the opportunities for things like pharmaceuticals from deep-sea creatures bring us new biochemical discoveries from nearly every deep-sea mission. And with an estimated 91% of sea life still unknown, this gives us a literal ocean of opportunity to discover more. By properly measuring and documenting the chemical and physical characteristics of our seas, we can initiate whole new industries in ocean services - the type of data-driven information and forecasting that can be used by every company dependent on the ocean, from tourism to trade to weather services. I believe </w:t>
      </w:r>
      <w:r w:rsidRPr="0064747C">
        <w:rPr>
          <w:rStyle w:val="StyleBoldUnderline"/>
        </w:rPr>
        <w:t>now is the critical time to ignite a new age of ocean exploration</w:t>
      </w:r>
      <w:r w:rsidRPr="0064747C">
        <w:rPr>
          <w:sz w:val="12"/>
        </w:rPr>
        <w:t xml:space="preserve">. At XPRIZE we recently launched our second ocean prize, the Wendy Schmidt Ocean Health XPRIZE, to spur development of breakthroughs in pH measuring tools that explore the chemistry of our seas. And we are, for the first time, committing to launch three additional ocean prizes by 2020. </w:t>
      </w:r>
      <w:r w:rsidRPr="0064747C">
        <w:rPr>
          <w:rStyle w:val="StyleBoldUnderline"/>
        </w:rPr>
        <w:t>Because we trust that by harnessing the power of innovation, and the dreams of explorers around the world, valuable new discoveries can help us achieve a healthy ocean</w:t>
      </w:r>
      <w:r w:rsidRPr="0064747C">
        <w:rPr>
          <w:sz w:val="12"/>
        </w:rPr>
        <w:t>.</w:t>
      </w:r>
    </w:p>
    <w:p w14:paraId="3C982B0C" w14:textId="77777777" w:rsidR="00C728BA" w:rsidRDefault="00C728BA" w:rsidP="00C728BA"/>
    <w:p w14:paraId="34B844E6" w14:textId="77777777" w:rsidR="00C728BA" w:rsidRDefault="00C728BA" w:rsidP="00C728BA"/>
    <w:p w14:paraId="37153108" w14:textId="77777777" w:rsidR="00C728BA" w:rsidRPr="00C728BA" w:rsidRDefault="00C728BA" w:rsidP="00C728BA"/>
    <w:sectPr w:rsidR="00C728BA" w:rsidRPr="00C728BA" w:rsidSect="00974C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3B4971"/>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8044D2E"/>
    <w:multiLevelType w:val="hybridMultilevel"/>
    <w:tmpl w:val="26201FF6"/>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30B729BD"/>
    <w:multiLevelType w:val="hybridMultilevel"/>
    <w:tmpl w:val="171AC84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993092"/>
    <w:multiLevelType w:val="hybridMultilevel"/>
    <w:tmpl w:val="09569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3723833"/>
    <w:multiLevelType w:val="hybridMultilevel"/>
    <w:tmpl w:val="BCC69556"/>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AFD1928"/>
    <w:multiLevelType w:val="hybridMultilevel"/>
    <w:tmpl w:val="87BA6E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6677862"/>
    <w:multiLevelType w:val="hybridMultilevel"/>
    <w:tmpl w:val="253A97D2"/>
    <w:lvl w:ilvl="0" w:tplc="482873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58323C42"/>
    <w:multiLevelType w:val="hybridMultilevel"/>
    <w:tmpl w:val="D8DC10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0814810"/>
    <w:multiLevelType w:val="hybridMultilevel"/>
    <w:tmpl w:val="F8D4A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F982EF2"/>
    <w:multiLevelType w:val="hybridMultilevel"/>
    <w:tmpl w:val="814CD8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5"/>
  </w:num>
  <w:num w:numId="3">
    <w:abstractNumId w:val="2"/>
  </w:num>
  <w:num w:numId="4">
    <w:abstractNumId w:val="11"/>
  </w:num>
  <w:num w:numId="5">
    <w:abstractNumId w:val="13"/>
  </w:num>
  <w:num w:numId="6">
    <w:abstractNumId w:val="4"/>
  </w:num>
  <w:num w:numId="7">
    <w:abstractNumId w:val="3"/>
  </w:num>
  <w:num w:numId="8">
    <w:abstractNumId w:val="12"/>
  </w:num>
  <w:num w:numId="9">
    <w:abstractNumId w:val="0"/>
  </w:num>
  <w:num w:numId="10">
    <w:abstractNumId w:val="9"/>
  </w:num>
  <w:num w:numId="11">
    <w:abstractNumId w:val="7"/>
  </w:num>
  <w:num w:numId="12">
    <w:abstractNumId w:val="6"/>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747C"/>
    <w:rsid w:val="00000911"/>
    <w:rsid w:val="00000C33"/>
    <w:rsid w:val="00004C92"/>
    <w:rsid w:val="00006E38"/>
    <w:rsid w:val="0003002E"/>
    <w:rsid w:val="00031257"/>
    <w:rsid w:val="000324E1"/>
    <w:rsid w:val="000350D9"/>
    <w:rsid w:val="000374F1"/>
    <w:rsid w:val="000411D3"/>
    <w:rsid w:val="0004477E"/>
    <w:rsid w:val="00051924"/>
    <w:rsid w:val="0005688D"/>
    <w:rsid w:val="00075A35"/>
    <w:rsid w:val="000805D5"/>
    <w:rsid w:val="00080D25"/>
    <w:rsid w:val="000941B7"/>
    <w:rsid w:val="00094B1E"/>
    <w:rsid w:val="000A1FB2"/>
    <w:rsid w:val="000A2894"/>
    <w:rsid w:val="000A584C"/>
    <w:rsid w:val="000A5985"/>
    <w:rsid w:val="000A7013"/>
    <w:rsid w:val="000B6645"/>
    <w:rsid w:val="000C22C1"/>
    <w:rsid w:val="000C24EB"/>
    <w:rsid w:val="000D1809"/>
    <w:rsid w:val="000D6480"/>
    <w:rsid w:val="000E1A68"/>
    <w:rsid w:val="000E7B3B"/>
    <w:rsid w:val="000F0C11"/>
    <w:rsid w:val="000F4559"/>
    <w:rsid w:val="0010249B"/>
    <w:rsid w:val="00110FE7"/>
    <w:rsid w:val="00111576"/>
    <w:rsid w:val="001122D6"/>
    <w:rsid w:val="001209F7"/>
    <w:rsid w:val="00121C55"/>
    <w:rsid w:val="00124A4A"/>
    <w:rsid w:val="001311BF"/>
    <w:rsid w:val="001313BE"/>
    <w:rsid w:val="001338DC"/>
    <w:rsid w:val="00133ADE"/>
    <w:rsid w:val="00135BC9"/>
    <w:rsid w:val="001478F0"/>
    <w:rsid w:val="00151ADF"/>
    <w:rsid w:val="0016144D"/>
    <w:rsid w:val="00163BB1"/>
    <w:rsid w:val="001664EF"/>
    <w:rsid w:val="00172E8D"/>
    <w:rsid w:val="00175FD8"/>
    <w:rsid w:val="00183242"/>
    <w:rsid w:val="0019396F"/>
    <w:rsid w:val="001A31D9"/>
    <w:rsid w:val="001A7B74"/>
    <w:rsid w:val="001B1592"/>
    <w:rsid w:val="001D7DF8"/>
    <w:rsid w:val="001E1191"/>
    <w:rsid w:val="001E3B7E"/>
    <w:rsid w:val="001E5C4B"/>
    <w:rsid w:val="001E7A48"/>
    <w:rsid w:val="0020694C"/>
    <w:rsid w:val="00210930"/>
    <w:rsid w:val="00212CAA"/>
    <w:rsid w:val="00216C76"/>
    <w:rsid w:val="002237F9"/>
    <w:rsid w:val="00230014"/>
    <w:rsid w:val="00232F74"/>
    <w:rsid w:val="00232F81"/>
    <w:rsid w:val="00234008"/>
    <w:rsid w:val="00235157"/>
    <w:rsid w:val="002358A1"/>
    <w:rsid w:val="002374E7"/>
    <w:rsid w:val="0024264B"/>
    <w:rsid w:val="00243ABF"/>
    <w:rsid w:val="00245A1E"/>
    <w:rsid w:val="00254938"/>
    <w:rsid w:val="00260D43"/>
    <w:rsid w:val="0028065B"/>
    <w:rsid w:val="00286CA1"/>
    <w:rsid w:val="00291FDD"/>
    <w:rsid w:val="00295B10"/>
    <w:rsid w:val="00295DD5"/>
    <w:rsid w:val="002A02D3"/>
    <w:rsid w:val="002A6675"/>
    <w:rsid w:val="002A687B"/>
    <w:rsid w:val="002B19E6"/>
    <w:rsid w:val="002B605F"/>
    <w:rsid w:val="002B6203"/>
    <w:rsid w:val="002C36FB"/>
    <w:rsid w:val="002C3790"/>
    <w:rsid w:val="002C7E2E"/>
    <w:rsid w:val="002D53EB"/>
    <w:rsid w:val="002E02FF"/>
    <w:rsid w:val="002E17F7"/>
    <w:rsid w:val="002E5791"/>
    <w:rsid w:val="002F5ABE"/>
    <w:rsid w:val="00302A95"/>
    <w:rsid w:val="003070D3"/>
    <w:rsid w:val="003115D7"/>
    <w:rsid w:val="00320491"/>
    <w:rsid w:val="00322500"/>
    <w:rsid w:val="003328F3"/>
    <w:rsid w:val="00340422"/>
    <w:rsid w:val="00343734"/>
    <w:rsid w:val="00343BE5"/>
    <w:rsid w:val="0034734E"/>
    <w:rsid w:val="00352E35"/>
    <w:rsid w:val="00360F9D"/>
    <w:rsid w:val="00361EEB"/>
    <w:rsid w:val="00362593"/>
    <w:rsid w:val="00362D67"/>
    <w:rsid w:val="0037219C"/>
    <w:rsid w:val="00381E37"/>
    <w:rsid w:val="00383FA7"/>
    <w:rsid w:val="003853F2"/>
    <w:rsid w:val="00390D5E"/>
    <w:rsid w:val="003951DE"/>
    <w:rsid w:val="003A65C0"/>
    <w:rsid w:val="003B0905"/>
    <w:rsid w:val="003B177E"/>
    <w:rsid w:val="003B6D8B"/>
    <w:rsid w:val="003B70AD"/>
    <w:rsid w:val="003B79D0"/>
    <w:rsid w:val="003C25F9"/>
    <w:rsid w:val="003C382B"/>
    <w:rsid w:val="003C45A1"/>
    <w:rsid w:val="003C69F2"/>
    <w:rsid w:val="003D1656"/>
    <w:rsid w:val="003D1B4C"/>
    <w:rsid w:val="003D4854"/>
    <w:rsid w:val="003D7273"/>
    <w:rsid w:val="003E1DC0"/>
    <w:rsid w:val="003E1E0A"/>
    <w:rsid w:val="003E3432"/>
    <w:rsid w:val="003F3548"/>
    <w:rsid w:val="003F6ADA"/>
    <w:rsid w:val="004036A0"/>
    <w:rsid w:val="00403FB6"/>
    <w:rsid w:val="004111A6"/>
    <w:rsid w:val="004112FF"/>
    <w:rsid w:val="00417542"/>
    <w:rsid w:val="00430246"/>
    <w:rsid w:val="00431840"/>
    <w:rsid w:val="00436271"/>
    <w:rsid w:val="004512D7"/>
    <w:rsid w:val="004512F2"/>
    <w:rsid w:val="00463832"/>
    <w:rsid w:val="00472F34"/>
    <w:rsid w:val="00473B14"/>
    <w:rsid w:val="0048198B"/>
    <w:rsid w:val="00483D5F"/>
    <w:rsid w:val="00484C4C"/>
    <w:rsid w:val="00487226"/>
    <w:rsid w:val="00487F37"/>
    <w:rsid w:val="00493964"/>
    <w:rsid w:val="004948C9"/>
    <w:rsid w:val="00494E8D"/>
    <w:rsid w:val="004A05D4"/>
    <w:rsid w:val="004A295C"/>
    <w:rsid w:val="004B01DD"/>
    <w:rsid w:val="004B3AE0"/>
    <w:rsid w:val="004C00DD"/>
    <w:rsid w:val="004D6775"/>
    <w:rsid w:val="004D7F2A"/>
    <w:rsid w:val="004E5F9B"/>
    <w:rsid w:val="004E6BD5"/>
    <w:rsid w:val="004E7F3A"/>
    <w:rsid w:val="004F7ACF"/>
    <w:rsid w:val="00501BEC"/>
    <w:rsid w:val="005031E1"/>
    <w:rsid w:val="005067E9"/>
    <w:rsid w:val="00511693"/>
    <w:rsid w:val="005164AB"/>
    <w:rsid w:val="00521D09"/>
    <w:rsid w:val="005240F9"/>
    <w:rsid w:val="0052729C"/>
    <w:rsid w:val="00532C7B"/>
    <w:rsid w:val="005370B6"/>
    <w:rsid w:val="00540C2C"/>
    <w:rsid w:val="00541984"/>
    <w:rsid w:val="00544536"/>
    <w:rsid w:val="00552841"/>
    <w:rsid w:val="00556646"/>
    <w:rsid w:val="005578D1"/>
    <w:rsid w:val="00557F5B"/>
    <w:rsid w:val="00560298"/>
    <w:rsid w:val="005609B1"/>
    <w:rsid w:val="00561693"/>
    <w:rsid w:val="0057047C"/>
    <w:rsid w:val="005721E0"/>
    <w:rsid w:val="005814D5"/>
    <w:rsid w:val="00593677"/>
    <w:rsid w:val="00595E27"/>
    <w:rsid w:val="00597C05"/>
    <w:rsid w:val="005A3B22"/>
    <w:rsid w:val="005A4AFB"/>
    <w:rsid w:val="005A59A5"/>
    <w:rsid w:val="005A6BE8"/>
    <w:rsid w:val="005B18CB"/>
    <w:rsid w:val="005B374D"/>
    <w:rsid w:val="005B39A1"/>
    <w:rsid w:val="005D076E"/>
    <w:rsid w:val="005D0C3A"/>
    <w:rsid w:val="005D2FC2"/>
    <w:rsid w:val="005E0387"/>
    <w:rsid w:val="005F0AF8"/>
    <w:rsid w:val="005F3716"/>
    <w:rsid w:val="005F4C6F"/>
    <w:rsid w:val="0060721D"/>
    <w:rsid w:val="00612EE3"/>
    <w:rsid w:val="006136B7"/>
    <w:rsid w:val="00617492"/>
    <w:rsid w:val="0062182B"/>
    <w:rsid w:val="00621B99"/>
    <w:rsid w:val="00624765"/>
    <w:rsid w:val="00627414"/>
    <w:rsid w:val="00630A7C"/>
    <w:rsid w:val="00636DC3"/>
    <w:rsid w:val="006371EC"/>
    <w:rsid w:val="006402CF"/>
    <w:rsid w:val="0064146B"/>
    <w:rsid w:val="0064747C"/>
    <w:rsid w:val="00654C52"/>
    <w:rsid w:val="00657051"/>
    <w:rsid w:val="00663546"/>
    <w:rsid w:val="006662E3"/>
    <w:rsid w:val="0067228C"/>
    <w:rsid w:val="0067371A"/>
    <w:rsid w:val="00673D1A"/>
    <w:rsid w:val="00677071"/>
    <w:rsid w:val="006776AD"/>
    <w:rsid w:val="00684C9A"/>
    <w:rsid w:val="00687472"/>
    <w:rsid w:val="00690189"/>
    <w:rsid w:val="006A7236"/>
    <w:rsid w:val="006B416B"/>
    <w:rsid w:val="006B4ACA"/>
    <w:rsid w:val="006B77A3"/>
    <w:rsid w:val="006B79F0"/>
    <w:rsid w:val="006C0037"/>
    <w:rsid w:val="006C1E58"/>
    <w:rsid w:val="006C5F06"/>
    <w:rsid w:val="006C6AE5"/>
    <w:rsid w:val="006D4482"/>
    <w:rsid w:val="006D5612"/>
    <w:rsid w:val="006E140E"/>
    <w:rsid w:val="006E605D"/>
    <w:rsid w:val="006F3650"/>
    <w:rsid w:val="006F4058"/>
    <w:rsid w:val="00705A75"/>
    <w:rsid w:val="0071436C"/>
    <w:rsid w:val="0072361B"/>
    <w:rsid w:val="00723E91"/>
    <w:rsid w:val="00741E7A"/>
    <w:rsid w:val="00743850"/>
    <w:rsid w:val="00745318"/>
    <w:rsid w:val="007458B4"/>
    <w:rsid w:val="007472DD"/>
    <w:rsid w:val="00747E04"/>
    <w:rsid w:val="00750F32"/>
    <w:rsid w:val="00754CD7"/>
    <w:rsid w:val="00757CEB"/>
    <w:rsid w:val="00771693"/>
    <w:rsid w:val="00772CB1"/>
    <w:rsid w:val="00774339"/>
    <w:rsid w:val="00792A10"/>
    <w:rsid w:val="00792BDF"/>
    <w:rsid w:val="00793D93"/>
    <w:rsid w:val="0079562C"/>
    <w:rsid w:val="00795B38"/>
    <w:rsid w:val="007A299D"/>
    <w:rsid w:val="007A4C88"/>
    <w:rsid w:val="007B074D"/>
    <w:rsid w:val="007B4CF9"/>
    <w:rsid w:val="007B56E9"/>
    <w:rsid w:val="007B58D5"/>
    <w:rsid w:val="007B5CF4"/>
    <w:rsid w:val="007C359D"/>
    <w:rsid w:val="007D246D"/>
    <w:rsid w:val="007D41A9"/>
    <w:rsid w:val="007F431D"/>
    <w:rsid w:val="00800C78"/>
    <w:rsid w:val="008019B7"/>
    <w:rsid w:val="008047DB"/>
    <w:rsid w:val="00812C20"/>
    <w:rsid w:val="00813C5C"/>
    <w:rsid w:val="00827EAE"/>
    <w:rsid w:val="00827F3A"/>
    <w:rsid w:val="008333DE"/>
    <w:rsid w:val="00833AC0"/>
    <w:rsid w:val="00834E8F"/>
    <w:rsid w:val="00866BC8"/>
    <w:rsid w:val="00870833"/>
    <w:rsid w:val="008709B4"/>
    <w:rsid w:val="008759AC"/>
    <w:rsid w:val="00880D46"/>
    <w:rsid w:val="008819E6"/>
    <w:rsid w:val="0088286D"/>
    <w:rsid w:val="008836F4"/>
    <w:rsid w:val="00887963"/>
    <w:rsid w:val="00895E00"/>
    <w:rsid w:val="00896765"/>
    <w:rsid w:val="008A0847"/>
    <w:rsid w:val="008A3B6C"/>
    <w:rsid w:val="008A548F"/>
    <w:rsid w:val="008B7EBF"/>
    <w:rsid w:val="008E6F58"/>
    <w:rsid w:val="008F2CF8"/>
    <w:rsid w:val="008F532A"/>
    <w:rsid w:val="008F6F93"/>
    <w:rsid w:val="00903CEB"/>
    <w:rsid w:val="0091023F"/>
    <w:rsid w:val="00910C3D"/>
    <w:rsid w:val="009155F2"/>
    <w:rsid w:val="009232A9"/>
    <w:rsid w:val="00924619"/>
    <w:rsid w:val="009255B5"/>
    <w:rsid w:val="00925DB7"/>
    <w:rsid w:val="0093052F"/>
    <w:rsid w:val="00931F64"/>
    <w:rsid w:val="009339A6"/>
    <w:rsid w:val="009404B4"/>
    <w:rsid w:val="00940A46"/>
    <w:rsid w:val="00947952"/>
    <w:rsid w:val="00950D48"/>
    <w:rsid w:val="0095352F"/>
    <w:rsid w:val="00956B91"/>
    <w:rsid w:val="00962688"/>
    <w:rsid w:val="00967D13"/>
    <w:rsid w:val="00974266"/>
    <w:rsid w:val="00974C0A"/>
    <w:rsid w:val="0097742A"/>
    <w:rsid w:val="0097762E"/>
    <w:rsid w:val="00983D42"/>
    <w:rsid w:val="00990CDA"/>
    <w:rsid w:val="0099101D"/>
    <w:rsid w:val="009916B4"/>
    <w:rsid w:val="009957BA"/>
    <w:rsid w:val="009A074D"/>
    <w:rsid w:val="009A4286"/>
    <w:rsid w:val="009B3DB6"/>
    <w:rsid w:val="009B5EFC"/>
    <w:rsid w:val="009C0B68"/>
    <w:rsid w:val="009C39C4"/>
    <w:rsid w:val="009C61FC"/>
    <w:rsid w:val="009C6B2F"/>
    <w:rsid w:val="009D0CBA"/>
    <w:rsid w:val="009D243F"/>
    <w:rsid w:val="009D79B1"/>
    <w:rsid w:val="009E3812"/>
    <w:rsid w:val="009F095C"/>
    <w:rsid w:val="009F5539"/>
    <w:rsid w:val="009F68B0"/>
    <w:rsid w:val="009F7C1B"/>
    <w:rsid w:val="009F7D5E"/>
    <w:rsid w:val="00A029E6"/>
    <w:rsid w:val="00A1149E"/>
    <w:rsid w:val="00A17336"/>
    <w:rsid w:val="00A237D9"/>
    <w:rsid w:val="00A26FB2"/>
    <w:rsid w:val="00A27282"/>
    <w:rsid w:val="00A3043C"/>
    <w:rsid w:val="00A30943"/>
    <w:rsid w:val="00A31F12"/>
    <w:rsid w:val="00A3317E"/>
    <w:rsid w:val="00A350AD"/>
    <w:rsid w:val="00A361C1"/>
    <w:rsid w:val="00A45996"/>
    <w:rsid w:val="00A539B3"/>
    <w:rsid w:val="00A53DA1"/>
    <w:rsid w:val="00A5533F"/>
    <w:rsid w:val="00A5656A"/>
    <w:rsid w:val="00A675D2"/>
    <w:rsid w:val="00A708C2"/>
    <w:rsid w:val="00A74692"/>
    <w:rsid w:val="00A76C3D"/>
    <w:rsid w:val="00A97BD2"/>
    <w:rsid w:val="00AA1D3B"/>
    <w:rsid w:val="00AA380A"/>
    <w:rsid w:val="00AA55DE"/>
    <w:rsid w:val="00AA62BF"/>
    <w:rsid w:val="00AA7396"/>
    <w:rsid w:val="00AB4E2E"/>
    <w:rsid w:val="00AB739F"/>
    <w:rsid w:val="00AD178E"/>
    <w:rsid w:val="00AD2551"/>
    <w:rsid w:val="00AD3594"/>
    <w:rsid w:val="00AD5C34"/>
    <w:rsid w:val="00AE2E50"/>
    <w:rsid w:val="00AE6EEC"/>
    <w:rsid w:val="00AF130C"/>
    <w:rsid w:val="00B03165"/>
    <w:rsid w:val="00B045A3"/>
    <w:rsid w:val="00B112D4"/>
    <w:rsid w:val="00B12374"/>
    <w:rsid w:val="00B26277"/>
    <w:rsid w:val="00B27701"/>
    <w:rsid w:val="00B33D06"/>
    <w:rsid w:val="00B35A2C"/>
    <w:rsid w:val="00B35E97"/>
    <w:rsid w:val="00B44C1B"/>
    <w:rsid w:val="00B457B5"/>
    <w:rsid w:val="00B50E50"/>
    <w:rsid w:val="00B56AA6"/>
    <w:rsid w:val="00B578DC"/>
    <w:rsid w:val="00B609D3"/>
    <w:rsid w:val="00B65AD7"/>
    <w:rsid w:val="00B70291"/>
    <w:rsid w:val="00B83EB6"/>
    <w:rsid w:val="00B865A5"/>
    <w:rsid w:val="00B900C2"/>
    <w:rsid w:val="00B909E2"/>
    <w:rsid w:val="00B929BA"/>
    <w:rsid w:val="00BA0EED"/>
    <w:rsid w:val="00BA55E6"/>
    <w:rsid w:val="00BB5C21"/>
    <w:rsid w:val="00BC5CA6"/>
    <w:rsid w:val="00BD58CB"/>
    <w:rsid w:val="00BD682B"/>
    <w:rsid w:val="00BE24F6"/>
    <w:rsid w:val="00BF1103"/>
    <w:rsid w:val="00BF2CF1"/>
    <w:rsid w:val="00BF7D59"/>
    <w:rsid w:val="00C0140C"/>
    <w:rsid w:val="00C02982"/>
    <w:rsid w:val="00C034E4"/>
    <w:rsid w:val="00C0725E"/>
    <w:rsid w:val="00C10700"/>
    <w:rsid w:val="00C10B10"/>
    <w:rsid w:val="00C121E2"/>
    <w:rsid w:val="00C15002"/>
    <w:rsid w:val="00C15C98"/>
    <w:rsid w:val="00C251BD"/>
    <w:rsid w:val="00C36B69"/>
    <w:rsid w:val="00C40065"/>
    <w:rsid w:val="00C44A5A"/>
    <w:rsid w:val="00C45569"/>
    <w:rsid w:val="00C4683F"/>
    <w:rsid w:val="00C476C5"/>
    <w:rsid w:val="00C570EB"/>
    <w:rsid w:val="00C62D01"/>
    <w:rsid w:val="00C6446F"/>
    <w:rsid w:val="00C64BB1"/>
    <w:rsid w:val="00C65BB1"/>
    <w:rsid w:val="00C71478"/>
    <w:rsid w:val="00C728BA"/>
    <w:rsid w:val="00C7723D"/>
    <w:rsid w:val="00C77B78"/>
    <w:rsid w:val="00C80BAB"/>
    <w:rsid w:val="00C83AAA"/>
    <w:rsid w:val="00C908CE"/>
    <w:rsid w:val="00C91AFE"/>
    <w:rsid w:val="00C951E3"/>
    <w:rsid w:val="00C96D94"/>
    <w:rsid w:val="00CA2459"/>
    <w:rsid w:val="00CA6EC2"/>
    <w:rsid w:val="00CB3A5A"/>
    <w:rsid w:val="00CB4A79"/>
    <w:rsid w:val="00CB53F8"/>
    <w:rsid w:val="00CB6457"/>
    <w:rsid w:val="00CD05A2"/>
    <w:rsid w:val="00CD517E"/>
    <w:rsid w:val="00CD7C1A"/>
    <w:rsid w:val="00CE67D5"/>
    <w:rsid w:val="00D0417F"/>
    <w:rsid w:val="00D07D7D"/>
    <w:rsid w:val="00D159B1"/>
    <w:rsid w:val="00D17AC6"/>
    <w:rsid w:val="00D20040"/>
    <w:rsid w:val="00D30F49"/>
    <w:rsid w:val="00D31318"/>
    <w:rsid w:val="00D31F92"/>
    <w:rsid w:val="00D36619"/>
    <w:rsid w:val="00D3701C"/>
    <w:rsid w:val="00D43462"/>
    <w:rsid w:val="00D43B0C"/>
    <w:rsid w:val="00D46A21"/>
    <w:rsid w:val="00D51FBC"/>
    <w:rsid w:val="00D5283C"/>
    <w:rsid w:val="00D636FD"/>
    <w:rsid w:val="00D81BF8"/>
    <w:rsid w:val="00D82C1B"/>
    <w:rsid w:val="00D90923"/>
    <w:rsid w:val="00D93EF8"/>
    <w:rsid w:val="00D949AC"/>
    <w:rsid w:val="00D97718"/>
    <w:rsid w:val="00DA026B"/>
    <w:rsid w:val="00DA065D"/>
    <w:rsid w:val="00DA439B"/>
    <w:rsid w:val="00DA56E3"/>
    <w:rsid w:val="00DB02EF"/>
    <w:rsid w:val="00DB05A9"/>
    <w:rsid w:val="00DC0FE9"/>
    <w:rsid w:val="00DC69E2"/>
    <w:rsid w:val="00DD2555"/>
    <w:rsid w:val="00DD4978"/>
    <w:rsid w:val="00DE2C14"/>
    <w:rsid w:val="00DE5C39"/>
    <w:rsid w:val="00DF26B0"/>
    <w:rsid w:val="00E01583"/>
    <w:rsid w:val="00E0356F"/>
    <w:rsid w:val="00E10035"/>
    <w:rsid w:val="00E162AE"/>
    <w:rsid w:val="00E166C3"/>
    <w:rsid w:val="00E20EF2"/>
    <w:rsid w:val="00E215D1"/>
    <w:rsid w:val="00E21EBF"/>
    <w:rsid w:val="00E232FF"/>
    <w:rsid w:val="00E359F7"/>
    <w:rsid w:val="00E36FD4"/>
    <w:rsid w:val="00E469AE"/>
    <w:rsid w:val="00E50B7E"/>
    <w:rsid w:val="00E52022"/>
    <w:rsid w:val="00E53224"/>
    <w:rsid w:val="00E54A88"/>
    <w:rsid w:val="00E60B2E"/>
    <w:rsid w:val="00E62355"/>
    <w:rsid w:val="00E62AAF"/>
    <w:rsid w:val="00E67DE7"/>
    <w:rsid w:val="00E71A56"/>
    <w:rsid w:val="00E81E9D"/>
    <w:rsid w:val="00E87F28"/>
    <w:rsid w:val="00E96A0A"/>
    <w:rsid w:val="00EA6F5C"/>
    <w:rsid w:val="00EB0C6D"/>
    <w:rsid w:val="00EB3218"/>
    <w:rsid w:val="00EB5C21"/>
    <w:rsid w:val="00EC0CBB"/>
    <w:rsid w:val="00EC12BD"/>
    <w:rsid w:val="00EC458A"/>
    <w:rsid w:val="00ED0E35"/>
    <w:rsid w:val="00ED2BA0"/>
    <w:rsid w:val="00ED3E40"/>
    <w:rsid w:val="00ED42F5"/>
    <w:rsid w:val="00ED6FC1"/>
    <w:rsid w:val="00EE111C"/>
    <w:rsid w:val="00EE5ECE"/>
    <w:rsid w:val="00EE78AD"/>
    <w:rsid w:val="00EF41DA"/>
    <w:rsid w:val="00EF7E19"/>
    <w:rsid w:val="00F02618"/>
    <w:rsid w:val="00F06BCE"/>
    <w:rsid w:val="00F128CF"/>
    <w:rsid w:val="00F14400"/>
    <w:rsid w:val="00F24EF7"/>
    <w:rsid w:val="00F32912"/>
    <w:rsid w:val="00F36103"/>
    <w:rsid w:val="00F365C0"/>
    <w:rsid w:val="00F375B0"/>
    <w:rsid w:val="00F418BC"/>
    <w:rsid w:val="00F46484"/>
    <w:rsid w:val="00F505D8"/>
    <w:rsid w:val="00F52724"/>
    <w:rsid w:val="00F70DE2"/>
    <w:rsid w:val="00F74522"/>
    <w:rsid w:val="00F7638A"/>
    <w:rsid w:val="00F80834"/>
    <w:rsid w:val="00F84A40"/>
    <w:rsid w:val="00F93AB6"/>
    <w:rsid w:val="00FA1F4C"/>
    <w:rsid w:val="00FB146F"/>
    <w:rsid w:val="00FC0A49"/>
    <w:rsid w:val="00FC6FDE"/>
    <w:rsid w:val="00FD14A1"/>
    <w:rsid w:val="00FD3D76"/>
    <w:rsid w:val="00FD4B76"/>
    <w:rsid w:val="00FD5D7F"/>
    <w:rsid w:val="00FD74B1"/>
    <w:rsid w:val="00FE3FCA"/>
    <w:rsid w:val="00FE6A4B"/>
    <w:rsid w:val="00FE6F13"/>
    <w:rsid w:val="00FF45D0"/>
    <w:rsid w:val="00FF6A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AF26E9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3052F"/>
    <w:rPr>
      <w:rFonts w:ascii="Calibri" w:hAnsi="Calibri"/>
      <w:sz w:val="22"/>
    </w:rPr>
  </w:style>
  <w:style w:type="paragraph" w:styleId="Heading1">
    <w:name w:val="heading 1"/>
    <w:aliases w:val="Pocket"/>
    <w:basedOn w:val="Normal"/>
    <w:next w:val="Normal"/>
    <w:link w:val="Heading1Char"/>
    <w:uiPriority w:val="9"/>
    <w:qFormat/>
    <w:rsid w:val="009305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3052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3052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no read,Big card,body"/>
    <w:basedOn w:val="Normal"/>
    <w:next w:val="Normal"/>
    <w:link w:val="Heading4Char"/>
    <w:uiPriority w:val="9"/>
    <w:unhideWhenUsed/>
    <w:qFormat/>
    <w:rsid w:val="0093052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3052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3052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3052F"/>
    <w:rPr>
      <w:rFonts w:asciiTheme="majorHAnsi" w:eastAsiaTheme="majorEastAsia" w:hAnsiTheme="majorHAnsi" w:cstheme="majorBidi"/>
      <w:b/>
      <w:bCs/>
      <w:sz w:val="32"/>
      <w:u w:val="single"/>
    </w:rPr>
  </w:style>
  <w:style w:type="character" w:customStyle="1" w:styleId="Heading4Char">
    <w:name w:val="Heading 4 Char"/>
    <w:aliases w:val="Tag Char,small text Char,no read Char,Big card Char,body Char"/>
    <w:basedOn w:val="DefaultParagraphFont"/>
    <w:link w:val="Heading4"/>
    <w:uiPriority w:val="9"/>
    <w:rsid w:val="0093052F"/>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
    <w:basedOn w:val="DefaultParagraphFont"/>
    <w:uiPriority w:val="7"/>
    <w:qFormat/>
    <w:rsid w:val="0093052F"/>
    <w:rPr>
      <w:rFonts w:ascii="Calibri" w:hAnsi="Calibri"/>
      <w:b/>
      <w:i w:val="0"/>
      <w:iCs/>
      <w:sz w:val="22"/>
      <w:u w:val="single"/>
      <w:bdr w:val="none" w:sz="0" w:space="0" w:color="auto"/>
    </w:rPr>
  </w:style>
  <w:style w:type="paragraph" w:styleId="NoSpacing">
    <w:name w:val="No Spacing"/>
    <w:uiPriority w:val="1"/>
    <w:rsid w:val="0093052F"/>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93052F"/>
    <w:rPr>
      <w:b/>
      <w:sz w:val="26"/>
      <w:u w:val="none"/>
    </w:rPr>
  </w:style>
  <w:style w:type="character" w:customStyle="1" w:styleId="StyleBoldUnderline">
    <w:name w:val="Style Bold Underline"/>
    <w:aliases w:val="Intense Emphasis,Underline,apple-style-span + 6 pt,Bold,Kern at 16 pt,Intense Emphasis11,Underline Char,ci,Intense Emphasis1,Intense Emphasis2,Style,HHeading 3 + 12 pt,Thick Underline Char,Cards + Font: 12 pt Char,c,Bo,cites Char Ch"/>
    <w:basedOn w:val="DefaultParagraphFont"/>
    <w:uiPriority w:val="6"/>
    <w:qFormat/>
    <w:rsid w:val="0093052F"/>
    <w:rPr>
      <w:b w:val="0"/>
      <w:sz w:val="22"/>
      <w:u w:val="single"/>
    </w:rPr>
  </w:style>
  <w:style w:type="paragraph" w:styleId="DocumentMap">
    <w:name w:val="Document Map"/>
    <w:basedOn w:val="Normal"/>
    <w:link w:val="DocumentMapChar"/>
    <w:uiPriority w:val="99"/>
    <w:semiHidden/>
    <w:unhideWhenUsed/>
    <w:rsid w:val="0093052F"/>
    <w:rPr>
      <w:rFonts w:ascii="Lucida Grande" w:hAnsi="Lucida Grande" w:cs="Lucida Grande"/>
    </w:rPr>
  </w:style>
  <w:style w:type="character" w:customStyle="1" w:styleId="DocumentMapChar">
    <w:name w:val="Document Map Char"/>
    <w:basedOn w:val="DefaultParagraphFont"/>
    <w:link w:val="DocumentMap"/>
    <w:uiPriority w:val="99"/>
    <w:semiHidden/>
    <w:rsid w:val="0093052F"/>
    <w:rPr>
      <w:rFonts w:ascii="Lucida Grande" w:hAnsi="Lucida Grande" w:cs="Lucida Grande"/>
      <w:sz w:val="22"/>
    </w:rPr>
  </w:style>
  <w:style w:type="paragraph" w:styleId="ListParagraph">
    <w:name w:val="List Paragraph"/>
    <w:basedOn w:val="Normal"/>
    <w:uiPriority w:val="34"/>
    <w:rsid w:val="0093052F"/>
    <w:pPr>
      <w:ind w:left="720"/>
      <w:contextualSpacing/>
    </w:pPr>
  </w:style>
  <w:style w:type="paragraph" w:styleId="Header">
    <w:name w:val="header"/>
    <w:basedOn w:val="Normal"/>
    <w:link w:val="HeaderChar"/>
    <w:uiPriority w:val="99"/>
    <w:unhideWhenUsed/>
    <w:rsid w:val="0093052F"/>
    <w:pPr>
      <w:tabs>
        <w:tab w:val="center" w:pos="4320"/>
        <w:tab w:val="right" w:pos="8640"/>
      </w:tabs>
    </w:pPr>
  </w:style>
  <w:style w:type="character" w:customStyle="1" w:styleId="HeaderChar">
    <w:name w:val="Header Char"/>
    <w:basedOn w:val="DefaultParagraphFont"/>
    <w:link w:val="Header"/>
    <w:uiPriority w:val="99"/>
    <w:rsid w:val="0093052F"/>
    <w:rPr>
      <w:rFonts w:ascii="Calibri" w:hAnsi="Calibri"/>
      <w:sz w:val="22"/>
    </w:rPr>
  </w:style>
  <w:style w:type="paragraph" w:styleId="Footer">
    <w:name w:val="footer"/>
    <w:basedOn w:val="Normal"/>
    <w:link w:val="FooterChar"/>
    <w:uiPriority w:val="99"/>
    <w:unhideWhenUsed/>
    <w:rsid w:val="0093052F"/>
    <w:pPr>
      <w:tabs>
        <w:tab w:val="center" w:pos="4320"/>
        <w:tab w:val="right" w:pos="8640"/>
      </w:tabs>
    </w:pPr>
  </w:style>
  <w:style w:type="character" w:customStyle="1" w:styleId="FooterChar">
    <w:name w:val="Footer Char"/>
    <w:basedOn w:val="DefaultParagraphFont"/>
    <w:link w:val="Footer"/>
    <w:uiPriority w:val="99"/>
    <w:rsid w:val="0093052F"/>
    <w:rPr>
      <w:rFonts w:ascii="Calibri" w:hAnsi="Calibri"/>
      <w:sz w:val="22"/>
    </w:rPr>
  </w:style>
  <w:style w:type="character" w:styleId="PageNumber">
    <w:name w:val="page number"/>
    <w:basedOn w:val="DefaultParagraphFont"/>
    <w:uiPriority w:val="99"/>
    <w:semiHidden/>
    <w:unhideWhenUsed/>
    <w:rsid w:val="0093052F"/>
  </w:style>
  <w:style w:type="character" w:styleId="Hyperlink">
    <w:name w:val="Hyperlink"/>
    <w:basedOn w:val="DefaultParagraphFont"/>
    <w:uiPriority w:val="99"/>
    <w:unhideWhenUsed/>
    <w:rsid w:val="0093052F"/>
    <w:rPr>
      <w:color w:val="0000FF" w:themeColor="hyperlink"/>
      <w:u w:val="single"/>
    </w:rPr>
  </w:style>
  <w:style w:type="paragraph" w:customStyle="1" w:styleId="CardIndented">
    <w:name w:val="Card (Indented)"/>
    <w:basedOn w:val="Normal"/>
    <w:link w:val="CardIndentedChar"/>
    <w:qFormat/>
    <w:rsid w:val="003D1656"/>
    <w:pPr>
      <w:ind w:left="288"/>
    </w:pPr>
    <w:rPr>
      <w:rFonts w:ascii="Times New Roman" w:eastAsiaTheme="minorHAnsi" w:hAnsi="Times New Roman" w:cs="Calibri"/>
      <w:sz w:val="20"/>
      <w:szCs w:val="22"/>
    </w:rPr>
  </w:style>
  <w:style w:type="character" w:customStyle="1" w:styleId="StyleUnderline">
    <w:name w:val="Style Underline"/>
    <w:basedOn w:val="DefaultParagraphFont"/>
    <w:rsid w:val="003D1656"/>
    <w:rPr>
      <w:u w:val="thick"/>
    </w:rPr>
  </w:style>
  <w:style w:type="character" w:customStyle="1" w:styleId="CardIndentedChar">
    <w:name w:val="Card (Indented) Char"/>
    <w:basedOn w:val="DefaultParagraphFont"/>
    <w:link w:val="CardIndented"/>
    <w:rsid w:val="003D1656"/>
    <w:rPr>
      <w:rFonts w:ascii="Times New Roman" w:eastAsiaTheme="minorHAnsi" w:hAnsi="Times New Roman" w:cs="Calibri"/>
      <w:sz w:val="20"/>
      <w:szCs w:val="22"/>
    </w:rPr>
  </w:style>
  <w:style w:type="character" w:customStyle="1" w:styleId="TitleChar">
    <w:name w:val="Title Char"/>
    <w:basedOn w:val="DefaultParagraphFont"/>
    <w:link w:val="Title"/>
    <w:uiPriority w:val="6"/>
    <w:qFormat/>
    <w:rsid w:val="00BD58CB"/>
    <w:rPr>
      <w:rFonts w:ascii="Times New Roman" w:hAnsi="Times New Roman"/>
      <w:bCs/>
      <w:sz w:val="20"/>
      <w:u w:val="single"/>
    </w:rPr>
  </w:style>
  <w:style w:type="paragraph" w:styleId="Title">
    <w:name w:val="Title"/>
    <w:basedOn w:val="Normal"/>
    <w:next w:val="Normal"/>
    <w:link w:val="TitleChar"/>
    <w:uiPriority w:val="6"/>
    <w:qFormat/>
    <w:rsid w:val="00BD58CB"/>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10"/>
    <w:rsid w:val="00BD58CB"/>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3052F"/>
    <w:rPr>
      <w:rFonts w:ascii="Calibri" w:hAnsi="Calibri"/>
      <w:sz w:val="22"/>
    </w:rPr>
  </w:style>
  <w:style w:type="paragraph" w:styleId="Heading1">
    <w:name w:val="heading 1"/>
    <w:aliases w:val="Pocket"/>
    <w:basedOn w:val="Normal"/>
    <w:next w:val="Normal"/>
    <w:link w:val="Heading1Char"/>
    <w:uiPriority w:val="9"/>
    <w:qFormat/>
    <w:rsid w:val="0093052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3052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3052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no read,Big card,body"/>
    <w:basedOn w:val="Normal"/>
    <w:next w:val="Normal"/>
    <w:link w:val="Heading4Char"/>
    <w:uiPriority w:val="9"/>
    <w:unhideWhenUsed/>
    <w:qFormat/>
    <w:rsid w:val="0093052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3052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3052F"/>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3052F"/>
    <w:rPr>
      <w:rFonts w:asciiTheme="majorHAnsi" w:eastAsiaTheme="majorEastAsia" w:hAnsiTheme="majorHAnsi" w:cstheme="majorBidi"/>
      <w:b/>
      <w:bCs/>
      <w:sz w:val="32"/>
      <w:u w:val="single"/>
    </w:rPr>
  </w:style>
  <w:style w:type="character" w:customStyle="1" w:styleId="Heading4Char">
    <w:name w:val="Heading 4 Char"/>
    <w:aliases w:val="Tag Char,small text Char,no read Char,Big card Char,body Char"/>
    <w:basedOn w:val="DefaultParagraphFont"/>
    <w:link w:val="Heading4"/>
    <w:uiPriority w:val="9"/>
    <w:rsid w:val="0093052F"/>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Underlined,emphasis,Emphasis!!,small"/>
    <w:basedOn w:val="DefaultParagraphFont"/>
    <w:uiPriority w:val="7"/>
    <w:qFormat/>
    <w:rsid w:val="0093052F"/>
    <w:rPr>
      <w:rFonts w:ascii="Calibri" w:hAnsi="Calibri"/>
      <w:b/>
      <w:i w:val="0"/>
      <w:iCs/>
      <w:sz w:val="22"/>
      <w:u w:val="single"/>
      <w:bdr w:val="none" w:sz="0" w:space="0" w:color="auto"/>
    </w:rPr>
  </w:style>
  <w:style w:type="paragraph" w:styleId="NoSpacing">
    <w:name w:val="No Spacing"/>
    <w:uiPriority w:val="1"/>
    <w:rsid w:val="0093052F"/>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93052F"/>
    <w:rPr>
      <w:b/>
      <w:sz w:val="26"/>
      <w:u w:val="none"/>
    </w:rPr>
  </w:style>
  <w:style w:type="character" w:customStyle="1" w:styleId="StyleBoldUnderline">
    <w:name w:val="Style Bold Underline"/>
    <w:aliases w:val="Intense Emphasis,Underline,apple-style-span + 6 pt,Bold,Kern at 16 pt,Intense Emphasis11,Underline Char,ci,Intense Emphasis1,Intense Emphasis2,Style,HHeading 3 + 12 pt,Thick Underline Char,Cards + Font: 12 pt Char,c,Bo,cites Char Ch"/>
    <w:basedOn w:val="DefaultParagraphFont"/>
    <w:uiPriority w:val="6"/>
    <w:qFormat/>
    <w:rsid w:val="0093052F"/>
    <w:rPr>
      <w:b w:val="0"/>
      <w:sz w:val="22"/>
      <w:u w:val="single"/>
    </w:rPr>
  </w:style>
  <w:style w:type="paragraph" w:styleId="DocumentMap">
    <w:name w:val="Document Map"/>
    <w:basedOn w:val="Normal"/>
    <w:link w:val="DocumentMapChar"/>
    <w:uiPriority w:val="99"/>
    <w:semiHidden/>
    <w:unhideWhenUsed/>
    <w:rsid w:val="0093052F"/>
    <w:rPr>
      <w:rFonts w:ascii="Lucida Grande" w:hAnsi="Lucida Grande" w:cs="Lucida Grande"/>
    </w:rPr>
  </w:style>
  <w:style w:type="character" w:customStyle="1" w:styleId="DocumentMapChar">
    <w:name w:val="Document Map Char"/>
    <w:basedOn w:val="DefaultParagraphFont"/>
    <w:link w:val="DocumentMap"/>
    <w:uiPriority w:val="99"/>
    <w:semiHidden/>
    <w:rsid w:val="0093052F"/>
    <w:rPr>
      <w:rFonts w:ascii="Lucida Grande" w:hAnsi="Lucida Grande" w:cs="Lucida Grande"/>
      <w:sz w:val="22"/>
    </w:rPr>
  </w:style>
  <w:style w:type="paragraph" w:styleId="ListParagraph">
    <w:name w:val="List Paragraph"/>
    <w:basedOn w:val="Normal"/>
    <w:uiPriority w:val="34"/>
    <w:rsid w:val="0093052F"/>
    <w:pPr>
      <w:ind w:left="720"/>
      <w:contextualSpacing/>
    </w:pPr>
  </w:style>
  <w:style w:type="paragraph" w:styleId="Header">
    <w:name w:val="header"/>
    <w:basedOn w:val="Normal"/>
    <w:link w:val="HeaderChar"/>
    <w:uiPriority w:val="99"/>
    <w:unhideWhenUsed/>
    <w:rsid w:val="0093052F"/>
    <w:pPr>
      <w:tabs>
        <w:tab w:val="center" w:pos="4320"/>
        <w:tab w:val="right" w:pos="8640"/>
      </w:tabs>
    </w:pPr>
  </w:style>
  <w:style w:type="character" w:customStyle="1" w:styleId="HeaderChar">
    <w:name w:val="Header Char"/>
    <w:basedOn w:val="DefaultParagraphFont"/>
    <w:link w:val="Header"/>
    <w:uiPriority w:val="99"/>
    <w:rsid w:val="0093052F"/>
    <w:rPr>
      <w:rFonts w:ascii="Calibri" w:hAnsi="Calibri"/>
      <w:sz w:val="22"/>
    </w:rPr>
  </w:style>
  <w:style w:type="paragraph" w:styleId="Footer">
    <w:name w:val="footer"/>
    <w:basedOn w:val="Normal"/>
    <w:link w:val="FooterChar"/>
    <w:uiPriority w:val="99"/>
    <w:unhideWhenUsed/>
    <w:rsid w:val="0093052F"/>
    <w:pPr>
      <w:tabs>
        <w:tab w:val="center" w:pos="4320"/>
        <w:tab w:val="right" w:pos="8640"/>
      </w:tabs>
    </w:pPr>
  </w:style>
  <w:style w:type="character" w:customStyle="1" w:styleId="FooterChar">
    <w:name w:val="Footer Char"/>
    <w:basedOn w:val="DefaultParagraphFont"/>
    <w:link w:val="Footer"/>
    <w:uiPriority w:val="99"/>
    <w:rsid w:val="0093052F"/>
    <w:rPr>
      <w:rFonts w:ascii="Calibri" w:hAnsi="Calibri"/>
      <w:sz w:val="22"/>
    </w:rPr>
  </w:style>
  <w:style w:type="character" w:styleId="PageNumber">
    <w:name w:val="page number"/>
    <w:basedOn w:val="DefaultParagraphFont"/>
    <w:uiPriority w:val="99"/>
    <w:semiHidden/>
    <w:unhideWhenUsed/>
    <w:rsid w:val="0093052F"/>
  </w:style>
  <w:style w:type="character" w:styleId="Hyperlink">
    <w:name w:val="Hyperlink"/>
    <w:basedOn w:val="DefaultParagraphFont"/>
    <w:uiPriority w:val="99"/>
    <w:unhideWhenUsed/>
    <w:rsid w:val="0093052F"/>
    <w:rPr>
      <w:color w:val="0000FF" w:themeColor="hyperlink"/>
      <w:u w:val="single"/>
    </w:rPr>
  </w:style>
  <w:style w:type="paragraph" w:customStyle="1" w:styleId="CardIndented">
    <w:name w:val="Card (Indented)"/>
    <w:basedOn w:val="Normal"/>
    <w:link w:val="CardIndentedChar"/>
    <w:qFormat/>
    <w:rsid w:val="003D1656"/>
    <w:pPr>
      <w:ind w:left="288"/>
    </w:pPr>
    <w:rPr>
      <w:rFonts w:ascii="Times New Roman" w:eastAsiaTheme="minorHAnsi" w:hAnsi="Times New Roman" w:cs="Calibri"/>
      <w:sz w:val="20"/>
      <w:szCs w:val="22"/>
    </w:rPr>
  </w:style>
  <w:style w:type="character" w:customStyle="1" w:styleId="StyleUnderline">
    <w:name w:val="Style Underline"/>
    <w:basedOn w:val="DefaultParagraphFont"/>
    <w:rsid w:val="003D1656"/>
    <w:rPr>
      <w:u w:val="thick"/>
    </w:rPr>
  </w:style>
  <w:style w:type="character" w:customStyle="1" w:styleId="CardIndentedChar">
    <w:name w:val="Card (Indented) Char"/>
    <w:basedOn w:val="DefaultParagraphFont"/>
    <w:link w:val="CardIndented"/>
    <w:rsid w:val="003D1656"/>
    <w:rPr>
      <w:rFonts w:ascii="Times New Roman" w:eastAsiaTheme="minorHAnsi" w:hAnsi="Times New Roman" w:cs="Calibri"/>
      <w:sz w:val="20"/>
      <w:szCs w:val="22"/>
    </w:rPr>
  </w:style>
  <w:style w:type="character" w:customStyle="1" w:styleId="TitleChar">
    <w:name w:val="Title Char"/>
    <w:basedOn w:val="DefaultParagraphFont"/>
    <w:link w:val="Title"/>
    <w:uiPriority w:val="6"/>
    <w:qFormat/>
    <w:rsid w:val="00BD58CB"/>
    <w:rPr>
      <w:rFonts w:ascii="Times New Roman" w:hAnsi="Times New Roman"/>
      <w:bCs/>
      <w:sz w:val="20"/>
      <w:u w:val="single"/>
    </w:rPr>
  </w:style>
  <w:style w:type="paragraph" w:styleId="Title">
    <w:name w:val="Title"/>
    <w:basedOn w:val="Normal"/>
    <w:next w:val="Normal"/>
    <w:link w:val="TitleChar"/>
    <w:uiPriority w:val="6"/>
    <w:qFormat/>
    <w:rsid w:val="00BD58CB"/>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10"/>
    <w:rsid w:val="00BD58CB"/>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dialogoglobal.com/barcelona/texts/vallega/beyond-coloniality-of-images.pdf)//erg" TargetMode="External"/><Relationship Id="rId12" Type="http://schemas.openxmlformats.org/officeDocument/2006/relationships/hyperlink" Target="http://www.dialogoglobal.com/barcelona/texts/vallega/beyond-coloniality-of-images.pdf)//erg" TargetMode="External"/><Relationship Id="rId13" Type="http://schemas.openxmlformats.org/officeDocument/2006/relationships/hyperlink" Target="http://www.dialogoglobal.com/barcelona/texts/vallega/beyond-coloniality-of-images.pdf)//erg" TargetMode="External"/><Relationship Id="rId14" Type="http://schemas.openxmlformats.org/officeDocument/2006/relationships/hyperlink" Target="http://www.dialogoglobal.com/barcelona/texts/vallega/beyond-coloniality-of-images.pdf)//erg" TargetMode="External"/><Relationship Id="rId15" Type="http://schemas.openxmlformats.org/officeDocument/2006/relationships/hyperlink" Target="http://www.dialogoglobal.com/barcelona/texts/vallega/beyond-coloniality-of-images.pdf)//erg" TargetMode="External"/><Relationship Id="rId16" Type="http://schemas.openxmlformats.org/officeDocument/2006/relationships/hyperlink" Target="http://www.dialogoglobal.com/barcelona/texts/vallega/beyond-coloniality-of-images.pdf)//erg"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fpif.org/marine_protection_as_empire_expansion/)//erg" TargetMode="External"/><Relationship Id="rId7" Type="http://schemas.openxmlformats.org/officeDocument/2006/relationships/hyperlink" Target="http://www.dialogoglobal.com/barcelona/texts/vallega/beyond-coloniality-of-images.pdf)//erg" TargetMode="External"/><Relationship Id="rId8" Type="http://schemas.openxmlformats.org/officeDocument/2006/relationships/hyperlink" Target="http://www.dialogoglobal.com/barcelona/texts/vallega/beyond-coloniality-of-images.pdf)//erg" TargetMode="External"/><Relationship Id="rId9" Type="http://schemas.openxmlformats.org/officeDocument/2006/relationships/hyperlink" Target="http://www.dialogoglobal.com/barcelona/texts/vallega/beyond-coloniality-of-images.pdf)//erg" TargetMode="External"/><Relationship Id="rId10" Type="http://schemas.openxmlformats.org/officeDocument/2006/relationships/hyperlink" Target="http://fpif.org/marine_protection_as_empire_expansion/)//e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gordo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10</TotalTime>
  <Pages>54</Pages>
  <Words>22274</Words>
  <Characters>126962</Characters>
  <Application>Microsoft Macintosh Word</Application>
  <DocSecurity>0</DocSecurity>
  <Lines>1058</Lines>
  <Paragraphs>297</Paragraphs>
  <ScaleCrop>false</ScaleCrop>
  <Company>Rowland Hall St. Mark's</Company>
  <LinksUpToDate>false</LinksUpToDate>
  <CharactersWithSpaces>148939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2014-07-26T23:12:00Z</dcterms:created>
  <dcterms:modified xsi:type="dcterms:W3CDTF">2014-07-26T23:12:00Z</dcterms:modified>
</cp:coreProperties>
</file>