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8624DC" w14:textId="77777777" w:rsidR="00915744" w:rsidRDefault="00657FD8" w:rsidP="00657FD8">
      <w:pPr>
        <w:pStyle w:val="Heading1"/>
      </w:pPr>
      <w:r>
        <w:t>IOOS Case Neg</w:t>
      </w:r>
    </w:p>
    <w:p w14:paraId="65410887" w14:textId="77777777" w:rsidR="00657FD8" w:rsidRDefault="00657FD8" w:rsidP="001C6A26">
      <w:pPr>
        <w:pStyle w:val="Heading2"/>
      </w:pPr>
      <w:r>
        <w:lastRenderedPageBreak/>
        <w:t>On Case</w:t>
      </w:r>
    </w:p>
    <w:p w14:paraId="0AF0FF95" w14:textId="77777777" w:rsidR="001C55AA" w:rsidRDefault="00657FD8" w:rsidP="00BA4832">
      <w:pPr>
        <w:pStyle w:val="Heading3"/>
      </w:pPr>
      <w:r>
        <w:lastRenderedPageBreak/>
        <w:t>Inherency</w:t>
      </w:r>
    </w:p>
    <w:p w14:paraId="5A89B71E" w14:textId="77777777" w:rsidR="00657FD8" w:rsidRDefault="00657FD8" w:rsidP="003D751F">
      <w:pPr>
        <w:pStyle w:val="Heading4"/>
      </w:pPr>
      <w:r>
        <w:t>NSTC card is about Earth observations in general- IOOS isn’t mentioned once in the entire card.</w:t>
      </w:r>
    </w:p>
    <w:p w14:paraId="7042D861" w14:textId="77777777" w:rsidR="003D751F" w:rsidRDefault="00657FD8" w:rsidP="006F3D67">
      <w:pPr>
        <w:pStyle w:val="Heading4"/>
      </w:pPr>
      <w:r>
        <w:t>Also no warrants about why agency integration actually helps, just makes a claim</w:t>
      </w:r>
    </w:p>
    <w:p w14:paraId="4F740350" w14:textId="77777777" w:rsidR="00143B93" w:rsidRDefault="00143B93" w:rsidP="006F3D67">
      <w:pPr>
        <w:pStyle w:val="Heading4"/>
      </w:pPr>
      <w:r>
        <w:t>IOOS is satellites</w:t>
      </w:r>
    </w:p>
    <w:p w14:paraId="30AFFA7E" w14:textId="77777777" w:rsidR="0020574E" w:rsidRPr="0020574E" w:rsidRDefault="0020574E" w:rsidP="0020574E">
      <w:proofErr w:type="gramStart"/>
      <w:r>
        <w:t xml:space="preserve">Gustavo </w:t>
      </w:r>
      <w:proofErr w:type="spellStart"/>
      <w:r w:rsidRPr="0020574E">
        <w:rPr>
          <w:rStyle w:val="Style13ptBold"/>
        </w:rPr>
        <w:t>Goni</w:t>
      </w:r>
      <w:proofErr w:type="spellEnd"/>
      <w:r w:rsidRPr="0020574E">
        <w:rPr>
          <w:rStyle w:val="Style13ptBold"/>
        </w:rPr>
        <w:t xml:space="preserve"> et al</w:t>
      </w:r>
      <w:r>
        <w:t>, National Oceanic and Atmospheric Administration.</w:t>
      </w:r>
      <w:proofErr w:type="gramEnd"/>
      <w:r w:rsidRPr="0020574E">
        <w:rPr>
          <w:rStyle w:val="Style13ptBold"/>
        </w:rPr>
        <w:t xml:space="preserve"> </w:t>
      </w:r>
      <w:r>
        <w:t>December</w:t>
      </w:r>
      <w:r w:rsidRPr="0020574E">
        <w:rPr>
          <w:rStyle w:val="Style13ptBold"/>
        </w:rPr>
        <w:t xml:space="preserve"> 2013.</w:t>
      </w:r>
      <w:r>
        <w:t xml:space="preserve"> </w:t>
      </w:r>
      <w:proofErr w:type="gramStart"/>
      <w:r>
        <w:t>“Satellite Remote Sensing in Support of an Integrated Ocean Observing System”.</w:t>
      </w:r>
      <w:proofErr w:type="gramEnd"/>
      <w:r>
        <w:t xml:space="preserve"> </w:t>
      </w:r>
      <w:proofErr w:type="gramStart"/>
      <w:r>
        <w:t>IEEE Geoscience and remote sensing magazine.</w:t>
      </w:r>
      <w:proofErr w:type="gramEnd"/>
      <w:r>
        <w:t xml:space="preserve"> https://marine.rutgers.edu/pubs/private/FMK_et_al_IEEE_GRSM2013.pdf</w:t>
      </w:r>
    </w:p>
    <w:p w14:paraId="6A2972DC" w14:textId="77777777" w:rsidR="00143B93" w:rsidRDefault="00143B93" w:rsidP="00143B93">
      <w:r w:rsidRPr="0020574E">
        <w:rPr>
          <w:rStyle w:val="StyleUnderline"/>
        </w:rPr>
        <w:t>A</w:t>
      </w:r>
      <w:r w:rsidRPr="00EE01AC">
        <w:rPr>
          <w:rStyle w:val="StyleUnderline"/>
          <w:highlight w:val="yellow"/>
        </w:rPr>
        <w:t>n IOOS remote sensing team should be constituted</w:t>
      </w:r>
      <w:r>
        <w:t xml:space="preserve"> to work closely with various agencies and elements of the IOOS (Stakeholders, DMAC, Product and Services, and Education and Outreach committees). This team should include representatives </w:t>
      </w:r>
      <w:r w:rsidRPr="00EE01AC">
        <w:rPr>
          <w:rStyle w:val="StyleUnderline"/>
          <w:highlight w:val="yellow"/>
        </w:rPr>
        <w:t>from all regional associations</w:t>
      </w:r>
      <w:r w:rsidRPr="0020574E">
        <w:rPr>
          <w:rStyle w:val="StyleUnderline"/>
        </w:rPr>
        <w:t xml:space="preserve"> or other relevant </w:t>
      </w:r>
      <w:r w:rsidRPr="00EE01AC">
        <w:rPr>
          <w:rStyle w:val="StyleUnderline"/>
        </w:rPr>
        <w:t xml:space="preserve">body </w:t>
      </w:r>
      <w:r w:rsidRPr="00EE01AC">
        <w:rPr>
          <w:rStyle w:val="StyleUnderline"/>
          <w:highlight w:val="yellow"/>
        </w:rPr>
        <w:t>of the IOOS.</w:t>
      </w:r>
      <w:r w:rsidRPr="0020574E">
        <w:rPr>
          <w:rStyle w:val="StyleUnderline"/>
        </w:rPr>
        <w:t xml:space="preserve"> </w:t>
      </w:r>
      <w:r>
        <w:t>Regional problems should be identified through regional community assessments, interviews, and questionnaires</w:t>
      </w:r>
      <w:r w:rsidRPr="0020574E">
        <w:rPr>
          <w:rStyle w:val="StyleUnderline"/>
        </w:rPr>
        <w:t xml:space="preserve">. </w:t>
      </w:r>
      <w:r w:rsidRPr="00EE01AC">
        <w:rPr>
          <w:rStyle w:val="StyleUnderline"/>
          <w:highlight w:val="yellow"/>
        </w:rPr>
        <w:t>Product focus teams should oversee the</w:t>
      </w:r>
      <w:r w:rsidR="0020574E" w:rsidRPr="00EE01AC">
        <w:rPr>
          <w:rStyle w:val="StyleUnderline"/>
          <w:highlight w:val="yellow"/>
        </w:rPr>
        <w:t xml:space="preserve"> development of real-time satel</w:t>
      </w:r>
      <w:r w:rsidRPr="00EE01AC">
        <w:rPr>
          <w:rStyle w:val="StyleUnderline"/>
          <w:highlight w:val="yellow"/>
        </w:rPr>
        <w:t>lite image products</w:t>
      </w:r>
      <w:r w:rsidRPr="00EE01AC">
        <w:rPr>
          <w:rStyle w:val="StyleUnderline"/>
        </w:rPr>
        <w:t>,</w:t>
      </w:r>
      <w:r w:rsidRPr="00EE01AC">
        <w:t xml:space="preserve"> including</w:t>
      </w:r>
      <w:r>
        <w:t xml:space="preserve"> integrating data from</w:t>
      </w:r>
      <w:r w:rsidR="0020574E">
        <w:t xml:space="preserve"> mul</w:t>
      </w:r>
      <w:r>
        <w:t xml:space="preserve">tiple platforms and climatological data sets and data sets that will enable the next generation of ocean information services. An important process will be product review, validation, and feedback, guided by metrics. The team should collect disparate real-time data sets presently available from geographic areas of interest but from various unrelated </w:t>
      </w:r>
      <w:r w:rsidR="0020574E">
        <w:t>observing systems and in differ</w:t>
      </w:r>
      <w:r>
        <w:t>ent formats, and integrate them into coherent information products</w:t>
      </w:r>
      <w:r w:rsidRPr="0020574E">
        <w:rPr>
          <w:rStyle w:val="StyleUnderline"/>
        </w:rPr>
        <w:t xml:space="preserve">. </w:t>
      </w:r>
      <w:r w:rsidRPr="00EE01AC">
        <w:rPr>
          <w:rStyle w:val="StyleUnderline"/>
          <w:highlight w:val="yellow"/>
        </w:rPr>
        <w:t>A set of</w:t>
      </w:r>
      <w:r w:rsidRPr="0020574E">
        <w:rPr>
          <w:rStyle w:val="StyleUnderline"/>
        </w:rPr>
        <w:t xml:space="preserve"> s</w:t>
      </w:r>
      <w:r>
        <w:t>ynoptic</w:t>
      </w:r>
      <w:r w:rsidR="0020574E">
        <w:t>, regionally calibrated, consis</w:t>
      </w:r>
      <w:r>
        <w:t xml:space="preserve">tent set </w:t>
      </w:r>
      <w:r w:rsidRPr="0020574E">
        <w:rPr>
          <w:rStyle w:val="StyleUnderline"/>
        </w:rPr>
        <w:t xml:space="preserve">of </w:t>
      </w:r>
      <w:r w:rsidRPr="00EE01AC">
        <w:rPr>
          <w:rStyle w:val="StyleUnderline"/>
          <w:highlight w:val="yellow"/>
        </w:rPr>
        <w:t>products covering coastal zones</w:t>
      </w:r>
      <w:r w:rsidRPr="0020574E">
        <w:rPr>
          <w:rStyle w:val="StyleUnderline"/>
        </w:rPr>
        <w:t xml:space="preserve"> to the deep ocean </w:t>
      </w:r>
      <w:r w:rsidRPr="00EE01AC">
        <w:rPr>
          <w:rStyle w:val="StyleUnderline"/>
          <w:highlight w:val="yellow"/>
        </w:rPr>
        <w:t>should be generated using a variety of operational and research satellite sensors</w:t>
      </w:r>
      <w:r>
        <w:t xml:space="preserve"> (see Section 5). The precise type, format, and product distribution mechanisms will result from consultations between government resource managers, industry providers, and other stakeholders including the scientific research community</w:t>
      </w:r>
      <w:r w:rsidRPr="0020574E">
        <w:rPr>
          <w:rStyle w:val="StyleUnderline"/>
        </w:rPr>
        <w:t>. Further, this pilot activity will help organize the remote sensing com-munity in the region.</w:t>
      </w:r>
      <w:r>
        <w:t xml:space="preserve"> </w:t>
      </w:r>
      <w:r w:rsidRPr="0020574E">
        <w:rPr>
          <w:rStyle w:val="StyleUnderline"/>
        </w:rPr>
        <w:t>The activity includes active outreach efforts to help people und</w:t>
      </w:r>
      <w:r w:rsidR="0020574E" w:rsidRPr="0020574E">
        <w:rPr>
          <w:rStyle w:val="StyleUnderline"/>
        </w:rPr>
        <w:t>erstand the remote sensing prod</w:t>
      </w:r>
      <w:r w:rsidRPr="0020574E">
        <w:rPr>
          <w:rStyle w:val="StyleUnderline"/>
        </w:rPr>
        <w:t>ucts available from different providers and to enable the development of innovative ocean information services.</w:t>
      </w:r>
    </w:p>
    <w:p w14:paraId="53285FE0" w14:textId="77777777" w:rsidR="00143B93" w:rsidRDefault="00143B93" w:rsidP="00A8394A"/>
    <w:p w14:paraId="4EF2FB2D" w14:textId="77777777" w:rsidR="00657FD8" w:rsidRDefault="00657FD8" w:rsidP="00657FD8">
      <w:pPr>
        <w:pStyle w:val="Heading3"/>
      </w:pPr>
      <w:r>
        <w:lastRenderedPageBreak/>
        <w:t>Solvency</w:t>
      </w:r>
    </w:p>
    <w:p w14:paraId="5A9ACF47" w14:textId="77777777" w:rsidR="00657FD8" w:rsidRDefault="00657FD8" w:rsidP="00F85950">
      <w:pPr>
        <w:pStyle w:val="Heading4"/>
      </w:pPr>
      <w:r>
        <w:t>First card is a repeat the</w:t>
      </w:r>
      <w:r w:rsidR="00F85950">
        <w:t xml:space="preserve"> Inherency card</w:t>
      </w:r>
    </w:p>
    <w:p w14:paraId="000EC025" w14:textId="77777777" w:rsidR="00657FD8" w:rsidRDefault="00657FD8" w:rsidP="00F85950">
      <w:pPr>
        <w:pStyle w:val="Heading4"/>
      </w:pPr>
      <w:proofErr w:type="spellStart"/>
      <w:r>
        <w:t>Lubcheno</w:t>
      </w:r>
      <w:proofErr w:type="spellEnd"/>
      <w:r>
        <w:t xml:space="preserve"> 12- author is part of NOAA, could be biased</w:t>
      </w:r>
      <w:r w:rsidR="008301D8">
        <w:t xml:space="preserve">. Also, this card just talks about </w:t>
      </w:r>
      <w:r w:rsidR="00F85950">
        <w:t xml:space="preserve">the agencies involved with the </w:t>
      </w:r>
      <w:proofErr w:type="gramStart"/>
      <w:r w:rsidR="00F85950">
        <w:t>IOOS,</w:t>
      </w:r>
      <w:proofErr w:type="gramEnd"/>
      <w:r w:rsidR="00F85950">
        <w:t xml:space="preserve"> it doesn’t say why they’re key to tech efficiency.</w:t>
      </w:r>
    </w:p>
    <w:p w14:paraId="50EE0DC1" w14:textId="77777777" w:rsidR="00657FD8" w:rsidRDefault="00657FD8" w:rsidP="00657FD8">
      <w:pPr>
        <w:pStyle w:val="Heading3"/>
      </w:pPr>
      <w:r>
        <w:lastRenderedPageBreak/>
        <w:t>Climate Adaptation</w:t>
      </w:r>
    </w:p>
    <w:p w14:paraId="57927570" w14:textId="77777777" w:rsidR="00AC7F00" w:rsidRDefault="00AC7F00" w:rsidP="006F3D67">
      <w:pPr>
        <w:pStyle w:val="Heading4"/>
      </w:pPr>
      <w:r>
        <w:t xml:space="preserve">They claim that IOOS is needed for effective adaptation but their </w:t>
      </w:r>
      <w:proofErr w:type="spellStart"/>
      <w:r>
        <w:t>Oreskes</w:t>
      </w:r>
      <w:proofErr w:type="spellEnd"/>
      <w:r>
        <w:t xml:space="preserve"> et al 10 card doesn’t once mention IOOS once- they make an unwarranted assumption that it has the capacity to solve</w:t>
      </w:r>
    </w:p>
    <w:p w14:paraId="28B02660" w14:textId="77777777" w:rsidR="00AC7F00" w:rsidRDefault="00AC7F00" w:rsidP="00AC7F00"/>
    <w:p w14:paraId="08BCFECE" w14:textId="77777777" w:rsidR="00AC7F00" w:rsidRDefault="00AC7F00" w:rsidP="006F3D67">
      <w:pPr>
        <w:pStyle w:val="Heading4"/>
      </w:pPr>
      <w:r>
        <w:t xml:space="preserve">On ocean acidification, they claim to solve for acidification, but all they do is monitor acidification trends, which doesn’t actually solve anything. </w:t>
      </w:r>
    </w:p>
    <w:p w14:paraId="5587D4B7" w14:textId="77777777" w:rsidR="007C73D5" w:rsidRDefault="007C73D5" w:rsidP="007C73D5"/>
    <w:p w14:paraId="56F84CF1" w14:textId="77777777" w:rsidR="007C73D5" w:rsidRPr="007C73D5" w:rsidRDefault="007C73D5" w:rsidP="007C73D5">
      <w:pPr>
        <w:pStyle w:val="Heading4"/>
      </w:pPr>
      <w:r>
        <w:t xml:space="preserve">Also, in the underlined portions of their </w:t>
      </w:r>
      <w:proofErr w:type="spellStart"/>
      <w:r>
        <w:t>Oreskes</w:t>
      </w:r>
      <w:proofErr w:type="spellEnd"/>
      <w:r>
        <w:t xml:space="preserve"> et al. 10 card it says that mitigation is needed for adaptations, so the plan doesn’t solve.</w:t>
      </w:r>
    </w:p>
    <w:p w14:paraId="0EAC98F0" w14:textId="77777777" w:rsidR="00AC7F00" w:rsidRDefault="00AC7F00" w:rsidP="008C7E89"/>
    <w:p w14:paraId="0E73EB6F" w14:textId="77777777" w:rsidR="008C7E89" w:rsidRDefault="008C7E89" w:rsidP="008C7E89">
      <w:pPr>
        <w:rPr>
          <w:rStyle w:val="Style13ptBold"/>
        </w:rPr>
      </w:pPr>
      <w:proofErr w:type="gramStart"/>
      <w:r>
        <w:rPr>
          <w:rStyle w:val="Style13ptBold"/>
        </w:rPr>
        <w:t>Reducing emissions is the only way to solve ocean acidification- monitoring isn’t enough</w:t>
      </w:r>
      <w:proofErr w:type="gramEnd"/>
      <w:r w:rsidR="00A4067F">
        <w:rPr>
          <w:rStyle w:val="Style13ptBold"/>
        </w:rPr>
        <w:t xml:space="preserve">, </w:t>
      </w:r>
      <w:proofErr w:type="gramStart"/>
      <w:r w:rsidR="00A4067F">
        <w:rPr>
          <w:rStyle w:val="Style13ptBold"/>
        </w:rPr>
        <w:t>we need action now</w:t>
      </w:r>
      <w:proofErr w:type="gramEnd"/>
      <w:r w:rsidR="00A4067F">
        <w:rPr>
          <w:rStyle w:val="Style13ptBold"/>
        </w:rPr>
        <w:t>.</w:t>
      </w:r>
    </w:p>
    <w:p w14:paraId="101BB64D" w14:textId="77777777" w:rsidR="008C7E89" w:rsidRPr="00D91762" w:rsidRDefault="008C7E89" w:rsidP="008C7E89">
      <w:pPr>
        <w:rPr>
          <w:rStyle w:val="Style13ptBold"/>
        </w:rPr>
      </w:pPr>
      <w:r>
        <w:rPr>
          <w:rStyle w:val="Style13ptBold"/>
        </w:rPr>
        <w:t xml:space="preserve">Turley and </w:t>
      </w:r>
      <w:r w:rsidRPr="00D91762">
        <w:rPr>
          <w:rStyle w:val="Style13ptBold"/>
        </w:rPr>
        <w:t>Scholes, 09</w:t>
      </w:r>
      <w:r>
        <w:t xml:space="preserve"> </w:t>
      </w:r>
      <w:r w:rsidRPr="00D91762">
        <w:t>(“</w:t>
      </w:r>
      <w:r>
        <w:t>The Acidification of Planet Earth</w:t>
      </w:r>
      <w:r w:rsidRPr="00D91762">
        <w:t xml:space="preserve">,” </w:t>
      </w:r>
      <w:r w:rsidRPr="00D91762">
        <w:rPr>
          <w:i/>
        </w:rPr>
        <w:t>in Climate Change: Global Risks, Challenges &amp; Decisions</w:t>
      </w:r>
      <w:r w:rsidRPr="00D91762">
        <w:t xml:space="preserve">, </w:t>
      </w:r>
      <w:r>
        <w:t xml:space="preserve">International Alliance of Research Universities, University of Copenhagen, </w:t>
      </w:r>
      <w:hyperlink r:id="rId6" w:history="1">
        <w:r w:rsidRPr="00DD1A76">
          <w:rPr>
            <w:rStyle w:val="Hyperlink"/>
          </w:rPr>
          <w:t>http://curis.ku.dk/ws/files/14774466/http___climatecongress.ku.pdf</w:t>
        </w:r>
      </w:hyperlink>
      <w:r>
        <w:rPr>
          <w:rStyle w:val="Style13ptBold"/>
        </w:rPr>
        <w:t xml:space="preserve">, </w:t>
      </w:r>
      <w:r w:rsidRPr="00D91762">
        <w:t>AW)</w:t>
      </w:r>
    </w:p>
    <w:p w14:paraId="122D6B90" w14:textId="77777777" w:rsidR="008C7E89" w:rsidRDefault="008C7E89" w:rsidP="008C7E89">
      <w:pPr>
        <w:rPr>
          <w:rStyle w:val="StyleUnderline"/>
        </w:rPr>
      </w:pPr>
      <w:r w:rsidRPr="00F953EE">
        <w:rPr>
          <w:rStyle w:val="StyleUnderline"/>
          <w:highlight w:val="green"/>
        </w:rPr>
        <w:t>Acidification of Planet Earth’s terrestrial and oceanic biospheres is happening now</w:t>
      </w:r>
      <w:r w:rsidRPr="00D91762">
        <w:rPr>
          <w:rStyle w:val="StyleUnderline"/>
        </w:rPr>
        <w:t xml:space="preserve"> </w:t>
      </w:r>
      <w:r w:rsidRPr="00D91762">
        <w:t>and caused by two very different anthropogenic sources</w:t>
      </w:r>
      <w:r>
        <w:t xml:space="preserve">. </w:t>
      </w:r>
      <w:proofErr w:type="gramStart"/>
      <w:r>
        <w:t xml:space="preserve">Land acidification is caused by nitric and </w:t>
      </w:r>
      <w:proofErr w:type="spellStart"/>
      <w:r>
        <w:t>sulphuric</w:t>
      </w:r>
      <w:proofErr w:type="spellEnd"/>
      <w:r>
        <w:t xml:space="preserve"> acids</w:t>
      </w:r>
      <w:proofErr w:type="gramEnd"/>
      <w:r>
        <w:t xml:space="preserve"> and whilst its significance emerged during the 1970s, it is still an issue in the developed world and a growing issue in developing countries. </w:t>
      </w:r>
      <w:r w:rsidRPr="00D91762">
        <w:t>Land acidification results in changes to species diversity, net primary productivity, an imbalance of inorganic nitrogen ions in the soil, and eutrophication of fresh water bodies.</w:t>
      </w:r>
      <w:r>
        <w:t xml:space="preserve"> Feedbacks between the land and aquatic systems are not well understood or researched. </w:t>
      </w:r>
      <w:r w:rsidRPr="00F953EE">
        <w:rPr>
          <w:rStyle w:val="StyleUnderline"/>
          <w:highlight w:val="green"/>
        </w:rPr>
        <w:t>Ocean acidification is a direct and certain consequence of CO2 emissions to the atmosphere</w:t>
      </w:r>
      <w:r>
        <w:t xml:space="preserve">; </w:t>
      </w:r>
      <w:r w:rsidRPr="00D91762">
        <w:rPr>
          <w:rStyle w:val="StyleUnderline"/>
        </w:rPr>
        <w:t>its consequences on the global ocean are only now emerging</w:t>
      </w:r>
      <w:r>
        <w:t xml:space="preserve">. </w:t>
      </w:r>
      <w:r w:rsidRPr="00F953EE">
        <w:rPr>
          <w:rStyle w:val="StyleUnderline"/>
          <w:highlight w:val="green"/>
        </w:rPr>
        <w:t>The oceans have already taken up around 27-34% of the CO2 produced by humankind</w:t>
      </w:r>
      <w:r w:rsidRPr="00D91762">
        <w:rPr>
          <w:rStyle w:val="StyleUnderline"/>
        </w:rPr>
        <w:t xml:space="preserve"> since the industrial revolution</w:t>
      </w:r>
      <w:r>
        <w:t xml:space="preserve">. Whilst this has limited the amount of CO2 in the atmosphere, it has </w:t>
      </w:r>
      <w:r w:rsidRPr="00D91762">
        <w:rPr>
          <w:rStyle w:val="StyleUnderline"/>
        </w:rPr>
        <w:t>come at the price of a dramatic change to ocean chemistry</w:t>
      </w:r>
      <w:r>
        <w:t xml:space="preserve">. In particular, and </w:t>
      </w:r>
      <w:r w:rsidRPr="00F953EE">
        <w:rPr>
          <w:rStyle w:val="StyleUnderline"/>
          <w:highlight w:val="green"/>
        </w:rPr>
        <w:t>of great concern, are the observed changes in ocean pH and carbonate and bicarbonate ion concentrations</w:t>
      </w:r>
      <w:r w:rsidRPr="00D91762">
        <w:rPr>
          <w:rStyle w:val="StyleUnderline"/>
        </w:rPr>
        <w:t>.</w:t>
      </w:r>
      <w:r>
        <w:t xml:space="preserve"> Evidence indicates that </w:t>
      </w:r>
      <w:r w:rsidRPr="00F953EE">
        <w:rPr>
          <w:rStyle w:val="StyleUnderline"/>
          <w:highlight w:val="green"/>
        </w:rPr>
        <w:t>ocean acidification is a serious threat</w:t>
      </w:r>
      <w:r w:rsidRPr="00D91762">
        <w:rPr>
          <w:rStyle w:val="StyleUnderline"/>
        </w:rPr>
        <w:t xml:space="preserve"> to many organisms</w:t>
      </w:r>
      <w:r>
        <w:t xml:space="preserve"> </w:t>
      </w:r>
      <w:r w:rsidRPr="00F953EE">
        <w:rPr>
          <w:rStyle w:val="StyleUnderline"/>
          <w:highlight w:val="green"/>
        </w:rPr>
        <w:t>and may have implications for food webs and ecosystems and the multi-billion dollar services they provide</w:t>
      </w:r>
      <w:r>
        <w:t xml:space="preserve">. For instance, </w:t>
      </w:r>
      <w:r w:rsidRPr="00D91762">
        <w:rPr>
          <w:rStyle w:val="StyleUnderline"/>
        </w:rPr>
        <w:t>erosion is likely to outpace growth of tropical coral reefs</w:t>
      </w:r>
      <w:r>
        <w:t xml:space="preserve"> at 450-480 ppm CO2; there are already reports of a </w:t>
      </w:r>
      <w:r w:rsidRPr="00D91762">
        <w:rPr>
          <w:rStyle w:val="StyleUnderline"/>
        </w:rPr>
        <w:t>19% decrease in growth of Great Barrier Reef corals</w:t>
      </w:r>
      <w:r>
        <w:t xml:space="preserve">. </w:t>
      </w:r>
      <w:r w:rsidRPr="00F953EE">
        <w:rPr>
          <w:rStyle w:val="StyleUnderline"/>
          <w:highlight w:val="green"/>
        </w:rPr>
        <w:t>When atmospheric CO2 reaches 450 ppm</w:t>
      </w:r>
      <w:r w:rsidRPr="00F953EE">
        <w:rPr>
          <w:highlight w:val="green"/>
        </w:rPr>
        <w:t xml:space="preserve">, </w:t>
      </w:r>
      <w:r w:rsidRPr="00F953EE">
        <w:rPr>
          <w:rStyle w:val="StyleUnderline"/>
          <w:highlight w:val="green"/>
        </w:rPr>
        <w:t xml:space="preserve">large areas of the polar oceans will likely have become corrosive to shells of key marine </w:t>
      </w:r>
      <w:proofErr w:type="spellStart"/>
      <w:r w:rsidRPr="00F953EE">
        <w:rPr>
          <w:rStyle w:val="StyleUnderline"/>
          <w:highlight w:val="green"/>
        </w:rPr>
        <w:t>calcifiers</w:t>
      </w:r>
      <w:proofErr w:type="spellEnd"/>
      <w:r>
        <w:t>, an effect that will be strongest in the Arctic. Already</w:t>
      </w:r>
      <w:r w:rsidRPr="00D91762">
        <w:rPr>
          <w:rStyle w:val="StyleUnderline"/>
        </w:rPr>
        <w:t>,</w:t>
      </w:r>
      <w:r w:rsidRPr="00D91762">
        <w:t xml:space="preserve"> loss of shell weight in planktonic Antarctic </w:t>
      </w:r>
      <w:proofErr w:type="spellStart"/>
      <w:r w:rsidRPr="00D91762">
        <w:t>calcifiers</w:t>
      </w:r>
      <w:proofErr w:type="spellEnd"/>
      <w:r w:rsidRPr="00D91762">
        <w:t xml:space="preserve"> has been observed.</w:t>
      </w:r>
      <w:r>
        <w:t xml:space="preserve"> </w:t>
      </w:r>
      <w:r w:rsidRPr="00D91762">
        <w:rPr>
          <w:rStyle w:val="StyleUnderline"/>
        </w:rPr>
        <w:t>Decreasing pH could also make oceans noisier in the audible range with potential implications for marine life, as well as for scientific, commercial, and naval applications using ocean acoustics</w:t>
      </w:r>
      <w:r>
        <w:t xml:space="preserve">. </w:t>
      </w:r>
      <w:r w:rsidRPr="00F953EE">
        <w:rPr>
          <w:rStyle w:val="StyleUnderline"/>
          <w:highlight w:val="green"/>
        </w:rPr>
        <w:t>The rate of change in ocean chemistry is</w:t>
      </w:r>
      <w:r w:rsidRPr="00D91762">
        <w:rPr>
          <w:rStyle w:val="StyleUnderline"/>
        </w:rPr>
        <w:t xml:space="preserve"> very high </w:t>
      </w:r>
      <w:r>
        <w:t>(see figure</w:t>
      </w:r>
      <w:r w:rsidRPr="00D91762">
        <w:rPr>
          <w:rStyle w:val="StyleUnderline"/>
        </w:rPr>
        <w:t xml:space="preserve">), </w:t>
      </w:r>
      <w:r w:rsidRPr="00F953EE">
        <w:rPr>
          <w:rStyle w:val="StyleUnderline"/>
          <w:highlight w:val="green"/>
        </w:rPr>
        <w:t>faster than previous ocean acidification-driven extinctions in Earth’s history</w:t>
      </w:r>
      <w:r w:rsidRPr="00D91762">
        <w:rPr>
          <w:rStyle w:val="StyleUnderline"/>
        </w:rPr>
        <w:t>, from w</w:t>
      </w:r>
      <w:r w:rsidRPr="00F953EE">
        <w:rPr>
          <w:rStyle w:val="StyleUnderline"/>
          <w:highlight w:val="green"/>
        </w:rPr>
        <w:t>hich</w:t>
      </w:r>
      <w:r w:rsidRPr="00D91762">
        <w:rPr>
          <w:rStyle w:val="StyleUnderline"/>
        </w:rPr>
        <w:t xml:space="preserve"> it </w:t>
      </w:r>
      <w:r w:rsidRPr="00F953EE">
        <w:rPr>
          <w:rStyle w:val="StyleUnderline"/>
          <w:highlight w:val="green"/>
        </w:rPr>
        <w:t>took hundreds of thousands of years for marine ecosystems to recover</w:t>
      </w:r>
      <w:r>
        <w:t xml:space="preserve">. Ocean acidification will continue to track future </w:t>
      </w:r>
      <w:r>
        <w:lastRenderedPageBreak/>
        <w:t xml:space="preserve">CO2 emissions to the atmosphere so </w:t>
      </w:r>
      <w:r w:rsidRPr="00A63A6E">
        <w:rPr>
          <w:rStyle w:val="StyleUnderline"/>
        </w:rPr>
        <w:t xml:space="preserve">urgent and </w:t>
      </w:r>
      <w:r w:rsidRPr="00F953EE">
        <w:rPr>
          <w:rStyle w:val="StyleUnderline"/>
          <w:highlight w:val="green"/>
        </w:rPr>
        <w:t>substantial emission reductions are the only way of reducing the impact</w:t>
      </w:r>
      <w:r w:rsidRPr="00A63A6E">
        <w:rPr>
          <w:rStyle w:val="StyleUnderline"/>
        </w:rPr>
        <w:t xml:space="preserve"> of ocean acidification.</w:t>
      </w:r>
    </w:p>
    <w:p w14:paraId="738420A4" w14:textId="77777777" w:rsidR="00A4067F" w:rsidRDefault="00A4067F" w:rsidP="006F3D67">
      <w:pPr>
        <w:pStyle w:val="Heading4"/>
        <w:rPr>
          <w:rFonts w:eastAsia="MS Gothic"/>
        </w:rPr>
      </w:pPr>
      <w:r>
        <w:rPr>
          <w:rFonts w:eastAsia="MS Gothic"/>
        </w:rPr>
        <w:t xml:space="preserve">Their LSA 14 card is </w:t>
      </w:r>
      <w:proofErr w:type="spellStart"/>
      <w:r>
        <w:rPr>
          <w:rFonts w:eastAsia="MS Gothic"/>
        </w:rPr>
        <w:t>mistagged</w:t>
      </w:r>
      <w:proofErr w:type="spellEnd"/>
      <w:r>
        <w:rPr>
          <w:rFonts w:eastAsia="MS Gothic"/>
        </w:rPr>
        <w:t>- they claim to prevent ecosystem destruction, but all this card really says is that satellites monitor sea level- not that they can solve destruction.</w:t>
      </w:r>
    </w:p>
    <w:p w14:paraId="2EE52FA9" w14:textId="77777777" w:rsidR="00F0542A" w:rsidRDefault="00F0542A" w:rsidP="00F0542A">
      <w:pPr>
        <w:pStyle w:val="ListParagraph"/>
      </w:pPr>
    </w:p>
    <w:p w14:paraId="29623871" w14:textId="77777777" w:rsidR="003068A5" w:rsidRPr="003068A5" w:rsidRDefault="003068A5" w:rsidP="003068A5">
      <w:pPr>
        <w:pStyle w:val="Heading3"/>
      </w:pPr>
      <w:r>
        <w:lastRenderedPageBreak/>
        <w:t>Coral Reefs</w:t>
      </w:r>
    </w:p>
    <w:p w14:paraId="381C1CEB" w14:textId="77777777" w:rsidR="00440D55" w:rsidRDefault="00440D55" w:rsidP="006F3D67">
      <w:pPr>
        <w:pStyle w:val="Heading4"/>
      </w:pPr>
      <w:r>
        <w:t xml:space="preserve">Their </w:t>
      </w:r>
      <w:proofErr w:type="spellStart"/>
      <w:r>
        <w:t>Eakin</w:t>
      </w:r>
      <w:proofErr w:type="spellEnd"/>
      <w:r>
        <w:t xml:space="preserve"> et al. 10 card doesn’t have any warrants about how satellite data actually protects coral reefs- it only claims that IOOS can monitor them.</w:t>
      </w:r>
    </w:p>
    <w:p w14:paraId="298E435B" w14:textId="77777777" w:rsidR="00440D55" w:rsidRDefault="00440D55" w:rsidP="006F3D67">
      <w:pPr>
        <w:pStyle w:val="Heading4"/>
      </w:pPr>
      <w:r>
        <w:t xml:space="preserve">Their </w:t>
      </w:r>
      <w:proofErr w:type="spellStart"/>
      <w:r>
        <w:t>Moustahfid</w:t>
      </w:r>
      <w:proofErr w:type="spellEnd"/>
      <w:r>
        <w:t xml:space="preserve"> et al. 11 card is </w:t>
      </w:r>
      <w:proofErr w:type="spellStart"/>
      <w:r>
        <w:t>mistagged</w:t>
      </w:r>
      <w:proofErr w:type="spellEnd"/>
      <w:r>
        <w:t>- the card states only that IOOS Biological Data Project promotes data standards, and says absolutely nothing about coral reefs or warrants that they solve at all.</w:t>
      </w:r>
    </w:p>
    <w:p w14:paraId="51BAC7AF" w14:textId="77777777" w:rsidR="00440D55" w:rsidRDefault="00440D55" w:rsidP="006F3D67">
      <w:pPr>
        <w:pStyle w:val="Heading4"/>
      </w:pPr>
      <w:r>
        <w:t>They don’t access this impact.</w:t>
      </w:r>
    </w:p>
    <w:p w14:paraId="058B654F" w14:textId="77777777" w:rsidR="003068A5" w:rsidRDefault="003068A5" w:rsidP="006F3D67">
      <w:pPr>
        <w:pStyle w:val="Heading4"/>
      </w:pPr>
      <w:r>
        <w:t>Coral reefs are resilient- empirics prove</w:t>
      </w:r>
    </w:p>
    <w:p w14:paraId="4FBA4E48" w14:textId="77777777" w:rsidR="003068A5" w:rsidRDefault="003068A5" w:rsidP="003068A5">
      <w:r w:rsidRPr="000F41FD">
        <w:rPr>
          <w:rStyle w:val="Style13ptBold"/>
        </w:rPr>
        <w:t xml:space="preserve">Carter et al, 11 (Robert M. Carter, Craig D. </w:t>
      </w:r>
      <w:proofErr w:type="spellStart"/>
      <w:r w:rsidRPr="000F41FD">
        <w:rPr>
          <w:rStyle w:val="Style13ptBold"/>
        </w:rPr>
        <w:t>Idso</w:t>
      </w:r>
      <w:proofErr w:type="spellEnd"/>
      <w:r w:rsidRPr="000F41FD">
        <w:rPr>
          <w:rStyle w:val="Style13ptBold"/>
        </w:rPr>
        <w:t xml:space="preserve">, S. Fred Singer, 2011, </w:t>
      </w:r>
      <w:r w:rsidRPr="000F41FD">
        <w:rPr>
          <w:rStyle w:val="Style13ptBold"/>
          <w:i/>
        </w:rPr>
        <w:t>Nongovernmental International Panel on Climate Change</w:t>
      </w:r>
      <w:r w:rsidRPr="000F41FD">
        <w:rPr>
          <w:rStyle w:val="Style13ptBold"/>
        </w:rPr>
        <w:t xml:space="preserve">, “Climate Change Reconsidered: 2011 Interim Report of the NIPCC,” </w:t>
      </w:r>
      <w:hyperlink r:id="rId7" w:history="1">
        <w:r w:rsidRPr="000F41FD">
          <w:rPr>
            <w:rStyle w:val="Hyperlink"/>
          </w:rPr>
          <w:t>http://www.nipccreport.org/reports/2011/pdf/2011NIPCCinterimreport.pdf</w:t>
        </w:r>
      </w:hyperlink>
      <w:r w:rsidRPr="000F41FD">
        <w:rPr>
          <w:rStyle w:val="Style13ptBold"/>
        </w:rPr>
        <w:t>, AS)</w:t>
      </w:r>
    </w:p>
    <w:p w14:paraId="3959FE0B" w14:textId="77777777" w:rsidR="003068A5" w:rsidRDefault="003068A5" w:rsidP="003068A5">
      <w:r w:rsidRPr="00F87111">
        <w:rPr>
          <w:rStyle w:val="StyleUnderline"/>
        </w:rPr>
        <w:t>The</w:t>
      </w:r>
      <w:r>
        <w:t xml:space="preserve"> Nongovernmental Panel on Climate Change </w:t>
      </w:r>
      <w:r w:rsidRPr="006739BF">
        <w:rPr>
          <w:sz w:val="12"/>
        </w:rPr>
        <w:t xml:space="preserve">¶ </w:t>
      </w:r>
      <w:r>
        <w:t>(</w:t>
      </w:r>
      <w:r w:rsidRPr="00F953EE">
        <w:rPr>
          <w:rStyle w:val="StyleUnderline"/>
          <w:highlight w:val="green"/>
        </w:rPr>
        <w:t>NIPCC)</w:t>
      </w:r>
      <w:r w:rsidRPr="00F87111">
        <w:rPr>
          <w:rStyle w:val="StyleUnderline"/>
        </w:rPr>
        <w:t xml:space="preserve"> disagreed with the IPCC</w:t>
      </w:r>
      <w:r>
        <w:t xml:space="preserve"> in 2009, </w:t>
      </w:r>
      <w:r w:rsidRPr="00F953EE">
        <w:rPr>
          <w:rStyle w:val="StyleUnderline"/>
          <w:highlight w:val="green"/>
        </w:rPr>
        <w:t>present</w:t>
      </w:r>
      <w:r w:rsidRPr="00F87111">
        <w:rPr>
          <w:rStyle w:val="StyleUnderline"/>
        </w:rPr>
        <w:t>ing</w:t>
      </w:r>
      <w:r>
        <w:t xml:space="preserve"> </w:t>
      </w:r>
      <w:r w:rsidRPr="006739BF">
        <w:rPr>
          <w:sz w:val="12"/>
        </w:rPr>
        <w:t xml:space="preserve">¶ </w:t>
      </w:r>
      <w:r w:rsidRPr="00F953EE">
        <w:rPr>
          <w:rStyle w:val="StyleUnderline"/>
          <w:highlight w:val="green"/>
        </w:rPr>
        <w:t>a review of</w:t>
      </w:r>
      <w:r>
        <w:t xml:space="preserve"> the extensive literature on </w:t>
      </w:r>
      <w:r w:rsidRPr="00F953EE">
        <w:rPr>
          <w:rStyle w:val="StyleUnderline"/>
          <w:highlight w:val="green"/>
        </w:rPr>
        <w:t>coral reefs</w:t>
      </w:r>
      <w:r w:rsidRPr="00F953EE">
        <w:rPr>
          <w:highlight w:val="green"/>
        </w:rPr>
        <w:t xml:space="preserve"> </w:t>
      </w:r>
      <w:r w:rsidRPr="00F953EE">
        <w:rPr>
          <w:sz w:val="12"/>
          <w:highlight w:val="green"/>
        </w:rPr>
        <w:t xml:space="preserve">¶ </w:t>
      </w:r>
      <w:r w:rsidRPr="00F953EE">
        <w:rPr>
          <w:rStyle w:val="StyleUnderline"/>
          <w:highlight w:val="green"/>
        </w:rPr>
        <w:t>showing</w:t>
      </w:r>
      <w:r>
        <w:t xml:space="preserve">, inter alia, that </w:t>
      </w:r>
      <w:r w:rsidRPr="00F953EE">
        <w:rPr>
          <w:rStyle w:val="StyleUnderline"/>
          <w:highlight w:val="green"/>
        </w:rPr>
        <w:t>there was no</w:t>
      </w:r>
      <w:r>
        <w:t xml:space="preserve"> simple </w:t>
      </w:r>
      <w:r w:rsidRPr="00F953EE">
        <w:rPr>
          <w:rStyle w:val="StyleUnderline"/>
          <w:highlight w:val="green"/>
        </w:rPr>
        <w:t>linkage</w:t>
      </w:r>
      <w:r w:rsidRPr="00F953EE">
        <w:rPr>
          <w:highlight w:val="green"/>
        </w:rPr>
        <w:t xml:space="preserve"> </w:t>
      </w:r>
      <w:r w:rsidRPr="00F953EE">
        <w:rPr>
          <w:sz w:val="12"/>
          <w:highlight w:val="green"/>
        </w:rPr>
        <w:t xml:space="preserve">¶ </w:t>
      </w:r>
      <w:r w:rsidRPr="00F953EE">
        <w:rPr>
          <w:rStyle w:val="StyleUnderline"/>
          <w:highlight w:val="green"/>
        </w:rPr>
        <w:t>between high temperatures and coral bleaching</w:t>
      </w:r>
      <w:r>
        <w:t xml:space="preserve">, that </w:t>
      </w:r>
      <w:r w:rsidRPr="006739BF">
        <w:rPr>
          <w:sz w:val="12"/>
        </w:rPr>
        <w:t xml:space="preserve">¶ </w:t>
      </w:r>
      <w:r w:rsidRPr="00F953EE">
        <w:rPr>
          <w:rStyle w:val="StyleUnderline"/>
          <w:highlight w:val="green"/>
        </w:rPr>
        <w:t>coral reefs have persisted</w:t>
      </w:r>
      <w:r w:rsidRPr="00F87111">
        <w:rPr>
          <w:rStyle w:val="StyleUnderline"/>
        </w:rPr>
        <w:t xml:space="preserve"> through geologic time </w:t>
      </w:r>
      <w:r w:rsidRPr="00F953EE">
        <w:rPr>
          <w:rStyle w:val="StyleUnderline"/>
          <w:highlight w:val="green"/>
        </w:rPr>
        <w:t>when ¶ temperatures were as much as 10° – 15°C warmer</w:t>
      </w:r>
      <w:r>
        <w:t xml:space="preserve"> </w:t>
      </w:r>
      <w:r w:rsidRPr="006739BF">
        <w:rPr>
          <w:sz w:val="12"/>
        </w:rPr>
        <w:t xml:space="preserve">¶ </w:t>
      </w:r>
      <w:r>
        <w:t xml:space="preserve">than at present </w:t>
      </w:r>
      <w:r w:rsidRPr="00F953EE">
        <w:rPr>
          <w:rStyle w:val="StyleUnderline"/>
          <w:highlight w:val="green"/>
        </w:rPr>
        <w:t>and when CO2 concentrations were</w:t>
      </w:r>
      <w:r w:rsidRPr="00F87111">
        <w:rPr>
          <w:rStyle w:val="StyleUnderline"/>
        </w:rPr>
        <w:t xml:space="preserve"> ¶ two to </w:t>
      </w:r>
      <w:r w:rsidRPr="00F953EE">
        <w:rPr>
          <w:rStyle w:val="StyleUnderline"/>
          <w:highlight w:val="green"/>
        </w:rPr>
        <w:t>seven times higher</w:t>
      </w:r>
      <w:r>
        <w:t xml:space="preserve"> than they are currently, and </w:t>
      </w:r>
      <w:r w:rsidRPr="006739BF">
        <w:rPr>
          <w:sz w:val="12"/>
        </w:rPr>
        <w:t xml:space="preserve">¶ </w:t>
      </w:r>
      <w:r>
        <w:t xml:space="preserve">that </w:t>
      </w:r>
      <w:r w:rsidRPr="00F953EE">
        <w:rPr>
          <w:rStyle w:val="StyleUnderline"/>
          <w:highlight w:val="green"/>
        </w:rPr>
        <w:t>coral readily adapts to rising sea levels</w:t>
      </w:r>
      <w:r>
        <w:t xml:space="preserve"> (</w:t>
      </w:r>
      <w:proofErr w:type="spellStart"/>
      <w:r>
        <w:t>Idso</w:t>
      </w:r>
      <w:proofErr w:type="spellEnd"/>
      <w:r>
        <w:t xml:space="preserve"> and </w:t>
      </w:r>
      <w:r w:rsidRPr="006739BF">
        <w:rPr>
          <w:sz w:val="12"/>
        </w:rPr>
        <w:t xml:space="preserve">¶ </w:t>
      </w:r>
      <w:r>
        <w:t xml:space="preserve">Singer, 2009). </w:t>
      </w:r>
    </w:p>
    <w:p w14:paraId="4C73B653" w14:textId="77777777" w:rsidR="003068A5" w:rsidRPr="003068A5" w:rsidRDefault="003068A5" w:rsidP="003068A5"/>
    <w:p w14:paraId="0E266F30" w14:textId="77777777" w:rsidR="003068A5" w:rsidRPr="003068A5" w:rsidRDefault="003068A5" w:rsidP="003068A5">
      <w:pPr>
        <w:pStyle w:val="Heading3"/>
      </w:pPr>
      <w:r>
        <w:lastRenderedPageBreak/>
        <w:t>Oil Spills</w:t>
      </w:r>
    </w:p>
    <w:p w14:paraId="73844087" w14:textId="77777777" w:rsidR="00440D55" w:rsidRDefault="00440D55" w:rsidP="00440D55"/>
    <w:p w14:paraId="33AC6ECF" w14:textId="77777777" w:rsidR="00F0542A" w:rsidRDefault="006F3D67" w:rsidP="006F3D67">
      <w:pPr>
        <w:pStyle w:val="Heading4"/>
      </w:pPr>
      <w:r>
        <w:t xml:space="preserve">They assume that oil spills will lead to ecosystem collapse, but none of their cards actually have warranted claims- prefer our evidence- </w:t>
      </w:r>
      <w:r w:rsidR="00F0542A">
        <w:t>Impact of oil spills is exaggerated</w:t>
      </w:r>
    </w:p>
    <w:p w14:paraId="7923C719" w14:textId="77777777" w:rsidR="00200237" w:rsidRPr="00200237" w:rsidRDefault="00200237" w:rsidP="00200237">
      <w:r w:rsidRPr="00200237">
        <w:t xml:space="preserve">Michael </w:t>
      </w:r>
      <w:proofErr w:type="spellStart"/>
      <w:r w:rsidRPr="00200237">
        <w:rPr>
          <w:rStyle w:val="Style13ptBold"/>
        </w:rPr>
        <w:t>Grunwald</w:t>
      </w:r>
      <w:proofErr w:type="spellEnd"/>
      <w:r>
        <w:t xml:space="preserve">, </w:t>
      </w:r>
      <w:r w:rsidRPr="00200237">
        <w:t xml:space="preserve">TIME's senior national correspondent. </w:t>
      </w:r>
      <w:r>
        <w:t>“The BP Spill: Has the Damage Been Exaggerated?”</w:t>
      </w:r>
      <w:r w:rsidRPr="00200237">
        <w:t xml:space="preserve"> </w:t>
      </w:r>
      <w:r w:rsidRPr="00200237">
        <w:tab/>
      </w:r>
      <w:r>
        <w:t xml:space="preserve">July 29, </w:t>
      </w:r>
      <w:r w:rsidR="00515F2D">
        <w:rPr>
          <w:rStyle w:val="Style13ptBold"/>
        </w:rPr>
        <w:t>+</w:t>
      </w:r>
      <w:r w:rsidRPr="00200237">
        <w:t>/time/magazine/article/0,9171,2007428,00.html</w:t>
      </w:r>
    </w:p>
    <w:p w14:paraId="6C9A0A5B" w14:textId="77777777" w:rsidR="00F0542A" w:rsidRPr="00F0542A" w:rsidRDefault="00F0542A" w:rsidP="00F0542A">
      <w:pPr>
        <w:rPr>
          <w:rStyle w:val="StyleUnderline"/>
        </w:rPr>
      </w:pPr>
      <w:r>
        <w:t xml:space="preserve">Well, Limbaugh has a point. </w:t>
      </w:r>
      <w:r w:rsidRPr="00EE01AC">
        <w:rPr>
          <w:rStyle w:val="StyleUnderline"/>
          <w:highlight w:val="yellow"/>
        </w:rPr>
        <w:t xml:space="preserve">The </w:t>
      </w:r>
      <w:proofErr w:type="spellStart"/>
      <w:r w:rsidRPr="00EE01AC">
        <w:rPr>
          <w:rStyle w:val="StyleUnderline"/>
          <w:highlight w:val="yellow"/>
        </w:rPr>
        <w:t>Deepwater</w:t>
      </w:r>
      <w:proofErr w:type="spellEnd"/>
      <w:r w:rsidRPr="00EE01AC">
        <w:rPr>
          <w:rStyle w:val="StyleUnderline"/>
          <w:highlight w:val="yellow"/>
        </w:rPr>
        <w:t xml:space="preserve"> Horizon explosion was</w:t>
      </w:r>
      <w:r>
        <w:t xml:space="preserve"> an awful tragedy for the 11 </w:t>
      </w:r>
      <w:proofErr w:type="gramStart"/>
      <w:r>
        <w:t>workers</w:t>
      </w:r>
      <w:proofErr w:type="gramEnd"/>
      <w:r>
        <w:t xml:space="preserve"> who died on the rig, and it's no leak; it's </w:t>
      </w:r>
      <w:r w:rsidRPr="00EE01AC">
        <w:rPr>
          <w:rStyle w:val="StyleUnderline"/>
          <w:highlight w:val="yellow"/>
        </w:rPr>
        <w:t>the biggest</w:t>
      </w:r>
      <w:r w:rsidRPr="00F0542A">
        <w:rPr>
          <w:rStyle w:val="StyleUnderline"/>
        </w:rPr>
        <w:t xml:space="preserve"> oil spill </w:t>
      </w:r>
      <w:r w:rsidRPr="00EE01AC">
        <w:rPr>
          <w:rStyle w:val="StyleUnderline"/>
          <w:highlight w:val="yellow"/>
        </w:rPr>
        <w:t>in</w:t>
      </w:r>
      <w:r w:rsidRPr="00F0542A">
        <w:rPr>
          <w:rStyle w:val="StyleUnderline"/>
        </w:rPr>
        <w:t xml:space="preserve"> U.S. </w:t>
      </w:r>
      <w:r w:rsidRPr="00EE01AC">
        <w:rPr>
          <w:rStyle w:val="StyleUnderline"/>
          <w:highlight w:val="yellow"/>
        </w:rPr>
        <w:t>history</w:t>
      </w:r>
      <w:r>
        <w:t xml:space="preserve">. It's also inflicting serious economic and psychological damage on coastal communities that depend on tourism, fishing and drilling. But so far — </w:t>
      </w:r>
      <w:r w:rsidRPr="00EE01AC">
        <w:rPr>
          <w:rStyle w:val="StyleUnderline"/>
          <w:highlight w:val="yellow"/>
        </w:rPr>
        <w:t>while it's important to acknowledge that the long-term potential danger is</w:t>
      </w:r>
      <w:r w:rsidRPr="00F0542A">
        <w:rPr>
          <w:rStyle w:val="StyleUnderline"/>
        </w:rPr>
        <w:t xml:space="preserve"> simply </w:t>
      </w:r>
      <w:r w:rsidRPr="00EE01AC">
        <w:rPr>
          <w:rStyle w:val="StyleUnderline"/>
          <w:highlight w:val="yellow"/>
        </w:rPr>
        <w:t>unknowable</w:t>
      </w:r>
      <w:r w:rsidRPr="00F0542A">
        <w:rPr>
          <w:rStyle w:val="StyleUnderline"/>
        </w:rPr>
        <w:t xml:space="preserve"> for an underwater event that took place just three months ago — </w:t>
      </w:r>
      <w:r w:rsidRPr="00EE01AC">
        <w:rPr>
          <w:rStyle w:val="StyleUnderline"/>
          <w:highlight w:val="yellow"/>
        </w:rPr>
        <w:t>it does not seem to be inflicting severe environmental damage. "The impacts have been much, much less than everyone feared,"</w:t>
      </w:r>
      <w:r w:rsidRPr="00F0542A">
        <w:rPr>
          <w:rStyle w:val="StyleUnderline"/>
        </w:rPr>
        <w:t xml:space="preserve"> says geochemist Jacqueline Michel,</w:t>
      </w:r>
      <w:r>
        <w:t xml:space="preserve"> a federal contractor who is coordinating shoreline assessments in Louisiana. </w:t>
      </w:r>
      <w:r w:rsidRPr="00F0542A">
        <w:rPr>
          <w:rStyle w:val="StyleUnderline"/>
        </w:rPr>
        <w:t xml:space="preserve">Yes, </w:t>
      </w:r>
      <w:r w:rsidRPr="00EE01AC">
        <w:rPr>
          <w:rStyle w:val="StyleUnderline"/>
          <w:highlight w:val="yellow"/>
        </w:rPr>
        <w:t xml:space="preserve">the spill killed birds — but </w:t>
      </w:r>
      <w:r w:rsidRPr="00EE01AC">
        <w:rPr>
          <w:rStyle w:val="StyleUnderline"/>
        </w:rPr>
        <w:t xml:space="preserve">so far, </w:t>
      </w:r>
      <w:r w:rsidRPr="00EE01AC">
        <w:rPr>
          <w:rStyle w:val="StyleUnderline"/>
          <w:highlight w:val="yellow"/>
        </w:rPr>
        <w:t>less than 1% of the number killed by</w:t>
      </w:r>
      <w:r w:rsidRPr="00F0542A">
        <w:rPr>
          <w:rStyle w:val="StyleUnderline"/>
        </w:rPr>
        <w:t xml:space="preserve"> the </w:t>
      </w:r>
      <w:r w:rsidRPr="00EE01AC">
        <w:rPr>
          <w:rStyle w:val="StyleUnderline"/>
          <w:highlight w:val="yellow"/>
        </w:rPr>
        <w:t>Exxon Valdez</w:t>
      </w:r>
      <w:r w:rsidRPr="00F0542A">
        <w:rPr>
          <w:rStyle w:val="StyleUnderline"/>
        </w:rPr>
        <w:t xml:space="preserve"> spill in Alaska 21 years ago.</w:t>
      </w:r>
      <w:r>
        <w:t xml:space="preserve"> </w:t>
      </w:r>
      <w:r w:rsidRPr="00F0542A">
        <w:rPr>
          <w:rStyle w:val="StyleUnderline"/>
        </w:rPr>
        <w:t>Yes, we've heard</w:t>
      </w:r>
      <w:r>
        <w:t xml:space="preserve"> horror stories </w:t>
      </w:r>
      <w:r w:rsidRPr="00F0542A">
        <w:rPr>
          <w:rStyle w:val="StyleUnderline"/>
        </w:rPr>
        <w:t>about oiled dolphins</w:t>
      </w:r>
      <w:r>
        <w:t xml:space="preserve"> — </w:t>
      </w:r>
      <w:r w:rsidRPr="00F0542A">
        <w:rPr>
          <w:rStyle w:val="StyleUnderline"/>
        </w:rPr>
        <w:t>but so far,</w:t>
      </w:r>
      <w:r>
        <w:t xml:space="preserve"> wildlife-</w:t>
      </w:r>
      <w:r w:rsidRPr="00EE01AC">
        <w:t xml:space="preserve">response </w:t>
      </w:r>
      <w:r w:rsidRPr="00EE01AC">
        <w:rPr>
          <w:rStyle w:val="StyleUnderline"/>
          <w:highlight w:val="yellow"/>
        </w:rPr>
        <w:t>teams have collected</w:t>
      </w:r>
      <w:r w:rsidRPr="00EE01AC">
        <w:rPr>
          <w:highlight w:val="yellow"/>
        </w:rPr>
        <w:t xml:space="preserve"> </w:t>
      </w:r>
      <w:r w:rsidRPr="00EE01AC">
        <w:rPr>
          <w:rStyle w:val="StyleUnderline"/>
          <w:highlight w:val="yellow"/>
        </w:rPr>
        <w:t>only three visibly oiled carcasses of mammals</w:t>
      </w:r>
      <w:r>
        <w:t xml:space="preserve">. Yes, </w:t>
      </w:r>
      <w:r w:rsidRPr="00F0542A">
        <w:rPr>
          <w:rStyle w:val="StyleUnderline"/>
        </w:rPr>
        <w:t xml:space="preserve">the spill prompted harsh restrictions on fishing and shrimping, but so far, </w:t>
      </w:r>
      <w:r w:rsidRPr="00EE01AC">
        <w:rPr>
          <w:rStyle w:val="StyleUnderline"/>
          <w:highlight w:val="yellow"/>
        </w:rPr>
        <w:t>the region's fish and shrimp have tested clean</w:t>
      </w:r>
      <w:r>
        <w:t xml:space="preserve">, and the restrictions are gradually being lifted. And yes, </w:t>
      </w:r>
      <w:r w:rsidRPr="00F0542A">
        <w:rPr>
          <w:rStyle w:val="StyleUnderline"/>
        </w:rPr>
        <w:t>scientists have warned that the oil could accelerate the destruction of Louisiana's disintegrating coastal marshes</w:t>
      </w:r>
      <w:r>
        <w:t xml:space="preserve"> — a real slow-motion ecological calamity — </w:t>
      </w:r>
      <w:r w:rsidRPr="00F0542A">
        <w:rPr>
          <w:rStyle w:val="StyleUnderline"/>
        </w:rPr>
        <w:t xml:space="preserve">but so far, </w:t>
      </w:r>
      <w:r w:rsidRPr="00EE01AC">
        <w:rPr>
          <w:rStyle w:val="StyleUnderline"/>
          <w:highlight w:val="yellow"/>
        </w:rPr>
        <w:t>assessment teams have found only about 350 acres of oiled marshes, when Louisiana was already losing about 15,000 acres of wetlands every year.</w:t>
      </w:r>
    </w:p>
    <w:p w14:paraId="6C8C440F" w14:textId="77777777" w:rsidR="006F3D67" w:rsidRDefault="006F3D67" w:rsidP="001C6A26">
      <w:pPr>
        <w:pStyle w:val="Heading2"/>
      </w:pPr>
      <w:r>
        <w:lastRenderedPageBreak/>
        <w:t>Topicality</w:t>
      </w:r>
    </w:p>
    <w:p w14:paraId="5C1BEF28" w14:textId="77777777" w:rsidR="006F3D67" w:rsidRPr="006F3D67" w:rsidRDefault="006F3D67" w:rsidP="006F3D67">
      <w:pPr>
        <w:pStyle w:val="Heading4"/>
        <w:numPr>
          <w:ilvl w:val="0"/>
          <w:numId w:val="14"/>
        </w:numPr>
      </w:pPr>
      <w:r w:rsidRPr="006F3D67">
        <w:t xml:space="preserve">While the data collection </w:t>
      </w:r>
      <w:r>
        <w:t xml:space="preserve">aspect </w:t>
      </w:r>
      <w:r w:rsidRPr="006F3D67">
        <w:t>of the plan text is exploration, data sharing and agency integration are not.</w:t>
      </w:r>
    </w:p>
    <w:p w14:paraId="36B2A72D" w14:textId="77777777" w:rsidR="006F3D67" w:rsidRPr="00FF3C9A" w:rsidRDefault="006F3D67" w:rsidP="006F3D67">
      <w:pPr>
        <w:pStyle w:val="Heading4"/>
      </w:pPr>
      <w:r w:rsidRPr="00FF3C9A">
        <w:t>Exploration is system</w:t>
      </w:r>
      <w:r>
        <w:t>a</w:t>
      </w:r>
      <w:r w:rsidRPr="00FF3C9A">
        <w:t>tic discovery of all aspects of the ocean</w:t>
      </w:r>
    </w:p>
    <w:p w14:paraId="7EC4346C" w14:textId="77777777" w:rsidR="006F3D67" w:rsidRDefault="006F3D67" w:rsidP="006F3D67">
      <w:r w:rsidRPr="007517B6">
        <w:rPr>
          <w:rStyle w:val="Style13ptBold"/>
        </w:rPr>
        <w:t>National Academies 9</w:t>
      </w:r>
      <w:r>
        <w:t xml:space="preserve">     National Academies – National Academy of Sciences, National Academy of </w:t>
      </w:r>
      <w:proofErr w:type="spellStart"/>
      <w:r>
        <w:t>Engineering</w:t>
      </w:r>
      <w:proofErr w:type="gramStart"/>
      <w:r>
        <w:t>,Institute</w:t>
      </w:r>
      <w:proofErr w:type="spellEnd"/>
      <w:proofErr w:type="gramEnd"/>
      <w:r>
        <w:t xml:space="preserve"> of Medicine, and National Research Council    2009      Ocean Exploration Highlights of National Academies Reports    </w:t>
      </w:r>
      <w:r w:rsidRPr="00AB4C4D">
        <w:t>http://dels.nas.edu/resources/static-assets/osb/miscellaneous/exploration_final.pdf</w:t>
      </w:r>
    </w:p>
    <w:p w14:paraId="481C1396" w14:textId="77777777" w:rsidR="006F3D67" w:rsidRDefault="006F3D67" w:rsidP="006F3D67">
      <w:pPr>
        <w:pStyle w:val="CardIndented"/>
      </w:pPr>
      <w:r>
        <w:t>What Is Ocean Exploration?</w:t>
      </w:r>
    </w:p>
    <w:p w14:paraId="7828412C" w14:textId="77777777" w:rsidR="006F3D67" w:rsidRDefault="006F3D67" w:rsidP="006F3D67">
      <w:pPr>
        <w:pStyle w:val="CardIndented"/>
        <w:rPr>
          <w:rStyle w:val="StyleUnderline"/>
        </w:rPr>
      </w:pPr>
      <w:r w:rsidRPr="00371C44">
        <w:rPr>
          <w:rStyle w:val="StyleUnderline"/>
        </w:rPr>
        <w:t>As defined by the President’s Panel on Ocean Exploration</w:t>
      </w:r>
      <w:r>
        <w:t xml:space="preserve"> (National Oceanic and Atmospheric Administration, 2000), </w:t>
      </w:r>
      <w:r w:rsidRPr="00EE01AC">
        <w:rPr>
          <w:rStyle w:val="StyleUnderline"/>
          <w:highlight w:val="yellow"/>
        </w:rPr>
        <w:t>ocean exploration is discovery through disciplined, diverse observations and recordings of findings. It includes rigorous, systematic observations and documentation of biological, chemical, physical, geological, and archeological aspects of the ocean in the three dimensions of space and in time.</w:t>
      </w:r>
    </w:p>
    <w:p w14:paraId="3B593377" w14:textId="77777777" w:rsidR="006F3D67" w:rsidRDefault="006F3D67" w:rsidP="006F3D67">
      <w:pPr>
        <w:pStyle w:val="Heading4"/>
      </w:pPr>
      <w:r>
        <w:t>Ocean development is use of ocean resources, space, and energy</w:t>
      </w:r>
    </w:p>
    <w:p w14:paraId="68182715" w14:textId="77777777" w:rsidR="006F3D67" w:rsidRDefault="006F3D67" w:rsidP="006F3D67">
      <w:proofErr w:type="gramStart"/>
      <w:r w:rsidRPr="00BE158B">
        <w:rPr>
          <w:rStyle w:val="Style13ptBold"/>
        </w:rPr>
        <w:t>JIN  98</w:t>
      </w:r>
      <w:proofErr w:type="gramEnd"/>
      <w:r>
        <w:t xml:space="preserve">       JIN Japan Institute of Navigation   1998    "Ocean Engineering Research Committee"</w:t>
      </w:r>
    </w:p>
    <w:p w14:paraId="01A03C15" w14:textId="77777777" w:rsidR="006F3D67" w:rsidRDefault="00B458A0" w:rsidP="006F3D67">
      <w:hyperlink r:id="rId8" w:history="1">
        <w:r w:rsidR="006F3D67" w:rsidRPr="004151EE">
          <w:rPr>
            <w:rStyle w:val="Hyperlink"/>
          </w:rPr>
          <w:t>http://members.j-navigation.org/e-committee/Ocean.htm</w:t>
        </w:r>
      </w:hyperlink>
    </w:p>
    <w:p w14:paraId="7B2D90DF" w14:textId="77777777" w:rsidR="006F3D67" w:rsidRDefault="006F3D67" w:rsidP="006F3D67">
      <w:pPr>
        <w:pStyle w:val="CardIndented"/>
      </w:pPr>
      <w:r>
        <w:t xml:space="preserve">What is ocean development? </w:t>
      </w:r>
      <w:r w:rsidRPr="00EE01AC">
        <w:rPr>
          <w:rStyle w:val="StyleUnderline"/>
        </w:rPr>
        <w:t>Professor</w:t>
      </w:r>
      <w:r w:rsidRPr="00EE01AC">
        <w:t xml:space="preserve"> </w:t>
      </w:r>
      <w:proofErr w:type="spellStart"/>
      <w:r w:rsidRPr="00EE01AC">
        <w:t>Kiyomitsu</w:t>
      </w:r>
      <w:proofErr w:type="spellEnd"/>
      <w:r w:rsidRPr="00EE01AC">
        <w:t xml:space="preserve"> </w:t>
      </w:r>
      <w:proofErr w:type="spellStart"/>
      <w:r w:rsidRPr="00EE01AC">
        <w:rPr>
          <w:rStyle w:val="StyleUnderline"/>
        </w:rPr>
        <w:t>Fujii</w:t>
      </w:r>
      <w:proofErr w:type="spellEnd"/>
      <w:r w:rsidRPr="00EE01AC">
        <w:rPr>
          <w:rStyle w:val="StyleUnderline"/>
        </w:rPr>
        <w:t xml:space="preserve"> </w:t>
      </w:r>
      <w:r w:rsidRPr="00EE01AC">
        <w:t xml:space="preserve">of the University of Tokyo </w:t>
      </w:r>
      <w:r w:rsidRPr="00EE01AC">
        <w:rPr>
          <w:rStyle w:val="StyleUnderline"/>
        </w:rPr>
        <w:t>defines ocean development</w:t>
      </w:r>
      <w:r w:rsidRPr="00EE01AC">
        <w:t xml:space="preserve"> in his book </w:t>
      </w:r>
      <w:r w:rsidRPr="00EE01AC">
        <w:rPr>
          <w:rStyle w:val="StyleUnderline"/>
        </w:rPr>
        <w:t>as using oceans</w:t>
      </w:r>
      <w:r w:rsidRPr="00EE01AC">
        <w:t xml:space="preserve"> for</w:t>
      </w:r>
      <w:r>
        <w:t xml:space="preserve"> mankind, while preserving the beauty of nature. In the light of its significance and meaning, the term "Ocean Development" is not necessarily a new term. </w:t>
      </w:r>
      <w:r w:rsidRPr="00EE01AC">
        <w:rPr>
          <w:rStyle w:val="StyleUnderline"/>
          <w:highlight w:val="yellow"/>
        </w:rPr>
        <w:t>Ocean development is broadly classified into three aspects: (1) Utilization of ocean resources, (2) Utilization of ocean spaces, and (3) Utilization of ocean energy.</w:t>
      </w:r>
      <w:r>
        <w:rPr>
          <w:rStyle w:val="StyleUnderline"/>
        </w:rPr>
        <w:t xml:space="preserve"> </w:t>
      </w:r>
      <w:r>
        <w:t>Among these, development of marine resources has long been established as fishery science and technology, and shipping, naval architecture and port/</w:t>
      </w:r>
      <w:proofErr w:type="spellStart"/>
      <w:r>
        <w:t>harbour</w:t>
      </w:r>
      <w:proofErr w:type="spellEnd"/>
      <w:r>
        <w:t xml:space="preserve"> construction are covered by the category of using ocean spaces, which have grown into industries in Japan. When the Committee initiated its activities, however, the real concept that caught attention was a new type of ocean development, which was outside the coverage that conventional terms had implied. </w:t>
      </w:r>
    </w:p>
    <w:p w14:paraId="1E1BB167" w14:textId="77777777" w:rsidR="006F3D67" w:rsidRDefault="006F3D67" w:rsidP="006F3D67">
      <w:pPr>
        <w:pStyle w:val="Heading4"/>
        <w:numPr>
          <w:ilvl w:val="0"/>
          <w:numId w:val="14"/>
        </w:numPr>
      </w:pPr>
      <w:bookmarkStart w:id="0" w:name="_GoBack"/>
      <w:r>
        <w:t>Violation- the plan is extra topical</w:t>
      </w:r>
      <w:r w:rsidR="00772D28">
        <w:t xml:space="preserve">- it mandates actions that are not topical </w:t>
      </w:r>
    </w:p>
    <w:p w14:paraId="27717B23" w14:textId="77777777" w:rsidR="00772D28" w:rsidRDefault="00772D28" w:rsidP="00772D28">
      <w:pPr>
        <w:pStyle w:val="Heading4"/>
        <w:numPr>
          <w:ilvl w:val="0"/>
          <w:numId w:val="14"/>
        </w:numPr>
      </w:pPr>
      <w:r>
        <w:t>The affirmative interpretation is bad for debate</w:t>
      </w:r>
    </w:p>
    <w:p w14:paraId="478DA277" w14:textId="77777777" w:rsidR="00772D28" w:rsidRDefault="00772D28" w:rsidP="00772D28">
      <w:pPr>
        <w:pStyle w:val="Heading4"/>
      </w:pPr>
      <w:r>
        <w:t xml:space="preserve">Limits are necessary for negative preparation and clash.  They unlimit by depending on non-topical actions.  Everything affects the ocean development / exploration </w:t>
      </w:r>
    </w:p>
    <w:p w14:paraId="1F9E8447" w14:textId="77777777" w:rsidR="00772D28" w:rsidRDefault="00772D28" w:rsidP="00772D28">
      <w:r w:rsidRPr="00E52A93">
        <w:rPr>
          <w:rStyle w:val="Style13ptBold"/>
        </w:rPr>
        <w:t>Timmons 12</w:t>
      </w:r>
      <w:r>
        <w:t xml:space="preserve">   Bob Timmons, Artist - Author – Speaker, the Artist for the </w:t>
      </w:r>
      <w:proofErr w:type="gramStart"/>
      <w:r>
        <w:t>Ocean  October</w:t>
      </w:r>
      <w:proofErr w:type="gramEnd"/>
      <w:r>
        <w:t xml:space="preserve"> 21, 2012  Ocean Guardians         </w:t>
      </w:r>
      <w:r w:rsidRPr="00E52A93">
        <w:t>http://oceanguardians.com.au/artist-for-the-ocean-bob-timmons/</w:t>
      </w:r>
    </w:p>
    <w:p w14:paraId="1F45517D" w14:textId="77777777" w:rsidR="00772D28" w:rsidRPr="00772D28" w:rsidRDefault="00772D28" w:rsidP="00772D28">
      <w:pPr>
        <w:pStyle w:val="CardIndented"/>
        <w:rPr>
          <w:u w:val="single"/>
        </w:rPr>
      </w:pPr>
      <w:r>
        <w:t xml:space="preserve">Everything is connected and </w:t>
      </w:r>
      <w:r w:rsidRPr="00E52A93">
        <w:rPr>
          <w:rStyle w:val="StyleUnderline"/>
        </w:rPr>
        <w:t>everything affects the ocean in the end since its majority of the planet’s surface and subsurface.</w:t>
      </w:r>
    </w:p>
    <w:p w14:paraId="4153FD01" w14:textId="77777777" w:rsidR="006F3D67" w:rsidRPr="006F3D67" w:rsidRDefault="00772D28" w:rsidP="00772D28">
      <w:pPr>
        <w:pStyle w:val="Heading4"/>
        <w:numPr>
          <w:ilvl w:val="0"/>
          <w:numId w:val="14"/>
        </w:numPr>
      </w:pPr>
      <w:r>
        <w:t>T is voter because it's necessary for good, well-prepared debating</w:t>
      </w:r>
    </w:p>
    <w:bookmarkEnd w:id="0"/>
    <w:p w14:paraId="4E1DEBF9" w14:textId="77777777" w:rsidR="008C7E89" w:rsidRDefault="00DD7B9A" w:rsidP="001C6A26">
      <w:pPr>
        <w:pStyle w:val="Heading2"/>
      </w:pPr>
      <w:r w:rsidRPr="00772D28">
        <w:lastRenderedPageBreak/>
        <w:t>Environmental Security K</w:t>
      </w:r>
    </w:p>
    <w:p w14:paraId="6CF29CC6" w14:textId="77777777" w:rsidR="00DD7B9A" w:rsidRDefault="00DD7B9A" w:rsidP="00DD7B9A">
      <w:pPr>
        <w:pStyle w:val="Heading3"/>
      </w:pPr>
      <w:r>
        <w:lastRenderedPageBreak/>
        <w:t>Link</w:t>
      </w:r>
    </w:p>
    <w:p w14:paraId="327558A8" w14:textId="77777777" w:rsidR="00DD7B9A" w:rsidRDefault="003A46EE" w:rsidP="006F3D67">
      <w:pPr>
        <w:pStyle w:val="Heading4"/>
      </w:pPr>
      <w:r>
        <w:t>Monitoring oceans leads to increased water security</w:t>
      </w:r>
    </w:p>
    <w:p w14:paraId="5AD70144" w14:textId="77777777" w:rsidR="003A46EE" w:rsidRPr="003A46EE" w:rsidRDefault="003A46EE" w:rsidP="003A46EE">
      <w:r>
        <w:t xml:space="preserve">Richard </w:t>
      </w:r>
      <w:proofErr w:type="spellStart"/>
      <w:r w:rsidRPr="003A46EE">
        <w:rPr>
          <w:rStyle w:val="Style13ptBold"/>
        </w:rPr>
        <w:t>Lawford</w:t>
      </w:r>
      <w:proofErr w:type="spellEnd"/>
      <w:r w:rsidRPr="003A46EE">
        <w:rPr>
          <w:rStyle w:val="Style13ptBold"/>
        </w:rPr>
        <w:t xml:space="preserve"> </w:t>
      </w:r>
      <w:r>
        <w:t xml:space="preserve">et al, </w:t>
      </w:r>
      <w:r w:rsidRPr="003A46EE">
        <w:t xml:space="preserve">Morgan </w:t>
      </w:r>
      <w:r>
        <w:t xml:space="preserve">State University, Baltimore, MD. </w:t>
      </w:r>
      <w:proofErr w:type="gramStart"/>
      <w:r>
        <w:t>“Earth observations for global water security”.</w:t>
      </w:r>
      <w:proofErr w:type="gramEnd"/>
      <w:r>
        <w:t xml:space="preserve"> </w:t>
      </w:r>
      <w:proofErr w:type="gramStart"/>
      <w:r>
        <w:t>Current Opinion in Environmental Sustainability.</w:t>
      </w:r>
      <w:proofErr w:type="gramEnd"/>
      <w:r>
        <w:t xml:space="preserve"> Volume 5, Issue 6, December </w:t>
      </w:r>
      <w:r w:rsidRPr="003A46EE">
        <w:rPr>
          <w:rStyle w:val="Style13ptBold"/>
        </w:rPr>
        <w:t>2013.</w:t>
      </w:r>
      <w:r w:rsidR="00200237">
        <w:rPr>
          <w:rStyle w:val="Style13ptBold"/>
        </w:rPr>
        <w:t xml:space="preserve"> </w:t>
      </w:r>
      <w:r w:rsidR="00200237" w:rsidRPr="00200237">
        <w:t>http://www.sciencedirect.com/science/article/pii/S1877343513001577</w:t>
      </w:r>
    </w:p>
    <w:p w14:paraId="05587E8D" w14:textId="77777777" w:rsidR="00DD7B9A" w:rsidRPr="00DD7B9A" w:rsidRDefault="00DD7B9A" w:rsidP="003A46EE">
      <w:pPr>
        <w:rPr>
          <w:sz w:val="16"/>
        </w:rPr>
      </w:pPr>
      <w:r w:rsidRPr="00EE01AC">
        <w:rPr>
          <w:rStyle w:val="StyleUnderline"/>
          <w:highlight w:val="yellow"/>
        </w:rPr>
        <w:t>Information for assessing water security needs must be provided to policy makers</w:t>
      </w:r>
      <w:r w:rsidRPr="00DD7B9A">
        <w:rPr>
          <w:sz w:val="16"/>
        </w:rPr>
        <w:t xml:space="preserve"> and politicians who are then able </w:t>
      </w:r>
      <w:r w:rsidRPr="00EE01AC">
        <w:rPr>
          <w:rStyle w:val="StyleUnderline"/>
          <w:highlight w:val="yellow"/>
        </w:rPr>
        <w:t>to publically articulate whether the water security situation is improvin</w:t>
      </w:r>
      <w:r w:rsidRPr="00DD7B9A">
        <w:rPr>
          <w:rStyle w:val="StyleUnderline"/>
        </w:rPr>
        <w:t>g, remaining constant or deteriorating. This could be done most effectively if</w:t>
      </w:r>
      <w:r w:rsidRPr="00DD7B9A">
        <w:rPr>
          <w:sz w:val="16"/>
        </w:rPr>
        <w:t xml:space="preserve"> quantitative goals were set, </w:t>
      </w:r>
      <w:r w:rsidRPr="00DD7B9A">
        <w:rPr>
          <w:rStyle w:val="StyleUnderline"/>
        </w:rPr>
        <w:t>supported by information from a monitoring system</w:t>
      </w:r>
      <w:r w:rsidRPr="00DD7B9A">
        <w:rPr>
          <w:sz w:val="16"/>
        </w:rPr>
        <w:t xml:space="preserve">, such that policy makers could readily determine whether a nation or basin was progressing towards water security. The development of SDGs could be helpful for clarifying which variables and space scales need to be emphasized in a monitoring system. In addition, they could help to develop a more robust monitoring system by relying on fully objective </w:t>
      </w:r>
      <w:r w:rsidRPr="00DD7B9A">
        <w:rPr>
          <w:rStyle w:val="StyleUnderline"/>
        </w:rPr>
        <w:t>and transparent sources of information based on Earth observations</w:t>
      </w:r>
      <w:r w:rsidRPr="00DD7B9A">
        <w:rPr>
          <w:sz w:val="16"/>
        </w:rPr>
        <w:t xml:space="preserve"> and serve as the recognized basis for decisions by the UN bodies or panels responsible for reviewing progress on the implementation of SDGs. This approach would enhance the more prevalent in-country evaluations and surveys that were commonly used to assess progress on the MDGs. </w:t>
      </w:r>
      <w:r w:rsidRPr="00EE01AC">
        <w:rPr>
          <w:rStyle w:val="StyleUnderline"/>
          <w:highlight w:val="yellow"/>
        </w:rPr>
        <w:t>To address water security issues, decision makers require information on the current state of the system</w:t>
      </w:r>
      <w:r w:rsidRPr="00EE01AC">
        <w:rPr>
          <w:sz w:val="16"/>
          <w:highlight w:val="yellow"/>
        </w:rPr>
        <w:t xml:space="preserve"> </w:t>
      </w:r>
      <w:r w:rsidRPr="00EE01AC">
        <w:rPr>
          <w:rStyle w:val="StyleUnderline"/>
          <w:highlight w:val="yellow"/>
        </w:rPr>
        <w:t>and on future states for assessing progress and problems and to facilitate planning and problem mitigation.</w:t>
      </w:r>
      <w:r w:rsidRPr="00DD7B9A">
        <w:rPr>
          <w:sz w:val="16"/>
        </w:rPr>
        <w:t xml:space="preserve"> These types of information are regularly reviewed by GEO at both the user need definition and the system development levels. With its focus on interoperability, data integration and analysis, and capacity development, GEO is in an excellent position to guide the development of a water strategy monitoring system as part of its post-2015 work programme</w:t>
      </w:r>
      <w:r w:rsidRPr="00DD7B9A">
        <w:rPr>
          <w:rStyle w:val="StyleUnderline"/>
        </w:rPr>
        <w:t xml:space="preserve">. </w:t>
      </w:r>
      <w:r w:rsidRPr="00EE01AC">
        <w:rPr>
          <w:rStyle w:val="StyleUnderline"/>
          <w:highlight w:val="yellow"/>
        </w:rPr>
        <w:t>Integration is important for the communication of information related to water security.</w:t>
      </w:r>
      <w:r w:rsidRPr="00DD7B9A">
        <w:rPr>
          <w:rStyle w:val="StyleUnderline"/>
        </w:rPr>
        <w:t xml:space="preserve"> Policy makers indicate that a few meaningful indicators are more relevant to their needs than large quantities of unprocessed data.</w:t>
      </w:r>
      <w:r w:rsidRPr="00DD7B9A">
        <w:rPr>
          <w:sz w:val="16"/>
        </w:rPr>
        <w:t xml:space="preserve"> They need indicators that answer questions such as: ‘How is the state of the system trending?</w:t>
      </w:r>
      <w:proofErr w:type="gramStart"/>
      <w:r w:rsidRPr="00DD7B9A">
        <w:rPr>
          <w:sz w:val="16"/>
        </w:rPr>
        <w:t>’,</w:t>
      </w:r>
      <w:proofErr w:type="gramEnd"/>
      <w:r w:rsidRPr="00DD7B9A">
        <w:rPr>
          <w:sz w:val="16"/>
        </w:rPr>
        <w:t xml:space="preserve"> ‘Are there particular areas that are trending differently (e.g. hot spots)?’ and ‘What steps do we need to take now?’ Indicators such as the human water security index [14•] have proved to be powerful tools for communicating global water conditions to a broad audience. A comprehensive water security index that incorporates the information needed to answer these questions could prove to be a very powerful tool for interacting with policy makers. For example, drought indices, which have gained a great deal of credibility over the last few years [15], are examples of some successful metrics upon which society increasingly relies.</w:t>
      </w:r>
    </w:p>
    <w:p w14:paraId="2EFB8977" w14:textId="77777777" w:rsidR="00A51DC1" w:rsidRDefault="003068A5" w:rsidP="001C6A26">
      <w:pPr>
        <w:pStyle w:val="Heading2"/>
      </w:pPr>
      <w:r>
        <w:lastRenderedPageBreak/>
        <w:t>Military CP</w:t>
      </w:r>
    </w:p>
    <w:p w14:paraId="02D57473" w14:textId="77777777" w:rsidR="003068A5" w:rsidRDefault="006F3D67" w:rsidP="003068A5">
      <w:pPr>
        <w:pStyle w:val="Heading3"/>
      </w:pPr>
      <w:r>
        <w:lastRenderedPageBreak/>
        <w:t xml:space="preserve">Link: </w:t>
      </w:r>
      <w:r w:rsidR="003068A5">
        <w:t>Satellite</w:t>
      </w:r>
    </w:p>
    <w:p w14:paraId="51E10790" w14:textId="77777777" w:rsidR="003068A5" w:rsidRDefault="003068A5" w:rsidP="006F3D67">
      <w:pPr>
        <w:pStyle w:val="Heading4"/>
      </w:pPr>
      <w:r>
        <w:t>Only the Navy holds the sufficient data processing and tech for satellite</w:t>
      </w:r>
      <w:r w:rsidR="00F37E04">
        <w:t>s</w:t>
      </w:r>
    </w:p>
    <w:p w14:paraId="40EC0A76" w14:textId="77777777" w:rsidR="003068A5" w:rsidRDefault="003068A5" w:rsidP="003068A5">
      <w:r w:rsidRPr="00B43554">
        <w:rPr>
          <w:rStyle w:val="Style13ptBold"/>
        </w:rPr>
        <w:t>Easton 11</w:t>
      </w:r>
      <w:r>
        <w:t xml:space="preserve"> </w:t>
      </w:r>
      <w:r w:rsidRPr="0034002F">
        <w:rPr>
          <w:sz w:val="16"/>
          <w:szCs w:val="16"/>
        </w:rPr>
        <w:t xml:space="preserve">(Ian </w:t>
      </w:r>
      <w:proofErr w:type="spellStart"/>
      <w:r w:rsidRPr="0034002F">
        <w:rPr>
          <w:sz w:val="16"/>
          <w:szCs w:val="16"/>
        </w:rPr>
        <w:t>Easton“China’s</w:t>
      </w:r>
      <w:proofErr w:type="spellEnd"/>
      <w:r w:rsidRPr="0034002F">
        <w:rPr>
          <w:sz w:val="16"/>
          <w:szCs w:val="16"/>
        </w:rPr>
        <w:t xml:space="preserve">, Mr. Easton holds an M.A. in China studies from National </w:t>
      </w:r>
      <w:proofErr w:type="spellStart"/>
      <w:r w:rsidRPr="0034002F">
        <w:rPr>
          <w:sz w:val="16"/>
          <w:szCs w:val="16"/>
        </w:rPr>
        <w:t>Chengchi</w:t>
      </w:r>
      <w:proofErr w:type="spellEnd"/>
      <w:r w:rsidRPr="0034002F">
        <w:rPr>
          <w:sz w:val="16"/>
          <w:szCs w:val="16"/>
        </w:rPr>
        <w:t xml:space="preserve"> University in Taipei, a B.A. in international studies from the University of Illinois at Urbana-Champaign Electronic Intelligence¶ Satellite Developments</w:t>
      </w:r>
      <w:proofErr w:type="gramStart"/>
      <w:r w:rsidRPr="0034002F">
        <w:rPr>
          <w:sz w:val="16"/>
          <w:szCs w:val="16"/>
        </w:rPr>
        <w:t>:¶</w:t>
      </w:r>
      <w:proofErr w:type="gramEnd"/>
      <w:r w:rsidRPr="0034002F">
        <w:rPr>
          <w:sz w:val="16"/>
          <w:szCs w:val="16"/>
        </w:rPr>
        <w:t xml:space="preserve"> Implications for U.S. Air and Naval Operations”, http://project2049.net/who_we_are_easton.html</w:t>
      </w:r>
    </w:p>
    <w:p w14:paraId="3A5A37F8" w14:textId="77777777" w:rsidR="003068A5" w:rsidRDefault="003068A5" w:rsidP="003068A5"/>
    <w:p w14:paraId="3221FC89" w14:textId="77777777" w:rsidR="004F7F71" w:rsidRPr="006F3D67" w:rsidRDefault="003068A5" w:rsidP="006F3D67">
      <w:pPr>
        <w:rPr>
          <w:rStyle w:val="StyleUnderline"/>
          <w:sz w:val="10"/>
          <w:u w:val="none"/>
        </w:rPr>
      </w:pPr>
      <w:r w:rsidRPr="0034002F">
        <w:rPr>
          <w:sz w:val="12"/>
        </w:rPr>
        <w:t>¶</w:t>
      </w:r>
      <w:r w:rsidRPr="0034002F">
        <w:rPr>
          <w:sz w:val="10"/>
        </w:rPr>
        <w:t xml:space="preserve"> </w:t>
      </w:r>
      <w:r w:rsidRPr="00EE01AC">
        <w:rPr>
          <w:rStyle w:val="StyleUnderline"/>
          <w:highlight w:val="yellow"/>
        </w:rPr>
        <w:t>The U.S. NOSS satellite</w:t>
      </w:r>
      <w:r w:rsidRPr="00EE01AC">
        <w:rPr>
          <w:sz w:val="10"/>
          <w:highlight w:val="yellow"/>
        </w:rPr>
        <w:t>s</w:t>
      </w:r>
      <w:r w:rsidRPr="0034002F">
        <w:rPr>
          <w:sz w:val="10"/>
        </w:rPr>
        <w:t xml:space="preserve"> </w:t>
      </w:r>
      <w:r w:rsidRPr="00B43554">
        <w:rPr>
          <w:rStyle w:val="StyleUnderline"/>
        </w:rPr>
        <w:t>reportedly operated on a band between 555 MHZ and 10 GHZ, with an accuracy</w:t>
      </w:r>
      <w:r w:rsidRPr="0034002F">
        <w:rPr>
          <w:rStyle w:val="StyleUnderline"/>
          <w:sz w:val="12"/>
        </w:rPr>
        <w:t>¶</w:t>
      </w:r>
      <w:r w:rsidRPr="00B43554">
        <w:rPr>
          <w:rStyle w:val="StyleUnderline"/>
        </w:rPr>
        <w:t xml:space="preserve"> </w:t>
      </w:r>
      <w:r w:rsidRPr="0034002F">
        <w:rPr>
          <w:rStyle w:val="StyleUnderline"/>
          <w:sz w:val="12"/>
        </w:rPr>
        <w:t>¶</w:t>
      </w:r>
      <w:r w:rsidRPr="00B43554">
        <w:rPr>
          <w:rStyle w:val="StyleUnderline"/>
        </w:rPr>
        <w:t xml:space="preserve"> of two to three kilometers, and an ability to detect radar transmissions out to 3,218km. It </w:t>
      </w:r>
      <w:r w:rsidRPr="00EE01AC">
        <w:rPr>
          <w:rStyle w:val="StyleUnderline"/>
          <w:highlight w:val="yellow"/>
        </w:rPr>
        <w:t>was all-weather</w:t>
      </w:r>
      <w:r w:rsidRPr="00EE01AC">
        <w:rPr>
          <w:rStyle w:val="StyleUnderline"/>
          <w:sz w:val="12"/>
          <w:highlight w:val="yellow"/>
        </w:rPr>
        <w:t>¶</w:t>
      </w:r>
      <w:r w:rsidRPr="00EE01AC">
        <w:rPr>
          <w:rStyle w:val="StyleUnderline"/>
          <w:highlight w:val="yellow"/>
        </w:rPr>
        <w:t xml:space="preserve"> </w:t>
      </w:r>
      <w:r w:rsidRPr="00EE01AC">
        <w:rPr>
          <w:rStyle w:val="StyleUnderline"/>
          <w:sz w:val="12"/>
          <w:highlight w:val="yellow"/>
        </w:rPr>
        <w:t>¶</w:t>
      </w:r>
      <w:r w:rsidRPr="00EE01AC">
        <w:rPr>
          <w:rStyle w:val="StyleUnderline"/>
          <w:highlight w:val="yellow"/>
        </w:rPr>
        <w:t xml:space="preserve"> and also employed satellite infrared detection sensors and millimeter wave emitters</w:t>
      </w:r>
      <w:r w:rsidRPr="00B43554">
        <w:rPr>
          <w:rStyle w:val="StyleUnderline"/>
        </w:rPr>
        <w:t xml:space="preserve"> for</w:t>
      </w:r>
      <w:r w:rsidRPr="0034002F">
        <w:rPr>
          <w:sz w:val="10"/>
        </w:rPr>
        <w:t xml:space="preserve"> the </w:t>
      </w:r>
      <w:r w:rsidRPr="00B43554">
        <w:rPr>
          <w:rStyle w:val="StyleUnderline"/>
        </w:rPr>
        <w:t>detection and</w:t>
      </w:r>
      <w:r w:rsidRPr="0034002F">
        <w:rPr>
          <w:rStyle w:val="StyleUnderline"/>
          <w:sz w:val="12"/>
        </w:rPr>
        <w:t>¶</w:t>
      </w:r>
      <w:r w:rsidRPr="00B43554">
        <w:rPr>
          <w:rStyle w:val="StyleUnderline"/>
        </w:rPr>
        <w:t xml:space="preserve"> </w:t>
      </w:r>
      <w:r w:rsidRPr="0034002F">
        <w:rPr>
          <w:rStyle w:val="StyleUnderline"/>
          <w:sz w:val="12"/>
        </w:rPr>
        <w:t>¶</w:t>
      </w:r>
      <w:r w:rsidRPr="00B43554">
        <w:rPr>
          <w:rStyle w:val="StyleUnderline"/>
        </w:rPr>
        <w:t xml:space="preserve"> trackin</w:t>
      </w:r>
      <w:r w:rsidRPr="0034002F">
        <w:rPr>
          <w:sz w:val="10"/>
        </w:rPr>
        <w:t>g of nuclear submarine wakes, as well as low flying missiles.6</w:t>
      </w:r>
      <w:r w:rsidRPr="0034002F">
        <w:rPr>
          <w:sz w:val="12"/>
        </w:rPr>
        <w:t>¶</w:t>
      </w:r>
      <w:r w:rsidRPr="0034002F">
        <w:rPr>
          <w:sz w:val="10"/>
        </w:rPr>
        <w:t xml:space="preserve"> </w:t>
      </w:r>
      <w:r w:rsidRPr="0034002F">
        <w:rPr>
          <w:sz w:val="12"/>
        </w:rPr>
        <w:t>¶</w:t>
      </w:r>
      <w:r w:rsidRPr="0034002F">
        <w:rPr>
          <w:sz w:val="10"/>
        </w:rPr>
        <w:t xml:space="preserve"> </w:t>
      </w:r>
      <w:r w:rsidRPr="00EE01AC">
        <w:rPr>
          <w:rStyle w:val="Emphasis"/>
          <w:highlight w:val="yellow"/>
        </w:rPr>
        <w:t>The system was controlled by the</w:t>
      </w:r>
      <w:r w:rsidRPr="00EE01AC">
        <w:rPr>
          <w:rStyle w:val="Emphasis"/>
          <w:b w:val="0"/>
          <w:sz w:val="12"/>
          <w:highlight w:val="yellow"/>
        </w:rPr>
        <w:t>¶</w:t>
      </w:r>
      <w:r w:rsidRPr="00EE01AC">
        <w:rPr>
          <w:rStyle w:val="Emphasis"/>
          <w:highlight w:val="yellow"/>
        </w:rPr>
        <w:t xml:space="preserve"> </w:t>
      </w:r>
      <w:r w:rsidRPr="00EE01AC">
        <w:rPr>
          <w:rStyle w:val="Emphasis"/>
          <w:b w:val="0"/>
          <w:sz w:val="12"/>
          <w:highlight w:val="yellow"/>
        </w:rPr>
        <w:t>¶</w:t>
      </w:r>
      <w:r w:rsidRPr="00EE01AC">
        <w:rPr>
          <w:rStyle w:val="Emphasis"/>
          <w:highlight w:val="yellow"/>
        </w:rPr>
        <w:t xml:space="preserve"> Navy Space Command, with signal processing conducted at the Naval Information Center in Suitland</w:t>
      </w:r>
      <w:proofErr w:type="gramStart"/>
      <w:r w:rsidRPr="00EE01AC">
        <w:rPr>
          <w:rStyle w:val="Emphasis"/>
          <w:highlight w:val="yellow"/>
        </w:rPr>
        <w:t>,</w:t>
      </w:r>
      <w:r w:rsidRPr="00EE01AC">
        <w:rPr>
          <w:rStyle w:val="Emphasis"/>
          <w:b w:val="0"/>
          <w:sz w:val="12"/>
          <w:highlight w:val="yellow"/>
        </w:rPr>
        <w:t>¶</w:t>
      </w:r>
      <w:proofErr w:type="gramEnd"/>
      <w:r w:rsidRPr="00EE01AC">
        <w:rPr>
          <w:rStyle w:val="Emphasis"/>
          <w:highlight w:val="yellow"/>
        </w:rPr>
        <w:t xml:space="preserve"> </w:t>
      </w:r>
      <w:r w:rsidRPr="00EE01AC">
        <w:rPr>
          <w:rStyle w:val="Emphasis"/>
          <w:b w:val="0"/>
          <w:sz w:val="12"/>
          <w:highlight w:val="yellow"/>
        </w:rPr>
        <w:t>¶</w:t>
      </w:r>
      <w:r w:rsidRPr="00EE01AC">
        <w:rPr>
          <w:rStyle w:val="Emphasis"/>
          <w:highlight w:val="yellow"/>
        </w:rPr>
        <w:t xml:space="preserve"> Maryland, as well as naval intelligence centers</w:t>
      </w:r>
      <w:r w:rsidRPr="0034002F">
        <w:rPr>
          <w:sz w:val="10"/>
        </w:rPr>
        <w:t xml:space="preserve"> in Spain, England, Japan and Hawaii. Ground stations</w:t>
      </w:r>
      <w:r w:rsidRPr="0034002F">
        <w:rPr>
          <w:sz w:val="12"/>
        </w:rPr>
        <w:t>¶</w:t>
      </w:r>
      <w:r w:rsidRPr="0034002F">
        <w:rPr>
          <w:sz w:val="10"/>
        </w:rPr>
        <w:t xml:space="preserve"> </w:t>
      </w:r>
      <w:r w:rsidRPr="0034002F">
        <w:rPr>
          <w:sz w:val="12"/>
        </w:rPr>
        <w:t>¶</w:t>
      </w:r>
      <w:r w:rsidRPr="0034002F">
        <w:rPr>
          <w:sz w:val="10"/>
        </w:rPr>
        <w:t xml:space="preserve"> supporting the constellations were located in Blossom Point, Maryland; Winter Harbor, Maine; </w:t>
      </w:r>
      <w:proofErr w:type="spellStart"/>
      <w:r w:rsidRPr="0034002F">
        <w:rPr>
          <w:sz w:val="10"/>
        </w:rPr>
        <w:t>Edzell</w:t>
      </w:r>
      <w:proofErr w:type="spellEnd"/>
      <w:proofErr w:type="gramStart"/>
      <w:r w:rsidRPr="0034002F">
        <w:rPr>
          <w:sz w:val="10"/>
        </w:rPr>
        <w:t>,</w:t>
      </w:r>
      <w:r w:rsidRPr="0034002F">
        <w:rPr>
          <w:sz w:val="12"/>
        </w:rPr>
        <w:t>¶</w:t>
      </w:r>
      <w:proofErr w:type="gramEnd"/>
      <w:r w:rsidRPr="0034002F">
        <w:rPr>
          <w:sz w:val="10"/>
        </w:rPr>
        <w:t xml:space="preserve"> </w:t>
      </w:r>
      <w:r w:rsidRPr="0034002F">
        <w:rPr>
          <w:sz w:val="12"/>
        </w:rPr>
        <w:t>¶</w:t>
      </w:r>
      <w:r w:rsidRPr="0034002F">
        <w:rPr>
          <w:sz w:val="10"/>
        </w:rPr>
        <w:t xml:space="preserve"> Scotland; Guam; Diego Garcia; and Adak, Alaska.7</w:t>
      </w:r>
      <w:r w:rsidRPr="0034002F">
        <w:rPr>
          <w:sz w:val="12"/>
        </w:rPr>
        <w:t>¶</w:t>
      </w:r>
      <w:r w:rsidRPr="0034002F">
        <w:rPr>
          <w:sz w:val="10"/>
        </w:rPr>
        <w:t xml:space="preserve"> </w:t>
      </w:r>
      <w:r w:rsidRPr="0034002F">
        <w:rPr>
          <w:sz w:val="12"/>
        </w:rPr>
        <w:t>¶</w:t>
      </w:r>
      <w:r w:rsidRPr="0034002F">
        <w:rPr>
          <w:sz w:val="10"/>
        </w:rPr>
        <w:t xml:space="preserve"> The former Soviet Union launched over 200 ELINT satellites from 1967 to 1991. </w:t>
      </w:r>
      <w:r w:rsidRPr="00EE01AC">
        <w:rPr>
          <w:rStyle w:val="StyleUnderline"/>
        </w:rPr>
        <w:t>This</w:t>
      </w:r>
      <w:r w:rsidRPr="00B43554">
        <w:rPr>
          <w:rStyle w:val="StyleUnderline"/>
        </w:rPr>
        <w:t xml:space="preserve"> highly active program</w:t>
      </w:r>
      <w:proofErr w:type="gramStart"/>
      <w:r w:rsidRPr="00B43554">
        <w:rPr>
          <w:rStyle w:val="StyleUnderline"/>
        </w:rPr>
        <w:t>,</w:t>
      </w:r>
      <w:r w:rsidRPr="0034002F">
        <w:rPr>
          <w:rStyle w:val="StyleUnderline"/>
          <w:sz w:val="12"/>
        </w:rPr>
        <w:t>¶</w:t>
      </w:r>
      <w:proofErr w:type="gramEnd"/>
      <w:r w:rsidRPr="00B43554">
        <w:rPr>
          <w:rStyle w:val="StyleUnderline"/>
        </w:rPr>
        <w:t xml:space="preserve"> </w:t>
      </w:r>
      <w:r w:rsidRPr="0034002F">
        <w:rPr>
          <w:rStyle w:val="StyleUnderline"/>
          <w:sz w:val="12"/>
        </w:rPr>
        <w:t>¶</w:t>
      </w:r>
      <w:r w:rsidRPr="00B43554">
        <w:rPr>
          <w:rStyle w:val="StyleUnderline"/>
        </w:rPr>
        <w:t xml:space="preserve"> conducted a variety of missions, included nuclear-powered SAR satellites and conventionally powered</w:t>
      </w:r>
      <w:r w:rsidRPr="0034002F">
        <w:rPr>
          <w:rStyle w:val="StyleUnderline"/>
          <w:sz w:val="12"/>
        </w:rPr>
        <w:t>¶</w:t>
      </w:r>
      <w:r w:rsidRPr="00B43554">
        <w:rPr>
          <w:rStyle w:val="StyleUnderline"/>
        </w:rPr>
        <w:t xml:space="preserve"> </w:t>
      </w:r>
      <w:r w:rsidRPr="0034002F">
        <w:rPr>
          <w:rStyle w:val="StyleUnderline"/>
          <w:sz w:val="12"/>
        </w:rPr>
        <w:t>¶</w:t>
      </w:r>
      <w:r w:rsidRPr="00B43554">
        <w:rPr>
          <w:rStyle w:val="StyleUnderline"/>
        </w:rPr>
        <w:t xml:space="preserve"> passive ELINT satellites working in tandem to track U.S. and allied carriers and other warships</w:t>
      </w:r>
      <w:r w:rsidRPr="0034002F">
        <w:rPr>
          <w:sz w:val="10"/>
        </w:rPr>
        <w:t>.</w:t>
      </w:r>
      <w:r w:rsidRPr="0034002F">
        <w:rPr>
          <w:sz w:val="12"/>
        </w:rPr>
        <w:t>¶</w:t>
      </w:r>
      <w:r w:rsidRPr="0034002F">
        <w:rPr>
          <w:sz w:val="10"/>
        </w:rPr>
        <w:t xml:space="preserve"> </w:t>
      </w:r>
      <w:r w:rsidRPr="0034002F">
        <w:rPr>
          <w:sz w:val="12"/>
        </w:rPr>
        <w:t>¶</w:t>
      </w:r>
      <w:r w:rsidRPr="0034002F">
        <w:rPr>
          <w:sz w:val="10"/>
        </w:rPr>
        <w:t xml:space="preserve"> Underscoring their importance, Russia maintained at least two ELINT satellite programs after the fall of</w:t>
      </w:r>
      <w:r w:rsidRPr="0034002F">
        <w:rPr>
          <w:sz w:val="12"/>
        </w:rPr>
        <w:t>¶</w:t>
      </w:r>
      <w:r w:rsidRPr="0034002F">
        <w:rPr>
          <w:sz w:val="10"/>
        </w:rPr>
        <w:t xml:space="preserve"> </w:t>
      </w:r>
      <w:r w:rsidRPr="0034002F">
        <w:rPr>
          <w:sz w:val="12"/>
        </w:rPr>
        <w:t>¶</w:t>
      </w:r>
      <w:r w:rsidRPr="0034002F">
        <w:rPr>
          <w:sz w:val="10"/>
        </w:rPr>
        <w:t xml:space="preserve"> the Soviet Union, albeit at a scaled-down level, despite massive cutbacks and cancellations elsewhere</w:t>
      </w:r>
      <w:r w:rsidRPr="0034002F">
        <w:rPr>
          <w:sz w:val="12"/>
        </w:rPr>
        <w:t>¶</w:t>
      </w:r>
      <w:r w:rsidRPr="0034002F">
        <w:rPr>
          <w:sz w:val="10"/>
        </w:rPr>
        <w:t xml:space="preserve"> </w:t>
      </w:r>
      <w:r w:rsidRPr="0034002F">
        <w:rPr>
          <w:sz w:val="12"/>
        </w:rPr>
        <w:t>¶</w:t>
      </w:r>
      <w:r w:rsidRPr="0034002F">
        <w:rPr>
          <w:sz w:val="10"/>
        </w:rPr>
        <w:t xml:space="preserve"> across the space and missile se</w:t>
      </w:r>
      <w:r w:rsidR="00E44334">
        <w:rPr>
          <w:sz w:val="10"/>
        </w:rPr>
        <w:t>ctors of the defense industry.8</w:t>
      </w:r>
    </w:p>
    <w:p w14:paraId="5CE1ECA2" w14:textId="77777777" w:rsidR="00BD491A" w:rsidRPr="00BD491A" w:rsidRDefault="00BD491A" w:rsidP="001C6A26">
      <w:pPr>
        <w:pStyle w:val="Heading2"/>
      </w:pPr>
      <w:r>
        <w:rPr>
          <w:rStyle w:val="StyleUnderline"/>
        </w:rPr>
        <w:lastRenderedPageBreak/>
        <w:t xml:space="preserve">Neolib/Cap </w:t>
      </w:r>
    </w:p>
    <w:p w14:paraId="623FED06" w14:textId="77777777" w:rsidR="00143B93" w:rsidRDefault="004F7F71" w:rsidP="006F3D67">
      <w:pPr>
        <w:pStyle w:val="Heading4"/>
      </w:pPr>
      <w:r>
        <w:t>Satellites expand US neoliberalism to space</w:t>
      </w:r>
    </w:p>
    <w:p w14:paraId="4974E7C8" w14:textId="77777777" w:rsidR="004F7F71" w:rsidRPr="004F7F71" w:rsidRDefault="004F7F71" w:rsidP="004F7F71">
      <w:r w:rsidRPr="004F7F71">
        <w:t xml:space="preserve">Raymond </w:t>
      </w:r>
      <w:r w:rsidRPr="004F7F71">
        <w:rPr>
          <w:rStyle w:val="Style13ptBold"/>
        </w:rPr>
        <w:t>Duvall and</w:t>
      </w:r>
      <w:r w:rsidRPr="004F7F71">
        <w:t xml:space="preserve"> Jonathan </w:t>
      </w:r>
      <w:proofErr w:type="spellStart"/>
      <w:r w:rsidRPr="004F7F71">
        <w:rPr>
          <w:rStyle w:val="Style13ptBold"/>
        </w:rPr>
        <w:t>Havercroft</w:t>
      </w:r>
      <w:proofErr w:type="spellEnd"/>
      <w:r w:rsidRPr="004F7F71">
        <w:t>.</w:t>
      </w:r>
      <w:r>
        <w:t xml:space="preserve"> </w:t>
      </w:r>
      <w:proofErr w:type="gramStart"/>
      <w:r>
        <w:t>University of Minnesota and University of British Columbia.</w:t>
      </w:r>
      <w:proofErr w:type="gramEnd"/>
      <w:r>
        <w:t xml:space="preserve"> October </w:t>
      </w:r>
      <w:r w:rsidRPr="004F7F71">
        <w:rPr>
          <w:rStyle w:val="Style13ptBold"/>
        </w:rPr>
        <w:t>2006.</w:t>
      </w:r>
      <w:r>
        <w:t xml:space="preserve"> “Taking Sovereignty Out of This World: Space Weapons and Empire of the Future”. </w:t>
      </w:r>
      <w:proofErr w:type="gramStart"/>
      <w:r>
        <w:t xml:space="preserve">Review of International Studies - Cambridge </w:t>
      </w:r>
      <w:proofErr w:type="spellStart"/>
      <w:r>
        <w:t>Univ</w:t>
      </w:r>
      <w:proofErr w:type="spellEnd"/>
      <w:r>
        <w:t xml:space="preserve"> Press.</w:t>
      </w:r>
      <w:proofErr w:type="gramEnd"/>
      <w:r>
        <w:t xml:space="preserve"> http://www.ligi.ubc.ca/sites/liu/files/Publications/Havercroft_paper.pdf. </w:t>
      </w:r>
    </w:p>
    <w:p w14:paraId="24ECAD03" w14:textId="77777777" w:rsidR="00001AFB" w:rsidRDefault="00DB63B6" w:rsidP="00001AFB">
      <w:pPr>
        <w:rPr>
          <w:rStyle w:val="StyleUnderline"/>
        </w:rPr>
      </w:pPr>
      <w:r w:rsidRPr="00001AFB">
        <w:rPr>
          <w:rStyle w:val="StyleUnderline"/>
        </w:rPr>
        <w:t xml:space="preserve">The doctrine of space control has emerged in the U.S. military out of the belief that assets in space represent a potential target for enemies </w:t>
      </w:r>
      <w:r w:rsidRPr="00DB63B6">
        <w:t>of the U.S.56 There are two kinds of</w:t>
      </w:r>
      <w:r>
        <w:t xml:space="preserve"> </w:t>
      </w:r>
      <w:r w:rsidRPr="00DB63B6">
        <w:t>vulnerable U.S. assets: private-commercial; and military. One concern is that rivals may</w:t>
      </w:r>
      <w:r>
        <w:t xml:space="preserve"> </w:t>
      </w:r>
      <w:r w:rsidRPr="00DB63B6">
        <w:t>attack commercial satellites, thereby disrupting the flow of information and potentially</w:t>
      </w:r>
      <w:r>
        <w:t xml:space="preserve"> </w:t>
      </w:r>
      <w:r w:rsidRPr="00DB63B6">
        <w:t>inflicting significant harm on global markets. Militarily, a second concern is that, through its</w:t>
      </w:r>
      <w:r>
        <w:t xml:space="preserve"> </w:t>
      </w:r>
      <w:r w:rsidRPr="00DB63B6">
        <w:t>increasing reliance on satellites for its Earth-based military operations, the U.S. has created</w:t>
      </w:r>
      <w:r>
        <w:t xml:space="preserve"> </w:t>
      </w:r>
      <w:r w:rsidRPr="00DB63B6">
        <w:t>an “asymmetrical vulnerability”. An adversary (including a non-state, “terrorist”</w:t>
      </w:r>
      <w:r>
        <w:t xml:space="preserve"> </w:t>
      </w:r>
      <w:r w:rsidRPr="00DB63B6">
        <w:t>organization) could effectively immobilize U.S. forces by disabling the military satellites that</w:t>
      </w:r>
      <w:r>
        <w:t xml:space="preserve"> </w:t>
      </w:r>
      <w:r w:rsidRPr="00DB63B6">
        <w:t>provide communication, command, and control capabilities. As noted above, U.S. military</w:t>
      </w:r>
      <w:r>
        <w:t xml:space="preserve"> </w:t>
      </w:r>
      <w:r w:rsidRPr="00DB63B6">
        <w:t>planners are already warning about a possible “Space Pearl Harbor</w:t>
      </w:r>
      <w:r w:rsidRPr="00001AFB">
        <w:rPr>
          <w:rStyle w:val="StyleUnderline"/>
        </w:rPr>
        <w:t>”. Consequently, t</w:t>
      </w:r>
      <w:r w:rsidRPr="00EE01AC">
        <w:rPr>
          <w:rStyle w:val="StyleUnderline"/>
          <w:highlight w:val="yellow"/>
        </w:rPr>
        <w:t>he doctrine of space control is designed to protect commercial and military satellites from potential attacks, and ultimately to prevent rivals from having access to space</w:t>
      </w:r>
      <w:r w:rsidRPr="00001AFB">
        <w:rPr>
          <w:rStyle w:val="StyleUnderline"/>
        </w:rPr>
        <w:t xml:space="preserve">.57 As of the year 2000 </w:t>
      </w:r>
      <w:r w:rsidRPr="00EE01AC">
        <w:rPr>
          <w:rStyle w:val="StyleUnderline"/>
          <w:highlight w:val="yellow"/>
        </w:rPr>
        <w:t>there were over 500 satellites in orbit owned by 46 countries, worth in excess of $250 billion. With the rise of the information economy, satellites are playing an increasing role in international trade and finance.</w:t>
      </w:r>
      <w:r w:rsidRPr="00001AFB">
        <w:rPr>
          <w:rStyle w:val="StyleUnderline"/>
        </w:rPr>
        <w:t xml:space="preserve"> As such, U.S. military planners are concerned about commercial satellites. One rationalization for the </w:t>
      </w:r>
      <w:proofErr w:type="spellStart"/>
      <w:r w:rsidRPr="00001AFB">
        <w:rPr>
          <w:rStyle w:val="StyleUnderline"/>
        </w:rPr>
        <w:t>weaponization</w:t>
      </w:r>
      <w:proofErr w:type="spellEnd"/>
      <w:r w:rsidRPr="00001AFB">
        <w:rPr>
          <w:rStyle w:val="StyleUnderline"/>
        </w:rPr>
        <w:t xml:space="preserve"> of space is that these commercial assets represent a vulnerability to economic sabotage and terrorism.</w:t>
      </w:r>
      <w:r w:rsidRPr="00001AFB">
        <w:t xml:space="preserve"> As </w:t>
      </w:r>
      <w:proofErr w:type="spellStart"/>
      <w:r w:rsidRPr="00001AFB">
        <w:t>Lambeth</w:t>
      </w:r>
      <w:proofErr w:type="spellEnd"/>
      <w:r w:rsidRPr="00001AFB">
        <w:t xml:space="preserve"> has argued, </w:t>
      </w:r>
      <w:r w:rsidRPr="00001AFB">
        <w:rPr>
          <w:rStyle w:val="StyleUnderline"/>
        </w:rPr>
        <w:t>The most compelling reason for moving forward for dispatch toward acquiring at least the serious elements of space control capability is that the United States is now unprecedentedly invested and dependent upon on-orbit capabilities, both military and commercial</w:t>
      </w:r>
      <w:r w:rsidRPr="00DB63B6">
        <w:t xml:space="preserve">. </w:t>
      </w:r>
      <w:r w:rsidRPr="00001AFB">
        <w:rPr>
          <w:rStyle w:val="StyleUnderline"/>
        </w:rPr>
        <w:t xml:space="preserve">Since these equities can only be 11 expected to grow in sunk cost, it is fair to presume that they will eventually be challenged by potential opponents.58 Notice how this description of space control discusses space in terms of a set of capital assets that should be protected from external threats. </w:t>
      </w:r>
      <w:r w:rsidRPr="00DB63B6">
        <w:t>While scholars have for a long time</w:t>
      </w:r>
      <w:r>
        <w:t xml:space="preserve"> </w:t>
      </w:r>
      <w:r w:rsidRPr="00DB63B6">
        <w:t>debated whether one, if not the, primary objective of U.S. military endeavors is to protect</w:t>
      </w:r>
      <w:r>
        <w:t xml:space="preserve"> </w:t>
      </w:r>
      <w:r w:rsidRPr="00DB63B6">
        <w:t>the interests of business, when it comes to questions of space control it is one of only two</w:t>
      </w:r>
      <w:r>
        <w:t xml:space="preserve"> </w:t>
      </w:r>
      <w:r w:rsidRPr="00DB63B6">
        <w:t>things in space to protect. There are no human populations in space—with the exception of</w:t>
      </w:r>
      <w:r>
        <w:t xml:space="preserve"> </w:t>
      </w:r>
      <w:r w:rsidRPr="00DB63B6">
        <w:t>the two or three occupants on the International Space Station—that could be killed by</w:t>
      </w:r>
      <w:r>
        <w:t xml:space="preserve"> </w:t>
      </w:r>
      <w:r w:rsidRPr="00DB63B6">
        <w:t>conflict in space, so the thing that is being secured through the project of space control is</w:t>
      </w:r>
      <w:r>
        <w:t xml:space="preserve"> </w:t>
      </w:r>
      <w:r w:rsidRPr="00DB63B6">
        <w:t xml:space="preserve">technology—either commercial satellites or military assets. </w:t>
      </w:r>
      <w:r w:rsidR="00001AFB">
        <w:t>While not a perfect analogy, because of the lack of labour occurring in orbital space,</w:t>
      </w:r>
      <w:r w:rsidR="00001AFB" w:rsidRPr="004F7F71">
        <w:rPr>
          <w:rStyle w:val="StyleUnderline"/>
        </w:rPr>
        <w:t xml:space="preserve"> </w:t>
      </w:r>
      <w:r w:rsidR="00001AFB">
        <w:t xml:space="preserve">the doctrine of space control is part and parcel of an ongoing process of such primitive accumulation. One of the purposes of </w:t>
      </w:r>
      <w:r w:rsidR="00001AFB" w:rsidRPr="00EE01AC">
        <w:rPr>
          <w:rStyle w:val="StyleUnderline"/>
        </w:rPr>
        <w:t>the 1967 Outer Space Treaty was to keep outer space a commons where all states, regardless of technical ability or economic or military power, could participate in the potential benefits space has to offer</w:t>
      </w:r>
      <w:r w:rsidR="00001AFB" w:rsidRPr="004F7F71">
        <w:rPr>
          <w:rStyle w:val="StyleUnderline"/>
        </w:rPr>
        <w:t xml:space="preserve">. In the years since this treaty was signed, the primary economic use of space has been for commercial communications satellites. </w:t>
      </w:r>
      <w:r w:rsidR="00001AFB" w:rsidRPr="00EE01AC">
        <w:rPr>
          <w:rStyle w:val="StyleUnderline"/>
          <w:highlight w:val="yellow"/>
        </w:rPr>
        <w:t>This industry has expanded dramatically in the last two decades.</w:t>
      </w:r>
      <w:r w:rsidR="00001AFB" w:rsidRPr="00EE01AC">
        <w:rPr>
          <w:highlight w:val="yellow"/>
        </w:rPr>
        <w:t xml:space="preserve"> </w:t>
      </w:r>
      <w:r w:rsidR="00001AFB" w:rsidRPr="00EE01AC">
        <w:rPr>
          <w:rStyle w:val="StyleUnderline"/>
          <w:highlight w:val="yellow"/>
        </w:rPr>
        <w:t>Total revenues for commercial space-related industries</w:t>
      </w:r>
      <w:r w:rsidR="00001AFB">
        <w:t xml:space="preserve"> </w:t>
      </w:r>
      <w:r w:rsidR="00001AFB" w:rsidRPr="004F7F71">
        <w:rPr>
          <w:rStyle w:val="StyleUnderline"/>
        </w:rPr>
        <w:t xml:space="preserve">in 1980 were 2.1 billion dollars; by 2003 this figure </w:t>
      </w:r>
      <w:r w:rsidR="00001AFB" w:rsidRPr="00EE01AC">
        <w:rPr>
          <w:rStyle w:val="StyleUnderline"/>
          <w:highlight w:val="yellow"/>
        </w:rPr>
        <w:t>had expanded to $91 billion and it was expected to increase</w:t>
      </w:r>
      <w:r w:rsidR="00001AFB" w:rsidRPr="004F7F71">
        <w:rPr>
          <w:rStyle w:val="StyleUnderline"/>
        </w:rPr>
        <w:t xml:space="preserve"> at least as rapidly into the foreseeable future.60 On the economic front, space control is about determining who has access to this new economy. Positions in orbit for satellites are a new form of “real estate,” and by controlling access </w:t>
      </w:r>
      <w:r w:rsidR="00001AFB" w:rsidRPr="004F7F71">
        <w:rPr>
          <w:rStyle w:val="StyleUnderline"/>
        </w:rPr>
        <w:lastRenderedPageBreak/>
        <w:t xml:space="preserve">to outer space the U.S. would be forcibly appropriating the orbits around Earth, thereby placing the U.S. in a position to determine which governments and corporations could use space. </w:t>
      </w:r>
      <w:r w:rsidR="00001AFB">
        <w:t xml:space="preserve">In effect, </w:t>
      </w:r>
      <w:r w:rsidR="00001AFB" w:rsidRPr="004F7F71">
        <w:rPr>
          <w:rStyle w:val="StyleUnderline"/>
        </w:rPr>
        <w:t>orbital slots around earth would be turned into private property.</w:t>
      </w:r>
      <w:r w:rsidR="00001AFB">
        <w:t xml:space="preserve"> This process of primitive accumulation is of importance to our concerns in two ways. First, </w:t>
      </w:r>
      <w:r w:rsidR="00001AFB" w:rsidRPr="00EE01AC">
        <w:rPr>
          <w:rStyle w:val="StyleUnderline"/>
          <w:highlight w:val="yellow"/>
        </w:rPr>
        <w:t>the doctrine of space control represents the extension of U.S. sovereignty into outer space</w:t>
      </w:r>
      <w:r w:rsidR="00001AFB" w:rsidRPr="00EE01AC">
        <w:rPr>
          <w:highlight w:val="yellow"/>
        </w:rPr>
        <w:t>.</w:t>
      </w:r>
      <w:r w:rsidR="00001AFB">
        <w:t xml:space="preserve"> In addition to being a clear violation of international law, it reinforces the constitutive effect identified in the previous section on missile defense, namely to re-inscribe the “hard shell” borders of the U.S., which are now extended to include the “territory” of outer space. </w:t>
      </w:r>
      <w:r w:rsidR="00001AFB" w:rsidRPr="004F7F71">
        <w:rPr>
          <w:rStyle w:val="StyleUnderline"/>
        </w:rPr>
        <w:t>This simultaneously constitutes the exclusive sovereignty of the U.S., while displacing the sovereignty of other states.</w:t>
      </w:r>
    </w:p>
    <w:p w14:paraId="26B61F43" w14:textId="77777777" w:rsidR="00BD491A" w:rsidRDefault="001C6A26" w:rsidP="001C6A26">
      <w:pPr>
        <w:pStyle w:val="Heading2"/>
        <w:rPr>
          <w:rStyle w:val="StyleUnderline"/>
          <w:u w:val="double"/>
        </w:rPr>
      </w:pPr>
      <w:r>
        <w:rPr>
          <w:rStyle w:val="StyleUnderline"/>
          <w:u w:val="double"/>
        </w:rPr>
        <w:lastRenderedPageBreak/>
        <w:t>Ban Satellites CP</w:t>
      </w:r>
    </w:p>
    <w:p w14:paraId="33DA18A5" w14:textId="77777777" w:rsidR="007C73D5" w:rsidRPr="007C73D5" w:rsidRDefault="007C73D5" w:rsidP="007C73D5">
      <w:pPr>
        <w:pStyle w:val="Heading4"/>
      </w:pPr>
      <w:r>
        <w:t>Text: The USFG should implement a ban on satellites</w:t>
      </w:r>
    </w:p>
    <w:p w14:paraId="50F03A79" w14:textId="77777777" w:rsidR="001C6A26" w:rsidRDefault="001C6A26" w:rsidP="001C6A26">
      <w:pPr>
        <w:pStyle w:val="Heading4"/>
      </w:pPr>
      <w:r>
        <w:t xml:space="preserve">Satellites lead to space </w:t>
      </w:r>
      <w:proofErr w:type="spellStart"/>
      <w:r>
        <w:t>weaponization</w:t>
      </w:r>
      <w:proofErr w:type="spellEnd"/>
    </w:p>
    <w:p w14:paraId="2B000734" w14:textId="77777777" w:rsidR="001C6A26" w:rsidRPr="00F37E04" w:rsidRDefault="001C6A26" w:rsidP="001C6A26">
      <w:r w:rsidRPr="004F7F71">
        <w:t xml:space="preserve">Raymond </w:t>
      </w:r>
      <w:r w:rsidRPr="004F7F71">
        <w:rPr>
          <w:rStyle w:val="Style13ptBold"/>
        </w:rPr>
        <w:t>Duvall and</w:t>
      </w:r>
      <w:r w:rsidRPr="004F7F71">
        <w:t xml:space="preserve"> Jonathan </w:t>
      </w:r>
      <w:proofErr w:type="spellStart"/>
      <w:r w:rsidRPr="004F7F71">
        <w:rPr>
          <w:rStyle w:val="Style13ptBold"/>
        </w:rPr>
        <w:t>Havercroft</w:t>
      </w:r>
      <w:proofErr w:type="spellEnd"/>
      <w:r w:rsidRPr="004F7F71">
        <w:t>.</w:t>
      </w:r>
      <w:r>
        <w:t xml:space="preserve"> </w:t>
      </w:r>
      <w:proofErr w:type="gramStart"/>
      <w:r>
        <w:t>University of Minnesota and University of British Columbia.</w:t>
      </w:r>
      <w:proofErr w:type="gramEnd"/>
      <w:r>
        <w:t xml:space="preserve"> October </w:t>
      </w:r>
      <w:r w:rsidRPr="004F7F71">
        <w:rPr>
          <w:rStyle w:val="Style13ptBold"/>
        </w:rPr>
        <w:t>2006.</w:t>
      </w:r>
      <w:r>
        <w:t xml:space="preserve"> “Taking Sovereignty Out of This World: Space Weapons and Empire of the Future”. </w:t>
      </w:r>
      <w:proofErr w:type="gramStart"/>
      <w:r>
        <w:t xml:space="preserve">Review of International Studies - Cambridge </w:t>
      </w:r>
      <w:proofErr w:type="spellStart"/>
      <w:r>
        <w:t>Univ</w:t>
      </w:r>
      <w:proofErr w:type="spellEnd"/>
      <w:r>
        <w:t xml:space="preserve"> Press.</w:t>
      </w:r>
      <w:proofErr w:type="gramEnd"/>
      <w:r>
        <w:t xml:space="preserve"> http://www.ligi.ubc.ca/sites/liu/files/Publications/Havercroft_paper.pdf. </w:t>
      </w:r>
    </w:p>
    <w:p w14:paraId="3B21282A" w14:textId="77777777" w:rsidR="001C6A26" w:rsidRDefault="001C6A26" w:rsidP="001C6A26">
      <w:pPr>
        <w:rPr>
          <w:rStyle w:val="StyleUnderline"/>
        </w:rPr>
      </w:pPr>
      <w:r w:rsidRPr="00617F7C">
        <w:rPr>
          <w:rStyle w:val="StyleUnderline"/>
        </w:rPr>
        <w:t>T</w:t>
      </w:r>
      <w:r w:rsidRPr="00EE01AC">
        <w:rPr>
          <w:rStyle w:val="StyleUnderline"/>
          <w:highlight w:val="yellow"/>
        </w:rPr>
        <w:t xml:space="preserve">he multiple interests that tie together space exploration and space </w:t>
      </w:r>
      <w:proofErr w:type="spellStart"/>
      <w:r w:rsidRPr="00EE01AC">
        <w:rPr>
          <w:rStyle w:val="StyleUnderline"/>
          <w:highlight w:val="yellow"/>
        </w:rPr>
        <w:t>weaponization</w:t>
      </w:r>
      <w:proofErr w:type="spellEnd"/>
      <w:r w:rsidRPr="00EE01AC">
        <w:rPr>
          <w:rStyle w:val="StyleUnderline"/>
          <w:highlight w:val="yellow"/>
        </w:rPr>
        <w:t xml:space="preserve"> have been vigorously pursued and now are beginning to be substantially realized by</w:t>
      </w:r>
      <w:r w:rsidRPr="00617F7C">
        <w:rPr>
          <w:rStyle w:val="StyleUnderline"/>
        </w:rPr>
        <w:t xml:space="preserve"> a very small number of militaries, most notably that of </w:t>
      </w:r>
      <w:r w:rsidRPr="00EE01AC">
        <w:rPr>
          <w:rStyle w:val="StyleUnderline"/>
          <w:highlight w:val="yellow"/>
        </w:rPr>
        <w:t>the United States.</w:t>
      </w:r>
      <w:r w:rsidRPr="00617F7C">
        <w:rPr>
          <w:rStyle w:val="StyleUnderline"/>
        </w:rPr>
        <w:t xml:space="preserve"> </w:t>
      </w:r>
      <w:r>
        <w:t xml:space="preserve">For example, since the 1990 Persian Gulf War, the U.S. military has increasingly relied on assets in space to increase its C4ISR (Command, Control, Communication, Computers, Intelligence, Surveillance, and Reconnaissance) functions. </w:t>
      </w:r>
      <w:r w:rsidRPr="00EE01AC">
        <w:rPr>
          <w:rStyle w:val="StyleUnderline"/>
          <w:highlight w:val="yellow"/>
        </w:rPr>
        <w:t>Most</w:t>
      </w:r>
      <w:r w:rsidRPr="00617F7C">
        <w:rPr>
          <w:rStyle w:val="StyleUnderline"/>
        </w:rPr>
        <w:t xml:space="preserve"> of these </w:t>
      </w:r>
      <w:r w:rsidRPr="00EE01AC">
        <w:rPr>
          <w:rStyle w:val="StyleUnderline"/>
          <w:highlight w:val="yellow"/>
        </w:rPr>
        <w:t>functions are now routed through satellites in orbit.</w:t>
      </w:r>
      <w:r w:rsidRPr="00EE01AC">
        <w:rPr>
          <w:highlight w:val="yellow"/>
        </w:rPr>
        <w:t xml:space="preserve"> </w:t>
      </w:r>
      <w:r w:rsidRPr="00EE01AC">
        <w:rPr>
          <w:rStyle w:val="StyleUnderline"/>
          <w:highlight w:val="yellow"/>
        </w:rPr>
        <w:t>In addition, new precision weapon</w:t>
      </w:r>
      <w:r w:rsidRPr="00617F7C">
        <w:rPr>
          <w:rStyle w:val="StyleUnderline"/>
        </w:rPr>
        <w:t>s</w:t>
      </w:r>
      <w:r>
        <w:t xml:space="preserve">, such as JDAM bombs, and unmanned drones, such as the Predator, </w:t>
      </w:r>
      <w:r w:rsidRPr="00EE01AC">
        <w:rPr>
          <w:rStyle w:val="StyleUnderline"/>
          <w:highlight w:val="yellow"/>
        </w:rPr>
        <w:t>rely on</w:t>
      </w:r>
      <w:r>
        <w:t xml:space="preserve"> Global Positioning System </w:t>
      </w:r>
      <w:r w:rsidRPr="00EE01AC">
        <w:rPr>
          <w:rStyle w:val="StyleUnderline"/>
          <w:highlight w:val="yellow"/>
        </w:rPr>
        <w:t>satellites to help direct them to their targets,</w:t>
      </w:r>
      <w:r w:rsidRPr="00617F7C">
        <w:rPr>
          <w:rStyle w:val="StyleUnderline"/>
        </w:rPr>
        <w:t xml:space="preserve"> and often these weapons communicate with headquarters through satellite uplinks.</w:t>
      </w:r>
      <w:r>
        <w:t xml:space="preserve">29 For another instance, NASA’s recently completed Deep Impact mission, which entailed smashing part of a probe into a comet to gather information about the content of comet nuclei, directly served the U.S. military in developing the technology and the logistical capabilities to intercept small objects moving at very fast speeds (approximately 23,000 miles per hour).30 As such, the technologies can be adapted for programs such as missile defense, where a similar problem of intercepting an object moving at a very high speed is confronted. So, in a certain sense, the military colonization of orbital space has already begun to a significant extent—it is no longer a distant future vision, nor an unrealizable fiction. We are not in a position to detail all of the technological or strategic manifestations of this important development. Pretending to be able to do so would distract from the purposes of this paper. </w:t>
      </w:r>
      <w:r w:rsidRPr="00EE01AC">
        <w:rPr>
          <w:highlight w:val="yellow"/>
        </w:rPr>
        <w:t xml:space="preserve">Our concern, </w:t>
      </w:r>
      <w:r w:rsidRPr="00EE01AC">
        <w:t>instead</w:t>
      </w:r>
      <w:r w:rsidRPr="00EE01AC">
        <w:rPr>
          <w:highlight w:val="yellow"/>
        </w:rPr>
        <w:t xml:space="preserve">, is </w:t>
      </w:r>
      <w:r w:rsidRPr="00EE01AC">
        <w:rPr>
          <w:rStyle w:val="StyleUnderline"/>
          <w:highlight w:val="yellow"/>
        </w:rPr>
        <w:t xml:space="preserve">with the broad forms of space </w:t>
      </w:r>
      <w:proofErr w:type="spellStart"/>
      <w:r w:rsidRPr="00EE01AC">
        <w:rPr>
          <w:rStyle w:val="StyleUnderline"/>
          <w:highlight w:val="yellow"/>
        </w:rPr>
        <w:t>weaponization</w:t>
      </w:r>
      <w:proofErr w:type="spellEnd"/>
      <w:r w:rsidRPr="00EE01AC">
        <w:rPr>
          <w:rStyle w:val="StyleUnderline"/>
          <w:highlight w:val="yellow"/>
        </w:rPr>
        <w:t xml:space="preserve"> that are now being actively pursued</w:t>
      </w:r>
      <w:r w:rsidRPr="00617F7C">
        <w:rPr>
          <w:rStyle w:val="StyleUnderline"/>
        </w:rPr>
        <w:t>—again, especially by the U.S.</w:t>
      </w:r>
      <w:r>
        <w:t xml:space="preserve">—and/or that are very much alive on the drawing board and in the U.S. military imagination. </w:t>
      </w:r>
      <w:r w:rsidRPr="00617F7C">
        <w:rPr>
          <w:rStyle w:val="StyleUnderline"/>
        </w:rPr>
        <w:t xml:space="preserve">On the near horizon, </w:t>
      </w:r>
      <w:r w:rsidRPr="00EE01AC">
        <w:rPr>
          <w:rStyle w:val="StyleUnderline"/>
          <w:highlight w:val="yellow"/>
        </w:rPr>
        <w:t>three new military uses of orbital space are becoming increasingly possible, and all three seem particularly likely to be carried out by the U.S</w:t>
      </w:r>
      <w:r w:rsidRPr="00617F7C">
        <w:rPr>
          <w:rStyle w:val="StyleUnderline"/>
        </w:rPr>
        <w:t xml:space="preserve">. </w:t>
      </w:r>
      <w:r>
        <w:t xml:space="preserve">The first, which has been an active pursuit since at least the 1980s, is </w:t>
      </w:r>
      <w:r w:rsidRPr="00EE01AC">
        <w:rPr>
          <w:rStyle w:val="StyleUnderline"/>
          <w:highlight w:val="yellow"/>
        </w:rPr>
        <w:t>the possibility of using weapons based in space to intercept missile attack</w:t>
      </w:r>
      <w:r w:rsidRPr="00EE01AC">
        <w:rPr>
          <w:highlight w:val="yellow"/>
        </w:rPr>
        <w:t>s</w:t>
      </w:r>
      <w:r>
        <w:t xml:space="preserve"> from foreign enemies before these weapons reach their destinations—a space-based missile-defense shield. Second, there is serious discussion in the U.S. military of developing “</w:t>
      </w:r>
      <w:r w:rsidRPr="00EE01AC">
        <w:rPr>
          <w:rStyle w:val="StyleUnderline"/>
          <w:highlight w:val="yellow"/>
        </w:rPr>
        <w:t>space control,”</w:t>
      </w:r>
      <w:r w:rsidRPr="00617F7C">
        <w:rPr>
          <w:rStyle w:val="StyleUnderline"/>
        </w:rPr>
        <w:t xml:space="preserve"> which the U.S. D</w:t>
      </w:r>
      <w:r>
        <w:t xml:space="preserve">epartment </w:t>
      </w:r>
      <w:r w:rsidRPr="00617F7C">
        <w:rPr>
          <w:rStyle w:val="StyleUnderline"/>
        </w:rPr>
        <w:t>o</w:t>
      </w:r>
      <w:r w:rsidRPr="00617F7C">
        <w:t xml:space="preserve">f </w:t>
      </w:r>
      <w:r w:rsidRPr="00617F7C">
        <w:rPr>
          <w:rStyle w:val="StyleUnderline"/>
        </w:rPr>
        <w:t>D</w:t>
      </w:r>
      <w:r>
        <w:t xml:space="preserve">efense </w:t>
      </w:r>
      <w:r w:rsidRPr="00617F7C">
        <w:rPr>
          <w:rStyle w:val="StyleUnderline"/>
        </w:rPr>
        <w:t>defines as “the exploitation of space and the denial of the use of space to adversaries”</w:t>
      </w:r>
      <w:proofErr w:type="gramStart"/>
      <w:r w:rsidRPr="00617F7C">
        <w:rPr>
          <w:rStyle w:val="StyleUnderline"/>
        </w:rPr>
        <w:t>.</w:t>
      </w:r>
      <w:r>
        <w:t>31</w:t>
      </w:r>
      <w:proofErr w:type="gramEnd"/>
      <w:r>
        <w:t xml:space="preserve"> A third front on which space </w:t>
      </w:r>
      <w:proofErr w:type="spellStart"/>
      <w:r>
        <w:t>weaponization</w:t>
      </w:r>
      <w:proofErr w:type="spellEnd"/>
      <w:r>
        <w:t xml:space="preserve"> is being pursued by the U.S. is through </w:t>
      </w:r>
      <w:r w:rsidRPr="00EE01AC">
        <w:rPr>
          <w:rStyle w:val="StyleUnderline"/>
          <w:highlight w:val="yellow"/>
        </w:rPr>
        <w:t>the practice of force application from space</w:t>
      </w:r>
      <w:r>
        <w:t xml:space="preserve">. In this instance, weapons of varying types (discussed briefly below) would be placed in orbit, with the ability to attack objects either flying in the Earth’s atmosphere or on or near the Earth’s surface (including even under ground or under water). </w:t>
      </w:r>
      <w:r w:rsidRPr="00EE01AC">
        <w:rPr>
          <w:rStyle w:val="StyleUnderline"/>
          <w:highlight w:val="yellow"/>
        </w:rPr>
        <w:t xml:space="preserve">In order to carry out these three forms of space </w:t>
      </w:r>
      <w:proofErr w:type="spellStart"/>
      <w:r w:rsidRPr="00EE01AC">
        <w:rPr>
          <w:rStyle w:val="StyleUnderline"/>
          <w:highlight w:val="yellow"/>
        </w:rPr>
        <w:t>weaponization</w:t>
      </w:r>
      <w:proofErr w:type="spellEnd"/>
      <w:r w:rsidRPr="00EE01AC">
        <w:rPr>
          <w:rStyle w:val="StyleUnderline"/>
          <w:highlight w:val="yellow"/>
        </w:rPr>
        <w:t>, the U.S. government</w:t>
      </w:r>
      <w:r w:rsidRPr="00617F7C">
        <w:rPr>
          <w:rStyle w:val="StyleUnderline"/>
        </w:rPr>
        <w:t>—or any other presumptive space power—</w:t>
      </w:r>
      <w:r w:rsidRPr="00EE01AC">
        <w:rPr>
          <w:rStyle w:val="StyleUnderline"/>
          <w:highlight w:val="yellow"/>
        </w:rPr>
        <w:t>will need to develop new types of military technologies.</w:t>
      </w:r>
      <w:r w:rsidRPr="00617F7C">
        <w:rPr>
          <w:rStyle w:val="StyleUnderline"/>
        </w:rPr>
        <w:t xml:space="preserve"> To achieve “space control” it will be necessary to pursue anti-satellite 7 </w:t>
      </w:r>
      <w:proofErr w:type="gramStart"/>
      <w:r w:rsidRPr="00617F7C">
        <w:rPr>
          <w:rStyle w:val="StyleUnderline"/>
        </w:rPr>
        <w:t>technology</w:t>
      </w:r>
      <w:proofErr w:type="gramEnd"/>
      <w:r w:rsidRPr="00617F7C">
        <w:rPr>
          <w:rStyle w:val="StyleUnderline"/>
        </w:rPr>
        <w:t xml:space="preserve"> aimed at attacking the satellites of rivals and protecting one’s own satellites </w:t>
      </w:r>
      <w:r>
        <w:t xml:space="preserve">from attack. Missile defense will require the placement of lasers and kinetic-energy interceptors in orbit that will be able to destroy ballistic missiles in the boost phase. </w:t>
      </w:r>
      <w:r w:rsidRPr="00617F7C">
        <w:rPr>
          <w:rStyle w:val="StyleUnderline"/>
        </w:rPr>
        <w:t xml:space="preserve">The combination of these two forms of space </w:t>
      </w:r>
      <w:proofErr w:type="spellStart"/>
      <w:r w:rsidRPr="00617F7C">
        <w:rPr>
          <w:rStyle w:val="StyleUnderline"/>
        </w:rPr>
        <w:t>weaponization</w:t>
      </w:r>
      <w:proofErr w:type="spellEnd"/>
      <w:r w:rsidRPr="00617F7C">
        <w:rPr>
          <w:rStyle w:val="StyleUnderline"/>
        </w:rPr>
        <w:t xml:space="preserve"> potentially turns space into a </w:t>
      </w:r>
      <w:r w:rsidRPr="00617F7C">
        <w:rPr>
          <w:rStyle w:val="StyleUnderline"/>
        </w:rPr>
        <w:lastRenderedPageBreak/>
        <w:t>battleground.</w:t>
      </w:r>
      <w:r>
        <w:t xml:space="preserve"> In addition, these weapon technologies can be adapted and modified in the long term to launch attacks from space against targets on earth, thereby bringing about the third form of space </w:t>
      </w:r>
      <w:proofErr w:type="spellStart"/>
      <w:r>
        <w:t>weaponization</w:t>
      </w:r>
      <w:proofErr w:type="spellEnd"/>
      <w:r>
        <w:t>: force application from outer space, which will require yet additional technologies for placing targetable means of destruction in orbit</w:t>
      </w:r>
      <w:r w:rsidRPr="00617F7C">
        <w:rPr>
          <w:rStyle w:val="StyleUnderline"/>
        </w:rPr>
        <w:t>. Anti-satellite technology already exists to some extent. For instance, any state with ballistic missile technology and a nuclear warhead could launch the warhead into orbit and detonate it near a targeted satellite.</w:t>
      </w:r>
      <w:r>
        <w:t>32 Current advances in micro-satellite technology and space robotics, however, are making it easier to disable or destroy satellites. For example, in 2005 the U.S. Air Force launched an XSS-11</w:t>
      </w:r>
      <w:r w:rsidRPr="00617F7C">
        <w:rPr>
          <w:rStyle w:val="StyleUnderline"/>
        </w:rPr>
        <w:t>, a satellite</w:t>
      </w:r>
      <w:r>
        <w:t xml:space="preserve"> the size of a dishwasher weighing only 100 kilograms. This satellite </w:t>
      </w:r>
      <w:r w:rsidRPr="00617F7C">
        <w:rPr>
          <w:rStyle w:val="StyleUnderline"/>
        </w:rPr>
        <w:t xml:space="preserve">has the ability to meet other satellites in orbit, thereby potentially disabling or destroying them.33 </w:t>
      </w:r>
      <w:proofErr w:type="gramStart"/>
      <w:r w:rsidRPr="00617F7C">
        <w:rPr>
          <w:rStyle w:val="StyleUnderline"/>
        </w:rPr>
        <w:t>The</w:t>
      </w:r>
      <w:proofErr w:type="gramEnd"/>
      <w:r w:rsidRPr="00617F7C">
        <w:rPr>
          <w:rStyle w:val="StyleUnderline"/>
        </w:rPr>
        <w:t xml:space="preserve"> proliferation of such technologies means that it is becoming increasingly likely that military operations in the future could be carried out against the satellite systems of rivals. </w:t>
      </w:r>
    </w:p>
    <w:p w14:paraId="020E97AC" w14:textId="77777777" w:rsidR="00DF403E" w:rsidRDefault="005D2212" w:rsidP="005D2212">
      <w:pPr>
        <w:pStyle w:val="Heading4"/>
      </w:pPr>
      <w:r>
        <w:t>Global satellite war is coming</w:t>
      </w:r>
    </w:p>
    <w:p w14:paraId="04DD4EBF" w14:textId="77777777" w:rsidR="005D2212" w:rsidRPr="005D2212" w:rsidRDefault="005D2212" w:rsidP="005D2212">
      <w:proofErr w:type="gramStart"/>
      <w:r w:rsidRPr="005D2212">
        <w:rPr>
          <w:rStyle w:val="Style13ptBold"/>
        </w:rPr>
        <w:t>World Economic Forum.</w:t>
      </w:r>
      <w:proofErr w:type="gramEnd"/>
      <w:r>
        <w:t xml:space="preserve"> Oct. 03, 20</w:t>
      </w:r>
      <w:r w:rsidRPr="005D2212">
        <w:rPr>
          <w:rStyle w:val="Style13ptBold"/>
        </w:rPr>
        <w:t>12</w:t>
      </w:r>
      <w:r>
        <w:t>. “What If Space Was the Next Frontier for War?</w:t>
      </w:r>
      <w:proofErr w:type="gramStart"/>
      <w:r>
        <w:t>”.</w:t>
      </w:r>
      <w:proofErr w:type="gramEnd"/>
      <w:r>
        <w:t xml:space="preserve"> TIME magazine. http://world.time.com/2012/10/03/what-if-space-was-the-next-frontier-for-war/</w:t>
      </w:r>
    </w:p>
    <w:p w14:paraId="39229DC7" w14:textId="77777777" w:rsidR="00DF403E" w:rsidRPr="00DF403E" w:rsidRDefault="00DF403E" w:rsidP="00DF403E">
      <w:r w:rsidRPr="00DF403E">
        <w:t xml:space="preserve">While it may sound like science fiction, </w:t>
      </w:r>
      <w:r w:rsidRPr="00C306B2">
        <w:rPr>
          <w:rStyle w:val="StyleUnderline"/>
          <w:highlight w:val="yellow"/>
        </w:rPr>
        <w:t>a number of the world’s major militaries are already preparing for combat in space.</w:t>
      </w:r>
      <w:r w:rsidRPr="00DF403E">
        <w:t xml:space="preserve"> </w:t>
      </w:r>
      <w:r w:rsidRPr="00DF403E">
        <w:rPr>
          <w:rStyle w:val="StyleUnderline"/>
        </w:rPr>
        <w:t xml:space="preserve">The </w:t>
      </w:r>
      <w:r w:rsidRPr="00DF403E">
        <w:t xml:space="preserve">World Economic Forum, in collaboration with TIME, spoke with Theresa Hitchens, </w:t>
      </w:r>
      <w:r w:rsidRPr="00DF403E">
        <w:rPr>
          <w:rStyle w:val="StyleUnderline"/>
        </w:rPr>
        <w:t>director of the U.N. Institute for Disarmament Research</w:t>
      </w:r>
      <w:r w:rsidRPr="00DF403E">
        <w:t xml:space="preserve"> </w:t>
      </w:r>
      <w:r w:rsidRPr="00DF403E">
        <w:rPr>
          <w:rStyle w:val="StyleUnderline"/>
        </w:rPr>
        <w:t>(UNIDIR</w:t>
      </w:r>
      <w:r w:rsidRPr="00DF403E">
        <w:t xml:space="preserve">). </w:t>
      </w:r>
      <w:r w:rsidRPr="00DF403E">
        <w:rPr>
          <w:rStyle w:val="StyleUnderline"/>
        </w:rPr>
        <w:t xml:space="preserve">She warns that strikes against </w:t>
      </w:r>
      <w:r w:rsidRPr="00C306B2">
        <w:rPr>
          <w:rStyle w:val="StyleUnderline"/>
          <w:highlight w:val="yellow"/>
        </w:rPr>
        <w:t>satellites could push earth wars to a new level</w:t>
      </w:r>
      <w:r w:rsidRPr="00DF403E">
        <w:rPr>
          <w:rStyle w:val="StyleUnderline"/>
        </w:rPr>
        <w:t xml:space="preserve">. </w:t>
      </w:r>
      <w:r w:rsidRPr="00DF403E">
        <w:t>(The views expressed here are her own, not those of the United Nations.)</w:t>
      </w:r>
      <w:r>
        <w:t xml:space="preserve"> </w:t>
      </w:r>
      <w:r w:rsidRPr="00DF403E">
        <w:t>Is there really a threat for conflict in space?</w:t>
      </w:r>
      <w:r>
        <w:t xml:space="preserve"> </w:t>
      </w:r>
      <w:r w:rsidRPr="00DF403E">
        <w:t xml:space="preserve">We may not be about to see a real life Death Star hovering into view, but </w:t>
      </w:r>
      <w:r w:rsidRPr="00DF403E">
        <w:rPr>
          <w:rStyle w:val="StyleUnderline"/>
        </w:rPr>
        <w:t xml:space="preserve">we will see earth wars elevated into space. It is almost inevitable </w:t>
      </w:r>
      <w:r w:rsidRPr="00DF403E">
        <w:t>that if a major conflict arises between developed powers,</w:t>
      </w:r>
      <w:r w:rsidRPr="00DF403E">
        <w:rPr>
          <w:rStyle w:val="StyleUnderline"/>
        </w:rPr>
        <w:t xml:space="preserve"> </w:t>
      </w:r>
      <w:r w:rsidRPr="00C306B2">
        <w:rPr>
          <w:rStyle w:val="StyleUnderline"/>
          <w:highlight w:val="yellow"/>
        </w:rPr>
        <w:t>satellites will become targets</w:t>
      </w:r>
      <w:r w:rsidRPr="00DF403E">
        <w:rPr>
          <w:rStyle w:val="StyleUnderline"/>
        </w:rPr>
        <w:t>.</w:t>
      </w:r>
      <w:r w:rsidRPr="00DF403E">
        <w:t xml:space="preserve"> This was not the case ten years ago, but since then </w:t>
      </w:r>
      <w:r w:rsidRPr="00C306B2">
        <w:rPr>
          <w:rStyle w:val="StyleUnderline"/>
          <w:highlight w:val="yellow"/>
        </w:rPr>
        <w:t>satellites have increasingly been integrated into a nation’s ability to project power and pursue a war. They are used for military communications, for mapping and to guide bombs.</w:t>
      </w:r>
      <w:r w:rsidRPr="00DF403E">
        <w:rPr>
          <w:rStyle w:val="StyleUnderline"/>
        </w:rPr>
        <w:t xml:space="preserve"> </w:t>
      </w:r>
      <w:r w:rsidRPr="00DF403E">
        <w:t xml:space="preserve">A modern army could not operate in a satellite-free environment. This is worrying when you consider that, </w:t>
      </w:r>
      <w:r w:rsidRPr="00DF403E">
        <w:rPr>
          <w:rStyle w:val="StyleUnderline"/>
        </w:rPr>
        <w:t>if a satellite is destroyed or damaged, it is not only the military functions that are taken out: most of them carry out all kinds of essential civilian services, too.</w:t>
      </w:r>
      <w:r>
        <w:t xml:space="preserve"> </w:t>
      </w:r>
      <w:r w:rsidRPr="00DF403E">
        <w:t>What warning signs have you seen already?</w:t>
      </w:r>
      <w:r>
        <w:t xml:space="preserve"> </w:t>
      </w:r>
      <w:r w:rsidRPr="00DF403E">
        <w:rPr>
          <w:rStyle w:val="StyleUnderline"/>
        </w:rPr>
        <w:t>T</w:t>
      </w:r>
      <w:r w:rsidRPr="00C306B2">
        <w:rPr>
          <w:rStyle w:val="StyleUnderline"/>
          <w:highlight w:val="yellow"/>
        </w:rPr>
        <w:t xml:space="preserve">hree nations have tested anti-satellite weapons in the last three decades: the United States </w:t>
      </w:r>
      <w:r w:rsidRPr="00C306B2">
        <w:rPr>
          <w:rStyle w:val="StyleUnderline"/>
        </w:rPr>
        <w:t xml:space="preserve">and </w:t>
      </w:r>
      <w:r w:rsidRPr="00C306B2">
        <w:rPr>
          <w:rStyle w:val="StyleUnderline"/>
          <w:highlight w:val="yellow"/>
        </w:rPr>
        <w:t>the Soviet Union</w:t>
      </w:r>
      <w:r w:rsidRPr="00DF403E">
        <w:rPr>
          <w:rStyle w:val="StyleUnderline"/>
        </w:rPr>
        <w:t xml:space="preserve"> in the 1980s, </w:t>
      </w:r>
      <w:r w:rsidRPr="00C306B2">
        <w:rPr>
          <w:rStyle w:val="StyleUnderline"/>
          <w:highlight w:val="yellow"/>
        </w:rPr>
        <w:t>then China</w:t>
      </w:r>
      <w:r w:rsidRPr="00DF403E">
        <w:rPr>
          <w:rStyle w:val="StyleUnderline"/>
        </w:rPr>
        <w:t xml:space="preserve"> in 200</w:t>
      </w:r>
      <w:r w:rsidRPr="00DF403E">
        <w:t xml:space="preserve">7. The latter shocked a lot of people. </w:t>
      </w:r>
      <w:r w:rsidRPr="00DF403E">
        <w:rPr>
          <w:rStyle w:val="StyleUnderline"/>
        </w:rPr>
        <w:t>China sent a kinetic weapon – a solid warhead – slamming into one of its own weather satellites, causing an explosion which created thousands of pieces of debris in one of the most crowded orbits around earth</w:t>
      </w:r>
      <w:r w:rsidRPr="00DF403E">
        <w:t xml:space="preserve">. The worst part was not the demonstration of capability, as pretty much everyone knew China could do something like this, it was the question of why they chose to demonstrate it in the manner in which they did. </w:t>
      </w:r>
      <w:r w:rsidRPr="00DF403E">
        <w:rPr>
          <w:rStyle w:val="StyleUnderline"/>
        </w:rPr>
        <w:t xml:space="preserve">What’s more, </w:t>
      </w:r>
      <w:r w:rsidRPr="00C306B2">
        <w:rPr>
          <w:rStyle w:val="StyleUnderline"/>
        </w:rPr>
        <w:t>any country that has a medium-range ballistic weapon and a reasonable commercial satellite programme can develop an anti-satellite weapon</w:t>
      </w:r>
      <w:r w:rsidRPr="00DF403E">
        <w:rPr>
          <w:rStyle w:val="StyleUnderline"/>
        </w:rPr>
        <w:t xml:space="preserve">, </w:t>
      </w:r>
      <w:r w:rsidRPr="00DF403E">
        <w:t>and there is no real international agreement on what norms of behaviour are acceptable. I am pretty sure that France, India and Israel all have the capacity.</w:t>
      </w:r>
    </w:p>
    <w:p w14:paraId="000BA218" w14:textId="77777777" w:rsidR="00DF403E" w:rsidRDefault="00DF403E" w:rsidP="00DF403E">
      <w:pPr>
        <w:pStyle w:val="Heading4"/>
      </w:pPr>
      <w:r>
        <w:t>Predictions show satellite war could go nuclear</w:t>
      </w:r>
    </w:p>
    <w:p w14:paraId="59562FDC" w14:textId="77777777" w:rsidR="005D2212" w:rsidRPr="005D2212" w:rsidRDefault="005D2212" w:rsidP="005D2212">
      <w:proofErr w:type="gramStart"/>
      <w:r w:rsidRPr="005D2212">
        <w:rPr>
          <w:rStyle w:val="Style13ptBold"/>
        </w:rPr>
        <w:t>World Economic Forum.</w:t>
      </w:r>
      <w:proofErr w:type="gramEnd"/>
      <w:r>
        <w:t xml:space="preserve"> Oct. 03, 20</w:t>
      </w:r>
      <w:r w:rsidRPr="005D2212">
        <w:rPr>
          <w:rStyle w:val="Style13ptBold"/>
        </w:rPr>
        <w:t>12</w:t>
      </w:r>
      <w:r>
        <w:t>. “What If Space Was the Next Frontier for War?</w:t>
      </w:r>
      <w:proofErr w:type="gramStart"/>
      <w:r>
        <w:t>”.</w:t>
      </w:r>
      <w:proofErr w:type="gramEnd"/>
      <w:r>
        <w:t xml:space="preserve"> TIME magazine. http://world.time.com/2012/10/03/what-if-space-was-the-next-frontier-for-war/</w:t>
      </w:r>
    </w:p>
    <w:p w14:paraId="5A76ED27" w14:textId="77777777" w:rsidR="001C6A26" w:rsidRDefault="00DF403E" w:rsidP="001C6A26">
      <w:r w:rsidRPr="00C306B2">
        <w:rPr>
          <w:rStyle w:val="StyleUnderline"/>
          <w:highlight w:val="yellow"/>
        </w:rPr>
        <w:t>Say you have a crisis between two nuclear-armed, space-faring countries</w:t>
      </w:r>
      <w:r w:rsidRPr="00DF403E">
        <w:rPr>
          <w:rStyle w:val="StyleUnderline"/>
        </w:rPr>
        <w:t>, Nation A and Nation B,</w:t>
      </w:r>
      <w:r>
        <w:t xml:space="preserve"> which have a long-standing border dispute. </w:t>
      </w:r>
      <w:r w:rsidRPr="00C306B2">
        <w:rPr>
          <w:rStyle w:val="StyleUnderline"/>
          <w:highlight w:val="yellow"/>
        </w:rPr>
        <w:t xml:space="preserve">Nation A, with its satellite capability, sees that Nation B is </w:t>
      </w:r>
      <w:r w:rsidRPr="00C306B2">
        <w:rPr>
          <w:rStyle w:val="StyleUnderline"/>
          <w:highlight w:val="yellow"/>
        </w:rPr>
        <w:lastRenderedPageBreak/>
        <w:t>mobilizing troops a</w:t>
      </w:r>
      <w:r w:rsidRPr="00DF403E">
        <w:rPr>
          <w:rStyle w:val="StyleUnderline"/>
        </w:rPr>
        <w:t>nd opening up military depots in a region where things are very tense already</w:t>
      </w:r>
      <w:r>
        <w:t xml:space="preserve">, on the tipping point. </w:t>
      </w:r>
      <w:r w:rsidRPr="00C306B2">
        <w:rPr>
          <w:rStyle w:val="StyleUnderline"/>
          <w:highlight w:val="yellow"/>
        </w:rPr>
        <w:t>Nation A thinks: “That’s it, they’re going to attack”. So it might decide to pre-emptively strike the communications satellite used by Nation B</w:t>
      </w:r>
      <w:r>
        <w:t xml:space="preserve"> to slow down its ability to move toward the border and give itself time to fortify. </w:t>
      </w:r>
      <w:r w:rsidRPr="00DF403E">
        <w:rPr>
          <w:rStyle w:val="StyleUnderline"/>
        </w:rPr>
        <w:t xml:space="preserve">Say this happens and </w:t>
      </w:r>
      <w:r w:rsidRPr="00C306B2">
        <w:rPr>
          <w:rStyle w:val="StyleUnderline"/>
          <w:highlight w:val="yellow"/>
        </w:rPr>
        <w:t>Nation B has no use of satellites</w:t>
      </w:r>
      <w:r w:rsidRPr="00DF403E">
        <w:rPr>
          <w:rStyle w:val="StyleUnderline"/>
        </w:rPr>
        <w:t xml:space="preserve"> for 12 hours, the time it takes it to get another satellite into position. </w:t>
      </w:r>
      <w:r>
        <w:t xml:space="preserve">What does Nation B do? </w:t>
      </w:r>
      <w:r w:rsidRPr="00DF403E">
        <w:t>It’s blind, it’s</w:t>
      </w:r>
      <w:r>
        <w:t xml:space="preserve"> deaf, </w:t>
      </w:r>
      <w:r w:rsidRPr="00C306B2">
        <w:rPr>
          <w:rStyle w:val="StyleUnderline"/>
          <w:highlight w:val="yellow"/>
        </w:rPr>
        <w:t>it’s thinking all this time that it’s about to be overwhelmed by an invasion or even nuked. This is possibly a real crisis escalation situation</w:t>
      </w:r>
      <w:r w:rsidRPr="00DF403E">
        <w:rPr>
          <w:rStyle w:val="StyleUnderline"/>
        </w:rPr>
        <w:t>; something similar has been played out in U.S. Air Force war games, a scenario-planning exercise practiced by the U.S. military</w:t>
      </w:r>
      <w:r>
        <w:t xml:space="preserve">. The first game involving anti-satellite weapons stopped in five minutes because it went nuclear – bam. </w:t>
      </w:r>
      <w:r w:rsidRPr="00C306B2">
        <w:rPr>
          <w:rStyle w:val="StyleUnderline"/>
          <w:highlight w:val="yellow"/>
        </w:rPr>
        <w:t>Nation B nuked Nation A.</w:t>
      </w:r>
      <w:r w:rsidRPr="00DF403E">
        <w:rPr>
          <w:rStyle w:val="StyleUnderline"/>
        </w:rPr>
        <w:t xml:space="preserve"> This is not a far-out,</w:t>
      </w:r>
      <w:r>
        <w:t xml:space="preserve"> “The sky’s falling in!” </w:t>
      </w:r>
      <w:r w:rsidRPr="00DF403E">
        <w:rPr>
          <w:rStyle w:val="StyleUnderline"/>
        </w:rPr>
        <w:t>concern, it is something that has been played out over and over again in the gaming of these things</w:t>
      </w:r>
      <w:r w:rsidRPr="00DF403E">
        <w:t>, and I have real fears about it.</w:t>
      </w:r>
    </w:p>
    <w:p w14:paraId="6A6561E6" w14:textId="77777777" w:rsidR="00D94674" w:rsidRDefault="00D94674" w:rsidP="00D94674">
      <w:pPr>
        <w:pStyle w:val="Heading2"/>
      </w:pPr>
      <w:r>
        <w:lastRenderedPageBreak/>
        <w:t xml:space="preserve">NOAA Tradeoff DA </w:t>
      </w:r>
    </w:p>
    <w:p w14:paraId="4E69A46C" w14:textId="77777777" w:rsidR="00D94674" w:rsidRDefault="00D94674" w:rsidP="00D94674">
      <w:pPr>
        <w:pStyle w:val="Heading3"/>
      </w:pPr>
      <w:r>
        <w:lastRenderedPageBreak/>
        <w:t xml:space="preserve">1nc </w:t>
      </w:r>
    </w:p>
    <w:p w14:paraId="45D5A457" w14:textId="77777777" w:rsidR="00D94674" w:rsidRDefault="00D94674" w:rsidP="00D94674">
      <w:pPr>
        <w:pStyle w:val="Heading4"/>
      </w:pPr>
      <w:r>
        <w:t xml:space="preserve">NOAA’s Beaufort Lab is at risk of closing – fiscal situation means funds are crucial now. </w:t>
      </w:r>
    </w:p>
    <w:p w14:paraId="300E8708" w14:textId="77777777" w:rsidR="00D94674" w:rsidRPr="008072E6" w:rsidRDefault="00D94674" w:rsidP="00D94674">
      <w:pPr>
        <w:rPr>
          <w:rStyle w:val="Style13ptBold"/>
          <w:b w:val="0"/>
          <w:sz w:val="16"/>
          <w:szCs w:val="16"/>
        </w:rPr>
      </w:pPr>
      <w:proofErr w:type="spellStart"/>
      <w:r>
        <w:rPr>
          <w:rStyle w:val="Style13ptBold"/>
        </w:rPr>
        <w:t>Kollipara</w:t>
      </w:r>
      <w:proofErr w:type="spellEnd"/>
      <w:r>
        <w:rPr>
          <w:rStyle w:val="Style13ptBold"/>
        </w:rPr>
        <w:t xml:space="preserve"> 14 </w:t>
      </w:r>
      <w:proofErr w:type="spellStart"/>
      <w:r>
        <w:rPr>
          <w:rStyle w:val="Style13ptBold"/>
          <w:b w:val="0"/>
          <w:sz w:val="16"/>
          <w:szCs w:val="16"/>
        </w:rPr>
        <w:t>Puneet</w:t>
      </w:r>
      <w:proofErr w:type="spellEnd"/>
      <w:r>
        <w:rPr>
          <w:rStyle w:val="Style13ptBold"/>
          <w:b w:val="0"/>
          <w:sz w:val="16"/>
          <w:szCs w:val="16"/>
        </w:rPr>
        <w:t xml:space="preserve"> </w:t>
      </w:r>
      <w:proofErr w:type="spellStart"/>
      <w:r>
        <w:rPr>
          <w:rStyle w:val="Style13ptBold"/>
          <w:b w:val="0"/>
          <w:sz w:val="16"/>
          <w:szCs w:val="16"/>
        </w:rPr>
        <w:t>Kollipara</w:t>
      </w:r>
      <w:proofErr w:type="spellEnd"/>
      <w:r>
        <w:rPr>
          <w:rStyle w:val="Style13ptBold"/>
          <w:b w:val="0"/>
          <w:sz w:val="16"/>
          <w:szCs w:val="16"/>
        </w:rPr>
        <w:t xml:space="preserve">, Early Policy Primer and Journalist for the </w:t>
      </w:r>
      <w:proofErr w:type="spellStart"/>
      <w:r>
        <w:rPr>
          <w:rStyle w:val="Style13ptBold"/>
          <w:b w:val="0"/>
          <w:sz w:val="16"/>
          <w:szCs w:val="16"/>
        </w:rPr>
        <w:t>Wonkbooker</w:t>
      </w:r>
      <w:proofErr w:type="spellEnd"/>
      <w:r>
        <w:rPr>
          <w:rStyle w:val="Style13ptBold"/>
          <w:b w:val="0"/>
          <w:sz w:val="16"/>
          <w:szCs w:val="16"/>
        </w:rPr>
        <w:t xml:space="preserve"> and writer for </w:t>
      </w:r>
      <w:proofErr w:type="spellStart"/>
      <w:r>
        <w:rPr>
          <w:rStyle w:val="Style13ptBold"/>
          <w:b w:val="0"/>
          <w:sz w:val="16"/>
          <w:szCs w:val="16"/>
        </w:rPr>
        <w:t>InsiderScience</w:t>
      </w:r>
      <w:proofErr w:type="spellEnd"/>
      <w:r>
        <w:rPr>
          <w:rStyle w:val="Style13ptBold"/>
          <w:b w:val="0"/>
          <w:sz w:val="16"/>
          <w:szCs w:val="16"/>
        </w:rPr>
        <w:t xml:space="preserve">, “Opponents Assail the White House’s Plans to Close NOAA Lab in North Carolina”, </w:t>
      </w:r>
      <w:r w:rsidRPr="008072E6">
        <w:rPr>
          <w:rStyle w:val="Style13ptBold"/>
          <w:b w:val="0"/>
          <w:sz w:val="16"/>
          <w:szCs w:val="16"/>
        </w:rPr>
        <w:t>http://news.sciencemag.org/funding/2014/04/opponents-assail-white-house-plan-close-noaa-lab-north-carolina</w:t>
      </w:r>
    </w:p>
    <w:p w14:paraId="385F0730" w14:textId="77777777" w:rsidR="00D94674" w:rsidRPr="00E03ACF" w:rsidRDefault="00D94674" w:rsidP="00D94674">
      <w:r w:rsidRPr="008072E6">
        <w:rPr>
          <w:rStyle w:val="StyleUnderline"/>
          <w:highlight w:val="cyan"/>
        </w:rPr>
        <w:t>A proposal by the Obama administration to close a historic marine research laboratory near Beaufort, North Carolina, is drawing pushback from the scientific community and local members of Congress</w:t>
      </w:r>
      <w:r w:rsidRPr="00E03ACF">
        <w:t xml:space="preserve">. Although </w:t>
      </w:r>
      <w:r w:rsidRPr="008072E6">
        <w:rPr>
          <w:rStyle w:val="Emphasis"/>
          <w:highlight w:val="cyan"/>
        </w:rPr>
        <w:t>the administration frames it as a tough choice in a time of fiscal restraint</w:t>
      </w:r>
      <w:r w:rsidRPr="00E03ACF">
        <w:t xml:space="preserve">, critics argue that </w:t>
      </w:r>
      <w:r w:rsidRPr="008072E6">
        <w:rPr>
          <w:rStyle w:val="Emphasis"/>
        </w:rPr>
        <w:t>the proposed closure of the National Oceanic and Atmospheric Administration (NOAA) lab would endanger crucial marine research.</w:t>
      </w:r>
    </w:p>
    <w:p w14:paraId="30A388A4" w14:textId="77777777" w:rsidR="00D94674" w:rsidRPr="00E03ACF" w:rsidRDefault="00D94674" w:rsidP="00D94674">
      <w:r w:rsidRPr="00E03ACF">
        <w:t>Founded more than 100 years ago</w:t>
      </w:r>
      <w:r w:rsidRPr="008072E6">
        <w:rPr>
          <w:highlight w:val="cyan"/>
        </w:rPr>
        <w:t xml:space="preserve">, </w:t>
      </w:r>
      <w:r w:rsidRPr="008072E6">
        <w:rPr>
          <w:rStyle w:val="Emphasis"/>
          <w:highlight w:val="cyan"/>
        </w:rPr>
        <w:t>the NOAA laboratory</w:t>
      </w:r>
      <w:r w:rsidRPr="00E03ACF">
        <w:t xml:space="preserve"> on </w:t>
      </w:r>
      <w:proofErr w:type="spellStart"/>
      <w:r w:rsidRPr="00E03ACF">
        <w:t>Pivers</w:t>
      </w:r>
      <w:proofErr w:type="spellEnd"/>
      <w:r w:rsidRPr="00E03ACF">
        <w:t xml:space="preserve"> Island near </w:t>
      </w:r>
      <w:proofErr w:type="spellStart"/>
      <w:r w:rsidRPr="00E03ACF">
        <w:t>Beaufort</w:t>
      </w:r>
      <w:hyperlink r:id="rId9" w:history="1">
        <w:r w:rsidRPr="00E03ACF">
          <w:rPr>
            <w:rStyle w:val="Hyperlink"/>
          </w:rPr>
          <w:t>conducts</w:t>
        </w:r>
        <w:proofErr w:type="spellEnd"/>
        <w:r w:rsidRPr="00E03ACF">
          <w:rPr>
            <w:rStyle w:val="Hyperlink"/>
          </w:rPr>
          <w:t xml:space="preserve"> research into a variety of marine science subjects</w:t>
        </w:r>
      </w:hyperlink>
      <w:r w:rsidRPr="00E03ACF">
        <w:t xml:space="preserve">, including fish stocks, ecosystem function, and the health of aquatic creatures. Its work </w:t>
      </w:r>
      <w:r w:rsidRPr="008072E6">
        <w:rPr>
          <w:rStyle w:val="Emphasis"/>
          <w:highlight w:val="cyan"/>
        </w:rPr>
        <w:t>has helped scientists improve how they forecast harmful</w:t>
      </w:r>
      <w:r w:rsidRPr="008072E6">
        <w:rPr>
          <w:rStyle w:val="Emphasis"/>
        </w:rPr>
        <w:t xml:space="preserve"> algal </w:t>
      </w:r>
      <w:r w:rsidRPr="008072E6">
        <w:rPr>
          <w:rStyle w:val="Emphasis"/>
          <w:highlight w:val="cyan"/>
        </w:rPr>
        <w:t>blooms, and</w:t>
      </w:r>
      <w:r w:rsidRPr="008072E6">
        <w:rPr>
          <w:rStyle w:val="Emphasis"/>
        </w:rPr>
        <w:t xml:space="preserve"> it set in </w:t>
      </w:r>
      <w:r w:rsidRPr="008072E6">
        <w:rPr>
          <w:rStyle w:val="Emphasis"/>
          <w:highlight w:val="cyan"/>
        </w:rPr>
        <w:t>place the first study of invasive lionfish in the South Atlantic</w:t>
      </w:r>
      <w:r w:rsidRPr="00E03ACF">
        <w:t>, those familiar with the lab say. And it is the only NOAA lab between Miami, Florida, and Sandy Hook, New Jersey.</w:t>
      </w:r>
    </w:p>
    <w:p w14:paraId="0CBDCB01" w14:textId="77777777" w:rsidR="00D94674" w:rsidRPr="00E03ACF" w:rsidRDefault="00D94674" w:rsidP="00D94674">
      <w:r w:rsidRPr="008072E6">
        <w:rPr>
          <w:rStyle w:val="Emphasis"/>
        </w:rPr>
        <w:t>The Obama administration quietly proposed closing the lab</w:t>
      </w:r>
      <w:r w:rsidRPr="00E03ACF">
        <w:t xml:space="preserve"> in the president’s fiscal year 2015 budget request released last month, </w:t>
      </w:r>
      <w:r w:rsidRPr="008072E6">
        <w:rPr>
          <w:rStyle w:val="Emphasis"/>
        </w:rPr>
        <w:t>citing the tough fiscal environment</w:t>
      </w:r>
      <w:r w:rsidRPr="00E03ACF">
        <w:t>. The lab, which employs 108 workers and contractors, has a roughly $1.6 million operating and maintenance budget (which does not include salaries).</w:t>
      </w:r>
    </w:p>
    <w:p w14:paraId="6821AD84" w14:textId="77777777" w:rsidR="00D94674" w:rsidRPr="00E03ACF" w:rsidRDefault="00D94674" w:rsidP="00D94674">
      <w:r w:rsidRPr="008072E6">
        <w:rPr>
          <w:rStyle w:val="Emphasis"/>
          <w:highlight w:val="cyan"/>
        </w:rPr>
        <w:t>The closure is far from set in stone</w:t>
      </w:r>
      <w:r w:rsidRPr="008072E6">
        <w:rPr>
          <w:rStyle w:val="Emphasis"/>
        </w:rPr>
        <w:t xml:space="preserve">. </w:t>
      </w:r>
      <w:r w:rsidRPr="008072E6">
        <w:rPr>
          <w:rStyle w:val="Emphasis"/>
          <w:highlight w:val="cyan"/>
        </w:rPr>
        <w:t>Congress would have to approve the request as part of the</w:t>
      </w:r>
      <w:r w:rsidRPr="008072E6">
        <w:rPr>
          <w:rStyle w:val="Emphasis"/>
        </w:rPr>
        <w:t xml:space="preserve"> </w:t>
      </w:r>
      <w:r w:rsidRPr="008072E6">
        <w:rPr>
          <w:rStyle w:val="Emphasis"/>
          <w:highlight w:val="cyan"/>
        </w:rPr>
        <w:t>spending plan for the 2015 fiscal year</w:t>
      </w:r>
      <w:r w:rsidRPr="008072E6">
        <w:rPr>
          <w:highlight w:val="cyan"/>
        </w:rPr>
        <w:t>,</w:t>
      </w:r>
      <w:r w:rsidRPr="00E03ACF">
        <w:t xml:space="preserve"> which begins 1 October. But that work isn’t expected to be finished until late this year, after the November elections.</w:t>
      </w:r>
    </w:p>
    <w:p w14:paraId="6F0A9E15" w14:textId="77777777" w:rsidR="00D94674" w:rsidRDefault="00D94674" w:rsidP="00D94674">
      <w:r w:rsidRPr="00E03ACF">
        <w:t xml:space="preserve">In the meantime, </w:t>
      </w:r>
      <w:r w:rsidRPr="008072E6">
        <w:rPr>
          <w:rStyle w:val="Emphasis"/>
        </w:rPr>
        <w:t>some scientists and lawmakers are baffled by the proposal</w:t>
      </w:r>
      <w:r w:rsidRPr="00E03ACF">
        <w:t>, which they say doesn’t have a clear rationale. And they are making the case for why the lab deserves to stay open.</w:t>
      </w:r>
    </w:p>
    <w:p w14:paraId="055F7282" w14:textId="77777777" w:rsidR="00D94674" w:rsidRDefault="00D94674" w:rsidP="00D94674"/>
    <w:p w14:paraId="39B8A7D7" w14:textId="77777777" w:rsidR="00D94674" w:rsidRDefault="00D94674" w:rsidP="00D94674">
      <w:pPr>
        <w:pStyle w:val="Heading4"/>
      </w:pPr>
      <w:r>
        <w:t xml:space="preserve">Plan trades off with other NOAA Funding.  </w:t>
      </w:r>
    </w:p>
    <w:p w14:paraId="7C0BA8EF" w14:textId="77777777" w:rsidR="00D94674" w:rsidRPr="00FE78B0" w:rsidRDefault="00D94674" w:rsidP="00D94674">
      <w:pPr>
        <w:rPr>
          <w:rStyle w:val="Style13ptBold"/>
          <w:b w:val="0"/>
          <w:sz w:val="16"/>
          <w:szCs w:val="16"/>
        </w:rPr>
      </w:pPr>
      <w:proofErr w:type="spellStart"/>
      <w:r>
        <w:rPr>
          <w:rStyle w:val="Style13ptBold"/>
        </w:rPr>
        <w:t>Showstack</w:t>
      </w:r>
      <w:proofErr w:type="spellEnd"/>
      <w:r>
        <w:rPr>
          <w:rStyle w:val="Style13ptBold"/>
        </w:rPr>
        <w:t xml:space="preserve"> 12 </w:t>
      </w:r>
      <w:r>
        <w:rPr>
          <w:rStyle w:val="Style13ptBold"/>
          <w:b w:val="0"/>
          <w:sz w:val="16"/>
          <w:szCs w:val="16"/>
        </w:rPr>
        <w:t xml:space="preserve">Randy </w:t>
      </w:r>
      <w:proofErr w:type="spellStart"/>
      <w:r>
        <w:rPr>
          <w:rStyle w:val="Style13ptBold"/>
          <w:b w:val="0"/>
          <w:sz w:val="16"/>
          <w:szCs w:val="16"/>
        </w:rPr>
        <w:t>Showstack</w:t>
      </w:r>
      <w:proofErr w:type="spellEnd"/>
      <w:r>
        <w:rPr>
          <w:rStyle w:val="Style13ptBold"/>
          <w:b w:val="0"/>
          <w:sz w:val="16"/>
          <w:szCs w:val="16"/>
        </w:rPr>
        <w:t xml:space="preserve">, Staff writer for EOS, “NOAA Budget Would Boost Satellite Funding But Cut Some Key Areas”, </w:t>
      </w:r>
      <w:r w:rsidRPr="00FE78B0">
        <w:rPr>
          <w:rStyle w:val="Style13ptBold"/>
          <w:b w:val="0"/>
          <w:sz w:val="16"/>
          <w:szCs w:val="16"/>
        </w:rPr>
        <w:t>http://onlinelibrary.wiley.com/doi/10.1029/2012EO100004/pdf</w:t>
      </w:r>
    </w:p>
    <w:p w14:paraId="665CE41D" w14:textId="77777777" w:rsidR="00D94674" w:rsidRDefault="00D94674" w:rsidP="00D94674">
      <w:r w:rsidRPr="004C295A">
        <w:rPr>
          <w:rStyle w:val="StyleUnderline"/>
        </w:rPr>
        <w:t>The White House’s proposed fiscal year</w:t>
      </w:r>
      <w:r w:rsidRPr="004C295A">
        <w:t xml:space="preserve"> (FY) </w:t>
      </w:r>
      <w:r w:rsidRPr="004C295A">
        <w:rPr>
          <w:rStyle w:val="StyleUnderline"/>
        </w:rPr>
        <w:t>2013 budget for the National Oceanic and Atmospheric Administration</w:t>
      </w:r>
      <w:r w:rsidRPr="004C295A">
        <w:t xml:space="preserve"> (NOAA), announced on 13 February, </w:t>
      </w:r>
      <w:r w:rsidRPr="004C295A">
        <w:rPr>
          <w:rStyle w:val="StyleUnderline"/>
        </w:rPr>
        <w:t>looks favorable at first glance</w:t>
      </w:r>
      <w:r w:rsidRPr="007260FB">
        <w:t>. The administration’s request</w:t>
      </w:r>
      <w:r>
        <w:t xml:space="preserve"> </w:t>
      </w:r>
      <w:r w:rsidRPr="007260FB">
        <w:t>calls for $5.1 billion, an increase of $153</w:t>
      </w:r>
      <w:r>
        <w:t xml:space="preserve"> </w:t>
      </w:r>
      <w:r w:rsidRPr="007260FB">
        <w:t>million (3.1%) above the FY 2012 estimated</w:t>
      </w:r>
      <w:r>
        <w:t xml:space="preserve"> </w:t>
      </w:r>
      <w:r w:rsidRPr="007260FB">
        <w:t xml:space="preserve">budget. However, </w:t>
      </w:r>
      <w:r w:rsidRPr="004C295A">
        <w:rPr>
          <w:rStyle w:val="Emphasis"/>
          <w:highlight w:val="cyan"/>
        </w:rPr>
        <w:t>the increase for NOAA satellites is $163 million, which means that other areas within the agency would be slated for decreased funding</w:t>
      </w:r>
      <w:r w:rsidRPr="007260FB">
        <w:t>, including programs</w:t>
      </w:r>
      <w:r>
        <w:t xml:space="preserve"> </w:t>
      </w:r>
      <w:r w:rsidRPr="007260FB">
        <w:t>within the National Ocean Service</w:t>
      </w:r>
      <w:r>
        <w:t xml:space="preserve"> </w:t>
      </w:r>
      <w:r w:rsidRPr="007260FB">
        <w:t>(NOS), National Marine Fisheries Service</w:t>
      </w:r>
      <w:r>
        <w:t xml:space="preserve"> </w:t>
      </w:r>
      <w:r w:rsidRPr="007260FB">
        <w:t>(NMFS), National Weather Service (NWS),</w:t>
      </w:r>
      <w:r>
        <w:t xml:space="preserve"> </w:t>
      </w:r>
      <w:r w:rsidRPr="007260FB">
        <w:t>and some NOAA education programs.</w:t>
      </w:r>
      <w:r>
        <w:t xml:space="preserve"> </w:t>
      </w:r>
      <w:r w:rsidRPr="007260FB">
        <w:t>T</w:t>
      </w:r>
      <w:r w:rsidRPr="00FE78B0">
        <w:rPr>
          <w:rStyle w:val="StyleUnderline"/>
        </w:rPr>
        <w:t>he proposed overall budget for the agency “reflects the overarching importance of weather satellites to public safety, to national security, and to the economy,</w:t>
      </w:r>
      <w:r w:rsidRPr="007260FB">
        <w:t>”</w:t>
      </w:r>
      <w:r>
        <w:t xml:space="preserve"> </w:t>
      </w:r>
      <w:r w:rsidRPr="007260FB">
        <w:t xml:space="preserve">NOAA director Jane </w:t>
      </w:r>
      <w:proofErr w:type="spellStart"/>
      <w:r w:rsidRPr="007260FB">
        <w:t>Lubchenco</w:t>
      </w:r>
      <w:proofErr w:type="spellEnd"/>
      <w:r w:rsidRPr="007260FB">
        <w:t xml:space="preserve"> said at a</w:t>
      </w:r>
      <w:r>
        <w:t xml:space="preserve"> </w:t>
      </w:r>
      <w:r w:rsidRPr="007260FB">
        <w:t xml:space="preserve">16 February briefing, noting that </w:t>
      </w:r>
      <w:r w:rsidRPr="004C295A">
        <w:rPr>
          <w:rStyle w:val="Emphasis"/>
        </w:rPr>
        <w:t>difficult choices were made regarding the budget</w:t>
      </w:r>
      <w:r w:rsidRPr="004C295A">
        <w:t>.</w:t>
      </w:r>
      <w:r>
        <w:t xml:space="preserve"> </w:t>
      </w:r>
      <w:r w:rsidRPr="007260FB">
        <w:t>“</w:t>
      </w:r>
      <w:r w:rsidRPr="004C295A">
        <w:rPr>
          <w:rStyle w:val="Emphasis"/>
          <w:highlight w:val="cyan"/>
        </w:rPr>
        <w:t>Due to significant resources required</w:t>
      </w:r>
      <w:r w:rsidRPr="004C295A">
        <w:rPr>
          <w:rStyle w:val="Emphasis"/>
        </w:rPr>
        <w:t xml:space="preserve"> for our weather satellites </w:t>
      </w:r>
      <w:r w:rsidRPr="004C295A">
        <w:rPr>
          <w:rStyle w:val="Emphasis"/>
          <w:highlight w:val="cyan"/>
        </w:rPr>
        <w:t>and the economic conditions in the country</w:t>
      </w:r>
      <w:r w:rsidRPr="004C295A">
        <w:rPr>
          <w:rStyle w:val="Emphasis"/>
        </w:rPr>
        <w:t xml:space="preserve">, </w:t>
      </w:r>
      <w:r w:rsidRPr="004C295A">
        <w:rPr>
          <w:rStyle w:val="Emphasis"/>
          <w:highlight w:val="cyan"/>
        </w:rPr>
        <w:t>other parts of our budget have been reduced, in some cases quite significantly,”</w:t>
      </w:r>
      <w:r w:rsidRPr="007260FB">
        <w:t xml:space="preserve"> she said. She </w:t>
      </w:r>
      <w:r w:rsidRPr="007260FB">
        <w:lastRenderedPageBreak/>
        <w:t>added that</w:t>
      </w:r>
      <w:r>
        <w:t xml:space="preserve"> </w:t>
      </w:r>
      <w:r w:rsidRPr="007260FB">
        <w:t>the imperative to fund both the Joint Polar</w:t>
      </w:r>
      <w:r>
        <w:t xml:space="preserve"> </w:t>
      </w:r>
      <w:r w:rsidRPr="007260FB">
        <w:t xml:space="preserve">Satellite System (JPSS) and </w:t>
      </w:r>
      <w:r w:rsidRPr="004C295A">
        <w:rPr>
          <w:highlight w:val="cyan"/>
        </w:rPr>
        <w:t>g</w:t>
      </w:r>
      <w:r w:rsidRPr="004C295A">
        <w:rPr>
          <w:rStyle w:val="StyleUnderline"/>
          <w:highlight w:val="cyan"/>
        </w:rPr>
        <w:t>eostationary satellites in FY 2013 “imposes serious constraints on the rest of NOAA’s budget.”</w:t>
      </w:r>
      <w:r w:rsidRPr="004C295A">
        <w:rPr>
          <w:highlight w:val="cyan"/>
        </w:rPr>
        <w:t xml:space="preserve"> </w:t>
      </w:r>
      <w:r w:rsidRPr="004C295A">
        <w:rPr>
          <w:rStyle w:val="Emphasis"/>
          <w:highlight w:val="cyan"/>
        </w:rPr>
        <w:t>The budget for</w:t>
      </w:r>
      <w:r w:rsidRPr="007260FB">
        <w:t xml:space="preserve"> the National Environmental</w:t>
      </w:r>
      <w:r>
        <w:t xml:space="preserve"> </w:t>
      </w:r>
      <w:r w:rsidRPr="004C295A">
        <w:rPr>
          <w:rStyle w:val="Emphasis"/>
          <w:highlight w:val="cyan"/>
        </w:rPr>
        <w:t>Satellite, Data, and Information Service</w:t>
      </w:r>
      <w:r>
        <w:t xml:space="preserve"> </w:t>
      </w:r>
      <w:r w:rsidRPr="007260FB">
        <w:t>(NESDIS)</w:t>
      </w:r>
      <w:r>
        <w:t xml:space="preserve"> </w:t>
      </w:r>
      <w:r w:rsidRPr="004C295A">
        <w:rPr>
          <w:rStyle w:val="Emphasis"/>
          <w:highlight w:val="cyan"/>
        </w:rPr>
        <w:t>would increase 8.7% to $2.041 billion</w:t>
      </w:r>
      <w:r w:rsidRPr="007260FB">
        <w:t>.</w:t>
      </w:r>
      <w:r>
        <w:t xml:space="preserve"> </w:t>
      </w:r>
      <w:r w:rsidRPr="007260FB">
        <w:t>This includes full funding for the JPSS</w:t>
      </w:r>
      <w:r>
        <w:t xml:space="preserve"> </w:t>
      </w:r>
      <w:r w:rsidRPr="007260FB">
        <w:t>($916.4 million, down from $924 million).</w:t>
      </w:r>
      <w:r>
        <w:t xml:space="preserve"> </w:t>
      </w:r>
      <w:r w:rsidRPr="007260FB">
        <w:t>In addition, funding for the Geostationary</w:t>
      </w:r>
      <w:r>
        <w:t xml:space="preserve"> </w:t>
      </w:r>
      <w:r w:rsidRPr="007260FB">
        <w:t>Operational Environmental Satellite–</w:t>
      </w:r>
      <w:r>
        <w:t xml:space="preserve"> </w:t>
      </w:r>
      <w:r w:rsidRPr="007260FB">
        <w:t>R Series</w:t>
      </w:r>
      <w:r>
        <w:t xml:space="preserve"> </w:t>
      </w:r>
      <w:r w:rsidRPr="007260FB">
        <w:t>(GOES-</w:t>
      </w:r>
      <w:r>
        <w:t xml:space="preserve"> </w:t>
      </w:r>
      <w:r w:rsidRPr="007260FB">
        <w:t>R) would increase to $802 million,</w:t>
      </w:r>
      <w:r>
        <w:t xml:space="preserve"> </w:t>
      </w:r>
      <w:r w:rsidRPr="007260FB">
        <w:t>up from $615.6 million. Environmental satellite</w:t>
      </w:r>
      <w:r>
        <w:t xml:space="preserve"> </w:t>
      </w:r>
      <w:r w:rsidRPr="007260FB">
        <w:t>observing systems would receive $123.2</w:t>
      </w:r>
      <w:r>
        <w:t xml:space="preserve"> </w:t>
      </w:r>
      <w:r w:rsidRPr="007260FB">
        <w:t>million, up from $112.5 million. However,</w:t>
      </w:r>
      <w:r>
        <w:t xml:space="preserve"> </w:t>
      </w:r>
      <w:r w:rsidRPr="007260FB">
        <w:t>NOAA’s Climate Database Modernization</w:t>
      </w:r>
      <w:r>
        <w:t xml:space="preserve"> </w:t>
      </w:r>
      <w:r w:rsidRPr="007260FB">
        <w:t>Program to preserve and enhance the availability</w:t>
      </w:r>
      <w:r>
        <w:t xml:space="preserve"> </w:t>
      </w:r>
      <w:r w:rsidRPr="007260FB">
        <w:t>of climate and environmental data</w:t>
      </w:r>
      <w:r>
        <w:t xml:space="preserve"> </w:t>
      </w:r>
      <w:r w:rsidRPr="007260FB">
        <w:t>would be terminated.</w:t>
      </w:r>
    </w:p>
    <w:p w14:paraId="14A82027" w14:textId="77777777" w:rsidR="00D94674" w:rsidRDefault="00D94674" w:rsidP="00D94674"/>
    <w:p w14:paraId="10E63610" w14:textId="77777777" w:rsidR="00D94674" w:rsidRDefault="00D94674" w:rsidP="00D94674">
      <w:pPr>
        <w:pStyle w:val="Heading4"/>
      </w:pPr>
      <w:proofErr w:type="gramStart"/>
      <w:r>
        <w:t>Beaufort Lab key to data collection on algae blooms.</w:t>
      </w:r>
      <w:proofErr w:type="gramEnd"/>
      <w:r>
        <w:t xml:space="preserve"> </w:t>
      </w:r>
    </w:p>
    <w:p w14:paraId="6AB4B8A2" w14:textId="77777777" w:rsidR="00D94674" w:rsidRPr="004824D3" w:rsidRDefault="00D94674" w:rsidP="00D94674">
      <w:pPr>
        <w:rPr>
          <w:rStyle w:val="Style13ptBold"/>
          <w:b w:val="0"/>
          <w:sz w:val="16"/>
          <w:szCs w:val="16"/>
        </w:rPr>
      </w:pPr>
      <w:r>
        <w:rPr>
          <w:rStyle w:val="Style13ptBold"/>
        </w:rPr>
        <w:t xml:space="preserve">CCFHR </w:t>
      </w:r>
      <w:r>
        <w:rPr>
          <w:rStyle w:val="Style13ptBold"/>
          <w:b w:val="0"/>
          <w:sz w:val="16"/>
          <w:szCs w:val="16"/>
        </w:rPr>
        <w:t xml:space="preserve">Center for Coastal Fisheries and Habitat Research, </w:t>
      </w:r>
      <w:r w:rsidRPr="004824D3">
        <w:rPr>
          <w:sz w:val="16"/>
          <w:szCs w:val="16"/>
        </w:rPr>
        <w:t>res</w:t>
      </w:r>
      <w:r>
        <w:rPr>
          <w:sz w:val="16"/>
          <w:szCs w:val="16"/>
        </w:rPr>
        <w:t xml:space="preserve">earch office of NOAA, </w:t>
      </w:r>
      <w:r w:rsidRPr="004824D3">
        <w:rPr>
          <w:sz w:val="16"/>
          <w:szCs w:val="16"/>
        </w:rPr>
        <w:t xml:space="preserve">“Center for Coastal Fisheries and Habitat Research”, </w:t>
      </w:r>
      <w:hyperlink r:id="rId10" w:history="1">
        <w:r w:rsidRPr="004824D3">
          <w:rPr>
            <w:rStyle w:val="Hyperlink"/>
            <w:sz w:val="16"/>
            <w:szCs w:val="16"/>
          </w:rPr>
          <w:t>http://coastalscience.noaa.gov/about/centers/ccfhr</w:t>
        </w:r>
      </w:hyperlink>
    </w:p>
    <w:p w14:paraId="321C213A" w14:textId="77777777" w:rsidR="00D94674" w:rsidRPr="0020182B" w:rsidRDefault="00D94674" w:rsidP="00D94674">
      <w:r w:rsidRPr="0020182B">
        <w:t xml:space="preserve">We conduct research on the effects of coastal habitat change and restoration on living marine resources such as </w:t>
      </w:r>
      <w:proofErr w:type="spellStart"/>
      <w:r w:rsidRPr="0020182B">
        <w:t>seagrasses</w:t>
      </w:r>
      <w:proofErr w:type="spellEnd"/>
      <w:r w:rsidRPr="0020182B">
        <w:t>, marshes, reefs, and fish. Major programs include:</w:t>
      </w:r>
      <w:r>
        <w:t xml:space="preserve"> </w:t>
      </w:r>
      <w:r w:rsidRPr="0020182B">
        <w:t>Ecology of Harmful Algal Blooms</w:t>
      </w:r>
      <w:r>
        <w:t xml:space="preserve"> </w:t>
      </w:r>
      <w:r w:rsidRPr="0020182B">
        <w:t>Marine Restoration and Spatial Planning</w:t>
      </w:r>
      <w:r>
        <w:t xml:space="preserve"> </w:t>
      </w:r>
      <w:r w:rsidRPr="0020182B">
        <w:t>Ecological Responses to Climate Change</w:t>
      </w:r>
      <w:r>
        <w:t xml:space="preserve"> </w:t>
      </w:r>
      <w:r w:rsidRPr="0020182B">
        <w:t>Ecology of Harmful Algal Blooms</w:t>
      </w:r>
      <w:r>
        <w:t xml:space="preserve"> </w:t>
      </w:r>
      <w:proofErr w:type="gramStart"/>
      <w:r w:rsidRPr="000D4B95">
        <w:rPr>
          <w:rStyle w:val="StyleUnderline"/>
        </w:rPr>
        <w:t>We</w:t>
      </w:r>
      <w:proofErr w:type="gramEnd"/>
      <w:r w:rsidRPr="000D4B95">
        <w:rPr>
          <w:rStyle w:val="StyleUnderline"/>
        </w:rPr>
        <w:t xml:space="preserve"> develop tools for detecting and mitigating the risks of harmful algal to human health and coastal economies and ecosystems.</w:t>
      </w:r>
      <w:r w:rsidRPr="0020182B">
        <w:t xml:space="preserve"> Our </w:t>
      </w:r>
      <w:r w:rsidRPr="0098196C">
        <w:rPr>
          <w:rStyle w:val="Emphasis"/>
          <w:highlight w:val="cyan"/>
        </w:rPr>
        <w:t>algal toxin test kits and other molecular-based tools enhance the HAB monitoring capabilities of public health officials, tribal and state marine resource managers</w:t>
      </w:r>
      <w:r w:rsidRPr="0020182B">
        <w:t xml:space="preserve">, commercial and subsistence fishermen, aquaculture facilities, and academic research programs. We are </w:t>
      </w:r>
      <w:r w:rsidRPr="0098196C">
        <w:rPr>
          <w:rStyle w:val="Emphasis"/>
          <w:highlight w:val="cyan"/>
        </w:rPr>
        <w:t>improving seafood safety and food security within the US and internationally</w:t>
      </w:r>
      <w:r w:rsidRPr="0020182B">
        <w:t>.</w:t>
      </w:r>
      <w:r>
        <w:t xml:space="preserve"> </w:t>
      </w:r>
      <w:r w:rsidRPr="0020182B">
        <w:t>Key Actions and Accomplishments</w:t>
      </w:r>
      <w:r>
        <w:t xml:space="preserve"> </w:t>
      </w:r>
      <w:r w:rsidRPr="0020182B">
        <w:t>Developed and commercialized an</w:t>
      </w:r>
      <w:r>
        <w:t xml:space="preserve"> </w:t>
      </w:r>
      <w:hyperlink r:id="rId11" w:tooltip="algal toxin test kit" w:history="1">
        <w:r w:rsidRPr="000D4B95">
          <w:rPr>
            <w:rStyle w:val="StyleUnderline"/>
          </w:rPr>
          <w:t>algal toxin test kit</w:t>
        </w:r>
      </w:hyperlink>
      <w:r w:rsidRPr="000D4B95">
        <w:rPr>
          <w:rStyle w:val="StyleUnderline"/>
        </w:rPr>
        <w:t xml:space="preserve"> for </w:t>
      </w:r>
      <w:proofErr w:type="spellStart"/>
      <w:r w:rsidRPr="000D4B95">
        <w:rPr>
          <w:rStyle w:val="StyleUnderline"/>
        </w:rPr>
        <w:t>domoic</w:t>
      </w:r>
      <w:proofErr w:type="spellEnd"/>
      <w:r w:rsidRPr="000D4B95">
        <w:rPr>
          <w:rStyle w:val="StyleUnderline"/>
        </w:rPr>
        <w:t xml:space="preserve"> acid in razor clams at the request of the northwest Pacific tribe</w:t>
      </w:r>
      <w:r w:rsidRPr="0020182B">
        <w:t>s.</w:t>
      </w:r>
      <w:r>
        <w:t xml:space="preserve"> </w:t>
      </w:r>
      <w:r w:rsidRPr="0020182B">
        <w:t>Developed new approaches for rapidly identifying the toxic algae that cause ciguatera fish poisoning (CFP). Trained 30 Asian scientists in sampling and detection of</w:t>
      </w:r>
      <w:r>
        <w:t xml:space="preserve"> </w:t>
      </w:r>
      <w:r w:rsidRPr="0020182B">
        <w:t>CFP</w:t>
      </w:r>
      <w:r>
        <w:t xml:space="preserve"> </w:t>
      </w:r>
      <w:r w:rsidRPr="0020182B">
        <w:t>causing species.</w:t>
      </w:r>
      <w:r>
        <w:t xml:space="preserve"> </w:t>
      </w:r>
      <w:proofErr w:type="gramStart"/>
      <w:r w:rsidRPr="000D4B95">
        <w:rPr>
          <w:rStyle w:val="Emphasis"/>
        </w:rPr>
        <w:t>Developed assays for the toxic algae causing paralytic shellfish poisoning</w:t>
      </w:r>
      <w:r w:rsidRPr="0020182B">
        <w:t xml:space="preserve"> (PSP) </w:t>
      </w:r>
      <w:r w:rsidRPr="000D4B95">
        <w:rPr>
          <w:rStyle w:val="Emphasis"/>
        </w:rPr>
        <w:t>in Alaska and trained Alaskan public health officials, shellfish growers, state and federal resources managers and academic scientists.</w:t>
      </w:r>
      <w:proofErr w:type="gramEnd"/>
      <w:r>
        <w:rPr>
          <w:rStyle w:val="Emphasis"/>
        </w:rPr>
        <w:t xml:space="preserve"> </w:t>
      </w:r>
      <w:r w:rsidRPr="0098196C">
        <w:rPr>
          <w:rStyle w:val="Emphasis"/>
          <w:highlight w:val="cyan"/>
        </w:rPr>
        <w:t>Characterized environmental and physiological tolerances of toxic species to predict HAB range extensions and toxicity changes as a result of climate change</w:t>
      </w:r>
      <w:r w:rsidRPr="000D4B95">
        <w:rPr>
          <w:rStyle w:val="Emphasis"/>
        </w:rPr>
        <w:t>.</w:t>
      </w:r>
      <w:r>
        <w:rPr>
          <w:rStyle w:val="Emphasis"/>
        </w:rPr>
        <w:t xml:space="preserve"> </w:t>
      </w:r>
      <w:r w:rsidRPr="000D4B95">
        <w:rPr>
          <w:rStyle w:val="Emphasis"/>
        </w:rPr>
        <w:t>Determined the sensitivity of toxic species to changes in nutrient availability</w:t>
      </w:r>
      <w:r w:rsidRPr="0020182B">
        <w:t xml:space="preserve">. </w:t>
      </w:r>
      <w:r w:rsidRPr="004824D3">
        <w:rPr>
          <w:sz w:val="12"/>
          <w:szCs w:val="12"/>
        </w:rPr>
        <w:t xml:space="preserve">This information is used by water district and resource managers to decide on timing and volume of freshwater releases into coastal ecosystems. Marine Restoration and Spatial Planning We provide research and management guidance to improve marine spatial planning, specializing in evaluating effectiveness of protected areas and in siting aquaculture and restoration projects. Our capabilities include scientific and deep-technical diving and ROV and underwater acoustics. We also have expertise in the delineation, recovery and restoration of injured habitats and support federal, state and local habitat protection and restoration, including Department of Justice litigation of habitat injuries in public trust waters. Key Actions and Accomplishments Modeled wave energy and its impact on marine habitat and shoreline erosion. The models are used to site ferry terminals, marinas, and restoration projects. Created a program to track, predict impacts, and slow the spread of the invasive species in Atlantic waters, including lionfish, Asian tiger shrimp, and tunicates. Identified high productivity areas in Flower Garden Banks National Marine Sanctuary to inform design of research-only area to reduce fishing impacts on coral reef ecosystems. Developed </w:t>
      </w:r>
      <w:proofErr w:type="spellStart"/>
      <w:r w:rsidRPr="004824D3">
        <w:rPr>
          <w:sz w:val="12"/>
          <w:szCs w:val="12"/>
        </w:rPr>
        <w:t>seagrass</w:t>
      </w:r>
      <w:proofErr w:type="spellEnd"/>
      <w:r w:rsidRPr="004824D3">
        <w:rPr>
          <w:sz w:val="12"/>
          <w:szCs w:val="12"/>
        </w:rPr>
        <w:t xml:space="preserve"> and coral injury recovery models for damage assessment and restoration that have been used to negotiate over $1 million in compensatory claims. Provided a geospatial framework for coastal resource management, spill response, tidal energy and spill response in </w:t>
      </w:r>
      <w:proofErr w:type="spellStart"/>
      <w:r w:rsidRPr="004824D3">
        <w:rPr>
          <w:sz w:val="12"/>
          <w:szCs w:val="12"/>
        </w:rPr>
        <w:t>Kachemak</w:t>
      </w:r>
      <w:proofErr w:type="spellEnd"/>
      <w:r w:rsidRPr="004824D3">
        <w:rPr>
          <w:sz w:val="12"/>
          <w:szCs w:val="12"/>
        </w:rPr>
        <w:t xml:space="preserve"> Bay Alaska. Developed best management practices (BMPs) and use of models to reduce impacts of aquaculture activities in the coastal ocean. Ecological Responses to Climate Change </w:t>
      </w:r>
      <w:proofErr w:type="gramStart"/>
      <w:r w:rsidRPr="004824D3">
        <w:rPr>
          <w:sz w:val="12"/>
          <w:szCs w:val="12"/>
        </w:rPr>
        <w:t>We</w:t>
      </w:r>
      <w:proofErr w:type="gramEnd"/>
      <w:r w:rsidRPr="004824D3">
        <w:rPr>
          <w:sz w:val="12"/>
          <w:szCs w:val="12"/>
        </w:rPr>
        <w:t xml:space="preserve"> develop information and tools to help communities understand how sea level rise and weather extremes will impact their shorelines and waterfront properties. We also offer guidance for effective shoreline management based on enhancing the stabilization capabilities of natural shorelines, and we assist coastal communities in adapting to changing shorelines. Our Alaska team works with coastal managers and Alaska communities to anticipate and adapt to a changing environment, balance multiple coastal uses, and sustainably manage coastal resources. Key Actions and Accomplishments Developed the </w:t>
      </w:r>
      <w:hyperlink r:id="rId12" w:tooltip="salt marsh monitoring protocol" w:history="1">
        <w:r w:rsidRPr="004824D3">
          <w:rPr>
            <w:rStyle w:val="Hyperlink"/>
            <w:sz w:val="12"/>
            <w:szCs w:val="12"/>
          </w:rPr>
          <w:t>salt marsh monitoring protocol</w:t>
        </w:r>
      </w:hyperlink>
      <w:r w:rsidRPr="004824D3">
        <w:rPr>
          <w:sz w:val="12"/>
          <w:szCs w:val="12"/>
        </w:rPr>
        <w:t xml:space="preserve"> for the National Estuarine Research Reserve’s biological monitoring program Mapped shorelines and assessed their vulnerability to erosion from sea level rise and boat wakes for the Department of Defense Strategic Environmental Research and Development Program. Evaluated effectiveness of living vs. engineered shorelines for stabilization. Identified factors affecting rates of carbon sequestration in marsh habitats.</w:t>
      </w:r>
      <w:r>
        <w:t xml:space="preserve"> </w:t>
      </w:r>
      <w:r w:rsidRPr="000D4B95">
        <w:t xml:space="preserve">Quantified ecosystem changes and assessed variability in ocean acidification in </w:t>
      </w:r>
      <w:proofErr w:type="spellStart"/>
      <w:r w:rsidRPr="000D4B95">
        <w:t>nearshore</w:t>
      </w:r>
      <w:proofErr w:type="spellEnd"/>
      <w:r w:rsidRPr="000D4B95">
        <w:t xml:space="preserve"> subarctic Alaska habitats.</w:t>
      </w:r>
      <w:r>
        <w:t xml:space="preserve"> </w:t>
      </w:r>
      <w:r w:rsidRPr="000D4B95">
        <w:t>Facility and Personnel</w:t>
      </w:r>
      <w:r>
        <w:t xml:space="preserve"> </w:t>
      </w:r>
      <w:r w:rsidRPr="000D4B95">
        <w:t xml:space="preserve">Leadership: B. William </w:t>
      </w:r>
      <w:proofErr w:type="spellStart"/>
      <w:r w:rsidRPr="000D4B95">
        <w:t>Gottholm</w:t>
      </w:r>
      <w:proofErr w:type="spellEnd"/>
      <w:r w:rsidRPr="000D4B95">
        <w:t>, Director, 252-728-8746</w:t>
      </w:r>
      <w:r>
        <w:t xml:space="preserve"> </w:t>
      </w:r>
      <w:r w:rsidRPr="000D4B95">
        <w:t>Jim Guyton Research Coordination &amp; Admin Services, 252-728-8773</w:t>
      </w:r>
      <w:r>
        <w:t xml:space="preserve"> </w:t>
      </w:r>
      <w:r w:rsidRPr="000D4B95">
        <w:t>Over 100</w:t>
      </w:r>
      <w:r>
        <w:t xml:space="preserve"> </w:t>
      </w:r>
      <w:r w:rsidRPr="000D4B95">
        <w:t>NOAA</w:t>
      </w:r>
      <w:r>
        <w:t xml:space="preserve"> </w:t>
      </w:r>
      <w:r w:rsidRPr="0098196C">
        <w:rPr>
          <w:rStyle w:val="Emphasis"/>
          <w:highlight w:val="cyan"/>
        </w:rPr>
        <w:t>employees are housed in our Beaufort</w:t>
      </w:r>
      <w:r w:rsidRPr="000D4B95">
        <w:t xml:space="preserve">, North Carolina and </w:t>
      </w:r>
      <w:proofErr w:type="spellStart"/>
      <w:r w:rsidRPr="000D4B95">
        <w:t>Kasitsna</w:t>
      </w:r>
      <w:proofErr w:type="spellEnd"/>
      <w:r w:rsidRPr="000D4B95">
        <w:t xml:space="preserve"> Bay, Alaska </w:t>
      </w:r>
      <w:proofErr w:type="spellStart"/>
      <w:proofErr w:type="gramStart"/>
      <w:r w:rsidRPr="000D4B95">
        <w:t>campuses.NCCOS</w:t>
      </w:r>
      <w:proofErr w:type="spellEnd"/>
      <w:proofErr w:type="gramEnd"/>
      <w:r>
        <w:t xml:space="preserve"> </w:t>
      </w:r>
      <w:r w:rsidRPr="000D4B95">
        <w:t xml:space="preserve">owns and maintains the campuses. We </w:t>
      </w:r>
      <w:r w:rsidRPr="0098196C">
        <w:rPr>
          <w:rStyle w:val="StyleUnderline"/>
          <w:highlight w:val="cyan"/>
        </w:rPr>
        <w:t xml:space="preserve">share </w:t>
      </w:r>
      <w:r w:rsidRPr="0098196C">
        <w:rPr>
          <w:rStyle w:val="StyleUnderline"/>
          <w:highlight w:val="cyan"/>
        </w:rPr>
        <w:lastRenderedPageBreak/>
        <w:t xml:space="preserve">space with NOAA Fisheries and the North Carolina Estuarine Research Reserve staff in Beaufort, and offer </w:t>
      </w:r>
      <w:proofErr w:type="gramStart"/>
      <w:r w:rsidRPr="0098196C">
        <w:rPr>
          <w:rStyle w:val="StyleUnderline"/>
          <w:highlight w:val="cyan"/>
        </w:rPr>
        <w:t>field-housing</w:t>
      </w:r>
      <w:proofErr w:type="gramEnd"/>
      <w:r w:rsidRPr="0098196C">
        <w:rPr>
          <w:rStyle w:val="StyleUnderline"/>
          <w:highlight w:val="cyan"/>
        </w:rPr>
        <w:t xml:space="preserve"> to visiting researchers and students in </w:t>
      </w:r>
      <w:proofErr w:type="spellStart"/>
      <w:r w:rsidRPr="0098196C">
        <w:rPr>
          <w:rStyle w:val="StyleUnderline"/>
          <w:highlight w:val="cyan"/>
        </w:rPr>
        <w:t>Kasitsna</w:t>
      </w:r>
      <w:proofErr w:type="spellEnd"/>
      <w:r w:rsidRPr="0098196C">
        <w:rPr>
          <w:rStyle w:val="StyleUnderline"/>
          <w:highlight w:val="cyan"/>
        </w:rPr>
        <w:t xml:space="preserve"> Bay</w:t>
      </w:r>
      <w:r w:rsidRPr="0098196C">
        <w:rPr>
          <w:highlight w:val="cyan"/>
        </w:rPr>
        <w:t>.</w:t>
      </w:r>
    </w:p>
    <w:p w14:paraId="7C338A01" w14:textId="77777777" w:rsidR="00D94674" w:rsidRPr="00BC7DD2" w:rsidRDefault="00D94674" w:rsidP="00D94674">
      <w:pPr>
        <w:rPr>
          <w:rStyle w:val="Emphasis"/>
        </w:rPr>
      </w:pPr>
    </w:p>
    <w:p w14:paraId="604243B2" w14:textId="77777777" w:rsidR="00D94674" w:rsidRDefault="00D94674" w:rsidP="00D94674">
      <w:pPr>
        <w:pStyle w:val="Heading4"/>
      </w:pPr>
      <w:r>
        <w:t xml:space="preserve">Algae blooms occurring more rapidly now - harm marine biodiversity. </w:t>
      </w:r>
    </w:p>
    <w:p w14:paraId="692BDCE7" w14:textId="77777777" w:rsidR="00D94674" w:rsidRPr="00601BDD" w:rsidRDefault="00D94674" w:rsidP="00D94674">
      <w:pPr>
        <w:rPr>
          <w:rStyle w:val="Style13ptBold"/>
          <w:b w:val="0"/>
          <w:sz w:val="16"/>
          <w:szCs w:val="16"/>
        </w:rPr>
      </w:pPr>
      <w:r>
        <w:rPr>
          <w:rStyle w:val="Style13ptBold"/>
        </w:rPr>
        <w:t>Kumar 12</w:t>
      </w:r>
      <w:r>
        <w:rPr>
          <w:rStyle w:val="Style13ptBold"/>
          <w:b w:val="0"/>
          <w:sz w:val="16"/>
          <w:szCs w:val="16"/>
        </w:rPr>
        <w:t xml:space="preserve"> </w:t>
      </w:r>
      <w:r w:rsidRPr="00601BDD">
        <w:rPr>
          <w:sz w:val="16"/>
          <w:szCs w:val="16"/>
        </w:rPr>
        <w:t>T. Nanda Kumar, currently a member of the National Disaster Management Authority, will take over as the new chairman of the NDDB or National Disaster Management Authority, “Red Tide From Algal Bloom: Scientist”, http://www.thehindu.com/todays-paper/tp-national/red-tide-from-algal-bloom-scientist/article3286350.ece</w:t>
      </w:r>
    </w:p>
    <w:p w14:paraId="52C67092" w14:textId="77777777" w:rsidR="00D94674" w:rsidRPr="004824D3" w:rsidRDefault="00D94674" w:rsidP="00D94674">
      <w:pPr>
        <w:rPr>
          <w:rStyle w:val="Emphasis"/>
        </w:rPr>
      </w:pPr>
      <w:r w:rsidRPr="0098196C">
        <w:rPr>
          <w:rStyle w:val="Emphasis"/>
          <w:highlight w:val="cyan"/>
        </w:rPr>
        <w:t>The red tide in t</w:t>
      </w:r>
      <w:r w:rsidRPr="004824D3">
        <w:rPr>
          <w:rStyle w:val="Emphasis"/>
        </w:rPr>
        <w:t xml:space="preserve">he sea off the </w:t>
      </w:r>
      <w:proofErr w:type="spellStart"/>
      <w:r w:rsidRPr="0098196C">
        <w:rPr>
          <w:rStyle w:val="Emphasis"/>
          <w:highlight w:val="cyan"/>
        </w:rPr>
        <w:t>Rameswaram</w:t>
      </w:r>
      <w:proofErr w:type="spellEnd"/>
      <w:r w:rsidRPr="0098196C">
        <w:rPr>
          <w:rStyle w:val="Emphasis"/>
          <w:highlight w:val="cyan"/>
        </w:rPr>
        <w:t xml:space="preserve"> Island</w:t>
      </w:r>
      <w:r w:rsidRPr="004824D3">
        <w:rPr>
          <w:rStyle w:val="Emphasis"/>
        </w:rPr>
        <w:t xml:space="preserve"> from March 31 to April 2 </w:t>
      </w:r>
      <w:r w:rsidRPr="0098196C">
        <w:rPr>
          <w:rStyle w:val="Emphasis"/>
          <w:highlight w:val="cyan"/>
        </w:rPr>
        <w:t>was an algal bloom caused by the proliferation of a non-toxic organism.</w:t>
      </w:r>
    </w:p>
    <w:p w14:paraId="21D96509" w14:textId="77777777" w:rsidR="00D94674" w:rsidRPr="004824D3" w:rsidRDefault="00D94674" w:rsidP="00D94674">
      <w:r w:rsidRPr="004824D3">
        <w:t xml:space="preserve">Scientists who </w:t>
      </w:r>
      <w:proofErr w:type="spellStart"/>
      <w:r w:rsidRPr="004824D3">
        <w:t>analysed</w:t>
      </w:r>
      <w:proofErr w:type="spellEnd"/>
      <w:r w:rsidRPr="004824D3">
        <w:t xml:space="preserve"> seawater samples collected from the area have identified the organism as </w:t>
      </w:r>
      <w:proofErr w:type="spellStart"/>
      <w:r w:rsidRPr="004824D3">
        <w:t>Peridinium</w:t>
      </w:r>
      <w:proofErr w:type="spellEnd"/>
      <w:r w:rsidRPr="004824D3">
        <w:t xml:space="preserve"> </w:t>
      </w:r>
      <w:proofErr w:type="spellStart"/>
      <w:proofErr w:type="gramStart"/>
      <w:r w:rsidRPr="004824D3">
        <w:t>quinquecorne</w:t>
      </w:r>
      <w:proofErr w:type="spellEnd"/>
      <w:r w:rsidRPr="004824D3">
        <w:t> ,</w:t>
      </w:r>
      <w:proofErr w:type="gramEnd"/>
      <w:r w:rsidRPr="004824D3">
        <w:t xml:space="preserve"> a non-toxic </w:t>
      </w:r>
      <w:proofErr w:type="spellStart"/>
      <w:r w:rsidRPr="004824D3">
        <w:t>dinoflagellate</w:t>
      </w:r>
      <w:proofErr w:type="spellEnd"/>
      <w:r w:rsidRPr="004824D3">
        <w:t>.</w:t>
      </w:r>
    </w:p>
    <w:p w14:paraId="2C05D580" w14:textId="77777777" w:rsidR="00D94674" w:rsidRPr="004824D3" w:rsidRDefault="00D94674" w:rsidP="00D94674">
      <w:r w:rsidRPr="0098196C">
        <w:rPr>
          <w:highlight w:val="cyan"/>
        </w:rPr>
        <w:t>“</w:t>
      </w:r>
      <w:r w:rsidRPr="0098196C">
        <w:rPr>
          <w:rStyle w:val="Emphasis"/>
          <w:highlight w:val="cyan"/>
        </w:rPr>
        <w:t xml:space="preserve">This is the first time a massive bloom of </w:t>
      </w:r>
      <w:proofErr w:type="spellStart"/>
      <w:r w:rsidRPr="0098196C">
        <w:rPr>
          <w:rStyle w:val="Emphasis"/>
          <w:highlight w:val="cyan"/>
        </w:rPr>
        <w:t>Peridinium</w:t>
      </w:r>
      <w:proofErr w:type="spellEnd"/>
      <w:r w:rsidRPr="0098196C">
        <w:rPr>
          <w:rStyle w:val="Emphasis"/>
          <w:highlight w:val="cyan"/>
        </w:rPr>
        <w:t xml:space="preserve"> was observed in India</w:t>
      </w:r>
      <w:r w:rsidRPr="004824D3">
        <w:rPr>
          <w:rStyle w:val="Emphasis"/>
        </w:rPr>
        <w:t xml:space="preserve"> and that too from the East Coast close to the Gulf of </w:t>
      </w:r>
      <w:proofErr w:type="spellStart"/>
      <w:r w:rsidRPr="004824D3">
        <w:rPr>
          <w:rStyle w:val="Emphasis"/>
        </w:rPr>
        <w:t>Mannar</w:t>
      </w:r>
      <w:proofErr w:type="spellEnd"/>
      <w:r w:rsidRPr="004824D3">
        <w:rPr>
          <w:rStyle w:val="Emphasis"/>
        </w:rPr>
        <w:t xml:space="preserve"> biosphere reserve</w:t>
      </w:r>
      <w:r w:rsidRPr="004824D3">
        <w:t xml:space="preserve">,” K. </w:t>
      </w:r>
      <w:proofErr w:type="spellStart"/>
      <w:r w:rsidRPr="004824D3">
        <w:t>Padmakumar</w:t>
      </w:r>
      <w:proofErr w:type="spellEnd"/>
      <w:r w:rsidRPr="004824D3">
        <w:t>, Director of the Centre for Marine Biodiversity under the University of Kerala, says.</w:t>
      </w:r>
    </w:p>
    <w:p w14:paraId="76DC510F" w14:textId="77777777" w:rsidR="00D94674" w:rsidRPr="004824D3" w:rsidRDefault="00D94674" w:rsidP="00D94674">
      <w:r w:rsidRPr="004824D3">
        <w:t xml:space="preserve">Dr. </w:t>
      </w:r>
      <w:proofErr w:type="spellStart"/>
      <w:r w:rsidRPr="004824D3">
        <w:t>Padmakumar</w:t>
      </w:r>
      <w:proofErr w:type="spellEnd"/>
      <w:r w:rsidRPr="004824D3">
        <w:t xml:space="preserve"> had witnessed the </w:t>
      </w:r>
      <w:r w:rsidRPr="00601BDD">
        <w:rPr>
          <w:rStyle w:val="Emphasis"/>
        </w:rPr>
        <w:t xml:space="preserve">red tide during a diving expedition in the Palk Bay to collect marine organisms. </w:t>
      </w:r>
      <w:r w:rsidRPr="004824D3">
        <w:t xml:space="preserve">He brought back samples of the seawater and </w:t>
      </w:r>
      <w:proofErr w:type="spellStart"/>
      <w:r w:rsidRPr="004824D3">
        <w:t>analysed</w:t>
      </w:r>
      <w:proofErr w:type="spellEnd"/>
      <w:r w:rsidRPr="004824D3">
        <w:t xml:space="preserve"> them in his laboratory here. The red tide, </w:t>
      </w:r>
      <w:proofErr w:type="spellStart"/>
      <w:r w:rsidRPr="004824D3">
        <w:t>characterised</w:t>
      </w:r>
      <w:proofErr w:type="spellEnd"/>
      <w:r w:rsidRPr="004824D3">
        <w:t xml:space="preserve"> by discoloration of seawater, had a density of 6.34 lakh cells per </w:t>
      </w:r>
      <w:proofErr w:type="spellStart"/>
      <w:r w:rsidRPr="004824D3">
        <w:t>litre</w:t>
      </w:r>
      <w:proofErr w:type="spellEnd"/>
      <w:r w:rsidRPr="004824D3">
        <w:t xml:space="preserve"> of water.</w:t>
      </w:r>
    </w:p>
    <w:p w14:paraId="7D1EAA2D" w14:textId="77777777" w:rsidR="00D94674" w:rsidRPr="004824D3" w:rsidRDefault="00D94674" w:rsidP="00D94674">
      <w:r w:rsidRPr="004824D3">
        <w:t xml:space="preserve">“As the affected region is a berthing place for fishing vessels and away from coral reefs, no significant damage was observed. There was no report of foul smell from the sea or mass mortality of fish,” Dr. </w:t>
      </w:r>
      <w:proofErr w:type="spellStart"/>
      <w:r w:rsidRPr="004824D3">
        <w:t>Padmakumar</w:t>
      </w:r>
      <w:proofErr w:type="spellEnd"/>
      <w:r w:rsidRPr="004824D3">
        <w:t xml:space="preserve"> told The </w:t>
      </w:r>
      <w:proofErr w:type="gramStart"/>
      <w:r w:rsidRPr="004824D3">
        <w:t>Hindu .</w:t>
      </w:r>
      <w:proofErr w:type="gramEnd"/>
    </w:p>
    <w:p w14:paraId="1C7378C3" w14:textId="77777777" w:rsidR="00D94674" w:rsidRPr="004824D3" w:rsidRDefault="00D94674" w:rsidP="00D94674">
      <w:r w:rsidRPr="004824D3">
        <w:t>Oxygen depletion</w:t>
      </w:r>
    </w:p>
    <w:p w14:paraId="14EC806C" w14:textId="77777777" w:rsidR="00D94674" w:rsidRPr="004824D3" w:rsidRDefault="00D94674" w:rsidP="00D94674">
      <w:r w:rsidRPr="0098196C">
        <w:rPr>
          <w:rStyle w:val="Emphasis"/>
          <w:highlight w:val="cyan"/>
        </w:rPr>
        <w:t>An algal bloom leads to the depletion of oxygen in water, causing the death of other marine species.</w:t>
      </w:r>
      <w:r w:rsidRPr="00601BDD">
        <w:rPr>
          <w:rStyle w:val="Emphasis"/>
        </w:rPr>
        <w:t xml:space="preserve"> </w:t>
      </w:r>
      <w:r w:rsidRPr="0098196C">
        <w:rPr>
          <w:rStyle w:val="Emphasis"/>
          <w:highlight w:val="cyan"/>
        </w:rPr>
        <w:t>Even non-toxic algal blooms are known to have had a devastating impact on marine life</w:t>
      </w:r>
      <w:r w:rsidRPr="004824D3">
        <w:t>, resulting in mass death of fish and other organisms. Over the past 10 years, a</w:t>
      </w:r>
      <w:r w:rsidRPr="00601BDD">
        <w:rPr>
          <w:rStyle w:val="Emphasis"/>
        </w:rPr>
        <w:t>t least 70 algal blooms have been reported from India, mostly from the West Coas</w:t>
      </w:r>
      <w:r w:rsidRPr="004824D3">
        <w:t>t.</w:t>
      </w:r>
    </w:p>
    <w:p w14:paraId="50076FD2" w14:textId="77777777" w:rsidR="00D94674" w:rsidRPr="004824D3" w:rsidRDefault="00D94674" w:rsidP="00D94674">
      <w:r w:rsidRPr="004824D3">
        <w:t xml:space="preserve">Dr. </w:t>
      </w:r>
      <w:proofErr w:type="spellStart"/>
      <w:r w:rsidRPr="004824D3">
        <w:t>Padmakumar</w:t>
      </w:r>
      <w:proofErr w:type="spellEnd"/>
      <w:r w:rsidRPr="004824D3">
        <w:t xml:space="preserve"> says </w:t>
      </w:r>
      <w:r w:rsidRPr="0098196C">
        <w:rPr>
          <w:rStyle w:val="Emphasis"/>
          <w:highlight w:val="cyan"/>
        </w:rPr>
        <w:t>algal blooms are triggered by nutrient enrichment of seawater</w:t>
      </w:r>
      <w:r w:rsidRPr="00601BDD">
        <w:rPr>
          <w:rStyle w:val="Emphasis"/>
        </w:rPr>
        <w:t xml:space="preserve">, possibly caused </w:t>
      </w:r>
      <w:r w:rsidRPr="0098196C">
        <w:rPr>
          <w:rStyle w:val="Emphasis"/>
          <w:highlight w:val="cyan"/>
        </w:rPr>
        <w:t>by discharge of sewage, fertilizer residue, or waste from aquaculture farms</w:t>
      </w:r>
      <w:r w:rsidRPr="004824D3">
        <w:t>. “</w:t>
      </w:r>
      <w:r w:rsidRPr="00601BDD">
        <w:rPr>
          <w:rStyle w:val="Emphasis"/>
        </w:rPr>
        <w:t xml:space="preserve">If left unchecked, the </w:t>
      </w:r>
      <w:r w:rsidRPr="0098196C">
        <w:rPr>
          <w:rStyle w:val="Emphasis"/>
          <w:highlight w:val="cyan"/>
        </w:rPr>
        <w:t>situation can lead to a catastrophic loss of marine life and biodiversity, having an impact on fishing activities, tourism, human health, and the environment,</w:t>
      </w:r>
      <w:r w:rsidRPr="00601BDD">
        <w:rPr>
          <w:rStyle w:val="Emphasis"/>
        </w:rPr>
        <w:t>”</w:t>
      </w:r>
      <w:r w:rsidRPr="004824D3">
        <w:t xml:space="preserve"> he says.</w:t>
      </w:r>
    </w:p>
    <w:p w14:paraId="4859BB28" w14:textId="77777777" w:rsidR="00D94674" w:rsidRPr="004824D3" w:rsidRDefault="00D94674" w:rsidP="00D94674">
      <w:r w:rsidRPr="004824D3">
        <w:t xml:space="preserve">A further analysis of seawater will be carried out at the algal research station of the Central Salt and Marine Chemicals Research Institute at </w:t>
      </w:r>
      <w:proofErr w:type="spellStart"/>
      <w:r w:rsidRPr="004824D3">
        <w:t>Mandapam</w:t>
      </w:r>
      <w:proofErr w:type="spellEnd"/>
      <w:r w:rsidRPr="004824D3">
        <w:t>.</w:t>
      </w:r>
    </w:p>
    <w:p w14:paraId="356DCEA4" w14:textId="77777777" w:rsidR="00D94674" w:rsidRDefault="00D94674" w:rsidP="00D94674"/>
    <w:p w14:paraId="509D2CA3" w14:textId="77777777" w:rsidR="00D94674" w:rsidRDefault="00D94674" w:rsidP="00D94674">
      <w:pPr>
        <w:pStyle w:val="Heading4"/>
      </w:pPr>
      <w:r>
        <w:rPr>
          <w:b w:val="0"/>
        </w:rPr>
        <w:t xml:space="preserve">Extinction. </w:t>
      </w:r>
    </w:p>
    <w:p w14:paraId="38C658DC" w14:textId="77777777" w:rsidR="00D94674" w:rsidRDefault="00D94674" w:rsidP="00D94674">
      <w:pPr>
        <w:rPr>
          <w:sz w:val="12"/>
        </w:rPr>
      </w:pPr>
      <w:r w:rsidRPr="0059398B">
        <w:rPr>
          <w:rStyle w:val="Style13ptBold"/>
        </w:rPr>
        <w:t>Craig 3</w:t>
      </w:r>
      <w:r>
        <w:rPr>
          <w:b/>
          <w:bCs/>
          <w:iCs/>
        </w:rPr>
        <w:t>,</w:t>
      </w:r>
      <w:r>
        <w:rPr>
          <w:sz w:val="12"/>
        </w:rPr>
        <w:t xml:space="preserve"> Robin, Associate Professor of Law at the Indiana University School of Law, 2003.</w:t>
      </w:r>
    </w:p>
    <w:p w14:paraId="2C4BBC20" w14:textId="77777777" w:rsidR="00D94674" w:rsidRDefault="00D94674" w:rsidP="00D94674">
      <w:pPr>
        <w:rPr>
          <w:sz w:val="12"/>
        </w:rPr>
      </w:pPr>
      <w:r>
        <w:rPr>
          <w:sz w:val="12"/>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Waste treatment is another significant, non-extractive ecosystem function </w:t>
      </w:r>
      <w:r>
        <w:rPr>
          <w:sz w:val="12"/>
        </w:rPr>
        <w:lastRenderedPageBreak/>
        <w:t>that intact coral reef ecosystems provide. More generally, “</w:t>
      </w:r>
      <w:r>
        <w:rPr>
          <w:rFonts w:cs="LucidaSans"/>
          <w:szCs w:val="20"/>
          <w:highlight w:val="cyan"/>
          <w:u w:val="single"/>
          <w:lang w:val="x-none" w:bidi="en-US"/>
        </w:rPr>
        <w:t>ocean ecosystems play a major role in the global geochemical cycling</w:t>
      </w:r>
      <w:r>
        <w:rPr>
          <w:rFonts w:cs="LucidaSans"/>
          <w:sz w:val="12"/>
          <w:szCs w:val="20"/>
          <w:highlight w:val="cyan"/>
          <w:u w:val="single"/>
          <w:lang w:val="x-none" w:bidi="en-US"/>
        </w:rPr>
        <w:t>of</w:t>
      </w:r>
      <w:r>
        <w:rPr>
          <w:rFonts w:cs="LucidaSans"/>
          <w:sz w:val="12"/>
          <w:szCs w:val="20"/>
          <w:u w:val="single"/>
          <w:lang w:val="x-none" w:bidi="en-US"/>
        </w:rPr>
        <w:t xml:space="preserve"> </w:t>
      </w:r>
      <w:r>
        <w:rPr>
          <w:sz w:val="12"/>
        </w:rPr>
        <w:t xml:space="preserve">all the </w:t>
      </w:r>
      <w:r>
        <w:rPr>
          <w:rFonts w:cs="LucidaSans"/>
          <w:szCs w:val="20"/>
          <w:highlight w:val="cyan"/>
          <w:u w:val="single"/>
          <w:lang w:val="x-none" w:bidi="en-US"/>
        </w:rPr>
        <w:t>elements that represent the basic building blocks of living organisms</w:t>
      </w:r>
      <w:r>
        <w:rPr>
          <w:rFonts w:cs="LucidaSans"/>
          <w:sz w:val="12"/>
          <w:szCs w:val="20"/>
          <w:highlight w:val="cyan"/>
          <w:u w:val="single"/>
          <w:lang w:val="x-none" w:bidi="en-US"/>
        </w:rPr>
        <w:t>,</w:t>
      </w:r>
      <w:r>
        <w:rPr>
          <w:sz w:val="12"/>
        </w:rPr>
        <w:t xml:space="preserve"> carbon, nitrogen, oxygen, phosphorus, and sulfur, as well as other less abundant but necessary elements.” In a very real and direct sense, therefore, </w:t>
      </w:r>
      <w:r>
        <w:rPr>
          <w:rFonts w:cs="LucidaSans"/>
          <w:szCs w:val="20"/>
          <w:highlight w:val="cyan"/>
          <w:u w:val="single"/>
          <w:lang w:val="x-none" w:bidi="en-US"/>
        </w:rPr>
        <w:t>human degradation of marine ecosystems impairs the planet’s ability to support life</w:t>
      </w:r>
      <w:r>
        <w:rPr>
          <w:rFonts w:cs="LucidaSans"/>
          <w:sz w:val="12"/>
          <w:szCs w:val="20"/>
          <w:highlight w:val="cyan"/>
          <w:lang w:val="x-none" w:bidi="en-US"/>
        </w:rPr>
        <w:t>.</w:t>
      </w:r>
      <w:r>
        <w:rPr>
          <w:rFonts w:cs="LucidaSans"/>
          <w:sz w:val="12"/>
          <w:szCs w:val="20"/>
          <w:lang w:val="x-none" w:bidi="en-US"/>
        </w:rPr>
        <w:t xml:space="preserve"> </w:t>
      </w:r>
      <w:r>
        <w:rPr>
          <w:sz w:val="12"/>
        </w:rPr>
        <w:t>Maintaining biodiversity is often critical to maintaining the functions of marine ecosystems. Current evidence shows that, in general</w:t>
      </w:r>
      <w:r>
        <w:rPr>
          <w:rFonts w:cs="LucidaSans"/>
          <w:szCs w:val="20"/>
          <w:u w:val="single"/>
          <w:lang w:val="x-none" w:bidi="en-US"/>
        </w:rPr>
        <w:t xml:space="preserve">, </w:t>
      </w:r>
      <w:r>
        <w:rPr>
          <w:rFonts w:cs="LucidaSans"/>
          <w:szCs w:val="20"/>
          <w:highlight w:val="cyan"/>
          <w:u w:val="single"/>
          <w:lang w:val="x-none" w:bidi="en-US"/>
        </w:rPr>
        <w:t>an ecosystem’s ability to keep functioning</w:t>
      </w:r>
      <w:r>
        <w:rPr>
          <w:rFonts w:cs="LucidaSans"/>
          <w:szCs w:val="20"/>
          <w:u w:val="single"/>
          <w:lang w:val="x-none" w:bidi="en-US"/>
        </w:rPr>
        <w:t xml:space="preserve"> in the face of disturbance </w:t>
      </w:r>
      <w:r>
        <w:rPr>
          <w:rFonts w:cs="LucidaSans"/>
          <w:szCs w:val="20"/>
          <w:highlight w:val="cyan"/>
          <w:u w:val="single"/>
          <w:lang w:val="x-none" w:bidi="en-US"/>
        </w:rPr>
        <w:t>is</w:t>
      </w:r>
      <w:r>
        <w:rPr>
          <w:rFonts w:cs="LucidaSans"/>
          <w:szCs w:val="20"/>
          <w:u w:val="single"/>
          <w:lang w:val="x-none" w:bidi="en-US"/>
        </w:rPr>
        <w:t xml:space="preserve"> strongly </w:t>
      </w:r>
      <w:r>
        <w:rPr>
          <w:rFonts w:cs="LucidaSans"/>
          <w:szCs w:val="20"/>
          <w:highlight w:val="cyan"/>
          <w:u w:val="single"/>
          <w:lang w:val="x-none" w:bidi="en-US"/>
        </w:rPr>
        <w:t>dependent on its biodiversity</w:t>
      </w:r>
      <w:r>
        <w:rPr>
          <w:rFonts w:cs="LucidaSans"/>
          <w:szCs w:val="20"/>
          <w:u w:val="single"/>
          <w:lang w:val="x-none" w:bidi="en-US"/>
        </w:rPr>
        <w:t>,</w:t>
      </w:r>
      <w:r>
        <w:rPr>
          <w:rFonts w:cs="LucidaSans"/>
          <w:sz w:val="12"/>
          <w:szCs w:val="20"/>
          <w:u w:val="single"/>
          <w:lang w:val="x-none" w:bidi="en-US"/>
        </w:rPr>
        <w:t xml:space="preserve"> “indicating that </w:t>
      </w:r>
      <w:r>
        <w:rPr>
          <w:rFonts w:cs="LucidaSans"/>
          <w:szCs w:val="20"/>
          <w:u w:val="single"/>
          <w:lang w:val="x-none" w:bidi="en-US"/>
        </w:rPr>
        <w:t>more diverse ecosystems are more stable.</w:t>
      </w:r>
      <w:r>
        <w:rPr>
          <w:rFonts w:cs="LucidaSans"/>
          <w:sz w:val="12"/>
          <w:szCs w:val="20"/>
          <w:u w:val="single"/>
          <w:lang w:val="x-none" w:bidi="en-US"/>
        </w:rPr>
        <w:t xml:space="preserve">” </w:t>
      </w:r>
      <w:r>
        <w:rPr>
          <w:sz w:val="12"/>
        </w:rPr>
        <w:t xml:space="preserve">Coral reef ecosystems are particularly dependent on their biodiversity.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Similar calculations could derive preservation values for marine wilderness. However, economic value, or economic value equivalents, should not be “the sole or even primary justification for conservation of ocean ecosystems. Ethical arguments also have considerable force and merit.” </w:t>
      </w:r>
      <w:r>
        <w:rPr>
          <w:u w:val="single"/>
        </w:rPr>
        <w:t xml:space="preserve">At the </w:t>
      </w:r>
      <w:proofErr w:type="spellStart"/>
      <w:r>
        <w:rPr>
          <w:u w:val="single"/>
        </w:rPr>
        <w:t>forefront</w:t>
      </w:r>
      <w:r>
        <w:rPr>
          <w:sz w:val="12"/>
        </w:rPr>
        <w:t>of</w:t>
      </w:r>
      <w:proofErr w:type="spellEnd"/>
      <w:r>
        <w:rPr>
          <w:sz w:val="12"/>
        </w:rPr>
        <w:t xml:space="preserve"> such arguments </w:t>
      </w:r>
      <w:r>
        <w:rPr>
          <w:rFonts w:cs="LucidaSans"/>
          <w:szCs w:val="20"/>
          <w:u w:val="single"/>
          <w:lang w:val="x-none" w:bidi="en-US"/>
        </w:rPr>
        <w:t xml:space="preserve">should be </w:t>
      </w:r>
      <w:proofErr w:type="gramStart"/>
      <w:r>
        <w:rPr>
          <w:rFonts w:cs="LucidaSans"/>
          <w:szCs w:val="20"/>
          <w:u w:val="single"/>
          <w:lang w:val="x-none" w:bidi="en-US"/>
        </w:rPr>
        <w:t>a recognition</w:t>
      </w:r>
      <w:proofErr w:type="gramEnd"/>
      <w:r>
        <w:rPr>
          <w:rFonts w:cs="LucidaSans"/>
          <w:szCs w:val="20"/>
          <w:u w:val="single"/>
          <w:lang w:val="x-none" w:bidi="en-US"/>
        </w:rPr>
        <w:t xml:space="preserve"> of how little we know about the sea</w:t>
      </w:r>
      <w:r>
        <w:rPr>
          <w:sz w:val="12"/>
        </w:rPr>
        <w:t xml:space="preserve">- and about the actual effect of human activities on marine ecosystems. The United States has traditionally failed to protect marine ecosystems because it was difficult to detect anthropogenic harm to the oceans, but </w:t>
      </w:r>
      <w:proofErr w:type="spellStart"/>
      <w:r>
        <w:rPr>
          <w:u w:val="single"/>
        </w:rPr>
        <w:t>we</w:t>
      </w:r>
      <w:r>
        <w:rPr>
          <w:sz w:val="12"/>
        </w:rPr>
        <w:t>now</w:t>
      </w:r>
      <w:proofErr w:type="spellEnd"/>
      <w:r>
        <w:rPr>
          <w:sz w:val="12"/>
        </w:rPr>
        <w:t xml:space="preserve"> </w:t>
      </w:r>
      <w:r>
        <w:rPr>
          <w:u w:val="single"/>
        </w:rPr>
        <w:t xml:space="preserve">know that </w:t>
      </w:r>
      <w:r>
        <w:rPr>
          <w:highlight w:val="cyan"/>
          <w:u w:val="single"/>
        </w:rPr>
        <w:t>such harm is occurring</w:t>
      </w:r>
      <w:r>
        <w:rPr>
          <w:u w:val="single"/>
        </w:rPr>
        <w:t xml:space="preserve"> - even though we are not completely sure about causation or about how to fix every problem</w:t>
      </w:r>
      <w:r>
        <w:rPr>
          <w:sz w:val="12"/>
        </w:rPr>
        <w:t>.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 we do know this much</w:t>
      </w:r>
      <w:r>
        <w:rPr>
          <w:rFonts w:cs="LucidaSans"/>
          <w:szCs w:val="20"/>
          <w:highlight w:val="cyan"/>
          <w:u w:val="single"/>
          <w:lang w:val="x-none" w:bidi="en-US"/>
        </w:rPr>
        <w:t>: if we kill the ocean we kill ourselves, and we will take most of the biosphere with us.</w:t>
      </w:r>
      <w:r>
        <w:rPr>
          <w:rFonts w:cs="LucidaSans"/>
          <w:sz w:val="12"/>
          <w:szCs w:val="20"/>
          <w:u w:val="single"/>
          <w:lang w:val="x-none" w:bidi="en-US"/>
        </w:rPr>
        <w:t xml:space="preserve"> </w:t>
      </w:r>
      <w:r>
        <w:rPr>
          <w:sz w:val="12"/>
        </w:rPr>
        <w:t xml:space="preserve">The Black Sea is almost dead, its once-complex and productive ecosystem almost entirely replaced by a monoculture of comb jellies, “starving out fish and dolphins, emptying fishermen’s nets, and converting the web of life into brainless, wraith-like blobs of jelly.” More importantly, the Black Sea is not necessarily unique. The Black Sea is a microcosm of what is happening to the ocean systems at large. The stresses piled up: overfishing, oil spills, industrial discharges, nutrient pollution, wetlands destruction, </w:t>
      </w:r>
      <w:proofErr w:type="gramStart"/>
      <w:r>
        <w:rPr>
          <w:sz w:val="12"/>
        </w:rPr>
        <w:t>the</w:t>
      </w:r>
      <w:proofErr w:type="gramEnd"/>
      <w:r>
        <w:rPr>
          <w:sz w:val="12"/>
        </w:rPr>
        <w:t xml:space="preserve"> introduction of an alien species. The sea weakened, slowly at first, then collapsed with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Oxygen-starved “dead zones” appear with increasing frequency off the coasts of major cities and major rivers, forcing marine animals to flee and killing all that cannot. </w:t>
      </w:r>
      <w:r>
        <w:rPr>
          <w:rFonts w:cs="LucidaSans"/>
          <w:szCs w:val="20"/>
          <w:u w:val="single"/>
          <w:lang w:val="x-none" w:bidi="en-US"/>
        </w:rPr>
        <w:t xml:space="preserve">Ethics as well as enlightened self-interest thus suggest that </w:t>
      </w:r>
      <w:r>
        <w:rPr>
          <w:rFonts w:cs="LucidaSans"/>
          <w:szCs w:val="20"/>
          <w:highlight w:val="cyan"/>
          <w:u w:val="single"/>
          <w:lang w:val="x-none" w:bidi="en-US"/>
        </w:rPr>
        <w:t>the United States should protect</w:t>
      </w:r>
      <w:r>
        <w:rPr>
          <w:rFonts w:cs="LucidaSans"/>
          <w:szCs w:val="20"/>
          <w:u w:val="single"/>
          <w:lang w:val="x-none" w:bidi="en-US"/>
        </w:rPr>
        <w:t xml:space="preserve"> fully</w:t>
      </w:r>
      <w:r>
        <w:rPr>
          <w:sz w:val="12"/>
        </w:rPr>
        <w:t xml:space="preserve">-functioning </w:t>
      </w:r>
      <w:r>
        <w:rPr>
          <w:highlight w:val="cyan"/>
          <w:u w:val="single"/>
        </w:rPr>
        <w:t>marine ecosystems wherever possible</w:t>
      </w:r>
      <w:r>
        <w:rPr>
          <w:sz w:val="12"/>
        </w:rPr>
        <w:t>- even if a few fishers go out of business as a result.</w:t>
      </w:r>
    </w:p>
    <w:p w14:paraId="707CE70C" w14:textId="77777777" w:rsidR="00D94674" w:rsidRPr="00106B7A" w:rsidRDefault="00D94674" w:rsidP="00D94674"/>
    <w:p w14:paraId="02B8A5E2" w14:textId="77777777" w:rsidR="00D94674" w:rsidRDefault="00D94674" w:rsidP="00D94674">
      <w:pPr>
        <w:pStyle w:val="Heading3"/>
      </w:pPr>
      <w:r>
        <w:lastRenderedPageBreak/>
        <w:t xml:space="preserve">Funds Trade Off </w:t>
      </w:r>
    </w:p>
    <w:p w14:paraId="00C07F96" w14:textId="77777777" w:rsidR="00D94674" w:rsidRDefault="00D94674" w:rsidP="00D94674">
      <w:pPr>
        <w:pStyle w:val="Heading4"/>
      </w:pPr>
      <w:r>
        <w:t xml:space="preserve">NOAA funds trade off – zero sum. </w:t>
      </w:r>
    </w:p>
    <w:p w14:paraId="73EB3E9C" w14:textId="77777777" w:rsidR="00D94674" w:rsidRPr="00601BDD" w:rsidRDefault="00D94674" w:rsidP="00D94674">
      <w:pPr>
        <w:rPr>
          <w:rStyle w:val="Style13ptBold"/>
          <w:b w:val="0"/>
          <w:sz w:val="16"/>
          <w:szCs w:val="16"/>
        </w:rPr>
      </w:pPr>
      <w:r>
        <w:rPr>
          <w:rStyle w:val="Style13ptBold"/>
        </w:rPr>
        <w:t xml:space="preserve">Smith 13 </w:t>
      </w:r>
      <w:r w:rsidRPr="00601BDD">
        <w:rPr>
          <w:rStyle w:val="Style13ptBold"/>
          <w:b w:val="0"/>
          <w:sz w:val="16"/>
          <w:szCs w:val="16"/>
        </w:rPr>
        <w:t xml:space="preserve">Marcia S. Smith, President of the Space and Technology Policy Group, </w:t>
      </w:r>
      <w:r w:rsidRPr="00601BDD">
        <w:rPr>
          <w:sz w:val="16"/>
          <w:szCs w:val="16"/>
        </w:rPr>
        <w:t>“New House CR Adds Money for NASA Exploration, NOAA GOES-R, But It's a Zero Sum Game”, http://www.spacepolicyonline.com/news/new-house-cr-adds-money-for-nasa-exploration-noaa-goes-r-but-its-a-zero-sum-game</w:t>
      </w:r>
    </w:p>
    <w:p w14:paraId="22CDE273" w14:textId="77777777" w:rsidR="00D94674" w:rsidRPr="00601BDD" w:rsidRDefault="00D94674" w:rsidP="00D94674">
      <w:r w:rsidRPr="00601BDD">
        <w:t>Rep</w:t>
      </w:r>
      <w:r w:rsidRPr="00081BBD">
        <w:rPr>
          <w:rStyle w:val="StyleUnderline"/>
        </w:rPr>
        <w:t>. Hal Rogers</w:t>
      </w:r>
      <w:r w:rsidRPr="00601BDD">
        <w:t xml:space="preserve"> (R-KY) </w:t>
      </w:r>
      <w:r w:rsidRPr="00081BBD">
        <w:rPr>
          <w:rStyle w:val="StyleUnderline"/>
        </w:rPr>
        <w:t xml:space="preserve">introduced the House version of </w:t>
      </w:r>
      <w:r w:rsidRPr="00C306B2">
        <w:rPr>
          <w:rStyle w:val="StyleUnderline"/>
          <w:highlight w:val="yellow"/>
        </w:rPr>
        <w:t>a "full year" Continuing Resolution</w:t>
      </w:r>
      <w:r w:rsidRPr="00601BDD">
        <w:t xml:space="preserve"> (CR) today </w:t>
      </w:r>
      <w:r w:rsidRPr="00081BBD">
        <w:rPr>
          <w:rStyle w:val="StyleUnderline"/>
        </w:rPr>
        <w:t>that would fund the government for the rest of FY2013</w:t>
      </w:r>
      <w:r w:rsidRPr="00601BDD">
        <w:t>.</w:t>
      </w:r>
      <w:r>
        <w:t xml:space="preserve"> </w:t>
      </w:r>
      <w:r w:rsidRPr="00601BDD">
        <w:t>T</w:t>
      </w:r>
      <w:r w:rsidRPr="00081BBD">
        <w:rPr>
          <w:rStyle w:val="StyleUnderline"/>
        </w:rPr>
        <w:t>he bulk of the bill is about the Department of Defense (DOD</w:t>
      </w:r>
      <w:r w:rsidRPr="00601BDD">
        <w:t xml:space="preserve">) and Veterans Affairs, </w:t>
      </w:r>
      <w:r w:rsidRPr="00081BBD">
        <w:rPr>
          <w:rStyle w:val="StyleUnderline"/>
        </w:rPr>
        <w:t>but it covers all government agencies</w:t>
      </w:r>
      <w:r w:rsidRPr="00601BDD">
        <w:t>.</w:t>
      </w:r>
      <w:r>
        <w:t xml:space="preserve"> </w:t>
      </w:r>
      <w:r w:rsidRPr="00601BDD">
        <w:t xml:space="preserve">It </w:t>
      </w:r>
      <w:r w:rsidRPr="00C306B2">
        <w:rPr>
          <w:rStyle w:val="Emphasis"/>
          <w:highlight w:val="yellow"/>
        </w:rPr>
        <w:t>gives special attention to</w:t>
      </w:r>
      <w:r w:rsidRPr="00081BBD">
        <w:rPr>
          <w:rStyle w:val="Emphasis"/>
        </w:rPr>
        <w:t xml:space="preserve"> NASA's exploration program and </w:t>
      </w:r>
      <w:r w:rsidRPr="00C306B2">
        <w:rPr>
          <w:rStyle w:val="Emphasis"/>
          <w:highlight w:val="yellow"/>
        </w:rPr>
        <w:t>NOAA's geostationary weather satellite program, but in the end the totals for those agencies do not change</w:t>
      </w:r>
      <w:r w:rsidRPr="00601BDD">
        <w:t>.</w:t>
      </w:r>
      <w:r>
        <w:t xml:space="preserve"> </w:t>
      </w:r>
      <w:r w:rsidRPr="00601BDD">
        <w:t xml:space="preserve">Under a CR, </w:t>
      </w:r>
      <w:r w:rsidRPr="00C306B2">
        <w:rPr>
          <w:rStyle w:val="Emphasis"/>
          <w:highlight w:val="yellow"/>
        </w:rPr>
        <w:t xml:space="preserve">agencies are generally held to their prior year funding levels not only at the account level, </w:t>
      </w:r>
      <w:proofErr w:type="gramStart"/>
      <w:r w:rsidRPr="00C306B2">
        <w:rPr>
          <w:rStyle w:val="Emphasis"/>
          <w:highlight w:val="yellow"/>
        </w:rPr>
        <w:t>but</w:t>
      </w:r>
      <w:proofErr w:type="gramEnd"/>
      <w:r w:rsidRPr="00C306B2">
        <w:rPr>
          <w:rStyle w:val="Emphasis"/>
          <w:highlight w:val="yellow"/>
        </w:rPr>
        <w:t xml:space="preserve"> for particular projects</w:t>
      </w:r>
      <w:r w:rsidRPr="00C306B2">
        <w:rPr>
          <w:highlight w:val="yellow"/>
        </w:rPr>
        <w:t>.</w:t>
      </w:r>
      <w:r>
        <w:t xml:space="preserve"> </w:t>
      </w:r>
      <w:r w:rsidRPr="00601BDD">
        <w:t>In this case, that would be</w:t>
      </w:r>
      <w:r>
        <w:t xml:space="preserve"> </w:t>
      </w:r>
      <w:r w:rsidRPr="00601BDD">
        <w:t>the funding provided in the FY2012 appropriations bill (P.L. 112-55).</w:t>
      </w:r>
      <w:r>
        <w:t xml:space="preserve"> </w:t>
      </w:r>
      <w:r w:rsidRPr="00601BDD">
        <w:t>Exceptions can always be made, however,</w:t>
      </w:r>
      <w:r>
        <w:t xml:space="preserve"> </w:t>
      </w:r>
      <w:r w:rsidRPr="00601BDD">
        <w:t>and a number of them are in the Rogers bill,</w:t>
      </w:r>
      <w:r>
        <w:t xml:space="preserve"> </w:t>
      </w:r>
      <w:r w:rsidR="00BA4832">
        <w:fldChar w:fldCharType="begin"/>
      </w:r>
      <w:r w:rsidR="00BA4832">
        <w:instrText xml:space="preserve"> HYPERLINK "http://docs.house.gov/billsthisweek/20130304/BILLS-113hr933ih.pdf" \t "_blank" </w:instrText>
      </w:r>
      <w:r w:rsidR="00BA4832">
        <w:fldChar w:fldCharType="separate"/>
      </w:r>
      <w:r w:rsidRPr="00601BDD">
        <w:rPr>
          <w:rStyle w:val="Hyperlink"/>
        </w:rPr>
        <w:t>H.R. 933</w:t>
      </w:r>
      <w:r w:rsidR="00BA4832">
        <w:rPr>
          <w:rStyle w:val="Hyperlink"/>
        </w:rPr>
        <w:fldChar w:fldCharType="end"/>
      </w:r>
      <w:r w:rsidRPr="00601BDD">
        <w:t>.</w:t>
      </w:r>
      <w:r>
        <w:t xml:space="preserve"> </w:t>
      </w:r>
      <w:r w:rsidRPr="00081BBD">
        <w:rPr>
          <w:rStyle w:val="Emphasis"/>
        </w:rPr>
        <w:t xml:space="preserve">For NASA and NOAA, though, </w:t>
      </w:r>
      <w:r w:rsidRPr="00C306B2">
        <w:rPr>
          <w:rStyle w:val="Emphasis"/>
          <w:highlight w:val="yellow"/>
        </w:rPr>
        <w:t xml:space="preserve">it </w:t>
      </w:r>
      <w:proofErr w:type="spellStart"/>
      <w:r w:rsidRPr="00C306B2">
        <w:rPr>
          <w:rStyle w:val="Emphasis"/>
          <w:highlight w:val="yellow"/>
        </w:rPr>
        <w:t>stil</w:t>
      </w:r>
      <w:proofErr w:type="spellEnd"/>
      <w:r w:rsidRPr="00C306B2">
        <w:rPr>
          <w:rStyle w:val="Emphasis"/>
          <w:highlight w:val="yellow"/>
        </w:rPr>
        <w:t xml:space="preserve"> is zero sum game where the total appropriation is the same,</w:t>
      </w:r>
      <w:r w:rsidRPr="00081BBD">
        <w:rPr>
          <w:rStyle w:val="Emphasis"/>
        </w:rPr>
        <w:t xml:space="preserve"> but certain programs get more than others</w:t>
      </w:r>
      <w:r w:rsidRPr="00601BDD">
        <w:t>.</w:t>
      </w:r>
    </w:p>
    <w:p w14:paraId="4F751F48" w14:textId="77777777" w:rsidR="00D94674" w:rsidRPr="00601BDD" w:rsidRDefault="00D94674" w:rsidP="00D94674"/>
    <w:p w14:paraId="5B3DEE43" w14:textId="77777777" w:rsidR="00D94674" w:rsidRDefault="00D94674" w:rsidP="00D94674">
      <w:pPr>
        <w:pStyle w:val="Heading3"/>
      </w:pPr>
      <w:r>
        <w:lastRenderedPageBreak/>
        <w:t xml:space="preserve">NOAA = Limited Funds </w:t>
      </w:r>
    </w:p>
    <w:p w14:paraId="71EA69C3" w14:textId="77777777" w:rsidR="00D94674" w:rsidRDefault="00D94674" w:rsidP="00D94674">
      <w:pPr>
        <w:pStyle w:val="Heading4"/>
      </w:pPr>
      <w:r>
        <w:t xml:space="preserve">NOAA has limited funds to provide for projects and research. </w:t>
      </w:r>
    </w:p>
    <w:p w14:paraId="48E84D7C" w14:textId="77777777" w:rsidR="00D94674" w:rsidRPr="00CD15E7" w:rsidRDefault="00D94674" w:rsidP="00D94674">
      <w:pPr>
        <w:rPr>
          <w:rStyle w:val="Style13ptBold"/>
          <w:b w:val="0"/>
          <w:sz w:val="16"/>
          <w:szCs w:val="16"/>
        </w:rPr>
      </w:pPr>
      <w:proofErr w:type="spellStart"/>
      <w:r>
        <w:rPr>
          <w:rStyle w:val="Style13ptBold"/>
        </w:rPr>
        <w:t>Pekow</w:t>
      </w:r>
      <w:proofErr w:type="spellEnd"/>
      <w:r>
        <w:rPr>
          <w:rStyle w:val="Style13ptBold"/>
        </w:rPr>
        <w:t xml:space="preserve"> 14 </w:t>
      </w:r>
      <w:r>
        <w:rPr>
          <w:rStyle w:val="Style13ptBold"/>
          <w:b w:val="0"/>
          <w:sz w:val="16"/>
          <w:szCs w:val="16"/>
        </w:rPr>
        <w:t xml:space="preserve">Charles </w:t>
      </w:r>
      <w:proofErr w:type="spellStart"/>
      <w:r>
        <w:rPr>
          <w:rStyle w:val="Style13ptBold"/>
          <w:b w:val="0"/>
          <w:sz w:val="16"/>
          <w:szCs w:val="16"/>
        </w:rPr>
        <w:t>Pekow</w:t>
      </w:r>
      <w:proofErr w:type="spellEnd"/>
      <w:r>
        <w:rPr>
          <w:rStyle w:val="Style13ptBold"/>
          <w:b w:val="0"/>
          <w:sz w:val="16"/>
          <w:szCs w:val="16"/>
        </w:rPr>
        <w:t xml:space="preserve">, DC Outdoor Recreation Examiner and award-winning journalist, “House Committee Offers Tight NOAA Budget for 2015”, </w:t>
      </w:r>
      <w:hyperlink r:id="rId13" w:history="1">
        <w:r w:rsidRPr="003964E1">
          <w:rPr>
            <w:rStyle w:val="Hyperlink"/>
            <w:sz w:val="16"/>
            <w:szCs w:val="16"/>
          </w:rPr>
          <w:t>http://www.examiner.com/article/house-committee-offers-tight-noaa-budget-for-2015</w:t>
        </w:r>
      </w:hyperlink>
      <w:r>
        <w:rPr>
          <w:rStyle w:val="Style13ptBold"/>
          <w:b w:val="0"/>
          <w:sz w:val="16"/>
          <w:szCs w:val="16"/>
        </w:rPr>
        <w:t xml:space="preserve"> </w:t>
      </w:r>
    </w:p>
    <w:p w14:paraId="12F15A67" w14:textId="77777777" w:rsidR="00D94674" w:rsidRPr="00CD15E7" w:rsidRDefault="00D94674" w:rsidP="00D94674">
      <w:r w:rsidRPr="00C306B2">
        <w:rPr>
          <w:highlight w:val="yellow"/>
        </w:rPr>
        <w:t>The Republican-dominated committee reported a bill that would give </w:t>
      </w:r>
      <w:hyperlink r:id="rId14" w:history="1">
        <w:r w:rsidRPr="00C306B2">
          <w:rPr>
            <w:rStyle w:val="Hyperlink"/>
            <w:highlight w:val="yellow"/>
          </w:rPr>
          <w:t>NOAA</w:t>
        </w:r>
      </w:hyperlink>
      <w:r w:rsidRPr="00C306B2">
        <w:rPr>
          <w:highlight w:val="yellow"/>
        </w:rPr>
        <w:t>'s discretionary accounts</w:t>
      </w:r>
      <w:r w:rsidRPr="00CD15E7">
        <w:t xml:space="preserve"> $5.32512 billion, an increase of only $10.514 million, </w:t>
      </w:r>
      <w:r w:rsidRPr="00C306B2">
        <w:rPr>
          <w:highlight w:val="yellow"/>
        </w:rPr>
        <w:t>not enough to keep up with inflation</w:t>
      </w:r>
      <w:r w:rsidRPr="00CD15E7">
        <w:t>. The administration had requested an increase of $163.615 million.</w:t>
      </w:r>
    </w:p>
    <w:p w14:paraId="5025D86A" w14:textId="77777777" w:rsidR="00D94674" w:rsidRPr="00CD15E7" w:rsidRDefault="00D94674" w:rsidP="00D94674">
      <w:r w:rsidRPr="00CD15E7">
        <w:t>The committee report became available online on the congressional website on Saturday, May 17, 2014. The bill has been placed on the House Union Calendar so the House can vote on it after it returns from recess. The Senate has not yet written a corresponding appropriations bill.</w:t>
      </w:r>
    </w:p>
    <w:p w14:paraId="56EC40C9" w14:textId="77777777" w:rsidR="00D94674" w:rsidRPr="00CD15E7" w:rsidRDefault="00D94674" w:rsidP="00D94674">
      <w:r w:rsidRPr="00C306B2">
        <w:rPr>
          <w:highlight w:val="yellow"/>
        </w:rPr>
        <w:t>Of the NOAA budget, $3.2</w:t>
      </w:r>
      <w:r w:rsidRPr="00C306B2">
        <w:t>2048</w:t>
      </w:r>
      <w:r w:rsidRPr="00CD15E7">
        <w:t xml:space="preserve"> </w:t>
      </w:r>
      <w:r w:rsidRPr="00C306B2">
        <w:rPr>
          <w:highlight w:val="yellow"/>
        </w:rPr>
        <w:t>billion would go toward its coastal, fisheries, marine, weather, satellite and related programs.</w:t>
      </w:r>
      <w:r w:rsidRPr="00CD15E7">
        <w:t xml:space="preserve"> The amount includes funding transferred from other funds and amounts to $148.513 million less than what the administration asked for. The </w:t>
      </w:r>
      <w:hyperlink r:id="rId15" w:history="1">
        <w:r w:rsidRPr="00CD15E7">
          <w:rPr>
            <w:rStyle w:val="Hyperlink"/>
          </w:rPr>
          <w:t>National Marine Fisheries Service</w:t>
        </w:r>
      </w:hyperlink>
      <w:r w:rsidRPr="00CD15E7">
        <w:t> would get $790.2 million.</w:t>
      </w:r>
    </w:p>
    <w:p w14:paraId="407E3689" w14:textId="77777777" w:rsidR="00D94674" w:rsidRPr="00CD15E7" w:rsidRDefault="00D94674" w:rsidP="00D94674">
      <w:r w:rsidRPr="00CD15E7">
        <w:t>The committee report also asks NOAA to provide it with quarterly reports on its stock assessment efforts starting next winter. The reports must describe NOAA's methods for determining stock assessments, the costs of each survey and how the agency incorporates independent data. The committee also ordered NOAA to provide within 90 days of the enactment of the bill a report on how it determines fishing quotas, especially when spikes occur in fishing. The emphasis would be on reported spikes in Atlantic sea bass fishing in 2013.</w:t>
      </w:r>
    </w:p>
    <w:p w14:paraId="44FF059A" w14:textId="77777777" w:rsidR="00D94674" w:rsidRDefault="00D94674" w:rsidP="00D94674"/>
    <w:p w14:paraId="0686CB00" w14:textId="77777777" w:rsidR="00D94674" w:rsidRDefault="00D94674" w:rsidP="00D94674">
      <w:pPr>
        <w:pStyle w:val="Heading4"/>
      </w:pPr>
      <w:r>
        <w:t xml:space="preserve">NOAA has tight fiscal situation now. </w:t>
      </w:r>
    </w:p>
    <w:p w14:paraId="7C26819C" w14:textId="77777777" w:rsidR="00D94674" w:rsidRPr="00CD15E7" w:rsidRDefault="00D94674" w:rsidP="00D94674">
      <w:pPr>
        <w:rPr>
          <w:rStyle w:val="Style13ptBold"/>
          <w:b w:val="0"/>
          <w:sz w:val="16"/>
          <w:szCs w:val="16"/>
        </w:rPr>
      </w:pPr>
      <w:r>
        <w:rPr>
          <w:rStyle w:val="Style13ptBold"/>
        </w:rPr>
        <w:t xml:space="preserve">Erickson 14 </w:t>
      </w:r>
      <w:r>
        <w:rPr>
          <w:rStyle w:val="Style13ptBold"/>
          <w:b w:val="0"/>
          <w:sz w:val="16"/>
          <w:szCs w:val="16"/>
        </w:rPr>
        <w:t xml:space="preserve">Mark St. John Erickson, Daily Press Writer, “USS Monitor Conservation Lab to Close From Funding Woes”, </w:t>
      </w:r>
      <w:hyperlink r:id="rId16" w:history="1">
        <w:r w:rsidRPr="003964E1">
          <w:rPr>
            <w:rStyle w:val="Hyperlink"/>
            <w:sz w:val="16"/>
            <w:szCs w:val="16"/>
          </w:rPr>
          <w:t>http://articles.dailypress.com/2014-01-09/features/dp-nws-monitor-lab-closing-20140109_1_turret-atmospheric-administration-national-oceanic</w:t>
        </w:r>
      </w:hyperlink>
      <w:r>
        <w:rPr>
          <w:rStyle w:val="Style13ptBold"/>
          <w:b w:val="0"/>
          <w:sz w:val="16"/>
          <w:szCs w:val="16"/>
        </w:rPr>
        <w:t xml:space="preserve"> </w:t>
      </w:r>
    </w:p>
    <w:p w14:paraId="6C4729DE" w14:textId="77777777" w:rsidR="00D94674" w:rsidRPr="00CD15E7" w:rsidRDefault="00D94674" w:rsidP="00D94674">
      <w:r w:rsidRPr="00CD15E7">
        <w:t xml:space="preserve">"But </w:t>
      </w:r>
      <w:r w:rsidRPr="00C306B2">
        <w:rPr>
          <w:rStyle w:val="Emphasis"/>
          <w:highlight w:val="yellow"/>
        </w:rPr>
        <w:t>we can't do everything that needs to be done in a project like this on a shoe-string budget</w:t>
      </w:r>
      <w:r w:rsidRPr="00CD15E7">
        <w:t>. This is the largest marine metals conservation project in the world — and just keeping up with all the daily and weekly pH level, salinity and clarity checks we have to make with this number of treatment tanks and containers takes up 95 percent of our time."</w:t>
      </w:r>
      <w:r>
        <w:t xml:space="preserve"> </w:t>
      </w:r>
      <w:r w:rsidRPr="00CD15E7">
        <w:t xml:space="preserve">According to the museum, </w:t>
      </w:r>
      <w:r w:rsidRPr="00C306B2">
        <w:rPr>
          <w:rStyle w:val="Emphasis"/>
          <w:highlight w:val="yellow"/>
        </w:rPr>
        <w:t>NOAA is still waiting on Congressional approval of a budget to determine what funding to make available to the project</w:t>
      </w:r>
      <w:r w:rsidRPr="00C306B2">
        <w:rPr>
          <w:rStyle w:val="StyleUnderline"/>
          <w:highlight w:val="yellow"/>
        </w:rPr>
        <w:t xml:space="preserve"> this year</w:t>
      </w:r>
      <w:r w:rsidRPr="00C306B2">
        <w:rPr>
          <w:highlight w:val="yellow"/>
        </w:rPr>
        <w:t>.</w:t>
      </w:r>
      <w:r>
        <w:t xml:space="preserve"> </w:t>
      </w:r>
      <w:r w:rsidRPr="00CD15E7">
        <w:t xml:space="preserve">Several attempts to address the issue by phone with David </w:t>
      </w:r>
      <w:proofErr w:type="spellStart"/>
      <w:r w:rsidRPr="00CD15E7">
        <w:t>Alberg</w:t>
      </w:r>
      <w:proofErr w:type="spellEnd"/>
      <w:r w:rsidRPr="00CD15E7">
        <w:t>, superintendent of the Monitor National Marine Sanctuary office housed on the museum's grounds, were still waiting for a response late Thursday.</w:t>
      </w:r>
      <w:r>
        <w:t xml:space="preserve"> </w:t>
      </w:r>
      <w:r w:rsidRPr="00CD15E7">
        <w:t xml:space="preserve">Friday's planned shutdown comes about six weeks after a Virginia Congressional delegation made up of Senators Mark Warner (D) and Tim </w:t>
      </w:r>
      <w:proofErr w:type="spellStart"/>
      <w:r w:rsidRPr="00CD15E7">
        <w:t>Kaine</w:t>
      </w:r>
      <w:proofErr w:type="spellEnd"/>
      <w:r w:rsidRPr="00CD15E7">
        <w:t xml:space="preserve"> (D) as well as Representatives Robert C. "Bobby" Scott, D-Newport News; Rob </w:t>
      </w:r>
      <w:proofErr w:type="spellStart"/>
      <w:r w:rsidRPr="00CD15E7">
        <w:t>Wittman</w:t>
      </w:r>
      <w:proofErr w:type="spellEnd"/>
      <w:r w:rsidRPr="00CD15E7">
        <w:t xml:space="preserve">, R-Westmoreland Country; Scott </w:t>
      </w:r>
      <w:proofErr w:type="spellStart"/>
      <w:r w:rsidRPr="00CD15E7">
        <w:t>Rigell</w:t>
      </w:r>
      <w:proofErr w:type="spellEnd"/>
      <w:r w:rsidRPr="00CD15E7">
        <w:t>, R-Virginia Beach; and J. Randy Forbes, R-Chesapeake, sent a bipartisan letter to acting NOAA administrator Kathryn D. Sullivan asking the agency to develop a plan for "completing the preservation of these nationally significant artifacts."</w:t>
      </w:r>
      <w:r>
        <w:t xml:space="preserve"> </w:t>
      </w:r>
      <w:r w:rsidRPr="00CD15E7">
        <w:t>"While we appreciate the funding constraints that NOAA and other agencies face in these tight budget times, these are federally owned National Marine Sanctuary resources," the letter states.</w:t>
      </w:r>
      <w:r>
        <w:t xml:space="preserve"> </w:t>
      </w:r>
      <w:r w:rsidRPr="00CD15E7">
        <w:t>"It is important that this tangible history not be left to decay due to lack of funds."</w:t>
      </w:r>
    </w:p>
    <w:p w14:paraId="011E0E95" w14:textId="77777777" w:rsidR="00D94674" w:rsidRDefault="00D94674" w:rsidP="00D94674">
      <w:pPr>
        <w:pStyle w:val="Heading3"/>
      </w:pPr>
      <w:r>
        <w:lastRenderedPageBreak/>
        <w:t>Beaufort Lab Uniqueness/ Funds Key</w:t>
      </w:r>
    </w:p>
    <w:p w14:paraId="79221103" w14:textId="77777777" w:rsidR="00D94674" w:rsidRDefault="00D94674" w:rsidP="00D94674">
      <w:pPr>
        <w:pStyle w:val="Heading4"/>
      </w:pPr>
      <w:r>
        <w:t xml:space="preserve">Beaufort needs funds to maintain openness. </w:t>
      </w:r>
    </w:p>
    <w:p w14:paraId="2AF3AAB6" w14:textId="77777777" w:rsidR="00D94674" w:rsidRPr="00E03ACF" w:rsidRDefault="00D94674" w:rsidP="00D94674">
      <w:pPr>
        <w:rPr>
          <w:rStyle w:val="Style13ptBold"/>
          <w:b w:val="0"/>
          <w:sz w:val="16"/>
          <w:szCs w:val="16"/>
        </w:rPr>
      </w:pPr>
      <w:proofErr w:type="spellStart"/>
      <w:r>
        <w:rPr>
          <w:rStyle w:val="Style13ptBold"/>
        </w:rPr>
        <w:t>Shutak</w:t>
      </w:r>
      <w:proofErr w:type="spellEnd"/>
      <w:r>
        <w:rPr>
          <w:rStyle w:val="Style13ptBold"/>
        </w:rPr>
        <w:t xml:space="preserve"> 3/17 </w:t>
      </w:r>
      <w:r w:rsidRPr="00E03ACF">
        <w:rPr>
          <w:sz w:val="16"/>
          <w:szCs w:val="16"/>
        </w:rPr>
        <w:t xml:space="preserve">Mike </w:t>
      </w:r>
      <w:proofErr w:type="spellStart"/>
      <w:r w:rsidRPr="00E03ACF">
        <w:rPr>
          <w:sz w:val="16"/>
          <w:szCs w:val="16"/>
        </w:rPr>
        <w:t>Shutak</w:t>
      </w:r>
      <w:proofErr w:type="spellEnd"/>
      <w:r w:rsidRPr="00E03ACF">
        <w:rPr>
          <w:sz w:val="16"/>
          <w:szCs w:val="16"/>
        </w:rPr>
        <w:t xml:space="preserve">, March 17th, 2014, Reporter for Carteret County News-Times: </w:t>
      </w:r>
      <w:proofErr w:type="spellStart"/>
      <w:r w:rsidRPr="00E03ACF">
        <w:rPr>
          <w:sz w:val="16"/>
          <w:szCs w:val="16"/>
        </w:rPr>
        <w:t>environment</w:t>
      </w:r>
      <w:proofErr w:type="gramStart"/>
      <w:r w:rsidRPr="00E03ACF">
        <w:rPr>
          <w:sz w:val="16"/>
          <w:szCs w:val="16"/>
        </w:rPr>
        <w:t>,science,fishing,Newport</w:t>
      </w:r>
      <w:proofErr w:type="spellEnd"/>
      <w:proofErr w:type="gramEnd"/>
      <w:r w:rsidRPr="00E03ACF">
        <w:rPr>
          <w:sz w:val="16"/>
          <w:szCs w:val="16"/>
        </w:rPr>
        <w:t xml:space="preserve"> &amp; Atlantic Beach governments, “NOAA </w:t>
      </w:r>
      <w:proofErr w:type="spellStart"/>
      <w:r w:rsidRPr="00E03ACF">
        <w:rPr>
          <w:sz w:val="16"/>
          <w:szCs w:val="16"/>
        </w:rPr>
        <w:t>Pivers</w:t>
      </w:r>
      <w:proofErr w:type="spellEnd"/>
      <w:r w:rsidRPr="00E03ACF">
        <w:rPr>
          <w:sz w:val="16"/>
          <w:szCs w:val="16"/>
        </w:rPr>
        <w:t xml:space="preserve"> Island Lab May Close (Update)”, http://www.carolinacoastonline.com/news_times/article_e4192c50-aabe-11e3-9fd2-0019bb2963f4.html</w:t>
      </w:r>
    </w:p>
    <w:p w14:paraId="60E8C87B" w14:textId="77777777" w:rsidR="00D94674" w:rsidRPr="00E03ACF" w:rsidRDefault="00D94674" w:rsidP="00D94674">
      <w:pPr>
        <w:rPr>
          <w:rStyle w:val="StyleUnderline"/>
        </w:rPr>
      </w:pPr>
      <w:r w:rsidRPr="00E03ACF">
        <w:t xml:space="preserve">The </w:t>
      </w:r>
      <w:r w:rsidRPr="00C306B2">
        <w:rPr>
          <w:rStyle w:val="StyleUnderline"/>
          <w:highlight w:val="yellow"/>
        </w:rPr>
        <w:t>federal government has had a lab in Beaufort for about 115 years; but if the president’s proposed budget is passed, it will close.</w:t>
      </w:r>
    </w:p>
    <w:p w14:paraId="5D5FF1A5" w14:textId="77777777" w:rsidR="00D94674" w:rsidRPr="00E03ACF" w:rsidRDefault="00D94674" w:rsidP="00D94674">
      <w:r w:rsidRPr="00E03ACF">
        <w:t xml:space="preserve">President Barack </w:t>
      </w:r>
      <w:r w:rsidRPr="00C306B2">
        <w:rPr>
          <w:highlight w:val="yellow"/>
        </w:rPr>
        <w:t xml:space="preserve">Obama’s fiscal </w:t>
      </w:r>
      <w:proofErr w:type="gramStart"/>
      <w:r w:rsidRPr="00C306B2">
        <w:rPr>
          <w:highlight w:val="yellow"/>
        </w:rPr>
        <w:t>2014-15 budget</w:t>
      </w:r>
      <w:proofErr w:type="gramEnd"/>
      <w:r w:rsidRPr="00C306B2">
        <w:rPr>
          <w:highlight w:val="yellow"/>
        </w:rPr>
        <w:t xml:space="preserve"> </w:t>
      </w:r>
      <w:r w:rsidRPr="00C306B2">
        <w:t>request</w:t>
      </w:r>
      <w:r w:rsidRPr="00E03ACF">
        <w:t xml:space="preserve"> has been presented to Congress for approval. This request </w:t>
      </w:r>
      <w:r w:rsidRPr="00C306B2">
        <w:rPr>
          <w:rStyle w:val="StyleUnderline"/>
          <w:highlight w:val="yellow"/>
        </w:rPr>
        <w:t>includes a proposal to close the N</w:t>
      </w:r>
      <w:r w:rsidRPr="00E03ACF">
        <w:rPr>
          <w:rStyle w:val="StyleUnderline"/>
        </w:rPr>
        <w:t xml:space="preserve">ational </w:t>
      </w:r>
      <w:r w:rsidRPr="00C306B2">
        <w:rPr>
          <w:rStyle w:val="StyleUnderline"/>
          <w:highlight w:val="yellow"/>
        </w:rPr>
        <w:t>O</w:t>
      </w:r>
      <w:r w:rsidRPr="00E03ACF">
        <w:rPr>
          <w:rStyle w:val="StyleUnderline"/>
        </w:rPr>
        <w:t xml:space="preserve">ceanic and </w:t>
      </w:r>
      <w:r w:rsidRPr="00C306B2">
        <w:rPr>
          <w:rStyle w:val="StyleUnderline"/>
          <w:highlight w:val="yellow"/>
        </w:rPr>
        <w:t>A</w:t>
      </w:r>
      <w:r w:rsidRPr="00E03ACF">
        <w:rPr>
          <w:rStyle w:val="StyleUnderline"/>
        </w:rPr>
        <w:t xml:space="preserve">tmospheric </w:t>
      </w:r>
      <w:r w:rsidRPr="00C306B2">
        <w:rPr>
          <w:rStyle w:val="StyleUnderline"/>
          <w:highlight w:val="yellow"/>
        </w:rPr>
        <w:t>A</w:t>
      </w:r>
      <w:r w:rsidRPr="00E03ACF">
        <w:rPr>
          <w:rStyle w:val="StyleUnderline"/>
        </w:rPr>
        <w:t xml:space="preserve">dministration </w:t>
      </w:r>
      <w:r w:rsidRPr="00C306B2">
        <w:rPr>
          <w:rStyle w:val="StyleUnderline"/>
          <w:highlight w:val="yellow"/>
        </w:rPr>
        <w:t xml:space="preserve">lab on </w:t>
      </w:r>
      <w:proofErr w:type="spellStart"/>
      <w:r w:rsidRPr="00C306B2">
        <w:rPr>
          <w:rStyle w:val="StyleUnderline"/>
          <w:highlight w:val="yellow"/>
        </w:rPr>
        <w:t>Pivers</w:t>
      </w:r>
      <w:proofErr w:type="spellEnd"/>
      <w:r w:rsidRPr="00C306B2">
        <w:rPr>
          <w:rStyle w:val="StyleUnderline"/>
          <w:highlight w:val="yellow"/>
        </w:rPr>
        <w:t xml:space="preserve"> Island.</w:t>
      </w:r>
    </w:p>
    <w:p w14:paraId="44C63469" w14:textId="77777777" w:rsidR="00D94674" w:rsidRPr="00E03ACF" w:rsidRDefault="00D94674" w:rsidP="00D94674">
      <w:r w:rsidRPr="00E03ACF">
        <w:t>Ciaran Clayton, director of NOAA’s Communications and External Affairs, confirmed the proposal. She said in an email to the News-Times Wednesday the lab has conducted valuable fisheries and coastal science for more than 100 years.</w:t>
      </w:r>
    </w:p>
    <w:p w14:paraId="02D58873" w14:textId="77777777" w:rsidR="00D94674" w:rsidRPr="00E03ACF" w:rsidRDefault="00D94674" w:rsidP="00D94674">
      <w:r w:rsidRPr="00E03ACF">
        <w:t xml:space="preserve">“However, </w:t>
      </w:r>
      <w:r w:rsidRPr="00C306B2">
        <w:rPr>
          <w:rStyle w:val="Emphasis"/>
          <w:highlight w:val="yellow"/>
        </w:rPr>
        <w:t>this aging facility requires infrastructure repairs and improvements exceeding agency budget resources now and for the foreseeable future</w:t>
      </w:r>
      <w:r w:rsidRPr="00E03ACF">
        <w:t>,” she said. “The president’s FY2015 budget request addresses this challenge by proposing closure of the lab. The proposal requires congressional approval."</w:t>
      </w:r>
    </w:p>
    <w:p w14:paraId="54E05142" w14:textId="77777777" w:rsidR="00D94674" w:rsidRPr="00E03ACF" w:rsidRDefault="00D94674" w:rsidP="00D94674">
      <w:r w:rsidRPr="00E03ACF">
        <w:t xml:space="preserve">While </w:t>
      </w:r>
      <w:r w:rsidRPr="00E03ACF">
        <w:rPr>
          <w:rStyle w:val="StyleUnderline"/>
        </w:rPr>
        <w:t>some of the buildings in the lab are several decades old, some new facilities have been built</w:t>
      </w:r>
      <w:r w:rsidRPr="00E03ACF">
        <w:t xml:space="preserve">. The current main lab building was built in 2007. According to Dr. James Morris, a biologist at the lab, </w:t>
      </w:r>
      <w:r w:rsidRPr="00E03ACF">
        <w:rPr>
          <w:rStyle w:val="StyleUnderline"/>
        </w:rPr>
        <w:t>there are 70 federal employees there</w:t>
      </w:r>
      <w:r w:rsidRPr="00E03ACF">
        <w:t>, as well as about 40 non-federal employees, such as contractors.</w:t>
      </w:r>
    </w:p>
    <w:p w14:paraId="3C9A34A2" w14:textId="77777777" w:rsidR="00D94674" w:rsidRPr="00E03ACF" w:rsidRDefault="00D94674" w:rsidP="00D94674">
      <w:pPr>
        <w:rPr>
          <w:rStyle w:val="StyleUnderline"/>
        </w:rPr>
      </w:pPr>
      <w:r w:rsidRPr="00E03ACF">
        <w:rPr>
          <w:rStyle w:val="StyleUnderline"/>
        </w:rPr>
        <w:t>The infrastructure improvements needed</w:t>
      </w:r>
      <w:r w:rsidRPr="00E03ACF">
        <w:t xml:space="preserve">, according to Ms. Clayton, </w:t>
      </w:r>
      <w:r w:rsidRPr="00E03ACF">
        <w:rPr>
          <w:rStyle w:val="StyleUnderline"/>
        </w:rPr>
        <w:t>would be an added expense on top of the $1.6 million the lab needs each year.</w:t>
      </w:r>
    </w:p>
    <w:p w14:paraId="02E20BAA" w14:textId="77777777" w:rsidR="00D94674" w:rsidRPr="00E03ACF" w:rsidRDefault="00D94674" w:rsidP="00D94674">
      <w:pPr>
        <w:rPr>
          <w:rStyle w:val="Emphasis"/>
        </w:rPr>
      </w:pPr>
      <w:r w:rsidRPr="00E03ACF">
        <w:t xml:space="preserve">NOAA’s </w:t>
      </w:r>
      <w:r w:rsidRPr="00E03ACF">
        <w:rPr>
          <w:rStyle w:val="Emphasis"/>
        </w:rPr>
        <w:t>FY2015 budget proposal included a request to increase competitive research grants by $6 million to conduct research on coastal ocean issues. These issues include harmful algal blooms, hypoxia and coastal ecosystem assessment.</w:t>
      </w:r>
    </w:p>
    <w:p w14:paraId="34E61FF2" w14:textId="77777777" w:rsidR="00D94674" w:rsidRDefault="00D94674" w:rsidP="00D94674"/>
    <w:p w14:paraId="7B6460AD" w14:textId="77777777" w:rsidR="00D94674" w:rsidRDefault="00D94674" w:rsidP="00D94674">
      <w:pPr>
        <w:pStyle w:val="Heading4"/>
      </w:pPr>
      <w:r>
        <w:t xml:space="preserve">Funds are key.  </w:t>
      </w:r>
    </w:p>
    <w:p w14:paraId="54DDD4EB" w14:textId="77777777" w:rsidR="00D94674" w:rsidRPr="004C295A" w:rsidRDefault="00D94674" w:rsidP="00D94674">
      <w:pPr>
        <w:rPr>
          <w:bCs/>
          <w:sz w:val="16"/>
          <w:szCs w:val="16"/>
        </w:rPr>
      </w:pPr>
      <w:proofErr w:type="spellStart"/>
      <w:r>
        <w:rPr>
          <w:rStyle w:val="Style13ptBold"/>
        </w:rPr>
        <w:t>Kollipara</w:t>
      </w:r>
      <w:proofErr w:type="spellEnd"/>
      <w:r>
        <w:rPr>
          <w:rStyle w:val="Style13ptBold"/>
        </w:rPr>
        <w:t xml:space="preserve"> 14 </w:t>
      </w:r>
      <w:proofErr w:type="spellStart"/>
      <w:r>
        <w:rPr>
          <w:rStyle w:val="Style13ptBold"/>
          <w:b w:val="0"/>
          <w:sz w:val="16"/>
          <w:szCs w:val="16"/>
        </w:rPr>
        <w:t>Puneet</w:t>
      </w:r>
      <w:proofErr w:type="spellEnd"/>
      <w:r>
        <w:rPr>
          <w:rStyle w:val="Style13ptBold"/>
          <w:b w:val="0"/>
          <w:sz w:val="16"/>
          <w:szCs w:val="16"/>
        </w:rPr>
        <w:t xml:space="preserve"> </w:t>
      </w:r>
      <w:proofErr w:type="spellStart"/>
      <w:r>
        <w:rPr>
          <w:rStyle w:val="Style13ptBold"/>
          <w:b w:val="0"/>
          <w:sz w:val="16"/>
          <w:szCs w:val="16"/>
        </w:rPr>
        <w:t>Kollipara</w:t>
      </w:r>
      <w:proofErr w:type="spellEnd"/>
      <w:r>
        <w:rPr>
          <w:rStyle w:val="Style13ptBold"/>
          <w:b w:val="0"/>
          <w:sz w:val="16"/>
          <w:szCs w:val="16"/>
        </w:rPr>
        <w:t xml:space="preserve">, Early Policy Primer and Journalist for the </w:t>
      </w:r>
      <w:proofErr w:type="spellStart"/>
      <w:r>
        <w:rPr>
          <w:rStyle w:val="Style13ptBold"/>
          <w:b w:val="0"/>
          <w:sz w:val="16"/>
          <w:szCs w:val="16"/>
        </w:rPr>
        <w:t>Wonkbooker</w:t>
      </w:r>
      <w:proofErr w:type="spellEnd"/>
      <w:r>
        <w:rPr>
          <w:rStyle w:val="Style13ptBold"/>
          <w:b w:val="0"/>
          <w:sz w:val="16"/>
          <w:szCs w:val="16"/>
        </w:rPr>
        <w:t xml:space="preserve"> and writer for </w:t>
      </w:r>
      <w:proofErr w:type="spellStart"/>
      <w:r>
        <w:rPr>
          <w:rStyle w:val="Style13ptBold"/>
          <w:b w:val="0"/>
          <w:sz w:val="16"/>
          <w:szCs w:val="16"/>
        </w:rPr>
        <w:t>InsiderScience</w:t>
      </w:r>
      <w:proofErr w:type="spellEnd"/>
      <w:r>
        <w:rPr>
          <w:rStyle w:val="Style13ptBold"/>
          <w:b w:val="0"/>
          <w:sz w:val="16"/>
          <w:szCs w:val="16"/>
        </w:rPr>
        <w:t xml:space="preserve">, “Opponents Assail the White House’s Plans to Close NOAA Lab in North Carolina”, </w:t>
      </w:r>
      <w:r w:rsidRPr="008072E6">
        <w:rPr>
          <w:rStyle w:val="Style13ptBold"/>
          <w:b w:val="0"/>
          <w:sz w:val="16"/>
          <w:szCs w:val="16"/>
        </w:rPr>
        <w:t>http://news.sciencemag.org/funding/2014/04/opponents-assail-white-house-plan-close-noaa-lab-north-carolina</w:t>
      </w:r>
    </w:p>
    <w:p w14:paraId="5D3E0FD0" w14:textId="77777777" w:rsidR="00D94674" w:rsidRPr="00E03ACF" w:rsidRDefault="00D94674" w:rsidP="00D94674">
      <w:r w:rsidRPr="00E03ACF">
        <w:t>“</w:t>
      </w:r>
      <w:r w:rsidRPr="00C306B2">
        <w:rPr>
          <w:rStyle w:val="StyleUnderline"/>
          <w:highlight w:val="yellow"/>
        </w:rPr>
        <w:t xml:space="preserve">This lab is a vital part of the local, national, and international marine science community and provides important research and information for sustaining </w:t>
      </w:r>
      <w:r w:rsidRPr="00C306B2">
        <w:rPr>
          <w:rStyle w:val="StyleUnderline"/>
        </w:rPr>
        <w:t xml:space="preserve">fisheries and </w:t>
      </w:r>
      <w:r w:rsidRPr="00C306B2">
        <w:rPr>
          <w:rStyle w:val="StyleUnderline"/>
          <w:highlight w:val="yellow"/>
        </w:rPr>
        <w:t>coastal ecosystems</w:t>
      </w:r>
      <w:r w:rsidRPr="00E03ACF">
        <w:t xml:space="preserve"> of the Mid- and South-Atlantic, and to U.S territories in the Caribbean Sea to the people of this nation,” said David Eggleston, a professor and the director of North Carolina State University’s Center for Marine Sciences and Technology, in a 28 March letter to lawmakers.</w:t>
      </w:r>
    </w:p>
    <w:p w14:paraId="30F1939A" w14:textId="77777777" w:rsidR="00D94674" w:rsidRPr="004C295A" w:rsidRDefault="00D94674" w:rsidP="00D94674">
      <w:pPr>
        <w:rPr>
          <w:rStyle w:val="Emphasis"/>
        </w:rPr>
      </w:pPr>
      <w:r w:rsidRPr="00E03ACF">
        <w:t>Even if the lab is closed, NOAA won’t be letting go of the lab’s 62 permanent staff members, according to a </w:t>
      </w:r>
      <w:hyperlink r:id="rId17" w:history="1">
        <w:r w:rsidRPr="00E03ACF">
          <w:rPr>
            <w:rStyle w:val="Hyperlink"/>
          </w:rPr>
          <w:t>presentation</w:t>
        </w:r>
      </w:hyperlink>
      <w:r w:rsidRPr="00E03ACF">
        <w:t> on the proposed budget. “Fisheries employees will continue the research they are currently undertaking at a different location,” the presentation says</w:t>
      </w:r>
      <w:r w:rsidRPr="004C295A">
        <w:rPr>
          <w:rStyle w:val="Emphasis"/>
        </w:rPr>
        <w:t xml:space="preserve">. It’s uncertain what will happen to </w:t>
      </w:r>
      <w:r w:rsidRPr="004C295A">
        <w:rPr>
          <w:rStyle w:val="Emphasis"/>
        </w:rPr>
        <w:lastRenderedPageBreak/>
        <w:t xml:space="preserve">the others. But </w:t>
      </w:r>
      <w:r w:rsidRPr="00C306B2">
        <w:rPr>
          <w:rStyle w:val="Emphasis"/>
          <w:highlight w:val="yellow"/>
        </w:rPr>
        <w:t>proponents</w:t>
      </w:r>
      <w:r w:rsidRPr="004C295A">
        <w:rPr>
          <w:rStyle w:val="Emphasis"/>
        </w:rPr>
        <w:t xml:space="preserve"> of keeping the lab open </w:t>
      </w:r>
      <w:r w:rsidRPr="00C306B2">
        <w:rPr>
          <w:rStyle w:val="Emphasis"/>
          <w:highlight w:val="yellow"/>
        </w:rPr>
        <w:t>say they’re skeptical that the relocated NOAA researchers would be able to continue doing the same work they have long been doing at the Beaufort lab.</w:t>
      </w:r>
    </w:p>
    <w:p w14:paraId="3EB84A25" w14:textId="77777777" w:rsidR="00D94674" w:rsidRPr="008072E6" w:rsidRDefault="00D94674" w:rsidP="00D94674">
      <w:pPr>
        <w:rPr>
          <w:rStyle w:val="Emphasis"/>
        </w:rPr>
      </w:pPr>
      <w:r w:rsidRPr="00E03ACF">
        <w:t xml:space="preserve">"It covers a large swath ecologically that other labs can’t cover easily without traveling," </w:t>
      </w:r>
      <w:proofErr w:type="spellStart"/>
      <w:r w:rsidRPr="00E03ACF">
        <w:t>says</w:t>
      </w:r>
      <w:hyperlink r:id="rId18" w:history="1">
        <w:r w:rsidRPr="00E03ACF">
          <w:rPr>
            <w:rStyle w:val="Hyperlink"/>
          </w:rPr>
          <w:t>Amy</w:t>
        </w:r>
        <w:proofErr w:type="spellEnd"/>
        <w:r w:rsidRPr="00E03ACF">
          <w:rPr>
            <w:rStyle w:val="Hyperlink"/>
          </w:rPr>
          <w:t xml:space="preserve"> </w:t>
        </w:r>
        <w:proofErr w:type="spellStart"/>
        <w:r w:rsidRPr="00E03ACF">
          <w:rPr>
            <w:rStyle w:val="Hyperlink"/>
          </w:rPr>
          <w:t>Freitag</w:t>
        </w:r>
        <w:proofErr w:type="spellEnd"/>
      </w:hyperlink>
      <w:r w:rsidRPr="00E03ACF">
        <w:t>, a recent marine science and conservation Ph.D. graduate of Duke University in Durham, North Carolina, who collaborated with a NOAA scientist at the Beaufort lab. "</w:t>
      </w:r>
      <w:r w:rsidRPr="00C306B2">
        <w:rPr>
          <w:rStyle w:val="Emphasis"/>
          <w:highlight w:val="yellow"/>
        </w:rPr>
        <w:t>It would be difficult to continue research in the area from other NOAA facilities</w:t>
      </w:r>
      <w:r w:rsidRPr="00E03ACF">
        <w:t>." As an example, she mentions that waters from two regions of the Atlantic converge in an area of the ocean near the lab. “</w:t>
      </w:r>
      <w:r w:rsidRPr="008072E6">
        <w:rPr>
          <w:rStyle w:val="Emphasis"/>
        </w:rPr>
        <w:t>Ecologically speaking, it’s probably the most fascinating part of the East Coast Atlantic to look at</w:t>
      </w:r>
      <w:r w:rsidRPr="00E03ACF">
        <w:t xml:space="preserve">,” she says. “You can study fisheries both from that northern region and from the southern region and see how they interact.” </w:t>
      </w:r>
      <w:proofErr w:type="spellStart"/>
      <w:r w:rsidRPr="00E03ACF">
        <w:t>Freitag</w:t>
      </w:r>
      <w:proofErr w:type="spellEnd"/>
      <w:r w:rsidRPr="00E03ACF">
        <w:t xml:space="preserve"> also worries that </w:t>
      </w:r>
      <w:r w:rsidRPr="008072E6">
        <w:rPr>
          <w:rStyle w:val="Emphasis"/>
        </w:rPr>
        <w:t>numerous partnerships with nearby universities would suffer if the researchers move far away.</w:t>
      </w:r>
    </w:p>
    <w:p w14:paraId="3F01470E" w14:textId="77777777" w:rsidR="00D94674" w:rsidRPr="00E03ACF" w:rsidRDefault="00D94674" w:rsidP="00D94674">
      <w:r w:rsidRPr="00E03ACF">
        <w:t xml:space="preserve">NOAA declined to make Beaufort lab scientists available for interviews. Ciaran Clayton, a NOAA spokeswoman, said in a statement that the laboratory has conducted valuable science over the course of its 100-plus-year history. "However, </w:t>
      </w:r>
      <w:r w:rsidRPr="008072E6">
        <w:rPr>
          <w:rStyle w:val="Emphasis"/>
          <w:highlight w:val="cyan"/>
        </w:rPr>
        <w:t>this aging facility requires infrastructure repairs and improvements exceeding agency budget resources now and for the foreseeable future</w:t>
      </w:r>
      <w:r w:rsidRPr="00E03ACF">
        <w:t>,” Clayton said.</w:t>
      </w:r>
    </w:p>
    <w:p w14:paraId="2F0FC738" w14:textId="77777777" w:rsidR="00D94674" w:rsidRPr="00E03ACF" w:rsidRDefault="00D94674" w:rsidP="00D94674">
      <w:r w:rsidRPr="00E03ACF">
        <w:t xml:space="preserve">Lab proponents don’t buy that argument. They note that in recent years </w:t>
      </w:r>
      <w:r w:rsidRPr="008072E6">
        <w:rPr>
          <w:rStyle w:val="Emphasis"/>
          <w:highlight w:val="cyan"/>
        </w:rPr>
        <w:t>NOAA has invested millions of dollars to </w:t>
      </w:r>
      <w:hyperlink r:id="rId19" w:history="1">
        <w:r w:rsidRPr="008072E6">
          <w:rPr>
            <w:rStyle w:val="Emphasis"/>
            <w:highlight w:val="cyan"/>
          </w:rPr>
          <w:t>upgrade the facility</w:t>
        </w:r>
      </w:hyperlink>
      <w:r w:rsidRPr="008072E6">
        <w:rPr>
          <w:rStyle w:val="Emphasis"/>
          <w:highlight w:val="cyan"/>
        </w:rPr>
        <w:t>, including by building a new bridge to the island that houses the lab</w:t>
      </w:r>
      <w:r w:rsidRPr="00E03ACF">
        <w:t xml:space="preserve">. To shut the lab after making those upgrades would be all the more baffling, </w:t>
      </w:r>
      <w:proofErr w:type="spellStart"/>
      <w:r w:rsidRPr="00E03ACF">
        <w:t>Freitag</w:t>
      </w:r>
      <w:proofErr w:type="spellEnd"/>
      <w:r w:rsidRPr="00E03ACF">
        <w:t xml:space="preserve"> says.</w:t>
      </w:r>
    </w:p>
    <w:p w14:paraId="0B5A6EBD" w14:textId="77777777" w:rsidR="00D94674" w:rsidRDefault="00D94674" w:rsidP="00D94674">
      <w:pPr>
        <w:pStyle w:val="Heading3"/>
      </w:pPr>
      <w:r>
        <w:lastRenderedPageBreak/>
        <w:t xml:space="preserve">Lab Solves Algae Blooms  </w:t>
      </w:r>
    </w:p>
    <w:p w14:paraId="2756EF66" w14:textId="77777777" w:rsidR="00D94674" w:rsidRDefault="00D94674" w:rsidP="00D94674">
      <w:pPr>
        <w:pStyle w:val="Heading4"/>
      </w:pPr>
      <w:proofErr w:type="gramStart"/>
      <w:r>
        <w:t>Beaufort Lab key to data collection on algae blooms.</w:t>
      </w:r>
      <w:proofErr w:type="gramEnd"/>
      <w:r>
        <w:t xml:space="preserve"> </w:t>
      </w:r>
    </w:p>
    <w:p w14:paraId="4D2AF25F" w14:textId="77777777" w:rsidR="00D94674" w:rsidRPr="00BC7DD2" w:rsidRDefault="00D94674" w:rsidP="00D94674">
      <w:pPr>
        <w:rPr>
          <w:rStyle w:val="Style13ptBold"/>
          <w:b w:val="0"/>
          <w:sz w:val="16"/>
          <w:szCs w:val="16"/>
        </w:rPr>
      </w:pPr>
      <w:proofErr w:type="spellStart"/>
      <w:r>
        <w:rPr>
          <w:rStyle w:val="Style13ptBold"/>
        </w:rPr>
        <w:t>Restino</w:t>
      </w:r>
      <w:proofErr w:type="spellEnd"/>
      <w:r>
        <w:rPr>
          <w:rStyle w:val="Style13ptBold"/>
        </w:rPr>
        <w:t xml:space="preserve"> 13 </w:t>
      </w:r>
      <w:r>
        <w:rPr>
          <w:rStyle w:val="Style13ptBold"/>
          <w:b w:val="0"/>
          <w:sz w:val="16"/>
          <w:szCs w:val="16"/>
        </w:rPr>
        <w:t xml:space="preserve">Carey </w:t>
      </w:r>
      <w:proofErr w:type="spellStart"/>
      <w:r>
        <w:rPr>
          <w:rStyle w:val="Style13ptBold"/>
          <w:b w:val="0"/>
          <w:sz w:val="16"/>
          <w:szCs w:val="16"/>
        </w:rPr>
        <w:t>Restino</w:t>
      </w:r>
      <w:proofErr w:type="spellEnd"/>
      <w:r>
        <w:rPr>
          <w:rStyle w:val="Style13ptBold"/>
          <w:b w:val="0"/>
          <w:sz w:val="16"/>
          <w:szCs w:val="16"/>
        </w:rPr>
        <w:t xml:space="preserve">, Southwestern Alaskan writer for the Homer Tribune, “’Root Beer’ Algae Blooms Found to be Non-Toxic”, </w:t>
      </w:r>
      <w:hyperlink r:id="rId20" w:history="1">
        <w:r w:rsidRPr="003964E1">
          <w:rPr>
            <w:rStyle w:val="Hyperlink"/>
            <w:sz w:val="16"/>
            <w:szCs w:val="16"/>
          </w:rPr>
          <w:t>http://homertribune.com/2013/11/root-beer-algae-bloom-found-to-be-nontoxic/</w:t>
        </w:r>
      </w:hyperlink>
      <w:r>
        <w:rPr>
          <w:rStyle w:val="Style13ptBold"/>
          <w:b w:val="0"/>
          <w:sz w:val="16"/>
          <w:szCs w:val="16"/>
        </w:rPr>
        <w:t xml:space="preserve"> </w:t>
      </w:r>
    </w:p>
    <w:p w14:paraId="03A109F2" w14:textId="77777777" w:rsidR="00D94674" w:rsidRDefault="00D94674" w:rsidP="00D94674">
      <w:r w:rsidRPr="004C295A">
        <w:t xml:space="preserve">Now, </w:t>
      </w:r>
      <w:r w:rsidRPr="00081BBD">
        <w:rPr>
          <w:rStyle w:val="Emphasis"/>
          <w:highlight w:val="cyan"/>
        </w:rPr>
        <w:t>thanks to careful testing techniques by the Beaufort Laboratory in North Carolina,</w:t>
      </w:r>
      <w:r w:rsidRPr="00BC7DD2">
        <w:rPr>
          <w:rStyle w:val="Emphasis"/>
        </w:rPr>
        <w:t xml:space="preserve"> the </w:t>
      </w:r>
      <w:r w:rsidRPr="00081BBD">
        <w:rPr>
          <w:rStyle w:val="Emphasis"/>
          <w:highlight w:val="cyan"/>
        </w:rPr>
        <w:t>phytoplankton has been identified using genetic techniques</w:t>
      </w:r>
      <w:r w:rsidRPr="00BC7DD2">
        <w:rPr>
          <w:rStyle w:val="Emphasis"/>
        </w:rPr>
        <w:t xml:space="preserve"> </w:t>
      </w:r>
      <w:r w:rsidRPr="00BC7DD2">
        <w:rPr>
          <w:rStyle w:val="StyleUnderline"/>
        </w:rPr>
        <w:t>that extract DNA from the preserved samples and analyze it with a specialized sequencing method</w:t>
      </w:r>
      <w:r w:rsidRPr="004C295A">
        <w:t>. The resulting genetic signature is compared with DNA signatures from cells in a national database where researchers found a 100 percent match.</w:t>
      </w:r>
      <w:r w:rsidRPr="004C295A">
        <w:br/>
      </w:r>
      <w:proofErr w:type="spellStart"/>
      <w:r w:rsidRPr="004C295A">
        <w:t>Holdereid</w:t>
      </w:r>
      <w:proofErr w:type="spellEnd"/>
      <w:r w:rsidRPr="004C295A">
        <w:t xml:space="preserve"> said the phytoplankton is new to Alaska, with </w:t>
      </w:r>
      <w:proofErr w:type="spellStart"/>
      <w:r w:rsidRPr="00BC7DD2">
        <w:rPr>
          <w:rStyle w:val="StyleUnderline"/>
        </w:rPr>
        <w:t>Kachemak</w:t>
      </w:r>
      <w:proofErr w:type="spellEnd"/>
      <w:r w:rsidRPr="00BC7DD2">
        <w:rPr>
          <w:rStyle w:val="StyleUnderline"/>
        </w:rPr>
        <w:t xml:space="preserve"> Bay’s bloom being the first report in the state.</w:t>
      </w:r>
      <w:r w:rsidRPr="004C295A">
        <w:t xml:space="preserve"> But it has been found fairly commonly in other regions of the world from the Gulf of Mexico to China, Ireland, France, western India, New Zealand and Norway. In those regions, prolonged large outbreaks have been frequently associated with fish kills and the death of invertebrate species as well, she noted.</w:t>
      </w:r>
      <w:r w:rsidRPr="004C295A">
        <w:br/>
      </w:r>
      <w:r w:rsidRPr="00081BBD">
        <w:rPr>
          <w:rStyle w:val="Emphasis"/>
          <w:highlight w:val="cyan"/>
        </w:rPr>
        <w:t>The fish and invertebrate deaths appear to be caused by a combination of decreased levels of oxygen saturation or anoxic conditions that result from the decomposition of the algae</w:t>
      </w:r>
      <w:r w:rsidRPr="004C295A">
        <w:t xml:space="preserve"> in the latter stages of the bloom, and the presence of a toxin, she said. As well, the algae cells contain a weak toxin capable of causing fish mortalities when a very high density of cells is in direct contact with the fish, especially the gills, she said.</w:t>
      </w:r>
      <w:r w:rsidRPr="004C295A">
        <w:br/>
        <w:t xml:space="preserve">This wasn’t the only interesting algae bloom in recent years in the bay. </w:t>
      </w:r>
      <w:r w:rsidRPr="00BC7DD2">
        <w:rPr>
          <w:rStyle w:val="StyleUnderline"/>
        </w:rPr>
        <w:t>A red algae bloom also caused concern earlier in the year when residents were concerned that the red tide might be associated with paralytic shellfish poisoning concerns.</w:t>
      </w:r>
      <w:r w:rsidRPr="004C295A">
        <w:t xml:space="preserve"> In that case also, </w:t>
      </w:r>
      <w:r w:rsidRPr="00081BBD">
        <w:rPr>
          <w:rStyle w:val="Emphasis"/>
          <w:highlight w:val="cyan"/>
        </w:rPr>
        <w:t>testing found no cause for concern</w:t>
      </w:r>
      <w:r w:rsidRPr="004C295A">
        <w:t>.</w:t>
      </w:r>
      <w:r w:rsidRPr="004C295A">
        <w:br/>
      </w:r>
      <w:proofErr w:type="spellStart"/>
      <w:r w:rsidRPr="004C295A">
        <w:t>Holdereid</w:t>
      </w:r>
      <w:proofErr w:type="spellEnd"/>
      <w:r w:rsidRPr="004C295A">
        <w:t xml:space="preserve"> said in cases where </w:t>
      </w:r>
      <w:r w:rsidRPr="00081BBD">
        <w:rPr>
          <w:rStyle w:val="Emphasis"/>
          <w:highlight w:val="cyan"/>
        </w:rPr>
        <w:t xml:space="preserve">scientists can compare the algae to previously identified varieties, identification </w:t>
      </w:r>
      <w:proofErr w:type="gramStart"/>
      <w:r w:rsidRPr="00081BBD">
        <w:rPr>
          <w:rStyle w:val="Emphasis"/>
          <w:highlight w:val="cyan"/>
        </w:rPr>
        <w:t>can</w:t>
      </w:r>
      <w:proofErr w:type="gramEnd"/>
      <w:r w:rsidRPr="00081BBD">
        <w:rPr>
          <w:rStyle w:val="Emphasis"/>
          <w:highlight w:val="cyan"/>
        </w:rPr>
        <w:t xml:space="preserve"> typically be made in a matter of days.</w:t>
      </w:r>
      <w:r w:rsidRPr="004C295A">
        <w:t xml:space="preserve"> Such was the case with the red tide seen last summer, which was quickly identified as harmless, though it did turn the oysters grown in the area so red that in some cases, it looked like they were bleeding, Bates said.</w:t>
      </w:r>
      <w:r w:rsidRPr="004C295A">
        <w:br/>
        <w:t xml:space="preserve">“It looked like a traffic wreck tide,” </w:t>
      </w:r>
      <w:proofErr w:type="spellStart"/>
      <w:r w:rsidRPr="004C295A">
        <w:t>Holdereid</w:t>
      </w:r>
      <w:proofErr w:type="spellEnd"/>
      <w:r w:rsidRPr="004C295A">
        <w:t xml:space="preserve"> said, though in actuality, these blooms are sort of like a five-hour energy drink for other organisms in the water.</w:t>
      </w:r>
      <w:r w:rsidRPr="004C295A">
        <w:br/>
      </w:r>
      <w:r w:rsidRPr="00BC7DD2">
        <w:rPr>
          <w:rStyle w:val="StyleUnderline"/>
        </w:rPr>
        <w:t>What is yet unknown</w:t>
      </w:r>
      <w:r w:rsidRPr="004C295A">
        <w:t xml:space="preserve">, said </w:t>
      </w:r>
      <w:proofErr w:type="spellStart"/>
      <w:r w:rsidRPr="004C295A">
        <w:t>Holdereid</w:t>
      </w:r>
      <w:proofErr w:type="spellEnd"/>
      <w:r w:rsidRPr="004C295A">
        <w:t xml:space="preserve">, </w:t>
      </w:r>
      <w:r w:rsidRPr="00BC7DD2">
        <w:rPr>
          <w:rStyle w:val="StyleUnderline"/>
        </w:rPr>
        <w:t>is why the bloom happened for the first time this summer</w:t>
      </w:r>
      <w:r w:rsidRPr="004C295A">
        <w:t xml:space="preserve">. Further research will look at water temperatures and other features to see if any conclusions can be drawn about this new arrival to Alaska and </w:t>
      </w:r>
      <w:proofErr w:type="spellStart"/>
      <w:r w:rsidRPr="004C295A">
        <w:t>Kachemak</w:t>
      </w:r>
      <w:proofErr w:type="spellEnd"/>
      <w:r w:rsidRPr="004C295A">
        <w:t xml:space="preserve"> Bay.</w:t>
      </w:r>
      <w:r w:rsidRPr="004C295A">
        <w:br/>
      </w:r>
      <w:r w:rsidRPr="00081BBD">
        <w:rPr>
          <w:highlight w:val="cyan"/>
        </w:rPr>
        <w:t>“</w:t>
      </w:r>
      <w:r w:rsidRPr="00081BBD">
        <w:rPr>
          <w:rStyle w:val="Emphasis"/>
          <w:highlight w:val="cyan"/>
        </w:rPr>
        <w:t>We have to go back and look at the data,</w:t>
      </w:r>
      <w:r w:rsidRPr="00081BBD">
        <w:rPr>
          <w:highlight w:val="cyan"/>
        </w:rPr>
        <w:t>”</w:t>
      </w:r>
      <w:r w:rsidRPr="004C295A">
        <w:t xml:space="preserve"> she said, adding that </w:t>
      </w:r>
      <w:r w:rsidRPr="00081BBD">
        <w:rPr>
          <w:rStyle w:val="Emphasis"/>
          <w:highlight w:val="cyan"/>
        </w:rPr>
        <w:t xml:space="preserve">a network of water monitors organized by </w:t>
      </w:r>
      <w:proofErr w:type="spellStart"/>
      <w:r w:rsidRPr="00081BBD">
        <w:rPr>
          <w:rStyle w:val="Emphasis"/>
          <w:highlight w:val="cyan"/>
        </w:rPr>
        <w:t>Catie</w:t>
      </w:r>
      <w:proofErr w:type="spellEnd"/>
      <w:r w:rsidRPr="00081BBD">
        <w:rPr>
          <w:rStyle w:val="Emphasis"/>
          <w:highlight w:val="cyan"/>
        </w:rPr>
        <w:t xml:space="preserve"> </w:t>
      </w:r>
      <w:proofErr w:type="spellStart"/>
      <w:r w:rsidRPr="00081BBD">
        <w:rPr>
          <w:rStyle w:val="Emphasis"/>
          <w:highlight w:val="cyan"/>
        </w:rPr>
        <w:t>Bursch</w:t>
      </w:r>
      <w:proofErr w:type="spellEnd"/>
      <w:r w:rsidRPr="00BC7DD2">
        <w:rPr>
          <w:rStyle w:val="Emphasis"/>
        </w:rPr>
        <w:t xml:space="preserve"> with the </w:t>
      </w:r>
      <w:proofErr w:type="spellStart"/>
      <w:r w:rsidRPr="00BC7DD2">
        <w:rPr>
          <w:rStyle w:val="Emphasis"/>
        </w:rPr>
        <w:t>Kachemak</w:t>
      </w:r>
      <w:proofErr w:type="spellEnd"/>
      <w:r w:rsidRPr="00BC7DD2">
        <w:rPr>
          <w:rStyle w:val="Emphasis"/>
        </w:rPr>
        <w:t xml:space="preserve"> Bay National Estuarine Research Reserve keep a close eye on conditions in the bay.</w:t>
      </w:r>
      <w:r w:rsidRPr="004C295A">
        <w:t xml:space="preserve"> “Part of this is – will changing conditions make us more susceptible to algae blooms.”</w:t>
      </w:r>
    </w:p>
    <w:p w14:paraId="54073DD0" w14:textId="77777777" w:rsidR="00D94674" w:rsidRDefault="00D94674" w:rsidP="00D94674"/>
    <w:p w14:paraId="34DB378B" w14:textId="77777777" w:rsidR="00D94674" w:rsidRDefault="00D94674" w:rsidP="00D94674">
      <w:pPr>
        <w:pStyle w:val="Heading4"/>
      </w:pPr>
      <w:proofErr w:type="gramStart"/>
      <w:r>
        <w:t>Beaufort Lab key to monitoring and data-collection on algae blooms.</w:t>
      </w:r>
      <w:proofErr w:type="gramEnd"/>
      <w:r>
        <w:t xml:space="preserve"> </w:t>
      </w:r>
    </w:p>
    <w:p w14:paraId="58EEA750" w14:textId="77777777" w:rsidR="00D94674" w:rsidRPr="00BC7DD2" w:rsidRDefault="00D94674" w:rsidP="00D94674">
      <w:r w:rsidRPr="00106B7A">
        <w:rPr>
          <w:rStyle w:val="Style13ptBold"/>
        </w:rPr>
        <w:t>COL 9</w:t>
      </w:r>
      <w:r w:rsidRPr="00BC7DD2">
        <w:t xml:space="preserve"> </w:t>
      </w:r>
      <w:r w:rsidRPr="00106B7A">
        <w:rPr>
          <w:sz w:val="16"/>
          <w:szCs w:val="16"/>
        </w:rPr>
        <w:t>Consortium for Ocean Leadership, “New Study Uncovers Key Role of Bacteria in the Formation of ‘Red Tide’ Algal Blooms”, http://oceanleadership.org/new-study-uncovers-key-role-of-bacteria-in-the-formation-of-red-tide-algal-blooms/</w:t>
      </w:r>
    </w:p>
    <w:p w14:paraId="56957D68" w14:textId="77777777" w:rsidR="00D94674" w:rsidRPr="00BC7DD2" w:rsidRDefault="00D94674" w:rsidP="00D94674">
      <w:pPr>
        <w:rPr>
          <w:rStyle w:val="Style13ptBold"/>
          <w:b w:val="0"/>
          <w:sz w:val="16"/>
          <w:szCs w:val="16"/>
        </w:rPr>
      </w:pPr>
    </w:p>
    <w:p w14:paraId="3FF8D45A" w14:textId="77777777" w:rsidR="00D94674" w:rsidRPr="00BC7DD2" w:rsidRDefault="00D94674" w:rsidP="00D94674">
      <w:r w:rsidRPr="00BC7DD2">
        <w:lastRenderedPageBreak/>
        <w:t>(From</w:t>
      </w:r>
      <w:r w:rsidR="00BA4832">
        <w:fldChar w:fldCharType="begin"/>
      </w:r>
      <w:r w:rsidR="00BA4832">
        <w:instrText xml:space="preserve"> HYPERLINK "http://www.noaa.gov/" \t "_blank" \o " NOAA" </w:instrText>
      </w:r>
      <w:r w:rsidR="00BA4832">
        <w:fldChar w:fldCharType="separate"/>
      </w:r>
      <w:r w:rsidRPr="00BC7DD2">
        <w:rPr>
          <w:rStyle w:val="Hyperlink"/>
        </w:rPr>
        <w:t> NOAA</w:t>
      </w:r>
      <w:r w:rsidR="00BA4832">
        <w:rPr>
          <w:rStyle w:val="Hyperlink"/>
        </w:rPr>
        <w:fldChar w:fldCharType="end"/>
      </w:r>
      <w:r w:rsidRPr="00BC7DD2">
        <w:t xml:space="preserve">) — </w:t>
      </w:r>
      <w:r w:rsidRPr="00BC7DD2">
        <w:rPr>
          <w:rStyle w:val="StyleUnderline"/>
        </w:rPr>
        <w:t>According to a new study published in Proceedings of the National Academy of Sciences, NOAA and NOAA-funded university scientists are closer to understanding why “red tides,” called harmful algal blooms form.</w:t>
      </w:r>
      <w:r w:rsidRPr="00BC7DD2">
        <w:t xml:space="preserve"> These </w:t>
      </w:r>
      <w:r w:rsidRPr="00C306B2">
        <w:rPr>
          <w:rStyle w:val="Emphasis"/>
          <w:highlight w:val="yellow"/>
        </w:rPr>
        <w:t>toxic harmful algal blooms threaten marine ecosystems, human health, and cost local and regional economies millions of dollars annually through fishery closures and recreation and tourism losses.</w:t>
      </w:r>
      <w:r w:rsidRPr="00BC7DD2">
        <w:rPr>
          <w:rStyle w:val="Emphasis"/>
        </w:rPr>
        <w:t> </w:t>
      </w:r>
      <w:r w:rsidRPr="00BC7DD2">
        <w:t>    </w:t>
      </w:r>
    </w:p>
    <w:p w14:paraId="47F744CE" w14:textId="77777777" w:rsidR="00D94674" w:rsidRPr="00BC7DD2" w:rsidRDefault="00D94674" w:rsidP="00D94674">
      <w:r w:rsidRPr="00BC7DD2">
        <w:t xml:space="preserve">The </w:t>
      </w:r>
      <w:r w:rsidRPr="00BC7DD2">
        <w:rPr>
          <w:rStyle w:val="StyleUnderline"/>
        </w:rPr>
        <w:t>study looked at the impact that the cooperative interactions between marine microalgae and bacteria have on the growth of harmful algal blooms</w:t>
      </w:r>
    </w:p>
    <w:p w14:paraId="741770F1" w14:textId="77777777" w:rsidR="00D94674" w:rsidRPr="00BC7DD2" w:rsidRDefault="00D94674" w:rsidP="00D94674">
      <w:r w:rsidRPr="00C306B2">
        <w:rPr>
          <w:rStyle w:val="Emphasis"/>
          <w:highlight w:val="yellow"/>
        </w:rPr>
        <w:t>Scientists</w:t>
      </w:r>
      <w:r w:rsidRPr="00BC7DD2">
        <w:rPr>
          <w:rStyle w:val="Emphasis"/>
        </w:rPr>
        <w:t xml:space="preserve"> </w:t>
      </w:r>
      <w:r w:rsidRPr="00BC7DD2">
        <w:t>have long</w:t>
      </w:r>
      <w:r w:rsidRPr="00BC7DD2">
        <w:rPr>
          <w:rStyle w:val="Emphasis"/>
        </w:rPr>
        <w:t xml:space="preserve"> </w:t>
      </w:r>
      <w:r w:rsidRPr="00BC7DD2">
        <w:t xml:space="preserve">recognized that certain species of bacteria are closely associated with the microalgae that form the harmful algal blooms, but </w:t>
      </w:r>
      <w:r w:rsidRPr="00C306B2">
        <w:rPr>
          <w:rStyle w:val="Emphasis"/>
          <w:highlight w:val="yellow"/>
        </w:rPr>
        <w:t>didn’t understand why the blooms formed or what role the bacteria play.</w:t>
      </w:r>
    </w:p>
    <w:p w14:paraId="4254D326" w14:textId="77777777" w:rsidR="00D94674" w:rsidRPr="00BC7DD2" w:rsidRDefault="00D94674" w:rsidP="00D94674">
      <w:r w:rsidRPr="00BC7DD2">
        <w:t xml:space="preserve">The researchers found that certain species of bacteria form a </w:t>
      </w:r>
      <w:proofErr w:type="gramStart"/>
      <w:r w:rsidRPr="00BC7DD2">
        <w:t>mutually-beneficial</w:t>
      </w:r>
      <w:proofErr w:type="gramEnd"/>
      <w:r w:rsidRPr="00BC7DD2">
        <w:t xml:space="preserve"> relationship with the algae that promotes the growth of each. The bacteria release a </w:t>
      </w:r>
      <w:proofErr w:type="gramStart"/>
      <w:r w:rsidRPr="00BC7DD2">
        <w:t>chemical which</w:t>
      </w:r>
      <w:proofErr w:type="gramEnd"/>
      <w:r w:rsidRPr="00BC7DD2">
        <w:t xml:space="preserve"> helps the algae absorb iron, a critical nutrient for photosynthesis. The algae, in turn, release organic compounds to support the growth of the bacteria.</w:t>
      </w:r>
    </w:p>
    <w:p w14:paraId="4B352D8C" w14:textId="77777777" w:rsidR="00D94674" w:rsidRPr="00BC7DD2" w:rsidRDefault="00D94674" w:rsidP="00D94674">
      <w:pPr>
        <w:rPr>
          <w:rStyle w:val="Emphasis"/>
        </w:rPr>
      </w:pPr>
      <w:r w:rsidRPr="00BC7DD2">
        <w:rPr>
          <w:rStyle w:val="Emphasis"/>
        </w:rPr>
        <w:t>T</w:t>
      </w:r>
      <w:r w:rsidRPr="00C306B2">
        <w:rPr>
          <w:rStyle w:val="Emphasis"/>
          <w:highlight w:val="yellow"/>
        </w:rPr>
        <w:t>he potential impacts of the study are extensive, and could result in improved modeling and forecasting of harmful algal blooms or potential strategies for prevention</w:t>
      </w:r>
      <w:r w:rsidRPr="00BC7DD2">
        <w:rPr>
          <w:rStyle w:val="Emphasis"/>
        </w:rPr>
        <w:t>, according to</w:t>
      </w:r>
      <w:r w:rsidRPr="00BC7DD2">
        <w:t xml:space="preserve"> William </w:t>
      </w:r>
      <w:proofErr w:type="spellStart"/>
      <w:r w:rsidRPr="00BC7DD2">
        <w:rPr>
          <w:rStyle w:val="Emphasis"/>
        </w:rPr>
        <w:t>Sunda</w:t>
      </w:r>
      <w:proofErr w:type="spellEnd"/>
      <w:r w:rsidRPr="00BC7DD2">
        <w:rPr>
          <w:rStyle w:val="Emphasis"/>
        </w:rPr>
        <w:t>,</w:t>
      </w:r>
      <w:r w:rsidRPr="00BC7DD2">
        <w:t xml:space="preserve"> Ph.D., </w:t>
      </w:r>
      <w:r w:rsidRPr="00BC7DD2">
        <w:rPr>
          <w:rStyle w:val="Emphasis"/>
        </w:rPr>
        <w:t>of NOAA’s Beaufort Laboratory, a co-author of the report.</w:t>
      </w:r>
    </w:p>
    <w:p w14:paraId="52213E68" w14:textId="77777777" w:rsidR="00D94674" w:rsidRDefault="00D94674" w:rsidP="00D94674">
      <w:pPr>
        <w:rPr>
          <w:rStyle w:val="Emphasis"/>
        </w:rPr>
      </w:pPr>
      <w:r w:rsidRPr="00BC7DD2">
        <w:rPr>
          <w:rStyle w:val="Emphasis"/>
        </w:rPr>
        <w:t>“The results of the research have global implications,”</w:t>
      </w:r>
      <w:r w:rsidRPr="00BC7DD2">
        <w:t xml:space="preserve"> said </w:t>
      </w:r>
      <w:proofErr w:type="spellStart"/>
      <w:r w:rsidRPr="00BC7DD2">
        <w:t>Sunda</w:t>
      </w:r>
      <w:proofErr w:type="spellEnd"/>
      <w:r w:rsidRPr="00BC7DD2">
        <w:t>. “</w:t>
      </w:r>
      <w:r w:rsidRPr="00C306B2">
        <w:rPr>
          <w:rStyle w:val="Emphasis"/>
          <w:highlight w:val="yellow"/>
        </w:rPr>
        <w:t>If we can find a way to inhibit the bacteria we should be able to help communities around the world deal with problematic and costly algal blooms.”</w:t>
      </w:r>
    </w:p>
    <w:p w14:paraId="606400DC" w14:textId="77777777" w:rsidR="00D94674" w:rsidRDefault="00D94674" w:rsidP="00D94674">
      <w:pPr>
        <w:rPr>
          <w:rStyle w:val="Emphasis"/>
        </w:rPr>
      </w:pPr>
    </w:p>
    <w:p w14:paraId="7781D308" w14:textId="77777777" w:rsidR="00D94674" w:rsidRDefault="00D94674" w:rsidP="00D94674">
      <w:pPr>
        <w:pStyle w:val="Heading3"/>
      </w:pPr>
      <w:r>
        <w:lastRenderedPageBreak/>
        <w:t xml:space="preserve">Algae Blooms = Extinction </w:t>
      </w:r>
    </w:p>
    <w:p w14:paraId="4A89D550" w14:textId="77777777" w:rsidR="00D94674" w:rsidRDefault="00D94674" w:rsidP="00D94674">
      <w:pPr>
        <w:pStyle w:val="Heading4"/>
      </w:pPr>
      <w:r>
        <w:t xml:space="preserve">Extinction. </w:t>
      </w:r>
    </w:p>
    <w:p w14:paraId="24C93E33" w14:textId="77777777" w:rsidR="00D94674" w:rsidRPr="00106B7A" w:rsidRDefault="00D94674" w:rsidP="00D94674">
      <w:pPr>
        <w:rPr>
          <w:rStyle w:val="Style13ptBold"/>
          <w:b w:val="0"/>
          <w:sz w:val="16"/>
          <w:szCs w:val="16"/>
        </w:rPr>
      </w:pPr>
      <w:r>
        <w:rPr>
          <w:rStyle w:val="Style13ptBold"/>
        </w:rPr>
        <w:t xml:space="preserve">GSA 9 </w:t>
      </w:r>
      <w:r w:rsidRPr="0020182B">
        <w:rPr>
          <w:sz w:val="16"/>
          <w:szCs w:val="16"/>
        </w:rPr>
        <w:t>Geological Survey of America, a leader in advancing the geosciences, enhancing the professional growth of its members, and promoting the geosciences in the service to humankind, “Killer Algae: Key Player in Mass Extinctions”, http://www.sciencedaily.com/releases/2009/10/091019134716.htm</w:t>
      </w:r>
    </w:p>
    <w:p w14:paraId="5763DFBA" w14:textId="77777777" w:rsidR="00D94674" w:rsidRPr="00106B7A" w:rsidRDefault="00D94674" w:rsidP="00D94674">
      <w:proofErr w:type="spellStart"/>
      <w:r w:rsidRPr="00106B7A">
        <w:t>Supervolcanoes</w:t>
      </w:r>
      <w:proofErr w:type="spellEnd"/>
      <w:r w:rsidRPr="00106B7A">
        <w:t xml:space="preserve"> and cosmic impacts get all the terrible glory for causing mass extinctions, but a new theory suggests </w:t>
      </w:r>
      <w:r w:rsidRPr="00C306B2">
        <w:rPr>
          <w:rStyle w:val="Emphasis"/>
          <w:highlight w:val="yellow"/>
        </w:rPr>
        <w:t>lowly algae may be the killer behind the world's great species annihilations</w:t>
      </w:r>
      <w:r w:rsidRPr="00C306B2">
        <w:rPr>
          <w:highlight w:val="yellow"/>
        </w:rPr>
        <w:t>.</w:t>
      </w:r>
    </w:p>
    <w:p w14:paraId="2D8ABB10" w14:textId="77777777" w:rsidR="00D94674" w:rsidRPr="00106B7A" w:rsidRDefault="00D94674" w:rsidP="00D94674">
      <w:r w:rsidRPr="00106B7A">
        <w:t xml:space="preserve">Today, </w:t>
      </w:r>
      <w:r w:rsidRPr="00C306B2">
        <w:rPr>
          <w:rStyle w:val="Emphasis"/>
          <w:highlight w:val="yellow"/>
        </w:rPr>
        <w:t>just about anywhere there is water, there can be toxic algae</w:t>
      </w:r>
      <w:r w:rsidRPr="00C306B2">
        <w:rPr>
          <w:highlight w:val="yellow"/>
        </w:rPr>
        <w:t>.</w:t>
      </w:r>
      <w:r w:rsidRPr="00106B7A">
        <w:t xml:space="preserve"> The microscopic plants usually exist in small concentrations, but </w:t>
      </w:r>
      <w:r w:rsidRPr="00C306B2">
        <w:rPr>
          <w:rStyle w:val="Emphasis"/>
          <w:highlight w:val="yellow"/>
        </w:rPr>
        <w:t>a sudden warming in the water or an injection of dust or sediment from land can trigger a bloom that kills thousands of fish, poisons shellfish, or even humans</w:t>
      </w:r>
      <w:r w:rsidRPr="00C306B2">
        <w:rPr>
          <w:highlight w:val="yellow"/>
        </w:rPr>
        <w:t>.</w:t>
      </w:r>
    </w:p>
    <w:p w14:paraId="3E371C25" w14:textId="77777777" w:rsidR="00D94674" w:rsidRPr="00106B7A" w:rsidRDefault="00D94674" w:rsidP="00D94674">
      <w:r w:rsidRPr="00106B7A">
        <w:t xml:space="preserve">James Castle and John Rodgers of Clemson University think the same thing happened during the five largest mass extinctions in Earth's history. </w:t>
      </w:r>
      <w:r w:rsidRPr="00077C95">
        <w:rPr>
          <w:rStyle w:val="StyleUnderline"/>
          <w:highlight w:val="yellow"/>
        </w:rPr>
        <w:t xml:space="preserve">Each time a large die off occurred, they found a spike in the number of fossil algae mats called </w:t>
      </w:r>
      <w:proofErr w:type="spellStart"/>
      <w:r w:rsidRPr="00077C95">
        <w:rPr>
          <w:rStyle w:val="StyleUnderline"/>
          <w:highlight w:val="yellow"/>
        </w:rPr>
        <w:t>stromatolites</w:t>
      </w:r>
      <w:proofErr w:type="spellEnd"/>
      <w:r w:rsidRPr="00077C95">
        <w:rPr>
          <w:rStyle w:val="StyleUnderline"/>
          <w:highlight w:val="yellow"/>
        </w:rPr>
        <w:t xml:space="preserve"> strewn around the planet</w:t>
      </w:r>
      <w:r w:rsidRPr="0020182B">
        <w:rPr>
          <w:rStyle w:val="StyleUnderline"/>
        </w:rPr>
        <w:t>.</w:t>
      </w:r>
      <w:r w:rsidRPr="00106B7A">
        <w:t xml:space="preserve"> Castle will be presenting the research on October 19 at the annual meeting of the Geological Society of America in Portland, Oregon.</w:t>
      </w:r>
    </w:p>
    <w:p w14:paraId="633F8E48" w14:textId="77777777" w:rsidR="00D94674" w:rsidRPr="00106B7A" w:rsidRDefault="00D94674" w:rsidP="00D94674">
      <w:r w:rsidRPr="00106B7A">
        <w:t>"If you go through theories of mass extinctions, there are always some unanswered questions," Castle said. "For example, an impact – how does that cause species to go extinct? Is it climate change, dust in the atmosphere? It's probably not going to kill off all these species on its own."</w:t>
      </w:r>
    </w:p>
    <w:p w14:paraId="18424E01" w14:textId="77777777" w:rsidR="00D94674" w:rsidRPr="00106B7A" w:rsidRDefault="00D94674" w:rsidP="00D94674">
      <w:r w:rsidRPr="00106B7A">
        <w:t xml:space="preserve">But </w:t>
      </w:r>
      <w:r w:rsidRPr="00C306B2">
        <w:rPr>
          <w:rStyle w:val="Emphasis"/>
          <w:highlight w:val="yellow"/>
        </w:rPr>
        <w:t>as the nutrient-rich fallout from the disaster lands in the water, it becomes food for algae</w:t>
      </w:r>
      <w:r w:rsidRPr="00106B7A">
        <w:t xml:space="preserve">. They </w:t>
      </w:r>
      <w:r w:rsidRPr="0020182B">
        <w:rPr>
          <w:rStyle w:val="StyleUnderline"/>
        </w:rPr>
        <w:t xml:space="preserve">explode in population, </w:t>
      </w:r>
      <w:r w:rsidRPr="00077C95">
        <w:rPr>
          <w:rStyle w:val="StyleUnderline"/>
          <w:highlight w:val="yellow"/>
        </w:rPr>
        <w:t>releasing chemicals that can act as anything from skin irritants to potent neurotoxins</w:t>
      </w:r>
      <w:r w:rsidRPr="00077C95">
        <w:rPr>
          <w:highlight w:val="yellow"/>
        </w:rPr>
        <w:t>.</w:t>
      </w:r>
      <w:r w:rsidRPr="00106B7A">
        <w:t xml:space="preserve"> Plants on land can pick up the compounds in their roots, and pass them on to herbivorous animals.</w:t>
      </w:r>
    </w:p>
    <w:p w14:paraId="42B73AC7" w14:textId="77777777" w:rsidR="00D94674" w:rsidRPr="00106B7A" w:rsidRDefault="00D94674" w:rsidP="00D94674">
      <w:r w:rsidRPr="00106B7A">
        <w:t xml:space="preserve">If the theory is right, it </w:t>
      </w:r>
      <w:r w:rsidRPr="0020182B">
        <w:rPr>
          <w:rStyle w:val="Emphasis"/>
        </w:rPr>
        <w:t>answers a lot of questions about how species died off in the ancient world</w:t>
      </w:r>
      <w:r w:rsidRPr="00106B7A">
        <w:t>. It also raises concerns for how today's algae may damage the ecosystem in a warmer world.</w:t>
      </w:r>
    </w:p>
    <w:p w14:paraId="0A56C9E6" w14:textId="77777777" w:rsidR="00D94674" w:rsidRPr="00106B7A" w:rsidRDefault="00D94674" w:rsidP="00D94674">
      <w:r w:rsidRPr="00106B7A">
        <w:t>"</w:t>
      </w:r>
      <w:r w:rsidRPr="0020182B">
        <w:rPr>
          <w:rStyle w:val="Emphasis"/>
        </w:rPr>
        <w:t>Algae growth is favored by warmer temperatures," Castle said. "You get accelerated metabolism and reproduction of these organisms</w:t>
      </w:r>
      <w:r w:rsidRPr="00106B7A">
        <w:t>, and the effect appears to be enhanced for species of toxin-producing cyanobacteria."</w:t>
      </w:r>
    </w:p>
    <w:p w14:paraId="3E8C3BB8" w14:textId="77777777" w:rsidR="00D94674" w:rsidRDefault="00D94674" w:rsidP="00D94674">
      <w:r w:rsidRPr="00106B7A">
        <w:t>He added that toxic algae in the United States appear to be migrating slowly northward through the country's ponds and lakes, and along the coast as temperatures creep upward. Their expanding range portends a host of problems for fish and wildlife, but also for humans, as algae increasingly invade reservoirs and other sources of drinking water.</w:t>
      </w:r>
    </w:p>
    <w:p w14:paraId="24DBE068" w14:textId="77777777" w:rsidR="00D94674" w:rsidRDefault="00D94674" w:rsidP="00D94674"/>
    <w:p w14:paraId="223CB21A" w14:textId="77777777" w:rsidR="00D94674" w:rsidRDefault="00D94674" w:rsidP="00D94674">
      <w:pPr>
        <w:pStyle w:val="Heading3"/>
      </w:pPr>
      <w:r>
        <w:lastRenderedPageBreak/>
        <w:t xml:space="preserve">Lab Solves Invasive Lionfish </w:t>
      </w:r>
    </w:p>
    <w:p w14:paraId="0D894B64" w14:textId="77777777" w:rsidR="00D94674" w:rsidRDefault="00D94674" w:rsidP="00D94674">
      <w:pPr>
        <w:pStyle w:val="Heading4"/>
        <w:rPr>
          <w:rStyle w:val="Emphasis"/>
          <w:u w:val="none"/>
        </w:rPr>
      </w:pPr>
      <w:r>
        <w:rPr>
          <w:rStyle w:val="Emphasis"/>
          <w:u w:val="none"/>
        </w:rPr>
        <w:t xml:space="preserve">Beaufort is idealistically </w:t>
      </w:r>
      <w:proofErr w:type="spellStart"/>
      <w:r>
        <w:rPr>
          <w:rStyle w:val="Emphasis"/>
          <w:u w:val="none"/>
        </w:rPr>
        <w:t>perf</w:t>
      </w:r>
      <w:proofErr w:type="spellEnd"/>
      <w:r>
        <w:rPr>
          <w:rStyle w:val="Emphasis"/>
          <w:u w:val="none"/>
        </w:rPr>
        <w:t xml:space="preserve">. </w:t>
      </w:r>
    </w:p>
    <w:p w14:paraId="671DFACA" w14:textId="77777777" w:rsidR="00D94674" w:rsidRPr="00AA7FD3" w:rsidRDefault="00D94674" w:rsidP="00D94674">
      <w:pPr>
        <w:rPr>
          <w:rStyle w:val="Style13ptBold"/>
          <w:b w:val="0"/>
          <w:sz w:val="16"/>
          <w:szCs w:val="16"/>
        </w:rPr>
      </w:pPr>
      <w:proofErr w:type="spellStart"/>
      <w:r>
        <w:rPr>
          <w:rStyle w:val="Style13ptBold"/>
        </w:rPr>
        <w:t>Freitag</w:t>
      </w:r>
      <w:proofErr w:type="spellEnd"/>
      <w:r>
        <w:rPr>
          <w:rStyle w:val="Style13ptBold"/>
        </w:rPr>
        <w:t xml:space="preserve"> 14 </w:t>
      </w:r>
      <w:r w:rsidRPr="00AA7FD3">
        <w:rPr>
          <w:rStyle w:val="Style13ptBold"/>
          <w:b w:val="0"/>
          <w:sz w:val="16"/>
          <w:szCs w:val="16"/>
        </w:rPr>
        <w:t>http://www.southernfriedscience.com/?p=16856</w:t>
      </w:r>
    </w:p>
    <w:p w14:paraId="042B11D2" w14:textId="77777777" w:rsidR="00D94674" w:rsidRPr="00150A18" w:rsidRDefault="00D94674" w:rsidP="00D94674">
      <w:r w:rsidRPr="00150A18">
        <w:rPr>
          <w:rStyle w:val="Emphasis"/>
        </w:rPr>
        <w:t>The Beaufort lab</w:t>
      </w:r>
      <w:r w:rsidRPr="00150A18">
        <w:t xml:space="preserve"> hosts, </w:t>
      </w:r>
      <w:r w:rsidRPr="00AA7FD3">
        <w:rPr>
          <w:rStyle w:val="StyleUnderline"/>
        </w:rPr>
        <w:t>through NOAA and co-housed National Estuarine Research Reserve staff, a number of collaborative research projects</w:t>
      </w:r>
      <w:r w:rsidRPr="00150A18">
        <w:t>. For instance, </w:t>
      </w:r>
      <w:hyperlink r:id="rId21" w:history="1">
        <w:r w:rsidRPr="00150A18">
          <w:rPr>
            <w:rStyle w:val="Hyperlink"/>
          </w:rPr>
          <w:t>Dr. Chris Taylor</w:t>
        </w:r>
      </w:hyperlink>
      <w:r w:rsidRPr="00150A18">
        <w:t xml:space="preserve"> joined the Beaufort lab after completing his dissertation work down the road at NC State’s Center for Marine Science and Technology, where he worked closely with commercial fishermen. I got to know Dr. Taylor during an interview as part of my dissertation research, </w:t>
      </w:r>
      <w:r w:rsidRPr="00AA7FD3">
        <w:rPr>
          <w:rStyle w:val="StyleUnderline"/>
        </w:rPr>
        <w:t>investigating the impact of collaborative research.</w:t>
      </w:r>
      <w:r w:rsidRPr="00150A18">
        <w:t xml:space="preserve"> Chris stated that </w:t>
      </w:r>
      <w:r w:rsidRPr="00AA7FD3">
        <w:rPr>
          <w:rStyle w:val="Emphasis"/>
        </w:rPr>
        <w:t>fishery collaborations allowed him to create a novel dissertation and appreciated that his position at NOAA allowed him to stay in touch with those fishermen through the years</w:t>
      </w:r>
      <w:r w:rsidRPr="00150A18">
        <w:t xml:space="preserve">. The NERRS </w:t>
      </w:r>
      <w:proofErr w:type="gramStart"/>
      <w:r w:rsidRPr="00150A18">
        <w:t>staff also hold</w:t>
      </w:r>
      <w:proofErr w:type="gramEnd"/>
      <w:r w:rsidRPr="00150A18">
        <w:t xml:space="preserve"> community education events and work with a wide array of local researchers and stakeholders to better understand the estuary.</w:t>
      </w:r>
    </w:p>
    <w:p w14:paraId="03575120" w14:textId="77777777" w:rsidR="00D94674" w:rsidRPr="00AA7FD3" w:rsidRDefault="00D94674" w:rsidP="00D94674">
      <w:pPr>
        <w:rPr>
          <w:rStyle w:val="Emphasis"/>
        </w:rPr>
      </w:pPr>
      <w:r w:rsidRPr="00150A18">
        <w:t>Lionfish guru </w:t>
      </w:r>
      <w:hyperlink r:id="rId22" w:history="1">
        <w:r w:rsidRPr="00150A18">
          <w:rPr>
            <w:rStyle w:val="Hyperlink"/>
          </w:rPr>
          <w:t>Dr. Morris </w:t>
        </w:r>
      </w:hyperlink>
      <w:r w:rsidRPr="00150A18">
        <w:t xml:space="preserve">is a native of Carteret County, where his family can trace roots back to colonial America. That family today runs a successful oyster hatchery and aquaculture facility as well as a small fleet of family fishing boats. The Morris </w:t>
      </w:r>
      <w:proofErr w:type="gramStart"/>
      <w:r w:rsidRPr="00150A18">
        <w:t>family are</w:t>
      </w:r>
      <w:proofErr w:type="gramEnd"/>
      <w:r w:rsidRPr="00150A18">
        <w:t xml:space="preserve"> strong community organizers and are active in creating new economic opportunities for the area, committed to maintaining the heritage of “</w:t>
      </w:r>
      <w:proofErr w:type="spellStart"/>
      <w:r w:rsidRPr="00150A18">
        <w:t>downeast</w:t>
      </w:r>
      <w:proofErr w:type="spellEnd"/>
      <w:r w:rsidRPr="00150A18">
        <w:t xml:space="preserve">”, the eastern part of Carteret County. Dr. Morris’ role in this effort is as a strong member of the scientific community, mentoring students from local universities and being a stellar example of outreach done well. </w:t>
      </w:r>
      <w:r w:rsidRPr="00AA7FD3">
        <w:rPr>
          <w:rStyle w:val="Emphasis"/>
        </w:rPr>
        <w:t xml:space="preserve">Dr. Morris has given local talks, worked closely with local dive shops, and partnered with the culinary program at Carteret Community </w:t>
      </w:r>
      <w:proofErr w:type="gramStart"/>
      <w:r w:rsidRPr="00AA7FD3">
        <w:rPr>
          <w:rStyle w:val="Emphasis"/>
        </w:rPr>
        <w:t>college</w:t>
      </w:r>
      <w:proofErr w:type="gramEnd"/>
      <w:r w:rsidRPr="00AA7FD3">
        <w:rPr>
          <w:rStyle w:val="Emphasis"/>
        </w:rPr>
        <w:t xml:space="preserve"> to raise awareness about invasive lionfish and create potential solutions.</w:t>
      </w:r>
    </w:p>
    <w:p w14:paraId="47CFF611" w14:textId="77777777" w:rsidR="00D94674" w:rsidRPr="00AA7FD3" w:rsidRDefault="00D94674" w:rsidP="00D94674">
      <w:pPr>
        <w:rPr>
          <w:rStyle w:val="Emphasis"/>
        </w:rPr>
      </w:pPr>
      <w:r w:rsidRPr="00150A18">
        <w:t xml:space="preserve">Finally, the Beaufort lab </w:t>
      </w:r>
      <w:proofErr w:type="gramStart"/>
      <w:r w:rsidRPr="00150A18">
        <w:t>staff are</w:t>
      </w:r>
      <w:proofErr w:type="gramEnd"/>
      <w:r w:rsidRPr="00150A18">
        <w:t xml:space="preserve"> community members for the length of their career. </w:t>
      </w:r>
      <w:r w:rsidRPr="00AA7FD3">
        <w:rPr>
          <w:rStyle w:val="Emphasis"/>
        </w:rPr>
        <w:t>They are helping to build upon a century-long history of research in the area and are in the perfect location to research the ecologically fascinating and economically important mid-Atlantic ecosystem in the area</w:t>
      </w:r>
      <w:r w:rsidRPr="00150A18">
        <w:t xml:space="preserve">. They help and watch graduate students in the area learn and grow and often, move on to career opportunities in other parts of the country. </w:t>
      </w:r>
      <w:r w:rsidRPr="00AA7FD3">
        <w:rPr>
          <w:rStyle w:val="Emphasis"/>
        </w:rPr>
        <w:t>So the Beaufort lab research stands as a shining example of long-term research understanding and supporting marine ecosystems</w:t>
      </w:r>
      <w:r w:rsidRPr="00150A18">
        <w:t xml:space="preserve">, which in turn, </w:t>
      </w:r>
      <w:r w:rsidRPr="00AA7FD3">
        <w:rPr>
          <w:rStyle w:val="Emphasis"/>
        </w:rPr>
        <w:t>support vibrant coastal communities and their maritime heritage</w:t>
      </w:r>
      <w:r w:rsidRPr="00150A18">
        <w:t xml:space="preserve">. To see NOAA disappear from this </w:t>
      </w:r>
      <w:r w:rsidRPr="00AA7FD3">
        <w:rPr>
          <w:rStyle w:val="Emphasis"/>
        </w:rPr>
        <w:t xml:space="preserve">community would not only be a huge loss to the scientific foundation of the area but it would unravel </w:t>
      </w:r>
      <w:proofErr w:type="gramStart"/>
      <w:r w:rsidRPr="00AA7FD3">
        <w:rPr>
          <w:rStyle w:val="Emphasis"/>
        </w:rPr>
        <w:t>many  deep</w:t>
      </w:r>
      <w:proofErr w:type="gramEnd"/>
      <w:r w:rsidRPr="00AA7FD3">
        <w:rPr>
          <w:rStyle w:val="Emphasis"/>
        </w:rPr>
        <w:t xml:space="preserve"> community ties that are critical to creating a healthy, sustainable future for both the ocean and its humans.</w:t>
      </w:r>
    </w:p>
    <w:p w14:paraId="101FC1EC" w14:textId="77777777" w:rsidR="00D94674" w:rsidRPr="00150A18" w:rsidRDefault="00D94674" w:rsidP="00D94674"/>
    <w:p w14:paraId="2D5F22BF" w14:textId="77777777" w:rsidR="00D94674" w:rsidRPr="00D94674" w:rsidRDefault="00D94674" w:rsidP="00D94674"/>
    <w:p w14:paraId="35C4D314" w14:textId="77777777" w:rsidR="004A307A" w:rsidRDefault="004A307A" w:rsidP="00524F99">
      <w:pPr>
        <w:pStyle w:val="Heading2"/>
        <w:rPr>
          <w:rStyle w:val="StyleUnderline"/>
          <w:u w:val="none"/>
        </w:rPr>
      </w:pPr>
      <w:r>
        <w:rPr>
          <w:rStyle w:val="StyleUnderline"/>
          <w:u w:val="none"/>
        </w:rPr>
        <w:lastRenderedPageBreak/>
        <w:t>NOPP CP</w:t>
      </w:r>
    </w:p>
    <w:p w14:paraId="5AE26A00" w14:textId="77777777" w:rsidR="007C73D5" w:rsidRPr="007C73D5" w:rsidRDefault="007D2197" w:rsidP="007C73D5">
      <w:pPr>
        <w:pStyle w:val="Heading4"/>
      </w:pPr>
      <w:r>
        <w:t>CP Text</w:t>
      </w:r>
      <w:r w:rsidR="007C73D5">
        <w:t>: The United States federal government should increase funding for Integrated Ocean Observation System through the National Oceanographic Partnership Program for data collection, data sharing and agency integration</w:t>
      </w:r>
    </w:p>
    <w:p w14:paraId="3B0963A2" w14:textId="77777777" w:rsidR="0060018A" w:rsidRDefault="0060018A" w:rsidP="00524F99">
      <w:pPr>
        <w:rPr>
          <w:rStyle w:val="Style13ptBold"/>
        </w:rPr>
      </w:pPr>
    </w:p>
    <w:p w14:paraId="72400B53" w14:textId="77777777" w:rsidR="007C73D5" w:rsidRDefault="007C73D5" w:rsidP="00524F99">
      <w:pPr>
        <w:rPr>
          <w:rStyle w:val="Style13ptBold"/>
        </w:rPr>
      </w:pPr>
      <w:r>
        <w:rPr>
          <w:rStyle w:val="Style13ptBold"/>
        </w:rPr>
        <w:t>The NOPP solves for better interagency co-op</w:t>
      </w:r>
    </w:p>
    <w:p w14:paraId="1DFF6850" w14:textId="77777777" w:rsidR="00524F99" w:rsidRDefault="00D04F90" w:rsidP="00524F99">
      <w:proofErr w:type="gramStart"/>
      <w:r w:rsidRPr="00D04F90">
        <w:rPr>
          <w:rStyle w:val="Style13ptBold"/>
        </w:rPr>
        <w:t xml:space="preserve">Committee on Exploration of the Seas, </w:t>
      </w:r>
      <w:r>
        <w:t>National Research Council.</w:t>
      </w:r>
      <w:proofErr w:type="gramEnd"/>
      <w:r>
        <w:t xml:space="preserve"> </w:t>
      </w:r>
      <w:r w:rsidRPr="00D04F90">
        <w:rPr>
          <w:rStyle w:val="Style13ptBold"/>
        </w:rPr>
        <w:t>2003</w:t>
      </w:r>
      <w:r>
        <w:t>. “Exploration of the Seas: Voyage into the Unknown”.</w:t>
      </w:r>
      <w:r w:rsidR="00C03D17">
        <w:t xml:space="preserve"> http://explore.noaa.gov/sites/OER/Documents/national-research-council-voyage.pdf</w:t>
      </w:r>
    </w:p>
    <w:p w14:paraId="6A5193F6" w14:textId="77777777" w:rsidR="00524F99" w:rsidRPr="00BC4AF2" w:rsidRDefault="00524F99" w:rsidP="00524F99">
      <w:pPr>
        <w:rPr>
          <w:rStyle w:val="StyleUnderline"/>
        </w:rPr>
      </w:pPr>
      <w:r w:rsidRPr="00077C95">
        <w:rPr>
          <w:rStyle w:val="StyleUnderline"/>
          <w:highlight w:val="yellow"/>
        </w:rPr>
        <w:t xml:space="preserve">NOPP is the government’s best attempt to date at interagency </w:t>
      </w:r>
      <w:proofErr w:type="spellStart"/>
      <w:r w:rsidRPr="00077C95">
        <w:rPr>
          <w:rStyle w:val="StyleUnderline"/>
          <w:highlight w:val="yellow"/>
        </w:rPr>
        <w:t>coopera-tion</w:t>
      </w:r>
      <w:proofErr w:type="spellEnd"/>
      <w:r w:rsidRPr="00077C95">
        <w:rPr>
          <w:rStyle w:val="StyleUnderline"/>
          <w:highlight w:val="yellow"/>
        </w:rPr>
        <w:t>. NOPP has embraced the task of implementing ocean observatories in an integrated, multi-agency manner</w:t>
      </w:r>
      <w:r w:rsidRPr="00BC4AF2">
        <w:rPr>
          <w:rStyle w:val="StyleUnderline"/>
        </w:rPr>
        <w:t>.</w:t>
      </w:r>
      <w:r>
        <w:t xml:space="preserve"> For example, </w:t>
      </w:r>
      <w:r w:rsidRPr="00077C95">
        <w:rPr>
          <w:rStyle w:val="StyleUnderline"/>
          <w:highlight w:val="yellow"/>
        </w:rPr>
        <w:t>through NOPP, there is not just one agency advocating ocean observing: there are many.</w:t>
      </w:r>
      <w:r>
        <w:t xml:space="preserve"> Through NOPP’s Ocean.US office, which is jointly supported by several NOPP member agencies, </w:t>
      </w:r>
      <w:r w:rsidRPr="00077C95">
        <w:rPr>
          <w:rStyle w:val="StyleUnderline"/>
          <w:highlight w:val="yellow"/>
        </w:rPr>
        <w:t>this inter-governmental organization is tackling major issues</w:t>
      </w:r>
      <w:r>
        <w:t xml:space="preserve"> on the development, installation, and operation of ocean observatories </w:t>
      </w:r>
      <w:r w:rsidRPr="00077C95">
        <w:rPr>
          <w:rStyle w:val="StyleUnderline"/>
          <w:highlight w:val="yellow"/>
        </w:rPr>
        <w:t>that</w:t>
      </w:r>
      <w:r w:rsidRPr="00BC4AF2">
        <w:rPr>
          <w:rStyle w:val="StyleUnderline"/>
        </w:rPr>
        <w:t xml:space="preserve"> either </w:t>
      </w:r>
      <w:r w:rsidRPr="00077C95">
        <w:rPr>
          <w:rStyle w:val="StyleUnderline"/>
          <w:highlight w:val="yellow"/>
        </w:rPr>
        <w:t>cannot or should not be undertaken by one agency in isolation.</w:t>
      </w:r>
      <w:r w:rsidRPr="00BC4AF2">
        <w:rPr>
          <w:rStyle w:val="StyleUnderline"/>
        </w:rPr>
        <w:t xml:space="preserve"> NOPP is able to pool funds from the partner agencies and nonfederal sources to fund research proposals that respond to a broad interagency solicitation.</w:t>
      </w:r>
      <w:r>
        <w:t xml:space="preserve"> The program has consistently encouraged proposals from teams that include academic, commercial, federal, and other not-for-profit partners. The leaders of the agencies meet twice annually to review program accomplishments and directions, and an Interagency Working Group is tasked with the day-to-day operation of the program. </w:t>
      </w:r>
      <w:r w:rsidRPr="00BC4AF2">
        <w:rPr>
          <w:rStyle w:val="StyleUnderline"/>
        </w:rPr>
        <w:t>The program’s independent advisory group,</w:t>
      </w:r>
      <w:r>
        <w:t xml:space="preserve"> the Ocean Research Advisory Panel, </w:t>
      </w:r>
      <w:r w:rsidRPr="00BC4AF2">
        <w:rPr>
          <w:rStyle w:val="StyleUnderline"/>
        </w:rPr>
        <w:t xml:space="preserve">has already recommended that NOPP embrace ocean exploration as an additional theme area to </w:t>
      </w:r>
      <w:proofErr w:type="spellStart"/>
      <w:r w:rsidRPr="00BC4AF2">
        <w:rPr>
          <w:rStyle w:val="StyleUnderline"/>
        </w:rPr>
        <w:t>comple-ment</w:t>
      </w:r>
      <w:proofErr w:type="spellEnd"/>
      <w:r w:rsidRPr="00BC4AF2">
        <w:rPr>
          <w:rStyle w:val="StyleUnderline"/>
        </w:rPr>
        <w:t xml:space="preserve"> ocean observing and to better engage the public in ocean issues. </w:t>
      </w:r>
      <w:r>
        <w:t xml:space="preserve">NOPP is an existing organization that would allow the major agencies with an interest in ocean exploration and the necessary assets, such as NOAA, NSF, and the Navy, to pursue a major program cooperatively, and assume leadership of various aspects as fits with the agency’s ability. For example, NOAA might take on the task of systematic ocean mapping, with NSF piggybacking programs for assessing biodiversity in the </w:t>
      </w:r>
      <w:proofErr w:type="spellStart"/>
      <w:r>
        <w:t>midwater</w:t>
      </w:r>
      <w:proofErr w:type="spellEnd"/>
      <w:r>
        <w:t>, while the Minerals Management Service adds the equipment and expertise to assess nonliving resources on those mapping expeditions</w:t>
      </w:r>
      <w:r w:rsidRPr="00BC4AF2">
        <w:rPr>
          <w:rStyle w:val="StyleUnderline"/>
        </w:rPr>
        <w:t xml:space="preserve">. </w:t>
      </w:r>
      <w:r w:rsidRPr="00077C95">
        <w:rPr>
          <w:rStyle w:val="StyleUnderline"/>
          <w:highlight w:val="yellow"/>
        </w:rPr>
        <w:t>An additional advantage of</w:t>
      </w:r>
      <w:r w:rsidRPr="00BC4AF2">
        <w:rPr>
          <w:rStyle w:val="StyleUnderline"/>
        </w:rPr>
        <w:t xml:space="preserve"> placing an ocean exploration program under the auspices of </w:t>
      </w:r>
      <w:r w:rsidRPr="00077C95">
        <w:rPr>
          <w:rStyle w:val="StyleUnderline"/>
          <w:highlight w:val="yellow"/>
        </w:rPr>
        <w:t>NOPP is that it allows for other member agencies, such as</w:t>
      </w:r>
      <w:r w:rsidRPr="00BC4AF2">
        <w:rPr>
          <w:rStyle w:val="StyleUnderline"/>
        </w:rPr>
        <w:t xml:space="preserve"> the National Aeronautics and Space Administration (</w:t>
      </w:r>
      <w:r w:rsidRPr="00077C95">
        <w:rPr>
          <w:rStyle w:val="StyleUnderline"/>
          <w:highlight w:val="yellow"/>
        </w:rPr>
        <w:t>NASA), the U.S. Geological Survey, and the E</w:t>
      </w:r>
      <w:r w:rsidRPr="00BC4AF2">
        <w:rPr>
          <w:rStyle w:val="StyleUnderline"/>
        </w:rPr>
        <w:t xml:space="preserve">nvironmental </w:t>
      </w:r>
      <w:r w:rsidRPr="00077C95">
        <w:rPr>
          <w:rStyle w:val="StyleUnderline"/>
          <w:highlight w:val="yellow"/>
        </w:rPr>
        <w:t>P</w:t>
      </w:r>
      <w:r w:rsidRPr="00077C95">
        <w:rPr>
          <w:rStyle w:val="StyleUnderline"/>
        </w:rPr>
        <w:t>rotection</w:t>
      </w:r>
      <w:r w:rsidRPr="00BC4AF2">
        <w:rPr>
          <w:rStyle w:val="StyleUnderline"/>
        </w:rPr>
        <w:t xml:space="preserve"> </w:t>
      </w:r>
      <w:r w:rsidRPr="00077C95">
        <w:rPr>
          <w:rStyle w:val="StyleUnderline"/>
          <w:highlight w:val="yellow"/>
        </w:rPr>
        <w:t>A</w:t>
      </w:r>
      <w:r w:rsidRPr="00BC4AF2">
        <w:rPr>
          <w:rStyle w:val="StyleUnderline"/>
        </w:rPr>
        <w:t xml:space="preserve">gency, </w:t>
      </w:r>
      <w:r w:rsidRPr="00077C95">
        <w:rPr>
          <w:rStyle w:val="StyleUnderline"/>
          <w:highlight w:val="yellow"/>
        </w:rPr>
        <w:t>to participate at any level</w:t>
      </w:r>
      <w:r w:rsidRPr="00BC4AF2">
        <w:rPr>
          <w:rStyle w:val="StyleUnderline"/>
        </w:rPr>
        <w:t xml:space="preserve"> with-out any additional bureaucracy.</w:t>
      </w:r>
    </w:p>
    <w:p w14:paraId="56A62878" w14:textId="77777777" w:rsidR="00524F99" w:rsidRDefault="00C03D17" w:rsidP="00C03D17">
      <w:pPr>
        <w:pStyle w:val="Heading4"/>
      </w:pPr>
      <w:r>
        <w:t>NOPP is better prepared than NOAA</w:t>
      </w:r>
    </w:p>
    <w:p w14:paraId="3F6B7735" w14:textId="77777777" w:rsidR="00C03D17" w:rsidRPr="00C03D17" w:rsidRDefault="00C03D17" w:rsidP="00C03D17">
      <w:proofErr w:type="gramStart"/>
      <w:r w:rsidRPr="00D04F90">
        <w:rPr>
          <w:rStyle w:val="Style13ptBold"/>
        </w:rPr>
        <w:t xml:space="preserve">Committee on Exploration of the Seas, </w:t>
      </w:r>
      <w:r>
        <w:t>National Research Council.</w:t>
      </w:r>
      <w:proofErr w:type="gramEnd"/>
      <w:r>
        <w:t xml:space="preserve"> </w:t>
      </w:r>
      <w:r w:rsidRPr="00D04F90">
        <w:rPr>
          <w:rStyle w:val="Style13ptBold"/>
        </w:rPr>
        <w:t>2003</w:t>
      </w:r>
      <w:r>
        <w:t>. “Exploration of the Seas: Voyage into the Unknown”. http://explore.noaa.gov/sites/OER/Documents/national-research-council-voyage.pdf</w:t>
      </w:r>
    </w:p>
    <w:p w14:paraId="18C91083" w14:textId="77777777" w:rsidR="00524F99" w:rsidRPr="00C03D17" w:rsidRDefault="00524F99" w:rsidP="00524F99">
      <w:pPr>
        <w:rPr>
          <w:sz w:val="16"/>
        </w:rPr>
      </w:pPr>
      <w:r w:rsidRPr="00C03D17">
        <w:rPr>
          <w:sz w:val="16"/>
        </w:rPr>
        <w:t xml:space="preserve"> </w:t>
      </w:r>
      <w:r w:rsidR="00C03D17" w:rsidRPr="00C03D17">
        <w:rPr>
          <w:rStyle w:val="StyleUnderline"/>
        </w:rPr>
        <w:t xml:space="preserve">After weighing the issues involved in oversight and funding, </w:t>
      </w:r>
      <w:r w:rsidR="00C03D17" w:rsidRPr="00C03D17">
        <w:rPr>
          <w:sz w:val="16"/>
        </w:rPr>
        <w:t xml:space="preserve">perhaps </w:t>
      </w:r>
      <w:r w:rsidR="00C03D17" w:rsidRPr="00077C95">
        <w:rPr>
          <w:rStyle w:val="StyleUnderline"/>
          <w:highlight w:val="yellow"/>
        </w:rPr>
        <w:t>the most appropriate placement for an ocean exploration program is under</w:t>
      </w:r>
      <w:r w:rsidR="00C03D17" w:rsidRPr="00C03D17">
        <w:rPr>
          <w:rStyle w:val="StyleUnderline"/>
        </w:rPr>
        <w:t xml:space="preserve"> </w:t>
      </w:r>
      <w:r w:rsidR="00C03D17" w:rsidRPr="00C03D17">
        <w:rPr>
          <w:sz w:val="16"/>
        </w:rPr>
        <w:t xml:space="preserve">the auspices of </w:t>
      </w:r>
      <w:r w:rsidR="00C03D17" w:rsidRPr="00C03D17">
        <w:rPr>
          <w:rStyle w:val="StyleUnderline"/>
        </w:rPr>
        <w:t xml:space="preserve">the interagency </w:t>
      </w:r>
      <w:r w:rsidR="00C03D17" w:rsidRPr="00077C95">
        <w:rPr>
          <w:rStyle w:val="StyleUnderline"/>
          <w:highlight w:val="yellow"/>
        </w:rPr>
        <w:t>NOPP</w:t>
      </w:r>
      <w:r w:rsidR="00C03D17" w:rsidRPr="00C03D17">
        <w:rPr>
          <w:sz w:val="16"/>
        </w:rPr>
        <w:t xml:space="preserve">, provided that the </w:t>
      </w:r>
      <w:proofErr w:type="gramStart"/>
      <w:r w:rsidR="00C03D17" w:rsidRPr="00C03D17">
        <w:rPr>
          <w:sz w:val="16"/>
        </w:rPr>
        <w:t>problems with routing funds to NOPP-sponsored projects is</w:t>
      </w:r>
      <w:proofErr w:type="gramEnd"/>
      <w:r w:rsidR="00C03D17" w:rsidRPr="00C03D17">
        <w:rPr>
          <w:sz w:val="16"/>
        </w:rPr>
        <w:t xml:space="preserve"> solved. </w:t>
      </w:r>
      <w:r w:rsidR="00C03D17" w:rsidRPr="00077C95">
        <w:rPr>
          <w:rStyle w:val="StyleUnderline"/>
          <w:highlight w:val="yellow"/>
        </w:rPr>
        <w:t xml:space="preserve">This solution has the best chance of leading to major involvement by </w:t>
      </w:r>
      <w:r w:rsidR="00C03D17" w:rsidRPr="00077C95">
        <w:rPr>
          <w:rStyle w:val="StyleUnderline"/>
          <w:highlight w:val="yellow"/>
        </w:rPr>
        <w:lastRenderedPageBreak/>
        <w:t>NOAA, NSF, and other appropriate organizations such as the Office of Naval Research.</w:t>
      </w:r>
      <w:r w:rsidR="00C03D17" w:rsidRPr="00C03D17">
        <w:rPr>
          <w:sz w:val="16"/>
        </w:rPr>
        <w:t xml:space="preserve"> </w:t>
      </w:r>
      <w:r w:rsidR="00C03D17" w:rsidRPr="00C03D17">
        <w:rPr>
          <w:rStyle w:val="StyleUnderline"/>
        </w:rPr>
        <w:t xml:space="preserve">The committee is not prepared to support an ocean exploration program within NOAA unless major shortcomings of NOAA as a lead agency can be effectively and demonstrably overcome. </w:t>
      </w:r>
      <w:r w:rsidR="00C03D17" w:rsidRPr="00077C95">
        <w:rPr>
          <w:rStyle w:val="StyleUnderline"/>
          <w:highlight w:val="yellow"/>
        </w:rPr>
        <w:t>A majority of the committee members felt that the structural problems limiting the effectiveness of NOAA’s current ocean exploration program are insurmountable</w:t>
      </w:r>
      <w:r w:rsidR="00C03D17" w:rsidRPr="00077C95">
        <w:rPr>
          <w:sz w:val="16"/>
          <w:highlight w:val="yellow"/>
        </w:rPr>
        <w:t>.</w:t>
      </w:r>
      <w:r w:rsidR="00C03D17" w:rsidRPr="00C03D17">
        <w:rPr>
          <w:sz w:val="16"/>
        </w:rPr>
        <w:t xml:space="preserve"> A minority of the committee members felt that the problems could be corrected. If there is no change to the status quo for NOPP or NOAA, the committee recommends that NSF be encouraged to take on an ocean exploration program. Although a program within NSF would face the same difficulties of the existing NOAA program in attracting other federal (and nonfederal) partners, NSF has proven success-</w:t>
      </w:r>
      <w:proofErr w:type="spellStart"/>
      <w:r w:rsidR="00C03D17" w:rsidRPr="00C03D17">
        <w:rPr>
          <w:sz w:val="16"/>
        </w:rPr>
        <w:t>ful</w:t>
      </w:r>
      <w:proofErr w:type="spellEnd"/>
      <w:r w:rsidR="00C03D17" w:rsidRPr="00C03D17">
        <w:rPr>
          <w:sz w:val="16"/>
        </w:rPr>
        <w:t xml:space="preserve"> at managing international research programs as well as a </w:t>
      </w:r>
      <w:proofErr w:type="gramStart"/>
      <w:r w:rsidR="00C03D17" w:rsidRPr="00C03D17">
        <w:rPr>
          <w:sz w:val="16"/>
        </w:rPr>
        <w:t>highly-regarded</w:t>
      </w:r>
      <w:proofErr w:type="gramEnd"/>
      <w:r w:rsidR="00C03D17" w:rsidRPr="00C03D17">
        <w:rPr>
          <w:sz w:val="16"/>
        </w:rPr>
        <w:t xml:space="preserve"> ocean exploration program that remained true to its founding vision.</w:t>
      </w:r>
    </w:p>
    <w:p w14:paraId="748B2669" w14:textId="77777777" w:rsidR="007C73D5" w:rsidRPr="007D46E2" w:rsidRDefault="007C73D5" w:rsidP="007C73D5">
      <w:pPr>
        <w:pStyle w:val="Heading4"/>
      </w:pPr>
      <w:r w:rsidRPr="007D46E2">
        <w:t>Republicans hate the NOAA</w:t>
      </w:r>
    </w:p>
    <w:p w14:paraId="194D8C86" w14:textId="77777777" w:rsidR="007C73D5" w:rsidRPr="004A307A" w:rsidRDefault="007C73D5" w:rsidP="007C73D5">
      <w:r w:rsidRPr="004A307A">
        <w:t xml:space="preserve">Michael </w:t>
      </w:r>
      <w:proofErr w:type="spellStart"/>
      <w:r w:rsidRPr="004A307A">
        <w:rPr>
          <w:rStyle w:val="Style13ptBold"/>
        </w:rPr>
        <w:t>Conathan</w:t>
      </w:r>
      <w:proofErr w:type="spellEnd"/>
      <w:r w:rsidRPr="004A307A">
        <w:rPr>
          <w:rStyle w:val="Style13ptBold"/>
        </w:rPr>
        <w:t xml:space="preserve">, </w:t>
      </w:r>
      <w:r w:rsidRPr="004A307A">
        <w:rPr>
          <w:rStyle w:val="StyleUnderline"/>
          <w:u w:val="none"/>
        </w:rPr>
        <w:t>CAPAF’s new Director of Oceans Policy.</w:t>
      </w:r>
      <w:r>
        <w:t xml:space="preserve"> </w:t>
      </w:r>
      <w:r w:rsidRPr="004A307A">
        <w:t xml:space="preserve">FEBRUARY 18, </w:t>
      </w:r>
      <w:r w:rsidRPr="004A307A">
        <w:rPr>
          <w:rStyle w:val="Style13ptBold"/>
        </w:rPr>
        <w:t>2011</w:t>
      </w:r>
      <w:r w:rsidRPr="004A307A">
        <w:rPr>
          <w:rStyle w:val="StyleUnderline"/>
        </w:rPr>
        <w:t>.</w:t>
      </w:r>
      <w:r>
        <w:t xml:space="preserve"> “The GOP decides accurate weather forecasting and hurricane tracking are luxuries America can’t afford” http://thinkprogress.org/climate/2011/02/18/207538/gop-cuts-noaa-satellite-weather-forecasting-and-hurricane-tracking/</w:t>
      </w:r>
    </w:p>
    <w:p w14:paraId="4F14A641" w14:textId="77777777" w:rsidR="003D751F" w:rsidRPr="007D2197" w:rsidRDefault="007C73D5" w:rsidP="003068A5">
      <w:r>
        <w:t xml:space="preserve">The House of Representatives is debating the Full Year Continuing Resolution Act (H.R. 1) to fund the federal government for the remainder of fiscal year 2011. </w:t>
      </w:r>
      <w:proofErr w:type="gramStart"/>
      <w:r w:rsidRPr="00077C95">
        <w:rPr>
          <w:rStyle w:val="StyleUnderline"/>
          <w:highlight w:val="yellow"/>
        </w:rPr>
        <w:t>The Republican leadership has proposed sweeping cuts to key programs across the climate change</w:t>
      </w:r>
      <w:r w:rsidRPr="00077C95">
        <w:rPr>
          <w:highlight w:val="yellow"/>
        </w:rPr>
        <w:t>, clean energy, and environmental spectrum.</w:t>
      </w:r>
      <w:proofErr w:type="gramEnd"/>
      <w:r>
        <w:t xml:space="preserve"> They have also decided that accurate weather forecasting and hurricane tracking are luxuries America can no longer afford. </w:t>
      </w:r>
      <w:r w:rsidRPr="00077C95">
        <w:rPr>
          <w:rStyle w:val="StyleUnderline"/>
          <w:highlight w:val="yellow"/>
        </w:rPr>
        <w:t>The GOP’s bill would tear $1.2 billion</w:t>
      </w:r>
      <w:r w:rsidRPr="004A307A">
        <w:rPr>
          <w:rStyle w:val="StyleUnderline"/>
        </w:rPr>
        <w:t xml:space="preserve"> (21 percent) </w:t>
      </w:r>
      <w:r w:rsidRPr="00077C95">
        <w:rPr>
          <w:rStyle w:val="StyleUnderline"/>
          <w:highlight w:val="yellow"/>
        </w:rPr>
        <w:t>out of the president’s proposed budget for</w:t>
      </w:r>
      <w:r w:rsidRPr="004A307A">
        <w:rPr>
          <w:rStyle w:val="StyleUnderline"/>
        </w:rPr>
        <w:t xml:space="preserve"> the National Oceanic and Atmospheric Administration, </w:t>
      </w:r>
      <w:r w:rsidRPr="00077C95">
        <w:rPr>
          <w:rStyle w:val="StyleUnderline"/>
        </w:rPr>
        <w:t xml:space="preserve">or </w:t>
      </w:r>
      <w:r w:rsidRPr="00077C95">
        <w:rPr>
          <w:rStyle w:val="StyleUnderline"/>
          <w:highlight w:val="yellow"/>
        </w:rPr>
        <w:t>NOAA</w:t>
      </w:r>
      <w:r w:rsidRPr="004A307A">
        <w:rPr>
          <w:rStyle w:val="StyleUnderline"/>
        </w:rPr>
        <w:t>.</w:t>
      </w:r>
      <w:r>
        <w:t xml:space="preserve"> On the surface, </w:t>
      </w:r>
      <w:r w:rsidRPr="004A307A">
        <w:rPr>
          <w:rStyle w:val="StyleUnderline"/>
        </w:rPr>
        <w:t>cutting NOAA may seem like an obvious choice.</w:t>
      </w:r>
      <w:r>
        <w:t xml:space="preserve"> The FY 2011 request for the agency included a 16 percent boost over 2010 levels that would have made</w:t>
      </w:r>
      <w:r w:rsidRPr="004A307A">
        <w:rPr>
          <w:rStyle w:val="StyleUnderline"/>
        </w:rPr>
        <w:t xml:space="preserve"> </w:t>
      </w:r>
      <w:r w:rsidRPr="00077C95">
        <w:rPr>
          <w:rStyle w:val="StyleUnderline"/>
          <w:highlight w:val="yellow"/>
        </w:rPr>
        <w:t>this year’s funding</w:t>
      </w:r>
      <w:r>
        <w:t xml:space="preserve"> level of </w:t>
      </w:r>
      <w:r w:rsidRPr="004A307A">
        <w:rPr>
          <w:rStyle w:val="StyleUnderline"/>
        </w:rPr>
        <w:t xml:space="preserve">$5.5 billion </w:t>
      </w:r>
      <w:r>
        <w:t xml:space="preserve">the largest in NOAA’s history. Even this total funding level, however, </w:t>
      </w:r>
      <w:r w:rsidRPr="00077C95">
        <w:rPr>
          <w:rStyle w:val="StyleUnderline"/>
          <w:highlight w:val="yellow"/>
        </w:rPr>
        <w:t>is woefully insufficient</w:t>
      </w:r>
      <w:r w:rsidRPr="004A307A">
        <w:rPr>
          <w:rStyle w:val="StyleUnderline"/>
        </w:rPr>
        <w:t xml:space="preserve"> for an agency tasked with managing such fundamental resources as</w:t>
      </w:r>
      <w:r>
        <w:t xml:space="preserve"> the atmosphere that regulates our climate, </w:t>
      </w:r>
      <w:r w:rsidRPr="004A307A">
        <w:rPr>
          <w:rStyle w:val="StyleUnderline"/>
        </w:rPr>
        <w:t xml:space="preserve">the 4.3 million square miles of our oceanic exclusive economic zone, </w:t>
      </w:r>
      <w:r>
        <w:t xml:space="preserve">the ecological health of coastal regions that are home to more than 50 percent of all Americans, response to environmental catastrophes including the </w:t>
      </w:r>
      <w:proofErr w:type="spellStart"/>
      <w:r>
        <w:t>Deepwater</w:t>
      </w:r>
      <w:proofErr w:type="spellEnd"/>
      <w:r>
        <w:t xml:space="preserve"> Horizon oil spill, and fisheries that employ thousands of Americans and annually contribute tens of billions of dollars to the national economy</w:t>
      </w:r>
      <w:r w:rsidRPr="004A307A">
        <w:rPr>
          <w:rStyle w:val="StyleUnderline"/>
        </w:rPr>
        <w:t xml:space="preserve">. </w:t>
      </w:r>
      <w:r w:rsidRPr="00077C95">
        <w:rPr>
          <w:rStyle w:val="StyleUnderline"/>
          <w:highlight w:val="yellow"/>
        </w:rPr>
        <w:t>More than $700 million of the president’s proposed</w:t>
      </w:r>
      <w:r w:rsidRPr="004A307A">
        <w:rPr>
          <w:rStyle w:val="StyleUnderline"/>
        </w:rPr>
        <w:t xml:space="preserve"> 2011 </w:t>
      </w:r>
      <w:r w:rsidRPr="00077C95">
        <w:rPr>
          <w:rStyle w:val="StyleUnderline"/>
          <w:highlight w:val="yellow"/>
        </w:rPr>
        <w:t>increase in NOAA funding would be tagged for overhauling our nation’s aging environmental satellite infrastructure.</w:t>
      </w:r>
      <w:r w:rsidRPr="004A307A">
        <w:rPr>
          <w:rStyle w:val="StyleUnderline"/>
        </w:rPr>
        <w:t xml:space="preserve"> Satellites gather key data about our oceans and atmosphere, including cloud cover and density, miniscule changes in ocean surface elevation and temperatures, and wind and current trajectories. Such monitoring is integral to our weather and climate forecasting</w:t>
      </w:r>
      <w:r>
        <w:t xml:space="preserve"> and it plays a key role in projections of strength and tracking of major storms and </w:t>
      </w:r>
      <w:proofErr w:type="spellStart"/>
      <w:r>
        <w:t>hurricanes””things</w:t>
      </w:r>
      <w:proofErr w:type="spellEnd"/>
      <w:r>
        <w:t xml:space="preserve"> most Americans fe</w:t>
      </w:r>
      <w:r w:rsidR="007D2197">
        <w:t>el are worth keeping an eye on.</w:t>
      </w:r>
    </w:p>
    <w:sectPr w:rsidR="003D751F" w:rsidRPr="007D2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00000001" w:usb1="08070000" w:usb2="00000010" w:usb3="00000000" w:csb0="00020000" w:csb1="00000000"/>
  </w:font>
  <w:font w:name="Lucida Grande">
    <w:altName w:val="Times New Roman"/>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8000012" w:usb3="00000000" w:csb0="0002009F" w:csb1="00000000"/>
  </w:font>
  <w:font w:name="LucidaSans">
    <w:altName w:val="Lucida Sans"/>
    <w:panose1 w:val="00000000000000000000"/>
    <w:charset w:val="4D"/>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3254A0C"/>
    <w:multiLevelType w:val="hybridMultilevel"/>
    <w:tmpl w:val="9C4485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5354751"/>
    <w:multiLevelType w:val="hybridMultilevel"/>
    <w:tmpl w:val="1500F6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FD1928"/>
    <w:multiLevelType w:val="hybridMultilevel"/>
    <w:tmpl w:val="87BA6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E134EE"/>
    <w:multiLevelType w:val="hybridMultilevel"/>
    <w:tmpl w:val="7D2A1298"/>
    <w:lvl w:ilvl="0" w:tplc="8CA893B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002945"/>
    <w:multiLevelType w:val="hybridMultilevel"/>
    <w:tmpl w:val="D91EF2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4"/>
  </w:num>
  <w:num w:numId="13">
    <w:abstractNumId w:val="10"/>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FD8"/>
    <w:rsid w:val="00001AFB"/>
    <w:rsid w:val="00077C95"/>
    <w:rsid w:val="000E495E"/>
    <w:rsid w:val="00113E02"/>
    <w:rsid w:val="00143B93"/>
    <w:rsid w:val="001C55AA"/>
    <w:rsid w:val="001C6A26"/>
    <w:rsid w:val="001F27BA"/>
    <w:rsid w:val="00200237"/>
    <w:rsid w:val="0020574E"/>
    <w:rsid w:val="00213CFB"/>
    <w:rsid w:val="00251FA0"/>
    <w:rsid w:val="003068A5"/>
    <w:rsid w:val="003A46EE"/>
    <w:rsid w:val="003D4359"/>
    <w:rsid w:val="003D751F"/>
    <w:rsid w:val="00440D55"/>
    <w:rsid w:val="004A307A"/>
    <w:rsid w:val="004F7F71"/>
    <w:rsid w:val="00515F2D"/>
    <w:rsid w:val="00524F99"/>
    <w:rsid w:val="005D2212"/>
    <w:rsid w:val="0060018A"/>
    <w:rsid w:val="00601CCF"/>
    <w:rsid w:val="00617F7C"/>
    <w:rsid w:val="00657FD8"/>
    <w:rsid w:val="006F3D67"/>
    <w:rsid w:val="00770F09"/>
    <w:rsid w:val="00772D28"/>
    <w:rsid w:val="007C73D5"/>
    <w:rsid w:val="007D2197"/>
    <w:rsid w:val="007D46E2"/>
    <w:rsid w:val="008301D8"/>
    <w:rsid w:val="0085136C"/>
    <w:rsid w:val="008935C5"/>
    <w:rsid w:val="008C7E89"/>
    <w:rsid w:val="00915744"/>
    <w:rsid w:val="00A10360"/>
    <w:rsid w:val="00A4067F"/>
    <w:rsid w:val="00A51DC1"/>
    <w:rsid w:val="00A8394A"/>
    <w:rsid w:val="00AC7F00"/>
    <w:rsid w:val="00AF2A8B"/>
    <w:rsid w:val="00AF32FD"/>
    <w:rsid w:val="00B458A0"/>
    <w:rsid w:val="00B90210"/>
    <w:rsid w:val="00BA4832"/>
    <w:rsid w:val="00BC4AF2"/>
    <w:rsid w:val="00BD491A"/>
    <w:rsid w:val="00C03D17"/>
    <w:rsid w:val="00C16F9C"/>
    <w:rsid w:val="00C306B2"/>
    <w:rsid w:val="00C41728"/>
    <w:rsid w:val="00D04F90"/>
    <w:rsid w:val="00D94674"/>
    <w:rsid w:val="00DB63B6"/>
    <w:rsid w:val="00DC2388"/>
    <w:rsid w:val="00DD7B9A"/>
    <w:rsid w:val="00DF403E"/>
    <w:rsid w:val="00E14D22"/>
    <w:rsid w:val="00E44334"/>
    <w:rsid w:val="00EE01AC"/>
    <w:rsid w:val="00F0542A"/>
    <w:rsid w:val="00F2690A"/>
    <w:rsid w:val="00F37E04"/>
    <w:rsid w:val="00F85950"/>
    <w:rsid w:val="00F85A2E"/>
    <w:rsid w:val="00FC5C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BC6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D491A"/>
  </w:style>
  <w:style w:type="paragraph" w:styleId="Heading1">
    <w:name w:val="heading 1"/>
    <w:aliases w:val="Pocket"/>
    <w:basedOn w:val="Normal"/>
    <w:next w:val="Normal"/>
    <w:link w:val="Heading1Char"/>
    <w:autoRedefine/>
    <w:qFormat/>
    <w:rsid w:val="00BD49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C6A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D49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D49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D491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C6A2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BD491A"/>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BD491A"/>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uiPriority w:val="7"/>
    <w:qFormat/>
    <w:rsid w:val="00BD491A"/>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D491A"/>
    <w:rPr>
      <w:b/>
      <w:bCs/>
      <w:sz w:val="26"/>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
    <w:basedOn w:val="DefaultParagraphFont"/>
    <w:uiPriority w:val="6"/>
    <w:qFormat/>
    <w:rsid w:val="00BD491A"/>
    <w:rPr>
      <w:u w:val="single"/>
    </w:rPr>
  </w:style>
  <w:style w:type="character" w:styleId="Hyperlink">
    <w:name w:val="Hyperlink"/>
    <w:aliases w:val="heading 1 (block title),Important,Read,Card Text,Internet Link,Analytic Text"/>
    <w:basedOn w:val="DefaultParagraphFont"/>
    <w:uiPriority w:val="99"/>
    <w:unhideWhenUsed/>
    <w:rsid w:val="00BD491A"/>
    <w:rPr>
      <w:color w:val="auto"/>
      <w:u w:val="none"/>
    </w:rPr>
  </w:style>
  <w:style w:type="character" w:styleId="FollowedHyperlink">
    <w:name w:val="FollowedHyperlink"/>
    <w:basedOn w:val="DefaultParagraphFont"/>
    <w:uiPriority w:val="99"/>
    <w:semiHidden/>
    <w:unhideWhenUsed/>
    <w:rsid w:val="00BD491A"/>
    <w:rPr>
      <w:color w:val="auto"/>
      <w:u w:val="none"/>
    </w:rPr>
  </w:style>
  <w:style w:type="paragraph" w:styleId="ListParagraph">
    <w:name w:val="List Paragraph"/>
    <w:basedOn w:val="Normal"/>
    <w:uiPriority w:val="34"/>
    <w:qFormat/>
    <w:rsid w:val="00657FD8"/>
    <w:pPr>
      <w:ind w:left="720"/>
      <w:contextualSpacing/>
    </w:pPr>
  </w:style>
  <w:style w:type="paragraph" w:customStyle="1" w:styleId="CardIndented">
    <w:name w:val="Card (Indented)"/>
    <w:basedOn w:val="Normal"/>
    <w:link w:val="CardIndentedChar"/>
    <w:qFormat/>
    <w:rsid w:val="00143B93"/>
    <w:pPr>
      <w:ind w:left="288"/>
    </w:pPr>
    <w:rPr>
      <w:rFonts w:cs="Calibri"/>
    </w:rPr>
  </w:style>
  <w:style w:type="character" w:customStyle="1" w:styleId="CardIndentedChar">
    <w:name w:val="Card (Indented) Char"/>
    <w:basedOn w:val="DefaultParagraphFont"/>
    <w:link w:val="CardIndented"/>
    <w:rsid w:val="00143B93"/>
    <w:rPr>
      <w:rFonts w:cs="Calibri"/>
    </w:rPr>
  </w:style>
  <w:style w:type="paragraph" w:styleId="DocumentMap">
    <w:name w:val="Document Map"/>
    <w:basedOn w:val="Normal"/>
    <w:link w:val="DocumentMapChar"/>
    <w:uiPriority w:val="99"/>
    <w:semiHidden/>
    <w:unhideWhenUsed/>
    <w:rsid w:val="00BA483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A4832"/>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D491A"/>
  </w:style>
  <w:style w:type="paragraph" w:styleId="Heading1">
    <w:name w:val="heading 1"/>
    <w:aliases w:val="Pocket"/>
    <w:basedOn w:val="Normal"/>
    <w:next w:val="Normal"/>
    <w:link w:val="Heading1Char"/>
    <w:autoRedefine/>
    <w:qFormat/>
    <w:rsid w:val="00BD49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C6A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D49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D49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D491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C6A2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BD491A"/>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BD491A"/>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uiPriority w:val="7"/>
    <w:qFormat/>
    <w:rsid w:val="00BD491A"/>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D491A"/>
    <w:rPr>
      <w:b/>
      <w:bCs/>
      <w:sz w:val="26"/>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
    <w:basedOn w:val="DefaultParagraphFont"/>
    <w:uiPriority w:val="6"/>
    <w:qFormat/>
    <w:rsid w:val="00BD491A"/>
    <w:rPr>
      <w:u w:val="single"/>
    </w:rPr>
  </w:style>
  <w:style w:type="character" w:styleId="Hyperlink">
    <w:name w:val="Hyperlink"/>
    <w:aliases w:val="heading 1 (block title),Important,Read,Card Text,Internet Link,Analytic Text"/>
    <w:basedOn w:val="DefaultParagraphFont"/>
    <w:uiPriority w:val="99"/>
    <w:unhideWhenUsed/>
    <w:rsid w:val="00BD491A"/>
    <w:rPr>
      <w:color w:val="auto"/>
      <w:u w:val="none"/>
    </w:rPr>
  </w:style>
  <w:style w:type="character" w:styleId="FollowedHyperlink">
    <w:name w:val="FollowedHyperlink"/>
    <w:basedOn w:val="DefaultParagraphFont"/>
    <w:uiPriority w:val="99"/>
    <w:semiHidden/>
    <w:unhideWhenUsed/>
    <w:rsid w:val="00BD491A"/>
    <w:rPr>
      <w:color w:val="auto"/>
      <w:u w:val="none"/>
    </w:rPr>
  </w:style>
  <w:style w:type="paragraph" w:styleId="ListParagraph">
    <w:name w:val="List Paragraph"/>
    <w:basedOn w:val="Normal"/>
    <w:uiPriority w:val="34"/>
    <w:qFormat/>
    <w:rsid w:val="00657FD8"/>
    <w:pPr>
      <w:ind w:left="720"/>
      <w:contextualSpacing/>
    </w:pPr>
  </w:style>
  <w:style w:type="paragraph" w:customStyle="1" w:styleId="CardIndented">
    <w:name w:val="Card (Indented)"/>
    <w:basedOn w:val="Normal"/>
    <w:link w:val="CardIndentedChar"/>
    <w:qFormat/>
    <w:rsid w:val="00143B93"/>
    <w:pPr>
      <w:ind w:left="288"/>
    </w:pPr>
    <w:rPr>
      <w:rFonts w:cs="Calibri"/>
    </w:rPr>
  </w:style>
  <w:style w:type="character" w:customStyle="1" w:styleId="CardIndentedChar">
    <w:name w:val="Card (Indented) Char"/>
    <w:basedOn w:val="DefaultParagraphFont"/>
    <w:link w:val="CardIndented"/>
    <w:rsid w:val="00143B93"/>
    <w:rPr>
      <w:rFonts w:cs="Calibri"/>
    </w:rPr>
  </w:style>
  <w:style w:type="paragraph" w:styleId="DocumentMap">
    <w:name w:val="Document Map"/>
    <w:basedOn w:val="Normal"/>
    <w:link w:val="DocumentMapChar"/>
    <w:uiPriority w:val="99"/>
    <w:semiHidden/>
    <w:unhideWhenUsed/>
    <w:rsid w:val="00BA483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A4832"/>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75567">
      <w:bodyDiv w:val="1"/>
      <w:marLeft w:val="0"/>
      <w:marRight w:val="0"/>
      <w:marTop w:val="0"/>
      <w:marBottom w:val="0"/>
      <w:divBdr>
        <w:top w:val="none" w:sz="0" w:space="0" w:color="auto"/>
        <w:left w:val="none" w:sz="0" w:space="0" w:color="auto"/>
        <w:bottom w:val="none" w:sz="0" w:space="0" w:color="auto"/>
        <w:right w:val="none" w:sz="0" w:space="0" w:color="auto"/>
      </w:divBdr>
      <w:divsChild>
        <w:div w:id="270745678">
          <w:marLeft w:val="0"/>
          <w:marRight w:val="0"/>
          <w:marTop w:val="0"/>
          <w:marBottom w:val="0"/>
          <w:divBdr>
            <w:top w:val="none" w:sz="0" w:space="0" w:color="auto"/>
            <w:left w:val="none" w:sz="0" w:space="0" w:color="auto"/>
            <w:bottom w:val="none" w:sz="0" w:space="0" w:color="auto"/>
            <w:right w:val="none" w:sz="0" w:space="0" w:color="auto"/>
          </w:divBdr>
        </w:div>
        <w:div w:id="360127607">
          <w:marLeft w:val="0"/>
          <w:marRight w:val="0"/>
          <w:marTop w:val="0"/>
          <w:marBottom w:val="0"/>
          <w:divBdr>
            <w:top w:val="none" w:sz="0" w:space="0" w:color="auto"/>
            <w:left w:val="none" w:sz="0" w:space="0" w:color="auto"/>
            <w:bottom w:val="none" w:sz="0" w:space="0" w:color="auto"/>
            <w:right w:val="none" w:sz="0" w:space="0" w:color="auto"/>
          </w:divBdr>
        </w:div>
      </w:divsChild>
    </w:div>
    <w:div w:id="509610670">
      <w:bodyDiv w:val="1"/>
      <w:marLeft w:val="0"/>
      <w:marRight w:val="0"/>
      <w:marTop w:val="0"/>
      <w:marBottom w:val="0"/>
      <w:divBdr>
        <w:top w:val="none" w:sz="0" w:space="0" w:color="auto"/>
        <w:left w:val="none" w:sz="0" w:space="0" w:color="auto"/>
        <w:bottom w:val="none" w:sz="0" w:space="0" w:color="auto"/>
        <w:right w:val="none" w:sz="0" w:space="0" w:color="auto"/>
      </w:divBdr>
    </w:div>
    <w:div w:id="112796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sefsc.noaa.gov/labs/beaufort/about.htm" TargetMode="External"/><Relationship Id="rId20" Type="http://schemas.openxmlformats.org/officeDocument/2006/relationships/hyperlink" Target="http://homertribune.com/2013/11/root-beer-algae-bloom-found-to-be-nontoxic/" TargetMode="External"/><Relationship Id="rId21" Type="http://schemas.openxmlformats.org/officeDocument/2006/relationships/hyperlink" Target="http://oceanservice.noaa.gov/profiles/mar12/taylor.html" TargetMode="External"/><Relationship Id="rId22" Type="http://schemas.openxmlformats.org/officeDocument/2006/relationships/hyperlink" Target="http://oceanservice.noaa.gov/profiles/oct11/morris.html"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coastalscience.noaa.gov/about/centers/ccfhr" TargetMode="External"/><Relationship Id="rId11" Type="http://schemas.openxmlformats.org/officeDocument/2006/relationships/hyperlink" Target="http://www.mercuryscience.com/" TargetMode="External"/><Relationship Id="rId12" Type="http://schemas.openxmlformats.org/officeDocument/2006/relationships/hyperlink" Target="http://coastalscience.noaa.gov/about/docs/Currinetal.WME.vol2.pdf" TargetMode="External"/><Relationship Id="rId13" Type="http://schemas.openxmlformats.org/officeDocument/2006/relationships/hyperlink" Target="http://www.examiner.com/article/house-committee-offers-tight-noaa-budget-for-2015" TargetMode="External"/><Relationship Id="rId14" Type="http://schemas.openxmlformats.org/officeDocument/2006/relationships/hyperlink" Target="http://www.examiner.com/topic/noaa" TargetMode="External"/><Relationship Id="rId15" Type="http://schemas.openxmlformats.org/officeDocument/2006/relationships/hyperlink" Target="http://www.examiner.com/topic/national-marine-fisheries-service" TargetMode="External"/><Relationship Id="rId16" Type="http://schemas.openxmlformats.org/officeDocument/2006/relationships/hyperlink" Target="http://articles.dailypress.com/2014-01-09/features/dp-nws-monitor-lab-closing-20140109_1_turret-atmospheric-administration-national-oceanic" TargetMode="External"/><Relationship Id="rId17" Type="http://schemas.openxmlformats.org/officeDocument/2006/relationships/hyperlink" Target="http://www.nmfs.noaa.gov/mb/budget/noaafisheries2014_2015budget.pdf" TargetMode="External"/><Relationship Id="rId18" Type="http://schemas.openxmlformats.org/officeDocument/2006/relationships/hyperlink" Target="http://calost.org/about/?page=our-staff&amp;person=amy-freitag" TargetMode="External"/><Relationship Id="rId19" Type="http://schemas.openxmlformats.org/officeDocument/2006/relationships/hyperlink" Target="http://thefisheriesblog.com/2014/03/24/are-noaa-administrators-and-president-obama-giving-up-on-a-century-of-research/"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curis.ku.dk/ws/files/14774466/http___climatecongress.ku.pdf" TargetMode="External"/><Relationship Id="rId7" Type="http://schemas.openxmlformats.org/officeDocument/2006/relationships/hyperlink" Target="http://www.nipccreport.org/reports/2011/pdf/2011NIPCCinterimreport.pdf" TargetMode="External"/><Relationship Id="rId8" Type="http://schemas.openxmlformats.org/officeDocument/2006/relationships/hyperlink" Target="http://members.j-navigation.org/e-committee/Ocean.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IRental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\Users\DDIRental4\AppData\Roaming\Microsoft\Templates\Debate.dotm</Template>
  <TotalTime>42</TotalTime>
  <Pages>33</Pages>
  <Words>11158</Words>
  <Characters>63605</Characters>
  <Application>Microsoft Macintosh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DDI Rental4</dc:creator>
  <cp:keywords/>
  <dc:description/>
  <cp:lastModifiedBy>Blake Hanan</cp:lastModifiedBy>
  <cp:revision>5</cp:revision>
  <dcterms:created xsi:type="dcterms:W3CDTF">2014-07-29T15:06:00Z</dcterms:created>
  <dcterms:modified xsi:type="dcterms:W3CDTF">2014-08-07T15:01:00Z</dcterms:modified>
</cp:coreProperties>
</file>