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60FD" w:rsidRPr="004461B6" w:rsidRDefault="002560FD" w:rsidP="002560FD">
      <w:pPr>
        <w:pStyle w:val="Heading4"/>
      </w:pPr>
      <w:r w:rsidRPr="004461B6">
        <w:t>One in three billion chance of nuclear terrorism</w:t>
      </w:r>
    </w:p>
    <w:p w:rsidR="002560FD" w:rsidRPr="004461B6" w:rsidRDefault="002560FD" w:rsidP="002560FD">
      <w:pPr>
        <w:rPr>
          <w:sz w:val="20"/>
          <w:szCs w:val="24"/>
        </w:rPr>
      </w:pPr>
      <w:r w:rsidRPr="004461B6">
        <w:rPr>
          <w:rFonts w:eastAsia="MS Mincho"/>
          <w:kern w:val="32"/>
          <w:sz w:val="24"/>
          <w:szCs w:val="24"/>
          <w:highlight w:val="darkGray"/>
          <w:lang w:val="x-none"/>
        </w:rPr>
        <w:t>Mueller 10</w:t>
      </w:r>
      <w:r w:rsidRPr="004461B6">
        <w:rPr>
          <w:b/>
          <w:sz w:val="24"/>
          <w:szCs w:val="24"/>
        </w:rPr>
        <w:t xml:space="preserve"> </w:t>
      </w:r>
      <w:r w:rsidRPr="004461B6">
        <w:rPr>
          <w:sz w:val="20"/>
          <w:szCs w:val="24"/>
        </w:rPr>
        <w:t>John, professor of political science at Ohio State University, Calming Our Nuclear Jitters, Issues in Science &amp; Technology, Winter2010, Vol. 26, Issue 2</w:t>
      </w:r>
    </w:p>
    <w:p w:rsidR="002560FD" w:rsidRPr="004461B6" w:rsidRDefault="002560FD" w:rsidP="002560FD">
      <w:pPr>
        <w:ind w:left="288" w:right="288"/>
        <w:rPr>
          <w:rFonts w:eastAsia="MS Mincho"/>
          <w:b/>
          <w:sz w:val="24"/>
          <w:szCs w:val="24"/>
          <w:u w:val="single"/>
          <w:lang w:val="x-none"/>
        </w:rPr>
      </w:pPr>
    </w:p>
    <w:p w:rsidR="002560FD" w:rsidRPr="004461B6" w:rsidRDefault="002560FD" w:rsidP="002560FD">
      <w:pPr>
        <w:ind w:right="288"/>
        <w:rPr>
          <w:rFonts w:eastAsia="Times New Roman"/>
          <w:kern w:val="32"/>
          <w:sz w:val="20"/>
          <w:szCs w:val="20"/>
          <w:u w:val="single"/>
          <w:lang w:val="x-none"/>
        </w:rPr>
      </w:pPr>
      <w:r w:rsidRPr="004461B6">
        <w:rPr>
          <w:rFonts w:eastAsia="Times New Roman"/>
          <w:kern w:val="32"/>
          <w:sz w:val="20"/>
          <w:szCs w:val="20"/>
          <w:u w:val="single"/>
          <w:lang w:val="x-none"/>
        </w:rPr>
        <w:t xml:space="preserve">In contrast to these predictions, </w:t>
      </w:r>
      <w:r w:rsidRPr="004461B6">
        <w:rPr>
          <w:rFonts w:eastAsia="Times New Roman"/>
          <w:kern w:val="32"/>
          <w:sz w:val="20"/>
          <w:szCs w:val="20"/>
          <w:highlight w:val="darkGray"/>
          <w:u w:val="single"/>
          <w:lang w:val="x-none"/>
        </w:rPr>
        <w:t>terrorist groups</w:t>
      </w:r>
      <w:r w:rsidRPr="004461B6">
        <w:rPr>
          <w:rFonts w:eastAsia="Times New Roman"/>
          <w:kern w:val="32"/>
          <w:sz w:val="20"/>
          <w:szCs w:val="20"/>
          <w:u w:val="single"/>
          <w:lang w:val="x-none"/>
        </w:rPr>
        <w:t xml:space="preserve"> seem to </w:t>
      </w:r>
      <w:r w:rsidRPr="004461B6">
        <w:rPr>
          <w:rFonts w:eastAsia="Times New Roman"/>
          <w:kern w:val="32"/>
          <w:sz w:val="20"/>
          <w:szCs w:val="20"/>
          <w:highlight w:val="darkGray"/>
          <w:u w:val="single"/>
          <w:lang w:val="x-none"/>
        </w:rPr>
        <w:t>have exhibited only limited desire and even less progress in going atomic</w:t>
      </w:r>
      <w:r w:rsidRPr="004461B6">
        <w:rPr>
          <w:rFonts w:eastAsia="Times New Roman"/>
          <w:kern w:val="32"/>
          <w:sz w:val="20"/>
          <w:szCs w:val="20"/>
          <w:u w:val="single"/>
          <w:lang w:val="x-none"/>
        </w:rPr>
        <w:t xml:space="preserve">. This may be because, after brief exploration of the possible routes, </w:t>
      </w:r>
      <w:r w:rsidRPr="004461B6">
        <w:rPr>
          <w:rFonts w:eastAsia="Times New Roman"/>
          <w:kern w:val="32"/>
          <w:sz w:val="20"/>
          <w:szCs w:val="20"/>
          <w:highlight w:val="darkGray"/>
          <w:u w:val="single"/>
          <w:lang w:val="x-none"/>
        </w:rPr>
        <w:t>they</w:t>
      </w:r>
      <w:r w:rsidRPr="004461B6">
        <w:rPr>
          <w:rFonts w:eastAsia="Times New Roman"/>
          <w:kern w:val="32"/>
          <w:sz w:val="20"/>
          <w:szCs w:val="20"/>
          <w:u w:val="single"/>
          <w:lang w:val="x-none"/>
        </w:rPr>
        <w:t xml:space="preserve">, unlike generations of alarmists, </w:t>
      </w:r>
      <w:r w:rsidRPr="004461B6">
        <w:rPr>
          <w:rFonts w:eastAsia="Times New Roman"/>
          <w:kern w:val="32"/>
          <w:sz w:val="20"/>
          <w:szCs w:val="20"/>
          <w:highlight w:val="darkGray"/>
          <w:u w:val="single"/>
          <w:lang w:val="x-none"/>
        </w:rPr>
        <w:t>have discovered that the tremendous effort required is scarcely likely to be successful.</w:t>
      </w:r>
      <w:r w:rsidRPr="004461B6">
        <w:rPr>
          <w:rFonts w:eastAsia="Times New Roman"/>
          <w:kern w:val="32"/>
          <w:sz w:val="12"/>
          <w:szCs w:val="20"/>
          <w:u w:val="single"/>
          <w:lang w:val="x-none"/>
        </w:rPr>
        <w:t xml:space="preserve">¶ </w:t>
      </w:r>
      <w:r w:rsidRPr="004461B6">
        <w:rPr>
          <w:rFonts w:eastAsia="Times New Roman"/>
          <w:kern w:val="32"/>
          <w:sz w:val="20"/>
          <w:szCs w:val="20"/>
          <w:highlight w:val="darkGray"/>
          <w:u w:val="single"/>
          <w:lang w:val="x-none"/>
        </w:rPr>
        <w:t>The most plausible route</w:t>
      </w:r>
      <w:r w:rsidRPr="004461B6">
        <w:rPr>
          <w:rFonts w:eastAsia="Times New Roman"/>
          <w:kern w:val="32"/>
          <w:sz w:val="20"/>
          <w:szCs w:val="20"/>
          <w:u w:val="single"/>
          <w:lang w:val="x-none"/>
        </w:rPr>
        <w:t xml:space="preserve"> for terrorists, according to most experts, </w:t>
      </w:r>
      <w:r w:rsidRPr="004461B6">
        <w:rPr>
          <w:rFonts w:eastAsia="Times New Roman"/>
          <w:kern w:val="32"/>
          <w:sz w:val="20"/>
          <w:szCs w:val="20"/>
          <w:highlight w:val="darkGray"/>
          <w:u w:val="single"/>
          <w:lang w:val="x-none"/>
        </w:rPr>
        <w:t>would be to manufacture an atomic device</w:t>
      </w:r>
      <w:r w:rsidRPr="004461B6">
        <w:rPr>
          <w:rFonts w:eastAsia="Times New Roman"/>
          <w:kern w:val="32"/>
          <w:sz w:val="20"/>
          <w:szCs w:val="20"/>
          <w:u w:val="single"/>
          <w:lang w:val="x-none"/>
        </w:rPr>
        <w:t xml:space="preserve"> themselves </w:t>
      </w:r>
      <w:r w:rsidRPr="004461B6">
        <w:rPr>
          <w:rFonts w:eastAsia="Times New Roman"/>
          <w:kern w:val="32"/>
          <w:sz w:val="20"/>
          <w:szCs w:val="20"/>
          <w:highlight w:val="darkGray"/>
          <w:u w:val="single"/>
          <w:lang w:val="x-none"/>
        </w:rPr>
        <w:t>from</w:t>
      </w:r>
      <w:r w:rsidRPr="004461B6">
        <w:rPr>
          <w:rFonts w:eastAsia="Times New Roman"/>
          <w:kern w:val="32"/>
          <w:sz w:val="20"/>
          <w:szCs w:val="20"/>
          <w:u w:val="single"/>
          <w:lang w:val="x-none"/>
        </w:rPr>
        <w:t xml:space="preserve"> purloined </w:t>
      </w:r>
      <w:r w:rsidRPr="004461B6">
        <w:rPr>
          <w:rFonts w:eastAsia="Times New Roman"/>
          <w:kern w:val="32"/>
          <w:sz w:val="20"/>
          <w:szCs w:val="20"/>
          <w:highlight w:val="darkGray"/>
          <w:u w:val="single"/>
          <w:lang w:val="x-none"/>
        </w:rPr>
        <w:t>fissile material</w:t>
      </w:r>
      <w:r w:rsidRPr="004461B6">
        <w:rPr>
          <w:rFonts w:eastAsia="Times New Roman"/>
          <w:kern w:val="32"/>
          <w:sz w:val="16"/>
          <w:szCs w:val="20"/>
          <w:lang w:val="x-none"/>
        </w:rPr>
        <w:t xml:space="preserve"> (plutonium or, more likely, highly enriched uranium). </w:t>
      </w:r>
      <w:r w:rsidRPr="004461B6">
        <w:rPr>
          <w:rFonts w:eastAsia="Times New Roman"/>
          <w:kern w:val="32"/>
          <w:sz w:val="20"/>
          <w:szCs w:val="20"/>
          <w:u w:val="single"/>
          <w:lang w:val="x-none"/>
        </w:rPr>
        <w:t>This task,</w:t>
      </w:r>
      <w:r w:rsidRPr="004461B6">
        <w:rPr>
          <w:rFonts w:eastAsia="Times New Roman"/>
          <w:kern w:val="32"/>
          <w:sz w:val="16"/>
          <w:szCs w:val="20"/>
          <w:lang w:val="x-none"/>
        </w:rPr>
        <w:t xml:space="preserve"> however, </w:t>
      </w:r>
      <w:r w:rsidRPr="004461B6">
        <w:rPr>
          <w:rFonts w:eastAsia="Times New Roman"/>
          <w:kern w:val="32"/>
          <w:sz w:val="20"/>
          <w:szCs w:val="20"/>
          <w:u w:val="single"/>
          <w:lang w:val="x-none"/>
        </w:rPr>
        <w:t>remains a daunting one, requiring that a considerable series of difficult hurdles be conquered and in sequence.</w:t>
      </w:r>
      <w:r w:rsidRPr="004461B6">
        <w:rPr>
          <w:rFonts w:eastAsia="Times New Roman"/>
          <w:kern w:val="32"/>
          <w:sz w:val="12"/>
          <w:szCs w:val="20"/>
          <w:u w:val="single"/>
          <w:lang w:val="x-none"/>
        </w:rPr>
        <w:t xml:space="preserve">¶ </w:t>
      </w:r>
      <w:r w:rsidRPr="004461B6">
        <w:rPr>
          <w:rFonts w:eastAsia="Times New Roman"/>
          <w:b/>
          <w:kern w:val="32"/>
          <w:sz w:val="20"/>
          <w:szCs w:val="20"/>
          <w:u w:val="single"/>
          <w:lang w:val="x-none"/>
        </w:rPr>
        <w:t xml:space="preserve">Outright </w:t>
      </w:r>
      <w:r w:rsidRPr="004461B6">
        <w:rPr>
          <w:rFonts w:eastAsia="Times New Roman"/>
          <w:b/>
          <w:kern w:val="32"/>
          <w:sz w:val="20"/>
          <w:szCs w:val="20"/>
          <w:highlight w:val="darkGray"/>
          <w:u w:val="single"/>
          <w:lang w:val="x-none"/>
        </w:rPr>
        <w:t>armed theft of fissile material is exceedingly unlikely</w:t>
      </w:r>
      <w:r w:rsidRPr="004461B6">
        <w:rPr>
          <w:rFonts w:eastAsia="Times New Roman"/>
          <w:kern w:val="32"/>
          <w:sz w:val="20"/>
          <w:szCs w:val="20"/>
          <w:highlight w:val="darkGray"/>
          <w:u w:val="single"/>
          <w:lang w:val="x-none"/>
        </w:rPr>
        <w:t xml:space="preserve"> not only because of the resistance of guards, but because chase would be immediate</w:t>
      </w:r>
      <w:r w:rsidRPr="004461B6">
        <w:rPr>
          <w:rFonts w:eastAsia="Times New Roman"/>
          <w:kern w:val="32"/>
          <w:sz w:val="16"/>
          <w:szCs w:val="20"/>
          <w:lang w:val="x-none"/>
        </w:rPr>
        <w:t>. A more promising approach would be to corrupt insiders to smuggle out the required substances. However, this requires the terrorists to pay off a host of greedy confederates, including brokers and money-transmitters, any one of whom could turn on them or, either out of guile or incompetence, furnish them with stuff that is useless. Insiders might also consider the possibility that once the heist was accomplished, the terrorists would, as analyst Brian Jenkins none too delicately puts it, "have every incentive to cover their trail, beginning with eliminating their confederates."</w:t>
      </w:r>
      <w:r w:rsidRPr="004461B6">
        <w:rPr>
          <w:rFonts w:eastAsia="Times New Roman"/>
          <w:kern w:val="32"/>
          <w:sz w:val="12"/>
          <w:szCs w:val="20"/>
          <w:lang w:val="x-none"/>
        </w:rPr>
        <w:t xml:space="preserve">¶ </w:t>
      </w:r>
      <w:r w:rsidRPr="004461B6">
        <w:rPr>
          <w:rFonts w:eastAsia="Times New Roman"/>
          <w:b/>
          <w:kern w:val="32"/>
          <w:sz w:val="20"/>
          <w:szCs w:val="20"/>
          <w:u w:val="single"/>
          <w:lang w:val="x-none"/>
        </w:rPr>
        <w:t xml:space="preserve">If </w:t>
      </w:r>
      <w:r w:rsidRPr="004461B6">
        <w:rPr>
          <w:rFonts w:eastAsia="Times New Roman"/>
          <w:b/>
          <w:kern w:val="32"/>
          <w:sz w:val="20"/>
          <w:szCs w:val="20"/>
          <w:highlight w:val="darkGray"/>
          <w:u w:val="single"/>
          <w:lang w:val="x-none"/>
        </w:rPr>
        <w:t>terrorists</w:t>
      </w:r>
      <w:r w:rsidRPr="004461B6">
        <w:rPr>
          <w:rFonts w:eastAsia="Times New Roman"/>
          <w:b/>
          <w:kern w:val="32"/>
          <w:sz w:val="20"/>
          <w:szCs w:val="20"/>
          <w:u w:val="single"/>
          <w:lang w:val="x-none"/>
        </w:rPr>
        <w:t xml:space="preserve"> were somehow successful at obtaining a sufficient mass of relevant material, they </w:t>
      </w:r>
      <w:r w:rsidRPr="004461B6">
        <w:rPr>
          <w:rFonts w:eastAsia="Times New Roman"/>
          <w:b/>
          <w:kern w:val="32"/>
          <w:sz w:val="20"/>
          <w:szCs w:val="20"/>
          <w:highlight w:val="darkGray"/>
          <w:u w:val="single"/>
          <w:lang w:val="x-none"/>
        </w:rPr>
        <w:t xml:space="preserve">would </w:t>
      </w:r>
      <w:r w:rsidRPr="004461B6">
        <w:rPr>
          <w:rFonts w:eastAsia="Times New Roman"/>
          <w:b/>
          <w:kern w:val="32"/>
          <w:sz w:val="20"/>
          <w:szCs w:val="20"/>
          <w:u w:val="single"/>
          <w:lang w:val="x-none"/>
        </w:rPr>
        <w:t xml:space="preserve">then probably </w:t>
      </w:r>
      <w:r w:rsidRPr="004461B6">
        <w:rPr>
          <w:rFonts w:eastAsia="Times New Roman"/>
          <w:b/>
          <w:kern w:val="32"/>
          <w:sz w:val="20"/>
          <w:szCs w:val="20"/>
          <w:highlight w:val="darkGray"/>
          <w:u w:val="single"/>
          <w:lang w:val="x-none"/>
        </w:rPr>
        <w:t>have to transport it a long distance over unfamiliar terrain</w:t>
      </w:r>
      <w:r w:rsidRPr="004461B6">
        <w:rPr>
          <w:rFonts w:eastAsia="Times New Roman"/>
          <w:b/>
          <w:kern w:val="32"/>
          <w:sz w:val="20"/>
          <w:szCs w:val="20"/>
          <w:u w:val="single"/>
          <w:lang w:val="x-none"/>
        </w:rPr>
        <w:t xml:space="preserve"> and probably </w:t>
      </w:r>
      <w:r w:rsidRPr="004461B6">
        <w:rPr>
          <w:rFonts w:eastAsia="Times New Roman"/>
          <w:b/>
          <w:kern w:val="32"/>
          <w:sz w:val="20"/>
          <w:szCs w:val="20"/>
          <w:highlight w:val="darkGray"/>
          <w:u w:val="single"/>
          <w:lang w:val="x-none"/>
        </w:rPr>
        <w:t>while being pursued</w:t>
      </w:r>
      <w:r w:rsidRPr="004461B6">
        <w:rPr>
          <w:rFonts w:eastAsia="Times New Roman"/>
          <w:b/>
          <w:kern w:val="32"/>
          <w:sz w:val="20"/>
          <w:szCs w:val="20"/>
          <w:u w:val="single"/>
          <w:lang w:val="x-none"/>
        </w:rPr>
        <w:t xml:space="preserve"> by security forces</w:t>
      </w:r>
      <w:r w:rsidRPr="004461B6">
        <w:rPr>
          <w:rFonts w:eastAsia="Times New Roman"/>
          <w:kern w:val="32"/>
          <w:sz w:val="16"/>
          <w:szCs w:val="20"/>
          <w:lang w:val="x-none"/>
        </w:rPr>
        <w:t xml:space="preserve">. </w:t>
      </w:r>
      <w:r w:rsidRPr="004461B6">
        <w:rPr>
          <w:rFonts w:eastAsia="Times New Roman"/>
          <w:kern w:val="32"/>
          <w:sz w:val="20"/>
          <w:szCs w:val="20"/>
          <w:u w:val="single"/>
          <w:lang w:val="x-none"/>
        </w:rPr>
        <w:t>Crossing</w:t>
      </w:r>
      <w:r w:rsidRPr="004461B6">
        <w:rPr>
          <w:rFonts w:eastAsia="Times New Roman"/>
          <w:kern w:val="32"/>
          <w:sz w:val="16"/>
          <w:szCs w:val="20"/>
          <w:lang w:val="x-none"/>
        </w:rPr>
        <w:t xml:space="preserve"> international </w:t>
      </w:r>
      <w:r w:rsidRPr="004461B6">
        <w:rPr>
          <w:rFonts w:eastAsia="Times New Roman"/>
          <w:kern w:val="32"/>
          <w:sz w:val="20"/>
          <w:szCs w:val="20"/>
          <w:u w:val="single"/>
          <w:lang w:val="x-none"/>
        </w:rPr>
        <w:t>borders would be facilitated by following established smuggling routes, but these are not as chaotic as they appear and are often under the watch of suspicious and careful criminal regulators</w:t>
      </w:r>
      <w:r w:rsidRPr="004461B6">
        <w:rPr>
          <w:rFonts w:eastAsia="Times New Roman"/>
          <w:kern w:val="32"/>
          <w:sz w:val="16"/>
          <w:szCs w:val="20"/>
          <w:lang w:val="x-none"/>
        </w:rPr>
        <w:t>. If border personnel became suspicious of the commodity being smuggled, some of them might find it in their interest to disrupt passage, perhaps to collect the bounteous reward money that would probably be offered by alarmed governments once the uranium theft had been discovered.</w:t>
      </w:r>
      <w:r w:rsidRPr="004461B6">
        <w:rPr>
          <w:rFonts w:eastAsia="Times New Roman"/>
          <w:kern w:val="32"/>
          <w:sz w:val="12"/>
          <w:szCs w:val="20"/>
          <w:lang w:val="x-none"/>
        </w:rPr>
        <w:t xml:space="preserve">¶ </w:t>
      </w:r>
      <w:r w:rsidRPr="004461B6">
        <w:rPr>
          <w:rFonts w:eastAsia="Times New Roman"/>
          <w:kern w:val="32"/>
          <w:sz w:val="20"/>
          <w:szCs w:val="20"/>
          <w:u w:val="single"/>
          <w:lang w:val="x-none"/>
        </w:rPr>
        <w:t xml:space="preserve">Once outside the country with their precious booty, </w:t>
      </w:r>
      <w:r w:rsidRPr="004461B6">
        <w:rPr>
          <w:rFonts w:eastAsia="Times New Roman"/>
          <w:kern w:val="32"/>
          <w:sz w:val="20"/>
          <w:szCs w:val="20"/>
          <w:highlight w:val="darkGray"/>
          <w:u w:val="single"/>
          <w:lang w:val="x-none"/>
        </w:rPr>
        <w:t>terrorists would need to set up a large and well-equipped machine shop</w:t>
      </w:r>
      <w:r w:rsidRPr="004461B6">
        <w:rPr>
          <w:rFonts w:eastAsia="Times New Roman"/>
          <w:kern w:val="32"/>
          <w:sz w:val="20"/>
          <w:szCs w:val="20"/>
          <w:u w:val="single"/>
          <w:lang w:val="x-none"/>
        </w:rPr>
        <w:t xml:space="preserve"> to manufacture a bomb and then to populate it with a very select team of highly skilled scientists, technicians, machinists, and administrators</w:t>
      </w:r>
      <w:r w:rsidRPr="004461B6">
        <w:rPr>
          <w:rFonts w:eastAsia="Times New Roman"/>
          <w:kern w:val="32"/>
          <w:sz w:val="16"/>
          <w:szCs w:val="20"/>
          <w:lang w:val="x-none"/>
        </w:rPr>
        <w:t>. The group would have to be assembled and retained for the monumental task while no consequential suspicions were generated among friends, family, and police about their curious and sudden absence from normal pursuits back home.</w:t>
      </w:r>
      <w:r w:rsidRPr="004461B6">
        <w:rPr>
          <w:rFonts w:eastAsia="Times New Roman"/>
          <w:kern w:val="32"/>
          <w:sz w:val="12"/>
          <w:szCs w:val="20"/>
          <w:lang w:val="x-none"/>
        </w:rPr>
        <w:t xml:space="preserve">¶ </w:t>
      </w:r>
      <w:r w:rsidRPr="004461B6">
        <w:rPr>
          <w:rFonts w:eastAsia="Times New Roman"/>
          <w:kern w:val="32"/>
          <w:sz w:val="14"/>
          <w:szCs w:val="20"/>
          <w:lang w:val="x-none"/>
        </w:rPr>
        <w:t>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w:t>
      </w:r>
      <w:r w:rsidRPr="004461B6">
        <w:rPr>
          <w:rFonts w:eastAsia="Times New Roman"/>
          <w:kern w:val="32"/>
          <w:sz w:val="12"/>
          <w:szCs w:val="20"/>
          <w:lang w:val="x-none"/>
        </w:rPr>
        <w:t xml:space="preserve">¶ </w:t>
      </w:r>
      <w:r w:rsidRPr="004461B6">
        <w:rPr>
          <w:rFonts w:eastAsia="Times New Roman"/>
          <w:kern w:val="32"/>
          <w:sz w:val="14"/>
          <w:szCs w:val="20"/>
          <w:lang w:val="x-none"/>
        </w:rPr>
        <w:t xml:space="preserve">Some observers have insisted that it would be easy for terrorists to assemble a crude bomb if they could get enough fissile material. But </w:t>
      </w:r>
      <w:proofErr w:type="spellStart"/>
      <w:r w:rsidRPr="004461B6">
        <w:rPr>
          <w:rFonts w:eastAsia="Times New Roman"/>
          <w:kern w:val="32"/>
          <w:sz w:val="14"/>
          <w:szCs w:val="20"/>
          <w:lang w:val="x-none"/>
        </w:rPr>
        <w:t>Christoph</w:t>
      </w:r>
      <w:proofErr w:type="spellEnd"/>
      <w:r w:rsidRPr="004461B6">
        <w:rPr>
          <w:rFonts w:eastAsia="Times New Roman"/>
          <w:kern w:val="32"/>
          <w:sz w:val="14"/>
          <w:szCs w:val="20"/>
          <w:lang w:val="x-none"/>
        </w:rPr>
        <w:t xml:space="preserve"> </w:t>
      </w:r>
      <w:proofErr w:type="spellStart"/>
      <w:r w:rsidRPr="004461B6">
        <w:rPr>
          <w:rFonts w:eastAsia="Times New Roman"/>
          <w:kern w:val="32"/>
          <w:sz w:val="14"/>
          <w:szCs w:val="20"/>
          <w:lang w:val="x-none"/>
        </w:rPr>
        <w:t>Wirz</w:t>
      </w:r>
      <w:proofErr w:type="spellEnd"/>
      <w:r w:rsidRPr="004461B6">
        <w:rPr>
          <w:rFonts w:eastAsia="Times New Roman"/>
          <w:kern w:val="32"/>
          <w:sz w:val="14"/>
          <w:szCs w:val="20"/>
          <w:lang w:val="x-none"/>
        </w:rPr>
        <w:t xml:space="preserve"> and Emmanuel Egger, two senior physicists in charge of nuclear issues at Switzerland's </w:t>
      </w:r>
      <w:proofErr w:type="spellStart"/>
      <w:r w:rsidRPr="004461B6">
        <w:rPr>
          <w:rFonts w:eastAsia="Times New Roman"/>
          <w:kern w:val="32"/>
          <w:sz w:val="14"/>
          <w:szCs w:val="20"/>
          <w:lang w:val="x-none"/>
        </w:rPr>
        <w:t>Spiez</w:t>
      </w:r>
      <w:proofErr w:type="spellEnd"/>
      <w:r w:rsidRPr="004461B6">
        <w:rPr>
          <w:rFonts w:eastAsia="Times New Roman"/>
          <w:kern w:val="32"/>
          <w:sz w:val="14"/>
          <w:szCs w:val="20"/>
          <w:lang w:val="x-none"/>
        </w:rPr>
        <w:t xml:space="preserve"> Laboratory, bluntly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is difficult, dangerous, and extremely exacting, and that the technical requirements in several fields verge on the unfeasible. Stephen Younger, former director of nuclear weapons research at Los Alamos Laboratories, has made a similar argument, pointing out that uranium is "exceptionally difficult to machine" whereas "plutonium is one of the most complex metals ever discovered, a material whose basic properties are sensitive to exactly how it is processed." Stressing the "daunting problems associated with material purity, machining, and a host of other issues," Younger concludes, "to think that a terrorist group, working in isolation with an unreliable supply of electricity and little access to tools and supplies" could fabricate a bomb "is farfetched at best."</w:t>
      </w:r>
      <w:r w:rsidRPr="004461B6">
        <w:rPr>
          <w:rFonts w:eastAsia="Times New Roman"/>
          <w:kern w:val="32"/>
          <w:sz w:val="12"/>
          <w:szCs w:val="20"/>
          <w:lang w:val="x-none"/>
        </w:rPr>
        <w:t xml:space="preserve">¶ </w:t>
      </w:r>
      <w:r w:rsidRPr="004461B6">
        <w:rPr>
          <w:rFonts w:eastAsia="Times New Roman"/>
          <w:kern w:val="32"/>
          <w:sz w:val="20"/>
          <w:szCs w:val="20"/>
          <w:highlight w:val="darkGray"/>
          <w:u w:val="single"/>
          <w:lang w:val="x-none"/>
        </w:rPr>
        <w:t xml:space="preserve">Under the best circumstances, the process </w:t>
      </w:r>
      <w:r w:rsidRPr="004461B6">
        <w:rPr>
          <w:rFonts w:eastAsia="Times New Roman"/>
          <w:kern w:val="32"/>
          <w:sz w:val="20"/>
          <w:szCs w:val="20"/>
          <w:u w:val="single"/>
          <w:lang w:val="x-none"/>
        </w:rPr>
        <w:t xml:space="preserve">of making a bomb </w:t>
      </w:r>
      <w:r w:rsidRPr="004461B6">
        <w:rPr>
          <w:rFonts w:eastAsia="Times New Roman"/>
          <w:kern w:val="32"/>
          <w:sz w:val="20"/>
          <w:szCs w:val="20"/>
          <w:highlight w:val="darkGray"/>
          <w:u w:val="single"/>
          <w:lang w:val="x-none"/>
        </w:rPr>
        <w:t xml:space="preserve">could take </w:t>
      </w:r>
      <w:r w:rsidRPr="004461B6">
        <w:rPr>
          <w:rFonts w:eastAsia="Times New Roman"/>
          <w:kern w:val="32"/>
          <w:sz w:val="20"/>
          <w:szCs w:val="20"/>
          <w:u w:val="single"/>
          <w:lang w:val="x-none"/>
        </w:rPr>
        <w:t xml:space="preserve">months or even </w:t>
      </w:r>
      <w:r w:rsidRPr="004461B6">
        <w:rPr>
          <w:rFonts w:eastAsia="Times New Roman"/>
          <w:kern w:val="32"/>
          <w:sz w:val="20"/>
          <w:szCs w:val="20"/>
          <w:highlight w:val="darkGray"/>
          <w:u w:val="single"/>
          <w:lang w:val="x-none"/>
        </w:rPr>
        <w:t xml:space="preserve">a year </w:t>
      </w:r>
      <w:r w:rsidRPr="004461B6">
        <w:rPr>
          <w:rFonts w:eastAsia="Times New Roman"/>
          <w:kern w:val="32"/>
          <w:sz w:val="20"/>
          <w:szCs w:val="20"/>
          <w:u w:val="single"/>
          <w:lang w:val="x-none"/>
        </w:rPr>
        <w:t>or more</w:t>
      </w:r>
      <w:r w:rsidRPr="004461B6">
        <w:rPr>
          <w:rFonts w:eastAsia="Times New Roman"/>
          <w:kern w:val="32"/>
          <w:sz w:val="16"/>
          <w:szCs w:val="20"/>
          <w:lang w:val="x-none"/>
        </w:rPr>
        <w:t>, which would, of course, have to be carried out in utter secrecy. In addition, people in the area, including criminals, may observe with increasing curiosity and puzzlement the constant coming and going of technicians unlikely to be locals.</w:t>
      </w:r>
      <w:r w:rsidRPr="004461B6">
        <w:rPr>
          <w:rFonts w:eastAsia="Times New Roman"/>
          <w:kern w:val="32"/>
          <w:sz w:val="12"/>
          <w:szCs w:val="20"/>
          <w:lang w:val="x-none"/>
        </w:rPr>
        <w:t xml:space="preserve">¶ </w:t>
      </w:r>
      <w:r w:rsidRPr="004461B6">
        <w:rPr>
          <w:rFonts w:eastAsia="Times New Roman"/>
          <w:kern w:val="32"/>
          <w:sz w:val="16"/>
          <w:szCs w:val="20"/>
          <w:lang w:val="x-none"/>
        </w:rPr>
        <w:t>If the effort to build a bomb was successful, the finished product, weighing a ton or more, would then have to be transported to and smuggled into the relevant target country where it would have to be received by collaborators who are at once totally dedicated and technically proficient at handling, maintaining, detonating, and perhaps assembling the weapon after it arrives.</w:t>
      </w:r>
      <w:r w:rsidRPr="004461B6">
        <w:rPr>
          <w:rFonts w:eastAsia="Times New Roman"/>
          <w:kern w:val="32"/>
          <w:sz w:val="12"/>
          <w:szCs w:val="20"/>
          <w:lang w:val="x-none"/>
        </w:rPr>
        <w:t xml:space="preserve">¶ </w:t>
      </w:r>
      <w:r w:rsidRPr="004461B6">
        <w:rPr>
          <w:rFonts w:eastAsia="Times New Roman"/>
          <w:kern w:val="32"/>
          <w:sz w:val="20"/>
          <w:szCs w:val="20"/>
          <w:highlight w:val="darkGray"/>
          <w:u w:val="single"/>
          <w:lang w:val="x-none"/>
        </w:rPr>
        <w:t xml:space="preserve">The financial costs </w:t>
      </w:r>
      <w:r w:rsidRPr="004461B6">
        <w:rPr>
          <w:rFonts w:eastAsia="Times New Roman"/>
          <w:kern w:val="32"/>
          <w:sz w:val="20"/>
          <w:szCs w:val="20"/>
          <w:u w:val="single"/>
          <w:lang w:val="x-none"/>
        </w:rPr>
        <w:t xml:space="preserve">of this extensive and extended operation </w:t>
      </w:r>
      <w:r w:rsidRPr="004461B6">
        <w:rPr>
          <w:rFonts w:eastAsia="Times New Roman"/>
          <w:kern w:val="32"/>
          <w:sz w:val="20"/>
          <w:szCs w:val="20"/>
          <w:highlight w:val="darkGray"/>
          <w:u w:val="single"/>
          <w:lang w:val="x-none"/>
        </w:rPr>
        <w:t>could</w:t>
      </w:r>
      <w:r w:rsidRPr="004461B6">
        <w:rPr>
          <w:rFonts w:eastAsia="Times New Roman"/>
          <w:kern w:val="32"/>
          <w:sz w:val="20"/>
          <w:szCs w:val="20"/>
          <w:highlight w:val="cyan"/>
          <w:u w:val="single"/>
          <w:lang w:val="x-none"/>
        </w:rPr>
        <w:t xml:space="preserve"> </w:t>
      </w:r>
      <w:r w:rsidRPr="004461B6">
        <w:rPr>
          <w:rFonts w:eastAsia="Times New Roman"/>
          <w:kern w:val="32"/>
          <w:sz w:val="20"/>
          <w:szCs w:val="20"/>
          <w:u w:val="single"/>
          <w:lang w:val="x-none"/>
        </w:rPr>
        <w:t xml:space="preserve">easily </w:t>
      </w:r>
      <w:r w:rsidRPr="004461B6">
        <w:rPr>
          <w:rFonts w:eastAsia="Times New Roman"/>
          <w:kern w:val="32"/>
          <w:sz w:val="20"/>
          <w:szCs w:val="20"/>
          <w:highlight w:val="darkGray"/>
          <w:u w:val="single"/>
          <w:lang w:val="x-none"/>
        </w:rPr>
        <w:t>become monumental</w:t>
      </w:r>
      <w:r w:rsidRPr="004461B6">
        <w:rPr>
          <w:rFonts w:eastAsia="Times New Roman"/>
          <w:kern w:val="32"/>
          <w:sz w:val="20"/>
          <w:szCs w:val="20"/>
          <w:u w:val="single"/>
          <w:lang w:val="x-none"/>
        </w:rPr>
        <w:t xml:space="preserve">. </w:t>
      </w:r>
      <w:r w:rsidRPr="004461B6">
        <w:rPr>
          <w:rFonts w:eastAsia="Times New Roman"/>
          <w:kern w:val="32"/>
          <w:sz w:val="14"/>
          <w:szCs w:val="20"/>
          <w:lang w:val="x-none"/>
        </w:rPr>
        <w:t>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 Any criminals competent and capable enough to be effective allies are also likely to be both smart enough to see boundless opportunities for extortion and psychologically equipped by their profession to be willing to exploit them.</w:t>
      </w:r>
      <w:r w:rsidRPr="004461B6">
        <w:rPr>
          <w:rFonts w:eastAsia="Times New Roman"/>
          <w:kern w:val="32"/>
          <w:sz w:val="12"/>
          <w:szCs w:val="20"/>
          <w:lang w:val="x-none"/>
        </w:rPr>
        <w:t xml:space="preserve">¶ </w:t>
      </w:r>
      <w:r w:rsidRPr="004461B6">
        <w:rPr>
          <w:rFonts w:eastAsia="Times New Roman"/>
          <w:kern w:val="32"/>
          <w:sz w:val="16"/>
          <w:szCs w:val="20"/>
          <w:lang w:val="x-none"/>
        </w:rPr>
        <w:t xml:space="preserve">Those who warn about the likelihood of a terrorist bomb contend that a terrorist group could, if with great difficulty, overcome each obstacle and that doing so in each case is "not impossible." But </w:t>
      </w:r>
      <w:r w:rsidRPr="004461B6">
        <w:rPr>
          <w:rFonts w:eastAsia="Times New Roman"/>
          <w:kern w:val="32"/>
          <w:sz w:val="20"/>
          <w:szCs w:val="20"/>
          <w:u w:val="single"/>
          <w:lang w:val="x-none"/>
        </w:rPr>
        <w:t xml:space="preserve">although it may not be impossible to surmount each individual step, </w:t>
      </w:r>
      <w:r w:rsidRPr="004461B6">
        <w:rPr>
          <w:rFonts w:eastAsia="Times New Roman"/>
          <w:kern w:val="32"/>
          <w:sz w:val="20"/>
          <w:szCs w:val="20"/>
          <w:highlight w:val="darkGray"/>
          <w:u w:val="single"/>
          <w:lang w:val="x-none"/>
        </w:rPr>
        <w:t xml:space="preserve">the likelihood </w:t>
      </w:r>
      <w:r w:rsidRPr="004461B6">
        <w:rPr>
          <w:rFonts w:eastAsia="Times New Roman"/>
          <w:kern w:val="32"/>
          <w:sz w:val="20"/>
          <w:szCs w:val="20"/>
          <w:u w:val="single"/>
          <w:lang w:val="x-none"/>
        </w:rPr>
        <w:t xml:space="preserve">that a group could surmount a series of them quickly </w:t>
      </w:r>
      <w:r w:rsidRPr="004461B6">
        <w:rPr>
          <w:rFonts w:eastAsia="Times New Roman"/>
          <w:kern w:val="32"/>
          <w:sz w:val="20"/>
          <w:szCs w:val="20"/>
          <w:highlight w:val="darkGray"/>
          <w:u w:val="single"/>
          <w:lang w:val="x-none"/>
        </w:rPr>
        <w:t>becomes vanishingly small</w:t>
      </w:r>
      <w:r w:rsidRPr="004461B6">
        <w:rPr>
          <w:rFonts w:eastAsia="Times New Roman"/>
          <w:kern w:val="32"/>
          <w:sz w:val="14"/>
          <w:szCs w:val="20"/>
          <w:highlight w:val="darkGray"/>
          <w:lang w:val="x-none"/>
        </w:rPr>
        <w:t>.</w:t>
      </w:r>
      <w:r w:rsidRPr="004461B6">
        <w:rPr>
          <w:rFonts w:eastAsia="Times New Roman"/>
          <w:kern w:val="32"/>
          <w:sz w:val="14"/>
          <w:szCs w:val="20"/>
          <w:lang w:val="x-none"/>
        </w:rPr>
        <w:t xml:space="preserve"> Table 1 attempts to catalogue the barriers that must be overcome under the scenario considered most likely to be successful. In contemplating the task before them, would-be atomic terrorists would effectively be required to go </w:t>
      </w:r>
      <w:proofErr w:type="spellStart"/>
      <w:r w:rsidRPr="004461B6">
        <w:rPr>
          <w:rFonts w:eastAsia="Times New Roman"/>
          <w:kern w:val="32"/>
          <w:sz w:val="14"/>
          <w:szCs w:val="20"/>
          <w:lang w:val="x-none"/>
        </w:rPr>
        <w:t>though</w:t>
      </w:r>
      <w:proofErr w:type="spellEnd"/>
      <w:r w:rsidRPr="004461B6">
        <w:rPr>
          <w:rFonts w:eastAsia="Times New Roman"/>
          <w:kern w:val="32"/>
          <w:sz w:val="14"/>
          <w:szCs w:val="20"/>
          <w:lang w:val="x-none"/>
        </w:rPr>
        <w:t xml:space="preserve"> an exercise that looks much like this. If and when they do, they will undoubtedly conclude that their prospects are daunting and accordingly uninspiring or even terminally dispiriting.</w:t>
      </w:r>
      <w:r w:rsidRPr="004461B6">
        <w:rPr>
          <w:rFonts w:eastAsia="Times New Roman"/>
          <w:kern w:val="32"/>
          <w:sz w:val="12"/>
          <w:szCs w:val="20"/>
          <w:lang w:val="x-none"/>
        </w:rPr>
        <w:t xml:space="preserve">¶ </w:t>
      </w:r>
      <w:r w:rsidRPr="004461B6">
        <w:rPr>
          <w:rFonts w:eastAsia="Times New Roman"/>
          <w:kern w:val="32"/>
          <w:sz w:val="16"/>
          <w:szCs w:val="20"/>
          <w:lang w:val="x-none"/>
        </w:rPr>
        <w:t xml:space="preserve">It is possible to </w:t>
      </w:r>
      <w:r w:rsidRPr="004461B6">
        <w:rPr>
          <w:rFonts w:eastAsia="Times New Roman"/>
          <w:kern w:val="32"/>
          <w:sz w:val="16"/>
          <w:szCs w:val="20"/>
          <w:lang w:val="x-none"/>
        </w:rPr>
        <w:lastRenderedPageBreak/>
        <w:t xml:space="preserve">calculate the chances for success. </w:t>
      </w:r>
      <w:r w:rsidRPr="004461B6">
        <w:rPr>
          <w:rFonts w:eastAsia="Times New Roman"/>
          <w:b/>
          <w:kern w:val="32"/>
          <w:sz w:val="20"/>
          <w:szCs w:val="20"/>
          <w:u w:val="single"/>
          <w:lang w:val="x-none"/>
        </w:rPr>
        <w:t xml:space="preserve">Adopting probability </w:t>
      </w:r>
      <w:r w:rsidRPr="004461B6">
        <w:rPr>
          <w:rFonts w:eastAsia="Times New Roman"/>
          <w:b/>
          <w:kern w:val="32"/>
          <w:sz w:val="20"/>
          <w:szCs w:val="20"/>
          <w:highlight w:val="darkGray"/>
          <w:u w:val="single"/>
          <w:lang w:val="x-none"/>
        </w:rPr>
        <w:t xml:space="preserve">estimates </w:t>
      </w:r>
      <w:r w:rsidRPr="004461B6">
        <w:rPr>
          <w:rFonts w:eastAsia="Times New Roman"/>
          <w:b/>
          <w:kern w:val="32"/>
          <w:sz w:val="20"/>
          <w:szCs w:val="20"/>
          <w:u w:val="single"/>
          <w:lang w:val="x-none"/>
        </w:rPr>
        <w:t xml:space="preserve">that purposely and </w:t>
      </w:r>
      <w:r w:rsidRPr="004461B6">
        <w:rPr>
          <w:rFonts w:eastAsia="Times New Roman"/>
          <w:b/>
          <w:kern w:val="32"/>
          <w:sz w:val="20"/>
          <w:szCs w:val="20"/>
          <w:highlight w:val="darkGray"/>
          <w:u w:val="single"/>
          <w:bdr w:val="single" w:sz="4" w:space="0" w:color="auto"/>
          <w:lang w:val="x-none"/>
        </w:rPr>
        <w:t>heavily bias the case in the terrorists' favor</w:t>
      </w:r>
      <w:r w:rsidRPr="004461B6">
        <w:rPr>
          <w:rFonts w:eastAsia="Times New Roman"/>
          <w:kern w:val="32"/>
          <w:sz w:val="16"/>
          <w:szCs w:val="20"/>
          <w:lang w:val="x-none"/>
        </w:rPr>
        <w:t xml:space="preserve"> — for example, </w:t>
      </w:r>
      <w:r w:rsidRPr="004461B6">
        <w:rPr>
          <w:rFonts w:eastAsia="Times New Roman"/>
          <w:kern w:val="32"/>
          <w:sz w:val="20"/>
          <w:szCs w:val="20"/>
          <w:u w:val="single"/>
          <w:lang w:val="x-none"/>
        </w:rPr>
        <w:t>assuming the terrorists have a 50% chance of overcoming each of the 20 obstacles</w:t>
      </w:r>
      <w:r w:rsidRPr="004461B6">
        <w:rPr>
          <w:rFonts w:eastAsia="Times New Roman"/>
          <w:kern w:val="32"/>
          <w:sz w:val="16"/>
          <w:szCs w:val="20"/>
          <w:lang w:val="x-none"/>
        </w:rPr>
        <w:t xml:space="preserve"> — </w:t>
      </w:r>
      <w:r w:rsidRPr="004461B6">
        <w:rPr>
          <w:rFonts w:eastAsia="Times New Roman"/>
          <w:kern w:val="32"/>
          <w:sz w:val="20"/>
          <w:szCs w:val="20"/>
          <w:highlight w:val="darkGray"/>
          <w:u w:val="single"/>
          <w:lang w:val="x-none"/>
        </w:rPr>
        <w:t xml:space="preserve">the chances that a </w:t>
      </w:r>
      <w:r w:rsidRPr="004461B6">
        <w:rPr>
          <w:rFonts w:eastAsia="Times New Roman"/>
          <w:kern w:val="32"/>
          <w:sz w:val="20"/>
          <w:szCs w:val="20"/>
          <w:u w:val="single"/>
          <w:lang w:val="x-none"/>
        </w:rPr>
        <w:t xml:space="preserve">concerted </w:t>
      </w:r>
      <w:r w:rsidRPr="004461B6">
        <w:rPr>
          <w:rFonts w:eastAsia="Times New Roman"/>
          <w:kern w:val="32"/>
          <w:sz w:val="20"/>
          <w:szCs w:val="20"/>
          <w:highlight w:val="darkGray"/>
          <w:u w:val="single"/>
          <w:lang w:val="x-none"/>
        </w:rPr>
        <w:t xml:space="preserve">effort would be successful comes out to be </w:t>
      </w:r>
      <w:r w:rsidRPr="004461B6">
        <w:rPr>
          <w:rFonts w:eastAsia="Times New Roman"/>
          <w:b/>
          <w:kern w:val="32"/>
          <w:sz w:val="20"/>
          <w:szCs w:val="20"/>
          <w:highlight w:val="darkGray"/>
          <w:u w:val="single"/>
          <w:bdr w:val="single" w:sz="4" w:space="0" w:color="auto"/>
          <w:lang w:val="x-none"/>
        </w:rPr>
        <w:t>less than one in a million</w:t>
      </w:r>
      <w:r w:rsidRPr="004461B6">
        <w:rPr>
          <w:rFonts w:eastAsia="Times New Roman"/>
          <w:kern w:val="32"/>
          <w:sz w:val="20"/>
          <w:szCs w:val="20"/>
          <w:highlight w:val="darkGray"/>
          <w:u w:val="single"/>
          <w:lang w:val="x-none"/>
        </w:rPr>
        <w:t>. If one assumes</w:t>
      </w:r>
      <w:r w:rsidRPr="004461B6">
        <w:rPr>
          <w:rFonts w:eastAsia="Times New Roman"/>
          <w:kern w:val="32"/>
          <w:sz w:val="20"/>
          <w:szCs w:val="20"/>
          <w:u w:val="single"/>
          <w:lang w:val="x-none"/>
        </w:rPr>
        <w:t xml:space="preserve">, somewhat </w:t>
      </w:r>
      <w:r w:rsidRPr="004461B6">
        <w:rPr>
          <w:rFonts w:eastAsia="Times New Roman"/>
          <w:b/>
          <w:kern w:val="32"/>
          <w:sz w:val="20"/>
          <w:szCs w:val="20"/>
          <w:highlight w:val="darkGray"/>
          <w:u w:val="single"/>
          <w:lang w:val="x-none"/>
        </w:rPr>
        <w:t>more realistically</w:t>
      </w:r>
      <w:r w:rsidRPr="004461B6">
        <w:rPr>
          <w:rFonts w:eastAsia="Times New Roman"/>
          <w:kern w:val="32"/>
          <w:sz w:val="20"/>
          <w:szCs w:val="20"/>
          <w:u w:val="single"/>
          <w:lang w:val="x-none"/>
        </w:rPr>
        <w:t xml:space="preserve">, that </w:t>
      </w:r>
      <w:r w:rsidRPr="004461B6">
        <w:rPr>
          <w:rFonts w:eastAsia="Times New Roman"/>
          <w:kern w:val="32"/>
          <w:sz w:val="20"/>
          <w:szCs w:val="20"/>
          <w:highlight w:val="darkGray"/>
          <w:u w:val="single"/>
          <w:lang w:val="x-none"/>
        </w:rPr>
        <w:t>their chances</w:t>
      </w:r>
      <w:r w:rsidRPr="004461B6">
        <w:rPr>
          <w:rFonts w:eastAsia="Times New Roman"/>
          <w:kern w:val="32"/>
          <w:sz w:val="20"/>
          <w:szCs w:val="20"/>
          <w:u w:val="single"/>
          <w:lang w:val="x-none"/>
        </w:rPr>
        <w:t xml:space="preserve"> at each barrier are one in three, the cumulative odds that they will be able to pull off the deed </w:t>
      </w:r>
      <w:r w:rsidRPr="004461B6">
        <w:rPr>
          <w:rFonts w:eastAsia="Times New Roman"/>
          <w:kern w:val="32"/>
          <w:sz w:val="20"/>
          <w:szCs w:val="20"/>
          <w:highlight w:val="darkGray"/>
          <w:u w:val="single"/>
          <w:lang w:val="x-none"/>
        </w:rPr>
        <w:t xml:space="preserve">drop to </w:t>
      </w:r>
      <w:r w:rsidRPr="004461B6">
        <w:rPr>
          <w:rFonts w:eastAsia="Times New Roman"/>
          <w:b/>
          <w:kern w:val="32"/>
          <w:sz w:val="20"/>
          <w:szCs w:val="20"/>
          <w:highlight w:val="darkGray"/>
          <w:u w:val="single"/>
          <w:bdr w:val="single" w:sz="4" w:space="0" w:color="auto"/>
          <w:lang w:val="x-none"/>
        </w:rPr>
        <w:t>one in well over three billion</w:t>
      </w:r>
      <w:r w:rsidRPr="004461B6">
        <w:rPr>
          <w:rFonts w:eastAsia="Times New Roman"/>
          <w:kern w:val="32"/>
          <w:sz w:val="16"/>
          <w:szCs w:val="20"/>
          <w:highlight w:val="cyan"/>
          <w:lang w:val="x-none"/>
        </w:rPr>
        <w:t>.</w:t>
      </w:r>
      <w:r w:rsidRPr="004461B6">
        <w:rPr>
          <w:rFonts w:eastAsia="Times New Roman"/>
          <w:kern w:val="32"/>
          <w:sz w:val="12"/>
          <w:szCs w:val="20"/>
          <w:lang w:val="x-none"/>
        </w:rPr>
        <w:t xml:space="preserve">¶ </w:t>
      </w:r>
      <w:r w:rsidRPr="004461B6">
        <w:rPr>
          <w:rFonts w:eastAsia="Times New Roman"/>
          <w:kern w:val="32"/>
          <w:sz w:val="20"/>
          <w:szCs w:val="20"/>
          <w:u w:val="single"/>
          <w:lang w:val="x-none"/>
        </w:rPr>
        <w:t xml:space="preserve">Other routes would-be terrorists might take to acquire a bomb are even more problematic. </w:t>
      </w:r>
      <w:r w:rsidRPr="004461B6">
        <w:rPr>
          <w:rFonts w:eastAsia="Times New Roman"/>
          <w:kern w:val="32"/>
          <w:sz w:val="20"/>
          <w:szCs w:val="20"/>
          <w:highlight w:val="darkGray"/>
          <w:u w:val="single"/>
          <w:lang w:val="x-none"/>
        </w:rPr>
        <w:t xml:space="preserve">They are unlikely to be given or sold a bomb by a generous like-minded nuclear state </w:t>
      </w:r>
      <w:r w:rsidRPr="004461B6">
        <w:rPr>
          <w:rFonts w:eastAsia="Times New Roman"/>
          <w:kern w:val="32"/>
          <w:sz w:val="20"/>
          <w:szCs w:val="20"/>
          <w:u w:val="single"/>
          <w:lang w:val="x-none"/>
        </w:rPr>
        <w:t xml:space="preserve">for delivery abroad </w:t>
      </w:r>
      <w:r w:rsidRPr="004461B6">
        <w:rPr>
          <w:rFonts w:eastAsia="Times New Roman"/>
          <w:kern w:val="32"/>
          <w:sz w:val="20"/>
          <w:szCs w:val="20"/>
          <w:highlight w:val="darkGray"/>
          <w:u w:val="single"/>
          <w:lang w:val="x-none"/>
        </w:rPr>
        <w:t>because the risk would be high</w:t>
      </w:r>
      <w:r w:rsidRPr="004461B6">
        <w:rPr>
          <w:rFonts w:eastAsia="Times New Roman"/>
          <w:kern w:val="32"/>
          <w:sz w:val="20"/>
          <w:szCs w:val="20"/>
          <w:u w:val="single"/>
          <w:lang w:val="x-none"/>
        </w:rPr>
        <w:t>, even for a country led by extremists, that the bomb (and its source) would be discovered</w:t>
      </w:r>
      <w:r w:rsidRPr="004461B6">
        <w:rPr>
          <w:rFonts w:eastAsia="Times New Roman"/>
          <w:kern w:val="32"/>
          <w:sz w:val="16"/>
          <w:szCs w:val="20"/>
          <w:lang w:val="x-none"/>
        </w:rPr>
        <w:t xml:space="preserve"> even before delivery or that it would be exploded in a manner and on a target the donor would not approve, including on the donor itself. </w:t>
      </w:r>
      <w:r w:rsidRPr="004461B6">
        <w:rPr>
          <w:rFonts w:eastAsia="Times New Roman"/>
          <w:kern w:val="32"/>
          <w:sz w:val="20"/>
          <w:szCs w:val="20"/>
          <w:u w:val="single"/>
          <w:lang w:val="x-none"/>
        </w:rPr>
        <w:t>Another concern would be that the terrorist group might be infiltrated by foreign intelligence.</w:t>
      </w:r>
    </w:p>
    <w:p w:rsidR="002560FD" w:rsidRPr="00FC42F4" w:rsidRDefault="002560FD" w:rsidP="002560FD">
      <w:pPr>
        <w:pStyle w:val="Heading4"/>
      </w:pPr>
      <w:r w:rsidRPr="00FC42F4">
        <w:t>Extremely low probabilities should count as zero—even if there’s some risk, policy decisions can’t be justified by vanishingly small probabilities</w:t>
      </w:r>
    </w:p>
    <w:p w:rsidR="002560FD" w:rsidRPr="00B07760" w:rsidRDefault="002560FD" w:rsidP="002560FD">
      <w:pPr>
        <w:rPr>
          <w:sz w:val="14"/>
        </w:rPr>
      </w:pPr>
      <w:r w:rsidRPr="00E601FE">
        <w:rPr>
          <w:rStyle w:val="Style13ptBold"/>
        </w:rPr>
        <w:t>RESCHER 2003</w:t>
      </w:r>
      <w:r w:rsidRPr="00B07760">
        <w:rPr>
          <w:sz w:val="14"/>
        </w:rPr>
        <w:t xml:space="preserve"> (Nicholas, Prof of Philosophy at the University of Pittsburgh, Sensible Decisions: Issues of Rational Decision in Personal Choice and Public Policy, p. 49-50)</w:t>
      </w:r>
    </w:p>
    <w:p w:rsidR="002560FD" w:rsidRPr="00435A06" w:rsidRDefault="002560FD" w:rsidP="002560FD">
      <w:pPr>
        <w:rPr>
          <w:b/>
          <w:bCs/>
          <w:sz w:val="14"/>
          <w:u w:val="single"/>
        </w:rPr>
      </w:pPr>
      <w:r w:rsidRPr="00B07760">
        <w:rPr>
          <w:sz w:val="14"/>
        </w:rPr>
        <w:t xml:space="preserve">On this issue </w:t>
      </w:r>
      <w:r w:rsidRPr="00E820B8">
        <w:rPr>
          <w:u w:val="single"/>
        </w:rPr>
        <w:t>there is a systemic disagreement between</w:t>
      </w:r>
      <w:r w:rsidRPr="00B07760">
        <w:rPr>
          <w:u w:val="single"/>
        </w:rPr>
        <w:t xml:space="preserve"> </w:t>
      </w:r>
      <w:proofErr w:type="spellStart"/>
      <w:r w:rsidRPr="00B07760">
        <w:rPr>
          <w:u w:val="single"/>
        </w:rPr>
        <w:t>probabilists</w:t>
      </w:r>
      <w:proofErr w:type="spellEnd"/>
      <w:r w:rsidRPr="00B07760">
        <w:rPr>
          <w:u w:val="single"/>
        </w:rPr>
        <w:t xml:space="preserve"> working on </w:t>
      </w:r>
      <w:r w:rsidRPr="00E820B8">
        <w:rPr>
          <w:u w:val="single"/>
        </w:rPr>
        <w:t>theory-oriented issues</w:t>
      </w:r>
      <w:r w:rsidRPr="00B07760">
        <w:rPr>
          <w:u w:val="single"/>
        </w:rPr>
        <w:t xml:space="preserve"> in mathematics or natural science </w:t>
      </w:r>
      <w:r w:rsidRPr="00E820B8">
        <w:rPr>
          <w:u w:val="single"/>
        </w:rPr>
        <w:t xml:space="preserve">and </w:t>
      </w:r>
      <w:r w:rsidRPr="00A446FA">
        <w:rPr>
          <w:u w:val="single"/>
        </w:rPr>
        <w:t xml:space="preserve">decision theorists who work on </w:t>
      </w:r>
      <w:r w:rsidRPr="00A446FA">
        <w:rPr>
          <w:highlight w:val="yellow"/>
          <w:u w:val="single"/>
        </w:rPr>
        <w:t xml:space="preserve">practical decision-oriented issues </w:t>
      </w:r>
      <w:r w:rsidRPr="00A446FA">
        <w:rPr>
          <w:u w:val="single"/>
        </w:rPr>
        <w:t xml:space="preserve">relating to human affairs.  The </w:t>
      </w:r>
      <w:r w:rsidRPr="00E820B8">
        <w:rPr>
          <w:u w:val="single"/>
        </w:rPr>
        <w:t>former takes the line that small number are small numbers and must be taken into account</w:t>
      </w:r>
      <w:r w:rsidRPr="00B07760">
        <w:rPr>
          <w:sz w:val="14"/>
        </w:rPr>
        <w:t xml:space="preserve"> as such—that is, the small quantities they actually are.  </w:t>
      </w:r>
      <w:r w:rsidRPr="00E820B8">
        <w:rPr>
          <w:u w:val="single"/>
        </w:rPr>
        <w:t>The latter</w:t>
      </w:r>
      <w:r w:rsidRPr="00B07760">
        <w:rPr>
          <w:sz w:val="14"/>
        </w:rPr>
        <w:t xml:space="preserve"> tend to </w:t>
      </w:r>
      <w:r w:rsidRPr="00A446FA">
        <w:rPr>
          <w:highlight w:val="yellow"/>
          <w:u w:val="single"/>
        </w:rPr>
        <w:t>take the view that small probabilities represent extremely remote prospect and can be written off</w:t>
      </w:r>
      <w:r w:rsidRPr="00B07760">
        <w:rPr>
          <w:u w:val="single"/>
        </w:rPr>
        <w:t>.</w:t>
      </w:r>
      <w:r w:rsidRPr="00B07760">
        <w:rPr>
          <w:sz w:val="14"/>
        </w:rPr>
        <w:t xml:space="preserve">  (De </w:t>
      </w:r>
      <w:proofErr w:type="spellStart"/>
      <w:r w:rsidRPr="00B07760">
        <w:rPr>
          <w:sz w:val="14"/>
        </w:rPr>
        <w:t>minimis</w:t>
      </w:r>
      <w:proofErr w:type="spellEnd"/>
      <w:r w:rsidRPr="00B07760">
        <w:rPr>
          <w:sz w:val="14"/>
        </w:rPr>
        <w:t xml:space="preserve"> non </w:t>
      </w:r>
      <w:proofErr w:type="spellStart"/>
      <w:r w:rsidRPr="00B07760">
        <w:rPr>
          <w:sz w:val="14"/>
        </w:rPr>
        <w:t>curat</w:t>
      </w:r>
      <w:proofErr w:type="spellEnd"/>
      <w:r w:rsidRPr="00B07760">
        <w:rPr>
          <w:sz w:val="14"/>
        </w:rPr>
        <w:t xml:space="preserve"> </w:t>
      </w:r>
      <w:proofErr w:type="spellStart"/>
      <w:r w:rsidRPr="00B07760">
        <w:rPr>
          <w:sz w:val="14"/>
        </w:rPr>
        <w:t>lex</w:t>
      </w:r>
      <w:proofErr w:type="spellEnd"/>
      <w:r w:rsidRPr="00B07760">
        <w:rPr>
          <w:sz w:val="14"/>
        </w:rPr>
        <w:t xml:space="preserve">, as the old precept has it: in human affairs there is no need to bother with trifles.)  When something is about as probable as a thousand fair dice when tossed a thousand times coming up all sixes, then, so it is held, </w:t>
      </w:r>
      <w:r w:rsidRPr="00B07760">
        <w:rPr>
          <w:u w:val="single"/>
        </w:rPr>
        <w:t>we can</w:t>
      </w:r>
      <w:r w:rsidRPr="00B07760">
        <w:rPr>
          <w:sz w:val="14"/>
        </w:rPr>
        <w:t xml:space="preserve"> pretty well </w:t>
      </w:r>
      <w:r w:rsidRPr="00B07760">
        <w:rPr>
          <w:u w:val="single"/>
        </w:rPr>
        <w:t xml:space="preserve">forget about it as a worthy of concern.  </w:t>
      </w:r>
      <w:r w:rsidRPr="00A446FA">
        <w:rPr>
          <w:highlight w:val="yellow"/>
          <w:u w:val="single"/>
        </w:rPr>
        <w:t>As a matter of practical policy</w:t>
      </w:r>
      <w:r w:rsidRPr="00B07760">
        <w:rPr>
          <w:sz w:val="14"/>
        </w:rPr>
        <w:t xml:space="preserve">, we operate with probabilities on the principle that when x ≤ E, then x = 0.  </w:t>
      </w:r>
      <w:r w:rsidRPr="00E820B8">
        <w:rPr>
          <w:u w:val="single"/>
        </w:rPr>
        <w:t xml:space="preserve">We take the line that </w:t>
      </w:r>
      <w:r w:rsidRPr="00E820B8">
        <w:rPr>
          <w:highlight w:val="yellow"/>
          <w:u w:val="single"/>
        </w:rPr>
        <w:t>in</w:t>
      </w:r>
      <w:r w:rsidRPr="00E820B8">
        <w:rPr>
          <w:u w:val="single"/>
        </w:rPr>
        <w:t xml:space="preserve"> our </w:t>
      </w:r>
      <w:r w:rsidRPr="00A446FA">
        <w:rPr>
          <w:highlight w:val="yellow"/>
          <w:u w:val="single"/>
        </w:rPr>
        <w:t>human dealings in real-life situations a sufficiently remote possibility can</w:t>
      </w:r>
      <w:r w:rsidRPr="00B07760">
        <w:rPr>
          <w:sz w:val="14"/>
        </w:rPr>
        <w:t>—for all sensible purposes—</w:t>
      </w:r>
      <w:r w:rsidRPr="00A446FA">
        <w:rPr>
          <w:highlight w:val="yellow"/>
          <w:u w:val="single"/>
        </w:rPr>
        <w:t>be viewed as being of probability zero</w:t>
      </w:r>
      <w:r w:rsidRPr="00B07760">
        <w:rPr>
          <w:sz w:val="14"/>
        </w:rPr>
        <w:t xml:space="preserve">.  </w:t>
      </w:r>
      <w:r w:rsidRPr="00B07760">
        <w:rPr>
          <w:u w:val="single"/>
        </w:rPr>
        <w:t xml:space="preserve">Accordingly, such </w:t>
      </w:r>
      <w:r w:rsidRPr="00A446FA">
        <w:rPr>
          <w:highlight w:val="yellow"/>
          <w:u w:val="single"/>
        </w:rPr>
        <w:t>remote possibilities can</w:t>
      </w:r>
      <w:r w:rsidRPr="00E820B8">
        <w:rPr>
          <w:u w:val="single"/>
        </w:rPr>
        <w:t xml:space="preserve"> simply </w:t>
      </w:r>
      <w:r w:rsidRPr="00A446FA">
        <w:rPr>
          <w:highlight w:val="yellow"/>
          <w:u w:val="single"/>
        </w:rPr>
        <w:t>be dismissed,</w:t>
      </w:r>
      <w:r w:rsidRPr="00B07760">
        <w:rPr>
          <w:u w:val="single"/>
        </w:rPr>
        <w:t xml:space="preserve"> and the outcomes with which they are associated can accordingly be set aside.  And </w:t>
      </w:r>
      <w:r w:rsidRPr="00A446FA">
        <w:rPr>
          <w:highlight w:val="yellow"/>
          <w:u w:val="single"/>
        </w:rPr>
        <w:t>in “the real world” people</w:t>
      </w:r>
      <w:r w:rsidRPr="00B07760">
        <w:rPr>
          <w:u w:val="single"/>
        </w:rPr>
        <w:t xml:space="preserve"> do in fact seem to be prepared to </w:t>
      </w:r>
      <w:r w:rsidRPr="00A446FA">
        <w:rPr>
          <w:highlight w:val="yellow"/>
          <w:u w:val="single"/>
        </w:rPr>
        <w:t>treat certain probabilities as effectively zero, taking</w:t>
      </w:r>
      <w:r w:rsidRPr="00B07760">
        <w:rPr>
          <w:u w:val="single"/>
        </w:rPr>
        <w:t xml:space="preserve"> certain </w:t>
      </w:r>
      <w:r w:rsidRPr="00E820B8">
        <w:rPr>
          <w:highlight w:val="yellow"/>
          <w:u w:val="single"/>
        </w:rPr>
        <w:t>sufficie</w:t>
      </w:r>
      <w:r w:rsidRPr="00A446FA">
        <w:rPr>
          <w:highlight w:val="yellow"/>
          <w:u w:val="single"/>
        </w:rPr>
        <w:t xml:space="preserve">ntly improbable eventualities </w:t>
      </w:r>
      <w:r w:rsidRPr="00E820B8">
        <w:rPr>
          <w:u w:val="single"/>
        </w:rPr>
        <w:t xml:space="preserve">as </w:t>
      </w:r>
      <w:r w:rsidRPr="00A446FA">
        <w:rPr>
          <w:highlight w:val="yellow"/>
          <w:u w:val="single"/>
        </w:rPr>
        <w:t>no long</w:t>
      </w:r>
      <w:r>
        <w:rPr>
          <w:highlight w:val="yellow"/>
          <w:u w:val="single"/>
        </w:rPr>
        <w:t>[</w:t>
      </w:r>
      <w:proofErr w:type="spellStart"/>
      <w:r>
        <w:rPr>
          <w:highlight w:val="yellow"/>
          <w:u w:val="single"/>
        </w:rPr>
        <w:t>er</w:t>
      </w:r>
      <w:proofErr w:type="spellEnd"/>
      <w:r>
        <w:rPr>
          <w:highlight w:val="yellow"/>
          <w:u w:val="single"/>
        </w:rPr>
        <w:t>]</w:t>
      </w:r>
      <w:r w:rsidRPr="00A446FA">
        <w:rPr>
          <w:highlight w:val="yellow"/>
          <w:u w:val="single"/>
        </w:rPr>
        <w:t xml:space="preserve"> represen</w:t>
      </w:r>
      <w:r w:rsidRPr="00E820B8">
        <w:rPr>
          <w:highlight w:val="yellow"/>
          <w:u w:val="single"/>
        </w:rPr>
        <w:t>t</w:t>
      </w:r>
      <w:r w:rsidRPr="00E820B8">
        <w:rPr>
          <w:u w:val="single"/>
        </w:rPr>
        <w:t xml:space="preserve">ing real </w:t>
      </w:r>
      <w:r w:rsidRPr="00E820B8">
        <w:rPr>
          <w:highlight w:val="yellow"/>
          <w:u w:val="single"/>
        </w:rPr>
        <w:t>poss</w:t>
      </w:r>
      <w:r w:rsidRPr="00A446FA">
        <w:rPr>
          <w:highlight w:val="yellow"/>
          <w:u w:val="single"/>
        </w:rPr>
        <w:t>ibilities</w:t>
      </w:r>
      <w:r w:rsidRPr="00A446FA">
        <w:rPr>
          <w:sz w:val="14"/>
          <w:highlight w:val="yellow"/>
        </w:rPr>
        <w:t>.</w:t>
      </w:r>
      <w:r w:rsidRPr="00B07760">
        <w:rPr>
          <w:sz w:val="14"/>
        </w:rPr>
        <w:t xml:space="preserve">  Here an extremely improbable event is seen as something we can simply write off as being outside the range of appropriate concern, something we can dismiss for all practical purposes.  As one writer on insurance puts it: </w:t>
      </w:r>
      <w:r w:rsidRPr="003970B7">
        <w:rPr>
          <w:sz w:val="14"/>
        </w:rPr>
        <w:t>[</w:t>
      </w:r>
      <w:r w:rsidRPr="003970B7">
        <w:rPr>
          <w:u w:val="single"/>
        </w:rPr>
        <w:t>P]</w:t>
      </w:r>
      <w:proofErr w:type="spellStart"/>
      <w:r w:rsidRPr="003970B7">
        <w:rPr>
          <w:u w:val="single"/>
        </w:rPr>
        <w:t>eople</w:t>
      </w:r>
      <w:proofErr w:type="spellEnd"/>
      <w:r w:rsidRPr="003970B7">
        <w:rPr>
          <w:u w:val="single"/>
        </w:rPr>
        <w:t>…refuse to worry about losses whose probability is below some threshold.  Probabilities below the threshold are treated as though they were zero.  No doubt, remote-possibility events having such a minute possibility can happen in some sense of the term, but this “can” functions somewhat figuratively—it is no longer seen as something that presents a realistic prospect</w:t>
      </w:r>
      <w:r w:rsidRPr="00A95EC0">
        <w:rPr>
          <w:sz w:val="14"/>
          <w:highlight w:val="yellow"/>
        </w:rPr>
        <w:t>.</w:t>
      </w:r>
    </w:p>
    <w:p w:rsidR="002560FD" w:rsidRPr="005D38CE" w:rsidRDefault="002560FD" w:rsidP="002560FD">
      <w:pPr>
        <w:pStyle w:val="Heading4"/>
      </w:pPr>
      <w:r>
        <w:t>Extinction is unlikely. Even if it were to happen, we can’t stop it anyways.</w:t>
      </w:r>
    </w:p>
    <w:p w:rsidR="002560FD" w:rsidRDefault="002560FD" w:rsidP="002560FD">
      <w:r w:rsidRPr="005D38CE">
        <w:rPr>
          <w:rStyle w:val="Style13ptBold"/>
        </w:rPr>
        <w:t>Prado 13</w:t>
      </w:r>
      <w:r>
        <w:t xml:space="preserve"> (Mark Evan, physicist in Washington D.C., “Human Extinction Mechanisms, 2013, &lt;</w:t>
      </w:r>
      <w:r w:rsidRPr="005D38CE">
        <w:t>http://www.gainextinction.com/human-extinction-genetics-biotechnology.html</w:t>
      </w:r>
      <w:r>
        <w:t>&gt;, XM)</w:t>
      </w:r>
    </w:p>
    <w:p w:rsidR="002560FD" w:rsidRPr="005D38CE" w:rsidRDefault="002560FD" w:rsidP="002560FD">
      <w:r w:rsidRPr="005D38CE">
        <w:rPr>
          <w:rStyle w:val="StyleUnderline"/>
        </w:rPr>
        <w:t xml:space="preserve">While </w:t>
      </w:r>
      <w:r w:rsidRPr="005D38CE">
        <w:rPr>
          <w:rStyle w:val="StyleUnderline"/>
          <w:highlight w:val="yellow"/>
        </w:rPr>
        <w:t>there are many ways humans could become extinct</w:t>
      </w:r>
      <w:r w:rsidRPr="005D38CE">
        <w:rPr>
          <w:rStyle w:val="StyleUnderline"/>
        </w:rPr>
        <w:t xml:space="preserve">, the vast majority of </w:t>
      </w:r>
      <w:r w:rsidRPr="005D38CE">
        <w:rPr>
          <w:rStyle w:val="StyleUnderline"/>
          <w:highlight w:val="yellow"/>
        </w:rPr>
        <w:t>those are either extremely unlikely and/or beyond our control</w:t>
      </w:r>
      <w:r w:rsidRPr="005D38CE">
        <w:rPr>
          <w:rStyle w:val="StyleUnderline"/>
        </w:rPr>
        <w:t xml:space="preserve">. For example, </w:t>
      </w:r>
      <w:r w:rsidRPr="005D38CE">
        <w:rPr>
          <w:rStyle w:val="StyleUnderline"/>
          <w:highlight w:val="yellow"/>
        </w:rPr>
        <w:t>a massive asteroid impact may trigger mass starvation but some people will survive</w:t>
      </w:r>
      <w:r w:rsidRPr="005D38CE">
        <w:rPr>
          <w:rStyle w:val="StyleUnderline"/>
        </w:rPr>
        <w:t xml:space="preserve"> thanks to technology. There's </w:t>
      </w:r>
      <w:r w:rsidRPr="005D38CE">
        <w:rPr>
          <w:rStyle w:val="StyleUnderline"/>
          <w:highlight w:val="yellow"/>
        </w:rPr>
        <w:t>nothing we can do if a black hole comes our way (and it's extremely unlikely anyway). The probability of human extinction</w:t>
      </w:r>
      <w:r w:rsidRPr="005D38CE">
        <w:rPr>
          <w:rStyle w:val="StyleUnderline"/>
        </w:rPr>
        <w:t xml:space="preserve"> in the current generation due to natural causes </w:t>
      </w:r>
      <w:r w:rsidRPr="005D38CE">
        <w:rPr>
          <w:rStyle w:val="StyleUnderline"/>
          <w:highlight w:val="yellow"/>
        </w:rPr>
        <w:t>is practically zero</w:t>
      </w:r>
      <w:r>
        <w:t>.</w:t>
      </w:r>
    </w:p>
    <w:p w:rsidR="002560FD" w:rsidRDefault="002560FD" w:rsidP="002560FD">
      <w:pPr>
        <w:pStyle w:val="Heading4"/>
      </w:pPr>
      <w:r>
        <w:lastRenderedPageBreak/>
        <w:t>Extinction won’t happen without a combination of several events.</w:t>
      </w:r>
    </w:p>
    <w:p w:rsidR="002560FD" w:rsidRPr="00FE74CC" w:rsidRDefault="002560FD" w:rsidP="002560FD">
      <w:pPr>
        <w:rPr>
          <w:sz w:val="16"/>
          <w:szCs w:val="16"/>
        </w:rPr>
      </w:pPr>
      <w:r w:rsidRPr="00B57147">
        <w:rPr>
          <w:rStyle w:val="Style13ptBold"/>
        </w:rPr>
        <w:t xml:space="preserve">Jennifer </w:t>
      </w:r>
      <w:proofErr w:type="spellStart"/>
      <w:r w:rsidRPr="00B57147">
        <w:rPr>
          <w:rStyle w:val="Style13ptBold"/>
        </w:rPr>
        <w:t>Viegas</w:t>
      </w:r>
      <w:proofErr w:type="spellEnd"/>
      <w:r w:rsidRPr="00B57147">
        <w:rPr>
          <w:rStyle w:val="Style13ptBold"/>
        </w:rPr>
        <w:t xml:space="preserve"> 2009</w:t>
      </w:r>
      <w:r w:rsidRPr="00FE74CC">
        <w:rPr>
          <w:sz w:val="16"/>
          <w:szCs w:val="16"/>
        </w:rPr>
        <w:t xml:space="preserve"> (Jennifer </w:t>
      </w:r>
      <w:proofErr w:type="spellStart"/>
      <w:r w:rsidRPr="00FE74CC">
        <w:rPr>
          <w:sz w:val="16"/>
          <w:szCs w:val="16"/>
        </w:rPr>
        <w:t>Viegas</w:t>
      </w:r>
      <w:proofErr w:type="spellEnd"/>
      <w:r w:rsidRPr="00FE74CC">
        <w:rPr>
          <w:sz w:val="16"/>
          <w:szCs w:val="16"/>
        </w:rPr>
        <w:t>- University of California at Berkeley (coursework in the Department of Forestry and Natural Resources), American Association for the Advancement of Science, National Association of Science Writers, Science and Natural History Producers, “Human Extinction: How Could It Happen?” 11 November 2009, &lt;http://news.discovery.com/human/psychology/human-extinction-doomsday.htm&gt;</w:t>
      </w:r>
      <w:r>
        <w:rPr>
          <w:sz w:val="16"/>
          <w:szCs w:val="16"/>
        </w:rPr>
        <w:t>, XM</w:t>
      </w:r>
      <w:r w:rsidRPr="00FE74CC">
        <w:rPr>
          <w:sz w:val="16"/>
          <w:szCs w:val="16"/>
        </w:rPr>
        <w:t>)</w:t>
      </w:r>
    </w:p>
    <w:p w:rsidR="002560FD" w:rsidRPr="00B57147" w:rsidRDefault="002560FD" w:rsidP="002560FD">
      <w:pPr>
        <w:rPr>
          <w:rStyle w:val="StyleUnderline"/>
        </w:rPr>
      </w:pPr>
      <w:r w:rsidRPr="00B57147">
        <w:rPr>
          <w:rStyle w:val="StyleUnderline"/>
        </w:rPr>
        <w:t>Humans could</w:t>
      </w:r>
      <w:r>
        <w:rPr>
          <w:rStyle w:val="StyleUnderline"/>
        </w:rPr>
        <w:t xml:space="preserve"> </w:t>
      </w:r>
      <w:hyperlink r:id="rId5" w:history="1">
        <w:r w:rsidRPr="00B57147">
          <w:rPr>
            <w:rStyle w:val="StyleUnderline"/>
          </w:rPr>
          <w:t>become extinct</w:t>
        </w:r>
      </w:hyperlink>
      <w:r w:rsidRPr="00B57147">
        <w:rPr>
          <w:rStyle w:val="StyleUnderline"/>
        </w:rPr>
        <w:t xml:space="preserve">, a new study concludes, but </w:t>
      </w:r>
      <w:r w:rsidRPr="00B57147">
        <w:rPr>
          <w:rStyle w:val="StyleUnderline"/>
          <w:highlight w:val="yellow"/>
        </w:rPr>
        <w:t>no single event</w:t>
      </w:r>
      <w:r w:rsidRPr="00B57147">
        <w:rPr>
          <w:rStyle w:val="StyleUnderline"/>
        </w:rPr>
        <w:t>, aside from</w:t>
      </w:r>
      <w:r>
        <w:rPr>
          <w:rStyle w:val="StyleUnderline"/>
        </w:rPr>
        <w:t xml:space="preserve"> </w:t>
      </w:r>
      <w:hyperlink r:id="rId6" w:history="1">
        <w:r w:rsidRPr="00B57147">
          <w:rPr>
            <w:rStyle w:val="StyleUnderline"/>
          </w:rPr>
          <w:t>complete destruction of the globe</w:t>
        </w:r>
      </w:hyperlink>
      <w:r w:rsidRPr="00B57147">
        <w:rPr>
          <w:rStyle w:val="StyleUnderline"/>
        </w:rPr>
        <w:t xml:space="preserve">, </w:t>
      </w:r>
      <w:r w:rsidRPr="00B57147">
        <w:rPr>
          <w:rStyle w:val="StyleUnderline"/>
          <w:highlight w:val="yellow"/>
        </w:rPr>
        <w:t>could do us in, and all extinction scenarios would have to involve some kind of intent</w:t>
      </w:r>
      <w:r w:rsidRPr="00B57147">
        <w:rPr>
          <w:rStyle w:val="StyleUnderline"/>
        </w:rPr>
        <w:t xml:space="preserve">, either malicious or not, </w:t>
      </w:r>
      <w:r w:rsidRPr="00B57147">
        <w:rPr>
          <w:rStyle w:val="StyleUnderline"/>
          <w:highlight w:val="yellow"/>
        </w:rPr>
        <w:t>by people</w:t>
      </w:r>
      <w:r w:rsidRPr="00B57147">
        <w:rPr>
          <w:rStyle w:val="StyleUnderline"/>
        </w:rPr>
        <w:t xml:space="preserve"> in power.</w:t>
      </w:r>
      <w:r>
        <w:rPr>
          <w:rStyle w:val="StyleUnderline"/>
        </w:rPr>
        <w:t xml:space="preserve"> </w:t>
      </w:r>
      <w:r w:rsidRPr="005D7BE5">
        <w:t>The determinations suggest that the human race itself will ultimately determine its fate.</w:t>
      </w:r>
      <w:r>
        <w:t xml:space="preserve"> </w:t>
      </w:r>
      <w:r w:rsidRPr="00B57147">
        <w:rPr>
          <w:rStyle w:val="StyleUnderline"/>
        </w:rPr>
        <w:t xml:space="preserve">"I think </w:t>
      </w:r>
      <w:r w:rsidRPr="00B57147">
        <w:rPr>
          <w:rStyle w:val="StyleUnderline"/>
          <w:highlight w:val="yellow"/>
        </w:rPr>
        <w:t>the ability to adap</w:t>
      </w:r>
      <w:r w:rsidRPr="00B57147">
        <w:rPr>
          <w:rStyle w:val="StyleUnderline"/>
        </w:rPr>
        <w:t xml:space="preserve">t very quickly </w:t>
      </w:r>
      <w:r w:rsidRPr="00B57147">
        <w:rPr>
          <w:rStyle w:val="StyleUnderline"/>
          <w:highlight w:val="yellow"/>
        </w:rPr>
        <w:t>is singular to humanity</w:t>
      </w:r>
      <w:r w:rsidRPr="00B57147">
        <w:rPr>
          <w:rStyle w:val="StyleUnderline"/>
        </w:rPr>
        <w:t>," project leader Tobin Lopes told Discovery News. "Species progress and evolve to enhance their chances, but it's done over a very long period of time."</w:t>
      </w:r>
      <w:r>
        <w:rPr>
          <w:rStyle w:val="StyleUnderline"/>
        </w:rPr>
        <w:t xml:space="preserve"> </w:t>
      </w:r>
      <w:r w:rsidRPr="00B57147">
        <w:rPr>
          <w:sz w:val="16"/>
        </w:rPr>
        <w:t>"Instinct guides a lot of what we do early in our lives, but the capacity to learn different behaviors as a result of different environments makes humanity capable of survival," added Lopes, who is associate director of global energy management programs at the University of Colorado Denver.</w:t>
      </w:r>
      <w:r>
        <w:rPr>
          <w:sz w:val="16"/>
        </w:rPr>
        <w:t xml:space="preserve"> </w:t>
      </w:r>
      <w:r w:rsidRPr="00B57147">
        <w:rPr>
          <w:sz w:val="16"/>
        </w:rPr>
        <w:t>For the study, accepted for publication in the journal</w:t>
      </w:r>
      <w:r>
        <w:rPr>
          <w:sz w:val="16"/>
        </w:rPr>
        <w:t xml:space="preserve"> </w:t>
      </w:r>
      <w:r w:rsidRPr="00B57147">
        <w:rPr>
          <w:sz w:val="16"/>
        </w:rPr>
        <w:t>Futures, Lopes and his team used a standardized approach for scenario planning called "intuitive logics," which is normally applied to predict business, economic and certain other outcomes.</w:t>
      </w:r>
      <w:r>
        <w:rPr>
          <w:sz w:val="16"/>
        </w:rPr>
        <w:t xml:space="preserve"> </w:t>
      </w:r>
      <w:r w:rsidRPr="00B57147">
        <w:rPr>
          <w:sz w:val="16"/>
        </w:rPr>
        <w:t>"The intuitive logics approach, and scenario planning as a practice, starts with the present and works forward to an unknown future," he explained. Co-authors served as "stakeholders," just as they would in planning a business, and identified key concerns that may adversely affect them.</w:t>
      </w:r>
      <w:r>
        <w:rPr>
          <w:sz w:val="16"/>
        </w:rPr>
        <w:t xml:space="preserve"> </w:t>
      </w:r>
      <w:r w:rsidRPr="00B57147">
        <w:rPr>
          <w:sz w:val="16"/>
        </w:rPr>
        <w:t>The concerns were ranked according to possible impact and uncertainty before being plugged into the model, which also incorporated known outcomes, such as attack response times, prior pandemic death percentages, and detection-to-cure time frames.</w:t>
      </w:r>
      <w:r>
        <w:rPr>
          <w:sz w:val="16"/>
        </w:rPr>
        <w:t xml:space="preserve"> </w:t>
      </w:r>
      <w:r w:rsidRPr="00B57147">
        <w:rPr>
          <w:rStyle w:val="StyleUnderline"/>
        </w:rPr>
        <w:t xml:space="preserve">The result was three </w:t>
      </w:r>
      <w:r w:rsidRPr="00B57147">
        <w:rPr>
          <w:rStyle w:val="StyleUnderline"/>
          <w:highlight w:val="yellow"/>
        </w:rPr>
        <w:t>scenarios</w:t>
      </w:r>
      <w:r w:rsidRPr="00B57147">
        <w:rPr>
          <w:rStyle w:val="StyleUnderline"/>
        </w:rPr>
        <w:t xml:space="preserve"> in which </w:t>
      </w:r>
      <w:r w:rsidRPr="00B57147">
        <w:rPr>
          <w:rStyle w:val="StyleUnderline"/>
          <w:highlight w:val="yellow"/>
        </w:rPr>
        <w:t>humans could go extinct</w:t>
      </w:r>
      <w:r w:rsidRPr="00B57147">
        <w:rPr>
          <w:rStyle w:val="StyleUnderline"/>
        </w:rPr>
        <w:t xml:space="preserve">. Each </w:t>
      </w:r>
      <w:r w:rsidRPr="00B57147">
        <w:rPr>
          <w:rStyle w:val="StyleUnderline"/>
          <w:highlight w:val="yellow"/>
        </w:rPr>
        <w:t>consists of multiple events</w:t>
      </w:r>
      <w:r w:rsidRPr="00B57147">
        <w:rPr>
          <w:rStyle w:val="StyleUnderline"/>
        </w:rPr>
        <w:t>, such as pandemic, warfare, global warming-related occurrences and a meteor strike, which occur in relative succession and result in equally destructive domino effects, such as societal breakdowns leading to economic decline and escalated terrorism.</w:t>
      </w:r>
      <w:r>
        <w:rPr>
          <w:rStyle w:val="StyleUnderline"/>
        </w:rPr>
        <w:t xml:space="preserve"> </w:t>
      </w:r>
      <w:r w:rsidRPr="00B57147">
        <w:rPr>
          <w:sz w:val="16"/>
        </w:rPr>
        <w:t>While any number and combination of doom-and-gloom happenings could destroy the human race, the researchers outlined four, more general types of events that may also serve as "signposts," or events that may signal the unfolding of a defined scenario. In this case, that defined scenario is human extinction.</w:t>
      </w:r>
      <w:r>
        <w:rPr>
          <w:sz w:val="16"/>
        </w:rPr>
        <w:t xml:space="preserve"> </w:t>
      </w:r>
      <w:r w:rsidRPr="00B57147">
        <w:rPr>
          <w:sz w:val="16"/>
        </w:rPr>
        <w:t>"The types were non-war human-caused -- whether accidental or intended or purposeful, natural-viral, natural-environmental, and finally nuclear or near nuclear war/engagement between any two nations," Lopes said.</w:t>
      </w:r>
      <w:r>
        <w:rPr>
          <w:sz w:val="16"/>
        </w:rPr>
        <w:t xml:space="preserve"> </w:t>
      </w:r>
      <w:r w:rsidRPr="00B57147">
        <w:rPr>
          <w:sz w:val="16"/>
        </w:rPr>
        <w:t>Should a launch of nuclear weapons, an outbreak of disease, an unforeseen side effect of technical and medical advancements, or unusual environmental changes occur, the researchers believe "</w:t>
      </w:r>
      <w:hyperlink r:id="rId7" w:history="1">
        <w:r w:rsidRPr="00B57147">
          <w:rPr>
            <w:rStyle w:val="Hyperlink"/>
            <w:sz w:val="16"/>
          </w:rPr>
          <w:t>serious consideration</w:t>
        </w:r>
      </w:hyperlink>
      <w:r>
        <w:rPr>
          <w:sz w:val="16"/>
        </w:rPr>
        <w:t xml:space="preserve"> </w:t>
      </w:r>
      <w:r w:rsidRPr="00B57147">
        <w:rPr>
          <w:sz w:val="16"/>
        </w:rPr>
        <w:t xml:space="preserve">throughout the globe" is </w:t>
      </w:r>
      <w:proofErr w:type="gramStart"/>
      <w:r w:rsidRPr="00B57147">
        <w:rPr>
          <w:sz w:val="16"/>
        </w:rPr>
        <w:t>warranted.</w:t>
      </w:r>
      <w:proofErr w:type="gramEnd"/>
      <w:r>
        <w:rPr>
          <w:sz w:val="16"/>
        </w:rPr>
        <w:t xml:space="preserve"> </w:t>
      </w:r>
      <w:r w:rsidRPr="00B57147">
        <w:rPr>
          <w:sz w:val="16"/>
        </w:rPr>
        <w:t>Side effects of technology and environmental changes "are slow to present themselves, and that's what makes those signposts the most dangerous, in my opinion," Lopes said. "Unfortunately, as we've seen with the impassioned discussion regarding global warming, not everyone can agree on what it is they are seeing or what the data reveal, and that's where a great deal of danger lies."</w:t>
      </w:r>
      <w:r>
        <w:rPr>
          <w:sz w:val="16"/>
        </w:rPr>
        <w:t xml:space="preserve"> </w:t>
      </w:r>
      <w:r w:rsidRPr="00B57147">
        <w:rPr>
          <w:sz w:val="16"/>
        </w:rPr>
        <w:t xml:space="preserve">In yet another paper, accepted for publication in the </w:t>
      </w:r>
      <w:proofErr w:type="spellStart"/>
      <w:r w:rsidRPr="00B57147">
        <w:rPr>
          <w:sz w:val="16"/>
        </w:rPr>
        <w:t>journalMedical</w:t>
      </w:r>
      <w:proofErr w:type="spellEnd"/>
      <w:r w:rsidRPr="00B57147">
        <w:rPr>
          <w:sz w:val="16"/>
        </w:rPr>
        <w:t xml:space="preserve"> Hypotheses, researcher Sergio </w:t>
      </w:r>
      <w:proofErr w:type="spellStart"/>
      <w:r w:rsidRPr="00B57147">
        <w:rPr>
          <w:sz w:val="16"/>
        </w:rPr>
        <w:t>Dani</w:t>
      </w:r>
      <w:proofErr w:type="spellEnd"/>
      <w:r w:rsidRPr="00B57147">
        <w:rPr>
          <w:sz w:val="16"/>
        </w:rPr>
        <w:t xml:space="preserve"> of Brazil's Medawar Institute for Medical and Environmental Research, explored the fate of human societies. A prior theory, formulated by UCLA's Jared Diamond, hypothesized that guns, germs and steel strongly affect our outcome.</w:t>
      </w:r>
      <w:r>
        <w:rPr>
          <w:sz w:val="16"/>
        </w:rPr>
        <w:t xml:space="preserve"> </w:t>
      </w:r>
      <w:proofErr w:type="spellStart"/>
      <w:r w:rsidRPr="00B57147">
        <w:rPr>
          <w:sz w:val="16"/>
        </w:rPr>
        <w:t>Dani</w:t>
      </w:r>
      <w:proofErr w:type="spellEnd"/>
      <w:r w:rsidRPr="00B57147">
        <w:rPr>
          <w:sz w:val="16"/>
        </w:rPr>
        <w:t xml:space="preserve"> instead proposed that "gold, coal and oil account for not only the fate of human societies but also for the fate of mankind through the bodily accumulation of anthropogenic arsenic, an invisible weapon of mass extinction and evolutionary change."</w:t>
      </w:r>
      <w:r>
        <w:rPr>
          <w:sz w:val="16"/>
        </w:rPr>
        <w:t xml:space="preserve"> </w:t>
      </w:r>
      <w:proofErr w:type="spellStart"/>
      <w:r w:rsidRPr="00B57147">
        <w:rPr>
          <w:sz w:val="16"/>
        </w:rPr>
        <w:t>Dani</w:t>
      </w:r>
      <w:proofErr w:type="spellEnd"/>
      <w:r w:rsidRPr="00B57147">
        <w:rPr>
          <w:sz w:val="16"/>
        </w:rPr>
        <w:t xml:space="preserve"> explained that exploitation of the named resources is causing rises of arsenic concentrations in the biosphere and "humans are among the least arsenic-resistant organisms."</w:t>
      </w:r>
      <w:r>
        <w:rPr>
          <w:sz w:val="16"/>
        </w:rPr>
        <w:t xml:space="preserve"> </w:t>
      </w:r>
      <w:r w:rsidRPr="00B57147">
        <w:rPr>
          <w:rStyle w:val="StyleUnderline"/>
        </w:rPr>
        <w:t>Nevertheless, "</w:t>
      </w:r>
      <w:r w:rsidRPr="00B57147">
        <w:rPr>
          <w:rStyle w:val="StyleUnderline"/>
          <w:highlight w:val="yellow"/>
        </w:rPr>
        <w:t>the human race is unlikely to become extinct without a combination of difficult, severe and catastrophic events</w:t>
      </w:r>
      <w:r w:rsidRPr="00B57147">
        <w:rPr>
          <w:rStyle w:val="StyleUnderline"/>
        </w:rPr>
        <w:t xml:space="preserve">," Lopes and his team concluded, adding that </w:t>
      </w:r>
      <w:r w:rsidRPr="00B57147">
        <w:rPr>
          <w:rStyle w:val="StyleUnderline"/>
          <w:highlight w:val="yellow"/>
        </w:rPr>
        <w:t xml:space="preserve">they "were very surprised about how difficult it was to come up with plausible scenarios </w:t>
      </w:r>
      <w:r w:rsidRPr="00B57147">
        <w:rPr>
          <w:rStyle w:val="StyleUnderline"/>
        </w:rPr>
        <w:t>in which the entire human race would become extinct."</w:t>
      </w:r>
    </w:p>
    <w:p w:rsidR="002560FD" w:rsidRDefault="002560FD" w:rsidP="002560FD">
      <w:pPr>
        <w:pStyle w:val="Heading4"/>
      </w:pPr>
      <w:r>
        <w:t>Humans can’t do everything necessary to cause extinction.</w:t>
      </w:r>
    </w:p>
    <w:p w:rsidR="002560FD" w:rsidRDefault="002560FD" w:rsidP="002560FD">
      <w:proofErr w:type="spellStart"/>
      <w:r w:rsidRPr="006A6D62">
        <w:rPr>
          <w:rStyle w:val="Style13ptBold"/>
        </w:rPr>
        <w:t>Friedemann</w:t>
      </w:r>
      <w:proofErr w:type="spellEnd"/>
      <w:r>
        <w:t xml:space="preserve"> 5/7/</w:t>
      </w:r>
      <w:r w:rsidRPr="006A6D62">
        <w:rPr>
          <w:rStyle w:val="Style13ptBold"/>
        </w:rPr>
        <w:t>13</w:t>
      </w:r>
      <w:r w:rsidRPr="00CA3ABF">
        <w:rPr>
          <w:rStyle w:val="Style13ptBold"/>
          <w:sz w:val="24"/>
        </w:rPr>
        <w:t xml:space="preserve"> </w:t>
      </w:r>
      <w:r w:rsidRPr="00CA3ABF">
        <w:rPr>
          <w:sz w:val="20"/>
        </w:rPr>
        <w:t xml:space="preserve">(Alice </w:t>
      </w:r>
      <w:proofErr w:type="spellStart"/>
      <w:r w:rsidRPr="00CA3ABF">
        <w:rPr>
          <w:sz w:val="20"/>
        </w:rPr>
        <w:t>Fridemann</w:t>
      </w:r>
      <w:proofErr w:type="spellEnd"/>
      <w:r w:rsidRPr="00CA3ABF">
        <w:rPr>
          <w:sz w:val="20"/>
        </w:rPr>
        <w:t>-freelance journalist who specializes in energy, “Why we might not go Extinct.” Culture Change. Web. 13 May 2013, &lt;</w:t>
      </w:r>
      <w:hyperlink r:id="rId8" w:history="1">
        <w:r w:rsidRPr="004965FE">
          <w:rPr>
            <w:rStyle w:val="Hyperlink"/>
            <w:sz w:val="20"/>
          </w:rPr>
          <w:t>http://www.culturechange.org/cms/content/view/880/66/&gt;, XM</w:t>
        </w:r>
      </w:hyperlink>
      <w:r w:rsidRPr="00CA3ABF">
        <w:rPr>
          <w:sz w:val="20"/>
        </w:rPr>
        <w:t>)</w:t>
      </w:r>
    </w:p>
    <w:p w:rsidR="002560FD" w:rsidRDefault="002560FD" w:rsidP="002560FD">
      <w:r>
        <w:t>I don’t want to diminish the suffering and tragedy of between 3 and 7 billion people dying, of climate change wreaking harm for thousands of years, and the loss of much of the amazing scientific understanding we have of the world since so much of it is being preserved digitally instead of on a more permanent physical substance (i.e. imprinted on thin metal sheets, etc.).</w:t>
      </w:r>
    </w:p>
    <w:p w:rsidR="002560FD" w:rsidRPr="00FD3E22" w:rsidRDefault="002560FD" w:rsidP="002560FD">
      <w:pPr>
        <w:rPr>
          <w:b/>
          <w:bCs/>
          <w:u w:val="single"/>
        </w:rPr>
      </w:pPr>
      <w:r w:rsidRPr="00431F23">
        <w:rPr>
          <w:rStyle w:val="StyleUnderline"/>
          <w:highlight w:val="yellow"/>
        </w:rPr>
        <w:t>All of the 9 planetary boundaries</w:t>
      </w:r>
      <w:r>
        <w:rPr>
          <w:rStyle w:val="StyleUnderline"/>
          <w:highlight w:val="yellow"/>
        </w:rPr>
        <w:t xml:space="preserve"> </w:t>
      </w:r>
      <w:r w:rsidRPr="0085300A">
        <w:rPr>
          <w:rStyle w:val="Emphasis"/>
        </w:rPr>
        <w:t xml:space="preserve">[(climate change, ocean acidification, stratospheric ozone depletion, nitrogen cycle, phosphorous cycle, global freshwater use, land system change, rate of biodiversity </w:t>
      </w:r>
      <w:r w:rsidRPr="0085300A">
        <w:rPr>
          <w:rStyle w:val="Emphasis"/>
        </w:rPr>
        <w:lastRenderedPageBreak/>
        <w:t>loss, atmospheric aerosol loading, chemical pollution)]</w:t>
      </w:r>
      <w:r w:rsidRPr="0085300A">
        <w:rPr>
          <w:rStyle w:val="StyleUnderline"/>
          <w:sz w:val="16"/>
          <w:highlight w:val="yellow"/>
        </w:rPr>
        <w:t xml:space="preserve"> </w:t>
      </w:r>
      <w:r w:rsidRPr="00431F23">
        <w:rPr>
          <w:rStyle w:val="StyleUnderline"/>
          <w:highlight w:val="yellow"/>
        </w:rPr>
        <w:t>will diminish as human population declines</w:t>
      </w:r>
      <w:r w:rsidRPr="00431F23">
        <w:rPr>
          <w:rStyle w:val="StyleUnderline"/>
        </w:rPr>
        <w:t xml:space="preserve"> </w:t>
      </w:r>
      <w:r>
        <w:t xml:space="preserve">from lack of fossil fuels. Peak phosphorous will come even sooner without fossil-fuel driven vehicles and equipment to harvest and transport it. </w:t>
      </w:r>
      <w:r w:rsidRPr="00431F23">
        <w:rPr>
          <w:rStyle w:val="StyleUnderline"/>
          <w:highlight w:val="yellow"/>
        </w:rPr>
        <w:t>This is too big a topic to list every factor and how it might turn out</w:t>
      </w:r>
      <w:r w:rsidRPr="00431F23">
        <w:rPr>
          <w:rStyle w:val="StyleUnderline"/>
        </w:rPr>
        <w:t xml:space="preserve"> </w:t>
      </w:r>
      <w:r>
        <w:t>as you can see from the menu items in Decline and Collapse at energyskeptic</w:t>
      </w:r>
      <w:r w:rsidRPr="0085300A">
        <w:t>.com</w:t>
      </w:r>
      <w:r w:rsidRPr="0085300A">
        <w:rPr>
          <w:rStyle w:val="Emphasis"/>
          <w:sz w:val="16"/>
        </w:rPr>
        <w:t xml:space="preserve"> [</w:t>
      </w:r>
      <w:proofErr w:type="gramStart"/>
      <w:r w:rsidRPr="0085300A">
        <w:rPr>
          <w:rStyle w:val="Emphasis"/>
          <w:sz w:val="16"/>
        </w:rPr>
        <w:t>:Air</w:t>
      </w:r>
      <w:proofErr w:type="gramEnd"/>
      <w:r w:rsidRPr="0085300A">
        <w:rPr>
          <w:rStyle w:val="Emphasis"/>
          <w:sz w:val="16"/>
        </w:rPr>
        <w:t xml:space="preserve"> Pollution, Biodiversity, </w:t>
      </w:r>
      <w:proofErr w:type="spellStart"/>
      <w:r w:rsidRPr="0085300A">
        <w:rPr>
          <w:rStyle w:val="Emphasis"/>
          <w:sz w:val="16"/>
        </w:rPr>
        <w:t>BioInvasion</w:t>
      </w:r>
      <w:proofErr w:type="spellEnd"/>
      <w:r w:rsidRPr="0085300A">
        <w:rPr>
          <w:rStyle w:val="Emphasis"/>
          <w:sz w:val="16"/>
        </w:rPr>
        <w:t>, Climate Change, Countries collapsing now, Extinction, Floods, Food, Humpty Dumpty, Middle East, Nuclear Power, Oceans, Optimism &amp; Critical Thinking, Overpopulation, Ozone Loss, Peak Minerals, Planetary Boundaries, Predictions, Stages of, Supply Chains]</w:t>
      </w:r>
      <w:r w:rsidRPr="00431F23">
        <w:rPr>
          <w:rStyle w:val="StyleUnderline"/>
          <w:highlight w:val="yellow"/>
        </w:rPr>
        <w:t>. Yes, extinction is a possibility if too many of these happen at once over just a few centuries.</w:t>
      </w:r>
      <w:r>
        <w:t xml:space="preserve"> </w:t>
      </w:r>
      <w:r w:rsidRPr="0085300A">
        <w:rPr>
          <w:rStyle w:val="StyleUnderline"/>
          <w:highlight w:val="yellow"/>
        </w:rPr>
        <w:t xml:space="preserve">But since both human population and </w:t>
      </w:r>
      <w:r w:rsidRPr="0085300A">
        <w:rPr>
          <w:rStyle w:val="StyleUnderline"/>
        </w:rPr>
        <w:t xml:space="preserve">energy </w:t>
      </w:r>
      <w:r w:rsidRPr="0085300A">
        <w:rPr>
          <w:rStyle w:val="StyleUnderline"/>
          <w:highlight w:val="yellow"/>
        </w:rPr>
        <w:t xml:space="preserve">resources </w:t>
      </w:r>
      <w:r w:rsidRPr="0085300A">
        <w:rPr>
          <w:rStyle w:val="StyleUnderline"/>
        </w:rPr>
        <w:t xml:space="preserve">are likely to </w:t>
      </w:r>
      <w:r w:rsidRPr="0085300A">
        <w:rPr>
          <w:rStyle w:val="StyleUnderline"/>
          <w:highlight w:val="yellow"/>
        </w:rPr>
        <w:t xml:space="preserve">decline </w:t>
      </w:r>
      <w:r w:rsidRPr="0085300A">
        <w:rPr>
          <w:rStyle w:val="StyleUnderline"/>
        </w:rPr>
        <w:t xml:space="preserve">exponentially rather </w:t>
      </w:r>
      <w:r w:rsidRPr="0085300A">
        <w:rPr>
          <w:rStyle w:val="StyleUnderline"/>
          <w:highlight w:val="yellow"/>
        </w:rPr>
        <w:t xml:space="preserve">quickly, we won’t be able to do the harm </w:t>
      </w:r>
      <w:r w:rsidRPr="0085300A">
        <w:rPr>
          <w:rStyle w:val="StyleUnderline"/>
        </w:rPr>
        <w:t xml:space="preserve">we are now, </w:t>
      </w:r>
      <w:r w:rsidRPr="0085300A">
        <w:rPr>
          <w:rStyle w:val="StyleUnderline"/>
          <w:highlight w:val="yellow"/>
        </w:rPr>
        <w:t>to</w:t>
      </w:r>
      <w:r w:rsidRPr="0085300A">
        <w:rPr>
          <w:rStyle w:val="StyleUnderline"/>
        </w:rPr>
        <w:t xml:space="preserve"> the </w:t>
      </w:r>
      <w:r w:rsidRPr="0085300A">
        <w:rPr>
          <w:rStyle w:val="StyleUnderline"/>
          <w:highlight w:val="yellow"/>
        </w:rPr>
        <w:t>planet</w:t>
      </w:r>
      <w:r w:rsidRPr="0085300A">
        <w:rPr>
          <w:rStyle w:val="StyleUnderline"/>
        </w:rPr>
        <w:t xml:space="preserve"> or ourselves, and that has a good chance of saving us from </w:t>
      </w:r>
      <w:r w:rsidRPr="0085300A">
        <w:rPr>
          <w:rStyle w:val="StyleUnderline"/>
          <w:highlight w:val="yellow"/>
        </w:rPr>
        <w:t>extinction.</w:t>
      </w:r>
    </w:p>
    <w:p w:rsidR="002F57DD" w:rsidRPr="002F57DD" w:rsidRDefault="002F57DD" w:rsidP="002F57DD">
      <w:pPr>
        <w:pStyle w:val="Heading4"/>
      </w:pPr>
      <w:r w:rsidRPr="002F57DD">
        <w:t>Nuclear winter studies are bad science and arsenals have shrunk too much anyway</w:t>
      </w:r>
    </w:p>
    <w:p w:rsidR="002F57DD" w:rsidRDefault="002F57DD" w:rsidP="002F57DD">
      <w:r w:rsidRPr="000F22A3">
        <w:rPr>
          <w:b/>
        </w:rPr>
        <w:t>DUNNING 2011</w:t>
      </w:r>
      <w:r w:rsidRPr="000F22A3">
        <w:rPr>
          <w:sz w:val="14"/>
        </w:rPr>
        <w:t xml:space="preserve"> (Brian, Computer Scientist and award-winning science writer/blogger, “Nuclear War and Nuclear Winter,” </w:t>
      </w:r>
      <w:proofErr w:type="spellStart"/>
      <w:r w:rsidRPr="000F22A3">
        <w:rPr>
          <w:sz w:val="14"/>
        </w:rPr>
        <w:t>Skeptoid</w:t>
      </w:r>
      <w:proofErr w:type="spellEnd"/>
      <w:r w:rsidRPr="000F22A3">
        <w:rPr>
          <w:sz w:val="14"/>
        </w:rPr>
        <w:t xml:space="preserve"> #244, Feb 8, http://skeptoid.com/episodes/4244)</w:t>
      </w:r>
    </w:p>
    <w:p w:rsidR="002F57DD" w:rsidRPr="000811E9" w:rsidRDefault="002F57DD" w:rsidP="002F57DD">
      <w:pPr>
        <w:rPr>
          <w:sz w:val="14"/>
        </w:rPr>
      </w:pPr>
      <w:r w:rsidRPr="000811E9">
        <w:rPr>
          <w:sz w:val="14"/>
        </w:rPr>
        <w:t xml:space="preserve">Other cataclysmic events have proven that the nuclear winter scenario is not at all far-fetched. </w:t>
      </w:r>
      <w:r w:rsidRPr="000811E9">
        <w:rPr>
          <w:u w:val="single"/>
        </w:rPr>
        <w:t>The eruption of Mt. Pinatubo</w:t>
      </w:r>
      <w:r w:rsidRPr="000811E9">
        <w:rPr>
          <w:sz w:val="14"/>
        </w:rPr>
        <w:t xml:space="preserve"> in the Philippines, also in 1991, threw some 17 million tons of particulates into the upper atmosphere that caused global temperatures to drop by about a degree for several months. Sunlight dropped by 10%. This temperature drop </w:t>
      </w:r>
      <w:r w:rsidRPr="000811E9">
        <w:rPr>
          <w:u w:val="single"/>
        </w:rPr>
        <w:t>did not</w:t>
      </w:r>
      <w:r w:rsidRPr="000811E9">
        <w:rPr>
          <w:sz w:val="14"/>
        </w:rPr>
        <w:t xml:space="preserve">, however, </w:t>
      </w:r>
      <w:r w:rsidRPr="000811E9">
        <w:rPr>
          <w:u w:val="single"/>
        </w:rPr>
        <w:t>have any long-term effect on agriculture</w:t>
      </w:r>
      <w:r w:rsidRPr="000811E9">
        <w:rPr>
          <w:sz w:val="14"/>
        </w:rPr>
        <w:t>.</w:t>
      </w:r>
    </w:p>
    <w:p w:rsidR="002F57DD" w:rsidRPr="000811E9" w:rsidRDefault="002F57DD" w:rsidP="002F57DD">
      <w:pPr>
        <w:rPr>
          <w:sz w:val="14"/>
        </w:rPr>
      </w:pPr>
      <w:r w:rsidRPr="000811E9">
        <w:rPr>
          <w:u w:val="single"/>
        </w:rPr>
        <w:t xml:space="preserve">Pinatubo was only a blip compared the </w:t>
      </w:r>
      <w:proofErr w:type="spellStart"/>
      <w:r w:rsidRPr="000811E9">
        <w:rPr>
          <w:u w:val="single"/>
        </w:rPr>
        <w:t>the</w:t>
      </w:r>
      <w:proofErr w:type="spellEnd"/>
      <w:r w:rsidRPr="000811E9">
        <w:rPr>
          <w:u w:val="single"/>
        </w:rPr>
        <w:t xml:space="preserve"> K-T extinction event</w:t>
      </w:r>
      <w:r w:rsidRPr="000811E9">
        <w:rPr>
          <w:sz w:val="14"/>
        </w:rPr>
        <w:t xml:space="preserve"> of some 65 million years ago, when a theorized asteroid hit us with one hundred million megatons of destructive force, lighting virtually the entire world on fire. The evidence of this is called the K-T boundary, a layer of clay found all around the world. Sunlight was reduced by 10-20% for ten years, which caused a massive cascading extinction of species from plants to herbivores to carnivores. </w:t>
      </w:r>
    </w:p>
    <w:p w:rsidR="002F57DD" w:rsidRPr="000811E9" w:rsidRDefault="002F57DD" w:rsidP="002F57DD">
      <w:pPr>
        <w:rPr>
          <w:sz w:val="14"/>
        </w:rPr>
      </w:pPr>
      <w:r w:rsidRPr="000811E9">
        <w:rPr>
          <w:u w:val="single"/>
        </w:rPr>
        <w:t>But we shouldn't expect anything like this to happen from a nuclear war. Times continue to change, including the nature of warfare. Nations no longer stockpile</w:t>
      </w:r>
      <w:r w:rsidRPr="000811E9">
        <w:rPr>
          <w:sz w:val="14"/>
        </w:rPr>
        <w:t xml:space="preserve"> the </w:t>
      </w:r>
      <w:r w:rsidRPr="000811E9">
        <w:rPr>
          <w:u w:val="single"/>
        </w:rPr>
        <w:t>megaton class weapons</w:t>
      </w:r>
      <w:r w:rsidRPr="000811E9">
        <w:rPr>
          <w:sz w:val="14"/>
        </w:rPr>
        <w:t xml:space="preserve"> popular in the 1950s and 1960s; </w:t>
      </w:r>
      <w:r w:rsidRPr="000811E9">
        <w:rPr>
          <w:u w:val="single"/>
        </w:rPr>
        <w:t>typical yields now are a fraction of a megaton. The United States' conventional capability is now so good that it can effectively destroy an entire nation's ability to wage large-scale war overnight, using only conventional weapons.</w:t>
      </w:r>
      <w:r w:rsidRPr="000811E9">
        <w:rPr>
          <w:sz w:val="14"/>
        </w:rPr>
        <w:t xml:space="preserve"> But that doesn't mean the nuclear forces are no longer needed. Should a superpower strike first against the United States with nuclear weapons, the response would more than likely be nuclear, bringing Mutually Assured Destruction into play. But what about a small nation striking first? What about nukes in the trunks of cars parked in major cities? </w:t>
      </w:r>
      <w:r w:rsidRPr="000811E9">
        <w:rPr>
          <w:u w:val="single"/>
        </w:rPr>
        <w:t>In the modern era, it's much less clear that any superpower would necessarily have anyone to shoot back at</w:t>
      </w:r>
      <w:r w:rsidRPr="000811E9">
        <w:rPr>
          <w:sz w:val="14"/>
        </w:rPr>
        <w:t>.</w:t>
      </w:r>
    </w:p>
    <w:p w:rsidR="002F57DD" w:rsidRPr="000811E9" w:rsidRDefault="002F57DD" w:rsidP="002F57DD">
      <w:pPr>
        <w:rPr>
          <w:sz w:val="14"/>
        </w:rPr>
      </w:pPr>
      <w:r w:rsidRPr="000811E9">
        <w:rPr>
          <w:sz w:val="14"/>
        </w:rPr>
        <w:t xml:space="preserve">Increasingly, non-superpower nations are building nuclear stockpiles. India and Pakistan might get into it with one another. Israel's foes might surprise it with nuclear weapons. Who knows what North Korea and Iran might </w:t>
      </w:r>
      <w:proofErr w:type="gramStart"/>
      <w:r w:rsidRPr="000811E9">
        <w:rPr>
          <w:sz w:val="14"/>
        </w:rPr>
        <w:t>do.</w:t>
      </w:r>
      <w:proofErr w:type="gramEnd"/>
      <w:r w:rsidRPr="000811E9">
        <w:rPr>
          <w:sz w:val="14"/>
        </w:rPr>
        <w:t xml:space="preserve"> Smaller regional nuclear wars remain a very real possibility. According to the worst-case estimates in the TTAPS papers, about one million tons of smoke would be expected from the fires resulting from each nuclear strike. And these smaller regional nuclear combats are expected to use about 50 nuclear weapons (compare this to 150 nuclear weapons for a broader global nuclear war). Thus, </w:t>
      </w:r>
      <w:r w:rsidRPr="000811E9">
        <w:rPr>
          <w:u w:val="single"/>
        </w:rPr>
        <w:t xml:space="preserve">today's most likely nuclear scenario would be expected to produce climate effects similar to three Pinatubo events, according to the </w:t>
      </w:r>
      <w:r w:rsidRPr="000811E9">
        <w:rPr>
          <w:b/>
          <w:u w:val="single"/>
        </w:rPr>
        <w:t>worst estimates</w:t>
      </w:r>
      <w:r w:rsidRPr="000811E9">
        <w:rPr>
          <w:u w:val="single"/>
        </w:rPr>
        <w:t xml:space="preserve">, and still </w:t>
      </w:r>
      <w:r w:rsidRPr="000811E9">
        <w:rPr>
          <w:b/>
          <w:u w:val="single"/>
        </w:rPr>
        <w:t>many orders of magnitude</w:t>
      </w:r>
      <w:r w:rsidRPr="000811E9">
        <w:rPr>
          <w:u w:val="single"/>
        </w:rPr>
        <w:t xml:space="preserve"> less than the K-T extinction</w:t>
      </w:r>
      <w:r w:rsidRPr="000811E9">
        <w:rPr>
          <w:sz w:val="14"/>
        </w:rPr>
        <w:t>.</w:t>
      </w:r>
    </w:p>
    <w:p w:rsidR="002F57DD" w:rsidRDefault="002F57DD" w:rsidP="002F57DD">
      <w:pPr>
        <w:rPr>
          <w:rStyle w:val="StyleUnderline"/>
        </w:rPr>
      </w:pPr>
      <w:r w:rsidRPr="000811E9">
        <w:rPr>
          <w:sz w:val="14"/>
        </w:rPr>
        <w:t xml:space="preserve">And so, while the nuclear winter scenario is a good prediction of the effects of a worst-case scenario, when all the variables are at their least favorable, </w:t>
      </w:r>
      <w:r w:rsidRPr="000811E9">
        <w:rPr>
          <w:u w:val="single"/>
        </w:rPr>
        <w:t>the strongest probabilities favor a much less catastrophic nuclear autumn; and even those effects depend strongly on variables like whether the war happens during the growing season</w:t>
      </w:r>
      <w:r w:rsidRPr="000811E9">
        <w:rPr>
          <w:sz w:val="14"/>
        </w:rPr>
        <w:t xml:space="preserve">. A bomb in Los Angeles might result in history's worst firestorm, while a bomb in the mountains of Pakistan might create no fires at all. The simple fact is that </w:t>
      </w:r>
      <w:r w:rsidRPr="000811E9">
        <w:rPr>
          <w:u w:val="single"/>
        </w:rPr>
        <w:t>there are too many unpredictable variables to know what kind of climate effects the smoke following nuclear fires will produce</w:t>
      </w:r>
      <w:r w:rsidRPr="000811E9">
        <w:rPr>
          <w:sz w:val="14"/>
        </w:rPr>
        <w:t>, until it actually happens. Obviously we're all very mindful of the many terrible implications of nuclear combat, and if it ever happens, the prospect of a nuclear autumn will likely be among the least of our concerns. The physicist Freeman Dyson perhaps described it best when he said "(</w:t>
      </w:r>
      <w:r w:rsidRPr="000811E9">
        <w:rPr>
          <w:u w:val="single"/>
        </w:rPr>
        <w:t>TTAPS is) an absolutely atrocious piece of science</w:t>
      </w:r>
      <w:r w:rsidRPr="000811E9">
        <w:rPr>
          <w:sz w:val="14"/>
        </w:rPr>
        <w:t>, but I quite despair of setting the public record straight... Who wants to be accused of being in favor of nuclear war?"</w:t>
      </w:r>
    </w:p>
    <w:p w:rsidR="002F57DD" w:rsidRDefault="002F57DD" w:rsidP="002F57DD">
      <w:pPr>
        <w:rPr>
          <w:rStyle w:val="StyleUnderline"/>
        </w:rPr>
      </w:pPr>
    </w:p>
    <w:p w:rsidR="002F57DD" w:rsidRDefault="002F57DD" w:rsidP="002F57DD">
      <w:pPr>
        <w:rPr>
          <w:rStyle w:val="StyleUnderline"/>
        </w:rPr>
      </w:pPr>
    </w:p>
    <w:p w:rsidR="002F57DD" w:rsidRPr="002F57DD" w:rsidRDefault="002F57DD" w:rsidP="002F57DD">
      <w:pPr>
        <w:pStyle w:val="Heading4"/>
      </w:pPr>
      <w:r w:rsidRPr="002F57DD">
        <w:t>Even if there’s full-scale nuclear winter, their authors admit that won’t cause extinction</w:t>
      </w:r>
    </w:p>
    <w:p w:rsidR="002F57DD" w:rsidRDefault="002F57DD" w:rsidP="002F57DD">
      <w:r w:rsidRPr="00AA545A">
        <w:rPr>
          <w:rStyle w:val="StyleUnderline"/>
        </w:rPr>
        <w:t>ROBOCK 2010</w:t>
      </w:r>
      <w:r w:rsidRPr="00AA545A">
        <w:rPr>
          <w:rStyle w:val="StyleUnderline"/>
          <w:sz w:val="14"/>
        </w:rPr>
        <w:t xml:space="preserve"> (Alan, Department of Environmental Sciences, Rutgers University, “Nuclear Winter,” WIREs Climate Change, May/June, Wiley Online Library via University of Michigan Libraries)</w:t>
      </w:r>
    </w:p>
    <w:p w:rsidR="002F57DD" w:rsidRDefault="002F57DD" w:rsidP="002F57DD">
      <w:pPr>
        <w:rPr>
          <w:rStyle w:val="StyleUnderline"/>
        </w:rPr>
      </w:pPr>
      <w:r w:rsidRPr="00686C1B">
        <w:rPr>
          <w:u w:val="single"/>
        </w:rPr>
        <w:t xml:space="preserve">While it is important to point out the consequences of nuclear winter, it is also important to point out what will </w:t>
      </w:r>
      <w:r w:rsidRPr="00686C1B">
        <w:rPr>
          <w:b/>
          <w:u w:val="single"/>
        </w:rPr>
        <w:t>not</w:t>
      </w:r>
      <w:r w:rsidRPr="00686C1B">
        <w:rPr>
          <w:u w:val="single"/>
        </w:rPr>
        <w:t xml:space="preserve"> be the consequences</w:t>
      </w:r>
      <w:r w:rsidRPr="00686C1B">
        <w:rPr>
          <w:sz w:val="14"/>
        </w:rPr>
        <w:t xml:space="preserve">. </w:t>
      </w:r>
      <w:r w:rsidRPr="00686C1B">
        <w:rPr>
          <w:u w:val="single"/>
        </w:rPr>
        <w:t xml:space="preserve">Although extinction of our species was not ruled out in initial studies by biologists, it </w:t>
      </w:r>
      <w:r w:rsidRPr="00686C1B">
        <w:rPr>
          <w:b/>
          <w:u w:val="single"/>
        </w:rPr>
        <w:t xml:space="preserve">now seems </w:t>
      </w:r>
      <w:r w:rsidRPr="00686C1B">
        <w:rPr>
          <w:u w:val="single"/>
        </w:rPr>
        <w:t>that this</w:t>
      </w:r>
      <w:r w:rsidRPr="00686C1B">
        <w:rPr>
          <w:b/>
          <w:u w:val="single"/>
        </w:rPr>
        <w:t xml:space="preserve"> would not take place</w:t>
      </w:r>
      <w:r w:rsidRPr="00686C1B">
        <w:rPr>
          <w:u w:val="single"/>
        </w:rPr>
        <w:t>. Especially in Australia and New Zealand, humans would have a better chance to survive</w:t>
      </w:r>
      <w:r w:rsidRPr="00686C1B">
        <w:rPr>
          <w:sz w:val="14"/>
        </w:rPr>
        <w:t xml:space="preserve">. Also, </w:t>
      </w:r>
      <w:r w:rsidRPr="00686C1B">
        <w:rPr>
          <w:u w:val="single"/>
        </w:rPr>
        <w:t>Earth will not be plunged into an ice age. Ice sheets</w:t>
      </w:r>
      <w:r w:rsidRPr="00686C1B">
        <w:rPr>
          <w:sz w:val="14"/>
        </w:rPr>
        <w:t xml:space="preserve">, which covered North America and Europe only 18,000 years ago and were more than 3-km thick, </w:t>
      </w:r>
      <w:r w:rsidRPr="00686C1B">
        <w:rPr>
          <w:u w:val="single"/>
        </w:rPr>
        <w:t>take many thousands of years to build up</w:t>
      </w:r>
      <w:r w:rsidRPr="00686C1B">
        <w:rPr>
          <w:sz w:val="14"/>
        </w:rPr>
        <w:t xml:space="preserve"> from annual snow layers, </w:t>
      </w:r>
      <w:r w:rsidRPr="00686C1B">
        <w:rPr>
          <w:u w:val="single"/>
        </w:rPr>
        <w:t>and the climatic disruptions would not last long enough to produce them</w:t>
      </w:r>
      <w:r w:rsidRPr="00686C1B">
        <w:rPr>
          <w:sz w:val="14"/>
        </w:rPr>
        <w:t xml:space="preserve">. The </w:t>
      </w:r>
      <w:r w:rsidRPr="00686C1B">
        <w:rPr>
          <w:u w:val="single"/>
        </w:rPr>
        <w:t>oxygen consumption by the fires would be inconsequential, as would the effect on the atmospheric greenhouse by carbon dioxide production</w:t>
      </w:r>
      <w:r w:rsidRPr="00686C1B">
        <w:rPr>
          <w:sz w:val="14"/>
        </w:rPr>
        <w:t>. The consequences of nuclear winter are extreme enough without these additional effects, however.</w:t>
      </w:r>
    </w:p>
    <w:p w:rsidR="00FC38AF" w:rsidRDefault="004F6AA6"/>
    <w:p w:rsidR="002F57DD" w:rsidRPr="00940E4C" w:rsidRDefault="002F57DD" w:rsidP="002F57DD">
      <w:pPr>
        <w:rPr>
          <w:b/>
        </w:rPr>
      </w:pPr>
      <w:r w:rsidRPr="00940E4C">
        <w:rPr>
          <w:b/>
        </w:rPr>
        <w:t>War is particularly unpredictable</w:t>
      </w:r>
    </w:p>
    <w:p w:rsidR="002F57DD" w:rsidRPr="00940E4C" w:rsidRDefault="002F57DD" w:rsidP="002F57DD">
      <w:pPr>
        <w:rPr>
          <w:sz w:val="14"/>
        </w:rPr>
      </w:pPr>
      <w:r w:rsidRPr="00940E4C">
        <w:rPr>
          <w:b/>
        </w:rPr>
        <w:t>FONT AND RÉGIS 2006</w:t>
      </w:r>
      <w:r w:rsidRPr="00940E4C">
        <w:rPr>
          <w:sz w:val="14"/>
        </w:rPr>
        <w:t xml:space="preserve"> (Joan Pere Plaza </w:t>
      </w:r>
      <w:proofErr w:type="spellStart"/>
      <w:r w:rsidRPr="00940E4C">
        <w:rPr>
          <w:sz w:val="14"/>
        </w:rPr>
        <w:t>i</w:t>
      </w:r>
      <w:proofErr w:type="spellEnd"/>
      <w:r w:rsidRPr="00940E4C">
        <w:rPr>
          <w:sz w:val="14"/>
        </w:rPr>
        <w:t xml:space="preserve"> Font UAB – </w:t>
      </w:r>
      <w:proofErr w:type="spellStart"/>
      <w:r w:rsidRPr="00940E4C">
        <w:rPr>
          <w:sz w:val="14"/>
        </w:rPr>
        <w:t>Universitat</w:t>
      </w:r>
      <w:proofErr w:type="spellEnd"/>
      <w:r w:rsidRPr="00940E4C">
        <w:rPr>
          <w:sz w:val="14"/>
        </w:rPr>
        <w:t xml:space="preserve"> </w:t>
      </w:r>
      <w:proofErr w:type="spellStart"/>
      <w:r w:rsidRPr="00940E4C">
        <w:rPr>
          <w:sz w:val="14"/>
        </w:rPr>
        <w:t>Autònoma</w:t>
      </w:r>
      <w:proofErr w:type="spellEnd"/>
      <w:r w:rsidRPr="00940E4C">
        <w:rPr>
          <w:sz w:val="14"/>
        </w:rPr>
        <w:t xml:space="preserve"> de Barcelona – Spain </w:t>
      </w:r>
      <w:proofErr w:type="spellStart"/>
      <w:r w:rsidRPr="00940E4C">
        <w:rPr>
          <w:sz w:val="14"/>
        </w:rPr>
        <w:t>Dandoy</w:t>
      </w:r>
      <w:proofErr w:type="spellEnd"/>
      <w:r w:rsidRPr="00940E4C">
        <w:rPr>
          <w:sz w:val="14"/>
        </w:rPr>
        <w:t xml:space="preserve"> </w:t>
      </w:r>
      <w:proofErr w:type="spellStart"/>
      <w:r w:rsidRPr="00940E4C">
        <w:rPr>
          <w:sz w:val="14"/>
        </w:rPr>
        <w:t>Régis</w:t>
      </w:r>
      <w:proofErr w:type="spellEnd"/>
      <w:r w:rsidRPr="00940E4C">
        <w:rPr>
          <w:sz w:val="14"/>
        </w:rPr>
        <w:t xml:space="preserve"> UCL – University of Louvain – Belgium “Chaos Theory and its Application in Political Science” IPSA – AISP Congress Fukuoka, 9 – 13 July 2006 http://www.sciencespo.site.ulb.ac.be/dossiers_membres/dandoy-regis/fichiers/dandoy-regis-publication18.pdf)</w:t>
      </w:r>
    </w:p>
    <w:p w:rsidR="002F57DD" w:rsidRPr="00940E4C" w:rsidRDefault="002F57DD" w:rsidP="002F57DD">
      <w:pPr>
        <w:rPr>
          <w:sz w:val="14"/>
        </w:rPr>
      </w:pPr>
      <w:r w:rsidRPr="00940E4C">
        <w:rPr>
          <w:sz w:val="14"/>
        </w:rPr>
        <w:t xml:space="preserve">Betts (2000) observed a useful application of chaos to strategy and international security. In his view, </w:t>
      </w:r>
      <w:r w:rsidRPr="00940E4C">
        <w:rPr>
          <w:u w:val="single"/>
        </w:rPr>
        <w:t>doubts about government’s capacity to cause intended effects through strategy are reinforced by the chaos theory, given the fact that the strategy results do not follow plans</w:t>
      </w:r>
      <w:r w:rsidRPr="00940E4C">
        <w:rPr>
          <w:sz w:val="14"/>
        </w:rPr>
        <w:t xml:space="preserve">. The </w:t>
      </w:r>
      <w:r w:rsidRPr="00940E4C">
        <w:rPr>
          <w:u w:val="single"/>
        </w:rPr>
        <w:t>complexity and</w:t>
      </w:r>
      <w:r w:rsidRPr="00940E4C">
        <w:rPr>
          <w:sz w:val="14"/>
        </w:rPr>
        <w:t xml:space="preserve"> the </w:t>
      </w:r>
      <w:r w:rsidRPr="00940E4C">
        <w:rPr>
          <w:u w:val="single"/>
        </w:rPr>
        <w:t>contingency preclude controlling causes well enough to produce desired effects and little connection between the design and the denouement of strategies is observed</w:t>
      </w:r>
      <w:r w:rsidRPr="00940E4C">
        <w:rPr>
          <w:sz w:val="14"/>
        </w:rPr>
        <w:t xml:space="preserve">. The author stressed that, in this case, the chaos theory emphasizes how </w:t>
      </w:r>
      <w:r w:rsidRPr="00940E4C">
        <w:rPr>
          <w:u w:val="single"/>
        </w:rPr>
        <w:t xml:space="preserve">small, </w:t>
      </w:r>
      <w:proofErr w:type="gramStart"/>
      <w:r w:rsidRPr="00940E4C">
        <w:rPr>
          <w:u w:val="single"/>
        </w:rPr>
        <w:t>untraceable</w:t>
      </w:r>
      <w:proofErr w:type="gramEnd"/>
      <w:r w:rsidRPr="00940E4C">
        <w:rPr>
          <w:u w:val="single"/>
        </w:rPr>
        <w:t xml:space="preserve"> events produce major changes</w:t>
      </w:r>
      <w:r w:rsidRPr="00940E4C">
        <w:rPr>
          <w:sz w:val="14"/>
        </w:rPr>
        <w:t xml:space="preserve">, referring to </w:t>
      </w:r>
      <w:r w:rsidRPr="00940E4C">
        <w:rPr>
          <w:u w:val="single"/>
        </w:rPr>
        <w:t>the ‘butterfly effect’</w:t>
      </w:r>
      <w:r w:rsidRPr="00940E4C">
        <w:rPr>
          <w:sz w:val="14"/>
        </w:rPr>
        <w:t xml:space="preserve"> characteristic. </w:t>
      </w:r>
      <w:r w:rsidRPr="00940E4C">
        <w:rPr>
          <w:u w:val="single"/>
        </w:rPr>
        <w:t xml:space="preserve">Chaos theory sees war as a nonlinear system that produces ‘erratic </w:t>
      </w:r>
      <w:proofErr w:type="spellStart"/>
      <w:r w:rsidRPr="00940E4C">
        <w:rPr>
          <w:u w:val="single"/>
        </w:rPr>
        <w:t>behaviour</w:t>
      </w:r>
      <w:proofErr w:type="spellEnd"/>
      <w:r w:rsidRPr="00940E4C">
        <w:rPr>
          <w:u w:val="single"/>
        </w:rPr>
        <w:t>’, through disproportionate relationships between inputs and outputs or synergies, and in which the whole is not equal to the sum of the parts</w:t>
      </w:r>
      <w:r w:rsidRPr="00940E4C">
        <w:rPr>
          <w:sz w:val="14"/>
        </w:rPr>
        <w:t xml:space="preserve"> (</w:t>
      </w:r>
      <w:proofErr w:type="spellStart"/>
      <w:r w:rsidRPr="00940E4C">
        <w:rPr>
          <w:sz w:val="14"/>
        </w:rPr>
        <w:t>Beyerchen</w:t>
      </w:r>
      <w:proofErr w:type="spellEnd"/>
      <w:r w:rsidRPr="00940E4C">
        <w:rPr>
          <w:sz w:val="14"/>
        </w:rPr>
        <w:t>, 1992). However, Betts conceded that chaotic nonlinearity is common in war strategies, but neither absolute nor pervasive. “If chaos theory meant that no prediction is possible, there would be no point in any analysis of the conduct of the war” (Betts, 2000: 20). Those who criticize social science approaches to strategy for false confidence in predictability cannot rest on a rejection of prediction altogether without negating all rationale for strategy. Finally, one should mention that the nonlinear perspective misrepresents the structure of the problem as the military strategy seeks disequilibrium, a way to defeat the enemy rather than to find a mutually acceptable price for exchange. More precise but still rhetorical examples of the application of the chaos theory in the field of the international relations can be found in the example of the spontaneous and mass revolutions as the Iranian revolution of 1978-79 that is considered a massive rupture of chaotic uncertainties and bifurcations into unpredictable dynamical changes in a political system (</w:t>
      </w:r>
      <w:proofErr w:type="spellStart"/>
      <w:r w:rsidRPr="00940E4C">
        <w:rPr>
          <w:sz w:val="14"/>
        </w:rPr>
        <w:t>Farazmand</w:t>
      </w:r>
      <w:proofErr w:type="spellEnd"/>
      <w:r w:rsidRPr="00940E4C">
        <w:rPr>
          <w:sz w:val="14"/>
        </w:rPr>
        <w:t>, 2003:341), similarly to the predictions made on the post-</w:t>
      </w:r>
      <w:proofErr w:type="spellStart"/>
      <w:r w:rsidRPr="00940E4C">
        <w:rPr>
          <w:sz w:val="14"/>
        </w:rPr>
        <w:t>castro</w:t>
      </w:r>
      <w:proofErr w:type="spellEnd"/>
      <w:r w:rsidRPr="00940E4C">
        <w:rPr>
          <w:sz w:val="14"/>
        </w:rPr>
        <w:t xml:space="preserve"> environment in Cuba (</w:t>
      </w:r>
      <w:proofErr w:type="spellStart"/>
      <w:r w:rsidRPr="00940E4C">
        <w:rPr>
          <w:sz w:val="14"/>
        </w:rPr>
        <w:t>Radu</w:t>
      </w:r>
      <w:proofErr w:type="spellEnd"/>
      <w:r w:rsidRPr="00940E4C">
        <w:rPr>
          <w:sz w:val="14"/>
        </w:rPr>
        <w:t xml:space="preserve">, 2000). </w:t>
      </w:r>
      <w:r w:rsidRPr="00940E4C">
        <w:rPr>
          <w:u w:val="single"/>
        </w:rPr>
        <w:t xml:space="preserve">A single man – Adolf </w:t>
      </w:r>
      <w:proofErr w:type="spellStart"/>
      <w:r w:rsidRPr="00940E4C">
        <w:rPr>
          <w:u w:val="single"/>
        </w:rPr>
        <w:t>Hilter</w:t>
      </w:r>
      <w:proofErr w:type="spellEnd"/>
      <w:r w:rsidRPr="00940E4C">
        <w:rPr>
          <w:u w:val="single"/>
        </w:rPr>
        <w:t xml:space="preserve"> – was considered as the ‘butterfly’s wing’ that could cause the German system to bifurcate from democracy to </w:t>
      </w:r>
      <w:proofErr w:type="spellStart"/>
      <w:r w:rsidRPr="00940E4C">
        <w:rPr>
          <w:u w:val="single"/>
        </w:rPr>
        <w:t>totalitarism</w:t>
      </w:r>
      <w:proofErr w:type="spellEnd"/>
      <w:r w:rsidRPr="00940E4C">
        <w:rPr>
          <w:sz w:val="14"/>
        </w:rPr>
        <w:t xml:space="preserve"> (</w:t>
      </w:r>
      <w:proofErr w:type="spellStart"/>
      <w:r w:rsidRPr="00940E4C">
        <w:rPr>
          <w:sz w:val="14"/>
        </w:rPr>
        <w:t>Peled</w:t>
      </w:r>
      <w:proofErr w:type="spellEnd"/>
      <w:r w:rsidRPr="00940E4C">
        <w:rPr>
          <w:sz w:val="14"/>
        </w:rPr>
        <w:t xml:space="preserve">, 2000:31). Similarly, the events of </w:t>
      </w:r>
      <w:r w:rsidRPr="00940E4C">
        <w:rPr>
          <w:u w:val="single"/>
        </w:rPr>
        <w:t>September 2001</w:t>
      </w:r>
      <w:r w:rsidRPr="00940E4C">
        <w:rPr>
          <w:sz w:val="14"/>
        </w:rPr>
        <w:t xml:space="preserve"> in the United States, </w:t>
      </w:r>
      <w:r w:rsidRPr="00940E4C">
        <w:rPr>
          <w:u w:val="single"/>
        </w:rPr>
        <w:t>the appearance of</w:t>
      </w:r>
      <w:r w:rsidRPr="00940E4C">
        <w:rPr>
          <w:sz w:val="14"/>
        </w:rPr>
        <w:t xml:space="preserve"> the Macedonian </w:t>
      </w:r>
      <w:r w:rsidRPr="00940E4C">
        <w:rPr>
          <w:u w:val="single"/>
        </w:rPr>
        <w:t>Alexander</w:t>
      </w:r>
      <w:r w:rsidRPr="00940E4C">
        <w:rPr>
          <w:sz w:val="14"/>
        </w:rPr>
        <w:t xml:space="preserve"> that ruled the Persian Empire </w:t>
      </w:r>
      <w:r w:rsidRPr="00940E4C">
        <w:rPr>
          <w:u w:val="single"/>
        </w:rPr>
        <w:t>are</w:t>
      </w:r>
      <w:r w:rsidRPr="00940E4C">
        <w:rPr>
          <w:sz w:val="14"/>
        </w:rPr>
        <w:t xml:space="preserve"> assessed as good </w:t>
      </w:r>
      <w:r w:rsidRPr="00940E4C">
        <w:rPr>
          <w:u w:val="single"/>
        </w:rPr>
        <w:t>examples of how small scale chaotic events can lead to large scale chaotic consequences with far reaching implications</w:t>
      </w:r>
      <w:r w:rsidRPr="00940E4C">
        <w:rPr>
          <w:sz w:val="14"/>
        </w:rPr>
        <w:t>. (</w:t>
      </w:r>
      <w:proofErr w:type="spellStart"/>
      <w:r w:rsidRPr="00940E4C">
        <w:rPr>
          <w:sz w:val="14"/>
        </w:rPr>
        <w:t>Farazmand</w:t>
      </w:r>
      <w:proofErr w:type="spellEnd"/>
      <w:r w:rsidRPr="00940E4C">
        <w:rPr>
          <w:sz w:val="14"/>
        </w:rPr>
        <w:t xml:space="preserve">, 2003:353). But political scientists do not only use metaphors for describing political and IR phenomena. For example, </w:t>
      </w:r>
      <w:r w:rsidRPr="00940E4C">
        <w:rPr>
          <w:u w:val="single"/>
        </w:rPr>
        <w:t>Saperstein</w:t>
      </w:r>
      <w:r w:rsidRPr="00940E4C">
        <w:rPr>
          <w:sz w:val="14"/>
        </w:rPr>
        <w:t xml:space="preserve"> (1988) studied empirically whether the development of SDI in the United States would lead to a transition from an offensive to a defensive mode of strategy from ICBM attacks. His complex model appears to be sensitive to noise and even chaotic. </w:t>
      </w:r>
      <w:r w:rsidRPr="00940E4C">
        <w:rPr>
          <w:u w:val="single"/>
        </w:rPr>
        <w:t>The outcomes of the system clearly show erratic oscillations and predict an undesired escalation of risk of strategic intercontinental nuclear war</w:t>
      </w:r>
      <w:r w:rsidRPr="00940E4C">
        <w:rPr>
          <w:sz w:val="14"/>
        </w:rPr>
        <w:t xml:space="preserve"> in the case of the development of SDI. They confirmed that, in the political science field, the transition from predictability to chaos in deterministic mathematical system is possible.</w:t>
      </w:r>
    </w:p>
    <w:p w:rsidR="002F57DD" w:rsidRDefault="002F57DD" w:rsidP="002F57DD">
      <w:pPr>
        <w:rPr>
          <w:rStyle w:val="StyleUnderline"/>
        </w:rPr>
      </w:pPr>
    </w:p>
    <w:p w:rsidR="002F57DD" w:rsidRPr="0082002C" w:rsidRDefault="002F57DD" w:rsidP="002F57DD">
      <w:pPr>
        <w:rPr>
          <w:b/>
        </w:rPr>
      </w:pPr>
      <w:r w:rsidRPr="0082002C">
        <w:rPr>
          <w:b/>
        </w:rPr>
        <w:t xml:space="preserve">Chaotic interactions are the </w:t>
      </w:r>
      <w:r w:rsidRPr="0082002C">
        <w:rPr>
          <w:b/>
          <w:u w:val="single"/>
        </w:rPr>
        <w:t>only possibility</w:t>
      </w:r>
      <w:r w:rsidRPr="0082002C">
        <w:rPr>
          <w:b/>
        </w:rPr>
        <w:t xml:space="preserve"> for a nuclear war</w:t>
      </w:r>
    </w:p>
    <w:p w:rsidR="002F57DD" w:rsidRPr="0082002C" w:rsidRDefault="002F57DD" w:rsidP="002F57DD">
      <w:pPr>
        <w:rPr>
          <w:sz w:val="14"/>
        </w:rPr>
      </w:pPr>
      <w:r w:rsidRPr="0082002C">
        <w:rPr>
          <w:b/>
        </w:rPr>
        <w:lastRenderedPageBreak/>
        <w:t>MILLIKEN 2001</w:t>
      </w:r>
      <w:r w:rsidRPr="0082002C">
        <w:rPr>
          <w:sz w:val="14"/>
        </w:rPr>
        <w:t xml:space="preserve"> (Jennifer, The social construction of the Korean War: conflict and its possibilities, google books)</w:t>
      </w:r>
    </w:p>
    <w:p w:rsidR="002F57DD" w:rsidRPr="0082002C" w:rsidRDefault="002F57DD" w:rsidP="002F57DD">
      <w:pPr>
        <w:rPr>
          <w:sz w:val="14"/>
        </w:rPr>
      </w:pPr>
      <w:r w:rsidRPr="0082002C">
        <w:rPr>
          <w:sz w:val="14"/>
        </w:rPr>
        <w:t xml:space="preserve">Schelling (1966: 55), commenting on the possibility of </w:t>
      </w:r>
      <w:r w:rsidRPr="0082002C">
        <w:rPr>
          <w:u w:val="single"/>
        </w:rPr>
        <w:t>a 'major nuclear war'</w:t>
      </w:r>
      <w:r w:rsidRPr="0082002C">
        <w:rPr>
          <w:sz w:val="14"/>
        </w:rPr>
        <w:t xml:space="preserve">, claimed that It </w:t>
      </w:r>
      <w:r w:rsidRPr="0082002C">
        <w:rPr>
          <w:u w:val="single"/>
        </w:rPr>
        <w:t>could only result 'from a process that is not</w:t>
      </w:r>
      <w:r w:rsidRPr="0082002C">
        <w:rPr>
          <w:sz w:val="14"/>
        </w:rPr>
        <w:t xml:space="preserve"> entirely </w:t>
      </w:r>
      <w:r w:rsidRPr="0082002C">
        <w:rPr>
          <w:u w:val="single"/>
        </w:rPr>
        <w:t>foreseen, from reactions that are not</w:t>
      </w:r>
      <w:r w:rsidRPr="0082002C">
        <w:rPr>
          <w:sz w:val="14"/>
        </w:rPr>
        <w:t xml:space="preserve"> fully </w:t>
      </w:r>
      <w:r w:rsidRPr="0082002C">
        <w:rPr>
          <w:u w:val="single"/>
        </w:rPr>
        <w:t>predictable, from decisions that are not</w:t>
      </w:r>
      <w:r w:rsidRPr="0082002C">
        <w:rPr>
          <w:sz w:val="14"/>
        </w:rPr>
        <w:t xml:space="preserve"> wholly </w:t>
      </w:r>
      <w:r w:rsidRPr="0082002C">
        <w:rPr>
          <w:u w:val="single"/>
        </w:rPr>
        <w:t>deliberate, from events that are not</w:t>
      </w:r>
      <w:r w:rsidRPr="0082002C">
        <w:rPr>
          <w:sz w:val="14"/>
        </w:rPr>
        <w:t xml:space="preserve"> fully </w:t>
      </w:r>
      <w:r w:rsidRPr="0082002C">
        <w:rPr>
          <w:u w:val="single"/>
        </w:rPr>
        <w:t xml:space="preserve">under control'. </w:t>
      </w:r>
      <w:r w:rsidRPr="0082002C">
        <w:rPr>
          <w:sz w:val="14"/>
        </w:rPr>
        <w:t xml:space="preserve">I have not been examining the prospect of a major nuclear war (which was not materially a possibility in 1950), but rather how the Korean War could have become a more </w:t>
      </w:r>
      <w:proofErr w:type="spellStart"/>
      <w:r w:rsidRPr="0082002C">
        <w:rPr>
          <w:sz w:val="14"/>
        </w:rPr>
        <w:t>generalised</w:t>
      </w:r>
      <w:proofErr w:type="spellEnd"/>
      <w:r w:rsidRPr="0082002C">
        <w:rPr>
          <w:sz w:val="14"/>
        </w:rPr>
        <w:t xml:space="preserve"> war than it already was. The routes to general war that I have traced none the less show that Schelling's comments also applied in this Cold War context. </w:t>
      </w:r>
      <w:r w:rsidRPr="0082002C">
        <w:rPr>
          <w:u w:val="single"/>
        </w:rPr>
        <w:t>A general war</w:t>
      </w:r>
      <w:r w:rsidRPr="0082002C">
        <w:rPr>
          <w:sz w:val="14"/>
        </w:rPr>
        <w:t xml:space="preserve"> was then not fully predictable either it </w:t>
      </w:r>
      <w:r w:rsidRPr="0082002C">
        <w:rPr>
          <w:u w:val="single"/>
        </w:rPr>
        <w:t>could have resulted from decisions not to fight that type of conflict, but rather to do other things.</w:t>
      </w:r>
      <w:r w:rsidRPr="0082002C">
        <w:rPr>
          <w:sz w:val="14"/>
        </w:rPr>
        <w:t xml:space="preserve"> But - the point to my counterfactual scenarios - these processes were 'foreseeable', meaning here embedded in the conflict grammars of participants in the Korean War and how they could have interacted with one another.</w:t>
      </w:r>
    </w:p>
    <w:p w:rsidR="00534B0E" w:rsidRPr="00407D3A" w:rsidRDefault="00534B0E" w:rsidP="00534B0E">
      <w:pPr>
        <w:pStyle w:val="Heading4"/>
        <w:rPr>
          <w:rFonts w:cs="Times New Roman"/>
        </w:rPr>
      </w:pPr>
      <w:r w:rsidRPr="00407D3A">
        <w:rPr>
          <w:rFonts w:cs="Times New Roman"/>
        </w:rPr>
        <w:t>War is fundamentally uncertain and non-linear</w:t>
      </w:r>
    </w:p>
    <w:p w:rsidR="00534B0E" w:rsidRPr="00407D3A" w:rsidRDefault="00534B0E" w:rsidP="00534B0E">
      <w:pPr>
        <w:rPr>
          <w:rFonts w:cs="Times New Roman"/>
        </w:rPr>
      </w:pPr>
      <w:r w:rsidRPr="00407D3A">
        <w:rPr>
          <w:rStyle w:val="Style13ptBold"/>
          <w:rFonts w:cs="Times New Roman"/>
        </w:rPr>
        <w:t>Schmitt 4</w:t>
      </w:r>
      <w:r w:rsidRPr="00407D3A">
        <w:rPr>
          <w:rFonts w:cs="Times New Roman"/>
        </w:rPr>
        <w:t xml:space="preserve"> Command and (Out of) Control, The Military Implications of Complexity Theory, John F. Schmitt, March 07, 2004, military consultant and writer. A major in the U.S. Marine Corps Reserve, he has been closely associated with Marine Corps doctrine since 1986, http://virtualschool.edu/mon/Bionomics/MilitaryImplications.html</w:t>
      </w:r>
    </w:p>
    <w:p w:rsidR="00534B0E" w:rsidRPr="00DF67D8" w:rsidRDefault="00534B0E" w:rsidP="00534B0E">
      <w:pPr>
        <w:rPr>
          <w:rStyle w:val="Emphasis"/>
        </w:rPr>
      </w:pPr>
    </w:p>
    <w:p w:rsidR="00534B0E" w:rsidRPr="00DF67D8" w:rsidRDefault="00534B0E" w:rsidP="00534B0E">
      <w:pPr>
        <w:rPr>
          <w:rStyle w:val="UnderlineBold"/>
        </w:rPr>
      </w:pPr>
      <w:r w:rsidRPr="00DF67D8">
        <w:rPr>
          <w:rStyle w:val="Emphasis"/>
          <w:highlight w:val="cyan"/>
        </w:rPr>
        <w:t>War is fundamentally uncertain</w:t>
      </w:r>
      <w:r w:rsidRPr="00407D3A">
        <w:rPr>
          <w:rFonts w:cs="Times New Roman"/>
          <w:sz w:val="14"/>
        </w:rPr>
        <w:t xml:space="preserve">. War is </w:t>
      </w:r>
      <w:r w:rsidRPr="00DF67D8">
        <w:rPr>
          <w:rStyle w:val="UnderlineBold"/>
        </w:rPr>
        <w:t xml:space="preserve">fundamentally </w:t>
      </w:r>
      <w:r w:rsidRPr="00DF67D8">
        <w:rPr>
          <w:rStyle w:val="UnderlineBold"/>
          <w:highlight w:val="cyan"/>
        </w:rPr>
        <w:t>uncontrollable</w:t>
      </w:r>
      <w:r w:rsidRPr="00407D3A">
        <w:rPr>
          <w:rFonts w:cs="Times New Roman"/>
          <w:sz w:val="14"/>
        </w:rPr>
        <w:t xml:space="preserve"> (at least given our current understanding of control). Uncertainty </w:t>
      </w:r>
      <w:proofErr w:type="gramStart"/>
      <w:r w:rsidRPr="00407D3A">
        <w:rPr>
          <w:rFonts w:cs="Times New Roman"/>
          <w:sz w:val="14"/>
        </w:rPr>
        <w:t>A</w:t>
      </w:r>
      <w:proofErr w:type="gramEnd"/>
      <w:r w:rsidRPr="00407D3A">
        <w:rPr>
          <w:rFonts w:cs="Times New Roman"/>
          <w:sz w:val="14"/>
        </w:rPr>
        <w:t xml:space="preserve"> Sure Thing Nonlinear dynamics suggests that war is uncertain in a deeply fundamental way. </w:t>
      </w:r>
      <w:r w:rsidRPr="00DF67D8">
        <w:rPr>
          <w:rStyle w:val="UnderlineBold"/>
        </w:rPr>
        <w:t>Uncertainty is not merely an initial environmental condition which can be reduced by gathering information</w:t>
      </w:r>
      <w:r w:rsidRPr="00407D3A">
        <w:rPr>
          <w:rFonts w:cs="Times New Roman"/>
          <w:sz w:val="14"/>
        </w:rPr>
        <w:t xml:space="preserve">. It is not that we currently lack the technology to gather enough information but will someday have the capability. Rather, </w:t>
      </w:r>
      <w:r w:rsidRPr="00DF67D8">
        <w:rPr>
          <w:rStyle w:val="UnderlineBold"/>
          <w:highlight w:val="cyan"/>
        </w:rPr>
        <w:t>uncertainty is</w:t>
      </w:r>
      <w:r w:rsidRPr="00DF67D8">
        <w:rPr>
          <w:rStyle w:val="UnderlineBold"/>
        </w:rPr>
        <w:t xml:space="preserve"> a </w:t>
      </w:r>
      <w:r w:rsidRPr="00DF67D8">
        <w:rPr>
          <w:rStyle w:val="UnderlineBold"/>
          <w:highlight w:val="cyan"/>
        </w:rPr>
        <w:t>natural and unavoidable product of</w:t>
      </w:r>
      <w:r w:rsidRPr="00DF67D8">
        <w:rPr>
          <w:rStyle w:val="UnderlineBold"/>
        </w:rPr>
        <w:t xml:space="preserve"> the </w:t>
      </w:r>
      <w:r w:rsidRPr="00DF67D8">
        <w:rPr>
          <w:rStyle w:val="UnderlineBold"/>
          <w:highlight w:val="cyan"/>
        </w:rPr>
        <w:t>dynamic war</w:t>
      </w:r>
      <w:r w:rsidRPr="00DF67D8">
        <w:rPr>
          <w:rStyle w:val="UnderlineBold"/>
        </w:rPr>
        <w:t>: action in war generates uncertainty</w:t>
      </w:r>
      <w:r w:rsidRPr="00407D3A">
        <w:rPr>
          <w:rFonts w:cs="Times New Roman"/>
          <w:sz w:val="14"/>
        </w:rPr>
        <w:t xml:space="preserve">. </w:t>
      </w:r>
      <w:r w:rsidRPr="00DF67D8">
        <w:rPr>
          <w:rStyle w:val="UnderlineBold"/>
        </w:rPr>
        <w:t xml:space="preserve">The only type of war about which we could achieve certainty would be a system at equilibrium, which would not be war at all. </w:t>
      </w:r>
      <w:r w:rsidRPr="00DF67D8">
        <w:rPr>
          <w:rStyle w:val="UnderlineBold"/>
          <w:highlight w:val="cyan"/>
        </w:rPr>
        <w:t>Nonlinear dynamical systems</w:t>
      </w:r>
      <w:r w:rsidRPr="00407D3A">
        <w:rPr>
          <w:rFonts w:cs="Times New Roman"/>
          <w:sz w:val="14"/>
        </w:rPr>
        <w:t xml:space="preserve"> sensitive to initial conditions </w:t>
      </w:r>
      <w:r w:rsidRPr="00DF67D8">
        <w:rPr>
          <w:rStyle w:val="UnderlineBold"/>
          <w:highlight w:val="cyan"/>
        </w:rPr>
        <w:t>are intrinsically unpredictable</w:t>
      </w:r>
      <w:r w:rsidRPr="00407D3A">
        <w:rPr>
          <w:rFonts w:cs="Times New Roman"/>
          <w:sz w:val="14"/>
          <w:highlight w:val="cyan"/>
        </w:rPr>
        <w:t xml:space="preserve"> </w:t>
      </w:r>
      <w:r w:rsidRPr="00DF67D8">
        <w:rPr>
          <w:rStyle w:val="UnderlineBold"/>
          <w:highlight w:val="cyan"/>
        </w:rPr>
        <w:t>at the microscopic level</w:t>
      </w:r>
      <w:r w:rsidRPr="00407D3A">
        <w:rPr>
          <w:rFonts w:cs="Times New Roman"/>
          <w:sz w:val="14"/>
        </w:rPr>
        <w:t xml:space="preserve">, but the </w:t>
      </w:r>
      <w:r w:rsidRPr="00DF67D8">
        <w:rPr>
          <w:rStyle w:val="UnderlineBold"/>
          <w:highlight w:val="cyan"/>
        </w:rPr>
        <w:t>inability to accurately predict</w:t>
      </w:r>
      <w:r w:rsidRPr="00DF67D8">
        <w:rPr>
          <w:rStyle w:val="UnderlineBold"/>
        </w:rPr>
        <w:t xml:space="preserve"> system </w:t>
      </w:r>
      <w:r w:rsidRPr="00DF67D8">
        <w:rPr>
          <w:rStyle w:val="UnderlineBold"/>
          <w:highlight w:val="cyan"/>
        </w:rPr>
        <w:t>behavior</w:t>
      </w:r>
      <w:r w:rsidRPr="00DF67D8">
        <w:rPr>
          <w:rStyle w:val="UnderlineBold"/>
        </w:rPr>
        <w:t xml:space="preserve"> is not due to insufficient information about the system as was often assumed</w:t>
      </w:r>
      <w:r w:rsidRPr="00407D3A">
        <w:rPr>
          <w:rFonts w:cs="Times New Roman"/>
          <w:sz w:val="14"/>
        </w:rPr>
        <w:t xml:space="preserve">. Rather, </w:t>
      </w:r>
      <w:r w:rsidRPr="00DF67D8">
        <w:rPr>
          <w:rStyle w:val="UnderlineBold"/>
        </w:rPr>
        <w:t xml:space="preserve">unpredictability is a direct and irreducible consequence of the system’s sensitivity to initial conditions and the </w:t>
      </w:r>
      <w:r w:rsidRPr="00DF67D8">
        <w:rPr>
          <w:rStyle w:val="Emphasis"/>
          <w:highlight w:val="cyan"/>
        </w:rPr>
        <w:t>nonlinear rules that govern its dynamics</w:t>
      </w:r>
      <w:r w:rsidRPr="00DF67D8">
        <w:rPr>
          <w:rStyle w:val="UnderlineBold"/>
        </w:rPr>
        <w:t>.</w:t>
      </w:r>
      <w:r w:rsidRPr="00407D3A">
        <w:rPr>
          <w:rFonts w:cs="Times New Roman"/>
          <w:sz w:val="14"/>
        </w:rPr>
        <w:t xml:space="preserve"> The best we can hope for is to work out probabilities—or, as Hayek suggests, to focus on "prediction of the principle"—and even then the system will surprise us. </w:t>
      </w:r>
      <w:r w:rsidRPr="00DF67D8">
        <w:rPr>
          <w:rStyle w:val="UnderlineBold"/>
        </w:rPr>
        <w:t xml:space="preserve">Promises of a "God’s-eye view" of the battlefield </w:t>
      </w:r>
      <w:r w:rsidRPr="00407D3A">
        <w:rPr>
          <w:rFonts w:cs="Times New Roman"/>
          <w:sz w:val="14"/>
        </w:rPr>
        <w:t xml:space="preserve">or Admiral Owens’ dream of 95-percent certainty within a 200x200x200-mile </w:t>
      </w:r>
      <w:proofErr w:type="spellStart"/>
      <w:r w:rsidRPr="00407D3A">
        <w:rPr>
          <w:rFonts w:cs="Times New Roman"/>
          <w:sz w:val="14"/>
        </w:rPr>
        <w:t>battlespace</w:t>
      </w:r>
      <w:proofErr w:type="spellEnd"/>
      <w:r w:rsidRPr="00407D3A">
        <w:rPr>
          <w:rFonts w:cs="Times New Roman"/>
          <w:sz w:val="14"/>
        </w:rPr>
        <w:t xml:space="preserve"> </w:t>
      </w:r>
      <w:r w:rsidRPr="00DF67D8">
        <w:rPr>
          <w:rStyle w:val="UnderlineBold"/>
        </w:rPr>
        <w:t>are thoroughly Newtonian concepts that simply do not jibe with the nature of war as a complex phenomenon</w:t>
      </w:r>
      <w:r w:rsidRPr="00407D3A">
        <w:rPr>
          <w:rFonts w:cs="Times New Roman"/>
          <w:sz w:val="14"/>
        </w:rPr>
        <w:t>. The widespread belief that information technology will allow us to blow away the fog of war is a dangerous delusion which fails to understand the complex nature of war.</w:t>
      </w:r>
      <w:r w:rsidRPr="00407D3A">
        <w:rPr>
          <w:rFonts w:cs="Times New Roman"/>
          <w:sz w:val="12"/>
        </w:rPr>
        <w:t xml:space="preserve"> </w:t>
      </w:r>
      <w:r w:rsidRPr="00407D3A">
        <w:rPr>
          <w:rFonts w:cs="Times New Roman"/>
          <w:sz w:val="14"/>
        </w:rPr>
        <w:t xml:space="preserve"> Control in War?</w:t>
      </w:r>
      <w:r w:rsidRPr="00407D3A">
        <w:rPr>
          <w:rFonts w:cs="Times New Roman"/>
          <w:sz w:val="12"/>
        </w:rPr>
        <w:t xml:space="preserve"> </w:t>
      </w:r>
      <w:r w:rsidRPr="00407D3A">
        <w:rPr>
          <w:rFonts w:cs="Times New Roman"/>
          <w:sz w:val="14"/>
        </w:rPr>
        <w:t xml:space="preserve"> </w:t>
      </w:r>
      <w:r w:rsidRPr="00DF67D8">
        <w:rPr>
          <w:rStyle w:val="UnderlineBold"/>
        </w:rPr>
        <w:t xml:space="preserve">Complex systems like war simply </w:t>
      </w:r>
      <w:r w:rsidRPr="00DF67D8">
        <w:rPr>
          <w:rStyle w:val="Emphasis"/>
        </w:rPr>
        <w:t>cannot be controlled</w:t>
      </w:r>
      <w:r w:rsidRPr="00DF67D8">
        <w:rPr>
          <w:rStyle w:val="UnderlineBold"/>
        </w:rPr>
        <w:t xml:space="preserve"> the way machines can</w:t>
      </w:r>
      <w:r w:rsidRPr="00407D3A">
        <w:rPr>
          <w:rFonts w:cs="Times New Roman"/>
          <w:sz w:val="14"/>
        </w:rPr>
        <w:t xml:space="preserve">. We should not think of command and control as a coercive form of mechanistic </w:t>
      </w:r>
      <w:proofErr w:type="spellStart"/>
      <w:r w:rsidRPr="00407D3A">
        <w:rPr>
          <w:rFonts w:cs="Times New Roman"/>
          <w:sz w:val="14"/>
        </w:rPr>
        <w:t>control__the</w:t>
      </w:r>
      <w:proofErr w:type="spellEnd"/>
      <w:r w:rsidRPr="00407D3A">
        <w:rPr>
          <w:rFonts w:cs="Times New Roman"/>
          <w:sz w:val="14"/>
        </w:rPr>
        <w:t xml:space="preserve"> way an operator operates a machine. The object of mechanistic command and control is for the top of the organization to be "in control" of the bottom and for the bottom to be "under" the control of the top. The worst thing that can happen is for a commander to "lose" control of the situation. But are the terrain and weather under the commander's control? Are commanders even remotely in control of what the enemy does? Good commanders may sometimes anticipate the enemy's actions and may even influence the enemy's actions by seizing the initiative and forcing the enemy to react to them. But it is a delusion to believe that a commander can really be in control of the enemy or the situation.</w:t>
      </w:r>
      <w:r w:rsidRPr="00407D3A">
        <w:rPr>
          <w:rFonts w:cs="Times New Roman"/>
          <w:sz w:val="12"/>
        </w:rPr>
        <w:t xml:space="preserve"> </w:t>
      </w:r>
      <w:r w:rsidRPr="00407D3A">
        <w:rPr>
          <w:rFonts w:cs="Times New Roman"/>
          <w:sz w:val="14"/>
        </w:rPr>
        <w:t xml:space="preserve"> Is a kayaker paddling down a raging river really in control of the situation? Does he control the river? Does he really even control his own course? Or does he try to steer his way between and around the rock formations which spell disaster as the rapids carry him along. For the kayaker, </w:t>
      </w:r>
      <w:proofErr w:type="spellStart"/>
      <w:r w:rsidRPr="00407D3A">
        <w:rPr>
          <w:rFonts w:cs="Times New Roman"/>
          <w:sz w:val="14"/>
        </w:rPr>
        <w:t>success__safely</w:t>
      </w:r>
      <w:proofErr w:type="spellEnd"/>
      <w:r w:rsidRPr="00407D3A">
        <w:rPr>
          <w:rFonts w:cs="Times New Roman"/>
          <w:sz w:val="14"/>
        </w:rPr>
        <w:t xml:space="preserve"> navigating the </w:t>
      </w:r>
      <w:proofErr w:type="spellStart"/>
      <w:r w:rsidRPr="00407D3A">
        <w:rPr>
          <w:rFonts w:cs="Times New Roman"/>
          <w:sz w:val="14"/>
        </w:rPr>
        <w:t>river__is</w:t>
      </w:r>
      <w:proofErr w:type="spellEnd"/>
      <w:r w:rsidRPr="00407D3A">
        <w:rPr>
          <w:rFonts w:cs="Times New Roman"/>
          <w:sz w:val="14"/>
        </w:rPr>
        <w:t xml:space="preserve"> not a matter of push-button precision. For the </w:t>
      </w:r>
      <w:proofErr w:type="spellStart"/>
      <w:r w:rsidRPr="00407D3A">
        <w:rPr>
          <w:rFonts w:cs="Times New Roman"/>
          <w:sz w:val="14"/>
        </w:rPr>
        <w:t>kayaker__as</w:t>
      </w:r>
      <w:proofErr w:type="spellEnd"/>
      <w:r w:rsidRPr="00407D3A">
        <w:rPr>
          <w:rFonts w:cs="Times New Roman"/>
          <w:sz w:val="14"/>
        </w:rPr>
        <w:t xml:space="preserve"> for the </w:t>
      </w:r>
      <w:proofErr w:type="spellStart"/>
      <w:r w:rsidRPr="00407D3A">
        <w:rPr>
          <w:rFonts w:cs="Times New Roman"/>
          <w:sz w:val="14"/>
        </w:rPr>
        <w:t>commander__it</w:t>
      </w:r>
      <w:proofErr w:type="spellEnd"/>
      <w:r w:rsidRPr="00407D3A">
        <w:rPr>
          <w:rFonts w:cs="Times New Roman"/>
          <w:sz w:val="14"/>
        </w:rPr>
        <w:t xml:space="preserve"> is a matter of coping with a changing, turbulent situation. Command in war is less the business of control than it is the business of coping.</w:t>
      </w:r>
      <w:r w:rsidRPr="00407D3A">
        <w:rPr>
          <w:rFonts w:cs="Times New Roman"/>
          <w:sz w:val="12"/>
        </w:rPr>
        <w:t xml:space="preserve"> </w:t>
      </w:r>
      <w:r w:rsidRPr="00407D3A">
        <w:rPr>
          <w:rFonts w:cs="Times New Roman"/>
          <w:sz w:val="14"/>
        </w:rPr>
        <w:t xml:space="preserve"> Complexity suggests </w:t>
      </w:r>
      <w:r w:rsidRPr="00DF67D8">
        <w:rPr>
          <w:rStyle w:val="Emphasis"/>
          <w:highlight w:val="cyan"/>
        </w:rPr>
        <w:t>it is a delusion to think that we can be in control in war with any sort of certitude or precision</w:t>
      </w:r>
      <w:r w:rsidRPr="00407D3A">
        <w:rPr>
          <w:rFonts w:cs="Times New Roman"/>
          <w:sz w:val="14"/>
        </w:rPr>
        <w:t xml:space="preserve">. Complexity further suggests </w:t>
      </w:r>
      <w:r w:rsidRPr="00DF67D8">
        <w:rPr>
          <w:rStyle w:val="UnderlineBold"/>
        </w:rPr>
        <w:t xml:space="preserve">the radical idea that the object of command and control is not to achieve control but to keep the entire organization surfing on the edge of being "out of control" because that is where the system is most adaptive, creative, flexible and energized. </w:t>
      </w:r>
      <w:r w:rsidRPr="00407D3A">
        <w:rPr>
          <w:rFonts w:cs="Times New Roman"/>
          <w:sz w:val="14"/>
        </w:rPr>
        <w:t xml:space="preserve"> Macroscopic Command and </w:t>
      </w:r>
      <w:proofErr w:type="gramStart"/>
      <w:r w:rsidRPr="00407D3A">
        <w:rPr>
          <w:rFonts w:cs="Times New Roman"/>
          <w:sz w:val="14"/>
        </w:rPr>
        <w:t>Control</w:t>
      </w:r>
      <w:r w:rsidRPr="00407D3A">
        <w:rPr>
          <w:rFonts w:cs="Times New Roman"/>
          <w:sz w:val="12"/>
        </w:rPr>
        <w:t xml:space="preserve"> </w:t>
      </w:r>
      <w:r w:rsidRPr="00407D3A">
        <w:rPr>
          <w:rFonts w:cs="Times New Roman"/>
          <w:sz w:val="14"/>
        </w:rPr>
        <w:t xml:space="preserve"> The</w:t>
      </w:r>
      <w:proofErr w:type="gramEnd"/>
      <w:r w:rsidRPr="00407D3A">
        <w:rPr>
          <w:rFonts w:cs="Times New Roman"/>
          <w:sz w:val="14"/>
        </w:rPr>
        <w:t xml:space="preserve"> turbulence of modern war suggests a need for a looser form of </w:t>
      </w:r>
      <w:proofErr w:type="spellStart"/>
      <w:r w:rsidRPr="00407D3A">
        <w:rPr>
          <w:rFonts w:cs="Times New Roman"/>
          <w:sz w:val="14"/>
        </w:rPr>
        <w:t>influence__something</w:t>
      </w:r>
      <w:proofErr w:type="spellEnd"/>
      <w:r w:rsidRPr="00407D3A">
        <w:rPr>
          <w:rFonts w:cs="Times New Roman"/>
          <w:sz w:val="14"/>
        </w:rPr>
        <w:t xml:space="preserve"> more akin to the willing cooperation of a soccer team than to the omnipotent direction of the chess </w:t>
      </w:r>
      <w:proofErr w:type="spellStart"/>
      <w:r w:rsidRPr="00407D3A">
        <w:rPr>
          <w:rFonts w:cs="Times New Roman"/>
          <w:sz w:val="14"/>
        </w:rPr>
        <w:t>player__that</w:t>
      </w:r>
      <w:proofErr w:type="spellEnd"/>
      <w:r w:rsidRPr="00407D3A">
        <w:rPr>
          <w:rFonts w:cs="Times New Roman"/>
          <w:sz w:val="14"/>
        </w:rPr>
        <w:t xml:space="preserve"> provides the necessary parameters in an uncertain, disorderly, time-competitive environment without stifling the initiative of subordinates. Complexity suggests </w:t>
      </w:r>
      <w:r w:rsidRPr="00DF67D8">
        <w:rPr>
          <w:rStyle w:val="UnderlineBold"/>
        </w:rPr>
        <w:t>the need for macroscopic command and control.</w:t>
      </w:r>
      <w:r w:rsidRPr="00407D3A">
        <w:rPr>
          <w:rFonts w:cs="Times New Roman"/>
          <w:sz w:val="14"/>
        </w:rPr>
        <w:t xml:space="preserve"> </w:t>
      </w:r>
      <w:r w:rsidRPr="00DF67D8">
        <w:rPr>
          <w:rStyle w:val="UnderlineBold"/>
        </w:rPr>
        <w:t>Command and control should not try to impose precise domination over details because the details are inherently uncontrollable</w:t>
      </w:r>
      <w:r w:rsidRPr="00407D3A">
        <w:rPr>
          <w:rFonts w:cs="Times New Roman"/>
          <w:sz w:val="14"/>
        </w:rPr>
        <w:t xml:space="preserve">. Rather, </w:t>
      </w:r>
      <w:r w:rsidRPr="00DF67D8">
        <w:rPr>
          <w:rStyle w:val="UnderlineBold"/>
        </w:rPr>
        <w:t xml:space="preserve">it should try to provide a broad, meaningful structure to the roiling </w:t>
      </w:r>
      <w:r w:rsidRPr="00DF67D8">
        <w:rPr>
          <w:rStyle w:val="UnderlineBold"/>
        </w:rPr>
        <w:lastRenderedPageBreak/>
        <w:t>complexity</w:t>
      </w:r>
      <w:r w:rsidRPr="00407D3A">
        <w:rPr>
          <w:rFonts w:cs="Times New Roman"/>
          <w:sz w:val="14"/>
        </w:rPr>
        <w:t xml:space="preserve">. </w:t>
      </w:r>
      <w:r w:rsidRPr="00DF67D8">
        <w:rPr>
          <w:rStyle w:val="UnderlineBold"/>
        </w:rPr>
        <w:t>Newtonian command and control is microscopic</w:t>
      </w:r>
      <w:r w:rsidRPr="00407D3A">
        <w:rPr>
          <w:rFonts w:cs="Times New Roman"/>
          <w:sz w:val="14"/>
        </w:rPr>
        <w:t xml:space="preserve">: it </w:t>
      </w:r>
      <w:r w:rsidRPr="00DF67D8">
        <w:rPr>
          <w:rStyle w:val="UnderlineBold"/>
        </w:rPr>
        <w:t>attempts to control the system by controlling each particle in the system</w:t>
      </w:r>
      <w:r w:rsidRPr="00407D3A">
        <w:rPr>
          <w:rFonts w:cs="Times New Roman"/>
          <w:sz w:val="14"/>
        </w:rPr>
        <w:t xml:space="preserve">. </w:t>
      </w:r>
      <w:r w:rsidRPr="00DF67D8">
        <w:rPr>
          <w:rStyle w:val="UnderlineBold"/>
        </w:rPr>
        <w:t>Complex war defies microscopic command and control and instead requires macroscopic command and control which "controls" the system by influencing the system parameters and boundary conditions.</w:t>
      </w:r>
    </w:p>
    <w:p w:rsidR="00534B0E" w:rsidRPr="00407D3A" w:rsidRDefault="00534B0E" w:rsidP="00534B0E">
      <w:pPr>
        <w:rPr>
          <w:rFonts w:cs="Times New Roman"/>
        </w:rPr>
      </w:pPr>
    </w:p>
    <w:p w:rsidR="00534B0E" w:rsidRPr="00407D3A" w:rsidRDefault="00534B0E" w:rsidP="00534B0E">
      <w:pPr>
        <w:rPr>
          <w:rFonts w:cs="Times New Roman"/>
        </w:rPr>
      </w:pPr>
    </w:p>
    <w:p w:rsidR="00534B0E" w:rsidRPr="00407D3A" w:rsidRDefault="00534B0E" w:rsidP="00534B0E">
      <w:pPr>
        <w:rPr>
          <w:rFonts w:cs="Times New Roman"/>
        </w:rPr>
      </w:pPr>
    </w:p>
    <w:p w:rsidR="00534B0E" w:rsidRPr="00407D3A" w:rsidRDefault="00534B0E" w:rsidP="00534B0E">
      <w:pPr>
        <w:pStyle w:val="Heading4"/>
        <w:rPr>
          <w:rFonts w:cs="Times New Roman"/>
        </w:rPr>
      </w:pPr>
      <w:r w:rsidRPr="00407D3A">
        <w:rPr>
          <w:rFonts w:cs="Times New Roman"/>
        </w:rPr>
        <w:t xml:space="preserve">The </w:t>
      </w:r>
      <w:proofErr w:type="spellStart"/>
      <w:r w:rsidRPr="00407D3A">
        <w:rPr>
          <w:rFonts w:cs="Times New Roman"/>
        </w:rPr>
        <w:t>aff’s</w:t>
      </w:r>
      <w:proofErr w:type="spellEnd"/>
      <w:r w:rsidRPr="00407D3A">
        <w:rPr>
          <w:rFonts w:cs="Times New Roman"/>
        </w:rPr>
        <w:t xml:space="preserve"> war scenarios ignores complexity – turns solvency and triggers conflict</w:t>
      </w:r>
    </w:p>
    <w:p w:rsidR="00534B0E" w:rsidRPr="00407D3A" w:rsidRDefault="00534B0E" w:rsidP="00534B0E">
      <w:pPr>
        <w:rPr>
          <w:rFonts w:cs="Times New Roman"/>
        </w:rPr>
      </w:pPr>
      <w:r w:rsidRPr="00407D3A">
        <w:rPr>
          <w:rStyle w:val="Style13ptBold"/>
          <w:rFonts w:cs="Times New Roman"/>
        </w:rPr>
        <w:t>Jervis 97</w:t>
      </w:r>
      <w:r w:rsidRPr="00407D3A">
        <w:rPr>
          <w:rFonts w:cs="Times New Roman"/>
        </w:rPr>
        <w:t xml:space="preserve"> [Robert, professor of international affairs – Columbia, “Complex Systems: The Role of Interactions,” in Complexity, Global Politics, and National Security, eds. David S. </w:t>
      </w:r>
      <w:proofErr w:type="spellStart"/>
      <w:r w:rsidRPr="00407D3A">
        <w:rPr>
          <w:rFonts w:cs="Times New Roman"/>
        </w:rPr>
        <w:t>Alberts</w:t>
      </w:r>
      <w:proofErr w:type="spellEnd"/>
      <w:r w:rsidRPr="00407D3A">
        <w:rPr>
          <w:rFonts w:cs="Times New Roman"/>
        </w:rPr>
        <w:t xml:space="preserve"> and Thomas J. Czerwinski, National Defense University]cd</w:t>
      </w:r>
    </w:p>
    <w:p w:rsidR="00534B0E" w:rsidRPr="00407D3A" w:rsidRDefault="00534B0E" w:rsidP="00534B0E">
      <w:pPr>
        <w:rPr>
          <w:rFonts w:cs="Times New Roman"/>
        </w:rPr>
      </w:pPr>
    </w:p>
    <w:p w:rsidR="002F57DD" w:rsidRDefault="00534B0E" w:rsidP="00534B0E">
      <w:pPr>
        <w:rPr>
          <w:rFonts w:cs="Times New Roman"/>
          <w:sz w:val="14"/>
        </w:rPr>
      </w:pPr>
      <w:r w:rsidRPr="00407D3A">
        <w:rPr>
          <w:rStyle w:val="UnderlineBold"/>
          <w:rFonts w:cs="Times New Roman"/>
          <w:highlight w:val="cyan"/>
        </w:rPr>
        <w:t>Because actions change the environment in which they operate</w:t>
      </w:r>
      <w:r w:rsidRPr="00407D3A">
        <w:rPr>
          <w:rStyle w:val="UnderlineBold"/>
          <w:rFonts w:cs="Times New Roman"/>
        </w:rPr>
        <w:t xml:space="preserve">, </w:t>
      </w:r>
      <w:r w:rsidRPr="00407D3A">
        <w:rPr>
          <w:rStyle w:val="UnderlineBold"/>
          <w:rFonts w:cs="Times New Roman"/>
          <w:highlight w:val="cyan"/>
        </w:rPr>
        <w:t>identical</w:t>
      </w:r>
      <w:r w:rsidRPr="00407D3A">
        <w:rPr>
          <w:rStyle w:val="UnderlineBold"/>
          <w:rFonts w:cs="Times New Roman"/>
        </w:rPr>
        <w:t xml:space="preserve"> but later </w:t>
      </w:r>
      <w:r w:rsidRPr="00407D3A">
        <w:rPr>
          <w:rStyle w:val="UnderlineBold"/>
          <w:rFonts w:cs="Times New Roman"/>
          <w:highlight w:val="cyan"/>
        </w:rPr>
        <w:t>behavior does not produce identical results</w:t>
      </w:r>
      <w:r w:rsidRPr="00407D3A">
        <w:rPr>
          <w:rFonts w:cs="Times New Roman"/>
          <w:sz w:val="14"/>
          <w:highlight w:val="cyan"/>
        </w:rPr>
        <w:t>:</w:t>
      </w:r>
      <w:r w:rsidRPr="00407D3A">
        <w:rPr>
          <w:rFonts w:cs="Times New Roman"/>
          <w:sz w:val="14"/>
        </w:rPr>
        <w:t xml:space="preserve"> </w:t>
      </w:r>
      <w:r w:rsidRPr="00407D3A">
        <w:rPr>
          <w:rStyle w:val="underline"/>
          <w:rFonts w:ascii="Times New Roman" w:hAnsi="Times New Roman" w:cs="Times New Roman"/>
        </w:rPr>
        <w:t>history is about</w:t>
      </w:r>
      <w:r w:rsidRPr="00407D3A">
        <w:rPr>
          <w:rFonts w:cs="Times New Roman"/>
          <w:sz w:val="14"/>
        </w:rPr>
        <w:t xml:space="preserve"> the </w:t>
      </w:r>
      <w:r w:rsidRPr="00407D3A">
        <w:rPr>
          <w:rStyle w:val="underline"/>
          <w:rFonts w:ascii="Times New Roman" w:hAnsi="Times New Roman" w:cs="Times New Roman"/>
        </w:rPr>
        <w:t xml:space="preserve">changes produced by previous thought and action as </w:t>
      </w:r>
      <w:r w:rsidRPr="00407D3A">
        <w:rPr>
          <w:rStyle w:val="underline"/>
          <w:rFonts w:ascii="Times New Roman" w:hAnsi="Times New Roman" w:cs="Times New Roman"/>
          <w:highlight w:val="cyan"/>
        </w:rPr>
        <w:t xml:space="preserve">people and organizations confront each other </w:t>
      </w:r>
      <w:r w:rsidRPr="00407D3A">
        <w:rPr>
          <w:rStyle w:val="UnderlineBold"/>
          <w:rFonts w:cs="Times New Roman"/>
          <w:highlight w:val="cyan"/>
        </w:rPr>
        <w:t>through time.</w:t>
      </w:r>
      <w:r w:rsidRPr="00407D3A">
        <w:rPr>
          <w:rFonts w:cs="Times New Roman"/>
          <w:sz w:val="14"/>
        </w:rPr>
        <w:t xml:space="preserve"> The final crisis leading to World War II provides an illustration of some of these processes. </w:t>
      </w:r>
      <w:r w:rsidRPr="00407D3A">
        <w:rPr>
          <w:rStyle w:val="underline"/>
          <w:rFonts w:ascii="Times New Roman" w:hAnsi="Times New Roman" w:cs="Times New Roman"/>
        </w:rPr>
        <w:t>Hitler</w:t>
      </w:r>
      <w:r w:rsidRPr="00407D3A">
        <w:rPr>
          <w:rFonts w:cs="Times New Roman"/>
          <w:sz w:val="14"/>
        </w:rPr>
        <w:t xml:space="preserve"> had </w:t>
      </w:r>
      <w:r w:rsidRPr="00407D3A">
        <w:rPr>
          <w:rStyle w:val="underline"/>
          <w:rFonts w:ascii="Times New Roman" w:hAnsi="Times New Roman" w:cs="Times New Roman"/>
        </w:rPr>
        <w:t>witnessed his adversaries give in to pressure</w:t>
      </w:r>
      <w:r w:rsidRPr="00407D3A">
        <w:rPr>
          <w:rFonts w:cs="Times New Roman"/>
          <w:sz w:val="14"/>
        </w:rPr>
        <w:t>; as he explained, "Our enemies are little worms. I saw them at Munich."</w:t>
      </w:r>
      <w:r w:rsidRPr="00407D3A">
        <w:rPr>
          <w:rFonts w:cs="Times New Roman"/>
          <w:sz w:val="14"/>
          <w:szCs w:val="16"/>
        </w:rPr>
        <w:t xml:space="preserve">21 </w:t>
      </w:r>
      <w:r w:rsidRPr="00407D3A">
        <w:rPr>
          <w:rStyle w:val="underline"/>
          <w:rFonts w:ascii="Times New Roman" w:hAnsi="Times New Roman" w:cs="Times New Roman"/>
        </w:rPr>
        <w:t>But</w:t>
      </w:r>
      <w:r w:rsidRPr="00407D3A">
        <w:rPr>
          <w:rFonts w:cs="Times New Roman"/>
          <w:sz w:val="14"/>
        </w:rPr>
        <w:t xml:space="preserve"> the </w:t>
      </w:r>
      <w:r w:rsidRPr="00407D3A">
        <w:rPr>
          <w:rStyle w:val="underline"/>
          <w:rFonts w:ascii="Times New Roman" w:hAnsi="Times New Roman" w:cs="Times New Roman"/>
        </w:rPr>
        <w:t>allies had changed because of Hitler’s behavior.</w:t>
      </w:r>
      <w:r w:rsidRPr="00407D3A">
        <w:rPr>
          <w:rFonts w:cs="Times New Roman"/>
          <w:sz w:val="14"/>
        </w:rPr>
        <w:t xml:space="preserve"> So had Poland. As A.J.P. Taylor puts it, "Munich cast a long shadow. Hitler waited for it to happen again; Beck took warning from the fate of Benes."</w:t>
      </w:r>
      <w:r w:rsidRPr="00407D3A">
        <w:rPr>
          <w:rFonts w:cs="Times New Roman"/>
          <w:sz w:val="14"/>
          <w:szCs w:val="16"/>
        </w:rPr>
        <w:t xml:space="preserve">22 </w:t>
      </w:r>
      <w:r w:rsidRPr="00407D3A">
        <w:rPr>
          <w:rFonts w:cs="Times New Roman"/>
          <w:sz w:val="14"/>
        </w:rPr>
        <w:t xml:space="preserve">Hitler was not the only leader to fail to understand that his behavior would change his environment. </w:t>
      </w:r>
      <w:r w:rsidRPr="00407D3A">
        <w:rPr>
          <w:rStyle w:val="UnderlineBold"/>
          <w:rFonts w:cs="Times New Roman"/>
          <w:highlight w:val="cyan"/>
        </w:rPr>
        <w:t>Like</w:t>
      </w:r>
      <w:r w:rsidRPr="00407D3A">
        <w:rPr>
          <w:rStyle w:val="UnderlineBold"/>
          <w:rFonts w:cs="Times New Roman"/>
        </w:rPr>
        <w:t xml:space="preserve"> good </w:t>
      </w:r>
      <w:r w:rsidRPr="00407D3A">
        <w:rPr>
          <w:rStyle w:val="UnderlineBold"/>
          <w:rFonts w:cs="Times New Roman"/>
          <w:highlight w:val="cyan"/>
        </w:rPr>
        <w:t>linear social scientists</w:t>
      </w:r>
      <w:r w:rsidRPr="00407D3A">
        <w:rPr>
          <w:rFonts w:cs="Times New Roman"/>
          <w:sz w:val="14"/>
        </w:rPr>
        <w:t xml:space="preserve">, many </w:t>
      </w:r>
      <w:r w:rsidRPr="00407D3A">
        <w:rPr>
          <w:rStyle w:val="underline"/>
          <w:rFonts w:ascii="Times New Roman" w:hAnsi="Times New Roman" w:cs="Times New Roman"/>
          <w:highlight w:val="cyan"/>
        </w:rPr>
        <w:t>statesmen see</w:t>
      </w:r>
      <w:r w:rsidRPr="00407D3A">
        <w:rPr>
          <w:rStyle w:val="underline"/>
          <w:rFonts w:ascii="Times New Roman" w:hAnsi="Times New Roman" w:cs="Times New Roman"/>
        </w:rPr>
        <w:t xml:space="preserve"> that their </w:t>
      </w:r>
      <w:r w:rsidRPr="00407D3A">
        <w:rPr>
          <w:rStyle w:val="underline"/>
          <w:rFonts w:ascii="Times New Roman" w:hAnsi="Times New Roman" w:cs="Times New Roman"/>
          <w:highlight w:val="cyan"/>
        </w:rPr>
        <w:t>actions</w:t>
      </w:r>
      <w:r w:rsidRPr="00407D3A">
        <w:rPr>
          <w:rStyle w:val="underline"/>
          <w:rFonts w:ascii="Times New Roman" w:hAnsi="Times New Roman" w:cs="Times New Roman"/>
        </w:rPr>
        <w:t xml:space="preserve"> can </w:t>
      </w:r>
      <w:r w:rsidRPr="00407D3A">
        <w:rPr>
          <w:rStyle w:val="underline"/>
          <w:rFonts w:ascii="Times New Roman" w:hAnsi="Times New Roman" w:cs="Times New Roman"/>
          <w:highlight w:val="cyan"/>
        </w:rPr>
        <w:t>produce a desired outcome</w:t>
      </w:r>
      <w:r w:rsidRPr="00407D3A">
        <w:rPr>
          <w:rStyle w:val="underline"/>
          <w:rFonts w:ascii="Times New Roman" w:hAnsi="Times New Roman" w:cs="Times New Roman"/>
        </w:rPr>
        <w:t>, all other things</w:t>
      </w:r>
      <w:r w:rsidRPr="00407D3A">
        <w:rPr>
          <w:rFonts w:cs="Times New Roman"/>
          <w:sz w:val="14"/>
        </w:rPr>
        <w:t xml:space="preserve"> being </w:t>
      </w:r>
      <w:r w:rsidRPr="00407D3A">
        <w:rPr>
          <w:rStyle w:val="underline"/>
          <w:rFonts w:ascii="Times New Roman" w:hAnsi="Times New Roman" w:cs="Times New Roman"/>
        </w:rPr>
        <w:t xml:space="preserve">equal, </w:t>
      </w:r>
      <w:r w:rsidRPr="00407D3A">
        <w:rPr>
          <w:rStyle w:val="underline"/>
          <w:rFonts w:ascii="Times New Roman" w:hAnsi="Times New Roman" w:cs="Times New Roman"/>
          <w:highlight w:val="cyan"/>
        </w:rPr>
        <w:t>and project</w:t>
      </w:r>
      <w:r w:rsidRPr="00407D3A">
        <w:rPr>
          <w:rStyle w:val="underline"/>
          <w:rFonts w:ascii="Times New Roman" w:hAnsi="Times New Roman" w:cs="Times New Roman"/>
        </w:rPr>
        <w:t xml:space="preserve"> into the </w:t>
      </w:r>
      <w:r w:rsidRPr="00407D3A">
        <w:rPr>
          <w:rStyle w:val="underline"/>
          <w:rFonts w:ascii="Times New Roman" w:hAnsi="Times New Roman" w:cs="Times New Roman"/>
          <w:highlight w:val="cyan"/>
        </w:rPr>
        <w:t>future</w:t>
      </w:r>
      <w:r w:rsidRPr="00407D3A">
        <w:rPr>
          <w:rStyle w:val="underline"/>
          <w:rFonts w:ascii="Times New Roman" w:hAnsi="Times New Roman" w:cs="Times New Roman"/>
        </w:rPr>
        <w:t xml:space="preserve"> the maintenance of</w:t>
      </w:r>
      <w:r w:rsidRPr="00407D3A">
        <w:rPr>
          <w:rFonts w:cs="Times New Roman"/>
          <w:sz w:val="14"/>
        </w:rPr>
        <w:t xml:space="preserve"> the </w:t>
      </w:r>
      <w:r w:rsidRPr="00407D3A">
        <w:rPr>
          <w:rStyle w:val="underline"/>
          <w:rFonts w:ascii="Times New Roman" w:hAnsi="Times New Roman" w:cs="Times New Roman"/>
        </w:rPr>
        <w:t>conditions that their behavior will</w:t>
      </w:r>
      <w:r w:rsidRPr="00407D3A">
        <w:rPr>
          <w:rFonts w:cs="Times New Roman"/>
          <w:sz w:val="14"/>
        </w:rPr>
        <w:t xml:space="preserve"> in fact </w:t>
      </w:r>
      <w:r w:rsidRPr="00407D3A">
        <w:rPr>
          <w:rStyle w:val="underline"/>
          <w:rFonts w:ascii="Times New Roman" w:hAnsi="Times New Roman" w:cs="Times New Roman"/>
        </w:rPr>
        <w:t>undermine. This</w:t>
      </w:r>
      <w:r w:rsidRPr="00407D3A">
        <w:rPr>
          <w:rFonts w:cs="Times New Roman"/>
          <w:sz w:val="14"/>
        </w:rPr>
        <w:t xml:space="preserve"> in part </w:t>
      </w:r>
      <w:r w:rsidRPr="00407D3A">
        <w:rPr>
          <w:rStyle w:val="underline"/>
          <w:rFonts w:ascii="Times New Roman" w:hAnsi="Times New Roman" w:cs="Times New Roman"/>
        </w:rPr>
        <w:t>explains</w:t>
      </w:r>
      <w:r w:rsidRPr="00407D3A">
        <w:rPr>
          <w:rFonts w:cs="Times New Roman"/>
          <w:sz w:val="14"/>
        </w:rPr>
        <w:t xml:space="preserve"> the </w:t>
      </w:r>
      <w:r w:rsidRPr="00407D3A">
        <w:rPr>
          <w:rStyle w:val="underline"/>
          <w:rFonts w:ascii="Times New Roman" w:hAnsi="Times New Roman" w:cs="Times New Roman"/>
        </w:rPr>
        <w:t>Argentine calculations preceding</w:t>
      </w:r>
      <w:r w:rsidRPr="00407D3A">
        <w:rPr>
          <w:rFonts w:cs="Times New Roman"/>
          <w:sz w:val="14"/>
        </w:rPr>
        <w:t xml:space="preserve"> the </w:t>
      </w:r>
      <w:r w:rsidRPr="00407D3A">
        <w:rPr>
          <w:rStyle w:val="underline"/>
          <w:rFonts w:ascii="Times New Roman" w:hAnsi="Times New Roman" w:cs="Times New Roman"/>
        </w:rPr>
        <w:t>seizure of the Falklands</w:t>
      </w:r>
      <w:r w:rsidRPr="00407D3A">
        <w:rPr>
          <w:rFonts w:cs="Times New Roman"/>
          <w:sz w:val="14"/>
        </w:rPr>
        <w:t xml:space="preserve">/Malvinas. Their leaders could see that Britain’s ability to protect its position was waning, as evinced by the declining naval presence, and that Argentina’s claim to the islands had received widespread international support. But what </w:t>
      </w:r>
      <w:r w:rsidRPr="00407D3A">
        <w:rPr>
          <w:rStyle w:val="underline"/>
          <w:rFonts w:ascii="Times New Roman" w:hAnsi="Times New Roman" w:cs="Times New Roman"/>
        </w:rPr>
        <w:t>they neglected was the likelihood that the invasion would alter</w:t>
      </w:r>
      <w:r w:rsidRPr="00407D3A">
        <w:rPr>
          <w:rFonts w:cs="Times New Roman"/>
          <w:sz w:val="14"/>
        </w:rPr>
        <w:t xml:space="preserve"> these </w:t>
      </w:r>
      <w:r w:rsidRPr="00407D3A">
        <w:rPr>
          <w:rStyle w:val="underline"/>
          <w:rFonts w:ascii="Times New Roman" w:hAnsi="Times New Roman" w:cs="Times New Roman"/>
        </w:rPr>
        <w:t>facts, unifying British opinion against</w:t>
      </w:r>
      <w:r w:rsidRPr="00407D3A">
        <w:rPr>
          <w:rFonts w:cs="Times New Roman"/>
          <w:sz w:val="14"/>
        </w:rPr>
        <w:t xml:space="preserve"> accepting </w:t>
      </w:r>
      <w:r w:rsidRPr="00407D3A">
        <w:rPr>
          <w:rStyle w:val="underline"/>
          <w:rFonts w:ascii="Times New Roman" w:hAnsi="Times New Roman" w:cs="Times New Roman"/>
        </w:rPr>
        <w:t>humiliation</w:t>
      </w:r>
      <w:r w:rsidRPr="00407D3A">
        <w:rPr>
          <w:rFonts w:cs="Times New Roman"/>
          <w:sz w:val="14"/>
        </w:rPr>
        <w:t xml:space="preserve"> and changing the issue for international audiences from the illegitimacy of colonialism to the illegitimacy of the use of force. A similar neglect of the transformative power of action may explain why Saddam </w:t>
      </w:r>
      <w:r w:rsidRPr="00407D3A">
        <w:rPr>
          <w:rStyle w:val="underline"/>
          <w:rFonts w:ascii="Times New Roman" w:hAnsi="Times New Roman" w:cs="Times New Roman"/>
        </w:rPr>
        <w:t>Hussein thought he could conquer Kuwait.</w:t>
      </w:r>
      <w:r w:rsidRPr="00407D3A">
        <w:rPr>
          <w:rFonts w:cs="Times New Roman"/>
          <w:sz w:val="14"/>
        </w:rPr>
        <w:t xml:space="preserve"> Even if America wanted to intervene, it could do so only with the support and cooperation of other Arab countries, which had sympathized with Iraq’s claims and urged American restraint. But the </w:t>
      </w:r>
      <w:r w:rsidRPr="00407D3A">
        <w:rPr>
          <w:rStyle w:val="underline"/>
          <w:rFonts w:ascii="Times New Roman" w:hAnsi="Times New Roman" w:cs="Times New Roman"/>
        </w:rPr>
        <w:t>invasion</w:t>
      </w:r>
      <w:r w:rsidRPr="00407D3A">
        <w:rPr>
          <w:rFonts w:cs="Times New Roman"/>
          <w:sz w:val="14"/>
        </w:rPr>
        <w:t xml:space="preserve"> of Kuwait drastically </w:t>
      </w:r>
      <w:r w:rsidRPr="00407D3A">
        <w:rPr>
          <w:rStyle w:val="underline"/>
          <w:rFonts w:ascii="Times New Roman" w:hAnsi="Times New Roman" w:cs="Times New Roman"/>
        </w:rPr>
        <w:t>increased the Arabs’ perception of threat and so altered their stance.</w:t>
      </w:r>
      <w:r w:rsidRPr="00407D3A">
        <w:rPr>
          <w:rFonts w:cs="Times New Roman"/>
          <w:sz w:val="14"/>
        </w:rPr>
        <w:t xml:space="preserve"> Furthermore, their willingness to give credence to Iraqi promises was destroyed by the deception that had enabled the invasion to take everyone by surprise. </w:t>
      </w:r>
      <w:r w:rsidRPr="00407D3A">
        <w:rPr>
          <w:rStyle w:val="underline"/>
          <w:rFonts w:ascii="Times New Roman" w:hAnsi="Times New Roman" w:cs="Times New Roman"/>
        </w:rPr>
        <w:t xml:space="preserve">Germany’s miscalculation in </w:t>
      </w:r>
      <w:r w:rsidRPr="00407D3A">
        <w:rPr>
          <w:rStyle w:val="underline"/>
          <w:rFonts w:ascii="Times New Roman" w:hAnsi="Times New Roman" w:cs="Times New Roman"/>
          <w:highlight w:val="cyan"/>
        </w:rPr>
        <w:t>1917 was based on a related error</w:t>
      </w:r>
      <w:r w:rsidRPr="00407D3A">
        <w:rPr>
          <w:rFonts w:cs="Times New Roman"/>
          <w:sz w:val="14"/>
        </w:rPr>
        <w:t>: although unrestricted submarine warfare succeeded in sinking more British shipping than the Germans had estimated would be required to drive Britain from the war, the American entry (which Germany expected) led the British to tolerate shortages that otherwise would have broken their will because they knew that if they held out, the U.S. would rescue them.23</w:t>
      </w:r>
      <w:r w:rsidRPr="00407D3A">
        <w:rPr>
          <w:rFonts w:cs="Times New Roman"/>
          <w:sz w:val="12"/>
        </w:rPr>
        <w:t xml:space="preserve"> </w:t>
      </w:r>
      <w:r w:rsidRPr="00407D3A">
        <w:rPr>
          <w:rFonts w:cs="Times New Roman"/>
          <w:sz w:val="14"/>
        </w:rPr>
        <w:t xml:space="preserve"> The </w:t>
      </w:r>
      <w:r w:rsidRPr="00407D3A">
        <w:rPr>
          <w:rStyle w:val="underline"/>
          <w:rFonts w:ascii="Times New Roman" w:hAnsi="Times New Roman" w:cs="Times New Roman"/>
          <w:highlight w:val="cyan"/>
        </w:rPr>
        <w:t>failure to appreciate</w:t>
      </w:r>
      <w:r w:rsidRPr="00407D3A">
        <w:rPr>
          <w:rFonts w:cs="Times New Roman"/>
          <w:sz w:val="14"/>
        </w:rPr>
        <w:t xml:space="preserve"> the fact </w:t>
      </w:r>
      <w:r w:rsidRPr="00407D3A">
        <w:rPr>
          <w:rStyle w:val="underline"/>
          <w:rFonts w:ascii="Times New Roman" w:hAnsi="Times New Roman" w:cs="Times New Roman"/>
        </w:rPr>
        <w:t>that</w:t>
      </w:r>
      <w:r w:rsidRPr="00407D3A">
        <w:rPr>
          <w:rFonts w:cs="Times New Roman"/>
          <w:sz w:val="14"/>
        </w:rPr>
        <w:t xml:space="preserve"> the </w:t>
      </w:r>
      <w:r w:rsidRPr="00407D3A">
        <w:rPr>
          <w:rStyle w:val="underline"/>
          <w:rFonts w:ascii="Times New Roman" w:hAnsi="Times New Roman" w:cs="Times New Roman"/>
          <w:highlight w:val="cyan"/>
        </w:rPr>
        <w:t>behavior of the actors is</w:t>
      </w:r>
      <w:r w:rsidRPr="00407D3A">
        <w:rPr>
          <w:rStyle w:val="underline"/>
          <w:rFonts w:ascii="Times New Roman" w:hAnsi="Times New Roman" w:cs="Times New Roman"/>
        </w:rPr>
        <w:t xml:space="preserve"> </w:t>
      </w:r>
      <w:r w:rsidRPr="00407D3A">
        <w:rPr>
          <w:rFonts w:cs="Times New Roman"/>
          <w:sz w:val="14"/>
        </w:rPr>
        <w:t xml:space="preserve">in part </w:t>
      </w:r>
      <w:r w:rsidRPr="00407D3A">
        <w:rPr>
          <w:rStyle w:val="underline"/>
          <w:rFonts w:ascii="Times New Roman" w:hAnsi="Times New Roman" w:cs="Times New Roman"/>
          <w:highlight w:val="cyan"/>
        </w:rPr>
        <w:t>responsible for the environment</w:t>
      </w:r>
      <w:r w:rsidRPr="00407D3A">
        <w:rPr>
          <w:rFonts w:cs="Times New Roman"/>
          <w:sz w:val="14"/>
        </w:rPr>
        <w:t xml:space="preserve"> which then impinges on them </w:t>
      </w:r>
      <w:r w:rsidRPr="00407D3A">
        <w:rPr>
          <w:rStyle w:val="UnderlineBold"/>
          <w:rFonts w:cs="Times New Roman"/>
          <w:highlight w:val="cyan"/>
        </w:rPr>
        <w:t>can lead observers</w:t>
      </w:r>
      <w:r w:rsidRPr="00407D3A">
        <w:rPr>
          <w:rFonts w:cs="Times New Roman"/>
          <w:sz w:val="14"/>
        </w:rPr>
        <w:t xml:space="preserve">—and actors as well— </w:t>
      </w:r>
      <w:r w:rsidRPr="00407D3A">
        <w:rPr>
          <w:rStyle w:val="UnderlineBold"/>
          <w:rFonts w:cs="Times New Roman"/>
          <w:highlight w:val="cyan"/>
        </w:rPr>
        <w:t>to underestimate actors’ influence</w:t>
      </w:r>
      <w:r w:rsidRPr="00407D3A">
        <w:rPr>
          <w:rStyle w:val="UnderlineBold"/>
          <w:rFonts w:cs="Times New Roman"/>
        </w:rPr>
        <w:t>.</w:t>
      </w:r>
      <w:r w:rsidRPr="00407D3A">
        <w:rPr>
          <w:rFonts w:cs="Times New Roman"/>
          <w:sz w:val="14"/>
        </w:rPr>
        <w:t xml:space="preserve"> Thus </w:t>
      </w:r>
      <w:r w:rsidRPr="00407D3A">
        <w:rPr>
          <w:rStyle w:val="Box"/>
          <w:rFonts w:ascii="Times New Roman" w:hAnsi="Times New Roman" w:cs="Times New Roman"/>
          <w:highlight w:val="cyan"/>
        </w:rPr>
        <w:t>states caught in a conflict spiral believe</w:t>
      </w:r>
      <w:r w:rsidRPr="00407D3A">
        <w:rPr>
          <w:rStyle w:val="Box"/>
          <w:rFonts w:ascii="Times New Roman" w:hAnsi="Times New Roman" w:cs="Times New Roman"/>
        </w:rPr>
        <w:t xml:space="preserve"> that </w:t>
      </w:r>
      <w:r w:rsidRPr="00407D3A">
        <w:rPr>
          <w:rStyle w:val="Box"/>
          <w:rFonts w:ascii="Times New Roman" w:hAnsi="Times New Roman" w:cs="Times New Roman"/>
          <w:highlight w:val="cyan"/>
        </w:rPr>
        <w:t>they have little choice</w:t>
      </w:r>
      <w:r w:rsidRPr="00407D3A">
        <w:rPr>
          <w:rStyle w:val="underline"/>
          <w:rFonts w:ascii="Times New Roman" w:hAnsi="Times New Roman" w:cs="Times New Roman"/>
        </w:rPr>
        <w:t xml:space="preserve"> but to respond in kind to the adversary’s hostility</w:t>
      </w:r>
      <w:r w:rsidRPr="00407D3A">
        <w:rPr>
          <w:rFonts w:cs="Times New Roman"/>
          <w:sz w:val="14"/>
        </w:rPr>
        <w:t xml:space="preserve">. This may be true, but it may have been the states’ earlier behavior that generated the situation that now is compelling. Robert McNamara complains about how he was </w:t>
      </w:r>
      <w:proofErr w:type="spellStart"/>
      <w:r w:rsidRPr="00407D3A">
        <w:rPr>
          <w:rFonts w:cs="Times New Roman"/>
          <w:sz w:val="14"/>
        </w:rPr>
        <w:t>mislead</w:t>
      </w:r>
      <w:proofErr w:type="spellEnd"/>
      <w:r w:rsidRPr="00407D3A">
        <w:rPr>
          <w:rFonts w:cs="Times New Roman"/>
          <w:sz w:val="14"/>
        </w:rPr>
        <w:t xml:space="preserve"> by faulty military reporting but similarly fails to consider whether his style and pressure might have contributed to what he was being </w:t>
      </w:r>
      <w:proofErr w:type="gramStart"/>
      <w:r w:rsidRPr="00407D3A">
        <w:rPr>
          <w:rFonts w:cs="Times New Roman"/>
          <w:sz w:val="14"/>
        </w:rPr>
        <w:t>told.24</w:t>
      </w:r>
      <w:r w:rsidRPr="00407D3A">
        <w:rPr>
          <w:rFonts w:cs="Times New Roman"/>
          <w:sz w:val="12"/>
        </w:rPr>
        <w:t xml:space="preserve"> </w:t>
      </w:r>
      <w:r w:rsidRPr="00407D3A">
        <w:rPr>
          <w:rFonts w:cs="Times New Roman"/>
          <w:sz w:val="14"/>
        </w:rPr>
        <w:t xml:space="preserve"> Products</w:t>
      </w:r>
      <w:proofErr w:type="gramEnd"/>
      <w:r w:rsidRPr="00407D3A">
        <w:rPr>
          <w:rFonts w:cs="Times New Roman"/>
          <w:sz w:val="14"/>
        </w:rPr>
        <w:t xml:space="preserve"> of Interaction as the Unit of Analysis</w:t>
      </w:r>
      <w:r w:rsidRPr="00407D3A">
        <w:rPr>
          <w:rFonts w:cs="Times New Roman"/>
          <w:sz w:val="12"/>
        </w:rPr>
        <w:t xml:space="preserve"> </w:t>
      </w:r>
      <w:r w:rsidRPr="00407D3A">
        <w:rPr>
          <w:rFonts w:cs="Times New Roman"/>
          <w:sz w:val="14"/>
        </w:rPr>
        <w:t xml:space="preserve"> </w:t>
      </w:r>
      <w:r w:rsidRPr="00407D3A">
        <w:rPr>
          <w:rStyle w:val="underline"/>
          <w:rFonts w:ascii="Times New Roman" w:hAnsi="Times New Roman" w:cs="Times New Roman"/>
        </w:rPr>
        <w:t xml:space="preserve">Interaction can be so intense and transformative that </w:t>
      </w:r>
      <w:r w:rsidRPr="00407D3A">
        <w:rPr>
          <w:rStyle w:val="UnderlineBold"/>
          <w:rFonts w:cs="Times New Roman"/>
        </w:rPr>
        <w:t>we can no longer fruitfully distinguish</w:t>
      </w:r>
      <w:r w:rsidRPr="00407D3A">
        <w:rPr>
          <w:rStyle w:val="underline"/>
          <w:rFonts w:ascii="Times New Roman" w:hAnsi="Times New Roman" w:cs="Times New Roman"/>
        </w:rPr>
        <w:t xml:space="preserve"> between actors and</w:t>
      </w:r>
      <w:r w:rsidRPr="00407D3A">
        <w:rPr>
          <w:rFonts w:cs="Times New Roman"/>
          <w:sz w:val="14"/>
        </w:rPr>
        <w:t xml:space="preserve"> their </w:t>
      </w:r>
      <w:r w:rsidRPr="00407D3A">
        <w:rPr>
          <w:rStyle w:val="underline"/>
          <w:rFonts w:ascii="Times New Roman" w:hAnsi="Times New Roman" w:cs="Times New Roman"/>
        </w:rPr>
        <w:t>environments, let alone say much about any element in isolation.</w:t>
      </w:r>
      <w:r w:rsidRPr="00407D3A">
        <w:rPr>
          <w:rFonts w:cs="Times New Roman"/>
          <w:sz w:val="14"/>
        </w:rPr>
        <w:t xml:space="preserve"> We are accustomed to referring to roads as safe or dangerous, but if the drivers understand the road conditions this formulation may be misleading: the knowledge that, driving habits held constant, one stretch is safe or dangerous will affect how people drive—they are likely to slow down and be more careful when they think the road is dangerous and speed up and let their attention wander when it is "safe." It is then the road-driver system that is the most meaningful unit of analysis. In the wake of the sinking of a roll-on roll-off ferry, an industry representative said: With </w:t>
      </w:r>
      <w:proofErr w:type="spellStart"/>
      <w:r w:rsidRPr="00407D3A">
        <w:rPr>
          <w:rFonts w:cs="Times New Roman"/>
          <w:sz w:val="14"/>
        </w:rPr>
        <w:t>roro’s</w:t>
      </w:r>
      <w:proofErr w:type="spellEnd"/>
      <w:r w:rsidRPr="00407D3A">
        <w:rPr>
          <w:rFonts w:cs="Times New Roman"/>
          <w:sz w:val="14"/>
        </w:rPr>
        <w:t>, the basic problem is that you have a huge open car deck with doors at each end. But people are well aware</w:t>
      </w:r>
    </w:p>
    <w:p w:rsidR="004F6AA6" w:rsidRDefault="004F6AA6" w:rsidP="00534B0E">
      <w:pPr>
        <w:rPr>
          <w:rFonts w:cs="Times New Roman"/>
          <w:sz w:val="14"/>
        </w:rPr>
      </w:pPr>
    </w:p>
    <w:p w:rsidR="004F6AA6" w:rsidRPr="004F6AA6" w:rsidRDefault="004F6AA6" w:rsidP="004F6AA6">
      <w:pPr>
        <w:pStyle w:val="Heading4"/>
      </w:pPr>
      <w:r w:rsidRPr="004F6AA6">
        <w:lastRenderedPageBreak/>
        <w:t>Discourse is key to including the perspective of structural violence</w:t>
      </w:r>
    </w:p>
    <w:p w:rsidR="004F6AA6" w:rsidRPr="006C3512" w:rsidRDefault="004F6AA6" w:rsidP="004F6AA6">
      <w:pPr>
        <w:rPr>
          <w:rFonts w:eastAsiaTheme="minorEastAsia"/>
          <w:lang w:eastAsia="ko-KR"/>
        </w:rPr>
      </w:pPr>
      <w:proofErr w:type="spellStart"/>
      <w:r w:rsidRPr="006C3512">
        <w:rPr>
          <w:rFonts w:eastAsiaTheme="minorEastAsia"/>
          <w:b/>
          <w:lang w:eastAsia="ko-KR"/>
        </w:rPr>
        <w:t>Opotow</w:t>
      </w:r>
      <w:proofErr w:type="spellEnd"/>
      <w:r w:rsidRPr="006C3512">
        <w:rPr>
          <w:rFonts w:eastAsiaTheme="minorEastAsia"/>
          <w:b/>
          <w:lang w:eastAsia="ko-KR"/>
        </w:rPr>
        <w:t xml:space="preserve"> 01 </w:t>
      </w:r>
      <w:r w:rsidRPr="006C3512">
        <w:rPr>
          <w:rFonts w:eastAsiaTheme="minorEastAsia"/>
          <w:sz w:val="16"/>
          <w:szCs w:val="16"/>
          <w:lang w:eastAsia="ko-KR"/>
        </w:rPr>
        <w:t xml:space="preserve">[Susan. Associate Editor of Peace and Conflict: </w:t>
      </w:r>
      <w:r w:rsidRPr="006C3512">
        <w:rPr>
          <w:sz w:val="16"/>
          <w:szCs w:val="16"/>
        </w:rPr>
        <w:t>Journal of Peace Psychology and Past President of the Society for the Psychological Study of Social Issues.</w:t>
      </w:r>
      <w:r w:rsidRPr="006C3512">
        <w:rPr>
          <w:rFonts w:eastAsiaTheme="minorEastAsia"/>
          <w:sz w:val="16"/>
          <w:szCs w:val="16"/>
          <w:lang w:eastAsia="ko-KR"/>
        </w:rPr>
        <w:t xml:space="preserve"> “Chapter 8: Social Injustice”]</w:t>
      </w:r>
    </w:p>
    <w:p w:rsidR="004F6AA6" w:rsidRPr="009E7E64" w:rsidRDefault="004F6AA6" w:rsidP="004F6AA6">
      <w:pPr>
        <w:rPr>
          <w:rFonts w:eastAsiaTheme="minorEastAsia" w:cs="TimesNewRomanPSMT"/>
          <w:lang w:eastAsia="ko-KR"/>
        </w:rPr>
      </w:pPr>
      <w:r w:rsidRPr="006C3512">
        <w:rPr>
          <w:rFonts w:eastAsiaTheme="minorEastAsia" w:cs="TimesNewRomanPSMT"/>
          <w:highlight w:val="yellow"/>
          <w:u w:val="single"/>
        </w:rPr>
        <w:t xml:space="preserve">Fostering inclusionary thinking can be accomplished by: </w:t>
      </w:r>
      <w:r w:rsidRPr="006C3512">
        <w:rPr>
          <w:rFonts w:eastAsiaTheme="minorEastAsia" w:cs="TimesNewRomanPS-ItalicMT"/>
          <w:i/>
          <w:iCs/>
          <w:highlight w:val="yellow"/>
          <w:u w:val="single"/>
        </w:rPr>
        <w:t>Welcoming open dialogue and critique</w:t>
      </w:r>
      <w:r w:rsidRPr="006C3512">
        <w:rPr>
          <w:rFonts w:eastAsiaTheme="minorEastAsia" w:cs="TimesNewRomanPSMT"/>
          <w:highlight w:val="yellow"/>
          <w:u w:val="single"/>
        </w:rPr>
        <w:t>.</w:t>
      </w:r>
      <w:r w:rsidRPr="006C3512">
        <w:rPr>
          <w:rFonts w:eastAsiaTheme="minorEastAsia" w:cs="TimesNewRomanPSMT"/>
        </w:rPr>
        <w:t xml:space="preserve"> Change and resource scarcity are a fact of social life, but they increase the sense of threat and danger and consequently narrow the scope of justice (</w:t>
      </w:r>
      <w:proofErr w:type="spellStart"/>
      <w:r w:rsidRPr="006C3512">
        <w:rPr>
          <w:rFonts w:eastAsiaTheme="minorEastAsia" w:cs="TimesNewRomanPSMT"/>
        </w:rPr>
        <w:t>Opotow</w:t>
      </w:r>
      <w:proofErr w:type="spellEnd"/>
      <w:r w:rsidRPr="006C3512">
        <w:rPr>
          <w:rFonts w:eastAsiaTheme="minorEastAsia" w:cs="TimesNewRomanPSMT"/>
        </w:rPr>
        <w:t xml:space="preserve">, 1990). Therefore, </w:t>
      </w:r>
      <w:r w:rsidRPr="006C3512">
        <w:rPr>
          <w:rFonts w:eastAsiaTheme="minorEastAsia" w:cs="TimesNewRomanPSMT"/>
          <w:highlight w:val="yellow"/>
          <w:u w:val="single"/>
        </w:rPr>
        <w:t xml:space="preserve">tolerance for and encouragement of </w:t>
      </w:r>
      <w:r w:rsidRPr="006C3512">
        <w:rPr>
          <w:rFonts w:eastAsiaTheme="minorEastAsia" w:cs="TimesNewRomanPSMT"/>
          <w:b/>
          <w:highlight w:val="yellow"/>
          <w:u w:val="single"/>
        </w:rPr>
        <w:t>discussion and critique is a first step in recognizing structural violence</w:t>
      </w:r>
      <w:r w:rsidRPr="006C3512">
        <w:rPr>
          <w:rFonts w:eastAsiaTheme="minorEastAsia" w:cs="TimesNewRomanPSMT"/>
          <w:highlight w:val="yellow"/>
          <w:u w:val="single"/>
        </w:rPr>
        <w:t xml:space="preserve"> and identifying its causes and cures. Supporting open dialogue and valuing pluralistic perspectives not only can help us identify unfair and divisive procedures for distributing social resources, but can also help social groups</w:t>
      </w:r>
      <w:r w:rsidRPr="006C3512">
        <w:rPr>
          <w:rFonts w:eastAsiaTheme="minorEastAsia" w:cs="TimesNewRomanPSMT"/>
        </w:rPr>
        <w:t xml:space="preserve"> (e.g., political entities, citizen organizations) </w:t>
      </w:r>
      <w:r w:rsidRPr="006C3512">
        <w:rPr>
          <w:rFonts w:eastAsiaTheme="minorEastAsia" w:cs="TimesNewRomanPSMT"/>
          <w:highlight w:val="yellow"/>
          <w:u w:val="single"/>
        </w:rPr>
        <w:t>develop sufficient flexibility to withstand the stresses of social change and conflict</w:t>
      </w:r>
      <w:r w:rsidRPr="006C3512">
        <w:rPr>
          <w:rFonts w:eastAsiaTheme="minorEastAsia" w:cs="TimesNewRomanPSMT"/>
        </w:rPr>
        <w:t xml:space="preserve"> (</w:t>
      </w:r>
      <w:proofErr w:type="spellStart"/>
      <w:r w:rsidRPr="006C3512">
        <w:rPr>
          <w:rFonts w:eastAsiaTheme="minorEastAsia" w:cs="TimesNewRomanPSMT"/>
        </w:rPr>
        <w:t>Coser</w:t>
      </w:r>
      <w:proofErr w:type="spellEnd"/>
      <w:r w:rsidRPr="006C3512">
        <w:rPr>
          <w:rFonts w:eastAsiaTheme="minorEastAsia" w:cs="TimesNewRomanPSMT"/>
        </w:rPr>
        <w:t>, 1956).</w:t>
      </w:r>
    </w:p>
    <w:p w:rsidR="004F6AA6" w:rsidRPr="00AF052C" w:rsidRDefault="004F6AA6" w:rsidP="004F6AA6">
      <w:pPr>
        <w:pStyle w:val="Heading4"/>
        <w:rPr>
          <w:lang w:eastAsia="ko-KR"/>
        </w:rPr>
      </w:pPr>
      <w:r>
        <w:rPr>
          <w:rFonts w:hint="eastAsia"/>
          <w:lang w:eastAsia="ko-KR"/>
        </w:rPr>
        <w:t xml:space="preserve">Independent of the success of our advocacy, </w:t>
      </w:r>
      <w:r w:rsidRPr="00FC442E">
        <w:rPr>
          <w:lang w:eastAsia="ko-KR"/>
        </w:rPr>
        <w:t xml:space="preserve">the education from our debate is </w:t>
      </w:r>
      <w:r>
        <w:rPr>
          <w:rFonts w:hint="eastAsia"/>
          <w:lang w:eastAsia="ko-KR"/>
        </w:rPr>
        <w:t>a reason to vote for the affirmative team</w:t>
      </w:r>
      <w:r w:rsidRPr="00FC442E">
        <w:rPr>
          <w:lang w:eastAsia="ko-KR"/>
        </w:rPr>
        <w:t xml:space="preserve"> – it’ll trigger critical engagement with the society that will create politics for social change</w:t>
      </w:r>
    </w:p>
    <w:p w:rsidR="004F6AA6" w:rsidRPr="00FC442E" w:rsidRDefault="004F6AA6" w:rsidP="004F6AA6">
      <w:pPr>
        <w:rPr>
          <w:rFonts w:eastAsiaTheme="minorEastAsia"/>
          <w:lang w:eastAsia="ko-KR"/>
        </w:rPr>
      </w:pPr>
      <w:r w:rsidRPr="00FC442E">
        <w:rPr>
          <w:rFonts w:cs="Arial"/>
          <w:b/>
          <w:color w:val="000000"/>
          <w:sz w:val="26"/>
          <w:szCs w:val="26"/>
          <w:shd w:val="clear" w:color="auto" w:fill="FFFFFF"/>
        </w:rPr>
        <w:t>Giroux</w:t>
      </w:r>
      <w:r w:rsidRPr="00FC442E">
        <w:rPr>
          <w:rFonts w:eastAsiaTheme="minorEastAsia" w:cs="Arial"/>
          <w:b/>
          <w:color w:val="000000"/>
          <w:sz w:val="26"/>
          <w:szCs w:val="26"/>
          <w:shd w:val="clear" w:color="auto" w:fill="FFFFFF"/>
          <w:lang w:eastAsia="ko-KR"/>
        </w:rPr>
        <w:t xml:space="preserve"> 12</w:t>
      </w:r>
      <w:r w:rsidRPr="00FC442E">
        <w:rPr>
          <w:rFonts w:cs="Arial"/>
          <w:color w:val="000000"/>
          <w:sz w:val="16"/>
          <w:szCs w:val="16"/>
          <w:shd w:val="clear" w:color="auto" w:fill="FFFFFF"/>
        </w:rPr>
        <w:t xml:space="preserve"> [Henry, Global TV Network Chair Professorship at McMaster University in the English and Cultural Studies Department, “Beyond the Politics of the Big Lie: The Education Deficit and the New Authoritarianism” June 6, 2012</w:t>
      </w:r>
      <w:r w:rsidRPr="00FC442E">
        <w:rPr>
          <w:rStyle w:val="apple-converted-space"/>
          <w:rFonts w:cs="Arial"/>
          <w:color w:val="000000"/>
          <w:sz w:val="16"/>
          <w:szCs w:val="16"/>
          <w:shd w:val="clear" w:color="auto" w:fill="FFFFFF"/>
        </w:rPr>
        <w:t> </w:t>
      </w:r>
      <w:hyperlink r:id="rId9" w:history="1">
        <w:r w:rsidRPr="00FC442E">
          <w:rPr>
            <w:rStyle w:val="Hyperlink"/>
            <w:rFonts w:cs="Arial"/>
            <w:sz w:val="16"/>
            <w:szCs w:val="16"/>
            <w:shd w:val="clear" w:color="auto" w:fill="FFFFFF"/>
          </w:rPr>
          <w:t>http://truth-out.org/opinion/item/9865-beyond-the-politics-of-the-big-lie-the-education-deficit-and-the-new-authoritarianism</w:t>
        </w:r>
      </w:hyperlink>
      <w:r w:rsidRPr="00FC442E">
        <w:rPr>
          <w:rFonts w:cs="Arial"/>
          <w:color w:val="000000"/>
          <w:sz w:val="16"/>
          <w:szCs w:val="16"/>
          <w:shd w:val="clear" w:color="auto" w:fill="FFFFFF"/>
        </w:rPr>
        <w:t>]</w:t>
      </w:r>
    </w:p>
    <w:p w:rsidR="004F6AA6" w:rsidRDefault="004F6AA6" w:rsidP="004F6AA6">
      <w:pPr>
        <w:pStyle w:val="NoSpacing"/>
        <w:rPr>
          <w:rFonts w:ascii="Georgia" w:hAnsi="Georgia"/>
          <w:color w:val="000000"/>
          <w:sz w:val="24"/>
          <w:szCs w:val="24"/>
          <w:u w:val="single"/>
          <w:shd w:val="clear" w:color="auto" w:fill="FFFFFF"/>
          <w:lang w:eastAsia="ko-KR"/>
        </w:rPr>
      </w:pPr>
      <w:r w:rsidRPr="00FC442E">
        <w:rPr>
          <w:rFonts w:ascii="Georgia" w:hAnsi="Georgia"/>
          <w:color w:val="000000"/>
          <w:sz w:val="16"/>
          <w:szCs w:val="24"/>
          <w:shd w:val="clear" w:color="auto" w:fill="FFFFFF"/>
        </w:rPr>
        <w:t xml:space="preserve">He goes on to argue "that </w:t>
      </w:r>
      <w:r w:rsidRPr="001A7EC0">
        <w:rPr>
          <w:rFonts w:ascii="Georgia" w:hAnsi="Georgia"/>
          <w:color w:val="000000"/>
          <w:sz w:val="24"/>
          <w:szCs w:val="24"/>
          <w:u w:val="single"/>
          <w:shd w:val="clear" w:color="auto" w:fill="FFFFFF"/>
        </w:rPr>
        <w:t>one of the paradoxes of education [is] that precisely at the point when you begin to develop a conscience, you must find yourself at war with your society</w:t>
      </w:r>
      <w:r w:rsidRPr="00FC442E">
        <w:rPr>
          <w:rFonts w:ascii="Georgia" w:hAnsi="Georgia"/>
          <w:color w:val="000000"/>
          <w:sz w:val="24"/>
          <w:szCs w:val="24"/>
          <w:highlight w:val="yellow"/>
          <w:u w:val="single"/>
          <w:shd w:val="clear" w:color="auto" w:fill="FFFFFF"/>
        </w:rPr>
        <w:t>. It is your re</w:t>
      </w:r>
      <w:bookmarkStart w:id="0" w:name="_GoBack"/>
      <w:bookmarkEnd w:id="0"/>
      <w:r w:rsidRPr="00FC442E">
        <w:rPr>
          <w:rFonts w:ascii="Georgia" w:hAnsi="Georgia"/>
          <w:color w:val="000000"/>
          <w:sz w:val="24"/>
          <w:szCs w:val="24"/>
          <w:highlight w:val="yellow"/>
          <w:u w:val="single"/>
          <w:shd w:val="clear" w:color="auto" w:fill="FFFFFF"/>
        </w:rPr>
        <w:t>sponsibility to change society if you think of yourself as an educated person.</w:t>
      </w:r>
      <w:r w:rsidRPr="00FC442E">
        <w:rPr>
          <w:rFonts w:ascii="Georgia" w:hAnsi="Georgia"/>
          <w:color w:val="000000"/>
          <w:sz w:val="16"/>
          <w:szCs w:val="24"/>
          <w:shd w:val="clear" w:color="auto" w:fill="FFFFFF"/>
        </w:rPr>
        <w:t>"</w:t>
      </w:r>
      <w:hyperlink r:id="rId10" w:anchor="a43" w:history="1">
        <w:r w:rsidRPr="00FC442E">
          <w:rPr>
            <w:rStyle w:val="Hyperlink"/>
            <w:rFonts w:ascii="Georgia" w:hAnsi="Georgia"/>
            <w:color w:val="9C162E"/>
            <w:sz w:val="16"/>
            <w:szCs w:val="24"/>
            <w:bdr w:val="none" w:sz="0" w:space="0" w:color="auto" w:frame="1"/>
            <w:shd w:val="clear" w:color="auto" w:fill="FFFFFF"/>
          </w:rPr>
          <w:t>(43)</w:t>
        </w:r>
      </w:hyperlink>
      <w:r w:rsidRPr="00FC442E">
        <w:rPr>
          <w:rStyle w:val="apple-converted-space"/>
          <w:rFonts w:ascii="Georgia" w:hAnsi="Georgia"/>
          <w:color w:val="000000"/>
          <w:sz w:val="16"/>
          <w:szCs w:val="24"/>
          <w:shd w:val="clear" w:color="auto" w:fill="FFFFFF"/>
        </w:rPr>
        <w:t> </w:t>
      </w:r>
      <w:r w:rsidRPr="00FC442E">
        <w:rPr>
          <w:rFonts w:ascii="Georgia" w:hAnsi="Georgia"/>
          <w:color w:val="000000"/>
          <w:sz w:val="16"/>
          <w:szCs w:val="24"/>
          <w:shd w:val="clear" w:color="auto" w:fill="FFFFFF"/>
        </w:rPr>
        <w:t xml:space="preserve">What Baldwin recognizes is that </w:t>
      </w:r>
      <w:r w:rsidRPr="00FC442E">
        <w:rPr>
          <w:rFonts w:ascii="Georgia" w:hAnsi="Georgia"/>
          <w:color w:val="000000"/>
          <w:sz w:val="24"/>
          <w:szCs w:val="24"/>
          <w:highlight w:val="yellow"/>
          <w:u w:val="single"/>
          <w:shd w:val="clear" w:color="auto" w:fill="FFFFFF"/>
        </w:rPr>
        <w:t xml:space="preserve">learning has the possibility to trigger a critical engagement with oneself, others and the larger society - education becomes in this instance more than a method or tool for domination but a </w:t>
      </w:r>
      <w:r w:rsidRPr="00FC442E">
        <w:rPr>
          <w:rFonts w:ascii="Georgia" w:hAnsi="Georgia"/>
          <w:b/>
          <w:color w:val="000000"/>
          <w:sz w:val="24"/>
          <w:szCs w:val="24"/>
          <w:highlight w:val="yellow"/>
          <w:u w:val="single"/>
          <w:shd w:val="clear" w:color="auto" w:fill="FFFFFF"/>
        </w:rPr>
        <w:t>politics, a fulcrum for democratic social change</w:t>
      </w:r>
      <w:r w:rsidRPr="00FC442E">
        <w:rPr>
          <w:rFonts w:ascii="Georgia" w:hAnsi="Georgia"/>
          <w:color w:val="000000"/>
          <w:sz w:val="24"/>
          <w:szCs w:val="24"/>
          <w:highlight w:val="yellow"/>
          <w:u w:val="single"/>
          <w:shd w:val="clear" w:color="auto" w:fill="FFFFFF"/>
        </w:rPr>
        <w:t>.</w:t>
      </w:r>
      <w:r w:rsidRPr="00FC442E">
        <w:rPr>
          <w:rFonts w:ascii="Georgia" w:hAnsi="Georgia"/>
          <w:color w:val="000000"/>
          <w:sz w:val="16"/>
          <w:szCs w:val="24"/>
          <w:shd w:val="clear" w:color="auto" w:fill="FFFFFF"/>
        </w:rPr>
        <w:t xml:space="preserve"> Tragically, in our current climate "learning" merely contributes to a vast reserve of manipulation and self-inflicted ignorance. Our education deficit is neither reducible to the failure of particular types of teaching nor the decent into madness by the spokespersons for the new authoritarianism. Rather, it is about how matters of knowledge, values and ideology can be struggled over as issues of power and politics. </w:t>
      </w:r>
      <w:r w:rsidRPr="00FC442E">
        <w:rPr>
          <w:rFonts w:ascii="Georgia" w:hAnsi="Georgia"/>
          <w:color w:val="000000"/>
          <w:sz w:val="24"/>
          <w:szCs w:val="24"/>
          <w:highlight w:val="yellow"/>
          <w:u w:val="single"/>
          <w:shd w:val="clear" w:color="auto" w:fill="FFFFFF"/>
        </w:rPr>
        <w:t xml:space="preserve">Surviving the current education deficit will depend on progressives </w:t>
      </w:r>
      <w:r w:rsidRPr="001D0B4B">
        <w:rPr>
          <w:rFonts w:ascii="Georgia" w:hAnsi="Georgia"/>
          <w:color w:val="000000"/>
          <w:sz w:val="24"/>
          <w:szCs w:val="24"/>
          <w:u w:val="single"/>
          <w:shd w:val="clear" w:color="auto" w:fill="FFFFFF"/>
        </w:rPr>
        <w:t>using history, memory and knowledge not only to reconnect intellectuals to the everyday needs of ordinary people, but also</w:t>
      </w:r>
      <w:r w:rsidRPr="00FC442E">
        <w:rPr>
          <w:rFonts w:ascii="Georgia" w:hAnsi="Georgia"/>
          <w:color w:val="000000"/>
          <w:sz w:val="24"/>
          <w:szCs w:val="24"/>
          <w:highlight w:val="yellow"/>
          <w:u w:val="single"/>
          <w:shd w:val="clear" w:color="auto" w:fill="FFFFFF"/>
        </w:rPr>
        <w:t xml:space="preserve"> to </w:t>
      </w:r>
      <w:r w:rsidRPr="00FC442E">
        <w:rPr>
          <w:rFonts w:ascii="Georgia" w:hAnsi="Georgia"/>
          <w:b/>
          <w:color w:val="000000"/>
          <w:sz w:val="24"/>
          <w:szCs w:val="24"/>
          <w:highlight w:val="yellow"/>
          <w:u w:val="single"/>
          <w:shd w:val="clear" w:color="auto" w:fill="FFFFFF"/>
        </w:rPr>
        <w:t>jumpstart social movements</w:t>
      </w:r>
      <w:r w:rsidRPr="00FC442E">
        <w:rPr>
          <w:rFonts w:ascii="Georgia" w:hAnsi="Georgia"/>
          <w:color w:val="000000"/>
          <w:sz w:val="24"/>
          <w:szCs w:val="24"/>
          <w:highlight w:val="yellow"/>
          <w:u w:val="single"/>
          <w:shd w:val="clear" w:color="auto" w:fill="FFFFFF"/>
        </w:rPr>
        <w:t xml:space="preserve"> by making education central to organized politics and the quest for a radical democracy.</w:t>
      </w:r>
    </w:p>
    <w:p w:rsidR="004F6AA6" w:rsidRDefault="004F6AA6" w:rsidP="00534B0E"/>
    <w:sectPr w:rsidR="004F6A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NewRomanPSMT">
    <w:altName w:val="Arial"/>
    <w:panose1 w:val="00000000000000000000"/>
    <w:charset w:val="00"/>
    <w:family w:val="swiss"/>
    <w:notTrueType/>
    <w:pitch w:val="default"/>
    <w:sig w:usb0="00000003" w:usb1="00000000" w:usb2="00000000" w:usb3="00000000" w:csb0="00000001" w:csb1="00000000"/>
  </w:font>
  <w:font w:name="TimesNewRomanPS-ItalicM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89C"/>
    <w:rsid w:val="000208C3"/>
    <w:rsid w:val="0013046A"/>
    <w:rsid w:val="001663C2"/>
    <w:rsid w:val="001666D6"/>
    <w:rsid w:val="00203153"/>
    <w:rsid w:val="002560FD"/>
    <w:rsid w:val="00271661"/>
    <w:rsid w:val="002F57DD"/>
    <w:rsid w:val="00346AA6"/>
    <w:rsid w:val="004F6AA6"/>
    <w:rsid w:val="00534B0E"/>
    <w:rsid w:val="00543ADF"/>
    <w:rsid w:val="00675F77"/>
    <w:rsid w:val="006D289C"/>
    <w:rsid w:val="007641AB"/>
    <w:rsid w:val="00895633"/>
    <w:rsid w:val="00913D4A"/>
    <w:rsid w:val="00944298"/>
    <w:rsid w:val="00AA3B84"/>
    <w:rsid w:val="00CD6E46"/>
    <w:rsid w:val="00CF5A4D"/>
    <w:rsid w:val="00D6763D"/>
    <w:rsid w:val="00F405CC"/>
    <w:rsid w:val="00F87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FE29B2-1BD9-48AA-93F7-602419C2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F6AA6"/>
  </w:style>
  <w:style w:type="paragraph" w:styleId="Heading1">
    <w:name w:val="heading 1"/>
    <w:aliases w:val="Pocket"/>
    <w:basedOn w:val="Normal"/>
    <w:next w:val="Normal"/>
    <w:link w:val="Heading1Char"/>
    <w:autoRedefine/>
    <w:qFormat/>
    <w:rsid w:val="004F6A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F6A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F6A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F6A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F6A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6AA6"/>
  </w:style>
  <w:style w:type="character" w:customStyle="1" w:styleId="Heading1Char">
    <w:name w:val="Heading 1 Char"/>
    <w:aliases w:val="Pocket Char"/>
    <w:basedOn w:val="DefaultParagraphFont"/>
    <w:link w:val="Heading1"/>
    <w:rsid w:val="004F6AA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F6AA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F6AA6"/>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4F6AA6"/>
    <w:rPr>
      <w:rFonts w:eastAsiaTheme="majorEastAsia" w:cstheme="majorBidi"/>
      <w:b/>
      <w:iCs/>
      <w:sz w:val="26"/>
    </w:rPr>
  </w:style>
  <w:style w:type="character" w:styleId="Emphasis">
    <w:name w:val="Emphasis"/>
    <w:aliases w:val="Evidence,Minimized,minimized,Highlighted,tag2,Size 10,emphasis in card,CD Card,ED - Tag,Underlined,emphasis"/>
    <w:basedOn w:val="DefaultParagraphFont"/>
    <w:uiPriority w:val="7"/>
    <w:qFormat/>
    <w:rsid w:val="004F6AA6"/>
    <w:rPr>
      <w:b/>
      <w:i w:val="0"/>
      <w:iCs/>
      <w:u w:val="single"/>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4F6AA6"/>
    <w:rPr>
      <w:b/>
      <w:bCs/>
      <w:sz w:val="26"/>
    </w:rPr>
  </w:style>
  <w:style w:type="character" w:customStyle="1" w:styleId="StyleUnderline">
    <w:name w:val="Style Underline"/>
    <w:aliases w:val="Underline,Style Bold Underline,Intense Emphasis1,Style,apple-style-span + 6 pt,Bold,Kern at 16 pt,Intense Emphasis11,Intense Emphasis2,HHeading 3 + 12 pt,ci,Heading 3 Char1 Char Char Char,c,Bo,Intense Emphasis111,Intense Emphasis1111,B"/>
    <w:basedOn w:val="DefaultParagraphFont"/>
    <w:uiPriority w:val="6"/>
    <w:qFormat/>
    <w:rsid w:val="004F6AA6"/>
    <w:rPr>
      <w:u w:val="single"/>
    </w:rPr>
  </w:style>
  <w:style w:type="character" w:styleId="Hyperlink">
    <w:name w:val="Hyperlink"/>
    <w:basedOn w:val="DefaultParagraphFont"/>
    <w:uiPriority w:val="99"/>
    <w:unhideWhenUsed/>
    <w:rsid w:val="004F6AA6"/>
    <w:rPr>
      <w:color w:val="auto"/>
      <w:u w:val="none"/>
    </w:rPr>
  </w:style>
  <w:style w:type="character" w:styleId="FollowedHyperlink">
    <w:name w:val="FollowedHyperlink"/>
    <w:basedOn w:val="DefaultParagraphFont"/>
    <w:uiPriority w:val="99"/>
    <w:semiHidden/>
    <w:unhideWhenUsed/>
    <w:rsid w:val="004F6AA6"/>
    <w:rPr>
      <w:color w:val="auto"/>
      <w:u w:val="none"/>
    </w:rPr>
  </w:style>
  <w:style w:type="character" w:customStyle="1" w:styleId="Box">
    <w:name w:val="Box"/>
    <w:basedOn w:val="Emphasis"/>
    <w:uiPriority w:val="1"/>
    <w:rsid w:val="00534B0E"/>
    <w:rPr>
      <w:rFonts w:ascii="Calibri" w:hAnsi="Calibri" w:cs="Calibri"/>
      <w:b/>
      <w:i w:val="0"/>
      <w:iCs/>
      <w:sz w:val="22"/>
      <w:u w:val="single"/>
      <w:bdr w:val="single" w:sz="8" w:space="0" w:color="auto"/>
    </w:rPr>
  </w:style>
  <w:style w:type="character" w:customStyle="1" w:styleId="underline">
    <w:name w:val="underline"/>
    <w:link w:val="textbold"/>
    <w:qFormat/>
    <w:rsid w:val="00534B0E"/>
    <w:rPr>
      <w:rFonts w:ascii="Arial" w:hAnsi="Arial"/>
      <w:b/>
      <w:sz w:val="20"/>
      <w:u w:val="single"/>
    </w:rPr>
  </w:style>
  <w:style w:type="paragraph" w:customStyle="1" w:styleId="textbold">
    <w:name w:val="text bold"/>
    <w:basedOn w:val="Normal"/>
    <w:link w:val="underline"/>
    <w:rsid w:val="00534B0E"/>
    <w:pPr>
      <w:ind w:left="720"/>
      <w:jc w:val="both"/>
    </w:pPr>
    <w:rPr>
      <w:rFonts w:ascii="Arial" w:hAnsi="Arial"/>
      <w:b/>
      <w:sz w:val="20"/>
      <w:u w:val="single"/>
    </w:rPr>
  </w:style>
  <w:style w:type="character" w:customStyle="1" w:styleId="UnderlineBold">
    <w:name w:val="Underline + Bold"/>
    <w:uiPriority w:val="1"/>
    <w:qFormat/>
    <w:rsid w:val="00534B0E"/>
    <w:rPr>
      <w:b/>
      <w:bCs w:val="0"/>
      <w:u w:val="single"/>
    </w:rPr>
  </w:style>
  <w:style w:type="paragraph" w:styleId="NoSpacing">
    <w:name w:val="No Spacing"/>
    <w:aliases w:val="Card,tag,Dont use,Tag and Cite,Small Text,Tags,No Spacing1,No Spacing11,No Spacing2,Debate Text,Read stuff,No Spacing111,tags"/>
    <w:link w:val="NoSpacingChar"/>
    <w:qFormat/>
    <w:rsid w:val="004F6AA6"/>
    <w:pPr>
      <w:spacing w:after="0" w:line="240" w:lineRule="auto"/>
    </w:pPr>
    <w:rPr>
      <w:rFonts w:eastAsiaTheme="minorEastAsia"/>
    </w:rPr>
  </w:style>
  <w:style w:type="character" w:customStyle="1" w:styleId="NoSpacingChar">
    <w:name w:val="No Spacing Char"/>
    <w:aliases w:val="Card Char,tag Char1,Dont use Char,Tag and Cite Char,Small Text Char,Tags Char,No Spacing1 Char,No Spacing11 Char,No Spacing2 Char,Debate Text Char,Read stuff Char,No Spacing111 Char,tags Char"/>
    <w:basedOn w:val="DefaultParagraphFont"/>
    <w:link w:val="NoSpacing"/>
    <w:locked/>
    <w:rsid w:val="004F6AA6"/>
    <w:rPr>
      <w:rFonts w:eastAsiaTheme="minorEastAsia"/>
    </w:rPr>
  </w:style>
  <w:style w:type="character" w:customStyle="1" w:styleId="apple-converted-space">
    <w:name w:val="apple-converted-space"/>
    <w:basedOn w:val="DefaultParagraphFont"/>
    <w:rsid w:val="004F6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ulturechange.org/cms/content/view/880/66/%3e,%20XM" TargetMode="External"/><Relationship Id="rId3" Type="http://schemas.openxmlformats.org/officeDocument/2006/relationships/settings" Target="settings.xml"/><Relationship Id="rId7" Type="http://schemas.openxmlformats.org/officeDocument/2006/relationships/hyperlink" Target="http://news.discovery.com/space/doomsday-plans-continuity-specie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ews.discovery.com/space/ray-villard-doomsday-theories.html" TargetMode="External"/><Relationship Id="rId11" Type="http://schemas.openxmlformats.org/officeDocument/2006/relationships/fontTable" Target="fontTable.xml"/><Relationship Id="rId5" Type="http://schemas.openxmlformats.org/officeDocument/2006/relationships/hyperlink" Target="http://science.howstuffworks.com/life/evolution/extinction.htm" TargetMode="External"/><Relationship Id="rId10" Type="http://schemas.openxmlformats.org/officeDocument/2006/relationships/hyperlink" Target="http://truth-out.org/opinion/item/9865-beyond-the-politics-of-the-big-lie-the-education-deficit-and-the-new-authoritarianism" TargetMode="External"/><Relationship Id="rId4" Type="http://schemas.openxmlformats.org/officeDocument/2006/relationships/webSettings" Target="webSettings.xml"/><Relationship Id="rId9" Type="http://schemas.openxmlformats.org/officeDocument/2006/relationships/hyperlink" Target="http://truth-out.org/opinion/item/9865-beyond-the-politics-of-the-big-lie-the-education-deficit-and-the-new-authoritaria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8</Pages>
  <Words>6006</Words>
  <Characters>34237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
  <dc:description/>
  <cp:lastModifiedBy>Debate</cp:lastModifiedBy>
  <cp:revision>5</cp:revision>
  <dcterms:created xsi:type="dcterms:W3CDTF">2014-08-06T12:17:00Z</dcterms:created>
  <dcterms:modified xsi:type="dcterms:W3CDTF">2014-08-06T12:39:00Z</dcterms:modified>
</cp:coreProperties>
</file>