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5E20" w:rsidRDefault="002B5E20" w:rsidP="000F5893">
      <w:pPr>
        <w:pStyle w:val="Heading1"/>
      </w:pPr>
      <w:r>
        <w:t>Notes</w:t>
      </w:r>
    </w:p>
    <w:p w:rsidR="000F5893" w:rsidRDefault="000F5893" w:rsidP="000F5893">
      <w:pPr>
        <w:pStyle w:val="Heading1"/>
      </w:pPr>
      <w:r>
        <w:lastRenderedPageBreak/>
        <w:t>Inherency Frontline</w:t>
      </w:r>
    </w:p>
    <w:p w:rsidR="000F4970" w:rsidRDefault="000F4970" w:rsidP="000F4970"/>
    <w:p w:rsidR="003338FA" w:rsidRPr="00F91C12" w:rsidRDefault="000F4970" w:rsidP="003338FA">
      <w:pPr>
        <w:keepNext/>
        <w:keepLines/>
        <w:spacing w:before="40" w:after="0" w:line="240" w:lineRule="auto"/>
        <w:outlineLvl w:val="3"/>
        <w:rPr>
          <w:rFonts w:eastAsiaTheme="majorEastAsia" w:cstheme="majorBidi"/>
          <w:b/>
          <w:iCs/>
        </w:rPr>
      </w:pPr>
      <w:r>
        <w:rPr>
          <w:rFonts w:eastAsiaTheme="majorEastAsia" w:cstheme="majorBidi"/>
          <w:b/>
          <w:iCs/>
        </w:rPr>
        <w:t>International bans only apply to commercial iron fertilization, research projects still allowed and the ban is described as a policy role model by the same author in the same article -</w:t>
      </w:r>
    </w:p>
    <w:p w:rsidR="003338FA" w:rsidRPr="00F91C12" w:rsidRDefault="003338FA" w:rsidP="003338FA">
      <w:pPr>
        <w:spacing w:line="240" w:lineRule="auto"/>
      </w:pPr>
      <w:proofErr w:type="spellStart"/>
      <w:r w:rsidRPr="00F91C12">
        <w:rPr>
          <w:b/>
          <w:bCs/>
        </w:rPr>
        <w:t>Stallmann</w:t>
      </w:r>
      <w:proofErr w:type="spellEnd"/>
      <w:r w:rsidRPr="00F91C12">
        <w:rPr>
          <w:b/>
          <w:bCs/>
        </w:rPr>
        <w:t xml:space="preserve"> ’13</w:t>
      </w:r>
      <w:r w:rsidRPr="00F91C12">
        <w:t xml:space="preserve"> (Martin, </w:t>
      </w:r>
      <w:proofErr w:type="spellStart"/>
      <w:r w:rsidRPr="00F91C12">
        <w:t>Umwelt</w:t>
      </w:r>
      <w:proofErr w:type="spellEnd"/>
      <w:r w:rsidRPr="00F91C12">
        <w:t xml:space="preserve"> </w:t>
      </w:r>
      <w:proofErr w:type="spellStart"/>
      <w:r w:rsidRPr="00F91C12">
        <w:t>Bundesamt</w:t>
      </w:r>
      <w:proofErr w:type="spellEnd"/>
      <w:r w:rsidRPr="00F91C12">
        <w:t xml:space="preserve"> Press Staff, “Geo-Engineering: Commercial fertilization of oceans finally banned,” 30.12.2013, http://www.umweltbundesamt.de/en/press/pressinformation/geo-engineering-commercial-fertilization-of-oceans)</w:t>
      </w:r>
    </w:p>
    <w:p w:rsidR="00553D71" w:rsidRDefault="003338FA">
      <w:r>
        <w:t xml:space="preserve"> </w:t>
      </w:r>
    </w:p>
    <w:p w:rsidR="003338FA" w:rsidRDefault="003338FA">
      <w:r>
        <w:t xml:space="preserve">The lengthy international negotiations were triggered by a </w:t>
      </w:r>
      <w:proofErr w:type="spellStart"/>
      <w:r>
        <w:t>Planktos</w:t>
      </w:r>
      <w:proofErr w:type="spellEnd"/>
      <w:r>
        <w:t xml:space="preserve"> corporation proposal submitted in 2007 to carry out commercial fertilization activities off the Galapagos Islands to curb climate change, even though the effectiveness of such interventions has not been proven. The Contracting Parties to the London Protocol had agreed until 2010 upon non-binding control mechanisms. Then, </w:t>
      </w:r>
      <w:r w:rsidRPr="003338FA">
        <w:rPr>
          <w:rStyle w:val="StyleUnderline"/>
        </w:rPr>
        <w:t xml:space="preserve">in 2012, another highly controversial fertilization project was carried out off the west coast of Canada. However, </w:t>
      </w:r>
      <w:r w:rsidRPr="003338FA">
        <w:rPr>
          <w:rStyle w:val="Emphasis"/>
        </w:rPr>
        <w:t>previous agreements were completely ignored</w:t>
      </w:r>
      <w:r w:rsidRPr="003338FA">
        <w:rPr>
          <w:rStyle w:val="StyleUnderline"/>
        </w:rPr>
        <w:t xml:space="preserve">, thus </w:t>
      </w:r>
      <w:r w:rsidRPr="003338FA">
        <w:rPr>
          <w:rStyle w:val="Emphasis"/>
        </w:rPr>
        <w:t>constituting a major reason for the Contracting Parties to agree on binding regulations</w:t>
      </w:r>
      <w:r w:rsidRPr="003338FA">
        <w:rPr>
          <w:rStyle w:val="StyleUnderline"/>
        </w:rPr>
        <w:t xml:space="preserve">. UBA's Vice-President Thomas </w:t>
      </w:r>
      <w:proofErr w:type="spellStart"/>
      <w:r w:rsidRPr="003338FA">
        <w:rPr>
          <w:rStyle w:val="StyleUnderline"/>
        </w:rPr>
        <w:t>Holzmann</w:t>
      </w:r>
      <w:proofErr w:type="spellEnd"/>
      <w:r w:rsidRPr="003338FA">
        <w:rPr>
          <w:rStyle w:val="StyleUnderline"/>
        </w:rPr>
        <w:t xml:space="preserve"> remarked, "The international ban on commercial climate and geoengineering activities and the effective monitoring of research projects </w:t>
      </w:r>
      <w:r w:rsidRPr="003338FA">
        <w:rPr>
          <w:rStyle w:val="Emphasis"/>
        </w:rPr>
        <w:t>are exactly what is needed</w:t>
      </w:r>
      <w:r w:rsidRPr="003338FA">
        <w:rPr>
          <w:rStyle w:val="StyleUnderline"/>
        </w:rPr>
        <w:t>. We simply know too little about their effects on man and the environment. For the sake of precaution we should only allow experiments with our planet to be carried out under strict control, for research purposes and in small steps. The new regulations of the London Protocol take account of this and thus serve as a role model for international environmental law in general</w:t>
      </w:r>
      <w:r>
        <w:t xml:space="preserve">." One significant amendment to the regulations is that ocean fertilization as well as other marine geoengineering measures will become easier to monitor in future. The regulations also establish criteria which must be applied when reviewing the environmental impact of activities. Lastly, the first-ever binding criteria were defined by which to distinguish research from commercial activities. "These criteria can also help to reduce the negative effects of dubious scientific activity on the environment in other areas of resource protection – for example, whale catching by Japan for supposedly scientific purposes," said Thomas </w:t>
      </w:r>
      <w:proofErr w:type="spellStart"/>
      <w:r>
        <w:t>Holzmann</w:t>
      </w:r>
      <w:proofErr w:type="spellEnd"/>
      <w:r>
        <w:t>.</w:t>
      </w:r>
    </w:p>
    <w:p w:rsidR="00493FB1" w:rsidRDefault="00493FB1"/>
    <w:p w:rsidR="0080605A" w:rsidRDefault="00CC7106" w:rsidP="00CC7106">
      <w:pPr>
        <w:pStyle w:val="Heading1"/>
      </w:pPr>
      <w:r>
        <w:lastRenderedPageBreak/>
        <w:t>Warming Frontline</w:t>
      </w:r>
    </w:p>
    <w:p w:rsidR="00CC7106" w:rsidRPr="00EB2693" w:rsidRDefault="00CC7106" w:rsidP="00CC7106">
      <w:pPr>
        <w:pStyle w:val="Heading4"/>
      </w:pPr>
      <w:r w:rsidRPr="00EB2693">
        <w:t>CFC’S responsible for global warmin</w:t>
      </w:r>
      <w:r>
        <w:t xml:space="preserve">g, not CO2-disregard iron fertilization </w:t>
      </w:r>
      <w:r w:rsidRPr="00EB2693">
        <w:t xml:space="preserve">because they </w:t>
      </w:r>
      <w:proofErr w:type="gramStart"/>
      <w:r w:rsidRPr="00EB2693">
        <w:t>focus  on</w:t>
      </w:r>
      <w:proofErr w:type="gramEnd"/>
      <w:r w:rsidRPr="00EB2693">
        <w:t xml:space="preserve"> CO2</w:t>
      </w:r>
    </w:p>
    <w:p w:rsidR="00CC7106" w:rsidRPr="00FA3739" w:rsidRDefault="00CC7106" w:rsidP="00CC7106">
      <w:pPr>
        <w:rPr>
          <w:szCs w:val="16"/>
        </w:rPr>
      </w:pPr>
      <w:proofErr w:type="spellStart"/>
      <w:r w:rsidRPr="00FA3739">
        <w:rPr>
          <w:rStyle w:val="Style13ptBold"/>
        </w:rPr>
        <w:t>Bastasch</w:t>
      </w:r>
      <w:proofErr w:type="spellEnd"/>
      <w:r w:rsidRPr="00FA3739">
        <w:rPr>
          <w:rStyle w:val="Style13ptBold"/>
        </w:rPr>
        <w:t xml:space="preserve"> 13</w:t>
      </w:r>
      <w:r w:rsidRPr="00FA3739">
        <w:rPr>
          <w:sz w:val="23"/>
          <w:szCs w:val="23"/>
        </w:rPr>
        <w:t xml:space="preserve"> </w:t>
      </w:r>
      <w:r w:rsidRPr="00FA3739">
        <w:t>(</w:t>
      </w:r>
      <w:r w:rsidRPr="00FA3739">
        <w:rPr>
          <w:szCs w:val="16"/>
        </w:rPr>
        <w:t xml:space="preserve">Michael </w:t>
      </w:r>
      <w:proofErr w:type="spellStart"/>
      <w:r w:rsidRPr="00FA3739">
        <w:rPr>
          <w:szCs w:val="16"/>
        </w:rPr>
        <w:t>Bastach</w:t>
      </w:r>
      <w:proofErr w:type="spellEnd"/>
      <w:r w:rsidRPr="00FA3739">
        <w:rPr>
          <w:szCs w:val="16"/>
        </w:rPr>
        <w:t xml:space="preserve">, quoting studies “REPORT: CO2 IS NOT RESPOSNIBLE FOR GLOBAL WARMING” May 30, 2013 </w:t>
      </w:r>
      <w:hyperlink r:id="rId5" w:history="1">
        <w:r w:rsidRPr="00FA3739">
          <w:rPr>
            <w:rStyle w:val="Hyperlink"/>
            <w:szCs w:val="16"/>
          </w:rPr>
          <w:t>http://dailycaller.com/2013/05/30/report-co2-not-responsible-for-global-warming/2/</w:t>
        </w:r>
      </w:hyperlink>
      <w:r w:rsidRPr="00FA3739">
        <w:rPr>
          <w:szCs w:val="16"/>
        </w:rPr>
        <w:t>”</w:t>
      </w:r>
      <w:r>
        <w:rPr>
          <w:szCs w:val="16"/>
        </w:rPr>
        <w:t>, HG</w:t>
      </w:r>
      <w:r w:rsidRPr="00FA3739">
        <w:rPr>
          <w:szCs w:val="16"/>
        </w:rPr>
        <w:t>)</w:t>
      </w:r>
    </w:p>
    <w:p w:rsidR="00CC7106" w:rsidRDefault="00CC7106" w:rsidP="00CC7106">
      <w:pPr>
        <w:rPr>
          <w:sz w:val="12"/>
        </w:rPr>
      </w:pPr>
      <w:r w:rsidRPr="00FA3739">
        <w:rPr>
          <w:szCs w:val="16"/>
        </w:rPr>
        <w:t>Chlorofluorocarbons (</w:t>
      </w:r>
      <w:r w:rsidRPr="00F953EE">
        <w:rPr>
          <w:rStyle w:val="StyleUnderline"/>
          <w:highlight w:val="green"/>
        </w:rPr>
        <w:t>CFCs</w:t>
      </w:r>
      <w:r w:rsidRPr="00FA3739">
        <w:rPr>
          <w:szCs w:val="16"/>
        </w:rPr>
        <w:t xml:space="preserve">) — not carbon emissions — </w:t>
      </w:r>
      <w:r w:rsidRPr="00F953EE">
        <w:rPr>
          <w:rStyle w:val="StyleUnderline"/>
          <w:highlight w:val="green"/>
        </w:rPr>
        <w:t xml:space="preserve">are the real culprit behind global warming, claims a new </w:t>
      </w:r>
      <w:hyperlink r:id="rId6" w:tgtFrame="_blank" w:history="1">
        <w:r w:rsidRPr="00F953EE">
          <w:rPr>
            <w:rStyle w:val="StyleUnderline"/>
            <w:highlight w:val="green"/>
          </w:rPr>
          <w:t>study</w:t>
        </w:r>
      </w:hyperlink>
      <w:r w:rsidRPr="00FA3739">
        <w:rPr>
          <w:rStyle w:val="StyleUnderline"/>
        </w:rPr>
        <w:t xml:space="preserve"> out of the </w:t>
      </w:r>
      <w:hyperlink r:id="rId7" w:tooltip="Click to Continue &gt; by CouponDropDown" w:history="1">
        <w:r w:rsidRPr="00FA3739">
          <w:rPr>
            <w:rStyle w:val="StyleUnderline"/>
          </w:rPr>
          <w:t>University</w:t>
        </w:r>
      </w:hyperlink>
      <w:r w:rsidRPr="00FA3739">
        <w:rPr>
          <w:rStyle w:val="StyleUnderline"/>
        </w:rPr>
        <w:t xml:space="preserve"> of Waterloo.</w:t>
      </w:r>
      <w:r w:rsidRPr="00FA3739">
        <w:rPr>
          <w:szCs w:val="16"/>
        </w:rPr>
        <w:t xml:space="preserve">¶ “Conventional thinking says that the emission of human-made non-CFC gases such as carbon dioxide has mainly contributed to global warming. But we have observed data going back to the Industrial Revolution that convincingly shows that </w:t>
      </w:r>
      <w:r w:rsidRPr="00FA3739">
        <w:rPr>
          <w:rStyle w:val="StyleUnderline"/>
        </w:rPr>
        <w:t>conventional understanding is wrong</w:t>
      </w:r>
      <w:r w:rsidRPr="00FA3739">
        <w:rPr>
          <w:szCs w:val="16"/>
        </w:rPr>
        <w:t xml:space="preserve">,” said Qing-Bin Lu, a science professor at the University of Waterloo and author of the study.¶ “In fact, </w:t>
      </w:r>
      <w:r w:rsidRPr="00FA3739">
        <w:rPr>
          <w:rStyle w:val="StyleUnderline"/>
        </w:rPr>
        <w:t xml:space="preserve">the </w:t>
      </w:r>
      <w:r w:rsidRPr="00F953EE">
        <w:rPr>
          <w:rStyle w:val="StyleUnderline"/>
          <w:highlight w:val="green"/>
        </w:rPr>
        <w:t>data shows that CFCs conspiring with cosmic rays caused both the polar ozone hole and global warming</w:t>
      </w:r>
      <w:r w:rsidRPr="00F953EE">
        <w:rPr>
          <w:szCs w:val="16"/>
          <w:highlight w:val="green"/>
        </w:rPr>
        <w:t>,</w:t>
      </w:r>
      <w:r w:rsidRPr="00FA3739">
        <w:rPr>
          <w:szCs w:val="16"/>
        </w:rPr>
        <w:t xml:space="preserve">” Lu said.¶ </w:t>
      </w:r>
      <w:hyperlink r:id="rId8" w:history="1">
        <w:r w:rsidRPr="00FA3739">
          <w:rPr>
            <w:rStyle w:val="Hyperlink"/>
            <w:szCs w:val="16"/>
          </w:rPr>
          <w:t>Ads by Google</w:t>
        </w:r>
      </w:hyperlink>
      <w:r w:rsidRPr="00FA3739">
        <w:rPr>
          <w:szCs w:val="16"/>
        </w:rPr>
        <w:t xml:space="preserve">¶ </w:t>
      </w:r>
      <w:hyperlink r:id="rId9" w:tooltip="Ads by CouponDropDown" w:history="1">
        <w:r w:rsidRPr="00FA3739">
          <w:rPr>
            <w:rStyle w:val="Hyperlink"/>
            <w:szCs w:val="16"/>
          </w:rPr>
          <w:t xml:space="preserve">Ads by </w:t>
        </w:r>
        <w:proofErr w:type="spellStart"/>
        <w:r w:rsidRPr="00FA3739">
          <w:rPr>
            <w:rStyle w:val="Hyperlink"/>
            <w:szCs w:val="16"/>
          </w:rPr>
          <w:t>CouponDropDown</w:t>
        </w:r>
        <w:proofErr w:type="spellEnd"/>
        <w:r w:rsidRPr="00FA3739">
          <w:rPr>
            <w:rStyle w:val="Hyperlink"/>
            <w:szCs w:val="16"/>
          </w:rPr>
          <w:t xml:space="preserve"> </w:t>
        </w:r>
      </w:hyperlink>
      <w:r w:rsidRPr="00FA3739">
        <w:rPr>
          <w:szCs w:val="16"/>
        </w:rPr>
        <w:t xml:space="preserve">¶ Lu’s findings were published in the International Journal of Modern Physics B and analyzed data from 1850 to the present.¶ Lu’s study runs counter to the long-standing argument that carbon dioxide emissions were the driving force behind global warming. Recently scientists </w:t>
      </w:r>
      <w:hyperlink r:id="rId10" w:tgtFrame="_blank" w:history="1">
        <w:r w:rsidRPr="00FA3739">
          <w:rPr>
            <w:rStyle w:val="Hyperlink"/>
            <w:szCs w:val="16"/>
          </w:rPr>
          <w:t>warned</w:t>
        </w:r>
      </w:hyperlink>
      <w:r w:rsidRPr="00FA3739">
        <w:rPr>
          <w:szCs w:val="16"/>
        </w:rPr>
        <w:t xml:space="preserve"> that carbon concentrations were nearing the 400 parts per million level. Scientists say that carbon dioxide levels must be lowered to 350 ppm to avoid the severe impacts of global warming.¶ “The 400-ppm threshold is a sobering milestone and should serve as a wake-up call for all of us to support clean-energy technology and reduce emissions of greenhouse gases before it’s too late for our children and grandchildren,” said Tim </w:t>
      </w:r>
      <w:proofErr w:type="spellStart"/>
      <w:r w:rsidRPr="00FA3739">
        <w:rPr>
          <w:szCs w:val="16"/>
        </w:rPr>
        <w:t>Lueker</w:t>
      </w:r>
      <w:proofErr w:type="spellEnd"/>
      <w:r w:rsidRPr="00FA3739">
        <w:rPr>
          <w:szCs w:val="16"/>
        </w:rPr>
        <w:t>, an oceanographer and carbon cycle researcher who is a member of the Scripps CO2 Group.¶ Lu notes that data from 1850 to 1970 show carbon emissions increasing due to the Industrial Revolution. However, global temperatures stayed constant.¶ “The conventional warming model of CO2, suggests the temperatures should have risen by 0.6°</w:t>
      </w:r>
      <w:proofErr w:type="spellStart"/>
      <w:r w:rsidRPr="00FA3739">
        <w:rPr>
          <w:szCs w:val="16"/>
        </w:rPr>
        <w:t>C over</w:t>
      </w:r>
      <w:proofErr w:type="spellEnd"/>
      <w:r w:rsidRPr="00FA3739">
        <w:rPr>
          <w:szCs w:val="16"/>
        </w:rPr>
        <w:t xml:space="preserve"> the same period, similar to the period of 1970-2002,” </w:t>
      </w:r>
      <w:hyperlink r:id="rId11" w:tgtFrame="_blank" w:history="1">
        <w:r w:rsidRPr="00FA3739">
          <w:rPr>
            <w:rStyle w:val="Hyperlink"/>
            <w:szCs w:val="16"/>
          </w:rPr>
          <w:t>reads</w:t>
        </w:r>
      </w:hyperlink>
      <w:r w:rsidRPr="00FA3739">
        <w:rPr>
          <w:szCs w:val="16"/>
        </w:rPr>
        <w:t xml:space="preserve"> the study’s press release.¶ </w:t>
      </w:r>
      <w:hyperlink r:id="rId12" w:history="1">
        <w:r w:rsidRPr="00FA3739">
          <w:rPr>
            <w:rStyle w:val="Hyperlink"/>
            <w:szCs w:val="16"/>
          </w:rPr>
          <w:t>Ads by Google</w:t>
        </w:r>
      </w:hyperlink>
      <w:r w:rsidRPr="00FA3739">
        <w:rPr>
          <w:szCs w:val="16"/>
        </w:rPr>
        <w:t xml:space="preserve">¶ CFCs “are nontoxic, nonflammable chemicals containing atoms of carbon, chlorine, and fluorine” that are used to make “aerosol sprays, blowing agents for foams and </w:t>
      </w:r>
      <w:hyperlink r:id="rId13" w:tooltip="Click to Continue &gt; by CouponDropDown" w:history="1">
        <w:r w:rsidRPr="00FA3739">
          <w:rPr>
            <w:rStyle w:val="Hyperlink"/>
            <w:szCs w:val="16"/>
          </w:rPr>
          <w:t>packing materials</w:t>
        </w:r>
      </w:hyperlink>
      <w:r w:rsidRPr="00FA3739">
        <w:rPr>
          <w:szCs w:val="16"/>
        </w:rPr>
        <w:t xml:space="preserve">, as solvents, and as refrigerants” </w:t>
      </w:r>
      <w:hyperlink r:id="rId14" w:tgtFrame="_blank" w:history="1">
        <w:r w:rsidRPr="00FA3739">
          <w:rPr>
            <w:rStyle w:val="Hyperlink"/>
            <w:szCs w:val="16"/>
          </w:rPr>
          <w:t>according</w:t>
        </w:r>
      </w:hyperlink>
      <w:r w:rsidRPr="00FA3739">
        <w:rPr>
          <w:szCs w:val="16"/>
        </w:rPr>
        <w:t xml:space="preserve"> to the National Oceanic and Atmospheric Administration. The Montreal Protocol phased out the production of CFCs as they were believed to be linked to ozone depletion. </w:t>
      </w:r>
      <w:hyperlink r:id="rId15" w:tgtFrame="_blank" w:history="1">
        <w:r w:rsidRPr="00FA3739">
          <w:rPr>
            <w:rStyle w:val="Hyperlink"/>
            <w:szCs w:val="16"/>
          </w:rPr>
          <w:t>According</w:t>
        </w:r>
      </w:hyperlink>
      <w:r w:rsidRPr="00FA3739">
        <w:rPr>
          <w:szCs w:val="16"/>
        </w:rPr>
        <w:t xml:space="preserve"> to the </w:t>
      </w:r>
      <w:hyperlink r:id="rId16" w:tooltip="Click to Continue &gt; by CouponDropDown" w:history="1">
        <w:r w:rsidRPr="00FA3739">
          <w:rPr>
            <w:rStyle w:val="Hyperlink"/>
            <w:szCs w:val="16"/>
          </w:rPr>
          <w:t>National Institutes of Health</w:t>
        </w:r>
      </w:hyperlink>
      <w:r w:rsidRPr="00FA3739">
        <w:rPr>
          <w:szCs w:val="16"/>
        </w:rPr>
        <w:t>, CFCs are considered a greenhouse gas, like carbon dioxide, because they absorb heat in the atmosphere and send some of it back to the earth’s surface, which contributes to global warming.</w:t>
      </w:r>
      <w:r w:rsidRPr="00FA3739">
        <w:rPr>
          <w:sz w:val="12"/>
          <w:szCs w:val="16"/>
        </w:rPr>
        <w:t xml:space="preserve">¶ </w:t>
      </w:r>
      <w:r w:rsidRPr="00FA3739">
        <w:rPr>
          <w:szCs w:val="16"/>
        </w:rPr>
        <w:t xml:space="preserve">“From the </w:t>
      </w:r>
      <w:hyperlink r:id="rId17" w:history="1">
        <w:r w:rsidRPr="00FA3739">
          <w:rPr>
            <w:rStyle w:val="Hyperlink"/>
            <w:szCs w:val="16"/>
          </w:rPr>
          <w:t>University</w:t>
        </w:r>
        <w:r w:rsidRPr="00FA3739">
          <w:rPr>
            <w:noProof/>
            <w:szCs w:val="16"/>
          </w:rPr>
          <w:drawing>
            <wp:inline distT="0" distB="0" distL="0" distR="0" wp14:anchorId="3B53D5E1" wp14:editId="1A40FECB">
              <wp:extent cx="95250" cy="95250"/>
              <wp:effectExtent l="19050" t="0" r="0" b="0"/>
              <wp:docPr id="1" name="Picture 7"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images.intellitxt.com/ast/adTypes/icon1.png"/>
                      <pic:cNvPicPr>
                        <a:picLocks noChangeAspect="1" noChangeArrowheads="1"/>
                      </pic:cNvPicPr>
                    </pic:nvPicPr>
                    <pic:blipFill>
                      <a:blip r:embed="rId1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of Waterloo, an extraordinary claim,’ </w:t>
      </w:r>
      <w:hyperlink r:id="rId19" w:tgtFrame="_blank" w:history="1">
        <w:r w:rsidRPr="00FA3739">
          <w:rPr>
            <w:rStyle w:val="Hyperlink"/>
            <w:szCs w:val="16"/>
          </w:rPr>
          <w:t>writes</w:t>
        </w:r>
      </w:hyperlink>
      <w:r w:rsidRPr="00FA3739">
        <w:rPr>
          <w:szCs w:val="16"/>
        </w:rPr>
        <w:t xml:space="preserve"> global warming blogger Anthony Watt. “While plausible, due to the fact that CFC’s have very high [Global Warming Potential] numbers, their atmospheric concentrations compared to CO2 are quite low, and the </w:t>
      </w:r>
      <w:proofErr w:type="spellStart"/>
      <w:r w:rsidRPr="00FA3739">
        <w:rPr>
          <w:szCs w:val="16"/>
        </w:rPr>
        <w:t>radiative</w:t>
      </w:r>
      <w:proofErr w:type="spellEnd"/>
      <w:r w:rsidRPr="00FA3739">
        <w:rPr>
          <w:szCs w:val="16"/>
        </w:rPr>
        <w:t xml:space="preserve"> </w:t>
      </w:r>
      <w:proofErr w:type="spellStart"/>
      <w:r w:rsidRPr="00FA3739">
        <w:rPr>
          <w:szCs w:val="16"/>
        </w:rPr>
        <w:t>forcings</w:t>
      </w:r>
      <w:proofErr w:type="spellEnd"/>
      <w:r w:rsidRPr="00FA3739">
        <w:rPr>
          <w:szCs w:val="16"/>
        </w:rPr>
        <w:t xml:space="preserve"> they add are small by comparison to CO2.”</w:t>
      </w:r>
      <w:r w:rsidRPr="00FA3739">
        <w:rPr>
          <w:sz w:val="12"/>
          <w:szCs w:val="16"/>
        </w:rPr>
        <w:t xml:space="preserve">¶ </w:t>
      </w:r>
      <w:r w:rsidRPr="00FA3739">
        <w:rPr>
          <w:szCs w:val="16"/>
        </w:rPr>
        <w:t xml:space="preserve">“This may be nothing more than coincidental correlation,” Watt added. “But, I have to admit, the graph is visually compelling. But to determine if his proposed cosmic-ray-driven electron-reaction mechanism is valid, I’d say it is a case of ‘further study is needed’, and worth funding.” </w:t>
      </w:r>
      <w:r w:rsidRPr="00FA3739">
        <w:rPr>
          <w:sz w:val="12"/>
          <w:szCs w:val="16"/>
        </w:rPr>
        <w:t xml:space="preserve">¶ </w:t>
      </w:r>
      <w:r w:rsidRPr="00FA3739">
        <w:rPr>
          <w:szCs w:val="16"/>
        </w:rPr>
        <w:t xml:space="preserve">When Barack Obama promised to slow the earth’s rising sea levels and heal the planet </w:t>
      </w:r>
      <w:hyperlink r:id="rId20" w:tgtFrame="_blank" w:history="1">
        <w:r w:rsidRPr="00FA3739">
          <w:rPr>
            <w:rStyle w:val="Hyperlink"/>
            <w:szCs w:val="16"/>
          </w:rPr>
          <w:t>during the 2008 campaign</w:t>
        </w:r>
      </w:hyperlink>
      <w:r w:rsidRPr="00FA3739">
        <w:rPr>
          <w:szCs w:val="16"/>
        </w:rPr>
        <w:t xml:space="preserve">, he probably had no idea that curbing carbon dioxide emissions might not lower the sea levels.¶ A </w:t>
      </w:r>
      <w:hyperlink r:id="rId21" w:tgtFrame="_blank" w:history="1">
        <w:r w:rsidRPr="00FA3739">
          <w:rPr>
            <w:rStyle w:val="Hyperlink"/>
            <w:szCs w:val="16"/>
          </w:rPr>
          <w:t>study</w:t>
        </w:r>
      </w:hyperlink>
      <w:r w:rsidRPr="00FA3739">
        <w:rPr>
          <w:szCs w:val="16"/>
        </w:rPr>
        <w:t xml:space="preserve"> published in the Journal of Geodesy found that the sea level has only risen by 1.7 millimeters per year over the last 110 years — about 6.7 inches per century — all while carbon dioxide </w:t>
      </w:r>
      <w:r w:rsidRPr="00FA3739">
        <w:rPr>
          <w:szCs w:val="16"/>
        </w:rPr>
        <w:lastRenderedPageBreak/>
        <w:t xml:space="preserve">concentrations in the air have risen by a third, suggesting that rising carbon concentrations have not impacted the rate at which sea levels are rising.¶ The study used data from the Gravity Recovery And Climate Experiment satellite mission and analyzed “continental mass variations on a global scale, including both land-ice and land-water contributions, for 19 continental areas that exhibited significant signals” over a nine-year period from 2002 to 2011.¶ The results echoed a study conducted last year, which also found that sea level has been rising on average by 1.7 mm/year over the last 110 years. This was also suggested by two other studies conducted in the last decade.¶ “The latest results show once again that sea levels are not accelerating after all, and are merely continuing their modest rise at an unchanged rate,” said Pierre </w:t>
      </w:r>
      <w:proofErr w:type="spellStart"/>
      <w:r w:rsidRPr="00FA3739">
        <w:rPr>
          <w:szCs w:val="16"/>
        </w:rPr>
        <w:t>Gosselin</w:t>
      </w:r>
      <w:proofErr w:type="spellEnd"/>
      <w:r w:rsidRPr="00FA3739">
        <w:rPr>
          <w:szCs w:val="16"/>
        </w:rPr>
        <w:t xml:space="preserve">, who runs the climate skeptic blog </w:t>
      </w:r>
      <w:hyperlink r:id="rId22" w:tgtFrame="_blank" w:history="1">
        <w:proofErr w:type="spellStart"/>
        <w:r w:rsidRPr="00FA3739">
          <w:rPr>
            <w:rStyle w:val="Hyperlink"/>
            <w:szCs w:val="16"/>
          </w:rPr>
          <w:t>NoTricksZone</w:t>
        </w:r>
        <w:proofErr w:type="spellEnd"/>
      </w:hyperlink>
      <w:r w:rsidRPr="00FA3739">
        <w:rPr>
          <w:szCs w:val="16"/>
        </w:rPr>
        <w:t xml:space="preserve">. “The </w:t>
      </w:r>
      <w:r w:rsidRPr="00FA3739">
        <w:rPr>
          <w:rStyle w:val="StyleUnderline"/>
        </w:rPr>
        <w:t xml:space="preserve">more alarmist sea level rise </w:t>
      </w:r>
      <w:hyperlink r:id="rId23" w:history="1">
        <w:r w:rsidRPr="00FA3739">
          <w:rPr>
            <w:rStyle w:val="StyleUnderline"/>
          </w:rPr>
          <w:t>rates</w:t>
        </w:r>
        <w:r w:rsidRPr="00FA3739">
          <w:rPr>
            <w:b/>
            <w:noProof/>
            <w:u w:val="single"/>
          </w:rPr>
          <w:drawing>
            <wp:inline distT="0" distB="0" distL="0" distR="0" wp14:anchorId="4A7B745B" wp14:editId="7D2BB340">
              <wp:extent cx="95250" cy="95250"/>
              <wp:effectExtent l="19050" t="0" r="0" b="0"/>
              <wp:docPr id="2" name="Picture 12"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images.intellitxt.com/ast/adTypes/icon1.png"/>
                      <pic:cNvPicPr>
                        <a:picLocks noChangeAspect="1" noChangeArrowheads="1"/>
                      </pic:cNvPicPr>
                    </pic:nvPicPr>
                    <pic:blipFill>
                      <a:blip r:embed="rId1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rStyle w:val="StyleUnderline"/>
        </w:rPr>
        <w:t xml:space="preserve"> some have claimed recently stem from the use of statistical tricks and the very selective use of data. Fortunately, </w:t>
      </w:r>
      <w:r w:rsidRPr="00F953EE">
        <w:rPr>
          <w:rStyle w:val="StyleUnderline"/>
          <w:highlight w:val="green"/>
        </w:rPr>
        <w:t>these fudged alarmist rates do not agree with real-life observations</w:t>
      </w:r>
      <w:r w:rsidRPr="00FA3739">
        <w:rPr>
          <w:rStyle w:val="StyleUnderline"/>
        </w:rPr>
        <w:t xml:space="preserve">. Overall </w:t>
      </w:r>
      <w:r w:rsidRPr="00F953EE">
        <w:rPr>
          <w:rStyle w:val="StyleUnderline"/>
          <w:highlight w:val="green"/>
        </w:rPr>
        <w:t>the latest computed rates show that there is absolutely nothing to be alarmed about</w:t>
      </w:r>
      <w:r w:rsidRPr="00FA3739">
        <w:rPr>
          <w:rStyle w:val="StyleUnderline"/>
        </w:rPr>
        <w:t>.”¶</w:t>
      </w:r>
      <w:r w:rsidRPr="00FA3739">
        <w:rPr>
          <w:szCs w:val="16"/>
        </w:rPr>
        <w:t xml:space="preserve"> Other experts agree, citing data regarding the Earth’s rate of rotation.¶ “For the last 40-50 years strong observational facts indicate virtually stable sea level conditions,” writes Nils-Axel </w:t>
      </w:r>
      <w:proofErr w:type="spellStart"/>
      <w:r w:rsidRPr="00FA3739">
        <w:rPr>
          <w:szCs w:val="16"/>
        </w:rPr>
        <w:t>Mörner</w:t>
      </w:r>
      <w:proofErr w:type="spellEnd"/>
      <w:r w:rsidRPr="00FA3739">
        <w:rPr>
          <w:szCs w:val="16"/>
        </w:rPr>
        <w:t xml:space="preserve">, former head of the </w:t>
      </w:r>
      <w:proofErr w:type="spellStart"/>
      <w:r w:rsidRPr="00FA3739">
        <w:rPr>
          <w:szCs w:val="16"/>
        </w:rPr>
        <w:t>Paleogeophysics</w:t>
      </w:r>
      <w:proofErr w:type="spellEnd"/>
      <w:r w:rsidRPr="00FA3739">
        <w:rPr>
          <w:szCs w:val="16"/>
        </w:rPr>
        <w:t xml:space="preserve"> and Geodynamics department at Stockholm </w:t>
      </w:r>
      <w:hyperlink r:id="rId24" w:history="1">
        <w:r w:rsidRPr="00FA3739">
          <w:rPr>
            <w:rStyle w:val="Hyperlink"/>
            <w:szCs w:val="16"/>
          </w:rPr>
          <w:t>University</w:t>
        </w:r>
        <w:r w:rsidRPr="00FA3739">
          <w:rPr>
            <w:noProof/>
            <w:szCs w:val="16"/>
          </w:rPr>
          <w:drawing>
            <wp:inline distT="0" distB="0" distL="0" distR="0" wp14:anchorId="1088A98B" wp14:editId="65DD06BF">
              <wp:extent cx="95250" cy="95250"/>
              <wp:effectExtent l="19050" t="0" r="0" b="0"/>
              <wp:docPr id="3" name="Picture 11" descr="http://images.intellitxt.com/ast/adTypes/ico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images.intellitxt.com/ast/adTypes/icon1.png"/>
                      <pic:cNvPicPr>
                        <a:picLocks noChangeAspect="1" noChangeArrowheads="1"/>
                      </pic:cNvPicPr>
                    </pic:nvPicPr>
                    <pic:blipFill>
                      <a:blip r:embed="rId18" cstate="print"/>
                      <a:srcRect/>
                      <a:stretch>
                        <a:fillRect/>
                      </a:stretch>
                    </pic:blipFill>
                    <pic:spPr bwMode="auto">
                      <a:xfrm>
                        <a:off x="0" y="0"/>
                        <a:ext cx="95250" cy="95250"/>
                      </a:xfrm>
                      <a:prstGeom prst="rect">
                        <a:avLst/>
                      </a:prstGeom>
                      <a:noFill/>
                      <a:ln w="9525">
                        <a:noFill/>
                        <a:miter lim="800000"/>
                        <a:headEnd/>
                        <a:tailEnd/>
                      </a:ln>
                    </pic:spPr>
                  </pic:pic>
                </a:graphicData>
              </a:graphic>
            </wp:inline>
          </w:drawing>
        </w:r>
      </w:hyperlink>
      <w:r w:rsidRPr="00FA3739">
        <w:rPr>
          <w:szCs w:val="16"/>
        </w:rPr>
        <w:t xml:space="preserve">, in the Journal Energy and Environment. ”The Earth’s rate of rotation records a mean acceleration from 1972 to 2012, contradicting all claims of a rapid global sea level rise, and instead suggests stable, to slightly falling, sea levels.”¶ But in the wake of Hurricane Sandy, U.S. coastal states have been more concerned about the possible effects of global warming on rising sea levels.¶ A report by 21 U.S. scientists, commissioned by Maryland Democratic Gov. Martin O’Malley, found that the sea levels are rising faster than they predicted five years ago. Florida Keys residents are also concerned about sea levels by the island that have risen 9 inches in the past decade, according to a tidal gauge that has operated since pre-Civil War days.¶ “It doesn’t need a lot of rocket science,” </w:t>
      </w:r>
      <w:hyperlink r:id="rId25" w:tgtFrame="_blank" w:history="1">
        <w:r w:rsidRPr="00FA3739">
          <w:rPr>
            <w:rStyle w:val="Hyperlink"/>
            <w:szCs w:val="16"/>
          </w:rPr>
          <w:t>said</w:t>
        </w:r>
      </w:hyperlink>
      <w:r w:rsidRPr="00FA3739">
        <w:rPr>
          <w:szCs w:val="16"/>
        </w:rPr>
        <w:t xml:space="preserve"> Donald </w:t>
      </w:r>
      <w:proofErr w:type="spellStart"/>
      <w:r w:rsidRPr="00FA3739">
        <w:rPr>
          <w:szCs w:val="16"/>
        </w:rPr>
        <w:t>Boesch</w:t>
      </w:r>
      <w:proofErr w:type="spellEnd"/>
      <w:r w:rsidRPr="00FA3739">
        <w:rPr>
          <w:szCs w:val="16"/>
        </w:rPr>
        <w:t xml:space="preserve">, president of the </w:t>
      </w:r>
      <w:hyperlink r:id="rId26" w:tooltip="Click to Continue &gt; by CouponDropDown" w:history="1">
        <w:r w:rsidRPr="00FA3739">
          <w:rPr>
            <w:rStyle w:val="Hyperlink"/>
            <w:szCs w:val="16"/>
          </w:rPr>
          <w:t>University of Maryland</w:t>
        </w:r>
      </w:hyperlink>
      <w:r w:rsidRPr="00FA3739">
        <w:rPr>
          <w:szCs w:val="16"/>
        </w:rPr>
        <w:t xml:space="preserve"> Center for Environmental Science. “We’ve got tide gauges that show us sea level is increasing. This is a real phenomenon. We should take it seriously and have to plan for it.”¶ The Maryland report found that ocean waters and the Chesapeake Bay might only rise about one foot by 2050, but the study’s authors said that it would be prudent to plan for a two-foot rise in sea levels to account for the risks of flooding caused by storms. The state has already seen sea levels rise by about a foot in the past century — half coming from the natural sinking of the land and the other half coming from rising seas from a warming ocean.¶ New York City Mayor Michael </w:t>
      </w:r>
      <w:hyperlink r:id="rId27" w:tooltip="Click to Continue &gt; by CouponDropDown" w:history="1">
        <w:r w:rsidRPr="00FA3739">
          <w:rPr>
            <w:rStyle w:val="Hyperlink"/>
            <w:szCs w:val="16"/>
          </w:rPr>
          <w:t>Bloomberg</w:t>
        </w:r>
      </w:hyperlink>
      <w:r w:rsidRPr="00FA3739">
        <w:rPr>
          <w:szCs w:val="16"/>
        </w:rPr>
        <w:t xml:space="preserve"> has also announced a $20 billion plan to adapt to global warming to prepare the city for rising sea levels and hotter summers.¶ A report commissioned by New York City found that the number of sweltering summer days could double, maybe even triple, and that waters surrounding the city could rise by 2 feet or more¶ New York City can “do nothing and expose ourselves to an increasing frequency of Sandy-like storms that do more and more damage,” Bloomberg </w:t>
      </w:r>
      <w:hyperlink r:id="rId28" w:tgtFrame="_blank" w:history="1">
        <w:r w:rsidRPr="00FA3739">
          <w:rPr>
            <w:rStyle w:val="Hyperlink"/>
            <w:szCs w:val="16"/>
          </w:rPr>
          <w:t>remarked</w:t>
        </w:r>
      </w:hyperlink>
      <w:r w:rsidRPr="00FA3739">
        <w:rPr>
          <w:szCs w:val="16"/>
        </w:rPr>
        <w:t>. “Or we can make the investments necessary to build a stronger, more resilient New York — investments that will pay for themselves many times over in the years go to come.”</w:t>
      </w:r>
      <w:r w:rsidRPr="00FA3739">
        <w:rPr>
          <w:sz w:val="12"/>
          <w:szCs w:val="16"/>
        </w:rPr>
        <w:t>¶</w:t>
      </w:r>
      <w:r w:rsidRPr="00FA3739">
        <w:rPr>
          <w:sz w:val="12"/>
        </w:rPr>
        <w:t xml:space="preserve"> </w:t>
      </w:r>
    </w:p>
    <w:p w:rsidR="00CC7106" w:rsidRDefault="00CC7106" w:rsidP="00CC7106">
      <w:pPr>
        <w:pStyle w:val="Heading4"/>
      </w:pPr>
      <w:r>
        <w:t xml:space="preserve">CFC’s are the root cause- science proves- the Montreal accords are the key not the </w:t>
      </w:r>
      <w:proofErr w:type="spellStart"/>
      <w:r>
        <w:t>aff</w:t>
      </w:r>
      <w:proofErr w:type="spellEnd"/>
    </w:p>
    <w:p w:rsidR="00CC7106" w:rsidRDefault="00CC7106" w:rsidP="00CC7106">
      <w:pPr>
        <w:rPr>
          <w:rStyle w:val="Style13ptBold"/>
          <w:b w:val="0"/>
          <w:sz w:val="16"/>
        </w:rPr>
      </w:pPr>
      <w:r>
        <w:rPr>
          <w:rStyle w:val="Style13ptBold"/>
        </w:rPr>
        <w:t>Lu 13 (</w:t>
      </w:r>
      <w:r>
        <w:rPr>
          <w:rStyle w:val="Style13ptBold"/>
          <w:sz w:val="16"/>
        </w:rPr>
        <w:t xml:space="preserve">QB, Department of Physics and Astronomy and Departments of Biology and Chemistry, “COSMIC-RAY-DRIVEN REACTION AND GREENHOUSE EFFECT OF HALOGENATED MOLECULES: CULPRITS FOR ATMOSPHERIC OZONE DEPLETION AND GLOBAL CLIMATE CHANGE”, 5/30/13, </w:t>
      </w:r>
      <w:hyperlink r:id="rId29" w:history="1">
        <w:r w:rsidRPr="008C7741">
          <w:rPr>
            <w:rStyle w:val="Hyperlink"/>
          </w:rPr>
          <w:t>https://uwaterloo.ca/news/news/global-warming-caused-cfcs-not-carbon-dioxide-study-says</w:t>
        </w:r>
      </w:hyperlink>
      <w:r>
        <w:rPr>
          <w:rStyle w:val="Style13ptBold"/>
          <w:sz w:val="16"/>
        </w:rPr>
        <w:t>, HG)</w:t>
      </w:r>
    </w:p>
    <w:p w:rsidR="00CC7106" w:rsidRPr="00202491" w:rsidRDefault="00CC7106" w:rsidP="00CC7106">
      <w:r>
        <w:rPr>
          <w:rStyle w:val="Style13ptBold"/>
          <w:sz w:val="16"/>
        </w:rPr>
        <w:t xml:space="preserve">Furthermore, the substantial combined data of total solar irradiance, the sunspot number and cosmic rays from multiple measurements have unambiguously demonstrated that the natural factors have played a negligible effect on Earth’s climate since 1970. Moreover, in-depth analyses of time-series data of CO2, halogen-containing molecules and global surface temperature have shown solid evidence that the GH </w:t>
      </w:r>
      <w:r>
        <w:rPr>
          <w:rStyle w:val="Style13ptBold"/>
          <w:sz w:val="16"/>
        </w:rPr>
        <w:lastRenderedPageBreak/>
        <w:t xml:space="preserve">effect of increasing concentrations of non-halogen gases has been saturated (zero) in the observed data recorded since 1850. In particular, a </w:t>
      </w:r>
      <w:r w:rsidRPr="00F953EE">
        <w:rPr>
          <w:rStyle w:val="StyleUnderline"/>
          <w:highlight w:val="green"/>
        </w:rPr>
        <w:t>statistical analysis gives a nearly zero correlation</w:t>
      </w:r>
      <w:r w:rsidRPr="00344D80">
        <w:rPr>
          <w:rStyle w:val="StyleUnderline"/>
        </w:rPr>
        <w:t xml:space="preserve"> coefficient</w:t>
      </w:r>
      <w:r>
        <w:rPr>
          <w:rStyle w:val="Style13ptBold"/>
          <w:sz w:val="16"/>
        </w:rPr>
        <w:t xml:space="preserve"> (R=-0.05) </w:t>
      </w:r>
      <w:r w:rsidRPr="00F953EE">
        <w:rPr>
          <w:rStyle w:val="StyleUnderline"/>
          <w:highlight w:val="green"/>
        </w:rPr>
        <w:t>between CO2 concentration and the observed global surface temperature corrected</w:t>
      </w:r>
      <w:r w:rsidRPr="00344D80">
        <w:rPr>
          <w:rStyle w:val="StyleUnderline"/>
        </w:rPr>
        <w:t xml:space="preserve"> by the removal of the solar effect during 1850-1970. </w:t>
      </w:r>
      <w:r>
        <w:rPr>
          <w:rStyle w:val="Style13ptBold"/>
          <w:sz w:val="16"/>
        </w:rPr>
        <w:t>In contrast</w:t>
      </w:r>
      <w:r w:rsidRPr="00F953EE">
        <w:rPr>
          <w:rStyle w:val="StyleUnderline"/>
          <w:highlight w:val="green"/>
        </w:rPr>
        <w:t>, a nearly perfect</w:t>
      </w:r>
      <w:r w:rsidRPr="00344D80">
        <w:rPr>
          <w:rStyle w:val="StyleUnderline"/>
        </w:rPr>
        <w:t xml:space="preserve"> linear </w:t>
      </w:r>
      <w:r w:rsidRPr="00F953EE">
        <w:rPr>
          <w:rStyle w:val="StyleUnderline"/>
          <w:highlight w:val="green"/>
        </w:rPr>
        <w:t>correlation</w:t>
      </w:r>
      <w:r>
        <w:rPr>
          <w:rStyle w:val="Style13ptBold"/>
          <w:sz w:val="16"/>
        </w:rPr>
        <w:t xml:space="preserve"> with coefficients of 0.96-0.97 is </w:t>
      </w:r>
      <w:r w:rsidRPr="00344D80">
        <w:rPr>
          <w:rStyle w:val="StyleUnderline"/>
        </w:rPr>
        <w:t xml:space="preserve">obtained </w:t>
      </w:r>
      <w:r w:rsidRPr="00F953EE">
        <w:rPr>
          <w:rStyle w:val="StyleUnderline"/>
          <w:highlight w:val="green"/>
        </w:rPr>
        <w:t>between corrected or uncorrected global surface temperature and total level</w:t>
      </w:r>
      <w:r w:rsidRPr="00344D80">
        <w:rPr>
          <w:rStyle w:val="StyleUnderline"/>
        </w:rPr>
        <w:t xml:space="preserve"> </w:t>
      </w:r>
      <w:r w:rsidRPr="00F953EE">
        <w:rPr>
          <w:rStyle w:val="StyleUnderline"/>
          <w:highlight w:val="green"/>
        </w:rPr>
        <w:t>of</w:t>
      </w:r>
      <w:r w:rsidRPr="00344D80">
        <w:rPr>
          <w:rStyle w:val="StyleUnderline"/>
        </w:rPr>
        <w:t xml:space="preserve"> stratospheric halogenated molecules from the start of considerable atmospheric </w:t>
      </w:r>
      <w:r w:rsidRPr="00F953EE">
        <w:rPr>
          <w:rStyle w:val="StyleUnderline"/>
          <w:highlight w:val="green"/>
        </w:rPr>
        <w:t>CFCs</w:t>
      </w:r>
      <w:r w:rsidRPr="00344D80">
        <w:rPr>
          <w:rStyle w:val="StyleUnderline"/>
        </w:rPr>
        <w:t xml:space="preserve"> in 1970</w:t>
      </w:r>
      <w:r>
        <w:rPr>
          <w:rStyle w:val="Style13ptBold"/>
          <w:sz w:val="16"/>
        </w:rPr>
        <w:t xml:space="preserve"> up to the present. These results strongly show that the recent global warming observed in the late 20th century was mainly due to the GH effect of human-made halogen-containing molecules (mainly CFCs). Moreover, a refined calculation of the GH effect of halogenated molecules has convincingly demonstrated that they (mainly CFCs) alone accounted for the global temperature rise of about 0.6 </w:t>
      </w:r>
      <w:r>
        <w:rPr>
          <w:rStyle w:val="Style13ptBold"/>
          <w:sz w:val="16"/>
        </w:rPr>
        <w:t>C in 1970-2002. Owing to the effectiveness of the Montreal Protocol</w:t>
      </w:r>
      <w:r w:rsidRPr="00344D80">
        <w:rPr>
          <w:rStyle w:val="StyleUnderline"/>
        </w:rPr>
        <w:t>, the globally mean level of halogen-containing molecules in the stratosphere has entered a very slow decreasing trend since 2002. Correspondingly, a very slow declining trend in the global surface temperature has been observed</w:t>
      </w:r>
      <w:r>
        <w:rPr>
          <w:rStyle w:val="Style13ptBold"/>
          <w:sz w:val="16"/>
        </w:rPr>
        <w:t xml:space="preserve">. It is predicted that the success of the Montreal Protocol will lead to a long-term slow return of the global surface temperature to its value in 1950-1970 for coming 50-70 years if there is no significant emission of new GH species into the atmosphere. </w:t>
      </w:r>
      <w:r>
        <w:t xml:space="preserve">In </w:t>
      </w:r>
      <w:r w:rsidRPr="00202491">
        <w:t xml:space="preserve">summary, </w:t>
      </w:r>
      <w:r w:rsidRPr="00344D80">
        <w:rPr>
          <w:rStyle w:val="StyleUnderline"/>
        </w:rPr>
        <w:t xml:space="preserve">the observed </w:t>
      </w:r>
      <w:r w:rsidRPr="00F953EE">
        <w:rPr>
          <w:rStyle w:val="StyleUnderline"/>
          <w:highlight w:val="green"/>
        </w:rPr>
        <w:t>data have convincingly shown that CFCs are the major culprit</w:t>
      </w:r>
      <w:r w:rsidRPr="00202491">
        <w:t xml:space="preserve"> not only for O3 depletion via conspiring with cosmic rays but </w:t>
      </w:r>
      <w:r w:rsidRPr="00344D80">
        <w:rPr>
          <w:rStyle w:val="StyleUnderline"/>
        </w:rPr>
        <w:t xml:space="preserve">also </w:t>
      </w:r>
      <w:r w:rsidRPr="00F953EE">
        <w:rPr>
          <w:rStyle w:val="StyleUnderline"/>
          <w:highlight w:val="green"/>
        </w:rPr>
        <w:t>for global warming</w:t>
      </w:r>
      <w:r w:rsidRPr="00344D80">
        <w:rPr>
          <w:rStyle w:val="StyleUnderline"/>
        </w:rPr>
        <w:t xml:space="preserve"> by ~0.6 </w:t>
      </w:r>
      <w:r w:rsidRPr="00344D80">
        <w:rPr>
          <w:rStyle w:val="StyleUnderline"/>
        </w:rPr>
        <w:t>C</w:t>
      </w:r>
      <w:r w:rsidRPr="00202491">
        <w:t xml:space="preserve"> during 1970~2002. The successful execution of the Montreal Protocol has shown its fast effectiveness in controlling the O3 hole in the polar region and a slow cooling down of the global surface temperature. The O3 loss in the polar region is estimated to recover to its 1980 value by 2058, faster than recently expected from photochemical model simulations,68,69 while the return (lowering) of global surface temperature will be much slower due to the slow decline of the stratospheric halogenated molecules in low and </w:t>
      </w:r>
      <w:proofErr w:type="spellStart"/>
      <w:r w:rsidRPr="00202491">
        <w:t>mid latitudes</w:t>
      </w:r>
      <w:proofErr w:type="spellEnd"/>
      <w:r w:rsidRPr="00344D80">
        <w:rPr>
          <w:rStyle w:val="StyleUnderline"/>
        </w:rPr>
        <w:t xml:space="preserve">. This leads to an interesting prediction that global sea level will continue to rise in coming 1~2 decades until the global temperature recovery dominates over the O3 </w:t>
      </w:r>
      <w:proofErr w:type="gramStart"/>
      <w:r w:rsidRPr="00344D80">
        <w:rPr>
          <w:rStyle w:val="StyleUnderline"/>
        </w:rPr>
        <w:t>hole</w:t>
      </w:r>
      <w:proofErr w:type="gramEnd"/>
      <w:r w:rsidRPr="00344D80">
        <w:rPr>
          <w:rStyle w:val="StyleUnderline"/>
        </w:rPr>
        <w:t xml:space="preserve"> recovery. After that, both global surface temperature and sea level will drop concurrently.</w:t>
      </w:r>
      <w:r w:rsidRPr="00202491">
        <w:t xml:space="preserve"> It should also be noted that the mean global surface temperature in the next decade will keep nearly the same value as in the past decade, i.e., “the hottest decade” over the past 150 years. This, however, does not agree with the warming theory of CO2. If the latter were correct, the current global temperature would be at least 0.2~0.3 </w:t>
      </w:r>
      <w:r w:rsidRPr="00202491">
        <w:t xml:space="preserve">C higher than the observed value. Actually </w:t>
      </w:r>
      <w:r w:rsidRPr="00F953EE">
        <w:rPr>
          <w:rStyle w:val="StyleUnderline"/>
          <w:highlight w:val="green"/>
        </w:rPr>
        <w:t>a slow cooling trend has begun</w:t>
      </w:r>
      <w:r w:rsidRPr="00202491">
        <w:t xml:space="preserve">. This study also shows that correct understandings of the basic physics of cosmic ray radiation and the Earth blackbody radiation as well as their interactions with human-made molecules are required for revealing the fundamental mechanisms underlying the ozone hole and global climate change. When these understandings are presented with observations objectively, it is feasible to reach consensuses on these scientific issues of global concern. Finally, </w:t>
      </w:r>
      <w:r w:rsidRPr="00344D80">
        <w:rPr>
          <w:rStyle w:val="StyleUnderline"/>
        </w:rPr>
        <w:t xml:space="preserve">this study points out that </w:t>
      </w:r>
      <w:r w:rsidRPr="00F953EE">
        <w:rPr>
          <w:rStyle w:val="StyleUnderline"/>
          <w:highlight w:val="green"/>
        </w:rPr>
        <w:t>humans are mainly responsible</w:t>
      </w:r>
      <w:r w:rsidRPr="00344D80">
        <w:rPr>
          <w:rStyle w:val="StyleUnderline"/>
        </w:rPr>
        <w:t xml:space="preserve"> for the ozone </w:t>
      </w:r>
      <w:proofErr w:type="gramStart"/>
      <w:r w:rsidRPr="00344D80">
        <w:rPr>
          <w:rStyle w:val="StyleUnderline"/>
        </w:rPr>
        <w:t>hole</w:t>
      </w:r>
      <w:proofErr w:type="gramEnd"/>
      <w:r w:rsidRPr="00344D80">
        <w:rPr>
          <w:rStyle w:val="StyleUnderline"/>
        </w:rPr>
        <w:t xml:space="preserve"> and global climate change, </w:t>
      </w:r>
      <w:r w:rsidRPr="00F953EE">
        <w:rPr>
          <w:rStyle w:val="StyleUnderline"/>
          <w:highlight w:val="green"/>
        </w:rPr>
        <w:t>but international efforts such as the Montreal Protocol and the Kyoto Protocol must be placed on firmer scientific ground</w:t>
      </w:r>
      <w:r w:rsidRPr="00344D80">
        <w:rPr>
          <w:rStyle w:val="StyleUnderline"/>
        </w:rPr>
        <w:t>s</w:t>
      </w:r>
      <w:r w:rsidRPr="00202491">
        <w:t>. This information is of particular importance not only to the research community, but to the general public and the policy makers.</w:t>
      </w:r>
    </w:p>
    <w:p w:rsidR="00CC7106" w:rsidRPr="00CC7106" w:rsidRDefault="00CC7106" w:rsidP="00CC7106"/>
    <w:p w:rsidR="000F5893" w:rsidRDefault="000F5893" w:rsidP="000F5893">
      <w:pPr>
        <w:pStyle w:val="Heading1"/>
      </w:pPr>
      <w:r>
        <w:lastRenderedPageBreak/>
        <w:t>Solvency Frontline</w:t>
      </w:r>
    </w:p>
    <w:p w:rsidR="000F5893" w:rsidRDefault="000F5893" w:rsidP="000F5893">
      <w:pPr>
        <w:pStyle w:val="Heading4"/>
      </w:pPr>
      <w:r>
        <w:t>Scientific understanding too low to issue carbon credits – doesn’t effectively solve for impacts</w:t>
      </w:r>
    </w:p>
    <w:p w:rsidR="000F5893" w:rsidRDefault="000F5893" w:rsidP="000F5893">
      <w:pPr>
        <w:rPr>
          <w:rStyle w:val="Style13ptBold"/>
        </w:rPr>
      </w:pPr>
      <w:r>
        <w:rPr>
          <w:rStyle w:val="Style13ptBold"/>
        </w:rPr>
        <w:t xml:space="preserve">Vaughan </w:t>
      </w:r>
      <w:proofErr w:type="gramStart"/>
      <w:r>
        <w:rPr>
          <w:rStyle w:val="Style13ptBold"/>
        </w:rPr>
        <w:t>et</w:t>
      </w:r>
      <w:proofErr w:type="gramEnd"/>
      <w:r>
        <w:rPr>
          <w:rStyle w:val="Style13ptBold"/>
        </w:rPr>
        <w:t xml:space="preserve"> </w:t>
      </w:r>
      <w:proofErr w:type="spellStart"/>
      <w:r>
        <w:rPr>
          <w:rStyle w:val="Style13ptBold"/>
        </w:rPr>
        <w:t>Lenton</w:t>
      </w:r>
      <w:proofErr w:type="spellEnd"/>
      <w:r>
        <w:rPr>
          <w:rStyle w:val="Style13ptBold"/>
        </w:rPr>
        <w:t xml:space="preserve"> 11</w:t>
      </w:r>
    </w:p>
    <w:p w:rsidR="000F5893" w:rsidRPr="00493FB1" w:rsidRDefault="000F5893" w:rsidP="000F5893">
      <w:r>
        <w:t xml:space="preserve">Naomi E. </w:t>
      </w:r>
      <w:proofErr w:type="spellStart"/>
      <w:r>
        <w:t>Vaughan</w:t>
      </w:r>
      <w:proofErr w:type="gramStart"/>
      <w:r>
        <w:t>,Ph.D</w:t>
      </w:r>
      <w:proofErr w:type="spellEnd"/>
      <w:proofErr w:type="gramEnd"/>
      <w:r>
        <w:t xml:space="preserve">. in Climate Change Mitigation and Geoengineering from UEA,  Timothy M. </w:t>
      </w:r>
      <w:proofErr w:type="spellStart"/>
      <w:r>
        <w:t>Lenton</w:t>
      </w:r>
      <w:proofErr w:type="spellEnd"/>
      <w:r>
        <w:t xml:space="preserve"> Ph.D. UEA. “A Review of Climate Geoengineering Proposals</w:t>
      </w:r>
      <w:proofErr w:type="gramStart"/>
      <w:r>
        <w:t>”  March</w:t>
      </w:r>
      <w:proofErr w:type="gramEnd"/>
      <w:r>
        <w:t xml:space="preserve"> 22, 2011 Online: </w:t>
      </w:r>
      <w:r w:rsidRPr="00493FB1">
        <w:t>http://download.springer.com/static/pdf/609/art%253A10.1007%252Fs10584-011-0027-7.pdf?auth66=1406420597_973b3a1df4f85b77d214aca1fb1f9ed8&amp;ext=.pdf</w:t>
      </w:r>
    </w:p>
    <w:p w:rsidR="000F5893" w:rsidRDefault="000F5893" w:rsidP="000F5893"/>
    <w:p w:rsidR="000F5893" w:rsidRDefault="000F5893" w:rsidP="000F5893">
      <w:r w:rsidRPr="00A340A2">
        <w:rPr>
          <w:rStyle w:val="StyleUnderline"/>
        </w:rPr>
        <w:t xml:space="preserve">Iron </w:t>
      </w:r>
      <w:proofErr w:type="spellStart"/>
      <w:r w:rsidRPr="00A340A2">
        <w:rPr>
          <w:rStyle w:val="StyleUnderline"/>
        </w:rPr>
        <w:t>fertilisation</w:t>
      </w:r>
      <w:proofErr w:type="spellEnd"/>
      <w:r w:rsidRPr="00A340A2">
        <w:rPr>
          <w:rStyle w:val="StyleUnderline"/>
        </w:rPr>
        <w:t xml:space="preserve"> has for many years now attracted a strong commercial interest grounded on emerging carbon markets and carbon offsetting</w:t>
      </w:r>
      <w:r>
        <w:t xml:space="preserve"> (Chisholm et al. 2001; Cullen and Boyd 2008). The first commercial </w:t>
      </w:r>
      <w:proofErr w:type="spellStart"/>
      <w:r>
        <w:t>fertilisation</w:t>
      </w:r>
      <w:proofErr w:type="spellEnd"/>
      <w:r>
        <w:t xml:space="preserve"> experiments were due to begin in 2008, but Californian based </w:t>
      </w:r>
      <w:proofErr w:type="spellStart"/>
      <w:r>
        <w:t>Planktos</w:t>
      </w:r>
      <w:proofErr w:type="spellEnd"/>
      <w:r>
        <w:t xml:space="preserve"> Inc. halted operations (Courtland 2008). Currently active commercial ventures include </w:t>
      </w:r>
      <w:proofErr w:type="spellStart"/>
      <w:r>
        <w:t>Climos</w:t>
      </w:r>
      <w:proofErr w:type="spellEnd"/>
      <w:r>
        <w:t xml:space="preserve"> (www.climos.com) and </w:t>
      </w:r>
      <w:proofErr w:type="spellStart"/>
      <w:r>
        <w:t>Planktos</w:t>
      </w:r>
      <w:proofErr w:type="spellEnd"/>
      <w:r>
        <w:t xml:space="preserve"> Science (www.planktos-science.com). </w:t>
      </w:r>
      <w:r w:rsidRPr="00A340A2">
        <w:rPr>
          <w:rStyle w:val="StyleUnderline"/>
        </w:rPr>
        <w:t xml:space="preserve">There are a plethora of challenges, contentions and potential synergies between scientific and commercially funded ocean iron </w:t>
      </w:r>
      <w:proofErr w:type="spellStart"/>
      <w:r w:rsidRPr="00A340A2">
        <w:rPr>
          <w:rStyle w:val="StyleUnderline"/>
        </w:rPr>
        <w:t>fertilisation</w:t>
      </w:r>
      <w:proofErr w:type="spellEnd"/>
      <w:r>
        <w:t xml:space="preserve"> (</w:t>
      </w:r>
      <w:proofErr w:type="spellStart"/>
      <w:r>
        <w:t>Leinen</w:t>
      </w:r>
      <w:proofErr w:type="spellEnd"/>
      <w:r>
        <w:t xml:space="preserve"> 2008). However, </w:t>
      </w:r>
      <w:r w:rsidRPr="00A340A2">
        <w:rPr>
          <w:rStyle w:val="StyleUnderline"/>
        </w:rPr>
        <w:t>the current level of scientific understanding regarding the efficacy of iron fertilization to sequester carbon, as well as concerns regarding ecological and biogeochemical impacts, provides no basis to issue carbon credits</w:t>
      </w:r>
      <w:r>
        <w:t xml:space="preserve"> (</w:t>
      </w:r>
      <w:proofErr w:type="spellStart"/>
      <w:r>
        <w:t>Buesseler</w:t>
      </w:r>
      <w:proofErr w:type="spellEnd"/>
      <w:r>
        <w:t xml:space="preserve"> et al. 2008).</w:t>
      </w:r>
    </w:p>
    <w:p w:rsidR="000F5893" w:rsidRDefault="000F5893" w:rsidP="000F5893"/>
    <w:p w:rsidR="000F5893" w:rsidRDefault="000F5893" w:rsidP="000F5893"/>
    <w:p w:rsidR="000F5893" w:rsidRDefault="000F5893" w:rsidP="000F5893">
      <w:pPr>
        <w:rPr>
          <w:rStyle w:val="Style13ptBold"/>
        </w:rPr>
      </w:pPr>
      <w:r w:rsidRPr="006C5F40">
        <w:rPr>
          <w:rStyle w:val="Style13ptBold"/>
        </w:rPr>
        <w:t>Nelson 13</w:t>
      </w:r>
    </w:p>
    <w:p w:rsidR="000F5893" w:rsidRDefault="000F5893" w:rsidP="000F5893">
      <w:r>
        <w:t xml:space="preserve">Gabriel Nelson, Climate and Agriculture Policy Specialist, Masters from John Hopkins SAIS, “Ocean Carbon Sequestration: Solution to Climate Change or Policy Distraction?” Online:  </w:t>
      </w:r>
      <w:hyperlink r:id="rId30" w:history="1">
        <w:r w:rsidRPr="006A0043">
          <w:rPr>
            <w:rStyle w:val="Hyperlink"/>
          </w:rPr>
          <w:t>http://search.proquest.com/docview/1465556420</w:t>
        </w:r>
      </w:hyperlink>
      <w:r>
        <w:t xml:space="preserve"> Summer/Fall 2013</w:t>
      </w:r>
    </w:p>
    <w:p w:rsidR="000F5893" w:rsidRDefault="000F5893" w:rsidP="000F5893">
      <w:r>
        <w:t xml:space="preserve">The main body of literature focuses on fertilization, particularly iron fertilization. Iron fertilization is controversial not only for its potentially detrimental effects on marine ecology, but also for its perceived lack of over- all benefit. A 2013 Georgia Tech study demonstrated that individual </w:t>
      </w:r>
      <w:proofErr w:type="spellStart"/>
      <w:r>
        <w:t>phyto</w:t>
      </w:r>
      <w:proofErr w:type="spellEnd"/>
      <w:r>
        <w:t xml:space="preserve">- plankton will frequently "eat" far more of the iron fertilizer than they each need, which would significantly limit the reduction of atmospheric carbon.18 For these reasons, it is unlikely that ocean carbon sequestration will be- come widely used in the near future. If scientists can hone their techniques and overcome the </w:t>
      </w:r>
      <w:proofErr w:type="spellStart"/>
      <w:r>
        <w:t>signifi</w:t>
      </w:r>
      <w:proofErr w:type="spellEnd"/>
      <w:r>
        <w:t xml:space="preserve">- cant engineering </w:t>
      </w:r>
      <w:proofErr w:type="spellStart"/>
      <w:r>
        <w:t>chal</w:t>
      </w:r>
      <w:proofErr w:type="spellEnd"/>
      <w:r>
        <w:t xml:space="preserve">- </w:t>
      </w:r>
      <w:proofErr w:type="spellStart"/>
      <w:r>
        <w:t>lenges</w:t>
      </w:r>
      <w:proofErr w:type="spellEnd"/>
      <w:r>
        <w:t xml:space="preserve"> of implementing a global enhanced </w:t>
      </w:r>
      <w:proofErr w:type="spellStart"/>
      <w:r>
        <w:t>weath</w:t>
      </w:r>
      <w:proofErr w:type="spellEnd"/>
      <w:r>
        <w:t xml:space="preserve">- </w:t>
      </w:r>
      <w:proofErr w:type="spellStart"/>
      <w:r>
        <w:t>ering</w:t>
      </w:r>
      <w:proofErr w:type="spellEnd"/>
      <w:r>
        <w:t xml:space="preserve"> program, it seems conceivable that ocean car- bon sequestration could eventually become a useful tool for climate change abatement. But as </w:t>
      </w:r>
      <w:proofErr w:type="spellStart"/>
      <w:r>
        <w:t>Profes</w:t>
      </w:r>
      <w:proofErr w:type="spellEnd"/>
      <w:r>
        <w:t xml:space="preserve">- </w:t>
      </w:r>
      <w:proofErr w:type="spellStart"/>
      <w:r>
        <w:t>sor</w:t>
      </w:r>
      <w:proofErr w:type="spellEnd"/>
      <w:r>
        <w:t xml:space="preserve"> David Keith, a Harvard climate scientist, notes, "I don't think it makes any sense to put significant effort into ocean </w:t>
      </w:r>
      <w:proofErr w:type="spellStart"/>
      <w:r>
        <w:t>sequestra</w:t>
      </w:r>
      <w:proofErr w:type="spellEnd"/>
      <w:r>
        <w:t xml:space="preserve">- </w:t>
      </w:r>
      <w:proofErr w:type="spellStart"/>
      <w:r>
        <w:t>tion</w:t>
      </w:r>
      <w:proofErr w:type="spellEnd"/>
      <w:r>
        <w:t xml:space="preserve"> absent a big effort to cut emissions... [For sequestration to be viable] it would take a significantly higher price on carbon, new governance, and new technology."19 Ultimately, there will come a point where even large-scale carbon sequestration </w:t>
      </w:r>
      <w:r>
        <w:lastRenderedPageBreak/>
        <w:t>will not be enough to avert climate change. Even if ocean sequestration of any kind proves viable in the future, large-scale emissions reduction should remain the top priority.</w:t>
      </w:r>
    </w:p>
    <w:p w:rsidR="000F5893" w:rsidRDefault="000F5893" w:rsidP="000F5893"/>
    <w:p w:rsidR="000F5893" w:rsidRDefault="000F5893" w:rsidP="000F5893">
      <w:pPr>
        <w:rPr>
          <w:rStyle w:val="Style13ptBold"/>
        </w:rPr>
      </w:pPr>
      <w:proofErr w:type="spellStart"/>
      <w:r w:rsidRPr="006C5F40">
        <w:rPr>
          <w:rStyle w:val="Style13ptBold"/>
        </w:rPr>
        <w:t>Oskin</w:t>
      </w:r>
      <w:proofErr w:type="spellEnd"/>
      <w:r w:rsidRPr="006C5F40">
        <w:rPr>
          <w:rStyle w:val="Style13ptBold"/>
        </w:rPr>
        <w:t xml:space="preserve"> 14</w:t>
      </w:r>
    </w:p>
    <w:p w:rsidR="000F5893" w:rsidRDefault="00711A55" w:rsidP="000F5893">
      <w:hyperlink r:id="rId31" w:history="1">
        <w:r w:rsidR="000F5893" w:rsidRPr="006A0043">
          <w:rPr>
            <w:rStyle w:val="Hyperlink"/>
          </w:rPr>
          <w:t>http://www.huffingtonpost.com/2014/03/21/iron-fertilization-global-warming-fossils_n_5006300.html</w:t>
        </w:r>
      </w:hyperlink>
    </w:p>
    <w:p w:rsidR="000F5893" w:rsidRPr="006C5F40" w:rsidRDefault="000F5893" w:rsidP="000F5893"/>
    <w:p w:rsidR="000F5893" w:rsidRDefault="000F5893" w:rsidP="000F5893">
      <w:r>
        <w:t xml:space="preserve">The dust level in the drill core suggests that about four to </w:t>
      </w:r>
      <w:proofErr w:type="spellStart"/>
      <w:r>
        <w:t>fives</w:t>
      </w:r>
      <w:proofErr w:type="spellEnd"/>
      <w:r>
        <w:t xml:space="preserve"> times more sediment fell across the Southern Ocean between South America and Africa during the ice age than the amount that falls there today, </w:t>
      </w:r>
      <w:proofErr w:type="spellStart"/>
      <w:r>
        <w:t>Martínez-García</w:t>
      </w:r>
      <w:proofErr w:type="spellEnd"/>
      <w:r>
        <w:t xml:space="preserve"> said. "The magnitude of the area we are talking about is equivalent to three times the areas of the entire United States, and is maintained for several thousand years," he told Live Science. "This helps put into perspective what we can do in terms of the modern ocean." The new study supported the argument that the amount of iron needed for geoengineering is untenable in the long term, said Gabriel </w:t>
      </w:r>
      <w:proofErr w:type="spellStart"/>
      <w:r>
        <w:t>Filippelli</w:t>
      </w:r>
      <w:proofErr w:type="spellEnd"/>
      <w:r>
        <w:t xml:space="preserve">, a </w:t>
      </w:r>
      <w:proofErr w:type="spellStart"/>
      <w:r>
        <w:t>biogeochemist</w:t>
      </w:r>
      <w:proofErr w:type="spellEnd"/>
      <w:r>
        <w:t xml:space="preserve"> at Indiana University-Purdue University in Indianapolis. "It is difficult to imagine even a decade-long international effort of iron fertilization, sustained by continual ship runs dumping iron in a weather-hostile and isolated region of the world, let alone an effort that lasts a millennium," </w:t>
      </w:r>
      <w:proofErr w:type="spellStart"/>
      <w:r>
        <w:t>Filippelli</w:t>
      </w:r>
      <w:proofErr w:type="spellEnd"/>
      <w:r>
        <w:t xml:space="preserve"> said. But </w:t>
      </w:r>
      <w:proofErr w:type="spellStart"/>
      <w:r>
        <w:t>Filippelli</w:t>
      </w:r>
      <w:proofErr w:type="spellEnd"/>
      <w:r>
        <w:t xml:space="preserve"> also said he thinks the ice-age iron story is more complicated than just dust blowing in the wind. "The authors note only one source of iron — from above," he said. There is also evidence that the oceans were richer in iron because of more river input during the ice ages, he said. Thus, the ice-age ocean had extra iron from above and from below.</w:t>
      </w:r>
    </w:p>
    <w:p w:rsidR="000F5893" w:rsidRDefault="000F5893" w:rsidP="000F5893"/>
    <w:p w:rsidR="000F5893" w:rsidRPr="00A340A2" w:rsidRDefault="000F5893" w:rsidP="000F5893">
      <w:pPr>
        <w:pStyle w:val="Heading4"/>
      </w:pPr>
      <w:r w:rsidRPr="00A340A2">
        <w:t>Geoengineering an add on, but not alternative to emissions mitigation</w:t>
      </w:r>
    </w:p>
    <w:p w:rsidR="000F5893" w:rsidRDefault="000F5893" w:rsidP="000F5893">
      <w:pPr>
        <w:rPr>
          <w:rStyle w:val="Style13ptBold"/>
        </w:rPr>
      </w:pPr>
      <w:r>
        <w:rPr>
          <w:rStyle w:val="Style13ptBold"/>
        </w:rPr>
        <w:t xml:space="preserve">Vaughan </w:t>
      </w:r>
      <w:proofErr w:type="gramStart"/>
      <w:r>
        <w:rPr>
          <w:rStyle w:val="Style13ptBold"/>
        </w:rPr>
        <w:t>et</w:t>
      </w:r>
      <w:proofErr w:type="gramEnd"/>
      <w:r>
        <w:rPr>
          <w:rStyle w:val="Style13ptBold"/>
        </w:rPr>
        <w:t xml:space="preserve"> </w:t>
      </w:r>
      <w:proofErr w:type="spellStart"/>
      <w:r>
        <w:rPr>
          <w:rStyle w:val="Style13ptBold"/>
        </w:rPr>
        <w:t>Lenton</w:t>
      </w:r>
      <w:proofErr w:type="spellEnd"/>
      <w:r>
        <w:rPr>
          <w:rStyle w:val="Style13ptBold"/>
        </w:rPr>
        <w:t xml:space="preserve"> 11</w:t>
      </w:r>
    </w:p>
    <w:p w:rsidR="000F5893" w:rsidRPr="00493FB1" w:rsidRDefault="000F5893" w:rsidP="000F5893">
      <w:r>
        <w:t xml:space="preserve">Naomi E. </w:t>
      </w:r>
      <w:proofErr w:type="spellStart"/>
      <w:r>
        <w:t>Vaughan</w:t>
      </w:r>
      <w:proofErr w:type="gramStart"/>
      <w:r>
        <w:t>,Ph.D</w:t>
      </w:r>
      <w:proofErr w:type="spellEnd"/>
      <w:proofErr w:type="gramEnd"/>
      <w:r>
        <w:t xml:space="preserve">. in Climate Change Mitigation and Geoengineering from UEA,  Timothy M. </w:t>
      </w:r>
      <w:proofErr w:type="spellStart"/>
      <w:r>
        <w:t>Lenton</w:t>
      </w:r>
      <w:proofErr w:type="spellEnd"/>
      <w:r>
        <w:t xml:space="preserve"> Ph.D. UEA. “A Review of Climate Geoengineering Proposals</w:t>
      </w:r>
      <w:proofErr w:type="gramStart"/>
      <w:r>
        <w:t>”  March</w:t>
      </w:r>
      <w:proofErr w:type="gramEnd"/>
      <w:r>
        <w:t xml:space="preserve"> 22, 2011 Online: </w:t>
      </w:r>
      <w:r w:rsidRPr="00493FB1">
        <w:t>http://download.springer.com/static/pdf/609/art%253A10.1007%252Fs10584-011-0027-7.pdf?auth66=1406420597_973b3a1df4f85b77d214aca1fb1f9ed8&amp;ext=.pdf</w:t>
      </w:r>
    </w:p>
    <w:p w:rsidR="000F5893" w:rsidRDefault="000F5893" w:rsidP="000F5893">
      <w:r w:rsidRPr="00F73057">
        <w:rPr>
          <w:rStyle w:val="StyleUnderline"/>
        </w:rPr>
        <w:t xml:space="preserve">Geoengineering is best considered as a potential addition to strong mitigation of CO2 emissions, rather than as an alternative to it. Shortwave geoengineering can rectify a global </w:t>
      </w:r>
      <w:proofErr w:type="spellStart"/>
      <w:r w:rsidRPr="00F73057">
        <w:rPr>
          <w:rStyle w:val="StyleUnderline"/>
        </w:rPr>
        <w:t>radiative</w:t>
      </w:r>
      <w:proofErr w:type="spellEnd"/>
      <w:r w:rsidRPr="00F73057">
        <w:rPr>
          <w:rStyle w:val="StyleUnderline"/>
        </w:rPr>
        <w:t xml:space="preserve"> imbalance, and can do so on a decadal timescale. However, ocean acidification and residual regional climate changes would still occur and the intervention could bring about unforeseen Earth system responses that may in turn increase the </w:t>
      </w:r>
      <w:proofErr w:type="spellStart"/>
      <w:r w:rsidRPr="00F73057">
        <w:rPr>
          <w:rStyle w:val="StyleUnderline"/>
        </w:rPr>
        <w:t>radiative</w:t>
      </w:r>
      <w:proofErr w:type="spellEnd"/>
      <w:r w:rsidRPr="00F73057">
        <w:rPr>
          <w:rStyle w:val="StyleUnderline"/>
        </w:rPr>
        <w:t xml:space="preserve"> imbalance</w:t>
      </w:r>
      <w:r>
        <w:t xml:space="preserve">. Solar radiation management is not an alternative to mitigation, and would have to be deployed in conjunction with carbon dioxide removal geoengineering or maintained on timescales &gt;10,000 years in order to avoid extremely abrupt warming if they failed, or when the intervention stopped. Carbon dioxide removal involves less risk than solar radiation management geoengineering, as it acts upon the primary cause of the </w:t>
      </w:r>
      <w:proofErr w:type="spellStart"/>
      <w:r>
        <w:t>radiative</w:t>
      </w:r>
      <w:proofErr w:type="spellEnd"/>
      <w:r>
        <w:t xml:space="preserve"> imbalance (atmospheric CO2) and has limited capacity for ‘failure’. However, these measures are only really effective in the longer term. It will not be possible to return to a pre-industrial climate on a millennial timescale without the creation of engineered carbon sinks, e.g. carbon storage with CO2 captured from the atmosphere, either by bio-energy or chemical processes. However, air capture and storage is potentially limited by the capacity of </w:t>
      </w:r>
      <w:r>
        <w:lastRenderedPageBreak/>
        <w:t>geological reservoirs. Geoengineering could be conducted by one nation or individual and would incur global (and regionally variable) impacts. The geopolitical implications of this are poorly understood. It is foreseeable that global consensus would have to be attained before any large scale geoengineering were undertaken. The majority of geoengineering options require significant amounts of research, particularly into effectiveness and side effects. However, much of this research is hampered by the global scale nature of the geoengineering proposals. The difficulties of verifying effects, coupled with inevitable acceptance issues amongst the global population, could impose a significant (if not terminal) constraint on the possible role of geoengineering in avoiding dangerous climate change.</w:t>
      </w:r>
    </w:p>
    <w:p w:rsidR="000F5893" w:rsidRDefault="000F5893" w:rsidP="000F5893"/>
    <w:p w:rsidR="00E6788F" w:rsidRPr="00F91C12" w:rsidRDefault="0096459C" w:rsidP="00E6788F">
      <w:pPr>
        <w:keepNext/>
        <w:keepLines/>
        <w:spacing w:before="40" w:after="0" w:line="240" w:lineRule="auto"/>
        <w:outlineLvl w:val="3"/>
        <w:rPr>
          <w:rFonts w:eastAsiaTheme="majorEastAsia" w:cstheme="majorBidi"/>
          <w:b/>
          <w:iCs/>
        </w:rPr>
      </w:pPr>
      <w:r>
        <w:rPr>
          <w:rFonts w:eastAsiaTheme="majorEastAsia" w:cstheme="majorBidi"/>
          <w:b/>
          <w:iCs/>
        </w:rPr>
        <w:t>Their solvency evidence repeatedly stresses that international regulation is key</w:t>
      </w:r>
    </w:p>
    <w:p w:rsidR="00E6788F" w:rsidRDefault="00E6788F" w:rsidP="00E6788F">
      <w:r w:rsidRPr="00F91C12">
        <w:rPr>
          <w:b/>
          <w:bCs/>
        </w:rPr>
        <w:t>Victor et al. 9</w:t>
      </w:r>
      <w:r w:rsidRPr="00F91C12">
        <w:t xml:space="preserve"> </w:t>
      </w:r>
      <w:r w:rsidRPr="00F91C12">
        <w:rPr>
          <w:sz w:val="16"/>
        </w:rPr>
        <w:t xml:space="preserve">(David Victor, M. Granger Morgan, Jay Apt, John </w:t>
      </w:r>
      <w:proofErr w:type="spellStart"/>
      <w:r w:rsidRPr="00F91C12">
        <w:rPr>
          <w:sz w:val="16"/>
        </w:rPr>
        <w:t>Steinbruner</w:t>
      </w:r>
      <w:proofErr w:type="spellEnd"/>
      <w:r w:rsidRPr="00F91C12">
        <w:rPr>
          <w:sz w:val="16"/>
        </w:rPr>
        <w:t xml:space="preserve">, and Katharine </w:t>
      </w:r>
      <w:proofErr w:type="spellStart"/>
      <w:r w:rsidRPr="00F91C12">
        <w:rPr>
          <w:sz w:val="16"/>
        </w:rPr>
        <w:t>Ricke</w:t>
      </w:r>
      <w:proofErr w:type="spellEnd"/>
      <w:r w:rsidRPr="00F91C12">
        <w:rPr>
          <w:sz w:val="16"/>
        </w:rPr>
        <w:t>, March/April 2009, http://www.foreignaffairs.com/articles/64829/david-g-victor-m-granger-morgan-jay-apt-john-steinbruner-and-kat/the-geoengineering-option, The Geoengineering Option A Last Resort Against Global Warming?, SRB)</w:t>
      </w:r>
    </w:p>
    <w:p w:rsidR="0039091F" w:rsidRDefault="0039091F" w:rsidP="000F5893">
      <w:r>
        <w:t>Serious research on geoengineering is still in its infancy, and it has not received the attention it deserves from politicians. The time has come to take it seriously. Geoengineering could provide a useful defense for the planet -- an emergency shield that could be deployed if surprisingly nasty climatic shifts put vital ecosystems and billions of people at risk. Actually raising the shield, however, would be a political choice. One nation's emergency can be another's opportunity, and it is unlikely that all countries will have similar assessments of how to balance the ills of unchecked climate change with the risk that geoengineering could do more harm than good</w:t>
      </w:r>
      <w:r w:rsidRPr="0039091F">
        <w:rPr>
          <w:rStyle w:val="StyleUnderline"/>
        </w:rPr>
        <w:t>. Governments should immediately begin to undertake serious research on geoengineering and help create international norms governing its use</w:t>
      </w:r>
      <w:r>
        <w:t>.</w:t>
      </w:r>
    </w:p>
    <w:p w:rsidR="0039091F" w:rsidRDefault="0039091F" w:rsidP="000F5893"/>
    <w:p w:rsidR="00E6788F" w:rsidRPr="00F91C12" w:rsidRDefault="00951ADC" w:rsidP="00E6788F">
      <w:pPr>
        <w:keepNext/>
        <w:keepLines/>
        <w:spacing w:before="40" w:after="0" w:line="240" w:lineRule="auto"/>
        <w:outlineLvl w:val="3"/>
        <w:rPr>
          <w:rFonts w:eastAsiaTheme="majorEastAsia" w:cstheme="majorBidi"/>
          <w:b/>
          <w:iCs/>
        </w:rPr>
      </w:pPr>
      <w:r>
        <w:rPr>
          <w:rFonts w:eastAsiaTheme="majorEastAsia" w:cstheme="majorBidi"/>
          <w:b/>
          <w:iCs/>
        </w:rPr>
        <w:t>And again</w:t>
      </w:r>
    </w:p>
    <w:p w:rsidR="00E6788F" w:rsidRDefault="00E6788F" w:rsidP="00E6788F">
      <w:r w:rsidRPr="00F91C12">
        <w:rPr>
          <w:b/>
          <w:bCs/>
        </w:rPr>
        <w:t>Victor et al. 9</w:t>
      </w:r>
      <w:r w:rsidRPr="00F91C12">
        <w:t xml:space="preserve"> </w:t>
      </w:r>
      <w:r w:rsidRPr="00F91C12">
        <w:rPr>
          <w:sz w:val="16"/>
        </w:rPr>
        <w:t xml:space="preserve">(David Victor, M. Granger Morgan, Jay Apt, John </w:t>
      </w:r>
      <w:proofErr w:type="spellStart"/>
      <w:r w:rsidRPr="00F91C12">
        <w:rPr>
          <w:sz w:val="16"/>
        </w:rPr>
        <w:t>Steinbruner</w:t>
      </w:r>
      <w:proofErr w:type="spellEnd"/>
      <w:r w:rsidRPr="00F91C12">
        <w:rPr>
          <w:sz w:val="16"/>
        </w:rPr>
        <w:t xml:space="preserve">, and Katharine </w:t>
      </w:r>
      <w:proofErr w:type="spellStart"/>
      <w:r w:rsidRPr="00F91C12">
        <w:rPr>
          <w:sz w:val="16"/>
        </w:rPr>
        <w:t>Ricke</w:t>
      </w:r>
      <w:proofErr w:type="spellEnd"/>
      <w:r w:rsidRPr="00F91C12">
        <w:rPr>
          <w:sz w:val="16"/>
        </w:rPr>
        <w:t>, March/April 2009, http://www.foreignaffairs.com/articles/64829/david-g-victor-m-granger-morgan-jay-apt-john-steinbruner-and-kat/the-geoengineering-option, The Geoengineering Option A Last Resort Against Global Warming?, SRB)</w:t>
      </w:r>
    </w:p>
    <w:p w:rsidR="0039091F" w:rsidRDefault="0039091F" w:rsidP="000F5893">
      <w:r>
        <w:t>The highly uncertain but possibly disastrous side effects of geoengineering interventions are difficult to compare to the dangers of unchecked global climate change. Chances are that if countries begin deploying geoengineering systems, it will be because calamitous climate change is near at hand</w:t>
      </w:r>
      <w:r w:rsidRPr="0039091F">
        <w:rPr>
          <w:rStyle w:val="StyleUnderline"/>
        </w:rPr>
        <w:t>. Yet the assignment of blame after a geoengineering disaster would be very different from the current debates over who is responsible for climate change, which is the result of centuries of accumulated emissions from activities across the world</w:t>
      </w:r>
      <w:r>
        <w:t xml:space="preserve">. By contrast, the side effects of geoengineering projects could be readily pinned on the </w:t>
      </w:r>
      <w:proofErr w:type="spellStart"/>
      <w:r>
        <w:t>geoengineers</w:t>
      </w:r>
      <w:proofErr w:type="spellEnd"/>
      <w:r>
        <w:t xml:space="preserve"> themselves. </w:t>
      </w:r>
      <w:r w:rsidRPr="0039091F">
        <w:rPr>
          <w:rStyle w:val="StyleUnderline"/>
        </w:rPr>
        <w:t>That is one reason why nations must begin building useful international norms to govern geoengineering in order to assess its dangers and decide when to act in the event of an impending climatic disaster.</w:t>
      </w:r>
    </w:p>
    <w:p w:rsidR="0039091F" w:rsidRDefault="0039091F" w:rsidP="000F5893"/>
    <w:p w:rsidR="00E6788F" w:rsidRPr="00F91C12" w:rsidRDefault="00951ADC" w:rsidP="00E6788F">
      <w:pPr>
        <w:keepNext/>
        <w:keepLines/>
        <w:spacing w:before="40" w:after="0" w:line="240" w:lineRule="auto"/>
        <w:outlineLvl w:val="3"/>
        <w:rPr>
          <w:rFonts w:eastAsiaTheme="majorEastAsia" w:cstheme="majorBidi"/>
          <w:b/>
          <w:iCs/>
        </w:rPr>
      </w:pPr>
      <w:r>
        <w:rPr>
          <w:rFonts w:eastAsiaTheme="majorEastAsia" w:cstheme="majorBidi"/>
          <w:b/>
          <w:iCs/>
        </w:rPr>
        <w:t>And again</w:t>
      </w:r>
    </w:p>
    <w:p w:rsidR="00E6788F" w:rsidRDefault="00E6788F" w:rsidP="00E6788F">
      <w:r w:rsidRPr="00F91C12">
        <w:rPr>
          <w:b/>
          <w:bCs/>
        </w:rPr>
        <w:t>Victor et al. 9</w:t>
      </w:r>
      <w:r w:rsidRPr="00F91C12">
        <w:t xml:space="preserve"> </w:t>
      </w:r>
      <w:r w:rsidRPr="00F91C12">
        <w:rPr>
          <w:sz w:val="16"/>
        </w:rPr>
        <w:t xml:space="preserve">(David Victor, M. Granger Morgan, Jay Apt, John </w:t>
      </w:r>
      <w:proofErr w:type="spellStart"/>
      <w:r w:rsidRPr="00F91C12">
        <w:rPr>
          <w:sz w:val="16"/>
        </w:rPr>
        <w:t>Steinbruner</w:t>
      </w:r>
      <w:proofErr w:type="spellEnd"/>
      <w:r w:rsidRPr="00F91C12">
        <w:rPr>
          <w:sz w:val="16"/>
        </w:rPr>
        <w:t xml:space="preserve">, and Katharine </w:t>
      </w:r>
      <w:proofErr w:type="spellStart"/>
      <w:r w:rsidRPr="00F91C12">
        <w:rPr>
          <w:sz w:val="16"/>
        </w:rPr>
        <w:t>Ricke</w:t>
      </w:r>
      <w:proofErr w:type="spellEnd"/>
      <w:r w:rsidRPr="00F91C12">
        <w:rPr>
          <w:sz w:val="16"/>
        </w:rPr>
        <w:t>, March/April 2009, http://www.foreignaffairs.com/articles/64829/david-g-victor-m-granger-morgan-jay-apt-john-steinbruner-and-kat/the-geoengineering-option, The Geoengineering Option A Last Resort Against Global Warming?, SRB)</w:t>
      </w:r>
    </w:p>
    <w:p w:rsidR="0039091F" w:rsidRDefault="0039091F" w:rsidP="000F5893">
      <w:pPr>
        <w:rPr>
          <w:rStyle w:val="StyleUnderline"/>
        </w:rPr>
      </w:pPr>
      <w:r>
        <w:lastRenderedPageBreak/>
        <w:t xml:space="preserve">Although governments are the most likely actors, some geoengineering options are cheap enough to be deployed by wealthy and capable individuals or corporations. Although it may sound like the stuff of a future James Bond movie, private-sector </w:t>
      </w:r>
      <w:proofErr w:type="spellStart"/>
      <w:r>
        <w:t>geoengineers</w:t>
      </w:r>
      <w:proofErr w:type="spellEnd"/>
      <w:r>
        <w:t xml:space="preserve"> might very well attempt to deploy affordable geoengineering schemes on their own. And even if governments manage to keep freelance </w:t>
      </w:r>
      <w:proofErr w:type="spellStart"/>
      <w:r>
        <w:t>geoengineers</w:t>
      </w:r>
      <w:proofErr w:type="spellEnd"/>
      <w:r>
        <w:t xml:space="preserve"> in check, the private sector could emerge as a potent force by becoming an interest group that pushes for deployment or drives the direction of geoengineering research and assessment. Already, private companies are running experiments on ocean fertilization in the hope of sequestering carbon dioxide and earning credits that they could trade in carbon markets. Private developers of technology for albedo modification could obstruct an open and transparent research environment as they jockey for position in the potentially lucrative market for testing and deploying geoengineering systems. </w:t>
      </w:r>
      <w:r w:rsidRPr="0039091F">
        <w:rPr>
          <w:rStyle w:val="StyleUnderline"/>
        </w:rPr>
        <w:t>To prevent such scenarios and to establish the rules that should govern the use of geoengineering technology for the good of the entire planet, a cooperative, international research agenda is vital.</w:t>
      </w:r>
    </w:p>
    <w:p w:rsidR="00E6788F" w:rsidRPr="00F91C12" w:rsidRDefault="00951ADC" w:rsidP="00E6788F">
      <w:pPr>
        <w:keepNext/>
        <w:keepLines/>
        <w:spacing w:before="40" w:after="0" w:line="240" w:lineRule="auto"/>
        <w:outlineLvl w:val="3"/>
        <w:rPr>
          <w:rFonts w:eastAsiaTheme="majorEastAsia" w:cstheme="majorBidi"/>
          <w:b/>
          <w:iCs/>
        </w:rPr>
      </w:pPr>
      <w:r>
        <w:rPr>
          <w:rFonts w:eastAsiaTheme="majorEastAsia" w:cstheme="majorBidi"/>
          <w:b/>
          <w:iCs/>
        </w:rPr>
        <w:t>And again</w:t>
      </w:r>
    </w:p>
    <w:p w:rsidR="00E6788F" w:rsidRDefault="00E6788F" w:rsidP="00E6788F">
      <w:r w:rsidRPr="00F91C12">
        <w:rPr>
          <w:b/>
          <w:bCs/>
        </w:rPr>
        <w:t>Victor et al. 9</w:t>
      </w:r>
      <w:r w:rsidRPr="00F91C12">
        <w:t xml:space="preserve"> </w:t>
      </w:r>
      <w:r w:rsidRPr="00F91C12">
        <w:rPr>
          <w:sz w:val="16"/>
        </w:rPr>
        <w:t xml:space="preserve">(David Victor, M. Granger Morgan, Jay Apt, John </w:t>
      </w:r>
      <w:proofErr w:type="spellStart"/>
      <w:r w:rsidRPr="00F91C12">
        <w:rPr>
          <w:sz w:val="16"/>
        </w:rPr>
        <w:t>Steinbruner</w:t>
      </w:r>
      <w:proofErr w:type="spellEnd"/>
      <w:r w:rsidRPr="00F91C12">
        <w:rPr>
          <w:sz w:val="16"/>
        </w:rPr>
        <w:t xml:space="preserve">, and Katharine </w:t>
      </w:r>
      <w:proofErr w:type="spellStart"/>
      <w:r w:rsidRPr="00F91C12">
        <w:rPr>
          <w:sz w:val="16"/>
        </w:rPr>
        <w:t>Ricke</w:t>
      </w:r>
      <w:proofErr w:type="spellEnd"/>
      <w:r w:rsidRPr="00F91C12">
        <w:rPr>
          <w:sz w:val="16"/>
        </w:rPr>
        <w:t>, March/April 2009, http://www.foreignaffairs.com/articles/64829/david-g-victor-m-granger-morgan-jay-apt-john-steinbruner-and-kat/the-geoengineering-option, The Geoengineering Option A Last Resort Against Global Warming?, SRB)</w:t>
      </w:r>
    </w:p>
    <w:p w:rsidR="0039091F" w:rsidRDefault="0039091F" w:rsidP="000F5893">
      <w:r>
        <w:t>The scientific academies in the leading industrialized and emerging countries -- which often control the purse strings for major research grants -- must orchestrate a serious and transparent international research effort funded by their governments. Although some work is already under way, a more comprehensive understanding of geoengineering options and of risk-assessment procedures would make countries less trigger-happy and more inclined to consider deploying geoengineering systems in concert rather than on their own. (The International Council for Science, which has a long and successful history of coordinating scientific assessments of technical topics, could also lend a helping hand.) Eventually, a dedicated international entity overseen by the leading academies, provided with a large budget, and suffused with the norms of transparency and peer review will be necessary.</w:t>
      </w:r>
    </w:p>
    <w:p w:rsidR="0039091F" w:rsidRDefault="0039091F" w:rsidP="000F5893"/>
    <w:p w:rsidR="00E6788F" w:rsidRPr="00F91C12" w:rsidRDefault="00951ADC" w:rsidP="00E6788F">
      <w:pPr>
        <w:keepNext/>
        <w:keepLines/>
        <w:spacing w:before="40" w:after="0" w:line="240" w:lineRule="auto"/>
        <w:outlineLvl w:val="3"/>
        <w:rPr>
          <w:rFonts w:eastAsiaTheme="majorEastAsia" w:cstheme="majorBidi"/>
          <w:b/>
          <w:iCs/>
        </w:rPr>
      </w:pPr>
      <w:r>
        <w:rPr>
          <w:rFonts w:eastAsiaTheme="majorEastAsia" w:cstheme="majorBidi"/>
          <w:b/>
          <w:iCs/>
        </w:rPr>
        <w:t>And again</w:t>
      </w:r>
    </w:p>
    <w:p w:rsidR="00E6788F" w:rsidRDefault="00E6788F" w:rsidP="00E6788F">
      <w:r w:rsidRPr="00F91C12">
        <w:rPr>
          <w:b/>
          <w:bCs/>
        </w:rPr>
        <w:t>Victor et al. 9</w:t>
      </w:r>
      <w:r w:rsidRPr="00F91C12">
        <w:t xml:space="preserve"> </w:t>
      </w:r>
      <w:r w:rsidRPr="00F91C12">
        <w:rPr>
          <w:sz w:val="16"/>
        </w:rPr>
        <w:t xml:space="preserve">(David Victor, M. Granger Morgan, Jay Apt, John </w:t>
      </w:r>
      <w:proofErr w:type="spellStart"/>
      <w:r w:rsidRPr="00F91C12">
        <w:rPr>
          <w:sz w:val="16"/>
        </w:rPr>
        <w:t>Steinbruner</w:t>
      </w:r>
      <w:proofErr w:type="spellEnd"/>
      <w:r w:rsidRPr="00F91C12">
        <w:rPr>
          <w:sz w:val="16"/>
        </w:rPr>
        <w:t xml:space="preserve">, and Katharine </w:t>
      </w:r>
      <w:proofErr w:type="spellStart"/>
      <w:r w:rsidRPr="00F91C12">
        <w:rPr>
          <w:sz w:val="16"/>
        </w:rPr>
        <w:t>Ricke</w:t>
      </w:r>
      <w:proofErr w:type="spellEnd"/>
      <w:r w:rsidRPr="00F91C12">
        <w:rPr>
          <w:sz w:val="16"/>
        </w:rPr>
        <w:t>, March/April 2009, http://www.foreignaffairs.com/articles/64829/david-g-victor-m-granger-morgan-jay-apt-john-steinbruner-and-kat/the-geoengineering-option, The Geoengineering Option A Last Resort Against Global Warming?, SRB)</w:t>
      </w:r>
    </w:p>
    <w:p w:rsidR="0039091F" w:rsidRDefault="0039091F" w:rsidP="000F5893">
      <w:pPr>
        <w:rPr>
          <w:rStyle w:val="StyleUnderline"/>
        </w:rPr>
      </w:pPr>
      <w:r>
        <w:t xml:space="preserve">Although the international scientific community should take the lead in developing a research agenda, social scientists, international lawyers, and foreign policy experts will also have to play a role. Eventually, </w:t>
      </w:r>
      <w:r w:rsidRPr="00E6788F">
        <w:rPr>
          <w:rStyle w:val="StyleUnderline"/>
        </w:rPr>
        <w:t>there will have to be international laws to ensure that globally credible and legitimate rules govern the deployment of geoengineering systems. But effective legal norms cannot be imperiously declared. They must be carefully developed by informed consensus in order to avoid encouraging the rogue forms of geoengineering they are intended to prevent</w:t>
      </w:r>
    </w:p>
    <w:p w:rsidR="00787B6A" w:rsidRDefault="00787B6A" w:rsidP="000F5893">
      <w:pPr>
        <w:rPr>
          <w:rStyle w:val="StyleUnderline"/>
        </w:rPr>
      </w:pPr>
    </w:p>
    <w:p w:rsidR="00787B6A" w:rsidRDefault="00787B6A" w:rsidP="00787B6A">
      <w:pPr>
        <w:pStyle w:val="Heading4"/>
      </w:pPr>
      <w:r>
        <w:t xml:space="preserve">Analysis: </w:t>
      </w:r>
    </w:p>
    <w:p w:rsidR="00787B6A" w:rsidRPr="00787B6A" w:rsidRDefault="00787B6A" w:rsidP="00787B6A">
      <w:r>
        <w:t>Their plan brings regulatory uncertainty into questions and could encourage other countries to begin their own geoengineering projects – which could come with unintentional consequences.</w:t>
      </w:r>
    </w:p>
    <w:p w:rsidR="000F5893" w:rsidRDefault="000F5893" w:rsidP="000F5893">
      <w:pPr>
        <w:pStyle w:val="Heading1"/>
      </w:pPr>
      <w:r>
        <w:lastRenderedPageBreak/>
        <w:t>Counterplans</w:t>
      </w:r>
    </w:p>
    <w:p w:rsidR="002B5E20" w:rsidRDefault="002B5E20" w:rsidP="002B5E20">
      <w:pPr>
        <w:pStyle w:val="Heading2"/>
      </w:pPr>
      <w:proofErr w:type="spellStart"/>
      <w:proofErr w:type="gramStart"/>
      <w:r>
        <w:lastRenderedPageBreak/>
        <w:t>DoD</w:t>
      </w:r>
      <w:proofErr w:type="spellEnd"/>
      <w:proofErr w:type="gramEnd"/>
      <w:r>
        <w:t xml:space="preserve"> CP</w:t>
      </w:r>
    </w:p>
    <w:p w:rsidR="002B5E20" w:rsidRDefault="002B5E20" w:rsidP="002B5E20">
      <w:pPr>
        <w:pStyle w:val="Heading3"/>
      </w:pPr>
      <w:r>
        <w:lastRenderedPageBreak/>
        <w:t>***1NC***</w:t>
      </w:r>
    </w:p>
    <w:p w:rsidR="002B5E20" w:rsidRPr="00DE3798" w:rsidRDefault="002B5E20" w:rsidP="002B5E20">
      <w:pPr>
        <w:pStyle w:val="Heading4"/>
      </w:pPr>
      <w:r>
        <w:t>Counterplan Text: The Department of Defense should significantly increase its iron fertilization</w:t>
      </w:r>
      <w:r w:rsidR="004349C8">
        <w:t xml:space="preserve"> of the earth’s oceans.</w:t>
      </w:r>
    </w:p>
    <w:p w:rsidR="002B5E20" w:rsidRPr="00B87D78" w:rsidRDefault="002B5E20" w:rsidP="002B5E20">
      <w:pPr>
        <w:pStyle w:val="Heading4"/>
      </w:pPr>
      <w:r w:rsidRPr="00B87D78">
        <w:t>DOD development leads to better investment and tech</w:t>
      </w:r>
    </w:p>
    <w:p w:rsidR="002B5E20" w:rsidRPr="00EB22DE" w:rsidRDefault="002B5E20" w:rsidP="002B5E20">
      <w:pPr>
        <w:rPr>
          <w:sz w:val="16"/>
          <w:szCs w:val="16"/>
        </w:rPr>
      </w:pPr>
      <w:proofErr w:type="spellStart"/>
      <w:r>
        <w:rPr>
          <w:rStyle w:val="Style13ptBold"/>
        </w:rPr>
        <w:t>Sarewitz</w:t>
      </w:r>
      <w:proofErr w:type="spellEnd"/>
      <w:r>
        <w:rPr>
          <w:rStyle w:val="Style13ptBold"/>
        </w:rPr>
        <w:t xml:space="preserve"> et al. 12 </w:t>
      </w:r>
      <w:r w:rsidRPr="00EB22DE">
        <w:rPr>
          <w:sz w:val="16"/>
          <w:szCs w:val="16"/>
        </w:rPr>
        <w:t>(Daniel—Co-Director, Consortium for Science, Policy &amp; Outcomes</w:t>
      </w:r>
    </w:p>
    <w:p w:rsidR="002B5E20" w:rsidRPr="000F549D" w:rsidRDefault="002B5E20" w:rsidP="002B5E20">
      <w:pPr>
        <w:rPr>
          <w:rStyle w:val="Style13ptBold"/>
          <w:b w:val="0"/>
          <w:sz w:val="16"/>
          <w:szCs w:val="16"/>
        </w:rPr>
      </w:pPr>
      <w:r w:rsidRPr="00EB22DE">
        <w:rPr>
          <w:sz w:val="16"/>
          <w:szCs w:val="16"/>
        </w:rPr>
        <w:t>Associate Director, Center for Nanotechnology in Society</w:t>
      </w:r>
      <w:r>
        <w:rPr>
          <w:sz w:val="16"/>
          <w:szCs w:val="16"/>
        </w:rPr>
        <w:t xml:space="preserve"> </w:t>
      </w:r>
      <w:r w:rsidRPr="00EB22DE">
        <w:rPr>
          <w:sz w:val="16"/>
          <w:szCs w:val="16"/>
        </w:rPr>
        <w:t xml:space="preserve">Professor of Science and Society @ ASU, Samuel </w:t>
      </w:r>
      <w:proofErr w:type="spellStart"/>
      <w:r w:rsidRPr="00EB22DE">
        <w:rPr>
          <w:sz w:val="16"/>
          <w:szCs w:val="16"/>
        </w:rPr>
        <w:t>Thernstrom</w:t>
      </w:r>
      <w:proofErr w:type="spellEnd"/>
      <w:r w:rsidRPr="00EB22DE">
        <w:rPr>
          <w:sz w:val="16"/>
          <w:szCs w:val="16"/>
        </w:rPr>
        <w:t xml:space="preserve">--As </w:t>
      </w:r>
      <w:proofErr w:type="spellStart"/>
      <w:r w:rsidRPr="00EB22DE">
        <w:rPr>
          <w:sz w:val="16"/>
          <w:szCs w:val="16"/>
        </w:rPr>
        <w:t>codirector</w:t>
      </w:r>
      <w:proofErr w:type="spellEnd"/>
      <w:r w:rsidRPr="00EB22DE">
        <w:rPr>
          <w:sz w:val="16"/>
          <w:szCs w:val="16"/>
        </w:rPr>
        <w:t xml:space="preserve"> of the AEI Geoengineering Project, Mr. </w:t>
      </w:r>
      <w:proofErr w:type="spellStart"/>
      <w:r w:rsidRPr="00EB22DE">
        <w:rPr>
          <w:sz w:val="16"/>
          <w:szCs w:val="16"/>
        </w:rPr>
        <w:t>Thernstrom</w:t>
      </w:r>
      <w:proofErr w:type="spellEnd"/>
      <w:r w:rsidRPr="00EB22DE">
        <w:rPr>
          <w:sz w:val="16"/>
          <w:szCs w:val="16"/>
        </w:rPr>
        <w:t xml:space="preserve"> studied the policy implications of geoengineering, or climate engineering, John </w:t>
      </w:r>
      <w:proofErr w:type="spellStart"/>
      <w:r w:rsidRPr="00EB22DE">
        <w:rPr>
          <w:sz w:val="16"/>
          <w:szCs w:val="16"/>
        </w:rPr>
        <w:t>Alic</w:t>
      </w:r>
      <w:proofErr w:type="spellEnd"/>
      <w:r w:rsidRPr="00EB22DE">
        <w:rPr>
          <w:sz w:val="16"/>
          <w:szCs w:val="16"/>
        </w:rPr>
        <w:t>--</w:t>
      </w:r>
      <w:proofErr w:type="spellStart"/>
      <w:r w:rsidRPr="00EB22DE">
        <w:rPr>
          <w:sz w:val="16"/>
          <w:szCs w:val="16"/>
        </w:rPr>
        <w:t>Alic</w:t>
      </w:r>
      <w:proofErr w:type="spellEnd"/>
      <w:r w:rsidRPr="00EB22DE">
        <w:rPr>
          <w:sz w:val="16"/>
          <w:szCs w:val="16"/>
        </w:rPr>
        <w:t xml:space="preserve">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p>
    <w:p w:rsidR="002B5E20" w:rsidRPr="00EB22DE" w:rsidRDefault="002B5E20" w:rsidP="002B5E20">
      <w:pPr>
        <w:rPr>
          <w:i/>
          <w:sz w:val="16"/>
          <w:szCs w:val="16"/>
        </w:rPr>
      </w:pPr>
      <w:r w:rsidRPr="00EB22DE">
        <w:rPr>
          <w:i/>
          <w:sz w:val="16"/>
          <w:szCs w:val="16"/>
        </w:rPr>
        <w:t>ENERGY INNOVATION at the DEPARTMENT of DEFENSE: ASSESSING the OPPORTUNITIES--CONSORTIUM FOR SCIENCE, POLICY AND OUTCOMES at Arizona State University) AP</w:t>
      </w:r>
    </w:p>
    <w:p w:rsidR="002B5E20" w:rsidRDefault="002B5E20" w:rsidP="002B5E20">
      <w:pPr>
        <w:rPr>
          <w:sz w:val="16"/>
        </w:rPr>
      </w:pPr>
      <w:proofErr w:type="spellStart"/>
      <w:proofErr w:type="gramStart"/>
      <w:r w:rsidRPr="000175BF">
        <w:rPr>
          <w:rStyle w:val="StyleUnderline"/>
          <w:highlight w:val="yellow"/>
        </w:rPr>
        <w:t>DoD</w:t>
      </w:r>
      <w:proofErr w:type="spellEnd"/>
      <w:proofErr w:type="gramEnd"/>
      <w:r w:rsidRPr="000175BF">
        <w:rPr>
          <w:rStyle w:val="StyleUnderline"/>
          <w:highlight w:val="yellow"/>
        </w:rPr>
        <w:t xml:space="preserve"> integrates</w:t>
      </w:r>
      <w:r w:rsidRPr="00EB22DE">
        <w:rPr>
          <w:sz w:val="16"/>
        </w:rPr>
        <w:t xml:space="preserve"> into the pursuit of its mission </w:t>
      </w:r>
      <w:r w:rsidRPr="000175BF">
        <w:rPr>
          <w:rStyle w:val="StyleUnderline"/>
          <w:highlight w:val="yellow"/>
        </w:rPr>
        <w:t>the full panoply of R&amp;D functions found in the private sector</w:t>
      </w:r>
      <w:r w:rsidRPr="00EB22DE">
        <w:rPr>
          <w:sz w:val="16"/>
        </w:rPr>
        <w:t xml:space="preserve"> (box 1.1). Other </w:t>
      </w:r>
      <w:r w:rsidRPr="000175BF">
        <w:rPr>
          <w:rStyle w:val="StyleUnderline"/>
          <w:highlight w:val="yellow"/>
        </w:rPr>
        <w:t>agencies such as the Department of Energy aim to catalyze private sector innovation</w:t>
      </w:r>
      <w:r w:rsidRPr="000175BF">
        <w:rPr>
          <w:sz w:val="16"/>
          <w:highlight w:val="yellow"/>
        </w:rPr>
        <w:t>,</w:t>
      </w:r>
      <w:r w:rsidRPr="000175BF">
        <w:rPr>
          <w:rStyle w:val="StyleUnderline"/>
          <w:highlight w:val="yellow"/>
        </w:rPr>
        <w:t xml:space="preserve"> but</w:t>
      </w:r>
      <w:r w:rsidRPr="00A91E5E">
        <w:rPr>
          <w:rStyle w:val="StyleUnderline"/>
        </w:rPr>
        <w:t xml:space="preserve"> </w:t>
      </w:r>
      <w:r w:rsidRPr="00EB22DE">
        <w:rPr>
          <w:sz w:val="16"/>
        </w:rPr>
        <w:t xml:space="preserve">since the accomplishment of </w:t>
      </w:r>
      <w:r w:rsidRPr="000175BF">
        <w:rPr>
          <w:rStyle w:val="StyleUnderline"/>
          <w:highlight w:val="yellow"/>
        </w:rPr>
        <w:t xml:space="preserve">their mission does not usually require them to purchase the products of the research they support, they often must make decisions without benefit of the guidance that </w:t>
      </w:r>
      <w:proofErr w:type="spellStart"/>
      <w:r w:rsidRPr="000175BF">
        <w:rPr>
          <w:rStyle w:val="StyleUnderline"/>
          <w:highlight w:val="yellow"/>
        </w:rPr>
        <w:t>DoD</w:t>
      </w:r>
      <w:proofErr w:type="spellEnd"/>
      <w:r w:rsidRPr="000175BF">
        <w:rPr>
          <w:rStyle w:val="StyleUnderline"/>
          <w:highlight w:val="yellow"/>
        </w:rPr>
        <w:t xml:space="preserve"> managers take from planning and foresight exercises that go on constantly within the services</w:t>
      </w:r>
      <w:r w:rsidRPr="00A91E5E">
        <w:rPr>
          <w:rStyle w:val="StyleUnderline"/>
        </w:rPr>
        <w:t>.</w:t>
      </w:r>
      <w:r w:rsidRPr="00EB22DE">
        <w:rPr>
          <w:sz w:val="16"/>
        </w:rPr>
        <w:t xml:space="preserve"> </w:t>
      </w:r>
      <w:proofErr w:type="spellStart"/>
      <w:proofErr w:type="gramStart"/>
      <w:r w:rsidRPr="0063186D">
        <w:rPr>
          <w:rStyle w:val="StyleUnderline"/>
        </w:rPr>
        <w:t>DoD</w:t>
      </w:r>
      <w:proofErr w:type="spellEnd"/>
      <w:proofErr w:type="gramEnd"/>
      <w:r w:rsidRPr="00EB22DE">
        <w:rPr>
          <w:sz w:val="16"/>
        </w:rPr>
        <w:t xml:space="preserve"> is also unique among agencies in the degree to which its </w:t>
      </w:r>
      <w:r w:rsidRPr="0063186D">
        <w:rPr>
          <w:rStyle w:val="StyleUnderline"/>
        </w:rPr>
        <w:t>technology spending flows to private firms rather than to its own laboratories or to universities and other nonprofits.</w:t>
      </w:r>
      <w:r w:rsidRPr="00EB22DE">
        <w:rPr>
          <w:sz w:val="16"/>
        </w:rPr>
        <w:t xml:space="preserve"> The sums are large—</w:t>
      </w:r>
      <w:r w:rsidRPr="0063186D">
        <w:rPr>
          <w:rStyle w:val="StyleUnderline"/>
        </w:rPr>
        <w:t>some $235 billion for R&amp;D and procurement in fiscal 2011</w:t>
      </w:r>
      <w:r w:rsidRPr="00EB22DE">
        <w:rPr>
          <w:sz w:val="16"/>
        </w:rPr>
        <w:t xml:space="preserve">—and by other measures, too, </w:t>
      </w:r>
      <w:proofErr w:type="spellStart"/>
      <w:proofErr w:type="gramStart"/>
      <w:r w:rsidRPr="000175BF">
        <w:rPr>
          <w:rStyle w:val="Emphasis"/>
          <w:highlight w:val="yellow"/>
        </w:rPr>
        <w:t>DoD</w:t>
      </w:r>
      <w:proofErr w:type="spellEnd"/>
      <w:proofErr w:type="gramEnd"/>
      <w:r w:rsidRPr="000175BF">
        <w:rPr>
          <w:rStyle w:val="Emphasis"/>
          <w:highlight w:val="yellow"/>
        </w:rPr>
        <w:t xml:space="preserve"> commands greater innovative capacity than the rest of government</w:t>
      </w:r>
      <w:r w:rsidRPr="0063186D">
        <w:rPr>
          <w:rStyle w:val="Emphasis"/>
        </w:rPr>
        <w:t xml:space="preserve">. </w:t>
      </w:r>
      <w:r w:rsidRPr="0063186D">
        <w:rPr>
          <w:rStyle w:val="StyleUnderline"/>
        </w:rPr>
        <w:t>The Army, Navy, and Air Force, for example, employ nearly 100,000 engineers and scientists between them</w:t>
      </w:r>
      <w:r w:rsidRPr="00EB22DE">
        <w:rPr>
          <w:sz w:val="16"/>
        </w:rPr>
        <w:t xml:space="preserve">. </w:t>
      </w:r>
      <w:r w:rsidRPr="0063186D">
        <w:rPr>
          <w:rStyle w:val="StyleUnderline"/>
        </w:rPr>
        <w:t xml:space="preserve">Most of the people, and most of the money, support acquisition of systems and equipment from firms in the extended defense industry </w:t>
      </w:r>
      <w:r w:rsidRPr="00EB22DE">
        <w:rPr>
          <w:sz w:val="16"/>
        </w:rPr>
        <w:t xml:space="preserve">(which is perhaps best thought of as a virtual industry). Eugene </w:t>
      </w:r>
      <w:proofErr w:type="spellStart"/>
      <w:r w:rsidRPr="00EB22DE">
        <w:rPr>
          <w:sz w:val="16"/>
        </w:rPr>
        <w:t>Gholz’s</w:t>
      </w:r>
      <w:proofErr w:type="spellEnd"/>
      <w:r w:rsidRPr="00EB22DE">
        <w:rPr>
          <w:sz w:val="16"/>
        </w:rPr>
        <w:t xml:space="preserve"> white paper, “The Dynamics of Military Innovation and the Prospects for Defense- Led Energy Innovation,” discusses the relationships between </w:t>
      </w:r>
      <w:proofErr w:type="spellStart"/>
      <w:proofErr w:type="gramStart"/>
      <w:r w:rsidRPr="00EB22DE">
        <w:rPr>
          <w:sz w:val="16"/>
        </w:rPr>
        <w:t>DoD</w:t>
      </w:r>
      <w:proofErr w:type="spellEnd"/>
      <w:proofErr w:type="gramEnd"/>
      <w:r w:rsidRPr="00EB22DE">
        <w:rPr>
          <w:sz w:val="16"/>
        </w:rPr>
        <w:t xml:space="preserve"> and its contractors.</w:t>
      </w:r>
    </w:p>
    <w:p w:rsidR="002B5E20" w:rsidRDefault="002B5E20" w:rsidP="002B5E20">
      <w:pPr>
        <w:pStyle w:val="Heading4"/>
      </w:pPr>
      <w:r>
        <w:t>The political process discourages program efficiency, innovation</w:t>
      </w:r>
    </w:p>
    <w:p w:rsidR="002B5E20" w:rsidRDefault="002B5E20" w:rsidP="002B5E20">
      <w:r w:rsidRPr="00456E16">
        <w:rPr>
          <w:rStyle w:val="Style13ptBold"/>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2B5E20" w:rsidRDefault="002B5E20" w:rsidP="002B5E20">
      <w:pPr>
        <w:rPr>
          <w:sz w:val="16"/>
        </w:rPr>
      </w:pPr>
      <w:r w:rsidRPr="00FC404A">
        <w:rPr>
          <w:sz w:val="16"/>
        </w:rPr>
        <w:t>While innovation requires risk taking</w:t>
      </w:r>
      <w:r w:rsidRPr="00456E16">
        <w:rPr>
          <w:rStyle w:val="StyleUnderline"/>
        </w:rPr>
        <w:t xml:space="preserve">, </w:t>
      </w:r>
      <w:r w:rsidRPr="000175BF">
        <w:rPr>
          <w:rStyle w:val="StyleUnderline"/>
          <w:highlight w:val="yellow"/>
        </w:rPr>
        <w:t>politically controlled agencies have a difficult time accepting failure and terminating programs</w:t>
      </w:r>
      <w:r w:rsidRPr="00FC404A">
        <w:rPr>
          <w:sz w:val="16"/>
        </w:rPr>
        <w:t xml:space="preserve">. </w:t>
      </w:r>
      <w:proofErr w:type="gramStart"/>
      <w:r w:rsidRPr="00FC404A">
        <w:rPr>
          <w:sz w:val="16"/>
        </w:rPr>
        <w:t>n221</w:t>
      </w:r>
      <w:proofErr w:type="gramEnd"/>
      <w:r w:rsidRPr="00FC404A">
        <w:rPr>
          <w:sz w:val="16"/>
        </w:rPr>
        <w:t xml:space="preserve"> </w:t>
      </w:r>
      <w:r w:rsidRPr="000175BF">
        <w:rPr>
          <w:rStyle w:val="StyleUnderline"/>
          <w:highlight w:val="yellow"/>
        </w:rPr>
        <w:t>Once grants have been allocated, the recipient has an interest in keeping the money flowing, even if it will not produce positive returns</w:t>
      </w:r>
      <w:r w:rsidRPr="00FC404A">
        <w:rPr>
          <w:sz w:val="16"/>
        </w:rPr>
        <w:t xml:space="preserve">. As Linda Cohen and Roger Noll found, substantial political pressure to continue R&amp;D programs remains long after it is clear they have failed. </w:t>
      </w:r>
      <w:proofErr w:type="gramStart"/>
      <w:r w:rsidRPr="00FC404A">
        <w:rPr>
          <w:sz w:val="16"/>
        </w:rPr>
        <w:t>n222</w:t>
      </w:r>
      <w:proofErr w:type="gramEnd"/>
      <w:r w:rsidRPr="00FC404A">
        <w:rPr>
          <w:sz w:val="16"/>
        </w:rPr>
        <w:t xml:space="preserve"> At the same time, </w:t>
      </w:r>
      <w:r w:rsidRPr="000175BF">
        <w:rPr>
          <w:rStyle w:val="StyleUnderline"/>
          <w:highlight w:val="yellow"/>
        </w:rPr>
        <w:t>the political process has a preference for large, visible projects to the detriment of those that are less conspicuous, but more likely to produce results</w:t>
      </w:r>
      <w:r w:rsidRPr="00FC404A">
        <w:rPr>
          <w:sz w:val="16"/>
        </w:rPr>
        <w:t xml:space="preserve">. </w:t>
      </w:r>
      <w:proofErr w:type="gramStart"/>
      <w:r w:rsidRPr="00FC404A">
        <w:rPr>
          <w:sz w:val="16"/>
        </w:rPr>
        <w:t>n223</w:t>
      </w:r>
      <w:proofErr w:type="gramEnd"/>
      <w:r w:rsidRPr="00FC404A">
        <w:rPr>
          <w:sz w:val="16"/>
        </w:rPr>
        <w:t xml:space="preserve"> </w:t>
      </w:r>
      <w:r w:rsidRPr="00456E16">
        <w:rPr>
          <w:rStyle w:val="StyleUnderline"/>
        </w:rPr>
        <w:t>Encouraging needed innovation is not simply a matter of dedicating resources to those endeavors favored by scientists and technologists. Even the most educated and well-intentioned experts may focus their energies in the wrong direction</w:t>
      </w:r>
      <w:r w:rsidRPr="00FC404A">
        <w:rPr>
          <w:sz w:val="16"/>
        </w:rPr>
        <w:t>. Indeed, as noted above</w:t>
      </w:r>
      <w:r w:rsidRPr="00456E16">
        <w:rPr>
          <w:rStyle w:val="StyleUnderline"/>
        </w:rPr>
        <w:t>, it is the unexpected nature of many innovations that makes them so valuable</w:t>
      </w:r>
      <w:r w:rsidRPr="00FC404A">
        <w:rPr>
          <w:sz w:val="16"/>
        </w:rPr>
        <w:t>. n224</w:t>
      </w:r>
    </w:p>
    <w:p w:rsidR="002B5E20" w:rsidRDefault="002B5E20" w:rsidP="002B5E20">
      <w:pPr>
        <w:pStyle w:val="Heading3"/>
      </w:pPr>
      <w:proofErr w:type="spellStart"/>
      <w:proofErr w:type="gramStart"/>
      <w:r>
        <w:lastRenderedPageBreak/>
        <w:t>DoD</w:t>
      </w:r>
      <w:proofErr w:type="spellEnd"/>
      <w:proofErr w:type="gramEnd"/>
      <w:r>
        <w:t xml:space="preserve"> &gt; DoE </w:t>
      </w:r>
      <w:proofErr w:type="spellStart"/>
      <w:r>
        <w:t>Solvnecy</w:t>
      </w:r>
      <w:proofErr w:type="spellEnd"/>
    </w:p>
    <w:p w:rsidR="002B5E20" w:rsidRPr="00EB22DE" w:rsidRDefault="002B5E20" w:rsidP="002B5E20">
      <w:pPr>
        <w:pStyle w:val="Heading4"/>
        <w:rPr>
          <w:rStyle w:val="Style13ptBold"/>
          <w:b/>
        </w:rPr>
      </w:pPr>
      <w:r w:rsidRPr="00EB22DE">
        <w:rPr>
          <w:rStyle w:val="Style13ptBold"/>
        </w:rPr>
        <w:t>DOD development leads to better investment and tech</w:t>
      </w:r>
    </w:p>
    <w:p w:rsidR="002B5E20" w:rsidRPr="00EB22DE" w:rsidRDefault="002B5E20" w:rsidP="002B5E20">
      <w:pPr>
        <w:rPr>
          <w:sz w:val="16"/>
          <w:szCs w:val="16"/>
        </w:rPr>
      </w:pPr>
      <w:proofErr w:type="spellStart"/>
      <w:r>
        <w:rPr>
          <w:rStyle w:val="Style13ptBold"/>
        </w:rPr>
        <w:t>Sarewitz</w:t>
      </w:r>
      <w:proofErr w:type="spellEnd"/>
      <w:r>
        <w:rPr>
          <w:rStyle w:val="Style13ptBold"/>
        </w:rPr>
        <w:t xml:space="preserve"> et al. 12 </w:t>
      </w:r>
      <w:r w:rsidRPr="00EB22DE">
        <w:rPr>
          <w:sz w:val="16"/>
          <w:szCs w:val="16"/>
        </w:rPr>
        <w:t>(Daniel—Co-Director, Consortium for Science, Policy &amp; Outcomes</w:t>
      </w:r>
    </w:p>
    <w:p w:rsidR="002B5E20" w:rsidRPr="000F549D" w:rsidRDefault="002B5E20" w:rsidP="002B5E20">
      <w:pPr>
        <w:rPr>
          <w:rStyle w:val="Style13ptBold"/>
          <w:b w:val="0"/>
          <w:sz w:val="16"/>
          <w:szCs w:val="16"/>
        </w:rPr>
      </w:pPr>
      <w:r w:rsidRPr="00EB22DE">
        <w:rPr>
          <w:sz w:val="16"/>
          <w:szCs w:val="16"/>
        </w:rPr>
        <w:t>Associate Director, Center for Nanotechnology in Society</w:t>
      </w:r>
      <w:r>
        <w:rPr>
          <w:sz w:val="16"/>
          <w:szCs w:val="16"/>
        </w:rPr>
        <w:t xml:space="preserve"> </w:t>
      </w:r>
      <w:r w:rsidRPr="00EB22DE">
        <w:rPr>
          <w:sz w:val="16"/>
          <w:szCs w:val="16"/>
        </w:rPr>
        <w:t xml:space="preserve">Professor of Science and Society @ ASU, Samuel </w:t>
      </w:r>
      <w:proofErr w:type="spellStart"/>
      <w:r w:rsidRPr="00EB22DE">
        <w:rPr>
          <w:sz w:val="16"/>
          <w:szCs w:val="16"/>
        </w:rPr>
        <w:t>Thernstrom</w:t>
      </w:r>
      <w:proofErr w:type="spellEnd"/>
      <w:r w:rsidRPr="00EB22DE">
        <w:rPr>
          <w:sz w:val="16"/>
          <w:szCs w:val="16"/>
        </w:rPr>
        <w:t xml:space="preserve">--As </w:t>
      </w:r>
      <w:proofErr w:type="spellStart"/>
      <w:r w:rsidRPr="00EB22DE">
        <w:rPr>
          <w:sz w:val="16"/>
          <w:szCs w:val="16"/>
        </w:rPr>
        <w:t>codirector</w:t>
      </w:r>
      <w:proofErr w:type="spellEnd"/>
      <w:r w:rsidRPr="00EB22DE">
        <w:rPr>
          <w:sz w:val="16"/>
          <w:szCs w:val="16"/>
        </w:rPr>
        <w:t xml:space="preserve"> of the AEI Geoengineering Project, Mr. </w:t>
      </w:r>
      <w:proofErr w:type="spellStart"/>
      <w:r w:rsidRPr="00EB22DE">
        <w:rPr>
          <w:sz w:val="16"/>
          <w:szCs w:val="16"/>
        </w:rPr>
        <w:t>Thernstrom</w:t>
      </w:r>
      <w:proofErr w:type="spellEnd"/>
      <w:r w:rsidRPr="00EB22DE">
        <w:rPr>
          <w:sz w:val="16"/>
          <w:szCs w:val="16"/>
        </w:rPr>
        <w:t xml:space="preserve"> studied the policy implications of geoengineering, or climate engineering, John </w:t>
      </w:r>
      <w:proofErr w:type="spellStart"/>
      <w:r w:rsidRPr="00EB22DE">
        <w:rPr>
          <w:sz w:val="16"/>
          <w:szCs w:val="16"/>
        </w:rPr>
        <w:t>Alic</w:t>
      </w:r>
      <w:proofErr w:type="spellEnd"/>
      <w:r w:rsidRPr="00EB22DE">
        <w:rPr>
          <w:sz w:val="16"/>
          <w:szCs w:val="16"/>
        </w:rPr>
        <w:t>--</w:t>
      </w:r>
      <w:proofErr w:type="spellStart"/>
      <w:r w:rsidRPr="00EB22DE">
        <w:rPr>
          <w:sz w:val="16"/>
          <w:szCs w:val="16"/>
        </w:rPr>
        <w:t>Alic</w:t>
      </w:r>
      <w:proofErr w:type="spellEnd"/>
      <w:r w:rsidRPr="00EB22DE">
        <w:rPr>
          <w:sz w:val="16"/>
          <w:szCs w:val="16"/>
        </w:rPr>
        <w:t xml:space="preserve"> is the author or co-author of several books and over 100 papers, articles, case studies and book chapters. A graduate of Cornell, Stanford, and the University of Maryland, he has taught at several universities, Travis Doom—program coordinator for the Consortium for Science, Policy &amp;Outcomes. </w:t>
      </w:r>
    </w:p>
    <w:p w:rsidR="002B5E20" w:rsidRPr="00EB22DE" w:rsidRDefault="002B5E20" w:rsidP="002B5E20">
      <w:pPr>
        <w:rPr>
          <w:i/>
          <w:sz w:val="16"/>
          <w:szCs w:val="16"/>
        </w:rPr>
      </w:pPr>
      <w:r w:rsidRPr="00EB22DE">
        <w:rPr>
          <w:i/>
          <w:sz w:val="16"/>
          <w:szCs w:val="16"/>
        </w:rPr>
        <w:t>ENERGY INNOVATION at the DEPARTMENT of DEFENSE: ASSESSING the OPPORTUNITIES--CONSORTIUM FOR SCIENCE, POLICY AND OUTCOMES at Arizona State University) AP</w:t>
      </w:r>
    </w:p>
    <w:p w:rsidR="002B5E20" w:rsidRDefault="002B5E20" w:rsidP="002B5E20">
      <w:pPr>
        <w:rPr>
          <w:sz w:val="16"/>
        </w:rPr>
      </w:pPr>
      <w:proofErr w:type="spellStart"/>
      <w:proofErr w:type="gramStart"/>
      <w:r w:rsidRPr="00A91E5E">
        <w:rPr>
          <w:rStyle w:val="StyleUnderline"/>
        </w:rPr>
        <w:t>DoD</w:t>
      </w:r>
      <w:proofErr w:type="spellEnd"/>
      <w:proofErr w:type="gramEnd"/>
      <w:r w:rsidRPr="00A91E5E">
        <w:rPr>
          <w:rStyle w:val="StyleUnderline"/>
        </w:rPr>
        <w:t xml:space="preserve"> integrates</w:t>
      </w:r>
      <w:r w:rsidRPr="00EB22DE">
        <w:rPr>
          <w:sz w:val="16"/>
        </w:rPr>
        <w:t xml:space="preserve"> into the pursuit of its mission </w:t>
      </w:r>
      <w:r w:rsidRPr="00A91E5E">
        <w:rPr>
          <w:rStyle w:val="StyleUnderline"/>
        </w:rPr>
        <w:t>the full panoply of R&amp;D functions found in the private sector</w:t>
      </w:r>
      <w:r w:rsidRPr="00EB22DE">
        <w:rPr>
          <w:sz w:val="16"/>
        </w:rPr>
        <w:t xml:space="preserve"> (box 1.1). Other </w:t>
      </w:r>
      <w:r w:rsidRPr="00A91E5E">
        <w:rPr>
          <w:rStyle w:val="StyleUnderline"/>
        </w:rPr>
        <w:t>agencies such as the Department of Energy aim to catalyze private sector innovation</w:t>
      </w:r>
      <w:r w:rsidRPr="00EB22DE">
        <w:rPr>
          <w:sz w:val="16"/>
        </w:rPr>
        <w:t>,</w:t>
      </w:r>
      <w:r w:rsidRPr="00A91E5E">
        <w:rPr>
          <w:rStyle w:val="StyleUnderline"/>
        </w:rPr>
        <w:t xml:space="preserve"> but </w:t>
      </w:r>
      <w:r w:rsidRPr="00EB22DE">
        <w:rPr>
          <w:sz w:val="16"/>
        </w:rPr>
        <w:t xml:space="preserve">since the accomplishment of </w:t>
      </w:r>
      <w:r w:rsidRPr="00A91E5E">
        <w:rPr>
          <w:rStyle w:val="StyleUnderline"/>
        </w:rPr>
        <w:t xml:space="preserve">their mission does not usually require them to purchase the products of the research they support, they often must make decisions without benefit of the guidance that </w:t>
      </w:r>
      <w:proofErr w:type="spellStart"/>
      <w:r w:rsidRPr="00A91E5E">
        <w:rPr>
          <w:rStyle w:val="StyleUnderline"/>
        </w:rPr>
        <w:t>DoD</w:t>
      </w:r>
      <w:proofErr w:type="spellEnd"/>
      <w:r w:rsidRPr="00A91E5E">
        <w:rPr>
          <w:rStyle w:val="StyleUnderline"/>
        </w:rPr>
        <w:t xml:space="preserve"> managers take from planning and foresight exercises that go on constantly within the services.</w:t>
      </w:r>
      <w:r w:rsidRPr="00EB22DE">
        <w:rPr>
          <w:sz w:val="16"/>
        </w:rPr>
        <w:t xml:space="preserve"> </w:t>
      </w:r>
      <w:proofErr w:type="spellStart"/>
      <w:proofErr w:type="gramStart"/>
      <w:r w:rsidRPr="0063186D">
        <w:rPr>
          <w:rStyle w:val="StyleUnderline"/>
        </w:rPr>
        <w:t>DoD</w:t>
      </w:r>
      <w:proofErr w:type="spellEnd"/>
      <w:proofErr w:type="gramEnd"/>
      <w:r w:rsidRPr="00EB22DE">
        <w:rPr>
          <w:sz w:val="16"/>
        </w:rPr>
        <w:t xml:space="preserve"> is also unique among agencies in the degree to which its </w:t>
      </w:r>
      <w:r w:rsidRPr="0063186D">
        <w:rPr>
          <w:rStyle w:val="StyleUnderline"/>
        </w:rPr>
        <w:t>technology spending flows to private firms rather than to its own laboratories or to universities and other nonprofits.</w:t>
      </w:r>
      <w:r w:rsidRPr="00EB22DE">
        <w:rPr>
          <w:sz w:val="16"/>
        </w:rPr>
        <w:t xml:space="preserve"> The sums are large—</w:t>
      </w:r>
      <w:r w:rsidRPr="0063186D">
        <w:rPr>
          <w:rStyle w:val="StyleUnderline"/>
        </w:rPr>
        <w:t>some $235 billion for R&amp;D and procurement in fiscal 2011</w:t>
      </w:r>
      <w:r w:rsidRPr="00EB22DE">
        <w:rPr>
          <w:sz w:val="16"/>
        </w:rPr>
        <w:t xml:space="preserve">—and by other measures, too, </w:t>
      </w:r>
      <w:proofErr w:type="spellStart"/>
      <w:proofErr w:type="gramStart"/>
      <w:r w:rsidRPr="0063186D">
        <w:rPr>
          <w:rStyle w:val="Emphasis"/>
        </w:rPr>
        <w:t>DoD</w:t>
      </w:r>
      <w:proofErr w:type="spellEnd"/>
      <w:proofErr w:type="gramEnd"/>
      <w:r w:rsidRPr="0063186D">
        <w:rPr>
          <w:rStyle w:val="Emphasis"/>
        </w:rPr>
        <w:t xml:space="preserve"> commands greater innovative capacity than the rest of government. </w:t>
      </w:r>
      <w:r w:rsidRPr="0063186D">
        <w:rPr>
          <w:rStyle w:val="StyleUnderline"/>
        </w:rPr>
        <w:t>The Army, Navy, and Air Force, for example, employ nearly 100,000 engineers and scientists between them</w:t>
      </w:r>
      <w:r w:rsidRPr="00EB22DE">
        <w:rPr>
          <w:sz w:val="16"/>
        </w:rPr>
        <w:t xml:space="preserve">. </w:t>
      </w:r>
      <w:r w:rsidRPr="0063186D">
        <w:rPr>
          <w:rStyle w:val="StyleUnderline"/>
        </w:rPr>
        <w:t xml:space="preserve">Most of the people, and most of the money, support acquisition of systems and equipment from firms in the extended defense industry </w:t>
      </w:r>
      <w:r w:rsidRPr="00EB22DE">
        <w:rPr>
          <w:sz w:val="16"/>
        </w:rPr>
        <w:t xml:space="preserve">(which is perhaps best thought of as a virtual industry). Eugene </w:t>
      </w:r>
      <w:proofErr w:type="spellStart"/>
      <w:r w:rsidRPr="00EB22DE">
        <w:rPr>
          <w:sz w:val="16"/>
        </w:rPr>
        <w:t>Gholz’s</w:t>
      </w:r>
      <w:proofErr w:type="spellEnd"/>
      <w:r w:rsidRPr="00EB22DE">
        <w:rPr>
          <w:sz w:val="16"/>
        </w:rPr>
        <w:t xml:space="preserve"> white paper, “The Dynamics of Military Innovation and the Prospects for Defense- Led Energy Innovation,” discusses the relationships between </w:t>
      </w:r>
      <w:proofErr w:type="spellStart"/>
      <w:proofErr w:type="gramStart"/>
      <w:r w:rsidRPr="00EB22DE">
        <w:rPr>
          <w:sz w:val="16"/>
        </w:rPr>
        <w:t>DoD</w:t>
      </w:r>
      <w:proofErr w:type="spellEnd"/>
      <w:proofErr w:type="gramEnd"/>
      <w:r w:rsidRPr="00EB22DE">
        <w:rPr>
          <w:sz w:val="16"/>
        </w:rPr>
        <w:t xml:space="preserve"> and its contractors.</w:t>
      </w:r>
    </w:p>
    <w:p w:rsidR="002B5E20" w:rsidRDefault="002B5E20" w:rsidP="002B5E20">
      <w:pPr>
        <w:rPr>
          <w:sz w:val="16"/>
        </w:rPr>
      </w:pPr>
    </w:p>
    <w:p w:rsidR="002B5E20" w:rsidRDefault="002B5E20" w:rsidP="002B5E20">
      <w:pPr>
        <w:pStyle w:val="Heading4"/>
      </w:pPr>
      <w:r>
        <w:t>DOD better with R and D than DOE due to process</w:t>
      </w:r>
    </w:p>
    <w:p w:rsidR="002B5E20" w:rsidRPr="00BB5AF9" w:rsidRDefault="002B5E20" w:rsidP="002B5E20">
      <w:r w:rsidRPr="00456E16">
        <w:rPr>
          <w:rStyle w:val="Style13ptBold"/>
        </w:rPr>
        <w:t>Adler 11</w:t>
      </w:r>
      <w:r>
        <w:rPr>
          <w:rFonts w:ascii="Verdana" w:hAnsi="Verdana"/>
          <w:color w:val="000000"/>
          <w:sz w:val="20"/>
          <w:szCs w:val="20"/>
          <w:shd w:val="clear" w:color="auto" w:fill="FFFFFF"/>
        </w:rPr>
        <w:t xml:space="preserve"> </w:t>
      </w:r>
      <w:r w:rsidRPr="00FC404A">
        <w:rPr>
          <w:rFonts w:ascii="Verdana" w:hAnsi="Verdana"/>
          <w:color w:val="000000"/>
          <w:sz w:val="16"/>
          <w:szCs w:val="16"/>
          <w:shd w:val="clear" w:color="auto" w:fill="FFFFFF"/>
        </w:rPr>
        <w:t>Jonathan H. Adler Professor of Law and Director of the Center for Business Law and Regulation, Case Western Reserve University School of Law, “EYES ON A CLIMATE PRIZE: REWARDING ENERGY INNOVATION TO ACHIEVE CLIMATE STABILIZATION” 2011</w:t>
      </w:r>
    </w:p>
    <w:p w:rsidR="002B5E20" w:rsidRDefault="002B5E20" w:rsidP="002B5E20">
      <w:pPr>
        <w:rPr>
          <w:sz w:val="16"/>
        </w:rPr>
      </w:pPr>
      <w:r w:rsidRPr="00FC404A">
        <w:rPr>
          <w:sz w:val="16"/>
        </w:rPr>
        <w:t xml:space="preserve">Federal funding of science is worthwhile, particularly for basic scientific research. </w:t>
      </w:r>
      <w:proofErr w:type="gramStart"/>
      <w:r w:rsidRPr="00FC404A">
        <w:rPr>
          <w:sz w:val="16"/>
        </w:rPr>
        <w:t>n209</w:t>
      </w:r>
      <w:proofErr w:type="gramEnd"/>
      <w:r w:rsidRPr="00FC404A">
        <w:rPr>
          <w:sz w:val="16"/>
        </w:rPr>
        <w:t xml:space="preserve"> Yet federal R&amp;D money rarely produces commercially viable technologies or dramatic technological innovation. </w:t>
      </w:r>
      <w:proofErr w:type="gramStart"/>
      <w:r w:rsidRPr="00FC404A">
        <w:rPr>
          <w:sz w:val="16"/>
        </w:rPr>
        <w:t>n210</w:t>
      </w:r>
      <w:proofErr w:type="gramEnd"/>
      <w:r w:rsidRPr="00FC404A">
        <w:rPr>
          <w:sz w:val="16"/>
        </w:rPr>
        <w:t xml:space="preserve"> This is particularly true for agencies that are not themselves consumers of the innovations they are trying to stimulate. </w:t>
      </w:r>
      <w:r w:rsidRPr="00456E16">
        <w:rPr>
          <w:rStyle w:val="StyleUnderline"/>
        </w:rPr>
        <w:t xml:space="preserve">The Department of Defense's procurement process may stimulate a significant degree of innovation because those defense contractors that develop technological breakthroughs may be rewarded with sizable contracts. There is competition for the contracts and innovation is rewarded. The Department of Energy, on the other hand, is not a significant consumer of the technology it funds. </w:t>
      </w:r>
      <w:proofErr w:type="gramStart"/>
      <w:r w:rsidRPr="00FC404A">
        <w:rPr>
          <w:sz w:val="16"/>
        </w:rPr>
        <w:t>n211</w:t>
      </w:r>
      <w:proofErr w:type="gramEnd"/>
      <w:r w:rsidRPr="00FC404A">
        <w:rPr>
          <w:sz w:val="16"/>
        </w:rPr>
        <w:t xml:space="preserve"> Indeed</w:t>
      </w:r>
      <w:r w:rsidRPr="00456E16">
        <w:rPr>
          <w:rStyle w:val="StyleUnderline"/>
        </w:rPr>
        <w:t>, the Department of Defense  [*31]  may be better positioned to encourage energy innovation through its procurement process than is the DOE with traditional R&amp;D grants</w:t>
      </w:r>
      <w:r w:rsidRPr="00FC404A">
        <w:rPr>
          <w:sz w:val="16"/>
        </w:rPr>
        <w:t xml:space="preserve">. </w:t>
      </w:r>
      <w:proofErr w:type="gramStart"/>
      <w:r w:rsidRPr="00FC404A">
        <w:rPr>
          <w:sz w:val="16"/>
        </w:rPr>
        <w:t>n212</w:t>
      </w:r>
      <w:proofErr w:type="gramEnd"/>
      <w:r w:rsidRPr="00FC404A">
        <w:rPr>
          <w:sz w:val="16"/>
        </w:rPr>
        <w:t xml:space="preserve"> Insofar as this is so, it is </w:t>
      </w:r>
      <w:r w:rsidRPr="00456E16">
        <w:rPr>
          <w:rStyle w:val="StyleUnderline"/>
        </w:rPr>
        <w:t>because a competitive procurement process can induce innovation by offering a substantial financial reward for significant breakthroughs</w:t>
      </w:r>
      <w:r w:rsidRPr="00FC404A">
        <w:rPr>
          <w:sz w:val="16"/>
        </w:rPr>
        <w:t>.</w:t>
      </w:r>
    </w:p>
    <w:p w:rsidR="002B5E20" w:rsidRDefault="002B5E20" w:rsidP="002B5E20">
      <w:pPr>
        <w:rPr>
          <w:sz w:val="16"/>
        </w:rPr>
      </w:pPr>
    </w:p>
    <w:p w:rsidR="002B5E20" w:rsidRPr="00AB24A2" w:rsidRDefault="002B5E20" w:rsidP="002B5E20">
      <w:pPr>
        <w:pStyle w:val="Heading4"/>
        <w:rPr>
          <w:rStyle w:val="StyleUnderline"/>
          <w:b w:val="0"/>
        </w:rPr>
      </w:pPr>
      <w:r w:rsidRPr="00A93F72">
        <w:t>DOD key</w:t>
      </w:r>
      <w:r>
        <w:t xml:space="preserve"> to implementing tech</w:t>
      </w:r>
      <w:r w:rsidRPr="00A93F72">
        <w:t>– empirics prove</w:t>
      </w:r>
    </w:p>
    <w:p w:rsidR="002B5E20" w:rsidRPr="00AB24A2" w:rsidRDefault="002B5E20" w:rsidP="002B5E20">
      <w:pPr>
        <w:rPr>
          <w:rStyle w:val="StyleUnderline"/>
          <w:b/>
          <w:sz w:val="16"/>
        </w:rPr>
      </w:pPr>
      <w:r w:rsidRPr="00723CE1">
        <w:rPr>
          <w:rStyle w:val="Style13ptBold"/>
        </w:rPr>
        <w:t>Hayward et al 10</w:t>
      </w:r>
      <w:r w:rsidRPr="00723CE1">
        <w:rPr>
          <w:sz w:val="16"/>
        </w:rPr>
        <w:t xml:space="preserve"> (Steven F. Hayward, Resident Scholar, American Enterprise Institute, Mark </w:t>
      </w:r>
      <w:proofErr w:type="spellStart"/>
      <w:r w:rsidRPr="00723CE1">
        <w:rPr>
          <w:sz w:val="16"/>
        </w:rPr>
        <w:t>Muro</w:t>
      </w:r>
      <w:proofErr w:type="spellEnd"/>
      <w:r w:rsidRPr="00723CE1">
        <w:rPr>
          <w:sz w:val="16"/>
        </w:rPr>
        <w:t xml:space="preserve">, Senior Fellow, Metropolitan Policy Program, Brookings Institution, Ted </w:t>
      </w:r>
      <w:proofErr w:type="spellStart"/>
      <w:r w:rsidRPr="00723CE1">
        <w:rPr>
          <w:sz w:val="16"/>
        </w:rPr>
        <w:t>Nordhaus</w:t>
      </w:r>
      <w:proofErr w:type="spellEnd"/>
      <w:r w:rsidRPr="00723CE1">
        <w:rPr>
          <w:sz w:val="16"/>
        </w:rPr>
        <w:t xml:space="preserve"> and Michael </w:t>
      </w:r>
      <w:proofErr w:type="spellStart"/>
      <w:r w:rsidRPr="00723CE1">
        <w:rPr>
          <w:sz w:val="16"/>
        </w:rPr>
        <w:t>Shellenberger</w:t>
      </w:r>
      <w:proofErr w:type="spellEnd"/>
      <w:r w:rsidRPr="00723CE1">
        <w:rPr>
          <w:sz w:val="16"/>
        </w:rPr>
        <w:t xml:space="preserve">, Cofounders, Breakthrough Institute, October 2010, Post-Partisan Power, “How a Limited and Direct Approach to Energy Innovation can Deliver Clean, Cheap Energy, Economic Productivity and National Prosperity”, </w:t>
      </w:r>
      <w:hyperlink r:id="rId32" w:history="1">
        <w:r w:rsidRPr="00723CE1">
          <w:rPr>
            <w:rStyle w:val="Hyperlink"/>
            <w:sz w:val="16"/>
          </w:rPr>
          <w:t>http://thebreakthrough.org/blog/Post-Partisan%20Power.pdf</w:t>
        </w:r>
      </w:hyperlink>
      <w:r w:rsidRPr="00723CE1">
        <w:rPr>
          <w:sz w:val="16"/>
        </w:rPr>
        <w:t>, LM)</w:t>
      </w:r>
    </w:p>
    <w:p w:rsidR="002B5E20" w:rsidRPr="00AB24A2" w:rsidRDefault="002B5E20" w:rsidP="002B5E20">
      <w:pPr>
        <w:rPr>
          <w:sz w:val="16"/>
        </w:rPr>
      </w:pPr>
      <w:r w:rsidRPr="00594411">
        <w:rPr>
          <w:rStyle w:val="StyleUnderline"/>
        </w:rPr>
        <w:lastRenderedPageBreak/>
        <w:t>The government has a long history of successfully driving innovation and price declines in emerging</w:t>
      </w:r>
      <w:r>
        <w:rPr>
          <w:rStyle w:val="StyleUnderline"/>
        </w:rPr>
        <w:t xml:space="preserve"> </w:t>
      </w:r>
      <w:r w:rsidRPr="00594411">
        <w:rPr>
          <w:rStyle w:val="StyleUnderline"/>
        </w:rPr>
        <w:t xml:space="preserve">technologies by acting directly as a demanding customer to spur the early commercialization and </w:t>
      </w:r>
      <w:proofErr w:type="spellStart"/>
      <w:r w:rsidRPr="00594411">
        <w:rPr>
          <w:rStyle w:val="StyleUnderline"/>
        </w:rPr>
        <w:t>largescale</w:t>
      </w:r>
      <w:proofErr w:type="spellEnd"/>
      <w:r>
        <w:rPr>
          <w:rStyle w:val="StyleUnderline"/>
        </w:rPr>
        <w:t xml:space="preserve"> </w:t>
      </w:r>
      <w:r w:rsidRPr="00594411">
        <w:rPr>
          <w:rStyle w:val="StyleUnderline"/>
        </w:rPr>
        <w:t>deployment of cutting-edge technologies</w:t>
      </w:r>
      <w:r w:rsidRPr="00594411">
        <w:rPr>
          <w:sz w:val="16"/>
        </w:rPr>
        <w:t>. From radios and microchips to lasers and camera lenses, the federal government</w:t>
      </w:r>
      <w:r w:rsidRPr="000175BF">
        <w:rPr>
          <w:sz w:val="16"/>
          <w:highlight w:val="yellow"/>
        </w:rPr>
        <w:t xml:space="preserve">, </w:t>
      </w:r>
      <w:r w:rsidRPr="000175BF">
        <w:rPr>
          <w:rStyle w:val="StyleUnderline"/>
          <w:highlight w:val="yellow"/>
        </w:rPr>
        <w:t>in particular the DOD, has helped catalyze the improvement of countless innovative technologies and supported the emergence of vibrant American industries in the process</w:t>
      </w:r>
      <w:r w:rsidRPr="00594411">
        <w:rPr>
          <w:sz w:val="16"/>
        </w:rPr>
        <w:t xml:space="preserve">.67 </w:t>
      </w:r>
      <w:proofErr w:type="gramStart"/>
      <w:r w:rsidRPr="00594411">
        <w:rPr>
          <w:sz w:val="16"/>
        </w:rPr>
        <w:t>Yet</w:t>
      </w:r>
      <w:proofErr w:type="gramEnd"/>
      <w:r w:rsidRPr="00594411">
        <w:rPr>
          <w:sz w:val="16"/>
        </w:rPr>
        <w:t xml:space="preserve"> </w:t>
      </w:r>
      <w:r w:rsidRPr="000175BF">
        <w:rPr>
          <w:rStyle w:val="StyleUnderline"/>
          <w:highlight w:val="yellow"/>
        </w:rPr>
        <w:t>today’s mess of open-ended energy subsidies reward production of more of the same product, not innovation</w:t>
      </w:r>
      <w:r w:rsidRPr="00594411">
        <w:rPr>
          <w:rStyle w:val="StyleUnderline"/>
        </w:rPr>
        <w:t>.</w:t>
      </w:r>
      <w:r w:rsidRPr="00594411">
        <w:rPr>
          <w:sz w:val="16"/>
        </w:rPr>
        <w:t xml:space="preserve"> The federal government showers subsidies across many energy options, from oil and coal to ethanol and wind power. </w:t>
      </w:r>
      <w:r w:rsidRPr="000175BF">
        <w:rPr>
          <w:rStyle w:val="StyleUnderline"/>
          <w:highlight w:val="yellow"/>
        </w:rPr>
        <w:t>None of these efforts, however, are designed or optimized to drive and reward innovation and ensure the prices of these technologies fall over time, making the subsidies effectively permanent. This must change.</w:t>
      </w:r>
    </w:p>
    <w:p w:rsidR="002B5E20" w:rsidRPr="00723CE1" w:rsidRDefault="002B5E20" w:rsidP="002B5E20">
      <w:pPr>
        <w:pStyle w:val="Heading4"/>
      </w:pPr>
      <w:r>
        <w:t>DOD solves better than DOE – tech production proves</w:t>
      </w:r>
    </w:p>
    <w:p w:rsidR="002B5E20" w:rsidRPr="00AB24A2" w:rsidRDefault="002B5E20" w:rsidP="002B5E20">
      <w:pPr>
        <w:rPr>
          <w:sz w:val="16"/>
        </w:rPr>
      </w:pPr>
      <w:r w:rsidRPr="00723CE1">
        <w:rPr>
          <w:rStyle w:val="Style13ptBold"/>
        </w:rPr>
        <w:t>Hayward et al 10</w:t>
      </w:r>
      <w:r w:rsidRPr="00723CE1">
        <w:rPr>
          <w:sz w:val="16"/>
        </w:rPr>
        <w:t xml:space="preserve"> (Steven F. Hayward, Resident Scholar, American Enterprise Institute, Mark </w:t>
      </w:r>
      <w:proofErr w:type="spellStart"/>
      <w:r w:rsidRPr="00723CE1">
        <w:rPr>
          <w:sz w:val="16"/>
        </w:rPr>
        <w:t>Muro</w:t>
      </w:r>
      <w:proofErr w:type="spellEnd"/>
      <w:r w:rsidRPr="00723CE1">
        <w:rPr>
          <w:sz w:val="16"/>
        </w:rPr>
        <w:t xml:space="preserve">, Senior Fellow, Metropolitan Policy Program, Brookings Institution, Ted </w:t>
      </w:r>
      <w:proofErr w:type="spellStart"/>
      <w:r w:rsidRPr="00723CE1">
        <w:rPr>
          <w:sz w:val="16"/>
        </w:rPr>
        <w:t>Nordhaus</w:t>
      </w:r>
      <w:proofErr w:type="spellEnd"/>
      <w:r w:rsidRPr="00723CE1">
        <w:rPr>
          <w:sz w:val="16"/>
        </w:rPr>
        <w:t xml:space="preserve"> and Michael </w:t>
      </w:r>
      <w:proofErr w:type="spellStart"/>
      <w:r w:rsidRPr="00723CE1">
        <w:rPr>
          <w:sz w:val="16"/>
        </w:rPr>
        <w:t>Shellenberger</w:t>
      </w:r>
      <w:proofErr w:type="spellEnd"/>
      <w:r w:rsidRPr="00723CE1">
        <w:rPr>
          <w:sz w:val="16"/>
        </w:rPr>
        <w:t xml:space="preserve">, Cofounders, Breakthrough Institute, October 2010, Post-Partisan Power, “How a Limited and Direct Approach to Energy Innovation can Deliver Clean, Cheap Energy, Economic Productivity and National Prosperity”, </w:t>
      </w:r>
      <w:hyperlink r:id="rId33" w:history="1">
        <w:r w:rsidRPr="00723CE1">
          <w:rPr>
            <w:rStyle w:val="Hyperlink"/>
            <w:sz w:val="16"/>
          </w:rPr>
          <w:t>http://thebreakthrough.org/blog/Post-Partisan%20Power.pdf</w:t>
        </w:r>
      </w:hyperlink>
      <w:r w:rsidRPr="00723CE1">
        <w:rPr>
          <w:sz w:val="16"/>
        </w:rPr>
        <w:t>, LM)</w:t>
      </w:r>
    </w:p>
    <w:p w:rsidR="002B5E20" w:rsidRDefault="002B5E20" w:rsidP="002B5E20">
      <w:pPr>
        <w:rPr>
          <w:sz w:val="14"/>
        </w:rPr>
      </w:pPr>
      <w:r w:rsidRPr="00594411">
        <w:rPr>
          <w:rStyle w:val="StyleUnderline"/>
        </w:rPr>
        <w:t>In addition to reforming energy deployment subsidies and launching a new competitive deployment</w:t>
      </w:r>
      <w:r>
        <w:rPr>
          <w:rStyle w:val="StyleUnderline"/>
        </w:rPr>
        <w:t xml:space="preserve"> </w:t>
      </w:r>
      <w:r w:rsidRPr="00594411">
        <w:rPr>
          <w:rStyle w:val="StyleUnderline"/>
        </w:rPr>
        <w:t>strategy, the nation should once again leverage the power of federal procurement to establish demanding</w:t>
      </w:r>
      <w:r>
        <w:rPr>
          <w:rStyle w:val="StyleUnderline"/>
        </w:rPr>
        <w:t xml:space="preserve"> </w:t>
      </w:r>
      <w:r w:rsidRPr="00594411">
        <w:rPr>
          <w:rStyle w:val="StyleUnderline"/>
        </w:rPr>
        <w:t>requirements to drive innovation and improvement in new energy technologies</w:t>
      </w:r>
      <w:r w:rsidRPr="00A93F72">
        <w:rPr>
          <w:sz w:val="14"/>
        </w:rPr>
        <w:t xml:space="preserve">. </w:t>
      </w:r>
      <w:r w:rsidRPr="000175BF">
        <w:rPr>
          <w:rStyle w:val="StyleUnderline"/>
          <w:highlight w:val="yellow"/>
        </w:rPr>
        <w:t>The DOD has a long track record of using the power of procurement to successfully drive the commercialization and improvement of new technologies, many of which later spun off into broader commercial adoption. In contrast, the DOE has no way to either procure or use energy technologies at commercial scale. The DOD should help fill this void,</w:t>
      </w:r>
      <w:r w:rsidRPr="000175BF">
        <w:rPr>
          <w:rStyle w:val="StyleUnderline"/>
        </w:rPr>
        <w:t xml:space="preserve"> </w:t>
      </w:r>
      <w:r w:rsidRPr="00A93F72">
        <w:rPr>
          <w:sz w:val="14"/>
        </w:rPr>
        <w:t>once again using procurement to advance a range of potential dual-use energy innovations</w:t>
      </w:r>
      <w:r w:rsidRPr="000175BF">
        <w:rPr>
          <w:sz w:val="14"/>
          <w:highlight w:val="yellow"/>
        </w:rPr>
        <w:t xml:space="preserve">. </w:t>
      </w:r>
      <w:r w:rsidRPr="000175BF">
        <w:rPr>
          <w:rStyle w:val="StyleUnderline"/>
          <w:highlight w:val="yellow"/>
        </w:rPr>
        <w:t>The Pentagon’s 2010</w:t>
      </w:r>
      <w:r w:rsidRPr="00594411">
        <w:rPr>
          <w:rStyle w:val="StyleUnderline"/>
        </w:rPr>
        <w:t xml:space="preserve"> “</w:t>
      </w:r>
      <w:r w:rsidRPr="000175BF">
        <w:rPr>
          <w:rStyle w:val="StyleUnderline"/>
          <w:highlight w:val="yellow"/>
        </w:rPr>
        <w:t>Quadrennial Defense Review” prioritizes expanded DOD involvement in energy innovation</w:t>
      </w:r>
      <w:r w:rsidRPr="00594411">
        <w:rPr>
          <w:rStyle w:val="StyleUnderline"/>
        </w:rPr>
        <w:t>—and with good reason</w:t>
      </w:r>
      <w:r w:rsidRPr="00A93F72">
        <w:rPr>
          <w:sz w:val="14"/>
        </w:rPr>
        <w:t xml:space="preserve">.69 The U.S. military today uses more oil than Sweden and more electricity than Denmark. Every $10 increase in the price of oil costs the DOD more than $1 billion dollars, sapping money that should be used to equip our troops for critical missions at home and abroad.70 </w:t>
      </w:r>
      <w:r w:rsidRPr="00594411">
        <w:rPr>
          <w:rStyle w:val="StyleUnderline"/>
        </w:rPr>
        <w:t>With fuel convoys costing both lives and money every day in Iraq and Afghanistan, questions of energy</w:t>
      </w:r>
      <w:r>
        <w:rPr>
          <w:rStyle w:val="StyleUnderline"/>
        </w:rPr>
        <w:t xml:space="preserve"> </w:t>
      </w:r>
      <w:r w:rsidRPr="00594411">
        <w:rPr>
          <w:rStyle w:val="StyleUnderline"/>
        </w:rPr>
        <w:t>are understandably high on the list of Pentagon priorities</w:t>
      </w:r>
      <w:r w:rsidRPr="00A93F72">
        <w:rPr>
          <w:sz w:val="14"/>
        </w:rPr>
        <w:t xml:space="preserve">, </w:t>
      </w:r>
      <w:r w:rsidRPr="00594411">
        <w:rPr>
          <w:rStyle w:val="StyleUnderline"/>
        </w:rPr>
        <w:t>and a growing community of national security</w:t>
      </w:r>
      <w:r>
        <w:rPr>
          <w:rStyle w:val="StyleUnderline"/>
        </w:rPr>
        <w:t xml:space="preserve"> </w:t>
      </w:r>
      <w:r w:rsidRPr="00594411">
        <w:rPr>
          <w:rStyle w:val="StyleUnderline"/>
        </w:rPr>
        <w:t>experts</w:t>
      </w:r>
      <w:r w:rsidRPr="00A93F72">
        <w:rPr>
          <w:sz w:val="14"/>
        </w:rPr>
        <w:t>, including both active and retired generals and flag officers</w:t>
      </w:r>
      <w:r w:rsidRPr="00A93F72">
        <w:rPr>
          <w:rStyle w:val="StyleUnderline"/>
        </w:rPr>
        <w:t>, has identified the development of new</w:t>
      </w:r>
      <w:r>
        <w:rPr>
          <w:rStyle w:val="StyleUnderline"/>
        </w:rPr>
        <w:t xml:space="preserve"> </w:t>
      </w:r>
      <w:r w:rsidRPr="00A93F72">
        <w:rPr>
          <w:rStyle w:val="StyleUnderline"/>
        </w:rPr>
        <w:t>energy alternatives that can both reduce America’s exposure to volatile oil markets and enhance military</w:t>
      </w:r>
      <w:r>
        <w:rPr>
          <w:rStyle w:val="StyleUnderline"/>
        </w:rPr>
        <w:t xml:space="preserve"> </w:t>
      </w:r>
      <w:r w:rsidRPr="00A93F72">
        <w:rPr>
          <w:rStyle w:val="StyleUnderline"/>
        </w:rPr>
        <w:t>operational capabilities as key to securing the nation’s defense</w:t>
      </w:r>
      <w:r w:rsidRPr="00A93F72">
        <w:rPr>
          <w:sz w:val="14"/>
        </w:rPr>
        <w:t xml:space="preserve">.71 </w:t>
      </w:r>
      <w:r w:rsidRPr="00A93F72">
        <w:rPr>
          <w:rStyle w:val="StyleUnderline"/>
        </w:rPr>
        <w:t>Congress should provide new funds necessary to secure America’s energy future and national defense,</w:t>
      </w:r>
      <w:r>
        <w:rPr>
          <w:rStyle w:val="StyleUnderline"/>
        </w:rPr>
        <w:t xml:space="preserve"> </w:t>
      </w:r>
      <w:r w:rsidRPr="00A93F72">
        <w:rPr>
          <w:rStyle w:val="StyleUnderline"/>
        </w:rPr>
        <w:t xml:space="preserve">providing up to $5 billion annually </w:t>
      </w:r>
      <w:r w:rsidRPr="00A93F72">
        <w:rPr>
          <w:sz w:val="14"/>
        </w:rPr>
        <w:t>(as needed)</w:t>
      </w:r>
      <w:r w:rsidRPr="00A93F72">
        <w:rPr>
          <w:rStyle w:val="StyleUnderline"/>
        </w:rPr>
        <w:t xml:space="preserve"> to support DOD efforts to procure</w:t>
      </w:r>
      <w:r w:rsidRPr="00A93F72">
        <w:rPr>
          <w:sz w:val="14"/>
        </w:rPr>
        <w:t xml:space="preserve">, </w:t>
      </w:r>
      <w:r w:rsidRPr="00A93F72">
        <w:rPr>
          <w:rStyle w:val="StyleUnderline"/>
        </w:rPr>
        <w:t>demonstrate, test,</w:t>
      </w:r>
      <w:r>
        <w:rPr>
          <w:rStyle w:val="StyleUnderline"/>
        </w:rPr>
        <w:t xml:space="preserve"> </w:t>
      </w:r>
      <w:r w:rsidRPr="00A93F72">
        <w:rPr>
          <w:rStyle w:val="StyleUnderline"/>
        </w:rPr>
        <w:t>validate, and improve a suite of cutting-edge energy technologies with potential to enhance American</w:t>
      </w:r>
      <w:r>
        <w:rPr>
          <w:rStyle w:val="StyleUnderline"/>
        </w:rPr>
        <w:t xml:space="preserve"> </w:t>
      </w:r>
      <w:r w:rsidRPr="00A93F72">
        <w:rPr>
          <w:rStyle w:val="StyleUnderline"/>
        </w:rPr>
        <w:t>energy security or improve the strategic and tactical capabilities of the American armed forces</w:t>
      </w:r>
      <w:r w:rsidRPr="00A93F72">
        <w:rPr>
          <w:sz w:val="14"/>
        </w:rPr>
        <w:t>. Energy technologies with clear dual-use commercial and military potential well suited to DOD procurement could include: advanced biofuels, including aviation fuels; advanced solar thermal and photovoltaic power technologies; improved batteries; electric vehicles; and new, modular nuclear reactors (discussed in greater detail below).</w:t>
      </w:r>
    </w:p>
    <w:p w:rsidR="002B5E20" w:rsidRDefault="002B5E20" w:rsidP="002B5E20">
      <w:pPr>
        <w:rPr>
          <w:sz w:val="14"/>
        </w:rPr>
      </w:pPr>
    </w:p>
    <w:p w:rsidR="002B5E20" w:rsidRDefault="002B5E20" w:rsidP="002B5E20">
      <w:pPr>
        <w:pStyle w:val="Heading4"/>
      </w:pPr>
      <w:proofErr w:type="spellStart"/>
      <w:proofErr w:type="gramStart"/>
      <w:r>
        <w:t>DoD</w:t>
      </w:r>
      <w:proofErr w:type="spellEnd"/>
      <w:proofErr w:type="gramEnd"/>
      <w:r>
        <w:t xml:space="preserve"> grants spur innovation for renewable energy</w:t>
      </w:r>
    </w:p>
    <w:p w:rsidR="002B5E20" w:rsidRDefault="002B5E20" w:rsidP="002B5E20">
      <w:proofErr w:type="spellStart"/>
      <w:r w:rsidRPr="00BF5A37">
        <w:rPr>
          <w:rStyle w:val="Style13ptBold"/>
        </w:rPr>
        <w:t>Serbu</w:t>
      </w:r>
      <w:proofErr w:type="spellEnd"/>
      <w:r w:rsidRPr="00BF5A37">
        <w:rPr>
          <w:rStyle w:val="Style13ptBold"/>
        </w:rPr>
        <w:t xml:space="preserve"> 11</w:t>
      </w:r>
      <w:r>
        <w:t xml:space="preserve"> </w:t>
      </w:r>
      <w:r w:rsidRPr="004831A4">
        <w:rPr>
          <w:sz w:val="16"/>
          <w:szCs w:val="16"/>
        </w:rPr>
        <w:t xml:space="preserve">(Jared </w:t>
      </w:r>
      <w:proofErr w:type="spellStart"/>
      <w:r w:rsidRPr="004831A4">
        <w:rPr>
          <w:sz w:val="16"/>
          <w:szCs w:val="16"/>
        </w:rPr>
        <w:t>Serbu</w:t>
      </w:r>
      <w:proofErr w:type="spellEnd"/>
      <w:r w:rsidRPr="004831A4">
        <w:rPr>
          <w:sz w:val="16"/>
          <w:szCs w:val="16"/>
        </w:rPr>
        <w:t xml:space="preserve"> covers the Defense Department, including contracting and legislative issues affecting the Pentagon, “</w:t>
      </w:r>
      <w:proofErr w:type="spellStart"/>
      <w:r w:rsidRPr="004831A4">
        <w:rPr>
          <w:sz w:val="16"/>
          <w:szCs w:val="16"/>
        </w:rPr>
        <w:t>DoD</w:t>
      </w:r>
      <w:proofErr w:type="spellEnd"/>
      <w:r w:rsidRPr="004831A4">
        <w:rPr>
          <w:sz w:val="16"/>
          <w:szCs w:val="16"/>
        </w:rPr>
        <w:t xml:space="preserve"> almost ready to hand out $30M in clean energy grants”, November 19, 2011, http://www.federalnewsradio.com/430/2598642/DoD-almost-ready-to-hand-out-30M-in-clean-energy-grants)//MW</w:t>
      </w:r>
    </w:p>
    <w:p w:rsidR="002B5E20" w:rsidRPr="004831A4" w:rsidRDefault="002B5E20" w:rsidP="002B5E20">
      <w:pPr>
        <w:rPr>
          <w:sz w:val="16"/>
        </w:rPr>
      </w:pPr>
      <w:r w:rsidRPr="00BF5A37">
        <w:rPr>
          <w:rStyle w:val="StyleUnderline"/>
        </w:rPr>
        <w:t>The Pentagon is a couple weeks away from announcing the winners of tens of millions of dollars in grants that aim to use military bases as a test bed for new energy technologies.</w:t>
      </w:r>
      <w:r w:rsidRPr="004831A4">
        <w:rPr>
          <w:rStyle w:val="StyleUnderline"/>
          <w:sz w:val="12"/>
        </w:rPr>
        <w:t>¶</w:t>
      </w:r>
      <w:r w:rsidRPr="00BF5A37">
        <w:rPr>
          <w:rStyle w:val="StyleUnderline"/>
          <w:sz w:val="12"/>
        </w:rPr>
        <w:t xml:space="preserve"> </w:t>
      </w:r>
      <w:r w:rsidRPr="004831A4">
        <w:rPr>
          <w:sz w:val="16"/>
        </w:rPr>
        <w:t xml:space="preserve">The Defense Department first released the </w:t>
      </w:r>
      <w:proofErr w:type="spellStart"/>
      <w:r w:rsidRPr="004831A4">
        <w:rPr>
          <w:sz w:val="16"/>
        </w:rPr>
        <w:t>presolicitation</w:t>
      </w:r>
      <w:proofErr w:type="spellEnd"/>
      <w:r w:rsidRPr="004831A4">
        <w:rPr>
          <w:sz w:val="16"/>
        </w:rPr>
        <w:t xml:space="preserve"> notice for the installation energy test bed effort in February</w:t>
      </w:r>
      <w:r w:rsidRPr="00BF5A37">
        <w:rPr>
          <w:rStyle w:val="StyleUnderline"/>
        </w:rPr>
        <w:t xml:space="preserve">. </w:t>
      </w:r>
      <w:proofErr w:type="spellStart"/>
      <w:r w:rsidRPr="00BF5A37">
        <w:rPr>
          <w:rStyle w:val="StyleUnderline"/>
        </w:rPr>
        <w:t>DoD</w:t>
      </w:r>
      <w:proofErr w:type="spellEnd"/>
      <w:r w:rsidRPr="00BF5A37">
        <w:rPr>
          <w:rStyle w:val="StyleUnderline"/>
        </w:rPr>
        <w:t xml:space="preserve"> leaders at the time planned to </w:t>
      </w:r>
      <w:r w:rsidRPr="00BF5A37">
        <w:rPr>
          <w:rStyle w:val="StyleUnderline"/>
        </w:rPr>
        <w:lastRenderedPageBreak/>
        <w:t>make grants to companies and other federal agencies of $20 million to test new energy concepts on military bases</w:t>
      </w:r>
      <w:r w:rsidRPr="004831A4">
        <w:rPr>
          <w:sz w:val="16"/>
        </w:rPr>
        <w:t xml:space="preserve">, including smart </w:t>
      </w:r>
      <w:proofErr w:type="spellStart"/>
      <w:r w:rsidRPr="004831A4">
        <w:rPr>
          <w:sz w:val="16"/>
        </w:rPr>
        <w:t>microgrids</w:t>
      </w:r>
      <w:proofErr w:type="spellEnd"/>
      <w:r w:rsidRPr="004831A4">
        <w:rPr>
          <w:sz w:val="16"/>
        </w:rPr>
        <w:t xml:space="preserve"> and energy storage technology, renewable energy generation and advanced technologies to improve building energy efficiency.</w:t>
      </w:r>
      <w:r w:rsidRPr="004831A4">
        <w:rPr>
          <w:sz w:val="12"/>
        </w:rPr>
        <w:t>¶</w:t>
      </w:r>
      <w:r w:rsidRPr="004831A4">
        <w:rPr>
          <w:sz w:val="16"/>
        </w:rPr>
        <w:t xml:space="preserve"> But Dorothy Robyn, the department's deputy undersecretary of defense for installations and environment, said </w:t>
      </w:r>
      <w:proofErr w:type="spellStart"/>
      <w:r w:rsidRPr="000175BF">
        <w:rPr>
          <w:rStyle w:val="StyleUnderline"/>
          <w:highlight w:val="yellow"/>
        </w:rPr>
        <w:t>DoD</w:t>
      </w:r>
      <w:proofErr w:type="spellEnd"/>
      <w:r w:rsidRPr="000175BF">
        <w:rPr>
          <w:rStyle w:val="StyleUnderline"/>
          <w:highlight w:val="yellow"/>
        </w:rPr>
        <w:t xml:space="preserve"> is ready to make awards worth $30 million within the coming weeks. She said the department was "overwhelmed" by 600 high-quality proposals.</w:t>
      </w:r>
      <w:r w:rsidRPr="000175BF">
        <w:rPr>
          <w:rStyle w:val="StyleUnderline"/>
          <w:sz w:val="12"/>
          <w:highlight w:val="yellow"/>
        </w:rPr>
        <w:t>¶</w:t>
      </w:r>
      <w:r w:rsidRPr="000175BF">
        <w:rPr>
          <w:sz w:val="16"/>
          <w:highlight w:val="yellow"/>
        </w:rPr>
        <w:t xml:space="preserve"> "</w:t>
      </w:r>
      <w:r w:rsidRPr="000175BF">
        <w:rPr>
          <w:rStyle w:val="StyleUnderline"/>
          <w:highlight w:val="yellow"/>
        </w:rPr>
        <w:t xml:space="preserve">This test bed program is my highest priority," she said. "I think it's so fundamental to what we should be doing and what </w:t>
      </w:r>
      <w:proofErr w:type="spellStart"/>
      <w:proofErr w:type="gramStart"/>
      <w:r w:rsidRPr="000175BF">
        <w:rPr>
          <w:rStyle w:val="StyleUnderline"/>
          <w:highlight w:val="yellow"/>
        </w:rPr>
        <w:t>DoD</w:t>
      </w:r>
      <w:proofErr w:type="spellEnd"/>
      <w:proofErr w:type="gramEnd"/>
      <w:r w:rsidRPr="000175BF">
        <w:rPr>
          <w:rStyle w:val="StyleUnderline"/>
          <w:highlight w:val="yellow"/>
        </w:rPr>
        <w:t xml:space="preserve"> uniquely can do. We've done this on the environmental technology side by changing the face of environmental cleanup in just this way. I think we'll do the same in the energy area</w:t>
      </w:r>
      <w:r w:rsidRPr="00BF5A37">
        <w:rPr>
          <w:rStyle w:val="StyleUnderline"/>
        </w:rPr>
        <w:t>."</w:t>
      </w:r>
      <w:r w:rsidRPr="004831A4">
        <w:rPr>
          <w:rStyle w:val="StyleUnderline"/>
          <w:sz w:val="12"/>
        </w:rPr>
        <w:t>¶</w:t>
      </w:r>
      <w:r w:rsidRPr="00BF5A37">
        <w:rPr>
          <w:rStyle w:val="StyleUnderline"/>
          <w:sz w:val="12"/>
        </w:rPr>
        <w:t xml:space="preserve"> </w:t>
      </w:r>
      <w:proofErr w:type="spellStart"/>
      <w:proofErr w:type="gramStart"/>
      <w:r w:rsidRPr="004831A4">
        <w:rPr>
          <w:sz w:val="16"/>
        </w:rPr>
        <w:t>DoD</w:t>
      </w:r>
      <w:proofErr w:type="spellEnd"/>
      <w:proofErr w:type="gramEnd"/>
      <w:r w:rsidRPr="004831A4">
        <w:rPr>
          <w:sz w:val="16"/>
        </w:rPr>
        <w:t xml:space="preserve"> already is testing several technologies at U.S. bases, including everything from new implementations of wind and solar power generation to generating electricity from landfill gas.</w:t>
      </w:r>
      <w:r w:rsidRPr="004831A4">
        <w:rPr>
          <w:sz w:val="12"/>
        </w:rPr>
        <w:t>¶</w:t>
      </w:r>
      <w:r w:rsidRPr="004831A4">
        <w:rPr>
          <w:sz w:val="16"/>
        </w:rPr>
        <w:t xml:space="preserve"> Robyn spoke Tuesday at a Pentagon forum set up to mark National Energy Awareness Month, as did Gen. Martin Dempsey, the new chairman of the Joint Chiefs of Staff. He threw his considerable clout behind the department's renewable energy and efficiency efforts. Not just on bases, but on battlefields.</w:t>
      </w:r>
      <w:r w:rsidRPr="004831A4">
        <w:rPr>
          <w:sz w:val="12"/>
        </w:rPr>
        <w:t>¶</w:t>
      </w:r>
      <w:r w:rsidRPr="004831A4">
        <w:rPr>
          <w:sz w:val="16"/>
        </w:rPr>
        <w:t xml:space="preserve"> "</w:t>
      </w:r>
      <w:r w:rsidRPr="00BF5A37">
        <w:rPr>
          <w:rStyle w:val="StyleUnderline"/>
        </w:rPr>
        <w:t>Without improving our energy security, we are not merely standing still on energy security, we're falling behind,"</w:t>
      </w:r>
      <w:r w:rsidRPr="004831A4">
        <w:rPr>
          <w:sz w:val="16"/>
        </w:rPr>
        <w:t xml:space="preserve"> he said. "The department's energy culture has changed dramatically since I was a young Army armor officer, and that's a very good thing. But we can and must do better, particularly in pushing progress out to the field, to the flight line and into the fleet."</w:t>
      </w:r>
    </w:p>
    <w:p w:rsidR="002B5E20" w:rsidRDefault="002B5E20" w:rsidP="002B5E20"/>
    <w:p w:rsidR="002B5E20" w:rsidRDefault="002B5E20" w:rsidP="002B5E20">
      <w:pPr>
        <w:pStyle w:val="Heading4"/>
      </w:pPr>
      <w:proofErr w:type="spellStart"/>
      <w:proofErr w:type="gramStart"/>
      <w:r>
        <w:t>DoD</w:t>
      </w:r>
      <w:proofErr w:type="spellEnd"/>
      <w:proofErr w:type="gramEnd"/>
      <w:r>
        <w:t xml:space="preserve"> has the current capabilities and funding to do renewable energy</w:t>
      </w:r>
    </w:p>
    <w:p w:rsidR="002B5E20" w:rsidRDefault="002B5E20" w:rsidP="002B5E20">
      <w:proofErr w:type="spellStart"/>
      <w:r w:rsidRPr="00BF5A37">
        <w:rPr>
          <w:rStyle w:val="Style13ptBold"/>
        </w:rPr>
        <w:t>Serbu</w:t>
      </w:r>
      <w:proofErr w:type="spellEnd"/>
      <w:r w:rsidRPr="00BF5A37">
        <w:rPr>
          <w:rStyle w:val="Style13ptBold"/>
        </w:rPr>
        <w:t xml:space="preserve"> 11</w:t>
      </w:r>
      <w:r>
        <w:t xml:space="preserve"> </w:t>
      </w:r>
      <w:r w:rsidRPr="004831A4">
        <w:rPr>
          <w:sz w:val="16"/>
          <w:szCs w:val="16"/>
        </w:rPr>
        <w:t xml:space="preserve">(Jared </w:t>
      </w:r>
      <w:proofErr w:type="spellStart"/>
      <w:r w:rsidRPr="004831A4">
        <w:rPr>
          <w:sz w:val="16"/>
          <w:szCs w:val="16"/>
        </w:rPr>
        <w:t>Serbu</w:t>
      </w:r>
      <w:proofErr w:type="spellEnd"/>
      <w:r w:rsidRPr="004831A4">
        <w:rPr>
          <w:sz w:val="16"/>
          <w:szCs w:val="16"/>
        </w:rPr>
        <w:t xml:space="preserve"> covers the Defense Department, including contracting and legislative issues affecting the Pentagon, “</w:t>
      </w:r>
      <w:proofErr w:type="spellStart"/>
      <w:r w:rsidRPr="004831A4">
        <w:rPr>
          <w:sz w:val="16"/>
          <w:szCs w:val="16"/>
        </w:rPr>
        <w:t>DoD</w:t>
      </w:r>
      <w:proofErr w:type="spellEnd"/>
      <w:r w:rsidRPr="004831A4">
        <w:rPr>
          <w:sz w:val="16"/>
          <w:szCs w:val="16"/>
        </w:rPr>
        <w:t xml:space="preserve"> almost ready to hand out $30M in clean energy grants”, November 19, 2011, http://www.federalnewsradio.com/430/2598642/DoD-almost-ready-to-hand-out-30M-in-clean-energy-grants)//MW</w:t>
      </w:r>
    </w:p>
    <w:p w:rsidR="002B5E20" w:rsidRPr="000175BF" w:rsidRDefault="002B5E20" w:rsidP="002B5E20">
      <w:pPr>
        <w:rPr>
          <w:rStyle w:val="StyleUnderline"/>
        </w:rPr>
      </w:pPr>
      <w:r w:rsidRPr="004831A4">
        <w:rPr>
          <w:sz w:val="16"/>
        </w:rPr>
        <w:t xml:space="preserve">But with generators and fuel, too, </w:t>
      </w:r>
      <w:r w:rsidRPr="00BF5A37">
        <w:rPr>
          <w:rStyle w:val="StyleUnderline"/>
        </w:rPr>
        <w:t>the military is making progress.</w:t>
      </w:r>
      <w:r w:rsidRPr="004831A4">
        <w:rPr>
          <w:rStyle w:val="StyleUnderline"/>
          <w:sz w:val="12"/>
        </w:rPr>
        <w:t>¶</w:t>
      </w:r>
      <w:r w:rsidRPr="004831A4">
        <w:rPr>
          <w:sz w:val="16"/>
        </w:rPr>
        <w:t xml:space="preserve"> </w:t>
      </w:r>
      <w:r w:rsidRPr="00BF5A37">
        <w:rPr>
          <w:rStyle w:val="StyleUnderline"/>
        </w:rPr>
        <w:t xml:space="preserve">The Army has begun linking up the generators on its forward-operating bases into smart </w:t>
      </w:r>
      <w:proofErr w:type="spellStart"/>
      <w:r w:rsidRPr="00BF5A37">
        <w:rPr>
          <w:rStyle w:val="StyleUnderline"/>
        </w:rPr>
        <w:t>microgrid</w:t>
      </w:r>
      <w:proofErr w:type="spellEnd"/>
      <w:r w:rsidRPr="00BF5A37">
        <w:rPr>
          <w:rStyle w:val="StyleUnderline"/>
        </w:rPr>
        <w:t xml:space="preserve"> systems. This approach automatically turns on or off generators as they're needed, and the electrical load is balanced between them</w:t>
      </w:r>
      <w:r w:rsidRPr="004831A4">
        <w:rPr>
          <w:sz w:val="16"/>
        </w:rPr>
        <w:t>. And, Newell said, they're also coming up with ways to keep leaders from bringing along more fuel and generators than they actually need.</w:t>
      </w:r>
      <w:r w:rsidRPr="004831A4">
        <w:rPr>
          <w:sz w:val="12"/>
        </w:rPr>
        <w:t>¶</w:t>
      </w:r>
      <w:r w:rsidRPr="004831A4">
        <w:rPr>
          <w:sz w:val="16"/>
        </w:rPr>
        <w:t xml:space="preserve"> "We have even gone to the point of developing smartphone apps that allow a commander to look at what he's got to power — say, four computers, two flat screens and a coffee pot — and it'll spit out a solution that says you need 1.2 kilowatts," he said. "He can then look at his logistics guys and tell them not to bring along that five kilowatt generator. I just need this little one, and a small can of gas. I think culturally, it's been a huge change for us."</w:t>
      </w:r>
      <w:r w:rsidRPr="004831A4">
        <w:rPr>
          <w:sz w:val="12"/>
        </w:rPr>
        <w:t>¶</w:t>
      </w:r>
      <w:r w:rsidRPr="004831A4">
        <w:rPr>
          <w:sz w:val="16"/>
        </w:rPr>
        <w:t xml:space="preserve"> The Pentagon has taken on several new efforts to tackle its energy use lately, driven in part by the $15 billion fuel bill it paid last year. </w:t>
      </w:r>
      <w:proofErr w:type="spellStart"/>
      <w:proofErr w:type="gramStart"/>
      <w:r w:rsidRPr="004831A4">
        <w:rPr>
          <w:sz w:val="16"/>
        </w:rPr>
        <w:t>DoD's</w:t>
      </w:r>
      <w:proofErr w:type="spellEnd"/>
      <w:proofErr w:type="gramEnd"/>
      <w:r w:rsidRPr="004831A4">
        <w:rPr>
          <w:sz w:val="16"/>
        </w:rPr>
        <w:t xml:space="preserve"> fuel bill was even higher in 2008 — $20 billion — when global energy prices spiked.</w:t>
      </w:r>
      <w:r w:rsidRPr="004831A4">
        <w:rPr>
          <w:sz w:val="12"/>
        </w:rPr>
        <w:t>¶</w:t>
      </w:r>
      <w:r w:rsidRPr="004831A4">
        <w:rPr>
          <w:sz w:val="16"/>
        </w:rPr>
        <w:t xml:space="preserve"> </w:t>
      </w:r>
      <w:proofErr w:type="spellStart"/>
      <w:r w:rsidRPr="00BF5A37">
        <w:rPr>
          <w:rStyle w:val="StyleUnderline"/>
        </w:rPr>
        <w:t>DoD</w:t>
      </w:r>
      <w:proofErr w:type="spellEnd"/>
      <w:r w:rsidRPr="00BF5A37">
        <w:rPr>
          <w:rStyle w:val="StyleUnderline"/>
        </w:rPr>
        <w:t xml:space="preserve"> published its first operational energy plan this year. It also signed a memorandum of understanding last year with the Energy Department to share resources and research toward energy security.</w:t>
      </w:r>
      <w:r w:rsidRPr="004831A4">
        <w:rPr>
          <w:rStyle w:val="StyleUnderline"/>
          <w:sz w:val="12"/>
        </w:rPr>
        <w:t>¶</w:t>
      </w:r>
      <w:r w:rsidRPr="004831A4">
        <w:rPr>
          <w:sz w:val="16"/>
        </w:rPr>
        <w:t xml:space="preserve"> </w:t>
      </w:r>
      <w:proofErr w:type="gramStart"/>
      <w:r w:rsidRPr="004831A4">
        <w:rPr>
          <w:sz w:val="16"/>
        </w:rPr>
        <w:t>And</w:t>
      </w:r>
      <w:proofErr w:type="gramEnd"/>
      <w:r w:rsidRPr="004831A4">
        <w:rPr>
          <w:sz w:val="16"/>
        </w:rPr>
        <w:t xml:space="preserve"> the individual military services are taking on their own efforts</w:t>
      </w:r>
      <w:r w:rsidRPr="000175BF">
        <w:rPr>
          <w:rStyle w:val="StyleUnderline"/>
          <w:highlight w:val="yellow"/>
        </w:rPr>
        <w:t>. The Navy, for example, released a request for information to industry this summer that contemplates spending $500 million on research and development for a new generation of biofuels to replace jet fuel and diesel.</w:t>
      </w:r>
    </w:p>
    <w:p w:rsidR="002B5E20" w:rsidRDefault="002B5E20" w:rsidP="002B5E20"/>
    <w:p w:rsidR="002B5E20" w:rsidRPr="00A93F72" w:rsidRDefault="002B5E20" w:rsidP="002B5E20">
      <w:pPr>
        <w:rPr>
          <w:sz w:val="14"/>
        </w:rPr>
      </w:pPr>
    </w:p>
    <w:p w:rsidR="002B5E20" w:rsidRDefault="002B5E20" w:rsidP="002B5E20">
      <w:pPr>
        <w:pStyle w:val="Heading3"/>
      </w:pPr>
      <w:r>
        <w:lastRenderedPageBreak/>
        <w:t>AT: Perm</w:t>
      </w:r>
    </w:p>
    <w:p w:rsidR="002B5E20" w:rsidRPr="00133376" w:rsidRDefault="002B5E20" w:rsidP="002B5E20">
      <w:pPr>
        <w:pStyle w:val="Heading4"/>
      </w:pPr>
      <w:r>
        <w:t xml:space="preserve">Perm links to the Navy DA - It’s a question of priority sequencing – the navy must take the lead on marine energy development to ensure access to proper training. </w:t>
      </w:r>
    </w:p>
    <w:p w:rsidR="002B5E20" w:rsidRDefault="002B5E20" w:rsidP="002B5E20">
      <w:r w:rsidRPr="00291035">
        <w:rPr>
          <w:rStyle w:val="Style13ptBold"/>
        </w:rPr>
        <w:t>Quinn 11</w:t>
      </w:r>
      <w:r>
        <w:t xml:space="preserve"> </w:t>
      </w:r>
      <w:r w:rsidRPr="00133376">
        <w:rPr>
          <w:sz w:val="16"/>
          <w:szCs w:val="16"/>
        </w:rPr>
        <w:t>(John P. Quinn leads three diverse programs essential to Navy sustainability initiatives, a B.A. in political science and economic, from Duke University; a J.D. from Georgetown Law Center; and a LL.M (environmental), with highest honors, from The George Washington University, “The U.S. Navy’s Sustainability Imperative”, November 26, 2011, http://livebettermagazine.com/article/the-u-s-navys-sustainability-imperative/)//MW</w:t>
      </w:r>
    </w:p>
    <w:p w:rsidR="002B5E20" w:rsidRDefault="002B5E20" w:rsidP="002B5E20">
      <w:pPr>
        <w:rPr>
          <w:sz w:val="16"/>
        </w:rPr>
      </w:pPr>
      <w:r w:rsidRPr="00A02801">
        <w:rPr>
          <w:sz w:val="16"/>
        </w:rPr>
        <w:t xml:space="preserve">While supporting </w:t>
      </w:r>
      <w:r w:rsidRPr="00133376">
        <w:rPr>
          <w:rStyle w:val="StyleUnderline"/>
        </w:rPr>
        <w:t>the nation’s need to develop new energy sources</w:t>
      </w:r>
      <w:r w:rsidRPr="00A02801">
        <w:rPr>
          <w:sz w:val="16"/>
        </w:rPr>
        <w:t xml:space="preserve"> as a means of improving its energy and economic security, in some instances these priorities </w:t>
      </w:r>
      <w:r w:rsidRPr="00133376">
        <w:rPr>
          <w:rStyle w:val="StyleUnderline"/>
        </w:rPr>
        <w:t>have created tension between renewable energy development and</w:t>
      </w:r>
      <w:r w:rsidRPr="00A02801">
        <w:rPr>
          <w:sz w:val="16"/>
        </w:rPr>
        <w:t xml:space="preserve"> robust </w:t>
      </w:r>
      <w:r w:rsidRPr="00133376">
        <w:rPr>
          <w:rStyle w:val="StyleUnderline"/>
        </w:rPr>
        <w:t>military</w:t>
      </w:r>
      <w:r w:rsidRPr="00A02801">
        <w:rPr>
          <w:sz w:val="16"/>
        </w:rPr>
        <w:t xml:space="preserve"> testing and </w:t>
      </w:r>
      <w:r w:rsidRPr="00133376">
        <w:rPr>
          <w:rStyle w:val="StyleUnderline"/>
        </w:rPr>
        <w:t>training. Offshore oil and gas development, and future wind energy projects, could</w:t>
      </w:r>
      <w:r w:rsidRPr="00A02801">
        <w:rPr>
          <w:sz w:val="16"/>
        </w:rPr>
        <w:t xml:space="preserve"> potentially </w:t>
      </w:r>
      <w:r w:rsidRPr="00133376">
        <w:rPr>
          <w:rStyle w:val="StyleUnderline"/>
        </w:rPr>
        <w:t>obstruct existing military training areas and/or create interference with radar systems used for testing and training as well as homeland defense.</w:t>
      </w:r>
      <w:r w:rsidRPr="00A02801">
        <w:rPr>
          <w:sz w:val="16"/>
        </w:rPr>
        <w:t xml:space="preserve"> Ashore, solar towers constructed in proximity to air corridors could create obstructions and/or reflection issues, which could degrade air navigation. Additionally, new wind turbines – some reaching 600 or more feet into the air – could create obstruction and interference challenges for military training and testing at existing bases and range areas.</w:t>
      </w:r>
      <w:r w:rsidRPr="00A02801">
        <w:rPr>
          <w:sz w:val="12"/>
        </w:rPr>
        <w:t>¶</w:t>
      </w:r>
      <w:r w:rsidRPr="00A02801">
        <w:rPr>
          <w:sz w:val="16"/>
        </w:rPr>
        <w:t xml:space="preserve"> </w:t>
      </w:r>
      <w:r w:rsidRPr="00133376">
        <w:rPr>
          <w:rStyle w:val="StyleUnderline"/>
        </w:rPr>
        <w:t>The challenge is to find solutions that will enable the nation’s development of needed energy and other infrastructure while enabling the Navy to carry out its national defense mission through continuous training and testing at sea, ashore and in the air.</w:t>
      </w:r>
      <w:r w:rsidRPr="00A02801">
        <w:rPr>
          <w:sz w:val="16"/>
        </w:rPr>
        <w:t xml:space="preserve"> Towards these objectives, as discussed below, a number of initiatives are underway at the national level within the Department of Defense (</w:t>
      </w:r>
      <w:proofErr w:type="spellStart"/>
      <w:proofErr w:type="gramStart"/>
      <w:r w:rsidRPr="00A02801">
        <w:rPr>
          <w:sz w:val="16"/>
        </w:rPr>
        <w:t>DoD</w:t>
      </w:r>
      <w:proofErr w:type="spellEnd"/>
      <w:proofErr w:type="gramEnd"/>
      <w:r w:rsidRPr="00A02801">
        <w:rPr>
          <w:sz w:val="16"/>
        </w:rPr>
        <w:t xml:space="preserve">) and within the Department of the Navy (DON). </w:t>
      </w:r>
      <w:r w:rsidRPr="00133376">
        <w:rPr>
          <w:rStyle w:val="StyleUnderline"/>
        </w:rPr>
        <w:t>The Navy’s active participation in these initiatives, and forward-leaning approach to its own energy requirements, will help ensure a sustainable future for the Navy and the nation</w:t>
      </w:r>
      <w:r w:rsidRPr="00A02801">
        <w:rPr>
          <w:sz w:val="16"/>
        </w:rPr>
        <w:t>.</w:t>
      </w:r>
    </w:p>
    <w:p w:rsidR="002B5E20" w:rsidRDefault="002B5E20" w:rsidP="002B5E20">
      <w:pPr>
        <w:rPr>
          <w:sz w:val="16"/>
        </w:rPr>
      </w:pPr>
    </w:p>
    <w:p w:rsidR="002B5E20" w:rsidRPr="00A02801" w:rsidRDefault="002B5E20" w:rsidP="002B5E20">
      <w:pPr>
        <w:rPr>
          <w:sz w:val="16"/>
        </w:rPr>
      </w:pPr>
      <w:r>
        <w:rPr>
          <w:sz w:val="16"/>
        </w:rPr>
        <w:t xml:space="preserve">** </w:t>
      </w:r>
      <w:proofErr w:type="gramStart"/>
      <w:r>
        <w:rPr>
          <w:sz w:val="16"/>
        </w:rPr>
        <w:t>this</w:t>
      </w:r>
      <w:proofErr w:type="gramEnd"/>
      <w:r>
        <w:rPr>
          <w:sz w:val="16"/>
        </w:rPr>
        <w:t xml:space="preserve"> is the same card but with different highlighting as one of the DA Offshore Energy links and that is in the </w:t>
      </w:r>
      <w:proofErr w:type="spellStart"/>
      <w:r>
        <w:rPr>
          <w:sz w:val="16"/>
        </w:rPr>
        <w:t>AT:Perm</w:t>
      </w:r>
      <w:proofErr w:type="spellEnd"/>
      <w:r>
        <w:rPr>
          <w:sz w:val="16"/>
        </w:rPr>
        <w:t xml:space="preserve"> in generic renewables as well </w:t>
      </w:r>
    </w:p>
    <w:p w:rsidR="002B5E20" w:rsidRDefault="002B5E20" w:rsidP="002B5E20">
      <w:pPr>
        <w:pStyle w:val="Heading3"/>
      </w:pPr>
      <w:r>
        <w:lastRenderedPageBreak/>
        <w:t xml:space="preserve">AT: </w:t>
      </w:r>
      <w:proofErr w:type="spellStart"/>
      <w:proofErr w:type="gramStart"/>
      <w:r>
        <w:t>DoD</w:t>
      </w:r>
      <w:proofErr w:type="spellEnd"/>
      <w:proofErr w:type="gramEnd"/>
      <w:r>
        <w:t xml:space="preserve"> Hurts Environment </w:t>
      </w:r>
    </w:p>
    <w:p w:rsidR="002B5E20" w:rsidRPr="00E1681A" w:rsidRDefault="002B5E20" w:rsidP="002B5E20">
      <w:pPr>
        <w:pStyle w:val="Heading4"/>
        <w:rPr>
          <w:rFonts w:ascii="Calibri" w:hAnsi="Calibri"/>
          <w:szCs w:val="26"/>
        </w:rPr>
      </w:pPr>
      <w:r w:rsidRPr="00E1681A">
        <w:rPr>
          <w:rFonts w:ascii="Calibri" w:hAnsi="Calibri"/>
          <w:szCs w:val="26"/>
        </w:rPr>
        <w:t>The Department of defense ensures environmentally responsible action</w:t>
      </w:r>
    </w:p>
    <w:p w:rsidR="002B5E20" w:rsidRPr="00C7744D" w:rsidRDefault="002B5E20" w:rsidP="002B5E20">
      <w:pPr>
        <w:rPr>
          <w:sz w:val="16"/>
          <w:szCs w:val="16"/>
        </w:rPr>
      </w:pPr>
      <w:r w:rsidRPr="00E1681A">
        <w:rPr>
          <w:rStyle w:val="Style13ptBold"/>
        </w:rPr>
        <w:t>NOAA’05</w:t>
      </w:r>
      <w:r w:rsidRPr="00E1681A">
        <w:t xml:space="preserve"> </w:t>
      </w:r>
      <w:r w:rsidRPr="00956E86">
        <w:rPr>
          <w:sz w:val="16"/>
          <w:szCs w:val="16"/>
        </w:rPr>
        <w:t xml:space="preserve">(National Oceanic and Atmospheric Administration, National Marine Protected Areas Center, “Federal Agency Progress Report </w:t>
      </w:r>
      <w:proofErr w:type="gramStart"/>
      <w:r w:rsidRPr="00956E86">
        <w:rPr>
          <w:sz w:val="16"/>
          <w:szCs w:val="16"/>
        </w:rPr>
        <w:t>Under</w:t>
      </w:r>
      <w:proofErr w:type="gramEnd"/>
      <w:r w:rsidRPr="00956E86">
        <w:rPr>
          <w:sz w:val="16"/>
          <w:szCs w:val="16"/>
        </w:rPr>
        <w:t xml:space="preserve"> Executive Order 13158” September 2005, (</w:t>
      </w:r>
      <w:hyperlink r:id="rId34" w:history="1">
        <w:r w:rsidRPr="00956E86">
          <w:rPr>
            <w:sz w:val="16"/>
            <w:szCs w:val="16"/>
          </w:rPr>
          <w:t>http://marineprotectedareas.noaa.gov/pdf/helpful-resources/fed-agency-prog-rpt.pdf</w:t>
        </w:r>
      </w:hyperlink>
      <w:r w:rsidRPr="00956E86">
        <w:rPr>
          <w:sz w:val="16"/>
          <w:szCs w:val="16"/>
        </w:rPr>
        <w:t>) LP)</w:t>
      </w:r>
    </w:p>
    <w:p w:rsidR="002B5E20" w:rsidRPr="00C7744D" w:rsidRDefault="002B5E20" w:rsidP="002B5E20">
      <w:pPr>
        <w:rPr>
          <w:sz w:val="16"/>
        </w:rPr>
      </w:pPr>
      <w:r w:rsidRPr="00C7744D">
        <w:rPr>
          <w:sz w:val="16"/>
        </w:rPr>
        <w:t xml:space="preserve">Executive Order 13158 enhances the level of protection of significant natural and cultural resources within the marine environment and coordinates the development of an effective national system of marine protected areas in the United States. </w:t>
      </w:r>
      <w:r w:rsidRPr="00C7744D">
        <w:rPr>
          <w:rStyle w:val="StyleUnderline"/>
        </w:rPr>
        <w:t xml:space="preserve">The Department of Defense is committed to marine resources protection </w:t>
      </w:r>
      <w:r w:rsidRPr="00C7744D">
        <w:rPr>
          <w:sz w:val="16"/>
        </w:rPr>
        <w:t xml:space="preserve">through various programs and policies. </w:t>
      </w:r>
      <w:r w:rsidRPr="00C7744D">
        <w:rPr>
          <w:rStyle w:val="StyleUnderline"/>
        </w:rPr>
        <w:t>All of the military services have active programs to comply with environmental and natural resources protection laws.</w:t>
      </w:r>
      <w:r w:rsidRPr="00C7744D">
        <w:rPr>
          <w:sz w:val="16"/>
        </w:rPr>
        <w:t xml:space="preserve"> Although most environmental legislation was not passed specifically for the protection of marine protected areas, the Department of Defense’s compliance with the National Environmental Policy Act, Executive Order 12114, “Environmental Effects Abroad of Major Federal Actions”, Clean Water Act, Ocean Dumping Act, Oil Pollution Act, Coastal Zone Management Act, Magnuson –Stevens Fishery Conservation and Management Act Sikes Act, Executive Order. 13112, “Coral Reef Protection, Endangered Species Act, and other statutes directly benefits marine resources. As with all Department of Defense natural resources stewardship, it is and will continue to be our policy to ensure safe and environmentally responsible action in and around marine protected areas. Department of Defense is not an implementing agency of Executive Order 13158, but conducts at sea training and testing operations with an awareness of and sensitivity to the resources within MPAs and other sensitive marine resource management areas. In planning for needed harbor and anchorage maintenance and improvements, the Navy surveys the marine resources around its Atlantic and Pacific installations in Florida, Puerto Rico, Hawaii, Guam, Saipan, and Japan. As a result of these surveys, the </w:t>
      </w:r>
      <w:r w:rsidRPr="00C7744D">
        <w:rPr>
          <w:rStyle w:val="StyleUnderline"/>
        </w:rPr>
        <w:t xml:space="preserve">Department of Defense has documented repeated instances where marine resources near military facilities are in significantly better condition (health, size, diversity, etc.) than those outside the area of military influence. Data from the Department of Defense marine surveys is captured for future use. </w:t>
      </w:r>
      <w:r w:rsidRPr="00C7744D">
        <w:rPr>
          <w:sz w:val="16"/>
        </w:rPr>
        <w:t xml:space="preserve">In addition, the planning process for Department of Defense actions that could affect sensitive marine resources includes informing agencies concerned with natural resources management related to Essential Fish Habitat and other land and water management issues. </w:t>
      </w:r>
    </w:p>
    <w:p w:rsidR="002B5E20" w:rsidRDefault="002B5E20" w:rsidP="002B5E20">
      <w:pPr>
        <w:rPr>
          <w:sz w:val="14"/>
        </w:rPr>
      </w:pPr>
    </w:p>
    <w:p w:rsidR="002B5E20" w:rsidRDefault="002B5E20" w:rsidP="002B5E20">
      <w:pPr>
        <w:pStyle w:val="Heading4"/>
      </w:pPr>
      <w:r>
        <w:t xml:space="preserve">Training occurs only when necessary – majority </w:t>
      </w:r>
      <w:proofErr w:type="gramStart"/>
      <w:r>
        <w:t>of  environmental</w:t>
      </w:r>
      <w:proofErr w:type="gramEnd"/>
      <w:r>
        <w:t xml:space="preserve"> impacts minimal and temporary</w:t>
      </w:r>
    </w:p>
    <w:p w:rsidR="002B5E20" w:rsidRDefault="002B5E20" w:rsidP="002B5E20">
      <w:proofErr w:type="spellStart"/>
      <w:r w:rsidRPr="00AD44A0">
        <w:rPr>
          <w:rStyle w:val="Style13ptBold"/>
        </w:rPr>
        <w:t>McAvoy</w:t>
      </w:r>
      <w:proofErr w:type="spellEnd"/>
      <w:r w:rsidRPr="00AD44A0">
        <w:rPr>
          <w:rStyle w:val="Style13ptBold"/>
        </w:rPr>
        <w:t xml:space="preserve"> </w:t>
      </w:r>
      <w:proofErr w:type="gramStart"/>
      <w:r w:rsidRPr="00AD44A0">
        <w:rPr>
          <w:rStyle w:val="Style13ptBold"/>
        </w:rPr>
        <w:t>13</w:t>
      </w:r>
      <w:r>
        <w:t xml:space="preserve"> ,</w:t>
      </w:r>
      <w:proofErr w:type="gramEnd"/>
      <w:r>
        <w:t xml:space="preserve"> </w:t>
      </w:r>
      <w:r w:rsidRPr="00AD44A0">
        <w:rPr>
          <w:sz w:val="16"/>
          <w:szCs w:val="16"/>
        </w:rPr>
        <w:t xml:space="preserve">Audrey </w:t>
      </w:r>
      <w:proofErr w:type="spellStart"/>
      <w:r w:rsidRPr="00AD44A0">
        <w:rPr>
          <w:sz w:val="16"/>
          <w:szCs w:val="16"/>
        </w:rPr>
        <w:t>McAvoy</w:t>
      </w:r>
      <w:proofErr w:type="spellEnd"/>
      <w:r w:rsidRPr="00AD44A0">
        <w:rPr>
          <w:sz w:val="16"/>
          <w:szCs w:val="16"/>
        </w:rPr>
        <w:t xml:space="preserve"> newsperson, covers the military and general news at the Honolulu bureau of The Associated Press, “Navy studies: Training, testing may kill whales, dolphins”, Navy Times, Aug 30 2013 Online: http://www.navytimes.com/article/20130830/NEWS04/308300011/Navy-studies-Training-testing-may-kill-whales-dolphins</w:t>
      </w:r>
    </w:p>
    <w:p w:rsidR="002B5E20" w:rsidRPr="00AD44A0" w:rsidRDefault="002B5E20" w:rsidP="002B5E20">
      <w:pPr>
        <w:rPr>
          <w:sz w:val="16"/>
        </w:rPr>
      </w:pPr>
      <w:r w:rsidRPr="00AD44A0">
        <w:rPr>
          <w:sz w:val="16"/>
        </w:rPr>
        <w:t>Most of the deaths would come from explosives, though some might come from testing sonar or animals being hit by ships</w:t>
      </w:r>
      <w:r w:rsidRPr="007B5F8D">
        <w:rPr>
          <w:rStyle w:val="StyleUnderline"/>
        </w:rPr>
        <w:t>. Rear Adm. Kevin Slates, the Navy’s energy and environmental readiness division director, told reporters this week the Navy uses simulators where possible, but sailors must test and train in real-life conditions</w:t>
      </w:r>
      <w:r w:rsidRPr="00AD44A0">
        <w:rPr>
          <w:sz w:val="16"/>
        </w:rPr>
        <w:t xml:space="preserve">. </w:t>
      </w:r>
      <w:r w:rsidRPr="007B5F8D">
        <w:rPr>
          <w:rStyle w:val="StyleUnderline"/>
        </w:rPr>
        <w:t>According to the reports, computer models show training and testing may kill 186 whales and dolphins off the East Coast and 155 off Hawaii and Southern California. Off the East Coast, there could be 11,267 serious injuries and 1.89 million minor injuries such as temporary hearing loss</w:t>
      </w:r>
      <w:r w:rsidRPr="00AD44A0">
        <w:rPr>
          <w:sz w:val="16"/>
        </w:rPr>
        <w:t>. The reports also said the testing and training might cause marine mammals to change their behavior — such as swimming in a different direction — in 20 million instances. Off Hawaii and Southern California, the reports said the naval activities may cause 2,039 serious injuries, 1.86 million temporary injuries and 7.7 million instances of behavioral change.</w:t>
      </w:r>
    </w:p>
    <w:p w:rsidR="002B5E20" w:rsidRPr="002B5E20" w:rsidRDefault="002B5E20" w:rsidP="002B5E20"/>
    <w:p w:rsidR="000F5893" w:rsidRDefault="000F5893" w:rsidP="000F5893">
      <w:pPr>
        <w:pStyle w:val="Heading1"/>
      </w:pPr>
      <w:r>
        <w:lastRenderedPageBreak/>
        <w:t>Disadvantages</w:t>
      </w:r>
    </w:p>
    <w:p w:rsidR="00134DB1" w:rsidRDefault="00974B5D" w:rsidP="00134DB1">
      <w:pPr>
        <w:pStyle w:val="Heading2"/>
      </w:pPr>
      <w:r>
        <w:lastRenderedPageBreak/>
        <w:t xml:space="preserve">Midterm </w:t>
      </w:r>
    </w:p>
    <w:p w:rsidR="00134DB1" w:rsidRPr="00974B5D" w:rsidRDefault="00134DB1" w:rsidP="00974B5D">
      <w:pPr>
        <w:pStyle w:val="Heading3"/>
      </w:pPr>
      <w:r w:rsidRPr="00974B5D">
        <w:lastRenderedPageBreak/>
        <w:t>Links</w:t>
      </w:r>
    </w:p>
    <w:p w:rsidR="00134DB1" w:rsidRDefault="00134DB1" w:rsidP="00134DB1">
      <w:pPr>
        <w:pStyle w:val="Heading4"/>
      </w:pPr>
      <w:r>
        <w:t>Section: Ocean policy unpopular</w:t>
      </w:r>
    </w:p>
    <w:p w:rsidR="00134DB1" w:rsidRDefault="00134DB1" w:rsidP="00134DB1">
      <w:pPr>
        <w:pStyle w:val="Heading4"/>
      </w:pPr>
      <w:r>
        <w:t>Changes in ocean policy are slow and controversial b/c polarized congress</w:t>
      </w:r>
    </w:p>
    <w:p w:rsidR="00134DB1" w:rsidRPr="00706577" w:rsidRDefault="00134DB1" w:rsidP="00134DB1">
      <w:proofErr w:type="spellStart"/>
      <w:r w:rsidRPr="00706577">
        <w:rPr>
          <w:rStyle w:val="Style13ptBold"/>
        </w:rPr>
        <w:t>Helvarg</w:t>
      </w:r>
      <w:proofErr w:type="spellEnd"/>
      <w:r w:rsidRPr="00706577">
        <w:rPr>
          <w:rStyle w:val="Style13ptBold"/>
        </w:rPr>
        <w:t>, ’14,</w:t>
      </w:r>
      <w:r>
        <w:t xml:space="preserve"> (David, “The oceans demand our attention,” The Hill, </w:t>
      </w:r>
      <w:r w:rsidRPr="00706577">
        <w:t>February 14, 2014</w:t>
      </w:r>
      <w:r>
        <w:t xml:space="preserve">, </w:t>
      </w:r>
      <w:r w:rsidRPr="00706577">
        <w:t>http://thehill.com/blogs/congress-blog/energy-environment/198361-the-oceans-demand-our-attention</w:t>
      </w:r>
      <w:r>
        <w:t>)//erg</w:t>
      </w:r>
    </w:p>
    <w:p w:rsidR="00134DB1" w:rsidRDefault="00134DB1" w:rsidP="00134DB1">
      <w:pPr>
        <w:rPr>
          <w:sz w:val="16"/>
        </w:rPr>
      </w:pPr>
      <w:r w:rsidRPr="00ED6421">
        <w:rPr>
          <w:rStyle w:val="StyleUnderline"/>
          <w:highlight w:val="yellow"/>
        </w:rPr>
        <w:t>The</w:t>
      </w:r>
      <w:r w:rsidRPr="00706577">
        <w:rPr>
          <w:sz w:val="16"/>
        </w:rPr>
        <w:t xml:space="preserve"> latest </w:t>
      </w:r>
      <w:r w:rsidRPr="00ED6421">
        <w:rPr>
          <w:rStyle w:val="StyleUnderline"/>
          <w:highlight w:val="yellow"/>
        </w:rPr>
        <w:t xml:space="preserve">battle over </w:t>
      </w:r>
      <w:r w:rsidRPr="00ED6421">
        <w:rPr>
          <w:rStyle w:val="StyleUnderline"/>
        </w:rPr>
        <w:t>the</w:t>
      </w:r>
      <w:r w:rsidRPr="00706577">
        <w:rPr>
          <w:rStyle w:val="StyleUnderline"/>
        </w:rPr>
        <w:t xml:space="preserve"> future of </w:t>
      </w:r>
      <w:r w:rsidRPr="00ED6421">
        <w:rPr>
          <w:rStyle w:val="StyleUnderline"/>
          <w:highlight w:val="yellow"/>
        </w:rPr>
        <w:t>America’s ocean</w:t>
      </w:r>
      <w:r w:rsidRPr="00706577">
        <w:rPr>
          <w:rStyle w:val="StyleUnderline"/>
        </w:rPr>
        <w:t xml:space="preserve"> frontier </w:t>
      </w:r>
      <w:r w:rsidRPr="00ED6421">
        <w:rPr>
          <w:rStyle w:val="StyleUnderline"/>
          <w:highlight w:val="yellow"/>
        </w:rPr>
        <w:t>is being fought</w:t>
      </w:r>
      <w:r w:rsidRPr="00706577">
        <w:rPr>
          <w:sz w:val="16"/>
        </w:rPr>
        <w:t xml:space="preserve"> out in a seemingly unrelated bill </w:t>
      </w:r>
      <w:r w:rsidRPr="00ED6421">
        <w:rPr>
          <w:rStyle w:val="StyleUnderline"/>
          <w:highlight w:val="yellow"/>
        </w:rPr>
        <w:t>in Congress</w:t>
      </w:r>
      <w:r w:rsidRPr="00ED6421">
        <w:rPr>
          <w:sz w:val="16"/>
          <w:highlight w:val="yellow"/>
        </w:rPr>
        <w:t>.</w:t>
      </w:r>
      <w:r w:rsidRPr="00706577">
        <w:rPr>
          <w:sz w:val="16"/>
        </w:rPr>
        <w:t xml:space="preserve"> Democratic Sen. Sheldon Whitehouse (R.I.) recently introduced his National Endowment for the Oceans rider to the Senate version of the Water Resources Development Act (WRDA), which funds the Army Corps of Engineers to work on dams, dredging and flood control. The Endowment would establish a permanent fund – based on offshore energy revenue – for scientific research and coastal restoration. </w:t>
      </w:r>
      <w:r w:rsidRPr="00706577">
        <w:rPr>
          <w:rStyle w:val="StyleUnderline"/>
        </w:rPr>
        <w:t xml:space="preserve">On the House side Tea Party </w:t>
      </w:r>
      <w:r w:rsidRPr="00ED6421">
        <w:rPr>
          <w:rStyle w:val="StyleUnderline"/>
          <w:highlight w:val="yellow"/>
        </w:rPr>
        <w:t>Republican</w:t>
      </w:r>
      <w:r w:rsidRPr="00706577">
        <w:rPr>
          <w:rStyle w:val="StyleUnderline"/>
        </w:rPr>
        <w:t xml:space="preserve"> Rep. Bill </w:t>
      </w:r>
      <w:r w:rsidRPr="00ED6421">
        <w:rPr>
          <w:rStyle w:val="StyleUnderline"/>
          <w:highlight w:val="yellow"/>
        </w:rPr>
        <w:t>Flores</w:t>
      </w:r>
      <w:r w:rsidRPr="00706577">
        <w:rPr>
          <w:rStyle w:val="StyleUnderline"/>
        </w:rPr>
        <w:t xml:space="preserve"> (Texas) </w:t>
      </w:r>
      <w:r w:rsidRPr="00ED6421">
        <w:rPr>
          <w:rStyle w:val="StyleUnderline"/>
          <w:highlight w:val="yellow"/>
        </w:rPr>
        <w:t>has a rider to cancel out any funding that might allow the Army Corps to participate in the</w:t>
      </w:r>
      <w:r w:rsidRPr="00706577">
        <w:rPr>
          <w:rStyle w:val="StyleUnderline"/>
        </w:rPr>
        <w:t xml:space="preserve"> Obama administration’s </w:t>
      </w:r>
      <w:r w:rsidRPr="00ED6421">
        <w:rPr>
          <w:rStyle w:val="StyleUnderline"/>
          <w:highlight w:val="yellow"/>
        </w:rPr>
        <w:t>National Ocean Policy</w:t>
      </w:r>
      <w:r w:rsidRPr="00706577">
        <w:rPr>
          <w:rStyle w:val="StyleUnderline"/>
        </w:rPr>
        <w:t>, which he claims would empower the EPA to control the property of his drought-plagued constituents should any rain (generated by the ocean) land on their rooftops</w:t>
      </w:r>
      <w:r w:rsidRPr="00706577">
        <w:rPr>
          <w:sz w:val="16"/>
        </w:rPr>
        <w:t xml:space="preserve">. </w:t>
      </w:r>
      <w:r w:rsidRPr="00706577">
        <w:rPr>
          <w:rStyle w:val="StyleUnderline"/>
        </w:rPr>
        <w:t xml:space="preserve">One rider represents a constructive addition and the other </w:t>
      </w:r>
      <w:r w:rsidRPr="00ED6421">
        <w:rPr>
          <w:rStyle w:val="StyleUnderline"/>
          <w:highlight w:val="yellow"/>
        </w:rPr>
        <w:t>a paranoid partisan impediment to an ocean policy aimed at coordinating federal agencies in ways that could reduce conflict, redundancy and government waste</w:t>
      </w:r>
      <w:r w:rsidRPr="00706577">
        <w:rPr>
          <w:rStyle w:val="StyleUnderline"/>
        </w:rPr>
        <w:t>,</w:t>
      </w:r>
      <w:r w:rsidRPr="00706577">
        <w:rPr>
          <w:sz w:val="16"/>
        </w:rPr>
        <w:t xml:space="preserve"> “putting urban planning in the water column,” in the words of former Commandant of the Coast Guard Admiral Thad Allen. Allen, who coordinated federal disaster response to Hurricane Katrina and the BP oil blow out understands the importance of working together when responding to a disaster. And like it or not, overfishing, pollution, coastal sprawl and climate change have created an ongoing disaster in our public seas. Unfortunately progress towards a major reorganization of how we as a nation manage and benefit from our ocean continues to advance with all the deliberate speed of a sea hare (large marine snail). In 2004 ocean conservationists held their first ‘Blue Vision Summit’ in Washington D.C</w:t>
      </w:r>
      <w:r w:rsidRPr="00706577">
        <w:rPr>
          <w:rStyle w:val="StyleUnderline"/>
        </w:rPr>
        <w:t>.</w:t>
      </w:r>
      <w:r>
        <w:rPr>
          <w:rStyle w:val="StyleUnderline"/>
        </w:rPr>
        <w:t xml:space="preserve"> </w:t>
      </w:r>
      <w:r w:rsidRPr="00706577">
        <w:rPr>
          <w:rStyle w:val="StyleUnderline"/>
        </w:rPr>
        <w:t>It was there Rep. Sam Farr (D-Calif.) called for a “Big Ocean Bill,” to incorporate many of the recommendations of the 2003 Pew Oceans Commission</w:t>
      </w:r>
      <w:r w:rsidRPr="00706577">
        <w:rPr>
          <w:sz w:val="16"/>
        </w:rPr>
        <w:t xml:space="preserve"> and 2004 U.S. Commission on Ocean Policy, the first blue ribbon panels </w:t>
      </w:r>
      <w:r w:rsidRPr="00706577">
        <w:rPr>
          <w:rStyle w:val="StyleUnderline"/>
        </w:rPr>
        <w:t>to examine the state of America’s blue frontier in over three decades</w:t>
      </w:r>
      <w:r w:rsidRPr="00706577">
        <w:rPr>
          <w:sz w:val="16"/>
        </w:rPr>
        <w:t xml:space="preserve">. During his presidency, George W. Bush established major marine reserves in the Pacific, but otherwise ignored his own federal commission’s recommendations along with those of the Pew group headed by future Secretary of Defense (now retired), Leon Panetta. As a result </w:t>
      </w:r>
      <w:r w:rsidRPr="00706577">
        <w:rPr>
          <w:rStyle w:val="StyleUnderline"/>
        </w:rPr>
        <w:t>America’s seas continue to be poorly managed by 24 different federal agencies taking a piecemeal approach to their oversight under 144 separate laws</w:t>
      </w:r>
      <w:r w:rsidRPr="00706577">
        <w:rPr>
          <w:sz w:val="16"/>
        </w:rPr>
        <w:t xml:space="preserve">. In the fall of 2008, Oregon State marine ecologist Dr. Jane </w:t>
      </w:r>
      <w:proofErr w:type="spellStart"/>
      <w:r w:rsidRPr="00706577">
        <w:rPr>
          <w:sz w:val="16"/>
        </w:rPr>
        <w:t>Lubchenco</w:t>
      </w:r>
      <w:proofErr w:type="spellEnd"/>
      <w:r w:rsidRPr="00706577">
        <w:rPr>
          <w:sz w:val="16"/>
        </w:rPr>
        <w:t xml:space="preserve"> met with then President-elect Obama in Chicago. There, he offered her the job of running The National Oceanic and Atmospheric Administration (NOAA), and she suggested he promote an ocean policy based on the two commissions’ recommendations that he agreed to do. By the time of the 2009 Blue Vision Summit it was clear </w:t>
      </w:r>
      <w:r w:rsidRPr="00ED6421">
        <w:rPr>
          <w:rStyle w:val="Emphasis"/>
          <w:highlight w:val="yellow"/>
        </w:rPr>
        <w:t>Congress had become too polarized to pass major ocean reform legislation</w:t>
      </w:r>
      <w:r w:rsidRPr="00706577">
        <w:rPr>
          <w:sz w:val="16"/>
        </w:rPr>
        <w:t xml:space="preserve"> at the level of the Clean Air and Clean Water Acts of the last century. Still, activists gathered there were thrilled to hear the new White House Council on Environmental Quality Chair, Nancy </w:t>
      </w:r>
      <w:proofErr w:type="spellStart"/>
      <w:r w:rsidRPr="00706577">
        <w:rPr>
          <w:sz w:val="16"/>
        </w:rPr>
        <w:t>Sutley</w:t>
      </w:r>
      <w:proofErr w:type="spellEnd"/>
      <w:r w:rsidRPr="00706577">
        <w:rPr>
          <w:sz w:val="16"/>
        </w:rPr>
        <w:t xml:space="preserve">, announce plans for a new National Ocean Policy initiative by the Obama administration. This was followed by a series of six public hearings over the next year held in different parts of the country. Ocean conservationists were able to mobilize thousands of people and 80 percent of public comments favored moving forward with a policy of ecosystem-based regional planning for ocean uses. In July 2010, in the wake of the BP oil disaster in the Gulf of Mexico, President Obama finally signed the National Ocean Policy as an administrative directive. NOAA then held a series of additional hearings to engage stakeholders during which the oil and gas industry tried to apply the brakes (why support a level playing field when you already own the field). In 2012, CEQ finally announced that nine regional planning bodies would be established to get the ocean policy implemented. In 2013, during the 4th Blue Vision Summit activists held the largest Ocean Hill Day in history, a citizens lobby from 21 states that included over 100 meetings with Senators, House members and their staffs to advocate for getting the National Ocean Policy underway. Still, today in early 2014, </w:t>
      </w:r>
      <w:r w:rsidRPr="00706577">
        <w:rPr>
          <w:rStyle w:val="Emphasis"/>
        </w:rPr>
        <w:t>o</w:t>
      </w:r>
      <w:r w:rsidRPr="00ED6421">
        <w:rPr>
          <w:rStyle w:val="Emphasis"/>
          <w:highlight w:val="yellow"/>
        </w:rPr>
        <w:t>nly four of the nine regional bodies have held meetings</w:t>
      </w:r>
      <w:r w:rsidRPr="00706577">
        <w:rPr>
          <w:rStyle w:val="Emphasis"/>
        </w:rPr>
        <w:t xml:space="preserve">. </w:t>
      </w:r>
      <w:r w:rsidRPr="00706577">
        <w:rPr>
          <w:sz w:val="16"/>
        </w:rPr>
        <w:t xml:space="preserve">In New England, participation by the states, tribal governments, fishermen, environmentalists and others have seen a strong launch. In the mid-Atlantic, </w:t>
      </w:r>
      <w:r w:rsidRPr="00ED6421">
        <w:rPr>
          <w:rStyle w:val="StyleUnderline"/>
          <w:highlight w:val="yellow"/>
        </w:rPr>
        <w:t>it’s been more a case of different federal agencies talking to each other without much transparency or citizen participation</w:t>
      </w:r>
      <w:r w:rsidRPr="00706577">
        <w:rPr>
          <w:sz w:val="16"/>
        </w:rPr>
        <w:t>. Initial meetings have also been held in the Caribbean and the Western Pacific, including Hawaii.</w:t>
      </w:r>
    </w:p>
    <w:p w:rsidR="00134DB1" w:rsidRPr="00706577" w:rsidRDefault="00134DB1" w:rsidP="00134DB1">
      <w:pPr>
        <w:pStyle w:val="Heading4"/>
      </w:pPr>
      <w:r>
        <w:lastRenderedPageBreak/>
        <w:t>Ocean policy changes disrupt the fragile partisan alliance</w:t>
      </w:r>
    </w:p>
    <w:p w:rsidR="00134DB1" w:rsidRDefault="00134DB1" w:rsidP="00134DB1">
      <w:r w:rsidRPr="008A428B">
        <w:rPr>
          <w:rStyle w:val="Style13ptBold"/>
        </w:rPr>
        <w:t>Allen, ’13,</w:t>
      </w:r>
      <w:r>
        <w:t xml:space="preserve"> (Tom, “</w:t>
      </w:r>
      <w:r w:rsidRPr="0068245F">
        <w:t>Challenges of a Changing Ocean: Can Co</w:t>
      </w:r>
      <w:r>
        <w:t xml:space="preserve">ngress Act in Time?” Roll Call, </w:t>
      </w:r>
      <w:r w:rsidRPr="008A428B">
        <w:t>Dec. 4, 2013</w:t>
      </w:r>
      <w:r>
        <w:t xml:space="preserve">, </w:t>
      </w:r>
      <w:r w:rsidRPr="008A428B">
        <w:t>http://www.rollcall.com/news/challenges_of_a_changing_ocean_can_congress_act_in_time_commentary-229390-1.html</w:t>
      </w:r>
      <w:r>
        <w:t>)//erg</w:t>
      </w:r>
    </w:p>
    <w:p w:rsidR="00134DB1" w:rsidRPr="0068245F" w:rsidRDefault="00134DB1" w:rsidP="00134DB1">
      <w:pPr>
        <w:rPr>
          <w:sz w:val="16"/>
        </w:rPr>
      </w:pPr>
      <w:r w:rsidRPr="0068245F">
        <w:rPr>
          <w:rStyle w:val="StyleUnderline"/>
        </w:rPr>
        <w:t xml:space="preserve">In a Congress marred by gridlock and partisan brinkmanship, </w:t>
      </w:r>
      <w:r w:rsidRPr="00ED6421">
        <w:rPr>
          <w:rStyle w:val="StyleUnderline"/>
          <w:highlight w:val="yellow"/>
        </w:rPr>
        <w:t>a surprising opportunity has emerged to strengthen our nation’s ocean and coastal communities, businesses and environment</w:t>
      </w:r>
      <w:r w:rsidRPr="0068245F">
        <w:rPr>
          <w:rStyle w:val="StyleUnderline"/>
        </w:rPr>
        <w:t>.</w:t>
      </w:r>
      <w:r w:rsidRPr="0068245F">
        <w:rPr>
          <w:sz w:val="16"/>
        </w:rPr>
        <w:t xml:space="preserve"> </w:t>
      </w:r>
      <w:r w:rsidRPr="0068245F">
        <w:rPr>
          <w:rStyle w:val="StyleUnderline"/>
        </w:rPr>
        <w:t>Congress should seize the moment and establish the long-recommended National Endowment for the Oceans</w:t>
      </w:r>
      <w:r w:rsidRPr="0068245F">
        <w:rPr>
          <w:sz w:val="16"/>
        </w:rPr>
        <w:t xml:space="preserve">, Coasts and Great Lakes. </w:t>
      </w:r>
      <w:r w:rsidRPr="00ED6421">
        <w:rPr>
          <w:rStyle w:val="Emphasis"/>
        </w:rPr>
        <w:t>Unless Congress acts now, the opportunity will slip away</w:t>
      </w:r>
      <w:r w:rsidRPr="0068245F">
        <w:rPr>
          <w:rStyle w:val="Emphasis"/>
        </w:rPr>
        <w:t>.</w:t>
      </w:r>
      <w:r>
        <w:rPr>
          <w:rStyle w:val="Emphasis"/>
        </w:rPr>
        <w:t xml:space="preserve"> </w:t>
      </w:r>
      <w:r w:rsidRPr="0068245F">
        <w:rPr>
          <w:sz w:val="16"/>
        </w:rPr>
        <w:t xml:space="preserve">The House and Senate Water Resource Development Act (WRDA) </w:t>
      </w:r>
      <w:r w:rsidRPr="00ED6421">
        <w:rPr>
          <w:rStyle w:val="StyleUnderline"/>
          <w:highlight w:val="yellow"/>
        </w:rPr>
        <w:t>bills currently in conference contain competing provisions</w:t>
      </w:r>
      <w:r w:rsidRPr="0068245F">
        <w:rPr>
          <w:sz w:val="16"/>
        </w:rPr>
        <w:t xml:space="preserve"> — with competing visions — </w:t>
      </w:r>
      <w:r w:rsidRPr="00ED6421">
        <w:rPr>
          <w:rStyle w:val="StyleUnderline"/>
          <w:highlight w:val="yellow"/>
        </w:rPr>
        <w:t>for the future of ocean and coastal management in America</w:t>
      </w:r>
      <w:r w:rsidRPr="00ED6421">
        <w:rPr>
          <w:sz w:val="16"/>
          <w:highlight w:val="yellow"/>
        </w:rPr>
        <w:t xml:space="preserve">. </w:t>
      </w:r>
      <w:r w:rsidRPr="00ED6421">
        <w:rPr>
          <w:rStyle w:val="Emphasis"/>
          <w:highlight w:val="yellow"/>
        </w:rPr>
        <w:t>This legislative conflict is part of our country’s broader ideological struggle</w:t>
      </w:r>
      <w:r w:rsidRPr="0068245F">
        <w:rPr>
          <w:rStyle w:val="Emphasis"/>
        </w:rPr>
        <w:t>,</w:t>
      </w:r>
      <w:r w:rsidRPr="0068245F">
        <w:rPr>
          <w:sz w:val="16"/>
        </w:rPr>
        <w:t xml:space="preserve"> but with this difference: On the ocean, no state government, chamber of commerce or environmental group can exercise coordinated and effective leadership alone. The Senate-passed WRDA bill includes an amendment from Sen. Sheldon Whitehouse, D-R.I., that provides for a National Endowment for the Oceans that passed with strong bipartisan support. The endowment would authorize grants to universities, states and local organizations for ocean research, mapping, monitoring, conservation and restoration projects — work that is critical to coastal economies that rely on a healthy ocean with well-managed resources. It reflects the belief that the federal government has an important role to play in strengthening coastal communities, helping ocean-dependent businesses and improving the health of our ocean environment.</w:t>
      </w:r>
    </w:p>
    <w:p w:rsidR="00134DB1" w:rsidRDefault="00134DB1" w:rsidP="00134DB1">
      <w:pPr>
        <w:rPr>
          <w:sz w:val="16"/>
        </w:rPr>
      </w:pPr>
    </w:p>
    <w:p w:rsidR="00134DB1" w:rsidRPr="00706577" w:rsidRDefault="00134DB1" w:rsidP="00134DB1">
      <w:pPr>
        <w:pStyle w:val="Heading4"/>
      </w:pPr>
      <w:r>
        <w:t>Section: Ocean policy popular</w:t>
      </w:r>
    </w:p>
    <w:p w:rsidR="00134DB1" w:rsidRDefault="00134DB1" w:rsidP="00134DB1">
      <w:pPr>
        <w:pStyle w:val="Heading4"/>
      </w:pPr>
      <w:r>
        <w:t>Ocean policy changes are popular and key</w:t>
      </w:r>
    </w:p>
    <w:p w:rsidR="00134DB1" w:rsidRDefault="00134DB1" w:rsidP="00134DB1">
      <w:r w:rsidRPr="008A428B">
        <w:rPr>
          <w:rStyle w:val="Style13ptBold"/>
        </w:rPr>
        <w:t>Allen, ’13,</w:t>
      </w:r>
      <w:r>
        <w:t xml:space="preserve"> (Tom, “</w:t>
      </w:r>
      <w:r w:rsidRPr="0068245F">
        <w:t>Challenges of a Changing Ocean: Can Co</w:t>
      </w:r>
      <w:r>
        <w:t xml:space="preserve">ngress Act in Time?” Roll Call, </w:t>
      </w:r>
      <w:r w:rsidRPr="008A428B">
        <w:t>Dec. 4, 2013</w:t>
      </w:r>
      <w:r>
        <w:t xml:space="preserve">, </w:t>
      </w:r>
      <w:r w:rsidRPr="008A428B">
        <w:t>http://www.rollcall.com/news/challenges_of_a_changing_ocean_can_congress_act_in_time_commentary-229390-1.html</w:t>
      </w:r>
      <w:r>
        <w:t>)//erg</w:t>
      </w:r>
    </w:p>
    <w:p w:rsidR="00134DB1" w:rsidRPr="008A428B" w:rsidRDefault="00134DB1" w:rsidP="00134DB1"/>
    <w:p w:rsidR="00134DB1" w:rsidRPr="0068245F" w:rsidRDefault="00134DB1" w:rsidP="00134DB1">
      <w:pPr>
        <w:rPr>
          <w:sz w:val="16"/>
        </w:rPr>
      </w:pPr>
      <w:r w:rsidRPr="0068245F">
        <w:rPr>
          <w:sz w:val="16"/>
        </w:rPr>
        <w:t xml:space="preserve">By contrast, the WRDA bill passed by the House of Representatives includes an amendment from Rep. Bill Flores, R-Texas, that would undermine our National Ocean Policy, smart ocean planning and ecosystem approaches to ocean resource management. In an era when </w:t>
      </w:r>
      <w:r w:rsidRPr="0068245F">
        <w:rPr>
          <w:rStyle w:val="StyleUnderline"/>
        </w:rPr>
        <w:t>we need government to work better, smarter, and more effectively</w:t>
      </w:r>
      <w:r w:rsidRPr="0068245F">
        <w:rPr>
          <w:sz w:val="16"/>
        </w:rPr>
        <w:t xml:space="preserve">, the National Ocean Policy and </w:t>
      </w:r>
      <w:proofErr w:type="gramStart"/>
      <w:r w:rsidRPr="0068245F">
        <w:rPr>
          <w:sz w:val="16"/>
        </w:rPr>
        <w:t>smart ocean</w:t>
      </w:r>
      <w:proofErr w:type="gramEnd"/>
      <w:r w:rsidRPr="0068245F">
        <w:rPr>
          <w:sz w:val="16"/>
        </w:rPr>
        <w:t xml:space="preserve"> planning are just common sense. They allow the local, state, tribal and federal entities responsible for ocean management to work across jurisdictional boundaries and proactively tackle challenges in a forward-looking way. To take those tools away would be bad for ocean health, bad for the ocean economy and bad for coastal communities. This legislative head-to-head dispute reflects the broader ideological struggle that haunts the halls of Congress today. It’s between those who believe that the government can be a vehicle to serve the common good and those who believe that nearly all government action restricts personal freedom. </w:t>
      </w:r>
      <w:r w:rsidRPr="00ED6421">
        <w:rPr>
          <w:rStyle w:val="StyleUnderline"/>
          <w:highlight w:val="yellow"/>
        </w:rPr>
        <w:t>We have</w:t>
      </w:r>
      <w:r w:rsidRPr="0068245F">
        <w:rPr>
          <w:rStyle w:val="StyleUnderline"/>
        </w:rPr>
        <w:t xml:space="preserve"> for too long </w:t>
      </w:r>
      <w:r w:rsidRPr="00ED6421">
        <w:rPr>
          <w:rStyle w:val="StyleUnderline"/>
          <w:highlight w:val="yellow"/>
        </w:rPr>
        <w:t>taken the ocean for granted</w:t>
      </w:r>
      <w:r w:rsidRPr="0068245F">
        <w:rPr>
          <w:sz w:val="16"/>
        </w:rPr>
        <w:t xml:space="preserve">. Its immense size and apparent resilience fooled us into thinking that humans could draw on it for limitless protein and use it as a garbage dump. But </w:t>
      </w:r>
      <w:r w:rsidRPr="00ED6421">
        <w:rPr>
          <w:rStyle w:val="StyleUnderline"/>
          <w:highlight w:val="yellow"/>
        </w:rPr>
        <w:t>now the ocean and</w:t>
      </w:r>
      <w:r w:rsidRPr="0068245F">
        <w:rPr>
          <w:rStyle w:val="StyleUnderline"/>
        </w:rPr>
        <w:t xml:space="preserve"> our </w:t>
      </w:r>
      <w:r w:rsidRPr="00ED6421">
        <w:rPr>
          <w:rStyle w:val="StyleUnderline"/>
          <w:highlight w:val="yellow"/>
        </w:rPr>
        <w:t>coastal communities face serious challenges</w:t>
      </w:r>
      <w:r w:rsidRPr="0068245F">
        <w:rPr>
          <w:rStyle w:val="StyleUnderline"/>
        </w:rPr>
        <w:t>. Coral reefs are in steep decline. Many fisheries continue to struggle. Water quality problems and toxic algae blooms threaten beaches and clam diggers.</w:t>
      </w:r>
      <w:r w:rsidRPr="0068245F">
        <w:rPr>
          <w:sz w:val="16"/>
        </w:rPr>
        <w:t xml:space="preserve"> </w:t>
      </w:r>
      <w:r w:rsidRPr="0068245F">
        <w:rPr>
          <w:rStyle w:val="StyleUnderline"/>
        </w:rPr>
        <w:t xml:space="preserve">Ocean acidification is worsening each year, threatening </w:t>
      </w:r>
      <w:proofErr w:type="spellStart"/>
      <w:r w:rsidRPr="0068245F">
        <w:rPr>
          <w:rStyle w:val="StyleUnderline"/>
        </w:rPr>
        <w:t>multigeneration</w:t>
      </w:r>
      <w:proofErr w:type="spellEnd"/>
      <w:r w:rsidRPr="0068245F">
        <w:rPr>
          <w:rStyle w:val="StyleUnderline"/>
        </w:rPr>
        <w:t xml:space="preserve"> family-owned shellfish farms</w:t>
      </w:r>
      <w:r w:rsidRPr="0068245F">
        <w:rPr>
          <w:sz w:val="16"/>
        </w:rPr>
        <w:t xml:space="preserve">. Trash litters the open ocean, occasionally exacerbated by tragic events such as the Japanese tsunami. And </w:t>
      </w:r>
      <w:r w:rsidRPr="0068245F">
        <w:rPr>
          <w:rStyle w:val="StyleUnderline"/>
        </w:rPr>
        <w:t>sea level rise is just over the horizon.</w:t>
      </w:r>
      <w:r>
        <w:rPr>
          <w:rStyle w:val="StyleUnderline"/>
        </w:rPr>
        <w:t xml:space="preserve"> </w:t>
      </w:r>
      <w:r w:rsidRPr="0068245F">
        <w:rPr>
          <w:sz w:val="16"/>
        </w:rPr>
        <w:t xml:space="preserve">The WRDA conferees and </w:t>
      </w:r>
      <w:r w:rsidRPr="00ED6421">
        <w:rPr>
          <w:rStyle w:val="StyleUnderline"/>
          <w:highlight w:val="yellow"/>
        </w:rPr>
        <w:t>Congress should choose thoughtful long-term engagement to protect and enhance ocean quality</w:t>
      </w:r>
      <w:r w:rsidRPr="0068245F">
        <w:rPr>
          <w:rStyle w:val="StyleUnderline"/>
        </w:rPr>
        <w:t xml:space="preserve"> </w:t>
      </w:r>
      <w:r w:rsidRPr="0068245F">
        <w:rPr>
          <w:sz w:val="16"/>
        </w:rPr>
        <w:t>over the all-too-common knee-jerk hostility toward any new government initiative.</w:t>
      </w:r>
    </w:p>
    <w:p w:rsidR="00134DB1" w:rsidRPr="008A428B" w:rsidRDefault="00134DB1" w:rsidP="00134DB1"/>
    <w:p w:rsidR="00134DB1" w:rsidRDefault="00134DB1" w:rsidP="00134DB1">
      <w:pPr>
        <w:pStyle w:val="Heading4"/>
      </w:pPr>
      <w:r>
        <w:lastRenderedPageBreak/>
        <w:t xml:space="preserve">Ocean environmental policies empirically appease democrats </w:t>
      </w:r>
    </w:p>
    <w:p w:rsidR="00134DB1" w:rsidRPr="0001131F" w:rsidRDefault="00134DB1" w:rsidP="00134DB1">
      <w:pPr>
        <w:rPr>
          <w:rStyle w:val="StyleUnderline"/>
          <w:b/>
          <w:bCs/>
        </w:rPr>
      </w:pPr>
      <w:proofErr w:type="spellStart"/>
      <w:r w:rsidRPr="0001131F">
        <w:rPr>
          <w:rStyle w:val="Style13ptBold"/>
        </w:rPr>
        <w:t>Rast</w:t>
      </w:r>
      <w:proofErr w:type="spellEnd"/>
      <w:r w:rsidRPr="0001131F">
        <w:rPr>
          <w:rStyle w:val="Style13ptBold"/>
        </w:rPr>
        <w:t xml:space="preserve"> 12</w:t>
      </w:r>
      <w:r>
        <w:rPr>
          <w:rStyle w:val="Style13ptBold"/>
        </w:rPr>
        <w:br/>
      </w:r>
      <w:r>
        <w:t xml:space="preserve">Rebekah </w:t>
      </w:r>
      <w:proofErr w:type="spellStart"/>
      <w:r>
        <w:t>Rast</w:t>
      </w:r>
      <w:proofErr w:type="spellEnd"/>
      <w:r>
        <w:t xml:space="preserve">, 31 October 2012, Obama’s environmental policies extend to America’s oceans—and into the upcoming elections, </w:t>
      </w:r>
      <w:r w:rsidRPr="0001131F">
        <w:t>http://</w:t>
      </w:r>
      <w:r>
        <w:t>w</w:t>
      </w:r>
      <w:r w:rsidRPr="0001131F">
        <w:t>aily.com/2012/10/obamas-environmental-policies-extend-to-americas-oceans-and-into-the-upcoming-elections/</w:t>
      </w:r>
      <w:r>
        <w:br/>
      </w:r>
      <w:proofErr w:type="gramStart"/>
      <w:r w:rsidRPr="00ED6421">
        <w:rPr>
          <w:rStyle w:val="StyleUnderline"/>
          <w:highlight w:val="yellow"/>
        </w:rPr>
        <w:t>You</w:t>
      </w:r>
      <w:proofErr w:type="gramEnd"/>
      <w:r w:rsidRPr="00ED6421">
        <w:rPr>
          <w:rStyle w:val="StyleUnderline"/>
          <w:highlight w:val="yellow"/>
        </w:rPr>
        <w:t xml:space="preserve"> can definitely see a partisan line when it comes to environmental policies</w:t>
      </w:r>
      <w:r w:rsidRPr="0001131F">
        <w:rPr>
          <w:sz w:val="16"/>
        </w:rPr>
        <w:t xml:space="preserve"> in this country.  </w:t>
      </w:r>
      <w:r w:rsidRPr="00ED6421">
        <w:rPr>
          <w:rStyle w:val="Emphasis"/>
          <w:highlight w:val="yellow"/>
        </w:rPr>
        <w:t>One side thinks many related laws and regulations go too far; the other side thinks many of these laws don’t go far enough</w:t>
      </w:r>
      <w:r w:rsidRPr="0001131F">
        <w:rPr>
          <w:rStyle w:val="StyleUnderline"/>
        </w:rPr>
        <w:t>.</w:t>
      </w:r>
      <w:r w:rsidRPr="0001131F">
        <w:rPr>
          <w:sz w:val="16"/>
        </w:rPr>
        <w:t xml:space="preserve"> However, it seems </w:t>
      </w:r>
      <w:r w:rsidRPr="00ED6421">
        <w:rPr>
          <w:rStyle w:val="StyleUnderline"/>
          <w:highlight w:val="yellow"/>
        </w:rPr>
        <w:t>this partisan line</w:t>
      </w:r>
      <w:r w:rsidRPr="0001131F">
        <w:rPr>
          <w:rStyle w:val="StyleUnderline"/>
        </w:rPr>
        <w:t xml:space="preserve"> also </w:t>
      </w:r>
      <w:r w:rsidRPr="00ED6421">
        <w:rPr>
          <w:rStyle w:val="StyleUnderline"/>
          <w:highlight w:val="yellow"/>
        </w:rPr>
        <w:t>stretches</w:t>
      </w:r>
      <w:r w:rsidRPr="0001131F">
        <w:rPr>
          <w:rStyle w:val="StyleUnderline"/>
        </w:rPr>
        <w:t xml:space="preserve"> past the land of the U.S. and </w:t>
      </w:r>
      <w:r w:rsidRPr="00ED6421">
        <w:rPr>
          <w:rStyle w:val="StyleUnderline"/>
          <w:highlight w:val="yellow"/>
        </w:rPr>
        <w:t>deep into its oceans</w:t>
      </w:r>
      <w:r w:rsidRPr="0001131F">
        <w:rPr>
          <w:rStyle w:val="StyleUnderline"/>
        </w:rPr>
        <w:t xml:space="preserve">. In 2010, </w:t>
      </w:r>
      <w:r w:rsidRPr="00ED6421">
        <w:rPr>
          <w:rStyle w:val="StyleUnderline"/>
        </w:rPr>
        <w:t xml:space="preserve">when President </w:t>
      </w:r>
      <w:r w:rsidRPr="00ED6421">
        <w:rPr>
          <w:rStyle w:val="StyleUnderline"/>
          <w:highlight w:val="yellow"/>
        </w:rPr>
        <w:t>Obama passed his</w:t>
      </w:r>
      <w:r w:rsidRPr="00ED6421">
        <w:rPr>
          <w:rStyle w:val="StyleUnderline"/>
        </w:rPr>
        <w:t xml:space="preserve"> executive order </w:t>
      </w:r>
      <w:r w:rsidRPr="00ED6421">
        <w:rPr>
          <w:rStyle w:val="StyleUnderline"/>
          <w:highlight w:val="yellow"/>
        </w:rPr>
        <w:t>“Stewardship of the Ocean, Our Coasts, and the Great Lakes,</w:t>
      </w:r>
      <w:r w:rsidRPr="00ED6421">
        <w:rPr>
          <w:sz w:val="16"/>
          <w:highlight w:val="yellow"/>
        </w:rPr>
        <w:t>”</w:t>
      </w:r>
      <w:r w:rsidRPr="0001131F">
        <w:rPr>
          <w:sz w:val="16"/>
        </w:rPr>
        <w:t xml:space="preserve"> he claimed it “strengthens ocean governance and coordination, establishes guiding principles for ocean management, and adopts a flexible framework for effective coastal and marine spatial planning to address conservation, economic activity, user conflict, and sustainable use of the ocean, our coasts and the Great Lakes.” Not everyone agrees with his claim and now </w:t>
      </w:r>
      <w:r w:rsidRPr="00ED6421">
        <w:rPr>
          <w:rStyle w:val="StyleUnderline"/>
          <w:highlight w:val="yellow"/>
        </w:rPr>
        <w:t>this</w:t>
      </w:r>
      <w:r w:rsidRPr="0001131F">
        <w:rPr>
          <w:rStyle w:val="StyleUnderline"/>
        </w:rPr>
        <w:t xml:space="preserve"> oceans and lakes </w:t>
      </w:r>
      <w:r w:rsidRPr="00ED6421">
        <w:rPr>
          <w:rStyle w:val="StyleUnderline"/>
          <w:highlight w:val="yellow"/>
        </w:rPr>
        <w:t>power play has sparked quite a partisan fight</w:t>
      </w:r>
      <w:r w:rsidRPr="0001131F">
        <w:rPr>
          <w:sz w:val="16"/>
        </w:rPr>
        <w:t xml:space="preserve"> going into this election year. </w:t>
      </w:r>
      <w:r w:rsidRPr="0001131F">
        <w:rPr>
          <w:rStyle w:val="StyleUnderline"/>
        </w:rPr>
        <w:t>Many Republicans see this Executive Order as nothing more than an absurd power grab by the Obama administration.</w:t>
      </w:r>
      <w:r w:rsidRPr="0001131F">
        <w:rPr>
          <w:sz w:val="16"/>
        </w:rPr>
        <w:t xml:space="preserve"> To control the country’s lakes, oceans and coastlands by issuing strict usage regulations and restrictions will only hurt such livelihoods as farming, fishing and logging. </w:t>
      </w:r>
      <w:r w:rsidRPr="0001131F">
        <w:rPr>
          <w:rStyle w:val="StyleUnderline"/>
        </w:rPr>
        <w:t xml:space="preserve">Many </w:t>
      </w:r>
      <w:r w:rsidRPr="00ED6421">
        <w:rPr>
          <w:rStyle w:val="StyleUnderline"/>
          <w:highlight w:val="yellow"/>
        </w:rPr>
        <w:t xml:space="preserve">Democrats and environmental allies see this as a positive step forward that will protect the nation’s oceans </w:t>
      </w:r>
      <w:r w:rsidRPr="00ED6421">
        <w:rPr>
          <w:rStyle w:val="StyleUnderline"/>
        </w:rPr>
        <w:t>and also limit the number of conflicts over how the waters are used.</w:t>
      </w:r>
    </w:p>
    <w:p w:rsidR="00134DB1" w:rsidRDefault="00134DB1" w:rsidP="00134DB1">
      <w:pPr>
        <w:pStyle w:val="Heading4"/>
      </w:pPr>
      <w:r>
        <w:t xml:space="preserve">Ocean regulation is empirically popular with the democratic base </w:t>
      </w:r>
    </w:p>
    <w:p w:rsidR="00134DB1" w:rsidRPr="00DA5C1F" w:rsidRDefault="00134DB1" w:rsidP="00134DB1">
      <w:pPr>
        <w:rPr>
          <w:b/>
          <w:bCs/>
          <w:sz w:val="26"/>
        </w:rPr>
      </w:pPr>
      <w:proofErr w:type="spellStart"/>
      <w:r w:rsidRPr="00DA5C1F">
        <w:rPr>
          <w:rStyle w:val="Style13ptBold"/>
        </w:rPr>
        <w:t>Hotakainen</w:t>
      </w:r>
      <w:proofErr w:type="spellEnd"/>
      <w:r w:rsidRPr="00DA5C1F">
        <w:rPr>
          <w:rStyle w:val="Style13ptBold"/>
        </w:rPr>
        <w:t xml:space="preserve"> 11</w:t>
      </w:r>
      <w:r>
        <w:rPr>
          <w:rStyle w:val="Style13ptBold"/>
        </w:rPr>
        <w:br/>
      </w:r>
      <w:r>
        <w:t xml:space="preserve">ROB HOTAKAINEN, 4 October 2011, Congress spars over 'ocean zoning', </w:t>
      </w:r>
      <w:r w:rsidRPr="00703E0A">
        <w:t>http://www.mcclatchydc.com/2011/10/04/126154/congress-spars-over-ocean-zoning.html</w:t>
      </w:r>
      <w:r>
        <w:br/>
      </w:r>
      <w:r w:rsidRPr="00DA5C1F">
        <w:rPr>
          <w:sz w:val="16"/>
        </w:rPr>
        <w:t xml:space="preserve">WASHINGTON — </w:t>
      </w:r>
      <w:r w:rsidRPr="00ED6421">
        <w:rPr>
          <w:rStyle w:val="StyleUnderline"/>
          <w:highlight w:val="yellow"/>
        </w:rPr>
        <w:t>House members clashed</w:t>
      </w:r>
      <w:r w:rsidRPr="00DA5C1F">
        <w:rPr>
          <w:rStyle w:val="StyleUnderline"/>
        </w:rPr>
        <w:t xml:space="preserve"> Tuesday </w:t>
      </w:r>
      <w:r w:rsidRPr="00ED6421">
        <w:rPr>
          <w:rStyle w:val="StyleUnderline"/>
          <w:highlight w:val="yellow"/>
        </w:rPr>
        <w:t>over a</w:t>
      </w:r>
      <w:r w:rsidRPr="00DA5C1F">
        <w:rPr>
          <w:rStyle w:val="StyleUnderline"/>
        </w:rPr>
        <w:t xml:space="preserve"> White House </w:t>
      </w:r>
      <w:r w:rsidRPr="00ED6421">
        <w:rPr>
          <w:rStyle w:val="StyleUnderline"/>
          <w:highlight w:val="yellow"/>
        </w:rPr>
        <w:t>plan that</w:t>
      </w:r>
      <w:r w:rsidRPr="00DA5C1F">
        <w:rPr>
          <w:rStyle w:val="StyleUnderline"/>
        </w:rPr>
        <w:t xml:space="preserve"> essentially </w:t>
      </w:r>
      <w:r w:rsidRPr="00ED6421">
        <w:rPr>
          <w:rStyle w:val="StyleUnderline"/>
          <w:highlight w:val="yellow"/>
        </w:rPr>
        <w:t>calls for zoning the oceans, with Republicans charging that it already has created more job-killing bureaucracy and Democrats saying it could give Americans more certainty on how they can use busy public waters</w:t>
      </w:r>
      <w:r w:rsidRPr="00DA5C1F">
        <w:rPr>
          <w:rStyle w:val="StyleUnderline"/>
        </w:rPr>
        <w:t>.</w:t>
      </w:r>
      <w:r w:rsidRPr="00DA5C1F">
        <w:rPr>
          <w:sz w:val="16"/>
        </w:rPr>
        <w:t xml:space="preserve"> "It has the potential to stunt economic growth and the jobs associated with that growth," said Rep. Doc Hastings, R-Wash., chairman of the House Natural Resources Committee. </w:t>
      </w:r>
      <w:r w:rsidRPr="00DA5C1F">
        <w:rPr>
          <w:rStyle w:val="StyleUnderline"/>
        </w:rPr>
        <w:t>Rep. Ed Markey of Massachusetts, the top-ranked Democrat on the panel, likened the idea — formally known as marine spatial planning — to making plans for air space. "Opposing ocean planning is like opposing air-traffic control</w:t>
      </w:r>
      <w:r w:rsidRPr="00DA5C1F">
        <w:rPr>
          <w:sz w:val="16"/>
        </w:rPr>
        <w:t xml:space="preserve">," he said. </w:t>
      </w:r>
    </w:p>
    <w:p w:rsidR="00134DB1" w:rsidRDefault="00134DB1" w:rsidP="00134DB1"/>
    <w:p w:rsidR="00134DB1" w:rsidRDefault="00134DB1" w:rsidP="00134DB1">
      <w:pPr>
        <w:spacing w:after="0" w:line="240" w:lineRule="auto"/>
      </w:pPr>
      <w:r>
        <w:br w:type="page"/>
      </w:r>
    </w:p>
    <w:p w:rsidR="00134DB1" w:rsidRDefault="00134DB1" w:rsidP="00134DB1"/>
    <w:p w:rsidR="00134DB1" w:rsidRDefault="00134DB1" w:rsidP="00134DB1">
      <w:pPr>
        <w:spacing w:after="0" w:line="240" w:lineRule="auto"/>
      </w:pPr>
      <w:r>
        <w:br w:type="page"/>
      </w:r>
    </w:p>
    <w:p w:rsidR="00134DB1" w:rsidRPr="002F1C8C" w:rsidRDefault="00134DB1" w:rsidP="00134DB1">
      <w:pPr>
        <w:pStyle w:val="Heading4"/>
      </w:pPr>
      <w:r>
        <w:lastRenderedPageBreak/>
        <w:t>Section: Environment unpopular</w:t>
      </w:r>
    </w:p>
    <w:p w:rsidR="00134DB1" w:rsidRDefault="00134DB1" w:rsidP="00134DB1">
      <w:pPr>
        <w:pStyle w:val="Heading4"/>
      </w:pPr>
      <w:r>
        <w:t>Congress hates environmental movements</w:t>
      </w:r>
    </w:p>
    <w:p w:rsidR="00134DB1" w:rsidRPr="00472B3D" w:rsidRDefault="00134DB1" w:rsidP="00134DB1">
      <w:r w:rsidRPr="00472B3D">
        <w:rPr>
          <w:rStyle w:val="Style13ptBold"/>
        </w:rPr>
        <w:t>Valentine, 7/15,</w:t>
      </w:r>
      <w:r>
        <w:t xml:space="preserve"> (Katie, </w:t>
      </w:r>
      <w:r w:rsidRPr="00472B3D">
        <w:t>reporter for Climate Progress</w:t>
      </w:r>
      <w:r>
        <w:t>, “</w:t>
      </w:r>
      <w:r w:rsidRPr="00472B3D">
        <w:t>Congressional Candidate: Most Energy Problems ‘Are Caused By Environmentalists’</w:t>
      </w:r>
      <w:r>
        <w:t xml:space="preserve">,” Climate Progress, </w:t>
      </w:r>
      <w:r w:rsidRPr="00472B3D">
        <w:t>JULY 15, 2014</w:t>
      </w:r>
      <w:r>
        <w:t xml:space="preserve">, </w:t>
      </w:r>
      <w:r w:rsidRPr="00472B3D">
        <w:t>http://thinkprogress.org/climate/2014/07/15/3460398/congressional-candidate-environment/</w:t>
      </w:r>
      <w:r>
        <w:t>)//erg</w:t>
      </w:r>
    </w:p>
    <w:p w:rsidR="00134DB1" w:rsidRDefault="00134DB1" w:rsidP="00134DB1"/>
    <w:p w:rsidR="00134DB1" w:rsidRPr="00472B3D" w:rsidRDefault="00134DB1" w:rsidP="00134DB1">
      <w:pPr>
        <w:rPr>
          <w:sz w:val="16"/>
        </w:rPr>
      </w:pPr>
      <w:r w:rsidRPr="00ED6421">
        <w:rPr>
          <w:rStyle w:val="StyleUnderline"/>
          <w:highlight w:val="yellow"/>
        </w:rPr>
        <w:t>In the eyes of</w:t>
      </w:r>
      <w:r w:rsidRPr="00472B3D">
        <w:rPr>
          <w:sz w:val="16"/>
        </w:rPr>
        <w:t xml:space="preserve"> one candidate running for </w:t>
      </w:r>
      <w:r w:rsidRPr="00472B3D">
        <w:rPr>
          <w:rStyle w:val="StyleUnderline"/>
        </w:rPr>
        <w:t xml:space="preserve">office in </w:t>
      </w:r>
      <w:r w:rsidRPr="00ED6421">
        <w:rPr>
          <w:rStyle w:val="StyleUnderline"/>
          <w:highlight w:val="yellow"/>
        </w:rPr>
        <w:t xml:space="preserve">Washington, environmentalists aren’t the ones looking to solve the country’s energy problems </w:t>
      </w:r>
      <w:r w:rsidRPr="00ED6421">
        <w:rPr>
          <w:sz w:val="16"/>
          <w:highlight w:val="yellow"/>
        </w:rPr>
        <w:t xml:space="preserve">— </w:t>
      </w:r>
      <w:r w:rsidRPr="00ED6421">
        <w:rPr>
          <w:rStyle w:val="Emphasis"/>
          <w:highlight w:val="yellow"/>
        </w:rPr>
        <w:t>they’re the ones at fault for them</w:t>
      </w:r>
      <w:r w:rsidRPr="00472B3D">
        <w:rPr>
          <w:sz w:val="16"/>
        </w:rPr>
        <w:t xml:space="preserve">. George </w:t>
      </w:r>
      <w:proofErr w:type="spellStart"/>
      <w:r w:rsidRPr="00472B3D">
        <w:rPr>
          <w:sz w:val="16"/>
        </w:rPr>
        <w:t>Cicotte</w:t>
      </w:r>
      <w:proofErr w:type="spellEnd"/>
      <w:r w:rsidRPr="00472B3D">
        <w:rPr>
          <w:sz w:val="16"/>
        </w:rPr>
        <w:t xml:space="preserve">, a Republican candidate for Washington’s fourth congressional district, said at a candidate forum Saturday that </w:t>
      </w:r>
      <w:r w:rsidRPr="00472B3D">
        <w:rPr>
          <w:rStyle w:val="StyleUnderline"/>
        </w:rPr>
        <w:t>if environmentalists hadn’t “stopped nuclear in its tracks” in the 1970s, there would be a lot less greenhouse gas pollution today</w:t>
      </w:r>
      <w:r w:rsidRPr="00472B3D">
        <w:rPr>
          <w:sz w:val="16"/>
        </w:rPr>
        <w:t xml:space="preserve">. “Really, when we talk about energy problems, </w:t>
      </w:r>
      <w:r w:rsidRPr="00ED6421">
        <w:rPr>
          <w:rStyle w:val="Emphasis"/>
          <w:highlight w:val="yellow"/>
        </w:rPr>
        <w:t>most of the energy problems are caused by environmentalists,</w:t>
      </w:r>
      <w:r w:rsidRPr="00472B3D">
        <w:rPr>
          <w:sz w:val="16"/>
        </w:rPr>
        <w:t xml:space="preserve">” he said. </w:t>
      </w:r>
      <w:proofErr w:type="spellStart"/>
      <w:r w:rsidRPr="00472B3D">
        <w:rPr>
          <w:sz w:val="16"/>
        </w:rPr>
        <w:t>Cicotte’s</w:t>
      </w:r>
      <w:proofErr w:type="spellEnd"/>
      <w:r w:rsidRPr="00472B3D">
        <w:rPr>
          <w:sz w:val="16"/>
        </w:rPr>
        <w:t xml:space="preserve"> </w:t>
      </w:r>
      <w:r w:rsidRPr="00ED6421">
        <w:rPr>
          <w:rStyle w:val="StyleUnderline"/>
          <w:highlight w:val="yellow"/>
        </w:rPr>
        <w:t>comments came as part of a</w:t>
      </w:r>
      <w:r w:rsidRPr="00472B3D">
        <w:rPr>
          <w:sz w:val="16"/>
        </w:rPr>
        <w:t xml:space="preserve"> longer </w:t>
      </w:r>
      <w:r w:rsidRPr="00ED6421">
        <w:rPr>
          <w:rStyle w:val="StyleUnderline"/>
          <w:highlight w:val="yellow"/>
        </w:rPr>
        <w:t>statement on his views on environment and energy</w:t>
      </w:r>
      <w:r w:rsidRPr="00472B3D">
        <w:rPr>
          <w:sz w:val="16"/>
        </w:rPr>
        <w:t xml:space="preserve"> issues, during which </w:t>
      </w:r>
      <w:r w:rsidRPr="00472B3D">
        <w:rPr>
          <w:rStyle w:val="StyleUnderline"/>
        </w:rPr>
        <w:t xml:space="preserve">he spoke of his “all of the above” energy preferences but made comments that were dismissive of wind energy </w:t>
      </w:r>
      <w:r w:rsidRPr="00472B3D">
        <w:rPr>
          <w:sz w:val="16"/>
        </w:rPr>
        <w:t>— a resource he claims to support on his campaign website. “Wind energy? I’ll be honest — give me a break,” he said. “</w:t>
      </w:r>
      <w:r w:rsidRPr="00472B3D">
        <w:rPr>
          <w:rStyle w:val="StyleUnderline"/>
        </w:rPr>
        <w:t>There would not be a single windmill</w:t>
      </w:r>
      <w:r w:rsidRPr="00472B3D">
        <w:rPr>
          <w:sz w:val="16"/>
        </w:rPr>
        <w:t xml:space="preserve"> in this entire state </w:t>
      </w:r>
      <w:r w:rsidRPr="00472B3D">
        <w:rPr>
          <w:rStyle w:val="StyleUnderline"/>
        </w:rPr>
        <w:t>were it not for tons of irrational federal government spending</w:t>
      </w:r>
      <w:r w:rsidRPr="00472B3D">
        <w:rPr>
          <w:sz w:val="16"/>
        </w:rPr>
        <w:t xml:space="preserve">. They’re trying to light a brush fire for wind and it </w:t>
      </w:r>
      <w:proofErr w:type="spellStart"/>
      <w:r w:rsidRPr="00472B3D">
        <w:rPr>
          <w:sz w:val="16"/>
        </w:rPr>
        <w:t>ain’t</w:t>
      </w:r>
      <w:proofErr w:type="spellEnd"/>
      <w:r w:rsidRPr="00472B3D">
        <w:rPr>
          <w:sz w:val="16"/>
        </w:rPr>
        <w:t xml:space="preserve"> working.”</w:t>
      </w:r>
    </w:p>
    <w:p w:rsidR="00134DB1" w:rsidRDefault="00134DB1" w:rsidP="00134DB1">
      <w:pPr>
        <w:pStyle w:val="Heading4"/>
      </w:pPr>
      <w:r>
        <w:t>Republicans hate pro-environmental policies</w:t>
      </w:r>
    </w:p>
    <w:p w:rsidR="00134DB1" w:rsidRPr="00967EC6" w:rsidRDefault="00134DB1" w:rsidP="00134DB1">
      <w:pPr>
        <w:rPr>
          <w:rStyle w:val="Style13ptBold"/>
        </w:rPr>
      </w:pPr>
      <w:r w:rsidRPr="00967EC6">
        <w:rPr>
          <w:rStyle w:val="Style13ptBold"/>
        </w:rPr>
        <w:t>COCKERHAM, 2014</w:t>
      </w:r>
    </w:p>
    <w:p w:rsidR="00134DB1" w:rsidRDefault="00134DB1" w:rsidP="00134DB1">
      <w:r w:rsidRPr="00967EC6">
        <w:t xml:space="preserve">SEAN; MCCLATCHY WASHINGTON BUREAU; July 17, 2014; “Opponents say Alaska mine would devastate salmon, Washington state fishing industry”; </w:t>
      </w:r>
      <w:r w:rsidRPr="003A3E9D">
        <w:t>http://www.bellinghamherald.com/2014/07/17/3755000/opponents-say-alaska-mine-would.html</w:t>
      </w:r>
    </w:p>
    <w:p w:rsidR="00134DB1" w:rsidRDefault="00134DB1" w:rsidP="00134DB1"/>
    <w:p w:rsidR="00134DB1" w:rsidRDefault="00134DB1" w:rsidP="00134DB1">
      <w:r>
        <w:t xml:space="preserve">WASHINGTON — </w:t>
      </w:r>
      <w:r w:rsidRPr="00967EC6">
        <w:rPr>
          <w:u w:val="single"/>
        </w:rPr>
        <w:t>Supporters of the embattled Pebble Mine project in Alaska are making a desperate effort in Congress and the courts to keep it alive in the face of warnings from the Environmental Protection Agency that it could devastate the finest run of wild salmon left on the globe.</w:t>
      </w:r>
      <w:r w:rsidRPr="00CC304E">
        <w:rPr>
          <w:sz w:val="12"/>
          <w:u w:val="single"/>
        </w:rPr>
        <w:t>¶</w:t>
      </w:r>
      <w:r w:rsidRPr="00CC304E">
        <w:rPr>
          <w:sz w:val="12"/>
        </w:rPr>
        <w:t xml:space="preserve"> </w:t>
      </w:r>
      <w:r>
        <w:t xml:space="preserve">Members of </w:t>
      </w:r>
      <w:r w:rsidRPr="00ED6421">
        <w:rPr>
          <w:highlight w:val="yellow"/>
          <w:u w:val="single"/>
        </w:rPr>
        <w:t>the U.S. House of Representatives are pushing a bill to keep the EPA from blocking the mine, despite opposition from Washington state lawmakers who say the project could be devastating to the fishing industry in their state</w:t>
      </w:r>
      <w:r w:rsidRPr="00967EC6">
        <w:rPr>
          <w:u w:val="single"/>
        </w:rPr>
        <w:t>.</w:t>
      </w:r>
      <w:r w:rsidRPr="00CC304E">
        <w:rPr>
          <w:sz w:val="12"/>
          <w:u w:val="single"/>
        </w:rPr>
        <w:t xml:space="preserve">¶ </w:t>
      </w:r>
      <w:r>
        <w:t>The mine developer, Northern Dynasty Minerals, is suing the EPA, seeking an injunction to prevent the agency from moving to stop the project.</w:t>
      </w:r>
      <w:r w:rsidRPr="00CC304E">
        <w:rPr>
          <w:sz w:val="12"/>
        </w:rPr>
        <w:t xml:space="preserve">¶ </w:t>
      </w:r>
      <w:r>
        <w:t>The developer is in trouble. Mining giants Anglo American and Rio Tinto pulled out of the project in the midst of the controversy, leaving Northern Dynasty scrambling for another partner to provide financial support for the mine. Getting the EPA to back off would help.</w:t>
      </w:r>
      <w:r w:rsidRPr="00CC304E">
        <w:rPr>
          <w:sz w:val="12"/>
        </w:rPr>
        <w:t xml:space="preserve">¶ </w:t>
      </w:r>
      <w:proofErr w:type="gramStart"/>
      <w:r>
        <w:t>After</w:t>
      </w:r>
      <w:proofErr w:type="gramEnd"/>
      <w:r>
        <w:t xml:space="preserve"> a long series of setbacks, the mine won a small victory Wednesday when the House Transportation and Infrastructure Committee approved the bill for a vote in the full House.</w:t>
      </w:r>
      <w:r w:rsidRPr="00CC304E">
        <w:rPr>
          <w:sz w:val="12"/>
        </w:rPr>
        <w:t xml:space="preserve">¶ </w:t>
      </w:r>
      <w:r>
        <w:t xml:space="preserve">EPA Administrator Gina McCarthy said </w:t>
      </w:r>
      <w:r w:rsidRPr="00967EC6">
        <w:rPr>
          <w:u w:val="single"/>
        </w:rPr>
        <w:t>the Pebble Mine would "likely have significant and irreversible negative impacts on the salmon of Bristol Bay."</w:t>
      </w:r>
      <w:r w:rsidRPr="00CC304E">
        <w:rPr>
          <w:sz w:val="12"/>
          <w:u w:val="single"/>
        </w:rPr>
        <w:t xml:space="preserve">¶ </w:t>
      </w:r>
      <w:r>
        <w:t>Washington state lawmakers are leading the fight in Congress against the mine. Sen. Maria Cantwell, D-Wash., asked the White House to stop the mine and participated in a rally earlier this year on the Seattle waterfront that included 250 chefs and other food workers protesting the project.</w:t>
      </w:r>
      <w:r w:rsidRPr="00CC304E">
        <w:rPr>
          <w:sz w:val="12"/>
        </w:rPr>
        <w:t xml:space="preserve">¶ </w:t>
      </w:r>
      <w:r>
        <w:t xml:space="preserve">Rep. Rick Larsen, D-Everett, attempted to stop the bill Wednesday in the committee. He said thousands of fishermen and processors from Washington </w:t>
      </w:r>
      <w:proofErr w:type="gramStart"/>
      <w:r>
        <w:t>state</w:t>
      </w:r>
      <w:proofErr w:type="gramEnd"/>
      <w:r>
        <w:t xml:space="preserve"> depended on the Bristol Bay fishery in Alaska. The EPA's decision to consider vetoing the mine followed </w:t>
      </w:r>
      <w:r>
        <w:lastRenderedPageBreak/>
        <w:t>three years of study of the damage that North America's largest open-pit mine could do to the salmon, he said.</w:t>
      </w:r>
      <w:r w:rsidRPr="00CC304E">
        <w:rPr>
          <w:sz w:val="12"/>
        </w:rPr>
        <w:t xml:space="preserve">¶ </w:t>
      </w:r>
      <w:r w:rsidRPr="00967EC6">
        <w:rPr>
          <w:u w:val="single"/>
        </w:rPr>
        <w:t>"If this bill goes forward it could lead to the construction of a mine that would have devastating economic impacts for many people in Washington state,"</w:t>
      </w:r>
      <w:r>
        <w:t xml:space="preserve"> Larsen said.</w:t>
      </w:r>
      <w:r w:rsidRPr="00CC304E">
        <w:rPr>
          <w:sz w:val="12"/>
        </w:rPr>
        <w:t xml:space="preserve">¶ </w:t>
      </w:r>
      <w:r>
        <w:t xml:space="preserve">Sue </w:t>
      </w:r>
      <w:proofErr w:type="spellStart"/>
      <w:r>
        <w:t>Aspelund</w:t>
      </w:r>
      <w:proofErr w:type="spellEnd"/>
      <w:r>
        <w:t>, the executive director of the Bristol Bay Regional Seafood Development Association, complained that fishermen weren't given a chance to testify.</w:t>
      </w:r>
      <w:r w:rsidRPr="00CC304E">
        <w:rPr>
          <w:sz w:val="12"/>
        </w:rPr>
        <w:t xml:space="preserve">¶ </w:t>
      </w:r>
      <w:r>
        <w:t xml:space="preserve">"It's incredibly unfortunate that Congress is debating legislation that would directly impact Bristol Bay's commercial fishermen while thousands of them are currently contributing to yet another historic sockeye salmon season in southwest Alaska," </w:t>
      </w:r>
      <w:proofErr w:type="spellStart"/>
      <w:r>
        <w:t>Aspelund</w:t>
      </w:r>
      <w:proofErr w:type="spellEnd"/>
      <w:r>
        <w:t xml:space="preserve"> said.</w:t>
      </w:r>
      <w:r w:rsidRPr="00CC304E">
        <w:rPr>
          <w:sz w:val="12"/>
        </w:rPr>
        <w:t xml:space="preserve">¶ </w:t>
      </w:r>
      <w:r>
        <w:t>The measure would have scant chance of making it through the Democratic-controlled Senate and surviving a likely presidential veto. But mine opponents fear it might become a platform to revive the project's fortunes, particularly if Republicans take control of the Senate after the November midterm elections.</w:t>
      </w:r>
      <w:r w:rsidRPr="00CC304E">
        <w:rPr>
          <w:sz w:val="12"/>
        </w:rPr>
        <w:t xml:space="preserve">¶ </w:t>
      </w:r>
      <w:r>
        <w:t>The fishing and conservation group Trout Unlimited said it planned to launch a social media campaign to rally fishermen to campaign against the bill.</w:t>
      </w:r>
      <w:r w:rsidRPr="00CC304E">
        <w:rPr>
          <w:sz w:val="12"/>
        </w:rPr>
        <w:t xml:space="preserve">¶ </w:t>
      </w:r>
      <w:r>
        <w:t>The mine developer "has lost most of its financial backing because of the inherent risks of the proposed mine, and its many failures to produce a viable mining plan. But now the House Transportation and Infrastructure Committee is rushing to take up the beleaguered cause," Trout Unlimited said in an email.</w:t>
      </w:r>
      <w:r w:rsidRPr="00CC304E">
        <w:rPr>
          <w:sz w:val="12"/>
        </w:rPr>
        <w:t xml:space="preserve">¶ </w:t>
      </w:r>
      <w:r>
        <w:t>McCarthy said the EPA would take action to protect the salmon under the Clean Water Act. That could lead to a veto of the project prior to its permit applications.</w:t>
      </w:r>
      <w:r w:rsidRPr="00CC304E">
        <w:rPr>
          <w:sz w:val="12"/>
        </w:rPr>
        <w:t xml:space="preserve">¶ </w:t>
      </w:r>
      <w:r>
        <w:t>Rep. Bob Gibbs, R-Ohio, sponsor of the bill, said the mine should be allowed a chance. His measure would forbid the EPA from halting a project before the permit process.</w:t>
      </w:r>
      <w:r w:rsidRPr="00CC304E">
        <w:rPr>
          <w:sz w:val="12"/>
        </w:rPr>
        <w:t xml:space="preserve">¶ </w:t>
      </w:r>
      <w:r>
        <w:t>"It's un-American to tell a private company or anybody that you can't even apply for a permit, cannot even consider doing any operations on this land because the government has blocked it out," he said.</w:t>
      </w:r>
      <w:r w:rsidRPr="00CC304E">
        <w:rPr>
          <w:sz w:val="12"/>
        </w:rPr>
        <w:t xml:space="preserve">¶ </w:t>
      </w:r>
      <w:r>
        <w:t>The National Mining Association also criticized the EPA, with its president, Hal Quinn, saying investors need confidence that the agency won't pre-emptively block a project.</w:t>
      </w:r>
      <w:r w:rsidRPr="00CC304E">
        <w:rPr>
          <w:sz w:val="12"/>
        </w:rPr>
        <w:t xml:space="preserve">¶ </w:t>
      </w:r>
      <w:r>
        <w:t>"EPA's actions trampled the authority of the state of Alaska, pre-empted the role of other federal and state agencies and potentially stranded the mining company's $700 million in capital investment," Quinn said.</w:t>
      </w:r>
      <w:r w:rsidRPr="00CC304E">
        <w:rPr>
          <w:sz w:val="12"/>
        </w:rPr>
        <w:t xml:space="preserve">¶ </w:t>
      </w:r>
      <w:r w:rsidRPr="00ED6421">
        <w:rPr>
          <w:highlight w:val="yellow"/>
          <w:u w:val="single"/>
        </w:rPr>
        <w:t>The EPA said it began studying the mine at the request of Alaska tribes and others concerned about the salmon</w:t>
      </w:r>
      <w:r w:rsidRPr="00967EC6">
        <w:rPr>
          <w:u w:val="single"/>
        </w:rPr>
        <w:t xml:space="preserve">. </w:t>
      </w:r>
      <w:r>
        <w:t>Mine advocates assert the agency was biased and that agency staffers themselves initiated the effort to block the project. The EPA's inspector general is investigating those allegations.</w:t>
      </w:r>
      <w:r w:rsidRPr="00CC304E">
        <w:rPr>
          <w:sz w:val="12"/>
        </w:rPr>
        <w:t xml:space="preserve">¶ </w:t>
      </w:r>
      <w:r w:rsidRPr="00ED6421">
        <w:rPr>
          <w:highlight w:val="yellow"/>
          <w:u w:val="single"/>
        </w:rPr>
        <w:t>While the Pebble Mine project may appear near death, tensions still run high.</w:t>
      </w:r>
      <w:r w:rsidRPr="00CC304E">
        <w:rPr>
          <w:sz w:val="12"/>
          <w:u w:val="single"/>
        </w:rPr>
        <w:t>¶</w:t>
      </w:r>
      <w:r w:rsidRPr="00CC304E">
        <w:rPr>
          <w:sz w:val="12"/>
        </w:rPr>
        <w:t xml:space="preserve"> </w:t>
      </w:r>
      <w:r>
        <w:t>Rep. Don Young, R-Alaska, lashed out at a hearing Wednesday when a Maryland congresswoman charged that the bill is nothing but a giveaway to the mine developer.</w:t>
      </w:r>
      <w:r w:rsidRPr="00CC304E">
        <w:rPr>
          <w:sz w:val="12"/>
        </w:rPr>
        <w:t xml:space="preserve">¶ </w:t>
      </w:r>
      <w:r>
        <w:t>Young said his state should get to decide whether to build the massive open-pit copper mine, not the EPA or members of Congress from outside Alaska.</w:t>
      </w:r>
      <w:r w:rsidRPr="00CC304E">
        <w:rPr>
          <w:sz w:val="12"/>
        </w:rPr>
        <w:t xml:space="preserve">¶ </w:t>
      </w:r>
      <w:r>
        <w:t>"Now we have somebody from Maryland telling me how we should represent that state. Disgusting," said Young, who started shouting and pointing his finger.</w:t>
      </w:r>
      <w:r w:rsidRPr="00CC304E">
        <w:rPr>
          <w:sz w:val="12"/>
        </w:rPr>
        <w:t xml:space="preserve">¶ </w:t>
      </w:r>
      <w:r>
        <w:t>"I'll be damned if I'm going to sit here and watch somebody from Maryland or any other state start telling me or anybody in Alaska how we should be running our state."</w:t>
      </w:r>
    </w:p>
    <w:p w:rsidR="00134DB1" w:rsidRPr="00AE0602" w:rsidRDefault="00134DB1" w:rsidP="00134DB1">
      <w:pPr>
        <w:rPr>
          <w:lang w:val="en"/>
        </w:rPr>
      </w:pPr>
    </w:p>
    <w:p w:rsidR="00134DB1" w:rsidRPr="00865557" w:rsidRDefault="00134DB1" w:rsidP="00134DB1">
      <w:pPr>
        <w:pStyle w:val="Heading4"/>
      </w:pPr>
      <w:r>
        <w:t>Section: Environment</w:t>
      </w:r>
      <w:r w:rsidRPr="00865557">
        <w:t xml:space="preserve"> unpopular – unions</w:t>
      </w:r>
    </w:p>
    <w:p w:rsidR="00134DB1" w:rsidRPr="00EE3E59" w:rsidRDefault="00134DB1" w:rsidP="00134DB1">
      <w:pPr>
        <w:pStyle w:val="Heading4"/>
      </w:pPr>
      <w:r w:rsidRPr="00EE3E59">
        <w:t xml:space="preserve">Ecological regulations for oceans greatly upset unions </w:t>
      </w:r>
    </w:p>
    <w:p w:rsidR="00134DB1" w:rsidRDefault="00134DB1" w:rsidP="00134DB1">
      <w:pPr>
        <w:rPr>
          <w:rStyle w:val="StyleUnderline"/>
        </w:rPr>
      </w:pPr>
      <w:r>
        <w:t xml:space="preserve">Phuong Le, 16 June 2014, Unions join fight over Washington fish consumption, </w:t>
      </w:r>
      <w:r w:rsidRPr="00703E0A">
        <w:t>http://www.businessweek.com/ap/2014-06-16/unions-join-fight-over-washington-fish-consumption</w:t>
      </w:r>
      <w:r>
        <w:br/>
      </w:r>
      <w:r w:rsidRPr="00BF0AA6">
        <w:rPr>
          <w:sz w:val="16"/>
        </w:rPr>
        <w:t xml:space="preserve">SEATTLE (AP) — </w:t>
      </w:r>
      <w:r w:rsidRPr="00ED6421">
        <w:rPr>
          <w:rStyle w:val="StyleUnderline"/>
          <w:highlight w:val="yellow"/>
        </w:rPr>
        <w:t>Unions</w:t>
      </w:r>
      <w:r w:rsidRPr="00BF0AA6">
        <w:rPr>
          <w:sz w:val="16"/>
        </w:rPr>
        <w:t xml:space="preserve"> representing Boeing machinists and mill workers </w:t>
      </w:r>
      <w:r w:rsidRPr="00ED6421">
        <w:rPr>
          <w:rStyle w:val="StyleUnderline"/>
          <w:highlight w:val="yellow"/>
        </w:rPr>
        <w:t>are</w:t>
      </w:r>
      <w:r w:rsidRPr="00BF0AA6">
        <w:rPr>
          <w:sz w:val="16"/>
        </w:rPr>
        <w:t xml:space="preserve"> siding with businesses </w:t>
      </w:r>
      <w:r w:rsidRPr="00ED6421">
        <w:rPr>
          <w:rStyle w:val="StyleUnderline"/>
          <w:highlight w:val="yellow"/>
        </w:rPr>
        <w:t>in a bitter fight over how much fish people eat, and</w:t>
      </w:r>
      <w:r w:rsidRPr="00ED6421">
        <w:rPr>
          <w:rStyle w:val="StyleUnderline"/>
        </w:rPr>
        <w:t xml:space="preserve"> t</w:t>
      </w:r>
      <w:r w:rsidRPr="00BF0AA6">
        <w:rPr>
          <w:rStyle w:val="StyleUnderline"/>
        </w:rPr>
        <w:t xml:space="preserve">hus </w:t>
      </w:r>
      <w:r w:rsidRPr="00ED6421">
        <w:rPr>
          <w:rStyle w:val="StyleUnderline"/>
          <w:highlight w:val="yellow"/>
        </w:rPr>
        <w:t>how clean</w:t>
      </w:r>
      <w:r w:rsidRPr="00BF0AA6">
        <w:rPr>
          <w:rStyle w:val="StyleUnderline"/>
        </w:rPr>
        <w:t xml:space="preserve"> Washington state </w:t>
      </w:r>
      <w:r w:rsidRPr="00ED6421">
        <w:rPr>
          <w:rStyle w:val="StyleUnderline"/>
          <w:highlight w:val="yellow"/>
        </w:rPr>
        <w:t>waters should be. The Machinists union and others are worried a new water quality standard being developed by the state would hurt jobs and economic development</w:t>
      </w:r>
      <w:r w:rsidRPr="00BF0AA6">
        <w:rPr>
          <w:rStyle w:val="StyleUnderline"/>
        </w:rPr>
        <w:t xml:space="preserve"> — concerns that Boeing Co. and other industry groups have also raised.</w:t>
      </w:r>
      <w:r w:rsidRPr="00BF0AA6">
        <w:rPr>
          <w:sz w:val="16"/>
        </w:rPr>
        <w:t xml:space="preserve"> The </w:t>
      </w:r>
      <w:r w:rsidRPr="00BF0AA6">
        <w:rPr>
          <w:sz w:val="16"/>
        </w:rPr>
        <w:lastRenderedPageBreak/>
        <w:t>unlikely allies have found common ground, uniting over the topic of environmental regulations. "</w:t>
      </w:r>
      <w:r w:rsidRPr="00BF0AA6">
        <w:rPr>
          <w:rStyle w:val="StyleUnderline"/>
        </w:rPr>
        <w:t>We have some common interests because we want to save jobs.</w:t>
      </w:r>
      <w:r w:rsidRPr="00BF0AA6">
        <w:rPr>
          <w:sz w:val="16"/>
        </w:rPr>
        <w:t xml:space="preserve"> I think we have the same goal," said Tanya Hutchins, a spokeswoman for the Machinists union, which represents more than 32,000 workers in the Puget Sound region. She added, "We just want to make sure it's a proposal that works for everyone." Officials from the Machinists union, the Association of Western Pulp and Paper Workers, and others held a news conference Monday in Olympia to urge Gov. Jay Inslee to take a balanced approach. </w:t>
      </w:r>
      <w:r w:rsidRPr="00BF0AA6">
        <w:rPr>
          <w:rStyle w:val="StyleUnderline"/>
        </w:rPr>
        <w:t>The state Department of Ecology appears ready to sharply increase Washington's fish consumption rate, an obscure number that has huge implications because it helps set water quality standards. A higher number means fewer toxic pollutants would be permitted in waters.</w:t>
      </w:r>
    </w:p>
    <w:p w:rsidR="00134DB1" w:rsidRDefault="00134DB1" w:rsidP="00134DB1">
      <w:pPr>
        <w:pStyle w:val="Heading4"/>
      </w:pPr>
      <w:r>
        <w:t xml:space="preserve">Unions will affect the fate of the democrats </w:t>
      </w:r>
    </w:p>
    <w:p w:rsidR="00134DB1" w:rsidRDefault="00134DB1" w:rsidP="00134DB1">
      <w:pPr>
        <w:rPr>
          <w:rStyle w:val="StyleUnderline"/>
        </w:rPr>
      </w:pPr>
      <w:proofErr w:type="spellStart"/>
      <w:r w:rsidRPr="005B2372">
        <w:rPr>
          <w:rStyle w:val="Style13ptBold"/>
        </w:rPr>
        <w:t>Enten</w:t>
      </w:r>
      <w:proofErr w:type="spellEnd"/>
      <w:r w:rsidRPr="005B2372">
        <w:rPr>
          <w:rStyle w:val="Style13ptBold"/>
        </w:rPr>
        <w:t xml:space="preserve"> 7/1</w:t>
      </w:r>
      <w:r>
        <w:rPr>
          <w:rStyle w:val="Style13ptBold"/>
        </w:rPr>
        <w:br/>
      </w:r>
      <w:r>
        <w:t xml:space="preserve">Harry </w:t>
      </w:r>
      <w:proofErr w:type="spellStart"/>
      <w:r>
        <w:t>Enten</w:t>
      </w:r>
      <w:proofErr w:type="spellEnd"/>
      <w:r>
        <w:t xml:space="preserve">, 1 July 2014, How Much Do Democrats Depend on the Union Vote, </w:t>
      </w:r>
      <w:r w:rsidRPr="00703E0A">
        <w:t>http://fivethirtyeight.com/datalab/supreme-court-ruling-wounds-both-democrats-and-unions-neither-fatally/</w:t>
      </w:r>
      <w:r>
        <w:t xml:space="preserve"> [Harry </w:t>
      </w:r>
      <w:proofErr w:type="spellStart"/>
      <w:r>
        <w:t>Enten</w:t>
      </w:r>
      <w:proofErr w:type="spellEnd"/>
      <w:r>
        <w:t xml:space="preserve"> is a senior political writer and analyst for </w:t>
      </w:r>
      <w:proofErr w:type="spellStart"/>
      <w:r>
        <w:t>FiveThirtyEight</w:t>
      </w:r>
      <w:proofErr w:type="spellEnd"/>
      <w:r>
        <w:t>]</w:t>
      </w:r>
      <w:r>
        <w:rPr>
          <w:b/>
          <w:bCs/>
          <w:sz w:val="26"/>
        </w:rPr>
        <w:br/>
      </w:r>
      <w:r w:rsidRPr="005B2372">
        <w:rPr>
          <w:sz w:val="16"/>
        </w:rPr>
        <w:t xml:space="preserve">Toward the middle of the list is the effect of union membership and living with a union member. The effect is not as large as most demographic variables. But it’s not nothing; </w:t>
      </w:r>
      <w:r w:rsidRPr="00ED6421">
        <w:rPr>
          <w:rStyle w:val="StyleUnderline"/>
          <w:highlight w:val="yellow"/>
        </w:rPr>
        <w:t>being a member of a union or living with a union member did make a person more likely to vote Democratic</w:t>
      </w:r>
      <w:r w:rsidRPr="005B2372">
        <w:rPr>
          <w:rStyle w:val="StyleUnderline"/>
        </w:rPr>
        <w:t>.</w:t>
      </w:r>
      <w:r w:rsidRPr="005B2372">
        <w:rPr>
          <w:sz w:val="16"/>
        </w:rPr>
        <w:t xml:space="preserve"> At least according to the 2012 ANES, the effects of the two different union variables were pretty much identical. And the impact was about the same as the 1.7 percentage points it was in 2008. In the ANES data set, 58 percent of union members or those living with a union member voted for Obama. If every union member or member of a union household voted as if they were not one and every other characteristic was kept constant, 51.1 percent of them still would have voted Democratic. </w:t>
      </w:r>
      <w:r w:rsidRPr="00ED6421">
        <w:rPr>
          <w:rStyle w:val="StyleUnderline"/>
          <w:highlight w:val="yellow"/>
        </w:rPr>
        <w:t>Obama would have lost 1.4 percentage points off his vote share</w:t>
      </w:r>
      <w:r w:rsidRPr="005B2372">
        <w:rPr>
          <w:rStyle w:val="StyleUnderline"/>
        </w:rPr>
        <w:t xml:space="preserve"> in 2012 </w:t>
      </w:r>
      <w:r w:rsidRPr="00ED6421">
        <w:rPr>
          <w:rStyle w:val="StyleUnderline"/>
          <w:highlight w:val="yellow"/>
        </w:rPr>
        <w:t>without unions.</w:t>
      </w:r>
      <w:r w:rsidRPr="005B2372">
        <w:rPr>
          <w:rStyle w:val="StyleUnderline"/>
        </w:rPr>
        <w:t xml:space="preserve"> Instead of his margin of victory over Romney being 3.9 percentage points, it would have been 1.1 points.</w:t>
      </w:r>
      <w:r w:rsidRPr="005B2372">
        <w:rPr>
          <w:sz w:val="16"/>
        </w:rPr>
        <w:t xml:space="preserve"> Obviously, this sort of analysis doesn’t take into account what would really happen without the union vote. The two parties would go about courting voters differently. And unions also play a big role in fundraising and organizing for Democratic candidates. But </w:t>
      </w:r>
      <w:r w:rsidRPr="00ED6421">
        <w:rPr>
          <w:rStyle w:val="StyleUnderline"/>
          <w:highlight w:val="yellow"/>
        </w:rPr>
        <w:t>the 2.8 percentage-point difference in the presidential vote margin is nothing to sneeze at</w:t>
      </w:r>
      <w:r w:rsidRPr="00ED6421">
        <w:rPr>
          <w:sz w:val="16"/>
          <w:highlight w:val="yellow"/>
        </w:rPr>
        <w:t xml:space="preserve"> either. </w:t>
      </w:r>
      <w:r w:rsidRPr="00ED6421">
        <w:rPr>
          <w:rStyle w:val="StyleUnderline"/>
          <w:highlight w:val="yellow"/>
        </w:rPr>
        <w:t>It’s larger than the margin in two of the past four elections</w:t>
      </w:r>
      <w:r w:rsidRPr="005B2372">
        <w:rPr>
          <w:sz w:val="16"/>
        </w:rPr>
        <w:t xml:space="preserve">, and it’s about the same as it was in 2008. Even if unions make up a lower percentage of voters than at any point in the past 60 years, they are a player in presidential elections. And </w:t>
      </w:r>
      <w:r w:rsidRPr="00ED6421">
        <w:rPr>
          <w:rStyle w:val="StyleUnderline"/>
          <w:highlight w:val="yellow"/>
        </w:rPr>
        <w:t>if a future</w:t>
      </w:r>
      <w:r w:rsidRPr="005B2372">
        <w:rPr>
          <w:sz w:val="16"/>
        </w:rPr>
        <w:t xml:space="preserve"> Supreme Court </w:t>
      </w:r>
      <w:r w:rsidRPr="00ED6421">
        <w:rPr>
          <w:rStyle w:val="StyleUnderline"/>
          <w:highlight w:val="yellow"/>
        </w:rPr>
        <w:t>decision suppresses union power further, it would not be good news for Democrats.</w:t>
      </w:r>
      <w:r>
        <w:rPr>
          <w:rStyle w:val="StyleUnderline"/>
        </w:rPr>
        <w:t xml:space="preserve"> </w:t>
      </w:r>
    </w:p>
    <w:p w:rsidR="00134DB1" w:rsidRPr="00ED6421" w:rsidRDefault="00134DB1" w:rsidP="00134DB1">
      <w:pPr>
        <w:pStyle w:val="Heading4"/>
      </w:pPr>
      <w:r w:rsidRPr="00ED6421">
        <w:t>Union support key for democrats – Obama’s actions swing vote</w:t>
      </w:r>
    </w:p>
    <w:p w:rsidR="00134DB1" w:rsidRDefault="00134DB1" w:rsidP="00134DB1">
      <w:pPr>
        <w:rPr>
          <w:rStyle w:val="StyleUnderline"/>
          <w:sz w:val="16"/>
        </w:rPr>
      </w:pPr>
      <w:r w:rsidRPr="00ED6421">
        <w:t xml:space="preserve">Jordan M. </w:t>
      </w:r>
      <w:r w:rsidRPr="00ED6421">
        <w:rPr>
          <w:rStyle w:val="Style13ptBold"/>
        </w:rPr>
        <w:t>Grossman</w:t>
      </w:r>
      <w:r w:rsidRPr="00ED6421">
        <w:t>, 30 April 20</w:t>
      </w:r>
      <w:r w:rsidRPr="00ED6421">
        <w:rPr>
          <w:rStyle w:val="Style13ptBold"/>
        </w:rPr>
        <w:t>14</w:t>
      </w:r>
      <w:r w:rsidRPr="00ED6421">
        <w:t>, Trends and Surprises in Union Political Spending on the 2014 Elections, http://onlabor.org/2014/04/30/trends-and-surprises-in-union-political-spending-on-the-2014-elections/</w:t>
      </w:r>
      <w:r w:rsidRPr="00ED6421">
        <w:br/>
      </w:r>
      <w:r w:rsidRPr="00512E16">
        <w:rPr>
          <w:rStyle w:val="StyleUnderline"/>
          <w:sz w:val="16"/>
        </w:rPr>
        <w:t xml:space="preserve">The 2014 congressional elections do not take place until November, but </w:t>
      </w:r>
      <w:r w:rsidRPr="002E5026">
        <w:rPr>
          <w:rStyle w:val="StyleUnderline"/>
        </w:rPr>
        <w:t>unions have already provided millions of dollars in campaign contributions to candidates, political parties, and outside groups</w:t>
      </w:r>
      <w:r w:rsidRPr="00512E16">
        <w:rPr>
          <w:rStyle w:val="StyleUnderline"/>
          <w:sz w:val="16"/>
        </w:rPr>
        <w:t xml:space="preserve"> – including to some surprising recipients. According to the nonpartisan Center for Responsive Politics, which counts all donations from political action committees (PACs), individual contributions of more than $200 to federal candidates and parties, and “donations from individuals, PACs and other organizations . . . to outside interest groups that report to the Federal Election Commission,” </w:t>
      </w:r>
      <w:r w:rsidRPr="00ED6421">
        <w:rPr>
          <w:rStyle w:val="StyleUnderline"/>
          <w:highlight w:val="yellow"/>
        </w:rPr>
        <w:t>five of the top ten overall donors in the 2014 election cycle have been labor groups,</w:t>
      </w:r>
      <w:r w:rsidRPr="002E5026">
        <w:rPr>
          <w:rStyle w:val="StyleUnderline"/>
        </w:rPr>
        <w:t xml:space="preserve"> edging out even some of America’s largest corporations like AT&amp;T, Lockheed Martin, and Comcast.</w:t>
      </w:r>
      <w:r w:rsidRPr="00512E16">
        <w:rPr>
          <w:rStyle w:val="StyleUnderline"/>
          <w:sz w:val="16"/>
        </w:rPr>
        <w:t xml:space="preserve"> Which unions are the biggest donors? The National Education Association (NEA), the fourth biggest overall contributor, leads the way for labor with $6,877,977 in contributions. They are followed by the Carpenters and Joiners Union at $4,981,217, the American Federation of State, County and Municipal Employees (AFSCME) at $3,130,875, the AFL-CIO at $2,543,200, and the International Brotherhood of Electrical Workers (IBEW) at $2,004,185. Two other unions are also in the top twenty: the Operating Engineers Union comes in at number 13, with $1,617,983 in donations, and the Laborers Unions is ranked 20th, with $1,431,600. Even in the post-Citizens United environment – in which presidential and congressional campaigns, political parties, and PACs spent $7 billion in the 2012 election cycle - </w:t>
      </w:r>
      <w:r w:rsidRPr="00ED6421">
        <w:rPr>
          <w:rStyle w:val="StyleUnderline"/>
          <w:highlight w:val="yellow"/>
        </w:rPr>
        <w:t>over $22 million from top labor organizations is significant, particularly in a midterm election</w:t>
      </w:r>
      <w:r w:rsidRPr="002E5026">
        <w:rPr>
          <w:rStyle w:val="StyleUnderline"/>
        </w:rPr>
        <w:t xml:space="preserve"> that does not feature a presidential race. </w:t>
      </w:r>
      <w:r w:rsidRPr="00512E16">
        <w:rPr>
          <w:rStyle w:val="StyleUnderline"/>
          <w:sz w:val="16"/>
        </w:rPr>
        <w:t xml:space="preserve">For context, according to data compiled by experts at the Brookings Institution and the American Enterprise Institute, the average winning congressional candidate in 2012 spent approximately $1.6 million - “a 344% increase since 1986″ – with incumbents typically outspending their challengers $1.7 million to $587,000. </w:t>
      </w:r>
      <w:r w:rsidRPr="002E5026">
        <w:rPr>
          <w:rStyle w:val="StyleUnderline"/>
        </w:rPr>
        <w:t xml:space="preserve">Put simply, </w:t>
      </w:r>
      <w:r w:rsidRPr="00ED6421">
        <w:rPr>
          <w:rStyle w:val="StyleUnderline"/>
          <w:highlight w:val="yellow"/>
        </w:rPr>
        <w:t xml:space="preserve">despite the conventional </w:t>
      </w:r>
      <w:r w:rsidRPr="00ED6421">
        <w:rPr>
          <w:rStyle w:val="StyleUnderline"/>
          <w:highlight w:val="yellow"/>
        </w:rPr>
        <w:lastRenderedPageBreak/>
        <w:t>wisdom that the political power of unions is dwindling</w:t>
      </w:r>
      <w:r w:rsidRPr="002E5026">
        <w:rPr>
          <w:rStyle w:val="StyleUnderline"/>
        </w:rPr>
        <w:t xml:space="preserve"> due to declining membership, this level of </w:t>
      </w:r>
      <w:r w:rsidRPr="00ED6421">
        <w:rPr>
          <w:rStyle w:val="StyleUnderline"/>
          <w:highlight w:val="yellow"/>
        </w:rPr>
        <w:t>political giving ensures that they still remain a major force</w:t>
      </w:r>
      <w:r w:rsidRPr="002E5026">
        <w:rPr>
          <w:rStyle w:val="StyleUnderline"/>
        </w:rPr>
        <w:t xml:space="preserve"> in electoral politics.</w:t>
      </w:r>
      <w:r w:rsidRPr="00512E16">
        <w:rPr>
          <w:rStyle w:val="StyleUnderline"/>
          <w:sz w:val="16"/>
        </w:rPr>
        <w:t xml:space="preserve"> In fact, </w:t>
      </w:r>
      <w:r w:rsidRPr="00512E16">
        <w:rPr>
          <w:sz w:val="16"/>
        </w:rPr>
        <w:t>the</w:t>
      </w:r>
      <w:r w:rsidRPr="00512E16">
        <w:rPr>
          <w:rStyle w:val="StyleUnderline"/>
        </w:rPr>
        <w:t xml:space="preserve"> </w:t>
      </w:r>
      <w:r w:rsidRPr="00ED6421">
        <w:rPr>
          <w:rStyle w:val="Emphasis"/>
          <w:highlight w:val="yellow"/>
        </w:rPr>
        <w:t>data on labor donations challenges another piece of conventional wisdom: that unions solely support Democrats</w:t>
      </w:r>
      <w:r w:rsidRPr="00512E16">
        <w:rPr>
          <w:rStyle w:val="StyleUnderline"/>
          <w:sz w:val="16"/>
        </w:rPr>
        <w:t xml:space="preserve">, especially at the national level. The numbers from the Center for Responsive Politics illustrate that unions direct a notable amount of donations to congressional Republicans. For example, the largest union giver, the NEA, donated $15,000 to the National Republican Senatorial Committee and another $15,000 to the National Republican Campaign Committee - the official Republican Party entities charged with winning seats in Congress. The NEA has also donated $1,000 each to Senators Lindsey Graham and Jerry Moran, both Republicans, and between $500 and $4,000 to 19 House Republicans. This support may seem surprising considering the hostility toward unions, particularly public sector unions, expressed by leading Republicans in recent years. As one article put it, “House Republicans are ready for war against public sector unions,” and Senator Graham himself has called the NLRB, typically seen as an ally of labor, “the Grim Reaper of job creation.” The NRCC itself has criticized the NEA as a “well-funded liberal special </w:t>
      </w:r>
      <w:proofErr w:type="gramStart"/>
      <w:r w:rsidRPr="00512E16">
        <w:rPr>
          <w:rStyle w:val="StyleUnderline"/>
          <w:sz w:val="16"/>
        </w:rPr>
        <w:t>interest[</w:t>
      </w:r>
      <w:proofErr w:type="gramEnd"/>
      <w:r w:rsidRPr="00512E16">
        <w:rPr>
          <w:rStyle w:val="StyleUnderline"/>
          <w:sz w:val="16"/>
        </w:rPr>
        <w:t>]” that is part of a Democratic establishment that has spent millions to “save their pawn[s]” in congressional races, and the NEA has given Senator Graham grades of D, F, and F in the past three congresses, respectively. Interestingly, it is difficult to find any public materials from the NEA explaining their support of the Republican campaign committees or officeholders like Graham (</w:t>
      </w:r>
      <w:r w:rsidRPr="00ED6421">
        <w:rPr>
          <w:rStyle w:val="Emphasis"/>
          <w:highlight w:val="yellow"/>
        </w:rPr>
        <w:t>while both the NEA and some Republicans have recently criticized the Obama Administration’s approach to Common Core education standards, the NEA has been donating to Republicans</w:t>
      </w:r>
      <w:r w:rsidRPr="000B7944">
        <w:rPr>
          <w:rStyle w:val="StyleUnderline"/>
        </w:rPr>
        <w:t xml:space="preserve"> </w:t>
      </w:r>
      <w:r w:rsidRPr="00512E16">
        <w:rPr>
          <w:sz w:val="16"/>
        </w:rPr>
        <w:t>for the past several election cycles</w:t>
      </w:r>
      <w:r w:rsidRPr="00512E16">
        <w:rPr>
          <w:rStyle w:val="StyleUnderline"/>
          <w:sz w:val="16"/>
        </w:rPr>
        <w:t xml:space="preserve">, before Common Core emerged as such a polarizing issue). </w:t>
      </w:r>
    </w:p>
    <w:p w:rsidR="00134DB1" w:rsidRDefault="00134DB1" w:rsidP="00134DB1">
      <w:pPr>
        <w:rPr>
          <w:rStyle w:val="StyleUnderline"/>
          <w:sz w:val="16"/>
        </w:rPr>
      </w:pPr>
    </w:p>
    <w:p w:rsidR="00134DB1" w:rsidRPr="006A29AE" w:rsidRDefault="00134DB1" w:rsidP="00134DB1">
      <w:pPr>
        <w:pStyle w:val="Heading4"/>
      </w:pPr>
      <w:r>
        <w:t xml:space="preserve">Section: </w:t>
      </w:r>
      <w:r w:rsidRPr="006A29AE">
        <w:t>Environment popular – single women</w:t>
      </w:r>
    </w:p>
    <w:p w:rsidR="00134DB1" w:rsidRPr="00AC10C3" w:rsidRDefault="00134DB1" w:rsidP="00134DB1">
      <w:pPr>
        <w:pStyle w:val="Heading4"/>
        <w:rPr>
          <w:rStyle w:val="Style13ptBold"/>
        </w:rPr>
      </w:pPr>
      <w:r w:rsidRPr="006A29AE">
        <w:t xml:space="preserve">Single women have the power to swing the vote – pushing environmental policies means a win for the democrats </w:t>
      </w:r>
      <w:r w:rsidRPr="006A29AE">
        <w:br/>
      </w:r>
      <w:proofErr w:type="spellStart"/>
      <w:r w:rsidRPr="006A29AE">
        <w:rPr>
          <w:rStyle w:val="Style13ptBold"/>
        </w:rPr>
        <w:t>Shepeard</w:t>
      </w:r>
      <w:proofErr w:type="spellEnd"/>
      <w:r w:rsidRPr="006A29AE">
        <w:rPr>
          <w:rStyle w:val="Style13ptBold"/>
        </w:rPr>
        <w:t xml:space="preserve"> 6/11</w:t>
      </w:r>
    </w:p>
    <w:p w:rsidR="00134DB1" w:rsidRDefault="00134DB1" w:rsidP="00134DB1">
      <w:pPr>
        <w:rPr>
          <w:sz w:val="16"/>
        </w:rPr>
      </w:pPr>
      <w:r>
        <w:t xml:space="preserve"> Crystal </w:t>
      </w:r>
      <w:proofErr w:type="spellStart"/>
      <w:r>
        <w:t>Shepeard</w:t>
      </w:r>
      <w:proofErr w:type="spellEnd"/>
      <w:r>
        <w:t xml:space="preserve">, 11 June 2014, Single Women Will Make the Difference in the Midterm Elections, </w:t>
      </w:r>
      <w:r w:rsidRPr="003A3E9D">
        <w:t>http://www.care2.com/causes/single-women-will-make-the-difference-in-the-midterm-elections.html</w:t>
      </w:r>
      <w:r>
        <w:br/>
      </w:r>
      <w:r w:rsidRPr="00AC10C3">
        <w:rPr>
          <w:rStyle w:val="StyleUnderline"/>
        </w:rPr>
        <w:t>Statistics show that an increase in women representatives shows a greater focus on policies that affect everyone.</w:t>
      </w:r>
      <w:r w:rsidRPr="00AC10C3">
        <w:rPr>
          <w:sz w:val="16"/>
        </w:rPr>
        <w:t xml:space="preserve"> Inevitably, “women” issues such as reproductive rights and child care are put to the forefront when more women are elected. However, mo</w:t>
      </w:r>
      <w:r w:rsidRPr="00AC10C3">
        <w:rPr>
          <w:rStyle w:val="StyleUnderline"/>
        </w:rPr>
        <w:t>re legislation is introduced regarding</w:t>
      </w:r>
      <w:r w:rsidRPr="00AC10C3">
        <w:rPr>
          <w:sz w:val="16"/>
        </w:rPr>
        <w:t xml:space="preserve"> economic policy, education, civil rights and </w:t>
      </w:r>
      <w:r w:rsidRPr="00AC10C3">
        <w:rPr>
          <w:rStyle w:val="StyleUnderline"/>
        </w:rPr>
        <w:t>the environment when women have a larger presence.</w:t>
      </w:r>
      <w:r w:rsidRPr="00AC10C3">
        <w:rPr>
          <w:sz w:val="16"/>
        </w:rPr>
        <w:t xml:space="preserve"> There is also a substantial improvement in economic performance in countries where women hold key national leadership positions. The number of women in local, state and national government in the U.S. is at an </w:t>
      </w:r>
      <w:proofErr w:type="spellStart"/>
      <w:r w:rsidRPr="00AC10C3">
        <w:rPr>
          <w:sz w:val="16"/>
        </w:rPr>
        <w:t>all time</w:t>
      </w:r>
      <w:proofErr w:type="spellEnd"/>
      <w:r w:rsidRPr="00AC10C3">
        <w:rPr>
          <w:sz w:val="16"/>
        </w:rPr>
        <w:t xml:space="preserve"> high. While impressive, we are still far behind other countries that have a much higher representation of women. Even though more organizations are focused on increasing the number of women in office, the barriers to get there are daunting. The financial costs for campaigning deter many women due to fewer avenues for funding. There are also the structural issue of electoral politics that limit how and which candidates get elected, or even get on the ballot. However, </w:t>
      </w:r>
      <w:r w:rsidRPr="00AC10C3">
        <w:rPr>
          <w:rStyle w:val="StyleUnderline"/>
        </w:rPr>
        <w:t>the greatest power the majority of women have is their vote. The Democratic contingent of congresswomen and one congressman</w:t>
      </w:r>
      <w:r w:rsidRPr="00AC10C3">
        <w:rPr>
          <w:sz w:val="16"/>
        </w:rPr>
        <w:t xml:space="preserve"> weren’t spreading the message that women should vote for women (though they did highlight how it would make a difference). They </w:t>
      </w:r>
      <w:r w:rsidRPr="00AC10C3">
        <w:rPr>
          <w:rStyle w:val="StyleUnderline"/>
        </w:rPr>
        <w:t xml:space="preserve">wanted them to understand the importance of voting, especially in the upcoming midterm elections. Women, particularly unmarried women and working moms, aren’t just a statistic – they are a </w:t>
      </w:r>
      <w:r w:rsidRPr="00AC10C3">
        <w:rPr>
          <w:rStyle w:val="Emphasis"/>
        </w:rPr>
        <w:t>viable and powerful demographic.</w:t>
      </w:r>
      <w:r w:rsidRPr="00AC10C3">
        <w:rPr>
          <w:sz w:val="16"/>
        </w:rPr>
        <w:t xml:space="preserve"> The Voter Participation Center (VPC) is a nonpartisan research organization dedicated to amplifying the voices of unmarried women (this includes divorced, widowed, separated, and single). </w:t>
      </w:r>
      <w:r w:rsidRPr="00AC10C3">
        <w:rPr>
          <w:rStyle w:val="StyleUnderline"/>
        </w:rPr>
        <w:t>There are 55 million voting eligible unmarried women in the United States, representing more than 25 percent of the voting population.</w:t>
      </w:r>
      <w:r w:rsidRPr="00AC10C3">
        <w:rPr>
          <w:sz w:val="16"/>
        </w:rPr>
        <w:t xml:space="preserve"> However, they have consistently been underrepresented in elections. Married women are virtually equal in eligible voting population at nearly 57 million, but vote at a higher rate than unmarried women. In the 2012 election, nearly 6 percent more married women voted in the election than unmarried, even though they only outnumber them by a little over one percent of the electorate. President Barack </w:t>
      </w:r>
      <w:r w:rsidRPr="00AC10C3">
        <w:rPr>
          <w:rStyle w:val="StyleUnderline"/>
        </w:rPr>
        <w:t>Obama won by 3 percent.</w:t>
      </w:r>
      <w:r w:rsidRPr="00AC10C3">
        <w:rPr>
          <w:sz w:val="16"/>
        </w:rPr>
        <w:t xml:space="preserve"> The reasons that nearly a third of unmarried women are not registered to vote, and those that are don’t vote, have a lot to do with the policies that affect them. The wage gap in the industries that many women work, especially younger women, makes it difficult to find affordable housing, which can result in frequent changes in address. This is made more difficult for women with children – both married and not. The high cost of day care makes it difficult to find work that can cover all costs, not to mention the lack of paid time off for family and sick leave further strains the needed stability. It is no surprise that these women are most vulnerable to voter ID and registration requirements which require large windows for registration. Strict guidelines for name changes also make it more cumbersome for recently divorced or recently married women to have their IDs accepted at the polling booth. </w:t>
      </w:r>
      <w:r w:rsidRPr="00AC10C3">
        <w:rPr>
          <w:rStyle w:val="StyleUnderline"/>
        </w:rPr>
        <w:t xml:space="preserve">The voting patterns for single and married women have less to do with party affiliation and </w:t>
      </w:r>
      <w:r w:rsidRPr="00AC10C3">
        <w:rPr>
          <w:rStyle w:val="StyleUnderline"/>
        </w:rPr>
        <w:lastRenderedPageBreak/>
        <w:t xml:space="preserve">more to do with the issues they have to face. This is why women with children, many of them married, were also the target for the Democrats’ message of the importance of voting in the midterm elections. </w:t>
      </w:r>
      <w:r w:rsidRPr="00AC10C3">
        <w:rPr>
          <w:rStyle w:val="Emphasis"/>
        </w:rPr>
        <w:t>They share many of the needs that single women carry.</w:t>
      </w:r>
      <w:r w:rsidRPr="00AC10C3">
        <w:rPr>
          <w:sz w:val="16"/>
        </w:rPr>
        <w:t xml:space="preserve"> The Democratic party has put forth a great deal of legislation that has focused on equal pay, paid family and medical leave, expanding affordable childcare, expanding funding for Head Start programs, and raising the minimum wage. These are all policies that have been repeatedly blocked by the Republican-controlled House of Representatives. </w:t>
      </w:r>
    </w:p>
    <w:p w:rsidR="00134DB1" w:rsidRDefault="00134DB1" w:rsidP="00134DB1">
      <w:pPr>
        <w:rPr>
          <w:rStyle w:val="StyleUnderline"/>
          <w:sz w:val="16"/>
        </w:rPr>
      </w:pPr>
    </w:p>
    <w:p w:rsidR="00134DB1" w:rsidRPr="00124F53" w:rsidRDefault="00134DB1" w:rsidP="00134DB1">
      <w:pPr>
        <w:pStyle w:val="Heading4"/>
      </w:pPr>
      <w:r>
        <w:t xml:space="preserve">Section: </w:t>
      </w:r>
      <w:r w:rsidRPr="00124F53">
        <w:t>Climate action unpopular</w:t>
      </w:r>
    </w:p>
    <w:p w:rsidR="00134DB1" w:rsidRDefault="00134DB1" w:rsidP="00134DB1">
      <w:pPr>
        <w:pStyle w:val="Heading4"/>
      </w:pPr>
      <w:r>
        <w:t xml:space="preserve">Climate change action is controversial—lack </w:t>
      </w:r>
      <w:proofErr w:type="spellStart"/>
      <w:r>
        <w:t>on</w:t>
      </w:r>
      <w:proofErr w:type="spellEnd"/>
      <w:r>
        <w:t xml:space="preserve"> consensus splits the party</w:t>
      </w:r>
    </w:p>
    <w:p w:rsidR="00134DB1" w:rsidRPr="003603D9" w:rsidRDefault="00134DB1" w:rsidP="00134DB1">
      <w:r w:rsidRPr="003603D9">
        <w:rPr>
          <w:rStyle w:val="Style13ptBold"/>
        </w:rPr>
        <w:t>Sheppard, 6/18,</w:t>
      </w:r>
      <w:r>
        <w:t xml:space="preserve"> (Kate, “</w:t>
      </w:r>
      <w:r w:rsidRPr="003603D9">
        <w:t xml:space="preserve">Republican Former EPA Chiefs Try </w:t>
      </w:r>
      <w:proofErr w:type="gramStart"/>
      <w:r w:rsidRPr="003603D9">
        <w:t>To</w:t>
      </w:r>
      <w:proofErr w:type="gramEnd"/>
      <w:r w:rsidRPr="003603D9">
        <w:t xml:space="preserve"> Convince Senate GOP That Climate Change Is Real</w:t>
      </w:r>
      <w:r>
        <w:t xml:space="preserve">,” Huffington Post, </w:t>
      </w:r>
      <w:r w:rsidRPr="003603D9">
        <w:t>06/18/2014</w:t>
      </w:r>
      <w:r>
        <w:t xml:space="preserve">, </w:t>
      </w:r>
      <w:r w:rsidRPr="003603D9">
        <w:t>http://www.huffingtonpost.com/2014/06/18/epa-republicans-climate_n_5509048.html</w:t>
      </w:r>
      <w:r>
        <w:t>)//erg</w:t>
      </w:r>
    </w:p>
    <w:p w:rsidR="00134DB1" w:rsidRPr="003603D9" w:rsidRDefault="00134DB1" w:rsidP="00134DB1">
      <w:pPr>
        <w:rPr>
          <w:rStyle w:val="StyleUnderline"/>
        </w:rPr>
      </w:pPr>
      <w:r w:rsidRPr="003603D9">
        <w:rPr>
          <w:sz w:val="16"/>
        </w:rPr>
        <w:t xml:space="preserve">WASHINGTON -– Four Republican former administrators of the Environmental Protection Agency had a message for </w:t>
      </w:r>
      <w:r w:rsidRPr="003603D9">
        <w:rPr>
          <w:rStyle w:val="StyleUnderline"/>
        </w:rPr>
        <w:t>the Senate on Wednesday on climate change: It's real, it's bad and the United States should do something about it.</w:t>
      </w:r>
      <w:r>
        <w:rPr>
          <w:rStyle w:val="StyleUnderline"/>
        </w:rPr>
        <w:t xml:space="preserve"> </w:t>
      </w:r>
      <w:r w:rsidRPr="003603D9">
        <w:rPr>
          <w:sz w:val="16"/>
        </w:rPr>
        <w:t xml:space="preserve">But their </w:t>
      </w:r>
      <w:r w:rsidRPr="003603D9">
        <w:rPr>
          <w:rStyle w:val="StyleUnderline"/>
        </w:rPr>
        <w:t>fellow Republicans at the hearing largely ignored that position</w:t>
      </w:r>
      <w:r w:rsidRPr="003603D9">
        <w:rPr>
          <w:sz w:val="16"/>
        </w:rPr>
        <w:t xml:space="preserve">, </w:t>
      </w:r>
      <w:r w:rsidRPr="003603D9">
        <w:rPr>
          <w:rStyle w:val="Emphasis"/>
        </w:rPr>
        <w:t>instead repeating a variety of arguments about why the U.S. should not address the greenhouse gas emissions causing the planet to warm up.</w:t>
      </w:r>
      <w:r>
        <w:rPr>
          <w:rStyle w:val="Emphasis"/>
        </w:rPr>
        <w:t xml:space="preserve"> </w:t>
      </w:r>
      <w:r w:rsidRPr="003603D9">
        <w:rPr>
          <w:sz w:val="16"/>
        </w:rPr>
        <w:t xml:space="preserve">The hearing before the Senate Environment and Public Works Subcommittee on Clean Air and Nuclear Safety focused on new EPA standards for reducing emissions from power plants. </w:t>
      </w:r>
      <w:r w:rsidRPr="003603D9">
        <w:rPr>
          <w:rStyle w:val="StyleUnderline"/>
        </w:rPr>
        <w:t>The standards</w:t>
      </w:r>
      <w:r w:rsidRPr="003603D9">
        <w:rPr>
          <w:sz w:val="16"/>
        </w:rPr>
        <w:t xml:space="preserve">, released on June 2, </w:t>
      </w:r>
      <w:r w:rsidRPr="003603D9">
        <w:rPr>
          <w:rStyle w:val="Emphasis"/>
        </w:rPr>
        <w:t>have been a major point of contention for congressional Republicans.</w:t>
      </w:r>
      <w:r>
        <w:rPr>
          <w:rStyle w:val="Emphasis"/>
        </w:rPr>
        <w:t xml:space="preserve"> </w:t>
      </w:r>
      <w:r w:rsidRPr="003603D9">
        <w:rPr>
          <w:sz w:val="16"/>
        </w:rPr>
        <w:t xml:space="preserve">"We believe there is legitimate scientific debate over the pace and effects of climate change, but </w:t>
      </w:r>
      <w:r w:rsidRPr="003603D9">
        <w:rPr>
          <w:rStyle w:val="StyleUnderline"/>
        </w:rPr>
        <w:t>no legitimate debate over the facts of the earth's warming or over man's contribution</w:t>
      </w:r>
      <w:r w:rsidRPr="003603D9">
        <w:rPr>
          <w:sz w:val="16"/>
        </w:rPr>
        <w:t xml:space="preserve">," said William Ruckelshaus, who served as the EPA administrator under both Richard Nixon and Ronald Reagan. Christine Todd Whitman, who served as the agency's administrator during the first years of George W. Bush's presidency, expressed frustration at critics who argue the </w:t>
      </w:r>
      <w:r w:rsidRPr="003603D9">
        <w:rPr>
          <w:rStyle w:val="StyleUnderline"/>
        </w:rPr>
        <w:t>EPA doesn't have authority to act on greenhouse gas emissions.</w:t>
      </w:r>
    </w:p>
    <w:p w:rsidR="00134DB1" w:rsidRDefault="00134DB1" w:rsidP="00134DB1"/>
    <w:p w:rsidR="00134DB1" w:rsidRDefault="00134DB1" w:rsidP="00134DB1">
      <w:pPr>
        <w:pStyle w:val="Heading4"/>
      </w:pPr>
      <w:r>
        <w:t>No global consensus on how to act on climate change makes it controversial</w:t>
      </w:r>
    </w:p>
    <w:p w:rsidR="00134DB1" w:rsidRDefault="00134DB1" w:rsidP="00134DB1">
      <w:r w:rsidRPr="00D44992">
        <w:rPr>
          <w:rStyle w:val="Style13ptBold"/>
        </w:rPr>
        <w:t>Phillips, 7/13,</w:t>
      </w:r>
      <w:r>
        <w:t xml:space="preserve"> (Ari, Reporter for climate progress, “</w:t>
      </w:r>
      <w:r w:rsidRPr="00D44992">
        <w:t xml:space="preserve">Rupert Murdoch Says Climate Change Should Be Approached </w:t>
      </w:r>
      <w:proofErr w:type="gramStart"/>
      <w:r w:rsidRPr="00D44992">
        <w:t>W</w:t>
      </w:r>
      <w:r>
        <w:t>ith</w:t>
      </w:r>
      <w:proofErr w:type="gramEnd"/>
      <w:r>
        <w:t xml:space="preserve"> Great Skepticism,” Climate Progress, </w:t>
      </w:r>
      <w:r w:rsidRPr="00D44992">
        <w:t>JULY 13, 2014</w:t>
      </w:r>
      <w:r>
        <w:t xml:space="preserve">, </w:t>
      </w:r>
      <w:r w:rsidRPr="00D44992">
        <w:t>http://thinkprogress.org/climate/2014/07/13/3459584/rupert-murdoch-climate-change-rubbish/</w:t>
      </w:r>
      <w:r>
        <w:t>)//erg</w:t>
      </w:r>
    </w:p>
    <w:p w:rsidR="00134DB1" w:rsidRPr="00D44992" w:rsidRDefault="00134DB1" w:rsidP="00134DB1">
      <w:pPr>
        <w:rPr>
          <w:sz w:val="16"/>
        </w:rPr>
      </w:pPr>
      <w:r w:rsidRPr="00D44992">
        <w:rPr>
          <w:rStyle w:val="StyleUnderline"/>
        </w:rPr>
        <w:t>Rupert Murdoch is chairman and CEO of News Corporation, one of the world’s largest media conglomerates, which includes Fox News and The Wall Street Journal</w:t>
      </w:r>
      <w:r w:rsidRPr="00D44992">
        <w:rPr>
          <w:sz w:val="16"/>
        </w:rPr>
        <w:t xml:space="preserve">. Since launching The Australian newspaper 50 years ago he has also become one of the richest people in the world. In a wide-ranging interview aired Sunday in Australia to mark this 50-year anniversary, Murdoch </w:t>
      </w:r>
      <w:r w:rsidRPr="00D44992">
        <w:rPr>
          <w:rStyle w:val="StyleUnderline"/>
        </w:rPr>
        <w:t>reflected candidly on climate change, saying he thought it should be approached with great skepticism.</w:t>
      </w:r>
      <w:r>
        <w:rPr>
          <w:rStyle w:val="StyleUnderline"/>
        </w:rPr>
        <w:t xml:space="preserve"> </w:t>
      </w:r>
      <w:r w:rsidRPr="00D44992">
        <w:rPr>
          <w:sz w:val="16"/>
        </w:rPr>
        <w:t xml:space="preserve">“At the moment the </w:t>
      </w:r>
      <w:proofErr w:type="gramStart"/>
      <w:r w:rsidRPr="00D44992">
        <w:rPr>
          <w:sz w:val="16"/>
        </w:rPr>
        <w:t>north pole</w:t>
      </w:r>
      <w:proofErr w:type="gramEnd"/>
      <w:r w:rsidRPr="00D44992">
        <w:rPr>
          <w:sz w:val="16"/>
        </w:rPr>
        <w:t xml:space="preserve"> is melting but </w:t>
      </w:r>
      <w:r w:rsidRPr="00D44992">
        <w:rPr>
          <w:rStyle w:val="StyleUnderline"/>
        </w:rPr>
        <w:t>the south pole is getting bigger</w:t>
      </w:r>
      <w:r w:rsidRPr="00D44992">
        <w:rPr>
          <w:sz w:val="16"/>
        </w:rPr>
        <w:t xml:space="preserve">,” he said. “Things are happening. How much of it are we doing, with emissions and so on? As far as Australia goes? Nothing in the overall picture.” While Antarctica has been losing ice more slowly than the Arctic, and </w:t>
      </w:r>
      <w:r w:rsidRPr="00D44992">
        <w:rPr>
          <w:rStyle w:val="StyleUnderline"/>
        </w:rPr>
        <w:t>the geopolitical implications are less salient, studies show that parts of the massive continent’s ice sheet have entered irreversible decline and that melting is likely to accelerate.</w:t>
      </w:r>
      <w:r>
        <w:rPr>
          <w:rStyle w:val="StyleUnderline"/>
        </w:rPr>
        <w:t xml:space="preserve"> </w:t>
      </w:r>
      <w:r w:rsidRPr="00D44992">
        <w:rPr>
          <w:sz w:val="16"/>
        </w:rPr>
        <w:t xml:space="preserve">Australia is one of the most greenhouse gas intense economies in the world, relying heavily on coal exports. The country passed a carbon price in 2011 but since last year the conservative government led by Murdoch-supported </w:t>
      </w:r>
      <w:proofErr w:type="gramStart"/>
      <w:r w:rsidRPr="00D44992">
        <w:rPr>
          <w:sz w:val="16"/>
        </w:rPr>
        <w:t>prime minister</w:t>
      </w:r>
      <w:proofErr w:type="gramEnd"/>
      <w:r w:rsidRPr="00D44992">
        <w:rPr>
          <w:sz w:val="16"/>
        </w:rPr>
        <w:t xml:space="preserve"> Tony Abbott has been trying to repeal it. </w:t>
      </w:r>
      <w:r w:rsidRPr="00D44992">
        <w:rPr>
          <w:rStyle w:val="StyleUnderline"/>
        </w:rPr>
        <w:t>The latest attempt ended in disarray last week after several senators rebelled at the last minute</w:t>
      </w:r>
      <w:r w:rsidRPr="00D44992">
        <w:rPr>
          <w:sz w:val="16"/>
        </w:rPr>
        <w:t xml:space="preserve">. Murdoch said that if temperatures rose under the worst case scenario 3C (5.4F) over the next 100 </w:t>
      </w:r>
      <w:proofErr w:type="gramStart"/>
      <w:r w:rsidRPr="00D44992">
        <w:rPr>
          <w:sz w:val="16"/>
        </w:rPr>
        <w:t>years ”</w:t>
      </w:r>
      <w:proofErr w:type="gramEnd"/>
      <w:r w:rsidRPr="00D44992">
        <w:rPr>
          <w:sz w:val="16"/>
        </w:rPr>
        <w:t>at the very most one of those [degrees] would be manmade.”</w:t>
      </w:r>
    </w:p>
    <w:p w:rsidR="00134DB1" w:rsidRDefault="00134DB1" w:rsidP="00134DB1">
      <w:pPr>
        <w:pStyle w:val="Heading4"/>
      </w:pPr>
      <w:r w:rsidRPr="00D44992">
        <w:lastRenderedPageBreak/>
        <w:t>Climate Change issues are controversial in Congress</w:t>
      </w:r>
    </w:p>
    <w:p w:rsidR="00134DB1" w:rsidRPr="004638A5" w:rsidRDefault="00134DB1" w:rsidP="00134DB1">
      <w:proofErr w:type="spellStart"/>
      <w:r w:rsidRPr="004638A5">
        <w:rPr>
          <w:rStyle w:val="Style13ptBold"/>
        </w:rPr>
        <w:t>Atkin</w:t>
      </w:r>
      <w:proofErr w:type="spellEnd"/>
      <w:r w:rsidRPr="004638A5">
        <w:rPr>
          <w:rStyle w:val="Style13ptBold"/>
        </w:rPr>
        <w:t>, 7/9,</w:t>
      </w:r>
      <w:r>
        <w:t xml:space="preserve"> (Emily, “</w:t>
      </w:r>
      <w:r w:rsidRPr="004638A5">
        <w:t>Kentucky Senator: Climate Change Is Fake Because ‘We All Agree’ Mars Is Warming Too</w:t>
      </w:r>
      <w:r>
        <w:t xml:space="preserve">,” Climate Progress, </w:t>
      </w:r>
      <w:r w:rsidRPr="004638A5">
        <w:t>JULY 9, 2014</w:t>
      </w:r>
      <w:r>
        <w:t xml:space="preserve">, </w:t>
      </w:r>
      <w:r w:rsidRPr="004638A5">
        <w:t>http://thinkprogress.org/climate/2014/07/09/3458131/smith-mars-climate-change/</w:t>
      </w:r>
      <w:r>
        <w:t>)//erg</w:t>
      </w:r>
    </w:p>
    <w:p w:rsidR="00134DB1" w:rsidRDefault="00134DB1" w:rsidP="00134DB1">
      <w:pPr>
        <w:rPr>
          <w:sz w:val="16"/>
        </w:rPr>
      </w:pPr>
      <w:r w:rsidRPr="00D44992">
        <w:rPr>
          <w:rStyle w:val="StyleUnderline"/>
        </w:rPr>
        <w:t xml:space="preserve">A prominent Kentucky state Senator on Thursday gave a glimpse of detail on why he doesn’t accept that global warming exists and is caused by humans, </w:t>
      </w:r>
      <w:r w:rsidRPr="004638A5">
        <w:rPr>
          <w:sz w:val="16"/>
        </w:rPr>
        <w:t xml:space="preserve">and his argument is a bit out of this world. </w:t>
      </w:r>
      <w:r w:rsidRPr="00D44992">
        <w:rPr>
          <w:rStyle w:val="StyleUnderline"/>
        </w:rPr>
        <w:t>At a hearing to discuss how the state could deal with the Environmental Protection Agency’s new proposed greenhouse gas regulations for coal plants</w:t>
      </w:r>
      <w:r w:rsidRPr="004638A5">
        <w:rPr>
          <w:sz w:val="16"/>
        </w:rPr>
        <w:t xml:space="preserve">, Majority </w:t>
      </w:r>
      <w:r w:rsidRPr="00D44992">
        <w:rPr>
          <w:rStyle w:val="StyleUnderline"/>
        </w:rPr>
        <w:t>Whip</w:t>
      </w:r>
      <w:r w:rsidRPr="004638A5">
        <w:rPr>
          <w:sz w:val="16"/>
        </w:rPr>
        <w:t xml:space="preserve"> Brandon Smith (R-Hazard) </w:t>
      </w:r>
      <w:r w:rsidRPr="00D44992">
        <w:rPr>
          <w:rStyle w:val="StyleUnderline"/>
        </w:rPr>
        <w:t>argued that carbon emissions from coal plants can’t be causing climate change because Mars is also experiencing a global temperature rise</w:t>
      </w:r>
      <w:r w:rsidRPr="004638A5">
        <w:rPr>
          <w:sz w:val="16"/>
        </w:rPr>
        <w:t xml:space="preserve"> — and there are no coal plants emitting carbon on Mars. “I think that in academia, we all agree that the temperature on Mars is exactly as it is here. Nobody will dispute that,” Smith said. “Yet there are no coal mines on Mars, there’s no factories on Mars that I’m aware of. So I think what </w:t>
      </w:r>
      <w:r w:rsidRPr="00D44992">
        <w:rPr>
          <w:rStyle w:val="StyleUnderline"/>
        </w:rPr>
        <w:t>we’re looking at is something much greater than what we’re going to do.”</w:t>
      </w:r>
      <w:r>
        <w:rPr>
          <w:rStyle w:val="StyleUnderline"/>
        </w:rPr>
        <w:t xml:space="preserve"> </w:t>
      </w:r>
      <w:r w:rsidRPr="004638A5">
        <w:rPr>
          <w:sz w:val="16"/>
        </w:rPr>
        <w:t xml:space="preserve">Watch it here: At first glance, it seems as though Smith was saying that the temperature on Mars is exactly the same as it is on Earth, an argument that is both incorrect and makes no sense, as many other news outlets have already pointed out. Smith clarified his comments on Twitter on Thursday, however, saying he meant not to imply that temperatures were the same, but that climate shifts on Earth and Mars have been the same. His implication, really, is </w:t>
      </w:r>
      <w:r w:rsidRPr="00D44992">
        <w:rPr>
          <w:rStyle w:val="StyleUnderline"/>
        </w:rPr>
        <w:t>that climate change is a solar system-wide phenomena, and can’t be caused by humans on Earth</w:t>
      </w:r>
      <w:r w:rsidRPr="004638A5">
        <w:rPr>
          <w:sz w:val="16"/>
        </w:rPr>
        <w:t>.</w:t>
      </w:r>
    </w:p>
    <w:p w:rsidR="00134DB1" w:rsidRDefault="00134DB1" w:rsidP="00134DB1">
      <w:pPr>
        <w:pStyle w:val="Heading4"/>
      </w:pPr>
      <w:r>
        <w:t>Section: Climate policy popular</w:t>
      </w:r>
    </w:p>
    <w:p w:rsidR="00134DB1" w:rsidRDefault="00134DB1" w:rsidP="00134DB1">
      <w:pPr>
        <w:pStyle w:val="Heading4"/>
      </w:pPr>
      <w:r>
        <w:t>Plan popular-Washington wants to stop climate change (especially because of ocean acidification)</w:t>
      </w:r>
    </w:p>
    <w:p w:rsidR="00134DB1" w:rsidRPr="00472B3D" w:rsidRDefault="00134DB1" w:rsidP="00134DB1">
      <w:r w:rsidRPr="00472B3D">
        <w:rPr>
          <w:rStyle w:val="Style13ptBold"/>
        </w:rPr>
        <w:t>Valentine, 7/15,</w:t>
      </w:r>
      <w:r>
        <w:t xml:space="preserve"> (Katie, </w:t>
      </w:r>
      <w:r w:rsidRPr="00472B3D">
        <w:t>reporter for Climate Progress</w:t>
      </w:r>
      <w:r>
        <w:t>, “</w:t>
      </w:r>
      <w:r w:rsidRPr="00472B3D">
        <w:t>Congressional Candidate: Most Energy Problems ‘Are Caused By Environmentalists’</w:t>
      </w:r>
      <w:r>
        <w:t xml:space="preserve">,” Climate Progress, </w:t>
      </w:r>
      <w:r w:rsidRPr="00472B3D">
        <w:t>JULY 15, 2014</w:t>
      </w:r>
      <w:r>
        <w:t xml:space="preserve">, </w:t>
      </w:r>
      <w:r w:rsidRPr="00472B3D">
        <w:t>http://thinkprogress.org/climate/2014/07/15/3460398/congressional-candidate-environment/</w:t>
      </w:r>
      <w:r>
        <w:t>)//erg</w:t>
      </w:r>
    </w:p>
    <w:p w:rsidR="00134DB1" w:rsidRDefault="00134DB1" w:rsidP="00134DB1">
      <w:pPr>
        <w:rPr>
          <w:sz w:val="16"/>
        </w:rPr>
      </w:pPr>
      <w:r w:rsidRPr="00472B3D">
        <w:rPr>
          <w:sz w:val="16"/>
        </w:rPr>
        <w:t xml:space="preserve">But though </w:t>
      </w:r>
      <w:proofErr w:type="spellStart"/>
      <w:r w:rsidRPr="00472B3D">
        <w:rPr>
          <w:sz w:val="16"/>
        </w:rPr>
        <w:t>Cicotte</w:t>
      </w:r>
      <w:proofErr w:type="spellEnd"/>
      <w:r w:rsidRPr="00472B3D">
        <w:rPr>
          <w:sz w:val="16"/>
        </w:rPr>
        <w:t xml:space="preserve"> drew on what he thinks of as Biblical principles to back up his environmental views, </w:t>
      </w:r>
      <w:r w:rsidRPr="00472B3D">
        <w:rPr>
          <w:rStyle w:val="StyleUnderline"/>
        </w:rPr>
        <w:t>not all Christians think the planet was created for humans to use however they wish</w:t>
      </w:r>
      <w:r w:rsidRPr="00472B3D">
        <w:rPr>
          <w:sz w:val="16"/>
        </w:rPr>
        <w:t xml:space="preserve">. The Evangelical Environmental Network has pushed climate change as an issue conservatives should care about, especially conservative Christians. And in 2013, 200 self-identified evangelical </w:t>
      </w:r>
      <w:r w:rsidRPr="00472B3D">
        <w:rPr>
          <w:rStyle w:val="StyleUnderline"/>
        </w:rPr>
        <w:t>scientists sent a letter that urged Congress to reduce carbon emissions and protect the environment, using Biblical references to back up their argument</w:t>
      </w:r>
      <w:r w:rsidRPr="00472B3D">
        <w:rPr>
          <w:sz w:val="16"/>
        </w:rPr>
        <w:t xml:space="preserve">. </w:t>
      </w:r>
      <w:r w:rsidRPr="00472B3D">
        <w:rPr>
          <w:rStyle w:val="StyleUnderline"/>
        </w:rPr>
        <w:t>“Our changing climate threatens the health, security, and well-being of millions of people who are made in God’s image</w:t>
      </w:r>
      <w:r w:rsidRPr="00472B3D">
        <w:rPr>
          <w:sz w:val="16"/>
        </w:rPr>
        <w:t>,” the letter read. “</w:t>
      </w:r>
      <w:r w:rsidRPr="00472B3D">
        <w:rPr>
          <w:rStyle w:val="StyleUnderline"/>
        </w:rPr>
        <w:t>The threat to future generations and global prosperity means we can no longer afford complacency and endless debate</w:t>
      </w:r>
      <w:r w:rsidRPr="00472B3D">
        <w:rPr>
          <w:sz w:val="16"/>
        </w:rPr>
        <w:t xml:space="preserve">. We as a society risk being counted among ‘those who destroy the earth’ (Revelation 11:18).” </w:t>
      </w:r>
      <w:proofErr w:type="spellStart"/>
      <w:r w:rsidRPr="00472B3D">
        <w:rPr>
          <w:sz w:val="16"/>
        </w:rPr>
        <w:t>Cicotte’s</w:t>
      </w:r>
      <w:proofErr w:type="spellEnd"/>
      <w:r w:rsidRPr="00472B3D">
        <w:rPr>
          <w:sz w:val="16"/>
        </w:rPr>
        <w:t xml:space="preserve"> statements on Earth’s purpose </w:t>
      </w:r>
      <w:r w:rsidRPr="00472B3D">
        <w:rPr>
          <w:rStyle w:val="StyleUnderline"/>
        </w:rPr>
        <w:t>also ignore the threat climate change poses to Washington, a state that’s battled numerous wildfires</w:t>
      </w:r>
      <w:r w:rsidRPr="00472B3D">
        <w:rPr>
          <w:sz w:val="16"/>
        </w:rPr>
        <w:t xml:space="preserve"> in the past few weeks. </w:t>
      </w:r>
      <w:r w:rsidRPr="00472B3D">
        <w:rPr>
          <w:rStyle w:val="Emphasis"/>
        </w:rPr>
        <w:t>Ocean acidification has taken its toll on Washington’s oyster industry</w:t>
      </w:r>
      <w:r w:rsidRPr="00472B3D">
        <w:rPr>
          <w:sz w:val="16"/>
        </w:rPr>
        <w:t xml:space="preserve">, with one </w:t>
      </w:r>
      <w:proofErr w:type="gramStart"/>
      <w:r w:rsidRPr="00472B3D">
        <w:rPr>
          <w:sz w:val="16"/>
        </w:rPr>
        <w:t>oyster company</w:t>
      </w:r>
      <w:proofErr w:type="gramEnd"/>
      <w:r w:rsidRPr="00472B3D">
        <w:rPr>
          <w:sz w:val="16"/>
        </w:rPr>
        <w:t xml:space="preserve"> in the state sending their oyster larvae growing operations to Hawaii due to water in </w:t>
      </w:r>
      <w:proofErr w:type="spellStart"/>
      <w:r w:rsidRPr="00472B3D">
        <w:rPr>
          <w:sz w:val="16"/>
        </w:rPr>
        <w:t>Willapa</w:t>
      </w:r>
      <w:proofErr w:type="spellEnd"/>
      <w:r w:rsidRPr="00472B3D">
        <w:rPr>
          <w:sz w:val="16"/>
        </w:rPr>
        <w:t xml:space="preserve"> Bay, WA becoming too acidic. </w:t>
      </w:r>
      <w:r w:rsidRPr="00472B3D">
        <w:rPr>
          <w:rStyle w:val="Emphasis"/>
        </w:rPr>
        <w:t>Sea level rise, beetle infestations, and water shortages due to decreased snowpack also pose a threat to the state</w:t>
      </w:r>
      <w:r w:rsidRPr="00472B3D">
        <w:rPr>
          <w:sz w:val="16"/>
        </w:rPr>
        <w:t xml:space="preserve"> in coming years, according to the National Climate Assessment</w:t>
      </w:r>
    </w:p>
    <w:p w:rsidR="00134DB1" w:rsidRDefault="00134DB1" w:rsidP="00134DB1">
      <w:pPr>
        <w:rPr>
          <w:sz w:val="16"/>
        </w:rPr>
      </w:pPr>
    </w:p>
    <w:p w:rsidR="00134DB1" w:rsidRPr="00512E16" w:rsidRDefault="00134DB1" w:rsidP="00134DB1">
      <w:pPr>
        <w:rPr>
          <w:rStyle w:val="StyleUnderline"/>
          <w:sz w:val="16"/>
        </w:rPr>
      </w:pPr>
    </w:p>
    <w:p w:rsidR="00134DB1" w:rsidRDefault="00134DB1" w:rsidP="00134DB1">
      <w:pPr>
        <w:pStyle w:val="Heading4"/>
        <w:rPr>
          <w:lang w:val="en"/>
        </w:rPr>
      </w:pPr>
      <w:r>
        <w:rPr>
          <w:lang w:val="en"/>
        </w:rPr>
        <w:lastRenderedPageBreak/>
        <w:t>Section: Climate policy key</w:t>
      </w:r>
    </w:p>
    <w:p w:rsidR="00134DB1" w:rsidRDefault="00134DB1" w:rsidP="00134DB1">
      <w:pPr>
        <w:pStyle w:val="Heading4"/>
      </w:pPr>
      <w:r>
        <w:t>Obamas stance on climate change influences voter turnout</w:t>
      </w:r>
    </w:p>
    <w:p w:rsidR="00134DB1" w:rsidRDefault="00134DB1" w:rsidP="00134DB1">
      <w:r w:rsidRPr="00F4688B">
        <w:rPr>
          <w:rStyle w:val="Style13ptBold"/>
        </w:rPr>
        <w:t>DOVERE 6/26</w:t>
      </w:r>
      <w:r>
        <w:t xml:space="preserve"> [EDWARD-ISAAC DOVERE, senior White House reporter, “Barack Obama becomes mocker-in-chief on climate change skeptics”, </w:t>
      </w:r>
      <w:r w:rsidRPr="00703E0A">
        <w:t>http://www.politico.com/story/2014/06/barack-obama-climate-change-108338.html</w:t>
      </w:r>
      <w:r>
        <w:t>, 6/26/14]</w:t>
      </w:r>
    </w:p>
    <w:p w:rsidR="00134DB1" w:rsidRDefault="00134DB1" w:rsidP="00134DB1">
      <w:pPr>
        <w:rPr>
          <w:rStyle w:val="StyleUnderline"/>
        </w:rPr>
      </w:pPr>
      <w:r w:rsidRPr="0057427F">
        <w:rPr>
          <w:rStyle w:val="StyleUnderline"/>
        </w:rPr>
        <w:t>For the White House it’s about getting the liberal base excited for the midterms</w:t>
      </w:r>
      <w:r>
        <w:t xml:space="preserve">. </w:t>
      </w:r>
      <w:r w:rsidRPr="0057427F">
        <w:rPr>
          <w:rStyle w:val="StyleUnderline"/>
        </w:rPr>
        <w:t>It’s a confidence that climate change has shifted in voters’ minds.</w:t>
      </w:r>
      <w:r>
        <w:t xml:space="preserve"> It’s a broader play against congressional Republicans as obstructionists. And for Obama, it’s a good time. Wednesday night, Obama ripped into his opponents in front of a League of Conservation Voters crowd so friendly that some were pumping their arms in the air as he spoke. “It’s pretty rare that you encounter people who say that the problem of carbon pollution is not a problem,” Obama said. “In most communities and workplaces, they may not know how big a problem it is, they may not know exactly how it works, </w:t>
      </w:r>
      <w:proofErr w:type="gramStart"/>
      <w:r>
        <w:t>they</w:t>
      </w:r>
      <w:proofErr w:type="gramEnd"/>
      <w:r>
        <w:t xml:space="preserve"> may doubt they can do something about it. Generally they don’t just say, ‘No I don’t believe anything scientists say.’ Except, where?” he said, waiting for the more than accommodating crowd to call back, “Congress!” Obama smiled — not his big toothy self-satisfied grin, but his stick-it-in-the-ribs smirk. “In Congress,” he said. “Folks will tell you climate change is hoax or a fad or a plot. A liberal plot.” Then, Obama said, there are the people who duck the question. “They say, hey, I’m not a scientist, which really translates into, I accept that man-made climate change is real, but if I say so out loud, I will be run out of town by a bunch of fringe elements that thinks climate science is a liberal plot so I’m going to just pretend like, I don’t know, I can’t read,” Obama said. “I mean, I’m not a scientist either, but I’ve got this guy, John </w:t>
      </w:r>
      <w:proofErr w:type="spellStart"/>
      <w:r>
        <w:t>Holdren</w:t>
      </w:r>
      <w:proofErr w:type="spellEnd"/>
      <w:r>
        <w:t xml:space="preserve">, he’s a scientist,” Obama added to laughter. “I’ve got a bunch of scientists at NASA and I’ve got a bunch of scientists at EPA.” “I’m not a doctor either, but if a bunch of doctors tell me that tobacco can cause lung cancer, then I’ll say, okay. Right? I mean, it’s not that hard,” Obama said, managing not to mention that he kept smoking himself at least through his first term. </w:t>
      </w:r>
      <w:r w:rsidRPr="00F4688B">
        <w:rPr>
          <w:rStyle w:val="StyleUnderline"/>
        </w:rPr>
        <w:t>If Obama’s talking about regulations, he’s losing. If he’s talking about carbon caps for power plants or energy emissions for air conditioners, no one cares. But if he’s talking about crazy Republicans who don’t make any sense — and by the way, are putting children at risk, he charges — well, that’s an argument he can wrap his arms around.</w:t>
      </w:r>
    </w:p>
    <w:p w:rsidR="00134DB1" w:rsidRDefault="00134DB1" w:rsidP="00134DB1">
      <w:pPr>
        <w:rPr>
          <w:rStyle w:val="StyleUnderline"/>
        </w:rPr>
      </w:pPr>
    </w:p>
    <w:p w:rsidR="00134DB1" w:rsidRDefault="00134DB1" w:rsidP="00134DB1">
      <w:pPr>
        <w:pStyle w:val="Heading4"/>
      </w:pPr>
      <w:r>
        <w:t>Supporting climate change will help midterms</w:t>
      </w:r>
    </w:p>
    <w:p w:rsidR="00134DB1" w:rsidRPr="00686D7C" w:rsidRDefault="00134DB1" w:rsidP="00134DB1">
      <w:r w:rsidRPr="00686D7C">
        <w:rPr>
          <w:rStyle w:val="Style13ptBold"/>
        </w:rPr>
        <w:t>WASHINGTON 14</w:t>
      </w:r>
      <w:r w:rsidRPr="00686D7C">
        <w:t>; May 22; “Billionaire U.S. environmentalist to target seven midterm races”;</w:t>
      </w:r>
    </w:p>
    <w:p w:rsidR="00134DB1" w:rsidRPr="00686D7C" w:rsidRDefault="00134DB1" w:rsidP="00134DB1">
      <w:r w:rsidRPr="00686D7C">
        <w:t>http://www.reuters.com/article/2014/05/22/us-usa-elections-steyer-idUSKBN0E21KA20140522</w:t>
      </w:r>
    </w:p>
    <w:p w:rsidR="00134DB1" w:rsidRPr="00CE2891" w:rsidRDefault="00134DB1" w:rsidP="00134DB1">
      <w:pPr>
        <w:rPr>
          <w:sz w:val="26"/>
          <w:szCs w:val="26"/>
          <w:u w:val="single"/>
        </w:rPr>
      </w:pPr>
      <w:r w:rsidRPr="006F798E">
        <w:rPr>
          <w:sz w:val="26"/>
          <w:szCs w:val="26"/>
        </w:rPr>
        <w:t xml:space="preserve">(Reuters) - </w:t>
      </w:r>
      <w:r w:rsidRPr="00CE2891">
        <w:rPr>
          <w:sz w:val="26"/>
          <w:szCs w:val="26"/>
          <w:u w:val="single"/>
        </w:rPr>
        <w:t xml:space="preserve">Billionaire environmental activist Tom </w:t>
      </w:r>
      <w:proofErr w:type="spellStart"/>
      <w:r w:rsidRPr="00CE2891">
        <w:rPr>
          <w:sz w:val="26"/>
          <w:szCs w:val="26"/>
          <w:u w:val="single"/>
        </w:rPr>
        <w:t>Steyer</w:t>
      </w:r>
      <w:proofErr w:type="spellEnd"/>
      <w:r w:rsidRPr="00CE2891">
        <w:rPr>
          <w:sz w:val="26"/>
          <w:szCs w:val="26"/>
          <w:u w:val="single"/>
        </w:rPr>
        <w:t xml:space="preserve"> will give a boost to 2014 political candidates from seven U.S. states who work to combat climate change, countering political support from fossil fuel interests.</w:t>
      </w:r>
    </w:p>
    <w:p w:rsidR="00134DB1" w:rsidRDefault="00134DB1" w:rsidP="00134DB1">
      <w:pPr>
        <w:rPr>
          <w:sz w:val="26"/>
          <w:szCs w:val="26"/>
          <w:u w:val="single"/>
        </w:rPr>
      </w:pPr>
      <w:proofErr w:type="spellStart"/>
      <w:r w:rsidRPr="006F798E">
        <w:rPr>
          <w:sz w:val="26"/>
          <w:szCs w:val="26"/>
        </w:rPr>
        <w:t>NextGen</w:t>
      </w:r>
      <w:proofErr w:type="spellEnd"/>
      <w:r w:rsidRPr="006F798E">
        <w:rPr>
          <w:sz w:val="26"/>
          <w:szCs w:val="26"/>
        </w:rPr>
        <w:t xml:space="preserve"> said </w:t>
      </w:r>
      <w:r w:rsidRPr="00CE2891">
        <w:rPr>
          <w:sz w:val="26"/>
          <w:szCs w:val="26"/>
          <w:u w:val="single"/>
        </w:rPr>
        <w:t>it would use climate change as a "wedge issue" to drum up voter turnout and to show that taking an anti-science position can hurt rather than help political candidates.</w:t>
      </w:r>
    </w:p>
    <w:p w:rsidR="00134DB1" w:rsidRDefault="00134DB1" w:rsidP="00134DB1">
      <w:pPr>
        <w:rPr>
          <w:rStyle w:val="StyleUnderline"/>
        </w:rPr>
      </w:pPr>
    </w:p>
    <w:p w:rsidR="00134DB1" w:rsidRDefault="00134DB1" w:rsidP="00134DB1">
      <w:pPr>
        <w:rPr>
          <w:rStyle w:val="StyleUnderline"/>
        </w:rPr>
      </w:pPr>
    </w:p>
    <w:p w:rsidR="00134DB1" w:rsidRPr="00CE2891" w:rsidRDefault="00134DB1" w:rsidP="00134DB1">
      <w:pPr>
        <w:rPr>
          <w:rFonts w:cs="Times"/>
          <w:sz w:val="26"/>
          <w:szCs w:val="26"/>
          <w:u w:val="single"/>
        </w:rPr>
      </w:pPr>
    </w:p>
    <w:p w:rsidR="00134DB1" w:rsidRDefault="00134DB1" w:rsidP="00134DB1">
      <w:pPr>
        <w:rPr>
          <w:rFonts w:ascii="Times" w:hAnsi="Times" w:cs="Times"/>
          <w:sz w:val="34"/>
          <w:szCs w:val="34"/>
        </w:rPr>
      </w:pPr>
    </w:p>
    <w:p w:rsidR="00134DB1" w:rsidRDefault="00134DB1" w:rsidP="00134DB1">
      <w:pPr>
        <w:rPr>
          <w:u w:val="single"/>
        </w:rPr>
      </w:pPr>
    </w:p>
    <w:p w:rsidR="00134DB1" w:rsidRPr="00E21068" w:rsidRDefault="00134DB1" w:rsidP="00134DB1">
      <w:pPr>
        <w:rPr>
          <w:u w:val="single"/>
        </w:rPr>
      </w:pPr>
    </w:p>
    <w:p w:rsidR="00134DB1" w:rsidRPr="004817E0" w:rsidRDefault="00134DB1" w:rsidP="00134DB1"/>
    <w:p w:rsidR="00134DB1" w:rsidRDefault="00974B5D" w:rsidP="00974B5D">
      <w:pPr>
        <w:pStyle w:val="Heading2"/>
      </w:pPr>
      <w:r>
        <w:lastRenderedPageBreak/>
        <w:t xml:space="preserve">Export / Import </w:t>
      </w:r>
    </w:p>
    <w:p w:rsidR="00974B5D" w:rsidRPr="00974B5D" w:rsidRDefault="00974B5D" w:rsidP="00974B5D">
      <w:pPr>
        <w:pStyle w:val="Heading3"/>
      </w:pPr>
      <w:r w:rsidRPr="00974B5D">
        <w:lastRenderedPageBreak/>
        <w:t>Links</w:t>
      </w:r>
    </w:p>
    <w:p w:rsidR="00974B5D" w:rsidRDefault="00974B5D" w:rsidP="00974B5D">
      <w:pPr>
        <w:pStyle w:val="Heading4"/>
      </w:pPr>
      <w:r>
        <w:t>The Tea Party is fundamentally at odds with environmental sustainability in every instance</w:t>
      </w:r>
    </w:p>
    <w:p w:rsidR="00974B5D" w:rsidRPr="00D326C0" w:rsidRDefault="00974B5D" w:rsidP="00974B5D">
      <w:pPr>
        <w:rPr>
          <w:rStyle w:val="Style13ptBold"/>
        </w:rPr>
      </w:pPr>
      <w:r>
        <w:rPr>
          <w:rStyle w:val="Style13ptBold"/>
        </w:rPr>
        <w:t>Merchant 11 (</w:t>
      </w:r>
      <w:r w:rsidRPr="00D326C0">
        <w:t xml:space="preserve">Brian, environmental blogger, “You Can't be </w:t>
      </w:r>
      <w:proofErr w:type="gramStart"/>
      <w:r w:rsidRPr="00D326C0">
        <w:t>Both</w:t>
      </w:r>
      <w:proofErr w:type="gramEnd"/>
      <w:r w:rsidRPr="00D326C0">
        <w:t xml:space="preserve"> a Tea Partier and an Environmentalist. Sorry.</w:t>
      </w:r>
      <w:proofErr w:type="gramStart"/>
      <w:r w:rsidRPr="00D326C0">
        <w:t>”,</w:t>
      </w:r>
      <w:proofErr w:type="gramEnd"/>
      <w:r w:rsidRPr="00D326C0">
        <w:t xml:space="preserve"> Published August 1, 2011, </w:t>
      </w:r>
      <w:proofErr w:type="spellStart"/>
      <w:r w:rsidRPr="00D326C0">
        <w:t>Treehugger</w:t>
      </w:r>
      <w:proofErr w:type="spellEnd"/>
      <w:r w:rsidRPr="00D326C0">
        <w:t>, http://www.treehugger.com/corporate-responsibility/you-cant-be-both-a-tea-partier-and-an-environmentalist-sorry.html</w:t>
      </w:r>
      <w:r>
        <w:rPr>
          <w:rStyle w:val="Style13ptBold"/>
        </w:rPr>
        <w:t>)</w:t>
      </w:r>
    </w:p>
    <w:p w:rsidR="00974B5D" w:rsidRPr="001F6CE2" w:rsidRDefault="00974B5D" w:rsidP="00974B5D">
      <w:pPr>
        <w:rPr>
          <w:rStyle w:val="StyleUnderline"/>
        </w:rPr>
      </w:pPr>
      <w:r w:rsidRPr="001F6CE2">
        <w:rPr>
          <w:sz w:val="16"/>
        </w:rPr>
        <w:t xml:space="preserve">The line gets drawn somewhere, folks. Lately, I've been receiving a bunch of comments asking me to lay off the Tea Party. </w:t>
      </w:r>
      <w:r w:rsidRPr="001F6CE2">
        <w:rPr>
          <w:rStyle w:val="StyleUnderline"/>
        </w:rPr>
        <w:t>One quipped that "it's not like every person who believes in personal accountability and smaller government wants to strangle penguins and club pandas." He's right -- it's not like that. If you support the Tea Party, then what you're doing to the environment is much, much worse.</w:t>
      </w:r>
      <w:r w:rsidRPr="001F6CE2">
        <w:rPr>
          <w:sz w:val="16"/>
        </w:rPr>
        <w:t xml:space="preserve"> And it's not because the Tea Party is made up of a bunch of terrible, malevolent people -- far from it. </w:t>
      </w:r>
      <w:r w:rsidRPr="001F6CE2">
        <w:rPr>
          <w:rStyle w:val="Emphasis"/>
        </w:rPr>
        <w:t>It's just that the ideology espoused by the group is fundamentally at odds with conservationism and environmental responsibility in the modern world.</w:t>
      </w:r>
      <w:r w:rsidRPr="001F6CE2">
        <w:rPr>
          <w:sz w:val="16"/>
        </w:rPr>
        <w:t xml:space="preserve"> The Tea Party's Assault on the Environment </w:t>
      </w:r>
      <w:r w:rsidRPr="001F6CE2">
        <w:rPr>
          <w:rStyle w:val="StyleUnderline"/>
        </w:rPr>
        <w:t>The Tea Party-led Congress has so far this term led an assault on just about every corner of the environment imaginable: They've worked to gut the Clean Air Act. Tried to slash the EPA's budget. Sought to prevent the government from ever tackling climate change. And these are just the more outwardly controversial ones -- the laws that Tea Partiers can bogusly claim they can support while still caring about the environment</w:t>
      </w:r>
      <w:r w:rsidRPr="001F6CE2">
        <w:rPr>
          <w:sz w:val="16"/>
        </w:rPr>
        <w:t xml:space="preserve">. They do so by arguing things like: Climate change is a hoax, so we don't need to regulate the things that are causing it. The EPA is a bureaucratic monstrosity, and must be cut like all other branches of government. Making companies upgrade their pollution-reducing equipment would slow the economy during a recovery, and nobody wants that! Okay, fine -- let's say we leave those "controversial" items alone (though they are in reality anything but). But we also have these: The Tea Party-lead GOP is also working to allow mountaintop removal mining to become more widespread and less regulated. They're fighting to help open a giant uranium mine next to the Grand Canyon. They want to block or overturn rules that allow companies to spew ginormous amounts of toxic pollution into the air. They want less regulation on oil drilling and pipeline-building, despite the onslaught of recent accidents (Gulf Spill much?) that prove just how badly regulation is needed. In states across the country, they're working to overturn conservation measures that protect land and wildlife preserves. They've gone so far that the nation's traditionally Republican-leaning hunters and fishers </w:t>
      </w:r>
      <w:r w:rsidRPr="00703E0A">
        <w:rPr>
          <w:sz w:val="16"/>
        </w:rPr>
        <w:t>are supremely fed up</w:t>
      </w:r>
      <w:r w:rsidRPr="001F6CE2">
        <w:rPr>
          <w:sz w:val="16"/>
        </w:rPr>
        <w:t xml:space="preserve">. In the budget appropriation bill heading to Congress this week, there are no less than </w:t>
      </w:r>
      <w:r w:rsidRPr="00703E0A">
        <w:rPr>
          <w:sz w:val="16"/>
        </w:rPr>
        <w:t>39 different measures</w:t>
      </w:r>
      <w:r w:rsidRPr="001F6CE2">
        <w:rPr>
          <w:sz w:val="16"/>
        </w:rPr>
        <w:t xml:space="preserve"> that would in one way or another dissolve or weaken environmental protections. One lawmaker called it the most </w:t>
      </w:r>
      <w:r w:rsidRPr="00703E0A">
        <w:rPr>
          <w:sz w:val="16"/>
        </w:rPr>
        <w:t>"anti-environmental piece of legislation"</w:t>
      </w:r>
      <w:r w:rsidRPr="001F6CE2">
        <w:rPr>
          <w:sz w:val="16"/>
        </w:rPr>
        <w:t xml:space="preserve"> ever to be considered by Congress. So yes.</w:t>
      </w:r>
      <w:r w:rsidRPr="001F6CE2">
        <w:rPr>
          <w:rStyle w:val="StyleUnderline"/>
        </w:rPr>
        <w:t xml:space="preserve"> Individual Tea Party members may not harbor the instinct to murder wildlife or dump oil into pristine lakes -- the vast, vast majority certainly does not! But the policies they are advocating for -- relentlessly and vociferously -- will have the same effect. And again, it's not out of malice. It arises from the very ideology they prescribe to. The Tea Party, in its purest form, is fighting for a world with very little government -- where only the barest of civil services (law enforcement) and national defense are provided by the state, and the free market takes care of the rest. But consider, Tea Partiers -- in that world, what happens to the environment?</w:t>
      </w:r>
      <w:r w:rsidRPr="001F6CE2">
        <w:rPr>
          <w:sz w:val="16"/>
        </w:rPr>
        <w:t xml:space="preserve"> Who protects it? Businesses? Concerned citizens? Please. In the modern world, with our advanced capacity to extract and harvest resources, to pollute on an industrial scale, and the vast monetary incentives to do so, no private entity would stand in the way. And concerned citizens would be squashed over like a steamroller, given the resources modern corporations can muster with ease. </w:t>
      </w:r>
      <w:r w:rsidRPr="001F6CE2">
        <w:rPr>
          <w:rStyle w:val="StyleUnderline"/>
        </w:rPr>
        <w:t>In a market economy, natural resources and pristine wildlife are victims in the tragedy of the commons.</w:t>
      </w:r>
      <w:r w:rsidRPr="001F6CE2">
        <w:rPr>
          <w:sz w:val="16"/>
        </w:rPr>
        <w:t xml:space="preserve"> I have not yet heard a libertarian or a Tea Partier come forward with a plausible way that the environment would be protected in such a world -- there would simply be insignificant motivation to do so. And it's nice that most individual Tea Partiers say they care at least a little bit about the environment. I wouldn't kill a baby seal or release toxic sludge into pristine forest, they tell me. That's great! I'm glad to hear it. But honestly, I'm not so worried about you, personally. It would be nice if every American pledged to be good conservationists in their private lives -- but these days, that really doesn't get us anywhere. </w:t>
      </w:r>
      <w:r w:rsidRPr="001F6CE2">
        <w:rPr>
          <w:rStyle w:val="StyleUnderline"/>
        </w:rPr>
        <w:t>It's the corporations that do the industrial-scale damage, and they're not guided by a moral compass but the need to turn a profit</w:t>
      </w:r>
      <w:r w:rsidRPr="001F6CE2">
        <w:rPr>
          <w:sz w:val="16"/>
        </w:rPr>
        <w:t xml:space="preserve"> (again, this isn't monstrous, it's simply a structural reality). </w:t>
      </w:r>
      <w:r w:rsidRPr="001F6CE2">
        <w:rPr>
          <w:rStyle w:val="StyleUnderline"/>
        </w:rPr>
        <w:t xml:space="preserve">We need laws to protect stuff like this. That's what doesn't register amongst the Tea Party, and where much of its magical thinking about the environment falls apart -- you can't protect the nation's air, water, and wildlife just by being a determined, individual citizen and guiding your personal </w:t>
      </w:r>
      <w:r w:rsidRPr="001F6CE2">
        <w:rPr>
          <w:rStyle w:val="StyleUnderline"/>
        </w:rPr>
        <w:lastRenderedPageBreak/>
        <w:t>choice towards the morally correct end.</w:t>
      </w:r>
      <w:r w:rsidRPr="001F6CE2">
        <w:rPr>
          <w:sz w:val="16"/>
        </w:rPr>
        <w:t xml:space="preserve"> It's not enough. Part of protecting the environment in the modern era means recognizing the scope of the challenges that currently face it. </w:t>
      </w:r>
      <w:r w:rsidRPr="001F6CE2">
        <w:rPr>
          <w:rStyle w:val="StyleUnderline"/>
        </w:rPr>
        <w:t>Which is why we need the government to set and enforce environmental rules.</w:t>
      </w:r>
      <w:r w:rsidRPr="001F6CE2">
        <w:rPr>
          <w:sz w:val="16"/>
        </w:rPr>
        <w:t xml:space="preserve"> Government agencies like the EPA may be bulky, slow-moving, even a bit bloated -- but those agencies, along with the advocacy groups that push them to act, are the only true guards we've got against industrial polluters. Against a dirtier, unhealthier, less beautiful nation. So, needless to say, until the Tea Party stops calling for the abolishment of the EPA, ceases trying to halt all-important </w:t>
      </w:r>
      <w:r w:rsidRPr="001F6CE2">
        <w:rPr>
          <w:rStyle w:val="StyleUnderline"/>
        </w:rPr>
        <w:t>regulations that preserve the quality of our air and water, and quits working to roll back every imaginable environmental protection on the books, I will continue to be critical of the group's aims. And one last word to anyone who still thinks that they can be both a "small government" Tea Partier and an environmentalist. Just consider again: How will you protect the nation for industrial pollution? From mountaintop removal mining? From deforestation, from the exploitation of endangered species? From toxic air pollution? How?</w:t>
      </w:r>
    </w:p>
    <w:p w:rsidR="00974B5D" w:rsidRPr="001F6CE2" w:rsidRDefault="00974B5D" w:rsidP="00974B5D">
      <w:pPr>
        <w:pStyle w:val="Heading4"/>
        <w:rPr>
          <w:rStyle w:val="Style13ptBold"/>
          <w:b/>
          <w:bCs w:val="0"/>
        </w:rPr>
      </w:pPr>
      <w:r w:rsidRPr="001F6CE2">
        <w:rPr>
          <w:rStyle w:val="Style13ptBold"/>
        </w:rPr>
        <w:t xml:space="preserve">Fossil fuel money powers the Tea </w:t>
      </w:r>
      <w:proofErr w:type="gramStart"/>
      <w:r w:rsidRPr="001F6CE2">
        <w:rPr>
          <w:rStyle w:val="Style13ptBold"/>
        </w:rPr>
        <w:t xml:space="preserve">Party </w:t>
      </w:r>
      <w:r>
        <w:rPr>
          <w:rStyle w:val="Style13ptBold"/>
        </w:rPr>
        <w:t xml:space="preserve"> (</w:t>
      </w:r>
      <w:proofErr w:type="gramEnd"/>
      <w:r>
        <w:rPr>
          <w:rStyle w:val="Style13ptBold"/>
        </w:rPr>
        <w:t xml:space="preserve">Note: the </w:t>
      </w:r>
      <w:proofErr w:type="spellStart"/>
      <w:r>
        <w:rPr>
          <w:rStyle w:val="Style13ptBold"/>
        </w:rPr>
        <w:t>aff</w:t>
      </w:r>
      <w:proofErr w:type="spellEnd"/>
      <w:r>
        <w:rPr>
          <w:rStyle w:val="Style13ptBold"/>
        </w:rPr>
        <w:t xml:space="preserve"> represents an admission of emissions being bad)</w:t>
      </w:r>
    </w:p>
    <w:p w:rsidR="00974B5D" w:rsidRPr="004E2E75" w:rsidRDefault="00974B5D" w:rsidP="00974B5D">
      <w:pPr>
        <w:rPr>
          <w:rStyle w:val="Style13ptBold"/>
        </w:rPr>
      </w:pPr>
      <w:proofErr w:type="spellStart"/>
      <w:r>
        <w:rPr>
          <w:rStyle w:val="Style13ptBold"/>
        </w:rPr>
        <w:t>Schenkel</w:t>
      </w:r>
      <w:proofErr w:type="spellEnd"/>
      <w:r>
        <w:rPr>
          <w:rStyle w:val="Style13ptBold"/>
        </w:rPr>
        <w:t xml:space="preserve"> 10 (</w:t>
      </w:r>
      <w:r w:rsidRPr="004E2E75">
        <w:t>Andrew, environmental blogger, “How the Tea Party is bad for the environment,” Published in Mother Nature Network August 25, 2010, http://www.mnn.com/earth-matters/politics/stories/how-the-tea-party-is-bad-for-the-environment</w:t>
      </w:r>
      <w:r>
        <w:rPr>
          <w:rStyle w:val="Style13ptBold"/>
        </w:rPr>
        <w:t>)</w:t>
      </w:r>
    </w:p>
    <w:p w:rsidR="00974B5D" w:rsidRPr="001F6CE2" w:rsidRDefault="00974B5D" w:rsidP="00974B5D">
      <w:pPr>
        <w:rPr>
          <w:sz w:val="16"/>
        </w:rPr>
      </w:pPr>
      <w:r w:rsidRPr="001F6CE2">
        <w:rPr>
          <w:rStyle w:val="StyleUnderline"/>
        </w:rPr>
        <w:t>Nothing goes with a little tea like some Big Oil.</w:t>
      </w:r>
      <w:r w:rsidRPr="001F6CE2">
        <w:rPr>
          <w:sz w:val="16"/>
        </w:rPr>
        <w:t xml:space="preserve"> In the </w:t>
      </w:r>
      <w:r w:rsidRPr="00703E0A">
        <w:rPr>
          <w:sz w:val="16"/>
        </w:rPr>
        <w:t>most recent issue of the New Yorker</w:t>
      </w:r>
      <w:r w:rsidRPr="001F6CE2">
        <w:rPr>
          <w:sz w:val="16"/>
        </w:rPr>
        <w:t xml:space="preserve">, Jane </w:t>
      </w:r>
      <w:r w:rsidRPr="001F6CE2">
        <w:rPr>
          <w:rStyle w:val="StyleUnderline"/>
        </w:rPr>
        <w:t>Mayer connects one of America’s wealthiest oil families, the Koch family, to the Tea Party movement. Is anyone surprised? The super wealthy and their entanglement in politics is as American as saying whatever you need to say to get elected.</w:t>
      </w:r>
      <w:r w:rsidRPr="001F6CE2">
        <w:rPr>
          <w:sz w:val="16"/>
        </w:rPr>
        <w:t xml:space="preserve"> In terms of wealthy political families, the Rockefellers and Kennedys come to mind. But let’s not overlook the behind-the-scenes pawn-pushers like George Soros on the left, and now perhaps, David Koch on the right. </w:t>
      </w:r>
      <w:r w:rsidRPr="001F6CE2">
        <w:rPr>
          <w:rStyle w:val="StyleUnderline"/>
        </w:rPr>
        <w:t xml:space="preserve">The Tea Party movement and Koch make perfect sense as a team. Forget that Koch has been both a vice presidential nominee and then presidential candidate for the Libertarian Party, and focus on how he got to be worth an estimated $17 billion by Forbes magazine — dirty businesses. Government regulation is bad for the Koch family business, which is a conglomeration of pipeline, fertilizer, </w:t>
      </w:r>
      <w:proofErr w:type="gramStart"/>
      <w:r w:rsidRPr="001F6CE2">
        <w:rPr>
          <w:rStyle w:val="StyleUnderline"/>
        </w:rPr>
        <w:t>oil</w:t>
      </w:r>
      <w:proofErr w:type="gramEnd"/>
      <w:r w:rsidRPr="001F6CE2">
        <w:rPr>
          <w:rStyle w:val="StyleUnderline"/>
        </w:rPr>
        <w:t xml:space="preserve"> refining and chemical businesses. So, when an anti-government group like the Tea Party movement comes along, Koch takes out the checkbook. This should concern those who vote pro-environment</w:t>
      </w:r>
      <w:r w:rsidRPr="001F6CE2">
        <w:rPr>
          <w:sz w:val="16"/>
        </w:rPr>
        <w:t xml:space="preserve"> each November, assuming these people actually exist. Executive branch power, like </w:t>
      </w:r>
      <w:r w:rsidRPr="00703E0A">
        <w:rPr>
          <w:sz w:val="16"/>
        </w:rPr>
        <w:t>an EPA ruling</w:t>
      </w:r>
      <w:r w:rsidRPr="001F6CE2">
        <w:rPr>
          <w:sz w:val="16"/>
        </w:rPr>
        <w:t xml:space="preserve">, looks to be one of the few avenues left remaining for a legitimate climate policy. If anything can be learned from </w:t>
      </w:r>
      <w:r w:rsidRPr="00703E0A">
        <w:rPr>
          <w:sz w:val="16"/>
        </w:rPr>
        <w:t>the Lisa Murkowski resolution</w:t>
      </w:r>
      <w:r w:rsidRPr="001F6CE2">
        <w:rPr>
          <w:sz w:val="16"/>
        </w:rPr>
        <w:t xml:space="preserve">, it’s that the Senate is just a few votes shy of being able to veto anything the EPA does. This sounds like exactly what David Koch wants. It sounds exactly like what the Tea Party wants. Is anyone surprised? </w:t>
      </w:r>
    </w:p>
    <w:p w:rsidR="00974B5D" w:rsidRPr="00A94F9D" w:rsidRDefault="00974B5D" w:rsidP="00974B5D">
      <w:pPr>
        <w:pStyle w:val="Heading4"/>
      </w:pPr>
      <w:r>
        <w:t>Tea party people hate global warming, but not for the reason you think</w:t>
      </w:r>
    </w:p>
    <w:p w:rsidR="00974B5D" w:rsidRPr="00FE4CE8" w:rsidRDefault="00974B5D" w:rsidP="00974B5D">
      <w:pPr>
        <w:rPr>
          <w:rStyle w:val="Style13ptBold"/>
        </w:rPr>
      </w:pPr>
      <w:proofErr w:type="spellStart"/>
      <w:r>
        <w:rPr>
          <w:rStyle w:val="Style13ptBold"/>
        </w:rPr>
        <w:t>Eilperin</w:t>
      </w:r>
      <w:proofErr w:type="spellEnd"/>
      <w:r>
        <w:rPr>
          <w:rStyle w:val="Style13ptBold"/>
        </w:rPr>
        <w:t xml:space="preserve"> and Clement 14 (</w:t>
      </w:r>
      <w:r w:rsidRPr="00FE4CE8">
        <w:t xml:space="preserve">Juliet and Scott, </w:t>
      </w:r>
      <w:r>
        <w:t>Washington Post reporters, “</w:t>
      </w:r>
      <w:r w:rsidRPr="00FE4CE8">
        <w:t>Tea party Republicans are biggest climate change deniers, new Pew poll finds</w:t>
      </w:r>
      <w:r>
        <w:t xml:space="preserve">,” Published November 1, 2013, the Washington Post, </w:t>
      </w:r>
      <w:r w:rsidRPr="00FE4CE8">
        <w:t>http://www.washingtonpost.com/blogs/the-fix/wp/2013/11/01/only-tea-party-members-believe-climate-change-is-not-happening-new-pew-poll-finds/</w:t>
      </w:r>
      <w:r>
        <w:rPr>
          <w:rStyle w:val="Style13ptBold"/>
        </w:rPr>
        <w:t>)</w:t>
      </w:r>
    </w:p>
    <w:p w:rsidR="00974B5D" w:rsidRPr="00C23B7C" w:rsidRDefault="00974B5D" w:rsidP="00974B5D">
      <w:pPr>
        <w:rPr>
          <w:sz w:val="16"/>
        </w:rPr>
      </w:pPr>
      <w:r w:rsidRPr="00C23B7C">
        <w:rPr>
          <w:rStyle w:val="StyleUnderline"/>
        </w:rPr>
        <w:t>Tea party Republicans are now the only group of Americans who think the Earth is not warming, according to a new poll by the Pew Research Center, with just 25 percent of tea party Republicans saying global warming is happening. By contrast, 67 percent of all Americans say there is evidence climate change is underway, including 61 percent of non-tea party Republicans</w:t>
      </w:r>
      <w:r w:rsidRPr="00C23B7C">
        <w:rPr>
          <w:sz w:val="16"/>
        </w:rPr>
        <w:t xml:space="preserve">. Democrats and independents are more confident about global warming: 88 percent of Democrats and 62 percent of independents say there is solid evidence climate change has taken place over the past few decades. Despite broad belief in warming overall, fewer than half the public believes human activity is to blame (44 percent), a number hardly changed from last year (42 percent). That's despite a significant rise in the share of Americans who believe scientists generally agree the Earth is getting warmer because of human activity, from 45 percent last year to 54 percent now. Partisans have sharply differing perceptions of the level of scientific consensus that mirror splits in their own beliefs -- seven in 10 Democrats, but just over </w:t>
      </w:r>
      <w:r w:rsidRPr="00C23B7C">
        <w:rPr>
          <w:sz w:val="16"/>
        </w:rPr>
        <w:lastRenderedPageBreak/>
        <w:t xml:space="preserve">four in 10 Republicans say scientists “generally agree” humans are causing a rise in the Earth’s temperature. In 2009, more than </w:t>
      </w:r>
      <w:r w:rsidRPr="00703E0A">
        <w:rPr>
          <w:sz w:val="16"/>
        </w:rPr>
        <w:t xml:space="preserve">nine in 10 scientists </w:t>
      </w:r>
      <w:r w:rsidRPr="00C23B7C">
        <w:rPr>
          <w:sz w:val="16"/>
        </w:rPr>
        <w:t xml:space="preserve">said the Earth has gotten warmer, according to a separate Pew Research survey conducted among members of the American Association for the Advancement of Science. </w:t>
      </w:r>
      <w:r w:rsidRPr="00C23B7C">
        <w:rPr>
          <w:rStyle w:val="StyleUnderline"/>
        </w:rPr>
        <w:t>The survey is the latest evidence that the tea party has split Republican loyalists, not just over the recent government shutdown and the budget but on lower-profile issues such as immigration and the environment. Fully 70 percent of Republicans and Republican-leaning independents who agree with the tea party movement said there’s no solid evidence the Earth has gotten warmer in the past few decades. That compares to 61 percent of non-tea party Republicans who believe warming is happening, along with majorities in over 60 demographic and political groups that believe global warming is happening, according to the poll</w:t>
      </w:r>
      <w:r w:rsidRPr="00C23B7C">
        <w:rPr>
          <w:sz w:val="16"/>
        </w:rPr>
        <w:t xml:space="preserve">. Several environmental and liberal groups, including the League of Conservation Voters and Organizing for Action, have sought to make climate change denial a liability in recent elections. In the Virginia governor's race, LCV, the biggest outside spender, has targeted GOP nominee Ken </w:t>
      </w:r>
      <w:proofErr w:type="spellStart"/>
      <w:r w:rsidRPr="00C23B7C">
        <w:rPr>
          <w:sz w:val="16"/>
        </w:rPr>
        <w:t>Cuccinelli</w:t>
      </w:r>
      <w:proofErr w:type="spellEnd"/>
      <w:r w:rsidRPr="00C23B7C">
        <w:rPr>
          <w:sz w:val="16"/>
        </w:rPr>
        <w:t xml:space="preserve"> for suggesting that global warming is not linked to human activity, and Democratic nominee Terry McAuliffe has run ads on the issue.</w:t>
      </w:r>
    </w:p>
    <w:p w:rsidR="00974B5D" w:rsidRPr="00D31F01" w:rsidRDefault="00974B5D" w:rsidP="00974B5D">
      <w:pPr>
        <w:pStyle w:val="Heading4"/>
      </w:pPr>
      <w:r>
        <w:t>Tea Party hates the environment</w:t>
      </w:r>
    </w:p>
    <w:p w:rsidR="00974B5D" w:rsidRPr="005A41F0" w:rsidRDefault="00974B5D" w:rsidP="00974B5D">
      <w:pPr>
        <w:rPr>
          <w:rStyle w:val="Style13ptBold"/>
          <w:rFonts w:cstheme="minorHAnsi"/>
        </w:rPr>
      </w:pPr>
      <w:proofErr w:type="spellStart"/>
      <w:r w:rsidRPr="005A41F0">
        <w:rPr>
          <w:rStyle w:val="Style13ptBold"/>
          <w:rFonts w:cstheme="minorHAnsi"/>
        </w:rPr>
        <w:t>Blodget</w:t>
      </w:r>
      <w:proofErr w:type="spellEnd"/>
      <w:r w:rsidRPr="005A41F0">
        <w:rPr>
          <w:rStyle w:val="Style13ptBold"/>
          <w:rFonts w:cstheme="minorHAnsi"/>
        </w:rPr>
        <w:t xml:space="preserve"> 13 </w:t>
      </w:r>
      <w:r w:rsidRPr="00713983">
        <w:t>(Henry, co-founder and editor in chief of Business Insider, “I've Finally Figured Out Why Some Crazy Republicans Want To Shut The Government Down</w:t>
      </w:r>
      <w:proofErr w:type="gramStart"/>
      <w:r w:rsidRPr="00713983">
        <w:t>!,</w:t>
      </w:r>
      <w:proofErr w:type="gramEnd"/>
      <w:r w:rsidRPr="00713983">
        <w:t>” Published September 30, 2013, in Business Insider, http://www.businessinsider.com/why-republicans-want-to-shut-government-2013-9)</w:t>
      </w:r>
    </w:p>
    <w:p w:rsidR="00974B5D" w:rsidRPr="005A41F0" w:rsidRDefault="00974B5D" w:rsidP="00974B5D">
      <w:pPr>
        <w:rPr>
          <w:rFonts w:cstheme="minorHAnsi"/>
          <w:sz w:val="16"/>
        </w:rPr>
      </w:pPr>
      <w:r w:rsidRPr="005A41F0">
        <w:rPr>
          <w:rFonts w:cstheme="minorHAnsi"/>
          <w:sz w:val="16"/>
        </w:rPr>
        <w:t xml:space="preserve">For the past few weeks, I've been scratching my head about why a minority faction of one of our two political parties seems so determined to shut the government down. </w:t>
      </w:r>
      <w:r w:rsidRPr="005A41F0">
        <w:rPr>
          <w:rStyle w:val="StyleUnderline"/>
          <w:rFonts w:cstheme="minorHAnsi"/>
        </w:rPr>
        <w:t>This group of extremists, known as "Tea Party Republicans," doesn't seem to care about the damage a shutdown will do to our fragile economy or confidence in our government.</w:t>
      </w:r>
      <w:r w:rsidRPr="005A41F0">
        <w:rPr>
          <w:rFonts w:cstheme="minorHAnsi"/>
          <w:sz w:val="16"/>
        </w:rPr>
        <w:t xml:space="preserve"> They also don't seem to care that the larger party they are members of, the once-admired Republican Party, will be tarnished by their selfish, irresponsible behavior.</w:t>
      </w:r>
      <w:r w:rsidRPr="005A41F0">
        <w:rPr>
          <w:rStyle w:val="StyleUnderline"/>
          <w:rFonts w:cstheme="minorHAnsi"/>
        </w:rPr>
        <w:t xml:space="preserve"> Instead, </w:t>
      </w:r>
      <w:r w:rsidRPr="005A41F0">
        <w:rPr>
          <w:rStyle w:val="StyleUnderline"/>
          <w:rFonts w:cstheme="minorHAnsi"/>
          <w:highlight w:val="yellow"/>
        </w:rPr>
        <w:t>the Tea Party</w:t>
      </w:r>
      <w:r w:rsidRPr="005A41F0">
        <w:rPr>
          <w:rStyle w:val="StyleUnderline"/>
          <w:rFonts w:cstheme="minorHAnsi"/>
        </w:rPr>
        <w:t xml:space="preserve"> extremists just </w:t>
      </w:r>
      <w:r w:rsidRPr="005A41F0">
        <w:rPr>
          <w:rStyle w:val="StyleUnderline"/>
          <w:rFonts w:cstheme="minorHAnsi"/>
          <w:highlight w:val="yellow"/>
        </w:rPr>
        <w:t>say that, because they don't like a particular piece of legislation, they are justified in shutting the whole government down</w:t>
      </w:r>
      <w:r w:rsidRPr="005A41F0">
        <w:rPr>
          <w:rStyle w:val="StyleUnderline"/>
          <w:rFonts w:cstheme="minorHAnsi"/>
        </w:rPr>
        <w:t xml:space="preserve">. </w:t>
      </w:r>
      <w:r w:rsidRPr="005A41F0">
        <w:rPr>
          <w:rFonts w:cstheme="minorHAnsi"/>
          <w:sz w:val="16"/>
        </w:rPr>
        <w:t>Grandstanding and brinksmanship are one thing, but the extremists who now control the Republican Party don't seem to be engaging in grandstanding and brinksmanship. Rather,</w:t>
      </w:r>
      <w:r w:rsidRPr="005A41F0">
        <w:rPr>
          <w:rStyle w:val="StyleUnderline"/>
          <w:rFonts w:cstheme="minorHAnsi"/>
        </w:rPr>
        <w:t xml:space="preserve"> they appear to be arguing that, any time a minority faction of our government is not given everything it wants by the rest of the government, it is acceptable to shut the government down.</w:t>
      </w:r>
      <w:r w:rsidRPr="005A41F0">
        <w:rPr>
          <w:rFonts w:cstheme="minorHAnsi"/>
          <w:sz w:val="16"/>
        </w:rPr>
        <w:t xml:space="preserve"> If this view of our government becomes accepted as non-crazy behavior, life in this country is going to get interesting in the next few years. Anyway, this position and attitude has been mystifying to me: Why engage in selfish, irresponsible behavior, hurt America and Americans, and destroy your political party's brand when you don't have to? Especially when even the Tea Party admits that the shutdown threat no longer has anything to do with the national debt! My colleagues have explained two of the reasons, namely that 1) Voting districts have been so successfully gerrymandered that Tea Party extremists are assured of being reelected even if they behave like selfish, irresponsible lunatics, and 2) the country has become more conservative in recent years. That helped me understand. But now, on the eve of the shutdown, the "giddy" behavior the Tea Party extremists are displaying is becoming even more comprehensible. Why? Because the first parts of the government that will be shut down are the parts of the government that the Tea Party extremists say they hate! Specifically: The Environmental Protection Agency. </w:t>
      </w:r>
      <w:r w:rsidRPr="005A41F0">
        <w:rPr>
          <w:rStyle w:val="StyleUnderline"/>
          <w:rFonts w:cstheme="minorHAnsi"/>
        </w:rPr>
        <w:t xml:space="preserve">The </w:t>
      </w:r>
      <w:r w:rsidRPr="005A41F0">
        <w:rPr>
          <w:rStyle w:val="StyleUnderline"/>
          <w:rFonts w:cstheme="minorHAnsi"/>
          <w:highlight w:val="yellow"/>
        </w:rPr>
        <w:t>Tea Party extremists don't care about the environment and hate</w:t>
      </w:r>
      <w:r w:rsidRPr="005A41F0">
        <w:rPr>
          <w:rStyle w:val="StyleUnderline"/>
          <w:rFonts w:cstheme="minorHAnsi"/>
        </w:rPr>
        <w:t xml:space="preserve"> the organization dedicated to </w:t>
      </w:r>
      <w:r w:rsidRPr="005A41F0">
        <w:rPr>
          <w:rStyle w:val="StyleUnderline"/>
          <w:rFonts w:cstheme="minorHAnsi"/>
          <w:highlight w:val="yellow"/>
        </w:rPr>
        <w:t>protecting it</w:t>
      </w:r>
      <w:r w:rsidRPr="005A41F0">
        <w:rPr>
          <w:rFonts w:cstheme="minorHAnsi"/>
          <w:sz w:val="16"/>
          <w:highlight w:val="yellow"/>
        </w:rPr>
        <w:t>.</w:t>
      </w:r>
      <w:r w:rsidRPr="005A41F0">
        <w:rPr>
          <w:rFonts w:cstheme="minorHAnsi"/>
          <w:sz w:val="16"/>
        </w:rPr>
        <w:t xml:space="preserve"> </w:t>
      </w:r>
    </w:p>
    <w:p w:rsidR="00974B5D" w:rsidRPr="00D518D9" w:rsidRDefault="00974B5D" w:rsidP="00974B5D">
      <w:pPr>
        <w:pStyle w:val="Heading4"/>
      </w:pPr>
      <w:r>
        <w:t>Tea party wants gridlock</w:t>
      </w:r>
    </w:p>
    <w:p w:rsidR="00974B5D" w:rsidRPr="00E54A37" w:rsidRDefault="00974B5D" w:rsidP="00974B5D">
      <w:pPr>
        <w:rPr>
          <w:rStyle w:val="Style13ptBold"/>
        </w:rPr>
      </w:pPr>
      <w:proofErr w:type="spellStart"/>
      <w:r>
        <w:rPr>
          <w:rStyle w:val="Style13ptBold"/>
        </w:rPr>
        <w:t>Kesselman</w:t>
      </w:r>
      <w:proofErr w:type="spellEnd"/>
      <w:r>
        <w:rPr>
          <w:rStyle w:val="Style13ptBold"/>
        </w:rPr>
        <w:t xml:space="preserve"> 13 (</w:t>
      </w:r>
      <w:r w:rsidRPr="00E54A37">
        <w:t>Mark, professor emeritus of political science, Columbia University and editor of the international political science review, “Why gridlock in Washington?”</w:t>
      </w:r>
      <w:r>
        <w:t>,</w:t>
      </w:r>
      <w:r w:rsidRPr="00E54A37">
        <w:t xml:space="preserve"> Published January 17, 2013, Al Jazeera, http://www.aljazeera.com/indepth/opinion/2013/01/2013114143133822657.html</w:t>
      </w:r>
      <w:r>
        <w:rPr>
          <w:rStyle w:val="Style13ptBold"/>
        </w:rPr>
        <w:t>)</w:t>
      </w:r>
    </w:p>
    <w:p w:rsidR="00974B5D" w:rsidRPr="00D06451" w:rsidRDefault="00974B5D" w:rsidP="00974B5D">
      <w:pPr>
        <w:rPr>
          <w:sz w:val="16"/>
        </w:rPr>
      </w:pPr>
      <w:r w:rsidRPr="00D06451">
        <w:rPr>
          <w:sz w:val="16"/>
        </w:rPr>
        <w:t xml:space="preserve">In fact, </w:t>
      </w:r>
      <w:proofErr w:type="spellStart"/>
      <w:r w:rsidRPr="00D06451">
        <w:rPr>
          <w:sz w:val="16"/>
        </w:rPr>
        <w:t>polarisation</w:t>
      </w:r>
      <w:proofErr w:type="spellEnd"/>
      <w:r w:rsidRPr="00D06451">
        <w:rPr>
          <w:sz w:val="16"/>
        </w:rPr>
        <w:t xml:space="preserve"> is not symmetrical: </w:t>
      </w:r>
      <w:r w:rsidRPr="00D06451">
        <w:rPr>
          <w:rStyle w:val="StyleUnderline"/>
        </w:rPr>
        <w:t xml:space="preserve">The Republican Party (GOP) is much further to the right than the Democratic Party is to the left; and it is far less willing to compromise. Therefore, explaining gridlock requires understanding what has produced the Republican Party's rightward ideological shift and intransigence. The answer can be provided in one - or rather, three - words: </w:t>
      </w:r>
      <w:r w:rsidRPr="00D06451">
        <w:rPr>
          <w:rStyle w:val="Emphasis"/>
        </w:rPr>
        <w:t>The Tea Party!</w:t>
      </w:r>
      <w:r w:rsidRPr="00D06451">
        <w:rPr>
          <w:sz w:val="16"/>
        </w:rPr>
        <w:t xml:space="preserve"> </w:t>
      </w:r>
      <w:r w:rsidRPr="00D06451">
        <w:rPr>
          <w:rStyle w:val="StyleUnderline"/>
        </w:rPr>
        <w:t xml:space="preserve">Gridlock, partisan </w:t>
      </w:r>
      <w:proofErr w:type="spellStart"/>
      <w:r w:rsidRPr="00D06451">
        <w:rPr>
          <w:rStyle w:val="StyleUnderline"/>
        </w:rPr>
        <w:t>polarisation</w:t>
      </w:r>
      <w:proofErr w:type="spellEnd"/>
      <w:r w:rsidRPr="00D06451">
        <w:rPr>
          <w:rStyle w:val="StyleUnderline"/>
        </w:rPr>
        <w:t xml:space="preserve">, and the rightward thrust in contemporary American politics derive from the Tea Party's takeover of the Republican Party, which in turn has enabled the Tea Party to </w:t>
      </w:r>
      <w:proofErr w:type="spellStart"/>
      <w:r w:rsidRPr="00D06451">
        <w:rPr>
          <w:rStyle w:val="StyleUnderline"/>
        </w:rPr>
        <w:t>paralyse</w:t>
      </w:r>
      <w:proofErr w:type="spellEnd"/>
      <w:r w:rsidRPr="00D06451">
        <w:rPr>
          <w:rStyle w:val="StyleUnderline"/>
        </w:rPr>
        <w:t xml:space="preserve"> Congress and the entire American government. </w:t>
      </w:r>
      <w:r w:rsidRPr="00D06451">
        <w:rPr>
          <w:sz w:val="16"/>
        </w:rPr>
        <w:t xml:space="preserve">The Tea Party movement erupted in 2009, soon after the election of the first African </w:t>
      </w:r>
      <w:r w:rsidRPr="00D06451">
        <w:rPr>
          <w:sz w:val="16"/>
        </w:rPr>
        <w:lastRenderedPageBreak/>
        <w:t xml:space="preserve">American president in American history, a Democrat who was markedly more liberal than his Republican predecessor. </w:t>
      </w:r>
      <w:r w:rsidRPr="00D06451">
        <w:rPr>
          <w:rStyle w:val="StyleUnderline"/>
        </w:rPr>
        <w:t>The Tea Party is an ideological outlier within American politics</w:t>
      </w:r>
      <w:r w:rsidRPr="00D06451">
        <w:rPr>
          <w:sz w:val="16"/>
        </w:rPr>
        <w:t xml:space="preserve">, given its fierce opposition to tax increases; strong support for a minimal federal government achieved by substantial cuts in federal spending on social </w:t>
      </w:r>
      <w:proofErr w:type="spellStart"/>
      <w:r w:rsidRPr="00D06451">
        <w:rPr>
          <w:sz w:val="16"/>
        </w:rPr>
        <w:t>programmes</w:t>
      </w:r>
      <w:proofErr w:type="spellEnd"/>
      <w:r w:rsidRPr="00D06451">
        <w:rPr>
          <w:sz w:val="16"/>
        </w:rPr>
        <w:t xml:space="preserve"> (or, preferably, their </w:t>
      </w:r>
      <w:proofErr w:type="spellStart"/>
      <w:r w:rsidRPr="00D06451">
        <w:rPr>
          <w:sz w:val="16"/>
        </w:rPr>
        <w:t>privatisation</w:t>
      </w:r>
      <w:proofErr w:type="spellEnd"/>
      <w:r w:rsidRPr="00D06451">
        <w:rPr>
          <w:sz w:val="16"/>
        </w:rPr>
        <w:t>); and harsh immigration policies.</w:t>
      </w:r>
      <w:r w:rsidRPr="00D06451">
        <w:rPr>
          <w:rStyle w:val="StyleUnderline"/>
        </w:rPr>
        <w:t xml:space="preserve"> The Tea Party's refusal to bargain and compromise also contrasts with what has often been described as typical American pragmatism</w:t>
      </w:r>
      <w:r w:rsidRPr="00D06451">
        <w:rPr>
          <w:sz w:val="16"/>
        </w:rPr>
        <w:t xml:space="preserve">. </w:t>
      </w:r>
      <w:r w:rsidRPr="00D06451">
        <w:rPr>
          <w:rStyle w:val="StyleUnderline"/>
        </w:rPr>
        <w:t>Their influence is disproportionate to the number of its supporters or elected officials. Its major source of power is the Republican-controlled House</w:t>
      </w:r>
      <w:r w:rsidRPr="00D06451">
        <w:rPr>
          <w:sz w:val="16"/>
        </w:rPr>
        <w:t xml:space="preserve"> of Representatives. New York Times columnist Ross </w:t>
      </w:r>
      <w:proofErr w:type="spellStart"/>
      <w:r w:rsidRPr="00D06451">
        <w:rPr>
          <w:sz w:val="16"/>
        </w:rPr>
        <w:t>Douthat</w:t>
      </w:r>
      <w:proofErr w:type="spellEnd"/>
      <w:r w:rsidRPr="00D06451">
        <w:rPr>
          <w:sz w:val="16"/>
        </w:rPr>
        <w:t xml:space="preserve"> has </w:t>
      </w:r>
      <w:r w:rsidRPr="00703E0A">
        <w:rPr>
          <w:sz w:val="16"/>
        </w:rPr>
        <w:t>observed</w:t>
      </w:r>
      <w:r w:rsidRPr="00D06451">
        <w:rPr>
          <w:sz w:val="16"/>
        </w:rPr>
        <w:t xml:space="preserve"> that because the Republican Party controls the House of Representatives, it "has much more power in Washington than it has support in the nation as a whole". While only about one quarter of House Republicans belong to the Tea Party Congressional Caucus, </w:t>
      </w:r>
      <w:r w:rsidRPr="00D06451">
        <w:rPr>
          <w:rStyle w:val="StyleUnderline"/>
        </w:rPr>
        <w:t>the Tea Party's ideological influence in the House Republican caucus, coupled with Republican control of the House of Representatives, have gridlocked the American political system since 2010.</w:t>
      </w:r>
      <w:r w:rsidRPr="00D06451">
        <w:rPr>
          <w:sz w:val="16"/>
        </w:rPr>
        <w:t xml:space="preserve"> The Tea Party's direct influence can be measured by the number of Republican officials in Congress and at state and local levels who owe their election to its support. However, the movement's indirect influence within the Republican Party reaches far beyond its officeholders. </w:t>
      </w:r>
      <w:r w:rsidRPr="00D06451">
        <w:rPr>
          <w:rStyle w:val="StyleUnderline"/>
        </w:rPr>
        <w:t>The Tea Party has reshaped the orientation of the entire Republican Party toward the hard-edged right; it has been remarkably successful in intimidating Republican officeholders, including those who may not share its extreme positions</w:t>
      </w:r>
      <w:r w:rsidRPr="00D06451">
        <w:rPr>
          <w:sz w:val="16"/>
        </w:rPr>
        <w:t xml:space="preserve">. </w:t>
      </w:r>
    </w:p>
    <w:p w:rsidR="00974B5D" w:rsidRDefault="00974B5D" w:rsidP="00974B5D">
      <w:pPr>
        <w:pStyle w:val="Heading4"/>
      </w:pPr>
      <w:r>
        <w:t>Tea party unwilling to compromise</w:t>
      </w:r>
    </w:p>
    <w:p w:rsidR="00974B5D" w:rsidRPr="00E54A37" w:rsidRDefault="00974B5D" w:rsidP="00974B5D">
      <w:pPr>
        <w:rPr>
          <w:rStyle w:val="Style13ptBold"/>
        </w:rPr>
      </w:pPr>
      <w:r>
        <w:rPr>
          <w:rStyle w:val="Style13ptBold"/>
        </w:rPr>
        <w:t>Gage 14 (</w:t>
      </w:r>
      <w:r w:rsidRPr="00E54A37">
        <w:t xml:space="preserve">Patrick, heir to Carlson </w:t>
      </w:r>
      <w:proofErr w:type="gramStart"/>
      <w:r w:rsidRPr="00E54A37">
        <w:t>hotel empire</w:t>
      </w:r>
      <w:proofErr w:type="gramEnd"/>
      <w:r w:rsidRPr="00E54A37">
        <w:t>, Georgetown University undergrad, editor of the republican publication The Right Way,</w:t>
      </w:r>
      <w:r>
        <w:t xml:space="preserve"> “Lose the Tea Party,” Published March 21, 2014, the Right Way, </w:t>
      </w:r>
      <w:r w:rsidRPr="00E54A37">
        <w:t>http://therightwaygu.wordpress.com/2014/03/21/lose-the-tea-party/</w:t>
      </w:r>
      <w:r>
        <w:rPr>
          <w:rStyle w:val="Style13ptBold"/>
        </w:rPr>
        <w:t>)</w:t>
      </w:r>
    </w:p>
    <w:p w:rsidR="00974B5D" w:rsidRPr="00E54A37" w:rsidRDefault="00974B5D" w:rsidP="00974B5D">
      <w:pPr>
        <w:rPr>
          <w:sz w:val="16"/>
        </w:rPr>
      </w:pPr>
      <w:r w:rsidRPr="00E54A37">
        <w:rPr>
          <w:sz w:val="16"/>
        </w:rPr>
        <w:t>The Right Way recently published several articles discussing the future of the Republican Party. A number of them, like Alex Robledo’s “</w:t>
      </w:r>
      <w:r w:rsidRPr="00703E0A">
        <w:rPr>
          <w:sz w:val="16"/>
        </w:rPr>
        <w:t>The GOP Must Be More Libertarian</w:t>
      </w:r>
      <w:r w:rsidRPr="00E54A37">
        <w:rPr>
          <w:sz w:val="16"/>
        </w:rPr>
        <w:t xml:space="preserve">,” suggest success lies further to the right, that ‘becoming’ more conservative — or libertarian — is the key to a Republican resurgence. I could not disagree more. In my humble opinion, </w:t>
      </w:r>
      <w:r w:rsidRPr="004249DA">
        <w:rPr>
          <w:rStyle w:val="StyleUnderline"/>
        </w:rPr>
        <w:t>the Tea Party and its far-right companions are the bane of the conservative movement, no-nonsense, uncompromising organizations that care more about ideology than governing. To ensure long-term ‘</w:t>
      </w:r>
      <w:proofErr w:type="spellStart"/>
      <w:r w:rsidRPr="004249DA">
        <w:rPr>
          <w:rStyle w:val="StyleUnderline"/>
        </w:rPr>
        <w:t>winnability</w:t>
      </w:r>
      <w:proofErr w:type="spellEnd"/>
      <w:r w:rsidRPr="004249DA">
        <w:rPr>
          <w:rStyle w:val="StyleUnderline"/>
        </w:rPr>
        <w:t>’, the GOP must cut the Tea Party loose. The Tea Party, which emerged in the wake of President Obama’s disastrous first year, has consistently dogged Republicans and done everything it can to ruin our chances of electoral victory.</w:t>
      </w:r>
      <w:r w:rsidRPr="00E54A37">
        <w:rPr>
          <w:sz w:val="16"/>
        </w:rPr>
        <w:t xml:space="preserve"> In 2010, the GOP was poised to seize both the Senate and the House. Well-known establishment figures, such as Mike Castle (Delaware) and Sue Lowden (Nevada), were polling exceptionally well against their Democratic counterparts; Harry Reid was all but gone. Enter the Tea Party. Polarizing fringe candidates like Sharron Angle (Nevada), Ken Buck (Colorado), and Christine O’Donnell (Delaware), who admitted to having </w:t>
      </w:r>
      <w:r w:rsidRPr="00703E0A">
        <w:rPr>
          <w:sz w:val="16"/>
        </w:rPr>
        <w:t>“dabbled” in witchcraft</w:t>
      </w:r>
      <w:r w:rsidRPr="00E54A37">
        <w:rPr>
          <w:sz w:val="16"/>
        </w:rPr>
        <w:t xml:space="preserve">, destroyed any possibility of taking the Senate. Galvanized by a wave of grassroots support, all three lost races that were winnable just months before. This unfortunate situation produced a gain of 6 Republican seats when 10 were needed for a majority. The three seats I mentioned, plus one toss-up, could have given us the Senate. By nominating some of the worst political candidates in recent history, the Tea Party made sure that didn’t happen. I share these examples because they prove the point I’m trying to make: </w:t>
      </w:r>
      <w:r w:rsidRPr="004249DA">
        <w:rPr>
          <w:rStyle w:val="StyleUnderline"/>
        </w:rPr>
        <w:t>for the past 4 years, the Tea Party has used its influence to force Republicans to the far-right. If a candidate refuses to change, activists simply endorse the most conservative, least electable alternative they can find. In doing so, the Tea Party has made the GOP an incredibly toxic brand in the political arena. Voters looking for candidates who want to work with the other side and get things done won’t find them in the Tea Party; there is little, if any, compromise to be had. Unfortunately, because Tea Party candidates track ‘right’ and are often elected as Republicans, their views are conflated with those of the establishment</w:t>
      </w:r>
      <w:r w:rsidRPr="00E54A37">
        <w:rPr>
          <w:sz w:val="16"/>
        </w:rPr>
        <w:t xml:space="preserve">. In fact, the two parties — Republican and Tea — could not be more different. The Tea Party, broadly speaking, cares most about taxes and spending. In general, I agree with its politics — taxes are too high and Congress spends like a drunken sailor (or </w:t>
      </w:r>
      <w:r w:rsidRPr="00703E0A">
        <w:rPr>
          <w:sz w:val="16"/>
        </w:rPr>
        <w:t>worse</w:t>
      </w:r>
      <w:r w:rsidRPr="00E54A37">
        <w:rPr>
          <w:sz w:val="16"/>
        </w:rPr>
        <w:t xml:space="preserve">). At that point, our similarities disappear. I am willing to compromise on these issues in order to achieve a greater good: perhaps we raise taxes a bit to decrease spending, or maybe increase spending when a sound investment opportunity comes our way. Unlike the fringe, I understand that Congress is no place for ideologues. </w:t>
      </w:r>
      <w:r w:rsidRPr="00E54A37">
        <w:rPr>
          <w:rStyle w:val="StyleUnderline"/>
        </w:rPr>
        <w:t>Government requires compromise, a fact the Tea Party seems loath to accept. This headline from the Tea Party Tribune says it all: “Our Moment: No Compromise. No Surrender. Total Victory.” The Tea Party and its rigid, ideological obsession with cutting taxes and reducing spending, though laudable goals in and of themselves, flies in the face of common sense.</w:t>
      </w:r>
      <w:r w:rsidRPr="00E54A37">
        <w:rPr>
          <w:sz w:val="16"/>
        </w:rPr>
        <w:t xml:space="preserve"> The term RINO (Republican in Name Only), used </w:t>
      </w:r>
      <w:r w:rsidRPr="00E54A37">
        <w:rPr>
          <w:sz w:val="16"/>
        </w:rPr>
        <w:lastRenderedPageBreak/>
        <w:t xml:space="preserve">frequently during the 2010 midterms, ridiculed Republicans who had the gall to “reach across the aisle.” </w:t>
      </w:r>
      <w:r w:rsidRPr="00E54A37">
        <w:rPr>
          <w:rStyle w:val="StyleUnderline"/>
        </w:rPr>
        <w:t>It clearly has not occurred to the far-right fringe that RINOs make government run. While the Tea Party pledges “total victory” and “no surrender,” real leaders sit down and try to find viable solutions. Screaming may feel good, but it doesn’t get us anywhere. The Tea Party’s attitude can be summed up in a warning activists sent to Senator Lamar Alexander</w:t>
      </w:r>
      <w:r w:rsidRPr="00E54A37">
        <w:rPr>
          <w:sz w:val="16"/>
        </w:rPr>
        <w:t xml:space="preserve"> (R-TN): </w:t>
      </w:r>
      <w:r w:rsidRPr="00E54A37">
        <w:rPr>
          <w:rStyle w:val="StyleUnderline"/>
        </w:rPr>
        <w:t>“…our great nation can no longer afford compromise and bipartisanship.” They’re wrong. Our nation can afford compromise; in fact, we need it. It’s high-time the establishment told the Tea Party to go away; it doesn’t belong in a movement that wishes to govern</w:t>
      </w:r>
      <w:r w:rsidRPr="00E54A37">
        <w:rPr>
          <w:sz w:val="16"/>
        </w:rPr>
        <w:t xml:space="preserve">. Fellow Republicans, heed my words: the Tea Party will be the end of us if we do not act. I urge the establishment to disown this movement, as I have here. Ideology is fruitless if it cannot be implemented; the Tea Party’s polarizing, </w:t>
      </w:r>
      <w:r w:rsidRPr="00703E0A">
        <w:rPr>
          <w:sz w:val="16"/>
        </w:rPr>
        <w:t>unpopular</w:t>
      </w:r>
      <w:r w:rsidRPr="00E54A37">
        <w:rPr>
          <w:sz w:val="16"/>
        </w:rPr>
        <w:t xml:space="preserve"> message will ensure we never win another general election. It’s time to tell the Tea Party enough is enough. My way or the highway, they ask? I choose the highway, and so should you.</w:t>
      </w:r>
    </w:p>
    <w:p w:rsidR="00974B5D" w:rsidRPr="00697C23" w:rsidRDefault="00974B5D" w:rsidP="00974B5D">
      <w:pPr>
        <w:pStyle w:val="Heading4"/>
      </w:pPr>
      <w:r w:rsidRPr="00697C23">
        <w:t>Tensions are high – every new policy will be scrutinized for conservative purity</w:t>
      </w:r>
    </w:p>
    <w:p w:rsidR="00974B5D" w:rsidRPr="000F5604" w:rsidRDefault="00974B5D" w:rsidP="00974B5D">
      <w:pPr>
        <w:rPr>
          <w:rStyle w:val="Style13ptBold"/>
        </w:rPr>
      </w:pPr>
      <w:r w:rsidRPr="00C33F6F">
        <w:rPr>
          <w:rStyle w:val="Style13ptBold"/>
        </w:rPr>
        <w:t>Wall Street Journal, 6-18</w:t>
      </w:r>
      <w:r w:rsidRPr="00697C23">
        <w:rPr>
          <w:sz w:val="20"/>
          <w:szCs w:val="20"/>
        </w:rPr>
        <w:t xml:space="preserve">-14, </w:t>
      </w:r>
      <w:r>
        <w:rPr>
          <w:rStyle w:val="Style13ptBold"/>
        </w:rPr>
        <w:t>(</w:t>
      </w:r>
      <w:r w:rsidRPr="000F5604">
        <w:t>K</w:t>
      </w:r>
      <w:r>
        <w:t>ristina</w:t>
      </w:r>
      <w:r w:rsidRPr="000F5604">
        <w:t xml:space="preserve"> P</w:t>
      </w:r>
      <w:r>
        <w:t>eterson</w:t>
      </w:r>
      <w:r w:rsidRPr="000F5604">
        <w:t xml:space="preserve"> and M</w:t>
      </w:r>
      <w:r>
        <w:t>ichael</w:t>
      </w:r>
      <w:r w:rsidRPr="000F5604">
        <w:t xml:space="preserve"> R. C</w:t>
      </w:r>
      <w:r>
        <w:t>rittenden, “</w:t>
      </w:r>
      <w:r w:rsidRPr="000F5604">
        <w:t>House GOP Leadership Vote Could Be a Dress Rehearsal</w:t>
      </w:r>
      <w:r>
        <w:t xml:space="preserve">” Published 6-18-14, </w:t>
      </w:r>
      <w:r w:rsidRPr="000F5604">
        <w:t>http://online.wsj.com/articles/house-gop-members-want-bigger-role-in-legislation-decisions-1403116336</w:t>
      </w:r>
      <w:r>
        <w:rPr>
          <w:rStyle w:val="Style13ptBold"/>
        </w:rPr>
        <w:t>)</w:t>
      </w:r>
    </w:p>
    <w:p w:rsidR="00974B5D" w:rsidRPr="000F5604" w:rsidRDefault="00974B5D" w:rsidP="00974B5D">
      <w:pPr>
        <w:rPr>
          <w:sz w:val="16"/>
          <w:szCs w:val="20"/>
        </w:rPr>
      </w:pPr>
      <w:r w:rsidRPr="000F5604">
        <w:rPr>
          <w:sz w:val="16"/>
          <w:szCs w:val="20"/>
        </w:rPr>
        <w:t xml:space="preserve">The tension is likely to escalate if Republicans vote to replace Mr. McCarthy with his current top deputy, Rep. Peter </w:t>
      </w:r>
      <w:proofErr w:type="spellStart"/>
      <w:r w:rsidRPr="000F5604">
        <w:rPr>
          <w:sz w:val="16"/>
          <w:szCs w:val="20"/>
        </w:rPr>
        <w:t>Roskam</w:t>
      </w:r>
      <w:proofErr w:type="spellEnd"/>
      <w:r w:rsidRPr="000F5604">
        <w:rPr>
          <w:sz w:val="16"/>
          <w:szCs w:val="20"/>
        </w:rPr>
        <w:t xml:space="preserve"> of Illinois, locked in the tight whip race with Republican Study Committee Chairman Steve </w:t>
      </w:r>
      <w:proofErr w:type="spellStart"/>
      <w:r w:rsidRPr="000F5604">
        <w:rPr>
          <w:sz w:val="16"/>
          <w:szCs w:val="20"/>
        </w:rPr>
        <w:t>Scalise</w:t>
      </w:r>
      <w:proofErr w:type="spellEnd"/>
      <w:r w:rsidRPr="000F5604">
        <w:rPr>
          <w:sz w:val="16"/>
          <w:szCs w:val="20"/>
        </w:rPr>
        <w:t xml:space="preserve"> of Louisiana. A third candidate, Rep. Marlin </w:t>
      </w:r>
      <w:proofErr w:type="spellStart"/>
      <w:r w:rsidRPr="000F5604">
        <w:rPr>
          <w:sz w:val="16"/>
          <w:szCs w:val="20"/>
        </w:rPr>
        <w:t>Stutzman</w:t>
      </w:r>
      <w:proofErr w:type="spellEnd"/>
      <w:r w:rsidRPr="000F5604">
        <w:rPr>
          <w:sz w:val="16"/>
          <w:szCs w:val="20"/>
        </w:rPr>
        <w:t xml:space="preserve"> of Indiana, is trailing. "</w:t>
      </w:r>
      <w:r w:rsidRPr="00DB3B06">
        <w:rPr>
          <w:rStyle w:val="StyleUnderline"/>
        </w:rPr>
        <w:t>If we preserve the status quo</w:t>
      </w:r>
      <w:r w:rsidRPr="000F5604">
        <w:rPr>
          <w:sz w:val="16"/>
          <w:szCs w:val="20"/>
        </w:rPr>
        <w:t xml:space="preserve"> by just moving everybody up a seat, I think </w:t>
      </w:r>
      <w:r w:rsidRPr="00A96808">
        <w:rPr>
          <w:rStyle w:val="StyleUnderline"/>
        </w:rPr>
        <w:t>there will be a push</w:t>
      </w:r>
      <w:r w:rsidRPr="000F5604">
        <w:rPr>
          <w:sz w:val="16"/>
          <w:szCs w:val="20"/>
        </w:rPr>
        <w:t xml:space="preserve"> internally and externally like you saw in Virginia," said Rep. Thomas Massie (R., Ky.), referring to Mr. Cantor's defeat. "</w:t>
      </w:r>
      <w:r w:rsidRPr="00DB3B06">
        <w:rPr>
          <w:rStyle w:val="StyleUnderline"/>
        </w:rPr>
        <w:t>If we refuse to listen to that message, we do so at our own peril."</w:t>
      </w:r>
      <w:r>
        <w:rPr>
          <w:rStyle w:val="StyleUnderline"/>
        </w:rPr>
        <w:t xml:space="preserve"> </w:t>
      </w:r>
      <w:r w:rsidRPr="00DB3B06">
        <w:rPr>
          <w:rStyle w:val="StyleUnderline"/>
        </w:rPr>
        <w:t>Conservative lawmakers, bristling from</w:t>
      </w:r>
      <w:r w:rsidRPr="000F5604">
        <w:rPr>
          <w:sz w:val="16"/>
          <w:szCs w:val="20"/>
        </w:rPr>
        <w:t xml:space="preserve"> what they see </w:t>
      </w:r>
      <w:r w:rsidRPr="00DB3B06">
        <w:rPr>
          <w:rStyle w:val="StyleUnderline"/>
        </w:rPr>
        <w:t>as a domineering approach from the current leadership, said they would be scrutinizing</w:t>
      </w:r>
      <w:r w:rsidRPr="000F5604">
        <w:rPr>
          <w:sz w:val="16"/>
          <w:szCs w:val="20"/>
        </w:rPr>
        <w:t xml:space="preserve"> the winners of Thursday's contest </w:t>
      </w:r>
      <w:r w:rsidRPr="00DB3B06">
        <w:rPr>
          <w:rStyle w:val="StyleUnderline"/>
        </w:rPr>
        <w:t>closely in the brief months before the next round of elections</w:t>
      </w:r>
      <w:r w:rsidRPr="000F5604">
        <w:rPr>
          <w:sz w:val="16"/>
          <w:szCs w:val="20"/>
        </w:rPr>
        <w:t xml:space="preserve">. </w:t>
      </w:r>
      <w:r w:rsidRPr="00DB3B06">
        <w:rPr>
          <w:rStyle w:val="StyleUnderline"/>
        </w:rPr>
        <w:t>Between now and November, Congress will have to address</w:t>
      </w:r>
      <w:r w:rsidRPr="000F5604">
        <w:rPr>
          <w:sz w:val="16"/>
          <w:szCs w:val="20"/>
        </w:rPr>
        <w:t xml:space="preserve"> a looming shortfall in the highway trust fund, the expiration of </w:t>
      </w:r>
      <w:r w:rsidRPr="00DB3B06">
        <w:rPr>
          <w:rStyle w:val="StyleUnderline"/>
        </w:rPr>
        <w:t>the Export-Import Bank</w:t>
      </w:r>
      <w:r w:rsidRPr="000F5604">
        <w:rPr>
          <w:sz w:val="16"/>
          <w:szCs w:val="20"/>
        </w:rPr>
        <w:t xml:space="preserve">—which many conservatives want to eliminate—and funding of the government beyond the end of the fiscal year in September. </w:t>
      </w:r>
      <w:r w:rsidRPr="00DB3B06">
        <w:rPr>
          <w:rStyle w:val="StyleUnderline"/>
        </w:rPr>
        <w:t>"If we see them not govern the way we hope</w:t>
      </w:r>
      <w:r w:rsidRPr="000F5604">
        <w:rPr>
          <w:sz w:val="16"/>
          <w:szCs w:val="20"/>
        </w:rPr>
        <w:t xml:space="preserve"> they will, I guarantee </w:t>
      </w:r>
      <w:r w:rsidRPr="00DB3B06">
        <w:rPr>
          <w:rStyle w:val="StyleUnderline"/>
        </w:rPr>
        <w:t xml:space="preserve">there will be </w:t>
      </w:r>
      <w:r w:rsidRPr="000F5604">
        <w:rPr>
          <w:sz w:val="16"/>
        </w:rPr>
        <w:t>conversations</w:t>
      </w:r>
      <w:r w:rsidRPr="000F5604">
        <w:rPr>
          <w:sz w:val="16"/>
          <w:szCs w:val="20"/>
        </w:rPr>
        <w:t xml:space="preserve"> about making </w:t>
      </w:r>
      <w:r w:rsidRPr="00DB3B06">
        <w:rPr>
          <w:rStyle w:val="StyleUnderline"/>
        </w:rPr>
        <w:t>changes</w:t>
      </w:r>
      <w:r w:rsidRPr="000F5604">
        <w:rPr>
          <w:sz w:val="16"/>
          <w:szCs w:val="20"/>
        </w:rPr>
        <w:t>," said Rep. Jeff Duncan (R., S.C.).</w:t>
      </w:r>
    </w:p>
    <w:p w:rsidR="00974B5D" w:rsidRPr="000F5604" w:rsidRDefault="00974B5D" w:rsidP="00974B5D"/>
    <w:p w:rsidR="00974B5D" w:rsidRDefault="00974B5D" w:rsidP="00974B5D">
      <w:pPr>
        <w:pStyle w:val="Heading4"/>
      </w:pPr>
      <w:r>
        <w:t xml:space="preserve">The Tea Party hates policy per se – </w:t>
      </w:r>
      <w:r w:rsidRPr="00196661">
        <w:rPr>
          <w:i/>
        </w:rPr>
        <w:t>any</w:t>
      </w:r>
      <w:r>
        <w:t xml:space="preserve"> new agenda item will infuriate them</w:t>
      </w:r>
    </w:p>
    <w:p w:rsidR="00974B5D" w:rsidRDefault="00974B5D" w:rsidP="00974B5D">
      <w:r w:rsidRPr="00DF7A31">
        <w:t xml:space="preserve">Dr. </w:t>
      </w:r>
      <w:proofErr w:type="spellStart"/>
      <w:r w:rsidRPr="00DF7A31">
        <w:t>Wumi</w:t>
      </w:r>
      <w:proofErr w:type="spellEnd"/>
      <w:r w:rsidRPr="00DF7A31">
        <w:t xml:space="preserve"> </w:t>
      </w:r>
      <w:proofErr w:type="spellStart"/>
      <w:r w:rsidRPr="00DF7A31">
        <w:rPr>
          <w:rStyle w:val="Style13ptBold"/>
        </w:rPr>
        <w:t>Akintide</w:t>
      </w:r>
      <w:proofErr w:type="spellEnd"/>
      <w:r w:rsidRPr="00DF7A31">
        <w:rPr>
          <w:rStyle w:val="Style13ptBold"/>
        </w:rPr>
        <w:t>, 7-15</w:t>
      </w:r>
      <w:r>
        <w:t xml:space="preserve">-14, </w:t>
      </w:r>
      <w:r w:rsidRPr="00DF7A31">
        <w:t>http://saharareporters.com/2014/07/15/obstruct-or-impeach-obama-rallying-point-republicans-2014-their-waterloo-2016-dr-wumi</w:t>
      </w:r>
    </w:p>
    <w:p w:rsidR="00974B5D" w:rsidRDefault="00974B5D" w:rsidP="00974B5D">
      <w:r>
        <w:t xml:space="preserve">Even though they are </w:t>
      </w:r>
      <w:proofErr w:type="gramStart"/>
      <w:r>
        <w:t>currently  in</w:t>
      </w:r>
      <w:proofErr w:type="gramEnd"/>
      <w:r>
        <w:t xml:space="preserve"> the minority in the US Senate they have effectively used the Senate rule that requires a majority of 60 out of 100 members to pass any motion just to frustrate Obama to a point that that Obama became so unpopular with his Democratic base for trying to appease the Republicans too much because he wanted to be seen as a consensus builder. </w:t>
      </w:r>
      <w:r w:rsidRPr="007E4C5B">
        <w:rPr>
          <w:rStyle w:val="StyleUnderline"/>
        </w:rPr>
        <w:t>The Republicans want</w:t>
      </w:r>
      <w:r>
        <w:t xml:space="preserve">ed </w:t>
      </w:r>
      <w:r w:rsidRPr="007E4C5B">
        <w:rPr>
          <w:rStyle w:val="StyleUnderline"/>
        </w:rPr>
        <w:t>him to lose support from his base in addition to their refusal to support him. That was their formula for frustrating</w:t>
      </w:r>
      <w:r>
        <w:t xml:space="preserve"> or distracting </w:t>
      </w:r>
      <w:r w:rsidRPr="007E4C5B">
        <w:rPr>
          <w:rStyle w:val="StyleUnderline"/>
        </w:rPr>
        <w:t>him every step</w:t>
      </w:r>
      <w:r>
        <w:t xml:space="preserve"> of the way.  Once that became clear to Obama, he decided to reverse course. Once he managed to win a second term on his own merit, and since he was no longer going to run for a third term, he knew it was time to call off the bluff of the Republicans if they were not ready to meet him half way. He therefore resorted to using  executive orders to carry out some of the policies he knew were going to be in the best interest of the silent majority of Americans and that are likely to remain part of his legacies as President. The Republicans knew any attempt to impeach the President as advised by Sarah Palin and her cohorts would fail because the President was constitutionally empowered to do all of what he has done and he was quick to point out to them he had  used executive orders far less frequently than all of his predecessors. He further argued that he was </w:t>
      </w:r>
      <w:r>
        <w:lastRenderedPageBreak/>
        <w:t xml:space="preserve">forced to do it because the non-performing Congress has refused to do their own job. </w:t>
      </w:r>
      <w:r w:rsidRPr="007E4C5B">
        <w:rPr>
          <w:rStyle w:val="StyleUnderline"/>
        </w:rPr>
        <w:t>The Republicans don’t want his presidency remembered for anything good</w:t>
      </w:r>
      <w:r>
        <w:t xml:space="preserve">. They have hoped he was only going to be a one term President but Obama completely surprised them when he won a landslide victory against their best candidate, Mitt Romney. Obama has managed to push the Republicans to the extreme right </w:t>
      </w:r>
      <w:r w:rsidRPr="00521F17">
        <w:rPr>
          <w:rStyle w:val="StyleUnderline"/>
        </w:rPr>
        <w:t>which put the Republicans at logger head with the Independent voters</w:t>
      </w:r>
      <w:r>
        <w:t xml:space="preserve"> who constitute the swing vote in American Politics. The advent of </w:t>
      </w:r>
      <w:r w:rsidRPr="00521F17">
        <w:rPr>
          <w:rStyle w:val="StyleUnderline"/>
        </w:rPr>
        <w:t>the Tea Party has</w:t>
      </w:r>
      <w:r>
        <w:t xml:space="preserve"> further </w:t>
      </w:r>
      <w:r w:rsidRPr="00521F17">
        <w:rPr>
          <w:rStyle w:val="StyleUnderline"/>
        </w:rPr>
        <w:t>boxed the Republicans into a corner</w:t>
      </w:r>
      <w:r>
        <w:t xml:space="preserve"> from which they cannot escape. Individuals like Ted Cruz and Sarah Palin with their extreme views have further dug the Republicans into a deeper hole. They now talk of taking Obama to Court and threatening him with a Law suit forgetting that the President and his first lady are top notch Harvard lawyers who could not be intimidated at all by any frivolous law suit. </w:t>
      </w:r>
      <w:r w:rsidRPr="00521F17">
        <w:rPr>
          <w:rStyle w:val="StyleUnderline"/>
        </w:rPr>
        <w:t xml:space="preserve">They are </w:t>
      </w:r>
      <w:r w:rsidRPr="00521F17">
        <w:t>just</w:t>
      </w:r>
      <w:r w:rsidRPr="00521F17">
        <w:rPr>
          <w:rStyle w:val="StyleUnderline"/>
        </w:rPr>
        <w:t xml:space="preserve"> hoping to</w:t>
      </w:r>
      <w:r>
        <w:t xml:space="preserve"> distract him and to </w:t>
      </w:r>
      <w:r w:rsidRPr="00521F17">
        <w:rPr>
          <w:rStyle w:val="StyleUnderline"/>
        </w:rPr>
        <w:t>delay the implementation</w:t>
      </w:r>
      <w:r>
        <w:t xml:space="preserve"> of some </w:t>
      </w:r>
      <w:r w:rsidRPr="00521F17">
        <w:rPr>
          <w:rStyle w:val="StyleUnderline"/>
        </w:rPr>
        <w:t>of</w:t>
      </w:r>
      <w:r>
        <w:t xml:space="preserve"> his sound </w:t>
      </w:r>
      <w:r w:rsidRPr="00521F17">
        <w:rPr>
          <w:rStyle w:val="StyleUnderline"/>
        </w:rPr>
        <w:t>policies</w:t>
      </w:r>
      <w:r>
        <w:t>.</w:t>
      </w:r>
    </w:p>
    <w:p w:rsidR="00974B5D" w:rsidRDefault="00974B5D" w:rsidP="00974B5D">
      <w:pPr>
        <w:pStyle w:val="Heading2"/>
      </w:pPr>
      <w:r>
        <w:lastRenderedPageBreak/>
        <w:t>NSA Reform</w:t>
      </w:r>
    </w:p>
    <w:p w:rsidR="00974B5D" w:rsidRDefault="00974B5D" w:rsidP="00974B5D">
      <w:pPr>
        <w:pStyle w:val="Heading3"/>
      </w:pPr>
      <w:r>
        <w:lastRenderedPageBreak/>
        <w:t>Link</w:t>
      </w:r>
    </w:p>
    <w:p w:rsidR="00974B5D" w:rsidRPr="00974B5D" w:rsidRDefault="00495198" w:rsidP="00974B5D">
      <w:r>
        <w:t>Need specific link, just use other da. May not have had time to cut this. Iron fertilization kills Obama’s pc needs to be put here.</w:t>
      </w:r>
    </w:p>
    <w:p w:rsidR="00974B5D" w:rsidRDefault="002B5E20" w:rsidP="002B5E20">
      <w:pPr>
        <w:pStyle w:val="Heading2"/>
      </w:pPr>
      <w:r>
        <w:lastRenderedPageBreak/>
        <w:t>Naval Readiness</w:t>
      </w:r>
    </w:p>
    <w:p w:rsidR="002B5E20" w:rsidRPr="002B5E20" w:rsidRDefault="002B5E20" w:rsidP="002B5E20">
      <w:pPr>
        <w:pStyle w:val="Heading3"/>
      </w:pPr>
      <w:r>
        <w:lastRenderedPageBreak/>
        <w:t>Links</w:t>
      </w:r>
    </w:p>
    <w:p w:rsidR="002B5E20" w:rsidRDefault="002B5E20" w:rsidP="002B5E20"/>
    <w:p w:rsidR="002B5E20" w:rsidRPr="00982DE4" w:rsidRDefault="002B5E20" w:rsidP="002B5E20">
      <w:pPr>
        <w:pStyle w:val="Heading4"/>
        <w:rPr>
          <w:rFonts w:ascii="Calibri" w:hAnsi="Calibri"/>
        </w:rPr>
      </w:pPr>
      <w:r>
        <w:rPr>
          <w:rFonts w:ascii="Calibri" w:hAnsi="Calibri"/>
        </w:rPr>
        <w:t xml:space="preserve">Ocean space is narrowing and conflicts are inevitable – it is required for readiness </w:t>
      </w:r>
    </w:p>
    <w:p w:rsidR="002B5E20" w:rsidRPr="00982DE4" w:rsidRDefault="002B5E20" w:rsidP="002B5E20">
      <w:pPr>
        <w:rPr>
          <w:rStyle w:val="Style13ptBold"/>
        </w:rPr>
      </w:pPr>
      <w:r w:rsidRPr="00982DE4">
        <w:rPr>
          <w:rStyle w:val="Style13ptBold"/>
          <w:sz w:val="16"/>
          <w:szCs w:val="16"/>
        </w:rPr>
        <w:t>Colleen M.</w:t>
      </w:r>
      <w:r w:rsidRPr="00982DE4">
        <w:rPr>
          <w:rStyle w:val="Style13ptBold"/>
        </w:rPr>
        <w:t xml:space="preserve"> Sullivan, </w:t>
      </w:r>
      <w:hyperlink r:id="rId35" w:history="1">
        <w:r w:rsidRPr="00982DE4">
          <w:rPr>
            <w:rStyle w:val="Hyperlink"/>
            <w:b/>
            <w:sz w:val="16"/>
            <w:szCs w:val="16"/>
          </w:rPr>
          <w:t>http://seagrant.oregonstate.edu/sgpubs/y-12-014</w:t>
        </w:r>
      </w:hyperlink>
      <w:r w:rsidRPr="00982DE4">
        <w:rPr>
          <w:rStyle w:val="Style13ptBold"/>
          <w:sz w:val="16"/>
          <w:szCs w:val="16"/>
        </w:rPr>
        <w:t>,</w:t>
      </w:r>
      <w:r w:rsidRPr="00982DE4">
        <w:rPr>
          <w:rStyle w:val="Style13ptBold"/>
        </w:rPr>
        <w:t xml:space="preserve"> ‘14</w:t>
      </w:r>
    </w:p>
    <w:p w:rsidR="002B5E20" w:rsidRDefault="002B5E20" w:rsidP="002B5E20">
      <w:pPr>
        <w:pStyle w:val="NormalWeb"/>
        <w:spacing w:before="0" w:beforeAutospacing="0" w:after="240" w:afterAutospacing="0" w:line="240" w:lineRule="atLeast"/>
        <w:rPr>
          <w:rStyle w:val="StyleUnderline"/>
          <w:rFonts w:ascii="Calibri" w:hAnsi="Calibri"/>
        </w:rPr>
      </w:pPr>
      <w:r w:rsidRPr="00982DE4">
        <w:rPr>
          <w:rFonts w:ascii="Calibri" w:hAnsi="Calibri" w:cs="Arial"/>
          <w:sz w:val="16"/>
          <w:szCs w:val="16"/>
        </w:rPr>
        <w:t>Oregon’s</w:t>
      </w:r>
      <w:r w:rsidRPr="00982DE4">
        <w:rPr>
          <w:rFonts w:ascii="Calibri" w:hAnsi="Calibri" w:cs="Arial"/>
        </w:rPr>
        <w:t xml:space="preserve"> </w:t>
      </w:r>
      <w:r w:rsidRPr="00982DE4">
        <w:rPr>
          <w:rStyle w:val="StyleUnderline"/>
          <w:rFonts w:ascii="Calibri" w:hAnsi="Calibri"/>
        </w:rPr>
        <w:t>ocean waters are a potential source of wind, wave, and tidal energy; of interest to renewable energy entrepreneurs and to the U.S. government as it seeks to bolster energy security. In order to install technology to capture this energy, however, it may be necessary to mitigate conflict with existing ocean space users.</w:t>
      </w:r>
      <w:r w:rsidRPr="00982DE4">
        <w:rPr>
          <w:rFonts w:ascii="Calibri" w:hAnsi="Calibri" w:cs="Arial"/>
        </w:rPr>
        <w:t xml:space="preserve"> </w:t>
      </w:r>
      <w:r w:rsidRPr="00982DE4">
        <w:rPr>
          <w:rFonts w:ascii="Calibri" w:hAnsi="Calibri" w:cs="Arial"/>
          <w:sz w:val="16"/>
          <w:szCs w:val="16"/>
        </w:rPr>
        <w:t xml:space="preserve">The objective of this research was to construct a conflict analysis model in a GIS to answer the following research questions: (1) Within the study area off the coast of Oregon, </w:t>
      </w:r>
      <w:r w:rsidRPr="00982DE4">
        <w:rPr>
          <w:rStyle w:val="StyleUnderline"/>
          <w:rFonts w:ascii="Calibri" w:hAnsi="Calibri"/>
        </w:rPr>
        <w:t>where are stakeholders currently using ocean space and how many uses overlap</w:t>
      </w:r>
      <w:r w:rsidRPr="00982DE4">
        <w:rPr>
          <w:rFonts w:ascii="Calibri" w:hAnsi="Calibri" w:cs="Arial"/>
        </w:rPr>
        <w:t xml:space="preserve">? (2) </w:t>
      </w:r>
      <w:r w:rsidRPr="00982DE4">
        <w:rPr>
          <w:rStyle w:val="StyleUnderline"/>
          <w:rFonts w:ascii="Calibri" w:hAnsi="Calibri"/>
        </w:rPr>
        <w:t xml:space="preserve">To what extent might existing ocean space use present potential for conflict with renewable energy development? </w:t>
      </w:r>
      <w:r w:rsidRPr="00982DE4">
        <w:rPr>
          <w:rFonts w:ascii="Calibri" w:hAnsi="Calibri" w:cs="Arial"/>
          <w:sz w:val="16"/>
          <w:szCs w:val="16"/>
        </w:rPr>
        <w:t>(3) How do various types of uncertainty affect analysis results? (4) What are the implications of these findings for ecosystem based management of the ocean?</w:t>
      </w:r>
      <w:r w:rsidRPr="00982DE4">
        <w:rPr>
          <w:rFonts w:ascii="Calibri" w:hAnsi="Calibri" w:cs="Arial"/>
        </w:rPr>
        <w:t xml:space="preserve"> </w:t>
      </w:r>
      <w:r w:rsidRPr="00982DE4">
        <w:rPr>
          <w:rStyle w:val="StyleUnderline"/>
          <w:rFonts w:ascii="Calibri" w:hAnsi="Calibri"/>
        </w:rPr>
        <w:t xml:space="preserve">All available spatial information on ocean space usage by commercial fishing, commercial non-fishing, recreational, Native American, and scientific communities was gathered. Stakeholder outreach with these communities was used to vet the collected data and allow each to contribute knowledge not previously available through GIS data clearinghouses maintained by government or interest groups. The resulting data were used as inputs to a conflict visualization model written in Python and imported to an ArcGIS tool. Results showed extensive coverage and overlap of existing ocean space uses; specifically that 99.7% of the 1-nm2 grid cells of the study area are occupied by at least 6 different categories of ocean space use. The six uses with the greatest coverage were: Fishing – Trolling, Habitat, Military, </w:t>
      </w:r>
      <w:proofErr w:type="gramStart"/>
      <w:r w:rsidRPr="00982DE4">
        <w:rPr>
          <w:rStyle w:val="StyleUnderline"/>
          <w:rFonts w:ascii="Calibri" w:hAnsi="Calibri"/>
        </w:rPr>
        <w:t>Fishing</w:t>
      </w:r>
      <w:proofErr w:type="gramEnd"/>
      <w:r w:rsidRPr="00982DE4">
        <w:rPr>
          <w:rStyle w:val="StyleUnderline"/>
          <w:rFonts w:ascii="Calibri" w:hAnsi="Calibri"/>
        </w:rPr>
        <w:t xml:space="preserve"> - Closure Areas, Protected, and Marine Transportation - Low Intensity.</w:t>
      </w:r>
      <w:r w:rsidRPr="00982DE4">
        <w:rPr>
          <w:rFonts w:ascii="Calibri" w:hAnsi="Calibri" w:cs="Arial"/>
        </w:rPr>
        <w:t xml:space="preserve"> </w:t>
      </w:r>
      <w:r w:rsidRPr="00982DE4">
        <w:rPr>
          <w:rFonts w:ascii="Calibri" w:hAnsi="Calibri" w:cs="Arial"/>
          <w:sz w:val="16"/>
          <w:szCs w:val="16"/>
        </w:rPr>
        <w:t>An uncertainty analysis was also completed to illustrate the margin for error and therefore the necessity of appropriate stakeholder outreach during the renewable energy siting process, as opposed to relying only on a GIS. Ranking of each category by its potential for conflict with renewable energy development demonstrated which areas of the ocean may be particularly contentious. Because rankings are subjective, a tool was created to allow users to input their own rankings. For the purpose of this report, default rankings were assigned to each as justified by the literature. Results under these assumptions showed that space use and potential for conflict were highest between the coast and approximately 30 nm at sea.</w:t>
      </w:r>
      <w:r w:rsidRPr="00982DE4">
        <w:rPr>
          <w:rFonts w:ascii="Calibri" w:hAnsi="Calibri" w:cs="Arial"/>
        </w:rPr>
        <w:t xml:space="preserve"> </w:t>
      </w:r>
      <w:r w:rsidRPr="00982DE4">
        <w:rPr>
          <w:rStyle w:val="StyleUnderline"/>
          <w:rFonts w:ascii="Calibri" w:hAnsi="Calibri"/>
        </w:rPr>
        <w:t xml:space="preserve">This is likely because certain space use is limited by depth (e.g., recreational use); there is increased shipping density as vessels approach and depart major ports; and increased fuel costs associated with traveling further from shore. </w:t>
      </w:r>
      <w:r w:rsidRPr="00982DE4">
        <w:rPr>
          <w:rFonts w:ascii="Calibri" w:hAnsi="Calibri" w:cs="Arial"/>
          <w:sz w:val="16"/>
          <w:szCs w:val="16"/>
        </w:rPr>
        <w:t>Two potential applications of model results were demonstrated. First, comparison with existing wave energy permit sites highlighted relative potential for conflict among the sites and the input data detailed the specific uses present. Second, comparison with areas determined most suitable for development by the wave energy industry illustrated that areas of high suitability often also had high rankings for potential for conflict. It appeared that the factors that determined development suitability were often the same factors that drew current ocean space users to those locations. Current support at the state, regional and federal level under the National Ocean Policy for the use of marine spatial planning as a tool to implement ecosystem based management of the oceans requires that tools such as the one developed in this research are used, to ensure that all components of the marine ecosystem are considered prior to implementation of a management plan. The addition of renewable energy to the current social landscape of the ocean will reduce the resource base for many categories of ocean space use.</w:t>
      </w:r>
      <w:r w:rsidRPr="00982DE4">
        <w:rPr>
          <w:rFonts w:ascii="Calibri" w:hAnsi="Calibri" w:cs="Arial"/>
        </w:rPr>
        <w:t xml:space="preserve"> </w:t>
      </w:r>
      <w:r w:rsidRPr="00982DE4">
        <w:rPr>
          <w:rStyle w:val="StyleUnderline"/>
          <w:rFonts w:ascii="Calibri" w:hAnsi="Calibri"/>
        </w:rPr>
        <w:t>Model results demonstrated that mitigation of conflict between development and existing space use is not merely a best practice supported by current policy, but a necessity. Results presented a visualization of the social landscape of the ocean that could help managers determine which stakeholders to engage during the initial stage of choosing a site for development.</w:t>
      </w:r>
    </w:p>
    <w:p w:rsidR="002B5E20" w:rsidRDefault="002B5E20" w:rsidP="002B5E20">
      <w:pPr>
        <w:pStyle w:val="Heading4"/>
      </w:pPr>
      <w:r w:rsidRPr="00A8788D">
        <w:t>The ocean is key to military readiness</w:t>
      </w:r>
    </w:p>
    <w:p w:rsidR="002B5E20" w:rsidRPr="00A8788D" w:rsidRDefault="002B5E20" w:rsidP="002B5E20">
      <w:r w:rsidRPr="00A8788D">
        <w:rPr>
          <w:rStyle w:val="Style13ptBold"/>
        </w:rPr>
        <w:t xml:space="preserve">Medina </w:t>
      </w:r>
      <w:proofErr w:type="gramStart"/>
      <w:r w:rsidRPr="00A8788D">
        <w:rPr>
          <w:rStyle w:val="Style13ptBold"/>
        </w:rPr>
        <w:t>et</w:t>
      </w:r>
      <w:proofErr w:type="gramEnd"/>
      <w:r w:rsidRPr="00A8788D">
        <w:rPr>
          <w:rStyle w:val="Style13ptBold"/>
        </w:rPr>
        <w:t>. al. 14</w:t>
      </w:r>
      <w:r>
        <w:t xml:space="preserve"> </w:t>
      </w:r>
      <w:r w:rsidRPr="00265961">
        <w:rPr>
          <w:sz w:val="16"/>
          <w:szCs w:val="16"/>
        </w:rPr>
        <w:t xml:space="preserve">(Medina, Monica, Joel Smith, and Linda Sturgis. "National Coastal Mapping Advancing National Defense and Ocean Conservation." National Coastal Ocean </w:t>
      </w:r>
      <w:proofErr w:type="gramStart"/>
      <w:r w:rsidRPr="00265961">
        <w:rPr>
          <w:sz w:val="16"/>
          <w:szCs w:val="16"/>
        </w:rPr>
        <w:t>Mapping</w:t>
      </w:r>
      <w:proofErr w:type="gramEnd"/>
      <w:r w:rsidRPr="00265961">
        <w:rPr>
          <w:sz w:val="16"/>
          <w:szCs w:val="16"/>
        </w:rPr>
        <w:t xml:space="preserve"> (2014): n. </w:t>
      </w:r>
      <w:proofErr w:type="spellStart"/>
      <w:r w:rsidRPr="00265961">
        <w:rPr>
          <w:sz w:val="16"/>
          <w:szCs w:val="16"/>
        </w:rPr>
        <w:t>pag</w:t>
      </w:r>
      <w:proofErr w:type="spellEnd"/>
      <w:r w:rsidRPr="00265961">
        <w:rPr>
          <w:sz w:val="16"/>
          <w:szCs w:val="16"/>
        </w:rPr>
        <w:t>. Center for a New American Security. Jan. 2014. Web. 15 July 2014. &lt;http://www.cnas.org/sites/default/files/publications-pdf/OceanMapping_MedinaSmithSturgis.pdf&gt;. XM)</w:t>
      </w:r>
    </w:p>
    <w:p w:rsidR="002B5E20" w:rsidRDefault="002B5E20" w:rsidP="002B5E20">
      <w:pPr>
        <w:ind w:right="330"/>
        <w:rPr>
          <w:rStyle w:val="StyleUnderline"/>
        </w:rPr>
      </w:pPr>
      <w:r w:rsidRPr="009B30ED">
        <w:rPr>
          <w:rStyle w:val="StyleUnderline"/>
        </w:rPr>
        <w:t>The ocean functions as a geographic barrier for the United States, as well as a highway for U.S. military forces to deploy around the world. In order to be prepared for national defense, the Navy, Coast Guard and Marine Corps require large areas of the coastal ocean for training and long-range weapons testing. To maximize situational awareness and ensure safety and operational effectiveness, the military places significant value on the collection and analysis of data.8</w:t>
      </w:r>
      <w:r>
        <w:rPr>
          <w:rStyle w:val="StyleUnderline"/>
        </w:rPr>
        <w:t xml:space="preserve"> </w:t>
      </w:r>
      <w:proofErr w:type="gramStart"/>
      <w:r w:rsidRPr="009B30ED">
        <w:rPr>
          <w:rStyle w:val="StyleUnderline"/>
        </w:rPr>
        <w:t>To</w:t>
      </w:r>
      <w:proofErr w:type="gramEnd"/>
      <w:r w:rsidRPr="009B30ED">
        <w:rPr>
          <w:rStyle w:val="StyleUnderline"/>
        </w:rPr>
        <w:t xml:space="preserve"> operate </w:t>
      </w:r>
      <w:r w:rsidRPr="009B30ED">
        <w:rPr>
          <w:rStyle w:val="StyleUnderline"/>
        </w:rPr>
        <w:lastRenderedPageBreak/>
        <w:t>in the coastal ocean</w:t>
      </w:r>
      <w:r w:rsidRPr="007E15AB">
        <w:rPr>
          <w:sz w:val="16"/>
        </w:rPr>
        <w:t>, federal agencies – including the military – must undergo an expansive permitting process to comply with the National Environmental Protection Act. The law requires federal agencies to “make achieving environmental justice part of its mission by identifying and addressing, as appropriate, disproportionately high and adverse human health of its programs, policies, and activities.”</w:t>
      </w:r>
      <w:r w:rsidRPr="007E15AB">
        <w:rPr>
          <w:rFonts w:ascii="Times New Roman" w:eastAsia="Times New Roman" w:hAnsi="Times New Roman" w:cs="Times New Roman"/>
          <w:sz w:val="16"/>
          <w:vertAlign w:val="superscript"/>
        </w:rPr>
        <w:t>9</w:t>
      </w:r>
      <w:r w:rsidRPr="007E15AB">
        <w:rPr>
          <w:sz w:val="16"/>
        </w:rPr>
        <w:t xml:space="preserve"> </w:t>
      </w:r>
      <w:r w:rsidRPr="009B30ED">
        <w:rPr>
          <w:rStyle w:val="StyleUnderline"/>
        </w:rPr>
        <w:t>Military users must also comply with a host of other marine-based environmental protection laws, such as the Endangered Species Act, the Marine Mammal Protection Act, the Coastal Zone Management Act and the Clean Water Act, as well as state environmental protection laws.</w:t>
      </w:r>
    </w:p>
    <w:p w:rsidR="002B5E20" w:rsidRPr="00240F9B" w:rsidRDefault="002B5E20" w:rsidP="002B5E20">
      <w:pPr>
        <w:pStyle w:val="Heading4"/>
      </w:pPr>
      <w:r>
        <w:t>The Navy’s use of ocean training is key to naval readiness</w:t>
      </w:r>
    </w:p>
    <w:p w:rsidR="002B5E20" w:rsidRPr="00021745" w:rsidRDefault="002B5E20" w:rsidP="002B5E20">
      <w:pPr>
        <w:rPr>
          <w:rFonts w:cs="Verdana"/>
          <w:sz w:val="16"/>
          <w:szCs w:val="16"/>
        </w:rPr>
      </w:pPr>
      <w:r w:rsidRPr="00021745">
        <w:rPr>
          <w:rStyle w:val="Style13ptBold"/>
        </w:rPr>
        <w:t>Guerrero ’13</w:t>
      </w:r>
      <w:r>
        <w:rPr>
          <w:rFonts w:cs="Verdana"/>
          <w:sz w:val="24"/>
        </w:rPr>
        <w:t xml:space="preserve"> </w:t>
      </w:r>
      <w:r w:rsidRPr="00240F9B">
        <w:rPr>
          <w:sz w:val="16"/>
          <w:szCs w:val="16"/>
        </w:rPr>
        <w:t xml:space="preserve">(Jesse Leon Guerrero, Joint regions </w:t>
      </w:r>
      <w:proofErr w:type="spellStart"/>
      <w:r w:rsidRPr="00240F9B">
        <w:rPr>
          <w:sz w:val="16"/>
          <w:szCs w:val="16"/>
        </w:rPr>
        <w:t>marianas</w:t>
      </w:r>
      <w:proofErr w:type="spellEnd"/>
      <w:r w:rsidRPr="00240F9B">
        <w:rPr>
          <w:sz w:val="16"/>
          <w:szCs w:val="16"/>
        </w:rPr>
        <w:t xml:space="preserve"> public affairs, “Tsunami Exercise strengthens navy’s readiness on Guam” 12 December 2013. (</w:t>
      </w:r>
      <w:hyperlink r:id="rId36" w:history="1">
        <w:r w:rsidRPr="00240F9B">
          <w:rPr>
            <w:sz w:val="16"/>
            <w:szCs w:val="16"/>
          </w:rPr>
          <w:t>http://www.pacom.mil/Media/News/NewsArticleView/tabid/7464/Article/7786/tsunami-exercise-strengthens-navys-readiness-on-guam.aspx</w:t>
        </w:r>
      </w:hyperlink>
      <w:r w:rsidRPr="00240F9B">
        <w:rPr>
          <w:sz w:val="16"/>
          <w:szCs w:val="16"/>
        </w:rPr>
        <w:t>) LP)</w:t>
      </w:r>
    </w:p>
    <w:p w:rsidR="002B5E20" w:rsidRDefault="002B5E20" w:rsidP="002B5E20">
      <w:pPr>
        <w:rPr>
          <w:rFonts w:cs="Verdana"/>
          <w:sz w:val="24"/>
          <w:u w:val="single"/>
        </w:rPr>
      </w:pPr>
      <w:r w:rsidRPr="00021745">
        <w:rPr>
          <w:rFonts w:cs="Verdana"/>
          <w:sz w:val="24"/>
          <w:u w:val="single"/>
        </w:rPr>
        <w:t>The benefit of an exercise like this is that we're not caught off guard and that we know what to do when the time to do it occurs</w:t>
      </w:r>
      <w:r w:rsidRPr="00021745">
        <w:rPr>
          <w:rFonts w:cs="Verdana"/>
          <w:sz w:val="24"/>
        </w:rPr>
        <w:t>, r</w:t>
      </w:r>
      <w:r w:rsidRPr="00021745">
        <w:rPr>
          <w:rFonts w:cs="Verdana"/>
          <w:sz w:val="16"/>
          <w:szCs w:val="16"/>
        </w:rPr>
        <w:t xml:space="preserve">ather than trying to figure it out on the day of," he said. </w:t>
      </w:r>
      <w:r w:rsidRPr="00021745">
        <w:rPr>
          <w:rFonts w:cs="Verdana"/>
          <w:sz w:val="24"/>
          <w:u w:val="single"/>
        </w:rPr>
        <w:t>"It's improving us with material and force readiness."</w:t>
      </w:r>
      <w:r>
        <w:rPr>
          <w:rFonts w:cs="Verdana"/>
          <w:sz w:val="24"/>
        </w:rPr>
        <w:t xml:space="preserve"> </w:t>
      </w:r>
      <w:r w:rsidRPr="00021745">
        <w:rPr>
          <w:rFonts w:cs="Verdana"/>
          <w:sz w:val="16"/>
          <w:szCs w:val="16"/>
        </w:rPr>
        <w:t xml:space="preserve">U.S. Coast Guard Sector Guam (USCG) Chief Operations Specialist Brian Koji said </w:t>
      </w:r>
      <w:r w:rsidRPr="00021745">
        <w:rPr>
          <w:rFonts w:cs="Verdana"/>
          <w:sz w:val="24"/>
          <w:u w:val="single"/>
        </w:rPr>
        <w:t>in a real-life situation the command might only have two hours to respond and go through all of their emergency checklists and notification procedures.</w:t>
      </w:r>
      <w:r w:rsidRPr="00021745">
        <w:rPr>
          <w:rFonts w:cs="Verdana"/>
          <w:sz w:val="24"/>
        </w:rPr>
        <w:t xml:space="preserve"> </w:t>
      </w:r>
      <w:r w:rsidRPr="00021745">
        <w:rPr>
          <w:rFonts w:cs="Verdana"/>
          <w:sz w:val="16"/>
          <w:szCs w:val="16"/>
        </w:rPr>
        <w:t>Koji and other Coast Guardsmen set up a portable high-frequency communications system at the Joint Region Marianas headquarters, which allowed USCG to maintain their communications with the emergency management office in Saipan and vessels around Guam. "It is important for us to practice our skills because it has to be automatic when we're going through everything," he said</w:t>
      </w:r>
      <w:r w:rsidRPr="00021745">
        <w:rPr>
          <w:rFonts w:cs="Verdana"/>
          <w:sz w:val="24"/>
        </w:rPr>
        <w:t xml:space="preserve">. </w:t>
      </w:r>
      <w:r w:rsidRPr="00021745">
        <w:rPr>
          <w:rFonts w:cs="Verdana"/>
          <w:sz w:val="24"/>
          <w:u w:val="single"/>
        </w:rPr>
        <w:t>"If we don't practice, we're not as proficient with setting up our gear."</w:t>
      </w:r>
      <w:r>
        <w:rPr>
          <w:rFonts w:cs="Verdana"/>
          <w:sz w:val="24"/>
        </w:rPr>
        <w:t xml:space="preserve"> </w:t>
      </w:r>
      <w:r w:rsidRPr="00021745">
        <w:rPr>
          <w:rFonts w:cs="Verdana"/>
          <w:sz w:val="16"/>
          <w:szCs w:val="16"/>
        </w:rPr>
        <w:t xml:space="preserve">Defense Logistics Agency (DLA) Distribution Guam Marianas Director Joe </w:t>
      </w:r>
      <w:proofErr w:type="spellStart"/>
      <w:r w:rsidRPr="00021745">
        <w:rPr>
          <w:rFonts w:cs="Verdana"/>
          <w:sz w:val="16"/>
          <w:szCs w:val="16"/>
        </w:rPr>
        <w:t>Pirman</w:t>
      </w:r>
      <w:proofErr w:type="spellEnd"/>
      <w:r w:rsidRPr="00021745">
        <w:rPr>
          <w:rFonts w:cs="Verdana"/>
          <w:sz w:val="16"/>
          <w:szCs w:val="16"/>
        </w:rPr>
        <w:t xml:space="preserve"> said it only took between three to five minutes for about 60 DLA employees to evacuate from their offices near Tango Wharf to </w:t>
      </w:r>
      <w:proofErr w:type="spellStart"/>
      <w:r w:rsidRPr="00021745">
        <w:rPr>
          <w:rFonts w:cs="Verdana"/>
          <w:sz w:val="16"/>
          <w:szCs w:val="16"/>
        </w:rPr>
        <w:t>Ebbett</w:t>
      </w:r>
      <w:proofErr w:type="spellEnd"/>
      <w:r w:rsidRPr="00021745">
        <w:rPr>
          <w:rFonts w:cs="Verdana"/>
          <w:sz w:val="16"/>
          <w:szCs w:val="16"/>
        </w:rPr>
        <w:t xml:space="preserve"> Field.</w:t>
      </w:r>
      <w:r>
        <w:rPr>
          <w:rFonts w:cs="Verdana"/>
          <w:sz w:val="24"/>
        </w:rPr>
        <w:t xml:space="preserve"> </w:t>
      </w:r>
      <w:r w:rsidRPr="00021745">
        <w:rPr>
          <w:rFonts w:cs="Verdana"/>
          <w:sz w:val="24"/>
        </w:rPr>
        <w:t>"</w:t>
      </w:r>
      <w:r w:rsidRPr="00021745">
        <w:rPr>
          <w:rFonts w:cs="Verdana"/>
          <w:sz w:val="24"/>
          <w:u w:val="single"/>
        </w:rPr>
        <w:t>Take it seriously because you never know when it's really going to happen,</w:t>
      </w:r>
      <w:r w:rsidRPr="00021745">
        <w:rPr>
          <w:rFonts w:cs="Verdana"/>
          <w:sz w:val="24"/>
        </w:rPr>
        <w:t xml:space="preserve">" </w:t>
      </w:r>
      <w:r w:rsidRPr="00021745">
        <w:rPr>
          <w:rFonts w:cs="Verdana"/>
          <w:sz w:val="16"/>
          <w:szCs w:val="16"/>
        </w:rPr>
        <w:t>he said.</w:t>
      </w:r>
      <w:r w:rsidRPr="00021745">
        <w:rPr>
          <w:rFonts w:cs="Verdana"/>
          <w:sz w:val="24"/>
        </w:rPr>
        <w:t xml:space="preserve"> "</w:t>
      </w:r>
      <w:r w:rsidRPr="00021745">
        <w:rPr>
          <w:rFonts w:cs="Verdana"/>
          <w:sz w:val="24"/>
          <w:u w:val="single"/>
        </w:rPr>
        <w:t xml:space="preserve">This is something that we can do for a typhoon, earthquake or tsunami. When a real world thing happens, </w:t>
      </w:r>
      <w:r w:rsidRPr="00021745">
        <w:rPr>
          <w:rFonts w:cs="Verdana"/>
          <w:sz w:val="24"/>
        </w:rPr>
        <w:t>if it happens,</w:t>
      </w:r>
      <w:r w:rsidRPr="00021745">
        <w:rPr>
          <w:rFonts w:cs="Verdana"/>
          <w:sz w:val="24"/>
          <w:u w:val="single"/>
        </w:rPr>
        <w:t xml:space="preserve"> we will know what to do.</w:t>
      </w:r>
    </w:p>
    <w:p w:rsidR="002B5E20" w:rsidRPr="00E631AC" w:rsidRDefault="002B5E20" w:rsidP="002B5E20">
      <w:pPr>
        <w:pStyle w:val="Heading4"/>
      </w:pPr>
      <w:r w:rsidRPr="00E631AC">
        <w:t>Training imperative to military readiness –</w:t>
      </w:r>
      <w:r>
        <w:t xml:space="preserve"> [adjacent development OR ocean observation systems OR economic expansion] can</w:t>
      </w:r>
      <w:r w:rsidRPr="00E631AC">
        <w:t xml:space="preserve"> compromise</w:t>
      </w:r>
    </w:p>
    <w:p w:rsidR="002B5E20" w:rsidRPr="00031CE1" w:rsidRDefault="002B5E20" w:rsidP="002B5E20">
      <w:pPr>
        <w:rPr>
          <w:rStyle w:val="StyleUnderline"/>
          <w:b/>
        </w:rPr>
      </w:pPr>
      <w:proofErr w:type="spellStart"/>
      <w:r w:rsidRPr="00E631AC">
        <w:rPr>
          <w:rStyle w:val="Style13ptBold"/>
        </w:rPr>
        <w:t>Cullom</w:t>
      </w:r>
      <w:proofErr w:type="spellEnd"/>
      <w:r w:rsidRPr="00E631AC">
        <w:rPr>
          <w:rStyle w:val="Style13ptBold"/>
        </w:rPr>
        <w:t xml:space="preserve"> 13</w:t>
      </w:r>
      <w:r>
        <w:t xml:space="preserve"> </w:t>
      </w:r>
      <w:r w:rsidRPr="00031CE1">
        <w:rPr>
          <w:sz w:val="16"/>
          <w:szCs w:val="16"/>
        </w:rPr>
        <w:t>STATEMENT OF VADM PHILIP HART CULLOM, USN, DEPUTY CHIEF OF NAVAL OPERATIONS FOR FLEET READINESS AND LOGISTICS (N4), U.S. NAVY THE READINESS POSTURE OF THE  U.S. NAVY AND THE U.S. MARINE CORPS” APRIL 26, 2013 Online http://www.gpo.gov/fdsys/pkg/CHRG-113hhrg80770/html/CHRG-113hhrg80770.htm</w:t>
      </w:r>
    </w:p>
    <w:p w:rsidR="002B5E20" w:rsidRPr="00031CE1" w:rsidRDefault="002B5E20" w:rsidP="002B5E20">
      <w:pPr>
        <w:rPr>
          <w:sz w:val="16"/>
        </w:rPr>
      </w:pPr>
      <w:r w:rsidRPr="00E631AC">
        <w:rPr>
          <w:rStyle w:val="StyleUnderline"/>
        </w:rPr>
        <w:t>To support a ready Navy, it is imperative we provide our warfighters with robust quality training before they serve at the tip of the spear</w:t>
      </w:r>
      <w:r w:rsidRPr="00031CE1">
        <w:rPr>
          <w:sz w:val="16"/>
        </w:rPr>
        <w:t>. The budget includes sustained investments in key training capabilities, including fleet synthetic training. To further improve undersea warfare readiness, it also increases funding for the diesel electric submarine initiative and continues development of the shallow water training range. Continued procurement of high-speed maneuverable surface targets provides realistic live fire training at sea for operator proficiency</w:t>
      </w:r>
      <w:r w:rsidRPr="00E631AC">
        <w:rPr>
          <w:rStyle w:val="StyleUnderline"/>
        </w:rPr>
        <w:t>. We must ensure our training investments are not compromised to the detriment of our warfighters. Encroachment to key training sites, both physical and electromagnetic, can occur both ashore and at sea. If not controlled, it threatens our ability to train and operate and can adversely impact our national security. Over the course of the past year, we have learned that encroachment can include adjacent development, ocean observing systems, or economic expansion. Increased awareness and continued interagency cooperation are central to maintaining our national security</w:t>
      </w:r>
      <w:r w:rsidRPr="00031CE1">
        <w:rPr>
          <w:sz w:val="16"/>
        </w:rPr>
        <w:t>.</w:t>
      </w:r>
    </w:p>
    <w:p w:rsidR="002B5E20" w:rsidRDefault="002B5E20" w:rsidP="002B5E20">
      <w:pPr>
        <w:pStyle w:val="NormalWeb"/>
        <w:spacing w:before="0" w:beforeAutospacing="0" w:after="240" w:afterAutospacing="0" w:line="240" w:lineRule="atLeast"/>
        <w:rPr>
          <w:rStyle w:val="StyleUnderline"/>
          <w:rFonts w:ascii="Calibri" w:hAnsi="Calibri"/>
        </w:rPr>
      </w:pPr>
    </w:p>
    <w:p w:rsidR="002B5E20" w:rsidRDefault="002B5E20" w:rsidP="002B5E20">
      <w:pPr>
        <w:pStyle w:val="Heading4"/>
      </w:pPr>
      <w:r>
        <w:lastRenderedPageBreak/>
        <w:t>Ocean drills key to Naval Maritime Readiness</w:t>
      </w:r>
    </w:p>
    <w:p w:rsidR="002B5E20" w:rsidRPr="00BA6CD1" w:rsidRDefault="002B5E20" w:rsidP="002B5E20">
      <w:pPr>
        <w:rPr>
          <w:rStyle w:val="Style13ptBold"/>
        </w:rPr>
      </w:pPr>
      <w:r w:rsidRPr="00BA6CD1">
        <w:rPr>
          <w:rStyle w:val="Style13ptBold"/>
        </w:rPr>
        <w:t>U.S Fleet Forces Command N.D.</w:t>
      </w:r>
      <w:r>
        <w:rPr>
          <w:rStyle w:val="Style13ptBold"/>
        </w:rPr>
        <w:t xml:space="preserve"> </w:t>
      </w:r>
      <w:r w:rsidRPr="00B764AE">
        <w:rPr>
          <w:sz w:val="16"/>
          <w:szCs w:val="16"/>
        </w:rPr>
        <w:t>(U.S. Fleet Forces Command—</w:t>
      </w:r>
      <w:proofErr w:type="gramStart"/>
      <w:r w:rsidRPr="00B764AE">
        <w:rPr>
          <w:sz w:val="16"/>
          <w:szCs w:val="16"/>
        </w:rPr>
        <w:t>Under</w:t>
      </w:r>
      <w:proofErr w:type="gramEnd"/>
      <w:r w:rsidRPr="00B764AE">
        <w:rPr>
          <w:sz w:val="16"/>
          <w:szCs w:val="16"/>
        </w:rPr>
        <w:t xml:space="preserve"> the control of the Secretary of the Navy. “Why the Navy Trains and Tests” No Date. http://aftteis.com/NavyTrainingandTesting/WhytheNavyTrainsandTests.aspx//AP)</w:t>
      </w:r>
    </w:p>
    <w:p w:rsidR="002B5E20" w:rsidRPr="00B764AE" w:rsidRDefault="002B5E20" w:rsidP="002B5E20">
      <w:pPr>
        <w:rPr>
          <w:sz w:val="16"/>
        </w:rPr>
      </w:pPr>
      <w:r w:rsidRPr="00DA5FF5">
        <w:rPr>
          <w:rStyle w:val="StyleUnderline"/>
        </w:rPr>
        <w:t>Naval forces must be ready for a variety of military operations</w:t>
      </w:r>
      <w:r w:rsidRPr="00B764AE">
        <w:rPr>
          <w:sz w:val="16"/>
        </w:rPr>
        <w:t>—</w:t>
      </w:r>
      <w:r w:rsidRPr="00DA5FF5">
        <w:rPr>
          <w:rStyle w:val="StyleUnderline"/>
        </w:rPr>
        <w:t>from large-scale conflict to maritime security and humanitarian assistance/disaster relief</w:t>
      </w:r>
      <w:r w:rsidRPr="00B764AE">
        <w:rPr>
          <w:sz w:val="16"/>
        </w:rPr>
        <w:t>—</w:t>
      </w:r>
      <w:r w:rsidRPr="00DA5FF5">
        <w:rPr>
          <w:rStyle w:val="StyleUnderline"/>
        </w:rPr>
        <w:t>to deal with the dynamic, social, political, economic, and environmental issues that occur in today’s world</w:t>
      </w:r>
      <w:r w:rsidRPr="00B764AE">
        <w:rPr>
          <w:sz w:val="16"/>
        </w:rPr>
        <w:t xml:space="preserve">. </w:t>
      </w:r>
      <w:r w:rsidRPr="00DA5FF5">
        <w:rPr>
          <w:rStyle w:val="Emphasis"/>
        </w:rPr>
        <w:t>The Navy supports these military operations through its continuous presence on the world’s oceans</w:t>
      </w:r>
      <w:r w:rsidRPr="00B764AE">
        <w:rPr>
          <w:sz w:val="16"/>
        </w:rPr>
        <w:t xml:space="preserve">. </w:t>
      </w:r>
      <w:r w:rsidRPr="00DA5FF5">
        <w:rPr>
          <w:rStyle w:val="StyleUnderline"/>
        </w:rPr>
        <w:t>The Navy can respond to a wide range of issues because, on any given day</w:t>
      </w:r>
      <w:r w:rsidRPr="00B764AE">
        <w:rPr>
          <w:sz w:val="16"/>
        </w:rPr>
        <w:t xml:space="preserve">, </w:t>
      </w:r>
      <w:r w:rsidRPr="00DA5FF5">
        <w:rPr>
          <w:rStyle w:val="Emphasis"/>
        </w:rPr>
        <w:t>over one-third of its ships, submarines, and aircraft are deployed overseas.</w:t>
      </w:r>
      <w:r w:rsidRPr="00B764AE">
        <w:rPr>
          <w:sz w:val="16"/>
        </w:rPr>
        <w:t xml:space="preserve"> </w:t>
      </w:r>
      <w:r w:rsidRPr="00DA5FF5">
        <w:rPr>
          <w:rStyle w:val="StyleUnderline"/>
        </w:rPr>
        <w:t>Naval forces must be prepared for a broad range of capabilities</w:t>
      </w:r>
      <w:r w:rsidRPr="00B764AE">
        <w:rPr>
          <w:sz w:val="16"/>
        </w:rPr>
        <w:t>—from full-scale armed conflict in a variety of different geographic areas to disaster relief efforts—</w:t>
      </w:r>
      <w:r w:rsidRPr="00DA5FF5">
        <w:rPr>
          <w:rStyle w:val="StyleUnderline"/>
        </w:rPr>
        <w:t>prior to deployment on the world's oceans</w:t>
      </w:r>
      <w:r w:rsidRPr="00B764AE">
        <w:rPr>
          <w:sz w:val="16"/>
        </w:rPr>
        <w:t xml:space="preserve">. </w:t>
      </w:r>
      <w:r w:rsidRPr="00DA5FF5">
        <w:rPr>
          <w:rStyle w:val="Emphasis"/>
        </w:rPr>
        <w:t>To learn these capabilities, personnel must train with the equipment and systems that will achieve military objectives.</w:t>
      </w:r>
      <w:r w:rsidRPr="00B764AE">
        <w:rPr>
          <w:sz w:val="16"/>
        </w:rPr>
        <w:t xml:space="preserve"> </w:t>
      </w:r>
      <w:r w:rsidRPr="00DA5FF5">
        <w:rPr>
          <w:rStyle w:val="Emphasis"/>
        </w:rPr>
        <w:t>The training process provides personnel with an in-depth understanding of their individual limits and capabilities</w:t>
      </w:r>
      <w:r w:rsidRPr="00B764AE">
        <w:rPr>
          <w:sz w:val="16"/>
        </w:rPr>
        <w:t xml:space="preserve">; </w:t>
      </w:r>
      <w:r w:rsidRPr="00BA6CD1">
        <w:rPr>
          <w:rStyle w:val="StyleUnderline"/>
        </w:rPr>
        <w:t>the training process also helps</w:t>
      </w:r>
      <w:r w:rsidRPr="00B764AE">
        <w:rPr>
          <w:sz w:val="16"/>
        </w:rPr>
        <w:t xml:space="preserve"> the testing community </w:t>
      </w:r>
      <w:r w:rsidRPr="00BA6CD1">
        <w:rPr>
          <w:rStyle w:val="StyleUnderline"/>
        </w:rPr>
        <w:t>improve new weapon systems</w:t>
      </w:r>
      <w:r w:rsidRPr="00B764AE">
        <w:rPr>
          <w:sz w:val="16"/>
        </w:rPr>
        <w:t>.</w:t>
      </w:r>
    </w:p>
    <w:p w:rsidR="002B5E20" w:rsidRDefault="002B5E20" w:rsidP="002B5E20"/>
    <w:p w:rsidR="002B5E20" w:rsidRPr="00DA5FF5" w:rsidRDefault="002B5E20" w:rsidP="002B5E20">
      <w:pPr>
        <w:pStyle w:val="Heading4"/>
      </w:pPr>
      <w:r>
        <w:t>Modern weapons training requires space – key to readiness</w:t>
      </w:r>
    </w:p>
    <w:p w:rsidR="002B5E20" w:rsidRPr="0007090E" w:rsidRDefault="002B5E20" w:rsidP="002B5E20">
      <w:pPr>
        <w:rPr>
          <w:rStyle w:val="StyleUnderline"/>
          <w:sz w:val="26"/>
        </w:rPr>
      </w:pPr>
      <w:r w:rsidRPr="00BA6CD1">
        <w:rPr>
          <w:rStyle w:val="Style13ptBold"/>
        </w:rPr>
        <w:t>U.S Fleet Forces Command N.D.</w:t>
      </w:r>
      <w:r w:rsidRPr="00B764AE">
        <w:rPr>
          <w:rStyle w:val="Style13ptBold"/>
          <w:sz w:val="16"/>
          <w:szCs w:val="16"/>
        </w:rPr>
        <w:t xml:space="preserve"> </w:t>
      </w:r>
      <w:r w:rsidRPr="00B764AE">
        <w:rPr>
          <w:sz w:val="16"/>
          <w:szCs w:val="16"/>
        </w:rPr>
        <w:t>(U.S. Fleet Forces Command—</w:t>
      </w:r>
      <w:proofErr w:type="gramStart"/>
      <w:r w:rsidRPr="00B764AE">
        <w:rPr>
          <w:sz w:val="16"/>
          <w:szCs w:val="16"/>
        </w:rPr>
        <w:t>Under</w:t>
      </w:r>
      <w:proofErr w:type="gramEnd"/>
      <w:r w:rsidRPr="00B764AE">
        <w:rPr>
          <w:sz w:val="16"/>
          <w:szCs w:val="16"/>
        </w:rPr>
        <w:t xml:space="preserve"> the control of the Secretary of the Navy. “Why the Navy Trains and Tests” No Date. http://aftteis.com/NavyTrainingandTesting/WhytheNavyTrainsandTests.aspx//AP)</w:t>
      </w:r>
    </w:p>
    <w:p w:rsidR="002B5E20" w:rsidRDefault="002B5E20" w:rsidP="002B5E20">
      <w:pPr>
        <w:rPr>
          <w:sz w:val="16"/>
        </w:rPr>
      </w:pPr>
      <w:r w:rsidRPr="00BA6CD1">
        <w:rPr>
          <w:rStyle w:val="StyleUnderline"/>
        </w:rPr>
        <w:t>Modern weapons bring both</w:t>
      </w:r>
      <w:r w:rsidRPr="00B764AE">
        <w:rPr>
          <w:sz w:val="16"/>
        </w:rPr>
        <w:t xml:space="preserve"> unprecedented </w:t>
      </w:r>
      <w:r w:rsidRPr="00BA6CD1">
        <w:rPr>
          <w:rStyle w:val="StyleUnderline"/>
        </w:rPr>
        <w:t xml:space="preserve">opportunity and </w:t>
      </w:r>
      <w:r w:rsidRPr="00B764AE">
        <w:rPr>
          <w:sz w:val="16"/>
        </w:rPr>
        <w:t xml:space="preserve">innumerable </w:t>
      </w:r>
      <w:r w:rsidRPr="00BA6CD1">
        <w:rPr>
          <w:rStyle w:val="StyleUnderline"/>
        </w:rPr>
        <w:t>challenges</w:t>
      </w:r>
      <w:r w:rsidRPr="00B764AE">
        <w:rPr>
          <w:sz w:val="16"/>
        </w:rPr>
        <w:t xml:space="preserve"> </w:t>
      </w:r>
      <w:r w:rsidRPr="00BA6CD1">
        <w:rPr>
          <w:rStyle w:val="StyleUnderline"/>
        </w:rPr>
        <w:t>to the Navy.</w:t>
      </w:r>
      <w:r w:rsidRPr="00B764AE">
        <w:rPr>
          <w:sz w:val="16"/>
        </w:rPr>
        <w:t xml:space="preserve"> For example, </w:t>
      </w:r>
      <w:r w:rsidRPr="00BA6CD1">
        <w:rPr>
          <w:rStyle w:val="StyleUnderline"/>
        </w:rPr>
        <w:t>modern</w:t>
      </w:r>
      <w:r w:rsidRPr="00B764AE">
        <w:rPr>
          <w:sz w:val="16"/>
        </w:rPr>
        <w:t xml:space="preserve"> (or smart) </w:t>
      </w:r>
      <w:r w:rsidRPr="00BA6CD1">
        <w:rPr>
          <w:rStyle w:val="StyleUnderline"/>
        </w:rPr>
        <w:t>weapons</w:t>
      </w:r>
      <w:r w:rsidRPr="00B764AE">
        <w:rPr>
          <w:sz w:val="16"/>
        </w:rPr>
        <w:t xml:space="preserve"> are very accurate and </w:t>
      </w:r>
      <w:r w:rsidRPr="00BA6CD1">
        <w:rPr>
          <w:rStyle w:val="StyleUnderline"/>
        </w:rPr>
        <w:t xml:space="preserve">help the Navy accomplish its mission with greater precision and </w:t>
      </w:r>
      <w:r w:rsidRPr="00B764AE">
        <w:rPr>
          <w:sz w:val="16"/>
        </w:rPr>
        <w:t xml:space="preserve">far </w:t>
      </w:r>
      <w:r w:rsidRPr="00BA6CD1">
        <w:rPr>
          <w:rStyle w:val="StyleUnderline"/>
        </w:rPr>
        <w:t>less collateral damage</w:t>
      </w:r>
      <w:r w:rsidRPr="00B764AE">
        <w:rPr>
          <w:sz w:val="16"/>
        </w:rPr>
        <w:t xml:space="preserve"> than in past conflicts; </w:t>
      </w:r>
      <w:r w:rsidRPr="00BA6CD1">
        <w:rPr>
          <w:rStyle w:val="StyleUnderline"/>
        </w:rPr>
        <w:t>however, modern weapons are very complex to use</w:t>
      </w:r>
      <w:r w:rsidRPr="00B764AE">
        <w:rPr>
          <w:sz w:val="16"/>
        </w:rPr>
        <w:t xml:space="preserve">. </w:t>
      </w:r>
      <w:r w:rsidRPr="00BA6CD1">
        <w:rPr>
          <w:rStyle w:val="Emphasis"/>
        </w:rPr>
        <w:t>Military personnel must train regularly with these weapons to understand the capabilities, limitations, and operations of the platform or system.</w:t>
      </w:r>
      <w:r w:rsidRPr="00B764AE">
        <w:rPr>
          <w:sz w:val="16"/>
        </w:rPr>
        <w:t xml:space="preserve"> </w:t>
      </w:r>
      <w:r w:rsidRPr="00BA6CD1">
        <w:rPr>
          <w:rStyle w:val="Emphasis"/>
        </w:rPr>
        <w:t>Modern military actions require teamwork—teamwork that includes the use of various equipment, vehicles, ships, and aircraft—between hundreds or thousands of people to achieve success.</w:t>
      </w:r>
      <w:r w:rsidRPr="00B764AE">
        <w:rPr>
          <w:rStyle w:val="Emphasis"/>
          <w:b w:val="0"/>
          <w:sz w:val="12"/>
        </w:rPr>
        <w:t>¶</w:t>
      </w:r>
      <w:r w:rsidRPr="00B764AE">
        <w:rPr>
          <w:sz w:val="16"/>
        </w:rPr>
        <w:t xml:space="preserve"> Military readiness training and preparation for deployment include everything from teaching basic and specialized individual military skills to intermediate skills or small unit training. As</w:t>
      </w:r>
      <w:r w:rsidRPr="00BA6CD1">
        <w:rPr>
          <w:rStyle w:val="StyleUnderline"/>
        </w:rPr>
        <w:t xml:space="preserve"> personnel increase in skill level</w:t>
      </w:r>
      <w:r w:rsidRPr="00B764AE">
        <w:rPr>
          <w:sz w:val="16"/>
        </w:rPr>
        <w:t xml:space="preserve"> and complete the basic training, they advance to intermediate and larger exercise training events, </w:t>
      </w:r>
      <w:r w:rsidRPr="00BA6CD1">
        <w:rPr>
          <w:rStyle w:val="StyleUnderline"/>
        </w:rPr>
        <w:t>which culminate in</w:t>
      </w:r>
      <w:r w:rsidRPr="00B764AE">
        <w:rPr>
          <w:sz w:val="16"/>
        </w:rPr>
        <w:t xml:space="preserve"> advanced, </w:t>
      </w:r>
      <w:r w:rsidRPr="00BA6CD1">
        <w:rPr>
          <w:rStyle w:val="StyleUnderline"/>
        </w:rPr>
        <w:t>integrated training events</w:t>
      </w:r>
      <w:r w:rsidRPr="00B764AE">
        <w:rPr>
          <w:sz w:val="16"/>
        </w:rPr>
        <w:t xml:space="preserve"> composed of large groups of personnel </w:t>
      </w:r>
      <w:r w:rsidRPr="0007090E">
        <w:rPr>
          <w:rStyle w:val="StyleUnderline"/>
        </w:rPr>
        <w:t>and,</w:t>
      </w:r>
      <w:r w:rsidRPr="00B764AE">
        <w:rPr>
          <w:sz w:val="16"/>
        </w:rPr>
        <w:t xml:space="preserve"> in some instances, </w:t>
      </w:r>
      <w:r w:rsidRPr="0007090E">
        <w:rPr>
          <w:rStyle w:val="StyleUnderline"/>
        </w:rPr>
        <w:t>joint service exercises</w:t>
      </w:r>
      <w:r w:rsidRPr="00B764AE">
        <w:rPr>
          <w:sz w:val="16"/>
        </w:rPr>
        <w:t>.</w:t>
      </w:r>
    </w:p>
    <w:p w:rsidR="002B5E20" w:rsidRDefault="002B5E20" w:rsidP="002B5E20">
      <w:pPr>
        <w:rPr>
          <w:sz w:val="16"/>
        </w:rPr>
      </w:pPr>
    </w:p>
    <w:p w:rsidR="002B5E20" w:rsidRDefault="002B5E20" w:rsidP="002B5E20">
      <w:pPr>
        <w:pStyle w:val="Heading4"/>
      </w:pPr>
      <w:r>
        <w:t xml:space="preserve">Realistic Environment key to Naval Readiness </w:t>
      </w:r>
    </w:p>
    <w:p w:rsidR="002B5E20" w:rsidRPr="0014425F" w:rsidRDefault="002B5E20" w:rsidP="002B5E20">
      <w:pPr>
        <w:rPr>
          <w:rStyle w:val="Emphasis"/>
          <w:iCs w:val="0"/>
          <w:sz w:val="16"/>
          <w:szCs w:val="16"/>
        </w:rPr>
      </w:pPr>
      <w:r w:rsidRPr="00BA6CD1">
        <w:rPr>
          <w:rStyle w:val="Style13ptBold"/>
        </w:rPr>
        <w:t>U.S Fleet Forces Command N.D.</w:t>
      </w:r>
      <w:r>
        <w:rPr>
          <w:rStyle w:val="Style13ptBold"/>
        </w:rPr>
        <w:t xml:space="preserve"> </w:t>
      </w:r>
      <w:r w:rsidRPr="0014425F">
        <w:rPr>
          <w:sz w:val="16"/>
          <w:szCs w:val="16"/>
        </w:rPr>
        <w:t>(U.S. Fleet Forces Command—</w:t>
      </w:r>
      <w:proofErr w:type="gramStart"/>
      <w:r w:rsidRPr="0014425F">
        <w:rPr>
          <w:sz w:val="16"/>
          <w:szCs w:val="16"/>
        </w:rPr>
        <w:t>Under</w:t>
      </w:r>
      <w:proofErr w:type="gramEnd"/>
      <w:r w:rsidRPr="0014425F">
        <w:rPr>
          <w:sz w:val="16"/>
          <w:szCs w:val="16"/>
        </w:rPr>
        <w:t xml:space="preserve"> the control of the Secretary of the Navy. “Why the Navy Trains and Tests” No Date. http://aftteis.com/NavyTrainingandTesting/WhytheNavyTrainsandTests.aspx//AP)</w:t>
      </w:r>
    </w:p>
    <w:p w:rsidR="002B5E20" w:rsidRPr="0014425F" w:rsidRDefault="002B5E20" w:rsidP="002B5E20">
      <w:pPr>
        <w:rPr>
          <w:sz w:val="16"/>
        </w:rPr>
      </w:pPr>
      <w:r w:rsidRPr="006F16B4">
        <w:rPr>
          <w:rStyle w:val="Emphasis"/>
        </w:rPr>
        <w:t>Military readiness training must be as realistic as possible to provide the experiences so important to success and survival</w:t>
      </w:r>
      <w:r w:rsidRPr="0014425F">
        <w:rPr>
          <w:sz w:val="16"/>
        </w:rPr>
        <w:t xml:space="preserve">. </w:t>
      </w:r>
      <w:r w:rsidRPr="006F16B4">
        <w:rPr>
          <w:rStyle w:val="StyleUnderline"/>
        </w:rPr>
        <w:t>While simulators and synthetic training are critical elements of training</w:t>
      </w:r>
      <w:r w:rsidRPr="0014425F">
        <w:rPr>
          <w:sz w:val="16"/>
        </w:rPr>
        <w:t>—to provide early skill repetition and enhance teamwork—</w:t>
      </w:r>
      <w:r w:rsidRPr="006F16B4">
        <w:rPr>
          <w:rStyle w:val="Emphasis"/>
        </w:rPr>
        <w:t xml:space="preserve">there is no substitute for live training in a realistic environment. </w:t>
      </w:r>
      <w:r w:rsidRPr="0014425F">
        <w:rPr>
          <w:sz w:val="16"/>
        </w:rPr>
        <w:t xml:space="preserve">The range complexes and operating areas have these realistic environments, with sufficient sea and airspace vital for safety and mission success. </w:t>
      </w:r>
      <w:r w:rsidRPr="006F16B4">
        <w:rPr>
          <w:rStyle w:val="Emphasis"/>
        </w:rPr>
        <w:t>Just as a pilot would not be ready to fly solo after simulator training, a Navy commander cannot allow military personnel to engage in real combat activities based merely on simulator training.</w:t>
      </w:r>
    </w:p>
    <w:p w:rsidR="002B5E20" w:rsidRDefault="002B5E20" w:rsidP="002B5E20">
      <w:pPr>
        <w:rPr>
          <w:sz w:val="12"/>
        </w:rPr>
      </w:pPr>
    </w:p>
    <w:p w:rsidR="002B5E20" w:rsidRDefault="002B5E20" w:rsidP="002B5E20">
      <w:pPr>
        <w:pStyle w:val="Heading4"/>
      </w:pPr>
      <w:r>
        <w:lastRenderedPageBreak/>
        <w:t>Military Exercises key to development of new naval technology</w:t>
      </w:r>
    </w:p>
    <w:p w:rsidR="002B5E20" w:rsidRPr="009E297F" w:rsidRDefault="002B5E20" w:rsidP="002B5E20">
      <w:pPr>
        <w:rPr>
          <w:b/>
          <w:sz w:val="26"/>
        </w:rPr>
      </w:pPr>
      <w:r w:rsidRPr="00BA6CD1">
        <w:rPr>
          <w:rStyle w:val="Style13ptBold"/>
        </w:rPr>
        <w:t>U.S Fleet Forces Command N.D.</w:t>
      </w:r>
      <w:r>
        <w:rPr>
          <w:rStyle w:val="Style13ptBold"/>
        </w:rPr>
        <w:t xml:space="preserve"> </w:t>
      </w:r>
      <w:r w:rsidRPr="0014425F">
        <w:rPr>
          <w:sz w:val="16"/>
          <w:szCs w:val="16"/>
        </w:rPr>
        <w:t>(U.S. Fleet Forces Command—</w:t>
      </w:r>
      <w:proofErr w:type="gramStart"/>
      <w:r w:rsidRPr="0014425F">
        <w:rPr>
          <w:sz w:val="16"/>
          <w:szCs w:val="16"/>
        </w:rPr>
        <w:t>Under</w:t>
      </w:r>
      <w:proofErr w:type="gramEnd"/>
      <w:r w:rsidRPr="0014425F">
        <w:rPr>
          <w:sz w:val="16"/>
          <w:szCs w:val="16"/>
        </w:rPr>
        <w:t xml:space="preserve"> the control of the Secretary of the Navy. “Why the Navy Trains and Tests” No Date. http://aftteis.com/NavyTrainingandTesting/WhytheNavyTrainsandTests.aspx//AP)</w:t>
      </w:r>
    </w:p>
    <w:p w:rsidR="002B5E20" w:rsidRPr="009E297F" w:rsidRDefault="002B5E20" w:rsidP="002B5E20">
      <w:pPr>
        <w:rPr>
          <w:rStyle w:val="StyleUnderline"/>
        </w:rPr>
      </w:pPr>
      <w:r w:rsidRPr="0014425F">
        <w:rPr>
          <w:sz w:val="16"/>
        </w:rPr>
        <w:t xml:space="preserve">The Navy uses a number of different testing methods, including computer simulation and analysis, throughout the development of platforms and systems. </w:t>
      </w:r>
      <w:r w:rsidRPr="009E297F">
        <w:rPr>
          <w:rStyle w:val="StyleUnderline"/>
        </w:rPr>
        <w:t>Although simulation is a key component in the development of platforms and systems, it cannot provide information on how a platform or system will perform or whether it will be able to meet performance and other specification requirements in the environment in which it is intended to operate without comparison to actual performance data.</w:t>
      </w:r>
      <w:r w:rsidRPr="0014425F">
        <w:rPr>
          <w:sz w:val="16"/>
        </w:rPr>
        <w:t xml:space="preserve"> For this reason, </w:t>
      </w:r>
      <w:r w:rsidRPr="009E297F">
        <w:rPr>
          <w:rStyle w:val="StyleUnderline"/>
        </w:rPr>
        <w:t>platforms and systems must undergo at-sea testing</w:t>
      </w:r>
      <w:r w:rsidRPr="0014425F">
        <w:rPr>
          <w:sz w:val="16"/>
        </w:rPr>
        <w:t xml:space="preserve"> at some point in the development process. </w:t>
      </w:r>
      <w:r w:rsidRPr="009E297F">
        <w:rPr>
          <w:rStyle w:val="StyleUnderline"/>
        </w:rPr>
        <w:t>Thus</w:t>
      </w:r>
      <w:r w:rsidRPr="0014425F">
        <w:rPr>
          <w:sz w:val="16"/>
        </w:rPr>
        <w:t xml:space="preserve">, like the fleet, </w:t>
      </w:r>
      <w:r w:rsidRPr="009E297F">
        <w:rPr>
          <w:rStyle w:val="StyleUnderline"/>
        </w:rPr>
        <w:t xml:space="preserve">the research </w:t>
      </w:r>
      <w:r w:rsidRPr="0014425F">
        <w:rPr>
          <w:sz w:val="16"/>
        </w:rPr>
        <w:t xml:space="preserve">and acquisition community </w:t>
      </w:r>
      <w:r w:rsidRPr="009E297F">
        <w:rPr>
          <w:rStyle w:val="StyleUnderline"/>
        </w:rPr>
        <w:t>requires access to large, relatively unrestricted ocean operating areas, multiple strike targets, and unique range attributes to support its testing requirements. Navy platforms and systems must be tested and evaluated within the broadest range of operating conditions available</w:t>
      </w:r>
      <w:r w:rsidRPr="0014425F">
        <w:rPr>
          <w:sz w:val="16"/>
        </w:rPr>
        <w:t xml:space="preserve"> (e.g., bathymetry, topography, geography) </w:t>
      </w:r>
      <w:r w:rsidRPr="009E297F">
        <w:rPr>
          <w:rStyle w:val="StyleUnderline"/>
        </w:rPr>
        <w:t>because Navy personnel must be capable of performing missions within the wide range of conditions that exist worldwide.</w:t>
      </w:r>
      <w:r w:rsidRPr="0014425F">
        <w:rPr>
          <w:sz w:val="16"/>
        </w:rPr>
        <w:t xml:space="preserve"> </w:t>
      </w:r>
      <w:r w:rsidRPr="009E297F">
        <w:rPr>
          <w:rStyle w:val="StyleUnderline"/>
        </w:rPr>
        <w:t>Furthermore, Navy personnel must be assured that platforms and systems will meet performance specifications in the real-world environment in which they will be operated.</w:t>
      </w:r>
    </w:p>
    <w:p w:rsidR="002B5E20" w:rsidRPr="002B5E20" w:rsidRDefault="002B5E20" w:rsidP="002B5E20"/>
    <w:p w:rsidR="000F5893" w:rsidRDefault="000F5893" w:rsidP="000F5893">
      <w:pPr>
        <w:pStyle w:val="Heading1"/>
      </w:pPr>
      <w:proofErr w:type="spellStart"/>
      <w:r>
        <w:lastRenderedPageBreak/>
        <w:t>Kritiks</w:t>
      </w:r>
      <w:proofErr w:type="spellEnd"/>
    </w:p>
    <w:p w:rsidR="005744A3" w:rsidRDefault="005744A3" w:rsidP="005744A3"/>
    <w:p w:rsidR="005744A3" w:rsidRDefault="005744A3" w:rsidP="00420E25">
      <w:pPr>
        <w:pStyle w:val="Heading2"/>
      </w:pPr>
      <w:r>
        <w:lastRenderedPageBreak/>
        <w:t>Environmental Secur</w:t>
      </w:r>
      <w:r w:rsidR="00420E25">
        <w:t>ity</w:t>
      </w:r>
    </w:p>
    <w:p w:rsidR="00420E25" w:rsidRPr="00420E25" w:rsidRDefault="00420E25" w:rsidP="00420E25">
      <w:pPr>
        <w:pStyle w:val="Heading3"/>
      </w:pPr>
      <w:r>
        <w:lastRenderedPageBreak/>
        <w:t>Links</w:t>
      </w:r>
    </w:p>
    <w:p w:rsidR="005744A3" w:rsidRDefault="005744A3" w:rsidP="005744A3">
      <w:pPr>
        <w:pStyle w:val="Heading4"/>
      </w:pPr>
      <w:r>
        <w:t xml:space="preserve">Geoengineering puts the jumper cables on the motor of </w:t>
      </w:r>
      <w:proofErr w:type="spellStart"/>
      <w:r>
        <w:t>biopolitics</w:t>
      </w:r>
      <w:proofErr w:type="spellEnd"/>
      <w:r>
        <w:t xml:space="preserve"> that makes bare life, genocide and nuclear war inevitable—we’re not kidding </w:t>
      </w:r>
    </w:p>
    <w:p w:rsidR="005744A3" w:rsidRDefault="005744A3" w:rsidP="005744A3">
      <w:proofErr w:type="spellStart"/>
      <w:r w:rsidRPr="005C3E11">
        <w:rPr>
          <w:rStyle w:val="Style13ptBold"/>
        </w:rPr>
        <w:t>Bruyère</w:t>
      </w:r>
      <w:proofErr w:type="spellEnd"/>
      <w:r w:rsidRPr="005C3E11">
        <w:rPr>
          <w:rStyle w:val="Style13ptBold"/>
        </w:rPr>
        <w:t xml:space="preserve"> 13</w:t>
      </w:r>
      <w:r>
        <w:t xml:space="preserve"> (Vincent, assistant prof of French @ Emory Univ., </w:t>
      </w:r>
      <w:r w:rsidRPr="005C3E11">
        <w:rPr>
          <w:i/>
        </w:rPr>
        <w:t xml:space="preserve">Paroles En </w:t>
      </w:r>
      <w:proofErr w:type="spellStart"/>
      <w:r w:rsidRPr="005C3E11">
        <w:rPr>
          <w:i/>
        </w:rPr>
        <w:t>L’air</w:t>
      </w:r>
      <w:proofErr w:type="spellEnd"/>
      <w:r w:rsidRPr="005C3E11">
        <w:rPr>
          <w:i/>
        </w:rPr>
        <w:t>: Climate Change and the Science of Fables</w:t>
      </w:r>
      <w:r>
        <w:t xml:space="preserve">, diacritics </w:t>
      </w:r>
      <w:proofErr w:type="spellStart"/>
      <w:r>
        <w:t>Vol</w:t>
      </w:r>
      <w:proofErr w:type="spellEnd"/>
      <w:r>
        <w:t xml:space="preserve"> 41.3, 2013, </w:t>
      </w:r>
      <w:proofErr w:type="spellStart"/>
      <w:r>
        <w:t>pgs</w:t>
      </w:r>
      <w:proofErr w:type="spellEnd"/>
      <w:r>
        <w:t xml:space="preserve"> 60-79)//mm</w:t>
      </w:r>
    </w:p>
    <w:p w:rsidR="005744A3" w:rsidRPr="005C3E11" w:rsidRDefault="005744A3" w:rsidP="005744A3"/>
    <w:p w:rsidR="005744A3" w:rsidRPr="005C3E11" w:rsidRDefault="005744A3" w:rsidP="005744A3">
      <w:r w:rsidRPr="00F82369">
        <w:rPr>
          <w:rStyle w:val="StyleUnderline"/>
        </w:rPr>
        <w:t>The controversial human engineering proposal</w:t>
      </w:r>
      <w:r>
        <w:t xml:space="preserve"> signed </w:t>
      </w:r>
      <w:r w:rsidRPr="00F82369">
        <w:rPr>
          <w:rStyle w:val="StyleUnderline"/>
        </w:rPr>
        <w:t>by Matthew Liao</w:t>
      </w:r>
      <w:r>
        <w:t xml:space="preserve">, Anders Sand berg, and Rebecca </w:t>
      </w:r>
      <w:proofErr w:type="spellStart"/>
      <w:r>
        <w:t>Roache</w:t>
      </w:r>
      <w:proofErr w:type="spellEnd"/>
      <w:r w:rsidRPr="00F82369">
        <w:rPr>
          <w:rStyle w:val="StyleUnderline"/>
        </w:rPr>
        <w:t xml:space="preserve"> is</w:t>
      </w:r>
      <w:r>
        <w:t xml:space="preserve"> equally </w:t>
      </w:r>
      <w:r w:rsidRPr="00F82369">
        <w:rPr>
          <w:rStyle w:val="StyleUnderline"/>
        </w:rPr>
        <w:t>demanding</w:t>
      </w:r>
      <w:r>
        <w:t xml:space="preserve"> in that respect. </w:t>
      </w:r>
      <w:r w:rsidRPr="00F82369">
        <w:rPr>
          <w:rStyle w:val="StyleUnderline"/>
        </w:rPr>
        <w:t>In their paper</w:t>
      </w:r>
      <w:r>
        <w:t xml:space="preserve"> “Human Engineering and Climate Change” </w:t>
      </w:r>
      <w:r w:rsidRPr="00F82369">
        <w:rPr>
          <w:rStyle w:val="StyleUnderline"/>
        </w:rPr>
        <w:t>they explore</w:t>
      </w:r>
      <w:r>
        <w:t xml:space="preserve"> biotechnological alternatives to programs that seek market-regulated behavioral change to address global warming, and to equally </w:t>
      </w:r>
      <w:r w:rsidRPr="00902523">
        <w:rPr>
          <w:rStyle w:val="Emphasis"/>
        </w:rPr>
        <w:t>controversial geoengineering programs</w:t>
      </w:r>
      <w:r w:rsidRPr="00F82369">
        <w:rPr>
          <w:rStyle w:val="StyleUnderline"/>
        </w:rPr>
        <w:t xml:space="preserve"> that seek to cool the planet</w:t>
      </w:r>
      <w:r>
        <w:t xml:space="preserve"> through Solar Radiation Management. The suggestions range from the distribution of pharmaceutical patches to induce a meat intolerance that enables individuals to become vegetarians and thus participate actively in the reduction of livestock farming, and oxytocin treatment to enhance altruism and empathy—precious qualities in times of scarcity—to more radical genetic modifications. </w:t>
      </w:r>
      <w:r w:rsidRPr="00F82369">
        <w:rPr>
          <w:rStyle w:val="StyleUnderline"/>
        </w:rPr>
        <w:t>These measures</w:t>
      </w:r>
      <w:r>
        <w:t xml:space="preserve">, </w:t>
      </w:r>
      <w:r w:rsidRPr="00F82369">
        <w:rPr>
          <w:rStyle w:val="StyleUnderline"/>
        </w:rPr>
        <w:t xml:space="preserve">insist the authors, would not be forced upon a population but would be encouraged through tax breaks or </w:t>
      </w:r>
      <w:r>
        <w:t xml:space="preserve">sponsored </w:t>
      </w:r>
      <w:r w:rsidRPr="00F82369">
        <w:rPr>
          <w:rStyle w:val="StyleUnderline"/>
        </w:rPr>
        <w:t>healthcare incentives</w:t>
      </w:r>
      <w:r>
        <w:t xml:space="preserve">.49 </w:t>
      </w:r>
      <w:r w:rsidRPr="00F82369">
        <w:rPr>
          <w:rStyle w:val="StyleUnderline"/>
        </w:rPr>
        <w:t>I am not quite sure what to say about this text</w:t>
      </w:r>
      <w:r>
        <w:t xml:space="preserve">, or how to respond to it, </w:t>
      </w:r>
      <w:r w:rsidRPr="00F82369">
        <w:rPr>
          <w:rStyle w:val="StyleUnderline"/>
        </w:rPr>
        <w:t>other than with a yes, no, or perhaps</w:t>
      </w:r>
      <w:r>
        <w:t xml:space="preserve">, based on a review of its assessment of risks and benefits. </w:t>
      </w:r>
      <w:r w:rsidRPr="00F82369">
        <w:rPr>
          <w:rStyle w:val="StyleUnderline"/>
        </w:rPr>
        <w:t xml:space="preserve">But this reaction would only concern the suggested measures, </w:t>
      </w:r>
      <w:r w:rsidRPr="00902523">
        <w:rPr>
          <w:rStyle w:val="Emphasis"/>
        </w:rPr>
        <w:t>not the form of the proposal itself</w:t>
      </w:r>
      <w:r w:rsidRPr="00F82369">
        <w:rPr>
          <w:rStyle w:val="StyleUnderline"/>
        </w:rPr>
        <w:t xml:space="preserve"> in its inventiveness</w:t>
      </w:r>
      <w:r>
        <w:t xml:space="preserve">. </w:t>
      </w:r>
      <w:r w:rsidRPr="00F82369">
        <w:rPr>
          <w:rStyle w:val="StyleUnderline"/>
        </w:rPr>
        <w:t xml:space="preserve">Any answer to the question of what biotechnology can </w:t>
      </w:r>
      <w:r>
        <w:t xml:space="preserve">or cannot </w:t>
      </w:r>
      <w:r w:rsidRPr="00F82369">
        <w:rPr>
          <w:rStyle w:val="StyleUnderline"/>
        </w:rPr>
        <w:t xml:space="preserve">do based on the rationale of risk assessments is already part, if not </w:t>
      </w:r>
      <w:r w:rsidRPr="00902523">
        <w:rPr>
          <w:rStyle w:val="Emphasis"/>
        </w:rPr>
        <w:t>the product, of the bioethicist machine</w:t>
      </w:r>
      <w:r w:rsidRPr="00F82369">
        <w:rPr>
          <w:rStyle w:val="StyleUnderline"/>
        </w:rPr>
        <w:t xml:space="preserve">. These measures belong to the corpus of modern panoplies accomplishing the transformability, </w:t>
      </w:r>
      <w:proofErr w:type="spellStart"/>
      <w:r w:rsidRPr="00F82369">
        <w:rPr>
          <w:rStyle w:val="StyleUnderline"/>
        </w:rPr>
        <w:t>reformability</w:t>
      </w:r>
      <w:proofErr w:type="spellEnd"/>
      <w:r w:rsidRPr="00F82369">
        <w:rPr>
          <w:rStyle w:val="StyleUnderline"/>
        </w:rPr>
        <w:t xml:space="preserve">, and </w:t>
      </w:r>
      <w:r w:rsidRPr="00902523">
        <w:rPr>
          <w:rStyle w:val="Emphasis"/>
        </w:rPr>
        <w:t>reasoning of bodies through a scriptural machine</w:t>
      </w:r>
      <w:r w:rsidRPr="00F82369">
        <w:rPr>
          <w:rStyle w:val="StyleUnderline"/>
        </w:rPr>
        <w:t>.</w:t>
      </w:r>
      <w:r>
        <w:t xml:space="preserve"> Conspicuously </w:t>
      </w:r>
      <w:r w:rsidRPr="00902523">
        <w:rPr>
          <w:rStyle w:val="Emphasis"/>
        </w:rPr>
        <w:t>remodeling the bios involved in</w:t>
      </w:r>
      <w:r>
        <w:t xml:space="preserve"> bioethics, </w:t>
      </w:r>
      <w:proofErr w:type="spellStart"/>
      <w:r w:rsidRPr="00902523">
        <w:rPr>
          <w:rStyle w:val="Emphasis"/>
        </w:rPr>
        <w:t>biopolitics</w:t>
      </w:r>
      <w:proofErr w:type="spellEnd"/>
      <w:r>
        <w:t xml:space="preserve">, and biotechnology, </w:t>
      </w:r>
      <w:r w:rsidRPr="00902523">
        <w:rPr>
          <w:rStyle w:val="Emphasis"/>
        </w:rPr>
        <w:t xml:space="preserve">the transformations Liao’s measures promote are </w:t>
      </w:r>
      <w:r>
        <w:t xml:space="preserve">taking place in a time when, much like in </w:t>
      </w:r>
      <w:proofErr w:type="spellStart"/>
      <w:r>
        <w:t>Lyotard’s</w:t>
      </w:r>
      <w:proofErr w:type="spellEnd"/>
      <w:r>
        <w:t xml:space="preserve"> fable of </w:t>
      </w:r>
      <w:r w:rsidRPr="00902523">
        <w:rPr>
          <w:rStyle w:val="Emphasis"/>
        </w:rPr>
        <w:t>biotechnological escalation</w:t>
      </w:r>
      <w:r>
        <w:t xml:space="preserve">, there would be no fundamental difference between a </w:t>
      </w:r>
      <w:proofErr w:type="spellStart"/>
      <w:r>
        <w:t>Bildung</w:t>
      </w:r>
      <w:proofErr w:type="spellEnd"/>
      <w:r>
        <w:t xml:space="preserve"> project and a slow—too slow according to Liao—self-formation process cultivating human potential through the arts and humanities, along with the bio- chemical facilitation that accelerates behavioral change.50 </w:t>
      </w:r>
      <w:r w:rsidRPr="00F82369">
        <w:rPr>
          <w:rStyle w:val="StyleUnderline"/>
        </w:rPr>
        <w:t>This reformative effort</w:t>
      </w:r>
      <w:r>
        <w:t xml:space="preserve">, writes de </w:t>
      </w:r>
      <w:proofErr w:type="spellStart"/>
      <w:r>
        <w:t>Certeau</w:t>
      </w:r>
      <w:proofErr w:type="spellEnd"/>
      <w:r>
        <w:t xml:space="preserve">, preceded the historical form that writing has taken in modern times. It will outlive this particular form. It </w:t>
      </w:r>
      <w:r w:rsidRPr="00F82369">
        <w:rPr>
          <w:rStyle w:val="StyleUnderline"/>
        </w:rPr>
        <w:t>is interwoven into this form and determines it like a continuing archaeology whose name and status we are unable to determine.</w:t>
      </w:r>
      <w:r>
        <w:t xml:space="preserve"> What is at stake is the relation between the law and the body—a body is itself defined, delimited, and articulated by what writes it.51 In that sense, </w:t>
      </w:r>
      <w:r w:rsidRPr="00F82369">
        <w:rPr>
          <w:rStyle w:val="StyleUnderline"/>
        </w:rPr>
        <w:t>when it comes to the bioengineering proposal</w:t>
      </w:r>
      <w:r>
        <w:t xml:space="preserve">, the only thing I can talk about concerns “the relation between the delimitation of a field . . . or a system . . . and what it constitutes as its outside or its remainder” or, in other words, the relation between human engineering as a field of operations and the desire or the need “to make our bodies the emblems of an identifying law.”52 </w:t>
      </w:r>
      <w:r w:rsidRPr="00F82369">
        <w:rPr>
          <w:rStyle w:val="StyleUnderline"/>
        </w:rPr>
        <w:t>I cannot stop the machine but I can say that Liao and his coauthors renew a</w:t>
      </w:r>
      <w:r>
        <w:t xml:space="preserve"> kind of </w:t>
      </w:r>
      <w:r w:rsidRPr="00F82369">
        <w:rPr>
          <w:rStyle w:val="StyleUnderline"/>
        </w:rPr>
        <w:t xml:space="preserve">belief in the history of fables translating discursive surplus into </w:t>
      </w:r>
      <w:r w:rsidRPr="00902523">
        <w:rPr>
          <w:rStyle w:val="Emphasis"/>
        </w:rPr>
        <w:t>manageable values</w:t>
      </w:r>
      <w:r w:rsidRPr="00F82369">
        <w:rPr>
          <w:rStyle w:val="StyleUnderline"/>
        </w:rPr>
        <w:t xml:space="preserve">. </w:t>
      </w:r>
      <w:r w:rsidRPr="00902523">
        <w:rPr>
          <w:rStyle w:val="Emphasis"/>
        </w:rPr>
        <w:t>They renew the form of an expertise</w:t>
      </w:r>
      <w:r w:rsidRPr="00F82369">
        <w:rPr>
          <w:rStyle w:val="StyleUnderline"/>
        </w:rPr>
        <w:t xml:space="preserve"> in fiction.</w:t>
      </w:r>
      <w:r>
        <w:t xml:space="preserve"> By doing so, they create a system of constraints along with a domain of possibilities. They come up with a new range of answers to Foucault’s question: “How can one reduce the great peril, the great danger with which fiction threatens our world?”53 Almost apologetic, Liao, Sandberg, and </w:t>
      </w:r>
      <w:proofErr w:type="spellStart"/>
      <w:r>
        <w:t>Roache</w:t>
      </w:r>
      <w:proofErr w:type="spellEnd"/>
      <w:r>
        <w:t xml:space="preserve"> write: We are well aware that our proposal to encourage having smaller, but environmentally- friendlier human beings is prima facie outlandish, and we have made no attempt to avoid provoking this response. There is a good reason for </w:t>
      </w:r>
      <w:r>
        <w:lastRenderedPageBreak/>
        <w:t xml:space="preserve">this, namely, we wish to highlight that examining intuitively absurd or apparently drastic ideas can be an important learning experience, and that failing to do so could result in our missing out on opportunities to address important, often urgent, issues.54 </w:t>
      </w:r>
      <w:r w:rsidRPr="00F82369">
        <w:rPr>
          <w:rStyle w:val="StyleUnderline"/>
        </w:rPr>
        <w:t>Liao’s bioengineering proposal is contained in a box made of competing proposals and options</w:t>
      </w:r>
      <w:r>
        <w:t xml:space="preserve"> (Solar Radiation Management, </w:t>
      </w:r>
      <w:r w:rsidRPr="00902523">
        <w:rPr>
          <w:rStyle w:val="Emphasis"/>
        </w:rPr>
        <w:t>ocean fertilization</w:t>
      </w:r>
      <w:r>
        <w:t xml:space="preserve">, carbon pricing, etc.). </w:t>
      </w:r>
      <w:r w:rsidRPr="00F82369">
        <w:rPr>
          <w:rStyle w:val="StyleUnderline"/>
        </w:rPr>
        <w:t>It is not yet approved, or even welcomed as the best possible</w:t>
      </w:r>
      <w:r>
        <w:t xml:space="preserve">, or least risky, </w:t>
      </w:r>
      <w:r w:rsidRPr="00F82369">
        <w:rPr>
          <w:rStyle w:val="StyleUnderline"/>
        </w:rPr>
        <w:t>option; and yet it has not been rejected either</w:t>
      </w:r>
      <w:r>
        <w:t xml:space="preserve">. </w:t>
      </w:r>
      <w:r w:rsidRPr="00F82369">
        <w:rPr>
          <w:rStyle w:val="StyleUnderline"/>
        </w:rPr>
        <w:t>I am not in a position to open the box</w:t>
      </w:r>
      <w:r>
        <w:t xml:space="preserve">, in the same way that I cannot tell the off-position from the on-position in Schrödinger’s experiment, </w:t>
      </w:r>
      <w:r w:rsidRPr="00F82369">
        <w:rPr>
          <w:rStyle w:val="StyleUnderline"/>
        </w:rPr>
        <w:t xml:space="preserve">but I can intensify the proposal by </w:t>
      </w:r>
      <w:r w:rsidRPr="00902523">
        <w:rPr>
          <w:rStyle w:val="Emphasis"/>
        </w:rPr>
        <w:t>reading for its scriptural plot</w:t>
      </w:r>
      <w:r w:rsidRPr="00F82369">
        <w:rPr>
          <w:rStyle w:val="StyleUnderline"/>
        </w:rPr>
        <w:t xml:space="preserve"> while resituating it in a culture of fiction and the history of the science of fables</w:t>
      </w:r>
      <w:r>
        <w:t xml:space="preserve">. </w:t>
      </w:r>
      <w:r w:rsidRPr="00F82369">
        <w:rPr>
          <w:rStyle w:val="StyleUnderline"/>
        </w:rPr>
        <w:t>The proposal itself functions as one of these theoretical fictions that “tell us that there is no entry or exit for writing, but only the endless play of its fabrications</w:t>
      </w:r>
      <w:r>
        <w:t xml:space="preserve">,”55 fictions among which de </w:t>
      </w:r>
      <w:proofErr w:type="spellStart"/>
      <w:r>
        <w:t>Certeau</w:t>
      </w:r>
      <w:proofErr w:type="spellEnd"/>
      <w:r>
        <w:t xml:space="preserve"> placed Kafka’s “In the Penal Colony,” Raymond </w:t>
      </w:r>
      <w:proofErr w:type="spellStart"/>
      <w:r>
        <w:t>Roussel’s</w:t>
      </w:r>
      <w:proofErr w:type="spellEnd"/>
      <w:r>
        <w:t xml:space="preserve"> Locus </w:t>
      </w:r>
      <w:proofErr w:type="spellStart"/>
      <w:r>
        <w:t>Solus</w:t>
      </w:r>
      <w:proofErr w:type="spellEnd"/>
      <w:r>
        <w:t xml:space="preserve">, and Marcel Duchamp’s celibate machines. </w:t>
      </w:r>
      <w:r w:rsidRPr="00F82369">
        <w:rPr>
          <w:rStyle w:val="StyleUnderline"/>
        </w:rPr>
        <w:t>In Kafka’s story, access is granted to a</w:t>
      </w:r>
      <w:r>
        <w:t>n antiquated</w:t>
      </w:r>
      <w:r w:rsidRPr="00F82369">
        <w:rPr>
          <w:rStyle w:val="StyleUnderline"/>
        </w:rPr>
        <w:t xml:space="preserve"> judiciary mechanism designed to </w:t>
      </w:r>
      <w:r w:rsidRPr="00902523">
        <w:rPr>
          <w:rStyle w:val="Emphasis"/>
        </w:rPr>
        <w:t>enforce</w:t>
      </w:r>
      <w:r>
        <w:t xml:space="preserve">/write/project/engrave/inscribe/prescribe </w:t>
      </w:r>
      <w:r w:rsidRPr="00902523">
        <w:rPr>
          <w:rStyle w:val="Emphasis"/>
        </w:rPr>
        <w:t>the law directly into the flesh of those who have been found guilty</w:t>
      </w:r>
      <w:r w:rsidRPr="00F82369">
        <w:rPr>
          <w:rStyle w:val="StyleUnderline"/>
        </w:rPr>
        <w:t xml:space="preserve">, and </w:t>
      </w:r>
      <w:r w:rsidRPr="00902523">
        <w:rPr>
          <w:rStyle w:val="Emphasis"/>
        </w:rPr>
        <w:t>to write it in such a way that the body brought before the law perishes in the process, without a trial, unaware of the charges</w:t>
      </w:r>
      <w:r>
        <w:t xml:space="preserve">.56 “In the Penal Colony” grants </w:t>
      </w:r>
      <w:proofErr w:type="spellStart"/>
      <w:r>
        <w:t>Lyotard</w:t>
      </w:r>
      <w:proofErr w:type="spellEnd"/>
      <w:r>
        <w:t xml:space="preserve"> access to a </w:t>
      </w:r>
      <w:proofErr w:type="spellStart"/>
      <w:r>
        <w:t>problematization</w:t>
      </w:r>
      <w:proofErr w:type="spellEnd"/>
      <w:r>
        <w:t xml:space="preserve"> of morals and politics, and by extension to the question of the penitentiary within civil society. </w:t>
      </w:r>
      <w:r w:rsidRPr="00F82369">
        <w:rPr>
          <w:rStyle w:val="StyleUnderline"/>
        </w:rPr>
        <w:t xml:space="preserve">I leave aside much of </w:t>
      </w:r>
      <w:proofErr w:type="spellStart"/>
      <w:r w:rsidRPr="00F82369">
        <w:rPr>
          <w:rStyle w:val="StyleUnderline"/>
        </w:rPr>
        <w:t>Lyotard’s</w:t>
      </w:r>
      <w:proofErr w:type="spellEnd"/>
      <w:r w:rsidRPr="00F82369">
        <w:rPr>
          <w:rStyle w:val="StyleUnderline"/>
        </w:rPr>
        <w:t xml:space="preserve"> elaboration</w:t>
      </w:r>
      <w:r>
        <w:t xml:space="preserve"> of the innocence and infancy of this body before it entered the (time of the) law and was reclaimed by the legal/lethal apparatus</w:t>
      </w:r>
      <w:r w:rsidRPr="00F82369">
        <w:rPr>
          <w:rStyle w:val="StyleUnderline"/>
        </w:rPr>
        <w:t>, to jump ahead to the ending and to the return of a certain form of exacting cruelty.</w:t>
      </w:r>
      <w:r>
        <w:t xml:space="preserve"> </w:t>
      </w:r>
      <w:r w:rsidRPr="00F82369">
        <w:rPr>
          <w:rStyle w:val="StyleUnderline"/>
        </w:rPr>
        <w:t>The old machine destroys itself before the eyes of the visitor who had been granted access to it</w:t>
      </w:r>
      <w:r>
        <w:t xml:space="preserve">, thus </w:t>
      </w:r>
      <w:r w:rsidRPr="00F82369">
        <w:rPr>
          <w:rStyle w:val="StyleUnderline"/>
        </w:rPr>
        <w:t>making room for the representational machine of politics, an enlightened machine that,</w:t>
      </w:r>
      <w:r>
        <w:t xml:space="preserve"> </w:t>
      </w:r>
      <w:r w:rsidRPr="00F82369">
        <w:rPr>
          <w:rStyle w:val="StyleUnderline"/>
        </w:rPr>
        <w:t>unlike the previous one, would permit trials and deliberations</w:t>
      </w:r>
      <w:r>
        <w:t xml:space="preserve">. </w:t>
      </w:r>
      <w:r w:rsidRPr="00F82369">
        <w:rPr>
          <w:rStyle w:val="StyleUnderline"/>
        </w:rPr>
        <w:t>But like the previous one, the new machine would convene a community around its proceedings</w:t>
      </w:r>
      <w:r>
        <w:t xml:space="preserve">. The original machine was already old, and its mode of operation in question. The visitor was preparing to report back on its cruelty and spread outrage in the nascent public space of the colony that had sought his services and granted him access to the machine. The narrative feat that brings about the demise of the machine only brings to the fore, and for the naked eye so to speak, what was meant to happen, and may have in fact already happened. As </w:t>
      </w:r>
      <w:proofErr w:type="spellStart"/>
      <w:r>
        <w:t>Lyotard</w:t>
      </w:r>
      <w:proofErr w:type="spellEnd"/>
      <w:r>
        <w:t xml:space="preserve"> remarks at the beginning of his “intervention,” Kafka’s text doesn’t call for any commentary, which would only diminish both its clarity and its violent quality. </w:t>
      </w:r>
      <w:r w:rsidRPr="00F82369">
        <w:rPr>
          <w:rStyle w:val="StyleUnderline"/>
        </w:rPr>
        <w:t xml:space="preserve">One could also argue that </w:t>
      </w:r>
      <w:r w:rsidRPr="00902523">
        <w:rPr>
          <w:rStyle w:val="Emphasis"/>
        </w:rPr>
        <w:t>there is nothing radically new in principle in the bioengineering proposal</w:t>
      </w:r>
      <w:r>
        <w:t xml:space="preserve">, </w:t>
      </w:r>
      <w:r w:rsidRPr="00F82369">
        <w:rPr>
          <w:rStyle w:val="StyleUnderline"/>
        </w:rPr>
        <w:t>and again nothing much to say about it, nor to read into it. Liao’s proposal restarts the old moral machine that had been stopped in Kafka’s story</w:t>
      </w:r>
      <w:r>
        <w:t xml:space="preserve">. </w:t>
      </w:r>
      <w:r w:rsidRPr="00F82369">
        <w:rPr>
          <w:rStyle w:val="StyleUnderline"/>
        </w:rPr>
        <w:t>In the updated version, the judicial function is almost entirely absent but the communal spectacle</w:t>
      </w:r>
      <w:r>
        <w:t xml:space="preserve"> </w:t>
      </w:r>
      <w:r w:rsidRPr="00F82369">
        <w:rPr>
          <w:rStyle w:val="StyleUnderline"/>
        </w:rPr>
        <w:t xml:space="preserve">that </w:t>
      </w:r>
      <w:r>
        <w:t xml:space="preserve">at once </w:t>
      </w:r>
      <w:r w:rsidRPr="00F82369">
        <w:rPr>
          <w:rStyle w:val="StyleUnderline"/>
        </w:rPr>
        <w:t>embodies and engineers the</w:t>
      </w:r>
      <w:r>
        <w:t xml:space="preserve"> obligation, responsibility, </w:t>
      </w:r>
      <w:r w:rsidRPr="00F82369">
        <w:rPr>
          <w:rStyle w:val="StyleUnderline"/>
        </w:rPr>
        <w:t xml:space="preserve">prescription, and a certain sense of </w:t>
      </w:r>
      <w:proofErr w:type="spellStart"/>
      <w:r w:rsidRPr="00F82369">
        <w:rPr>
          <w:rStyle w:val="StyleUnderline"/>
        </w:rPr>
        <w:t>Anthropocenic</w:t>
      </w:r>
      <w:proofErr w:type="spellEnd"/>
      <w:r w:rsidRPr="00F82369">
        <w:rPr>
          <w:rStyle w:val="StyleUnderline"/>
        </w:rPr>
        <w:t xml:space="preserve"> citizenship is more pronounced than ever</w:t>
      </w:r>
      <w:r>
        <w:t xml:space="preserve"> (even if it is blood- less). </w:t>
      </w:r>
      <w:r w:rsidRPr="00F82369">
        <w:rPr>
          <w:rStyle w:val="StyleUnderline"/>
        </w:rPr>
        <w:t>In a normative world that only knows procedures</w:t>
      </w:r>
      <w:r>
        <w:t xml:space="preserve">, </w:t>
      </w:r>
      <w:r w:rsidRPr="00F82369">
        <w:rPr>
          <w:rStyle w:val="StyleUnderline"/>
        </w:rPr>
        <w:t>technical rationality, and values, an ethics of responsibility ends up being performed by the return of Kafka’s machines</w:t>
      </w:r>
      <w:r>
        <w:t xml:space="preserve">. What is left of cruelty if </w:t>
      </w:r>
      <w:proofErr w:type="spellStart"/>
      <w:r>
        <w:t>sanguis</w:t>
      </w:r>
      <w:proofErr w:type="spellEnd"/>
      <w:r>
        <w:t xml:space="preserve"> is not shed to become cruor?57 </w:t>
      </w:r>
      <w:r w:rsidRPr="00F82369">
        <w:rPr>
          <w:rStyle w:val="StyleUnderline"/>
        </w:rPr>
        <w:t>With Liao, it is not about the body anymore,</w:t>
      </w:r>
      <w:r>
        <w:t xml:space="preserve"> nor about its indifference regarding the law and the law’s exacting timeliness, even when one of the proposed measures exposes the unborn, through pre- implantation genetic diagnosis (PGD), to select shorter children. </w:t>
      </w:r>
      <w:r w:rsidRPr="00F82369">
        <w:rPr>
          <w:rStyle w:val="StyleUnderline"/>
        </w:rPr>
        <w:t>That which stands before the cruel machine has been relocated, and cruelty is</w:t>
      </w:r>
      <w:r>
        <w:t xml:space="preserve"> thus </w:t>
      </w:r>
      <w:r w:rsidRPr="00F82369">
        <w:rPr>
          <w:rStyle w:val="StyleUnderline"/>
        </w:rPr>
        <w:t>redirected toward a timeless and unmitigated future that does not include us—“a future beyond the grasp of historical sensibility”—to be reclaimed by a moral apparatus.</w:t>
      </w:r>
      <w:r>
        <w:t xml:space="preserve">58 Those sudden shifts only happen in fiction, and particularly in fictions that write themselves as fictional machines. The illegible </w:t>
      </w:r>
      <w:proofErr w:type="spellStart"/>
      <w:r>
        <w:t>praescripta</w:t>
      </w:r>
      <w:proofErr w:type="spellEnd"/>
      <w:r>
        <w:t xml:space="preserve"> to be inscribed on the body of the convict become lethal only when the machine reads them; a button is red only if pressed. </w:t>
      </w:r>
      <w:r w:rsidRPr="00902523">
        <w:rPr>
          <w:rStyle w:val="Emphasis"/>
        </w:rPr>
        <w:t xml:space="preserve">The machine targets a scriptural and legal </w:t>
      </w:r>
      <w:r w:rsidRPr="00902523">
        <w:rPr>
          <w:rStyle w:val="Emphasis"/>
        </w:rPr>
        <w:lastRenderedPageBreak/>
        <w:t>effort</w:t>
      </w:r>
      <w:r w:rsidRPr="00F82369">
        <w:rPr>
          <w:rStyle w:val="StyleUnderline"/>
        </w:rPr>
        <w:t xml:space="preserve"> that</w:t>
      </w:r>
      <w:r>
        <w:t xml:space="preserve">, turning one last time to de </w:t>
      </w:r>
      <w:proofErr w:type="spellStart"/>
      <w:r>
        <w:t>Certeau</w:t>
      </w:r>
      <w:proofErr w:type="spellEnd"/>
      <w:r>
        <w:t>, “</w:t>
      </w:r>
      <w:r w:rsidRPr="00F82369">
        <w:rPr>
          <w:rStyle w:val="StyleUnderline"/>
        </w:rPr>
        <w:t>preceded the historical form that writing has taken in modern times</w:t>
      </w:r>
      <w:r>
        <w:t xml:space="preserve">” </w:t>
      </w:r>
      <w:r w:rsidRPr="00F82369">
        <w:rPr>
          <w:rStyle w:val="StyleUnderline"/>
        </w:rPr>
        <w:t>and that “will outlive this particular form.”</w:t>
      </w:r>
      <w:r>
        <w:t xml:space="preserve"> </w:t>
      </w:r>
      <w:r w:rsidRPr="00F82369">
        <w:rPr>
          <w:rStyle w:val="StyleUnderline"/>
        </w:rPr>
        <w:t>This machine we call fiction stands for that which does, operates, and intervenes without having to be observed doing, operating, and intervening</w:t>
      </w:r>
      <w:r>
        <w:t xml:space="preserve">. It is its own archive even when access has been granted to it. </w:t>
      </w:r>
      <w:r w:rsidRPr="00F82369">
        <w:rPr>
          <w:rStyle w:val="StyleUnderline"/>
        </w:rPr>
        <w:t>For this reason, any machine would dream of being a doomsday device that will keep on ticking</w:t>
      </w:r>
      <w:r>
        <w:t xml:space="preserve">, not necessarily indefinitely, but </w:t>
      </w:r>
      <w:r w:rsidRPr="00F82369">
        <w:rPr>
          <w:rStyle w:val="StyleUnderline"/>
        </w:rPr>
        <w:t>at least until</w:t>
      </w:r>
      <w:r>
        <w:t>—</w:t>
      </w:r>
      <w:r w:rsidRPr="00F82369">
        <w:rPr>
          <w:rStyle w:val="StyleUnderline"/>
        </w:rPr>
        <w:t>doomsday or not</w:t>
      </w:r>
      <w:r>
        <w:t>—</w:t>
      </w:r>
      <w:r w:rsidRPr="00F82369">
        <w:rPr>
          <w:rStyle w:val="StyleUnderline"/>
        </w:rPr>
        <w:t>there is nothing left to register its movement or notice its fading rustle anymore</w:t>
      </w:r>
      <w:r>
        <w:t xml:space="preserve">.59 </w:t>
      </w:r>
      <w:r w:rsidRPr="00F82369">
        <w:rPr>
          <w:rStyle w:val="StyleUnderline"/>
        </w:rPr>
        <w:t>James Watt’s steam engine achieved that status</w:t>
      </w:r>
      <w:r>
        <w:t xml:space="preserve"> in a post hoc fashion thanks to Paul Crutzen.60 </w:t>
      </w:r>
      <w:r w:rsidRPr="00F82369">
        <w:rPr>
          <w:rStyle w:val="StyleUnderline"/>
        </w:rPr>
        <w:t xml:space="preserve">Even if all working steam engines have disappeared by the time the last observer expires, Watt’s invention will have still been a </w:t>
      </w:r>
      <w:r w:rsidRPr="00902523">
        <w:rPr>
          <w:rStyle w:val="Emphasis"/>
        </w:rPr>
        <w:t>doomsday device</w:t>
      </w:r>
      <w:r w:rsidRPr="00F82369">
        <w:rPr>
          <w:rStyle w:val="StyleUnderline"/>
        </w:rPr>
        <w:t xml:space="preserve"> for those who are not there on doomsday to recall the instrument of their demise</w:t>
      </w:r>
      <w:r>
        <w:t xml:space="preserve">. </w:t>
      </w:r>
      <w:r w:rsidRPr="00F82369">
        <w:rPr>
          <w:rStyle w:val="StyleUnderline"/>
        </w:rPr>
        <w:t>Having created “</w:t>
      </w:r>
      <w:r w:rsidRPr="00902523">
        <w:rPr>
          <w:rStyle w:val="Emphasis"/>
        </w:rPr>
        <w:t>the future prospects of a genetic genocide</w:t>
      </w:r>
      <w:r w:rsidRPr="00F82369">
        <w:rPr>
          <w:rStyle w:val="StyleUnderline"/>
        </w:rPr>
        <w:t>,” Liao and his colleagues may</w:t>
      </w:r>
      <w:r>
        <w:t xml:space="preserve"> just </w:t>
      </w:r>
      <w:r w:rsidRPr="00902523">
        <w:rPr>
          <w:rStyle w:val="Emphasis"/>
        </w:rPr>
        <w:t>have set such a machine in motion</w:t>
      </w:r>
      <w:r w:rsidRPr="00902523">
        <w:t>,</w:t>
      </w:r>
      <w:r w:rsidRPr="00F82369">
        <w:rPr>
          <w:rStyle w:val="StyleUnderline"/>
        </w:rPr>
        <w:t xml:space="preserve"> for,</w:t>
      </w:r>
      <w:r>
        <w:t xml:space="preserve"> as George </w:t>
      </w:r>
      <w:proofErr w:type="spellStart"/>
      <w:r>
        <w:t>Annas</w:t>
      </w:r>
      <w:proofErr w:type="spellEnd"/>
      <w:r>
        <w:t xml:space="preserve"> contends, “</w:t>
      </w:r>
      <w:r>
        <w:rPr>
          <w:rStyle w:val="StyleUnderline"/>
        </w:rPr>
        <w:t>given the his</w:t>
      </w:r>
      <w:r w:rsidRPr="00F82369">
        <w:rPr>
          <w:rStyle w:val="StyleUnderline"/>
        </w:rPr>
        <w:t>tory of humankind, it is</w:t>
      </w:r>
      <w:r>
        <w:t xml:space="preserve"> extremely </w:t>
      </w:r>
      <w:r w:rsidRPr="00F82369">
        <w:rPr>
          <w:rStyle w:val="StyleUnderline"/>
        </w:rPr>
        <w:t>unlikely that we will see the better</w:t>
      </w:r>
      <w:r>
        <w:t xml:space="preserve"> [or for that matter the shorter] </w:t>
      </w:r>
      <w:r w:rsidRPr="00F82369">
        <w:rPr>
          <w:rStyle w:val="StyleUnderline"/>
        </w:rPr>
        <w:t xml:space="preserve">babies </w:t>
      </w:r>
      <w:r>
        <w:t xml:space="preserve">. . . </w:t>
      </w:r>
      <w:r w:rsidRPr="00F82369">
        <w:rPr>
          <w:rStyle w:val="StyleUnderline"/>
        </w:rPr>
        <w:t>as equal in rights and dignity to us, or that they will see us, the ‘naturals,’ as their equals</w:t>
      </w:r>
      <w:r>
        <w:t xml:space="preserve">.”61 </w:t>
      </w:r>
      <w:r w:rsidRPr="00F82369">
        <w:rPr>
          <w:rStyle w:val="StyleUnderline"/>
        </w:rPr>
        <w:t xml:space="preserve">And </w:t>
      </w:r>
      <w:r w:rsidRPr="00902523">
        <w:rPr>
          <w:rStyle w:val="Emphasis"/>
        </w:rPr>
        <w:t>so it may be with geoengineering proposals</w:t>
      </w:r>
      <w:r>
        <w:t xml:space="preserve">— Alan </w:t>
      </w:r>
      <w:proofErr w:type="spellStart"/>
      <w:r>
        <w:t>Robock</w:t>
      </w:r>
      <w:proofErr w:type="spellEnd"/>
      <w:r>
        <w:t xml:space="preserve"> confides his fears in the same issue of Ethics, Policy and Environment where Liao published his proposal: “</w:t>
      </w:r>
      <w:r w:rsidRPr="00902523">
        <w:rPr>
          <w:rStyle w:val="Emphasis"/>
          <w:sz w:val="24"/>
        </w:rPr>
        <w:t>I can imagine</w:t>
      </w:r>
      <w:r w:rsidRPr="00902523">
        <w:rPr>
          <w:rStyle w:val="StyleUnderline"/>
          <w:sz w:val="24"/>
        </w:rPr>
        <w:t xml:space="preserve"> </w:t>
      </w:r>
      <w:r>
        <w:t xml:space="preserve">worse scenarios, including </w:t>
      </w:r>
      <w:r w:rsidRPr="00902523">
        <w:rPr>
          <w:rStyle w:val="Emphasis"/>
          <w:sz w:val="24"/>
        </w:rPr>
        <w:t>global nuclear war started in response to</w:t>
      </w:r>
      <w:r w:rsidRPr="00F82369">
        <w:rPr>
          <w:rStyle w:val="StyleUnderline"/>
        </w:rPr>
        <w:t xml:space="preserve"> </w:t>
      </w:r>
      <w:r>
        <w:t xml:space="preserve">unilateral </w:t>
      </w:r>
      <w:r w:rsidRPr="00902523">
        <w:rPr>
          <w:rStyle w:val="Emphasis"/>
          <w:sz w:val="24"/>
        </w:rPr>
        <w:t>geoengineering implementation</w:t>
      </w:r>
      <w:r>
        <w:t xml:space="preserve">.”62 But it is also in light of Liao’s device and </w:t>
      </w:r>
      <w:proofErr w:type="gramStart"/>
      <w:r>
        <w:t>its</w:t>
      </w:r>
      <w:proofErr w:type="gramEnd"/>
      <w:r>
        <w:t xml:space="preserve"> splicing of evolutionary, biotechnological, and </w:t>
      </w:r>
      <w:proofErr w:type="spellStart"/>
      <w:r>
        <w:t>historico</w:t>
      </w:r>
      <w:proofErr w:type="spellEnd"/>
      <w:r>
        <w:t xml:space="preserve">-legal timelines that normative differentials, such as human rights, may endure in the conjectural ecologies of the Anthropocene.63 </w:t>
      </w:r>
      <w:r w:rsidRPr="00F82369">
        <w:rPr>
          <w:rStyle w:val="StyleUnderline"/>
        </w:rPr>
        <w:t>Policy relevance is very much a new frontier in the humanistic</w:t>
      </w:r>
      <w:r>
        <w:t xml:space="preserve"> and social humanistic </w:t>
      </w:r>
      <w:r w:rsidRPr="00F82369">
        <w:rPr>
          <w:rStyle w:val="StyleUnderline"/>
        </w:rPr>
        <w:t>culture of research</w:t>
      </w:r>
      <w:r>
        <w:t>. And it is so perhaps because of the way it adjusts forms of inquiry to meet demands for meaning. It is new as far as “</w:t>
      </w:r>
      <w:r w:rsidRPr="00F82369">
        <w:rPr>
          <w:rStyle w:val="StyleUnderline"/>
        </w:rPr>
        <w:t>the future appears as a contingent set of possibilities</w:t>
      </w:r>
      <w:r>
        <w:t xml:space="preserve"> about which decisions are demanded; </w:t>
      </w:r>
      <w:r w:rsidRPr="00F82369">
        <w:rPr>
          <w:rStyle w:val="StyleUnderline"/>
        </w:rPr>
        <w:t xml:space="preserve">decisions are demanded because </w:t>
      </w:r>
      <w:r w:rsidRPr="00902523">
        <w:rPr>
          <w:rStyle w:val="Emphasis"/>
        </w:rPr>
        <w:t>the future appears as something about which we must do something</w:t>
      </w:r>
      <w:r>
        <w:t xml:space="preserve">.”64 </w:t>
      </w:r>
      <w:r w:rsidRPr="00F82369">
        <w:rPr>
          <w:rStyle w:val="StyleUnderline"/>
        </w:rPr>
        <w:t>As such—and because adjustments entail</w:t>
      </w:r>
      <w:r w:rsidRPr="00F82369">
        <w:t xml:space="preserve"> delays</w:t>
      </w:r>
      <w:r>
        <w:t xml:space="preserve">, </w:t>
      </w:r>
      <w:r w:rsidRPr="00F82369">
        <w:rPr>
          <w:rStyle w:val="StyleUnderline"/>
        </w:rPr>
        <w:t>mishaps</w:t>
      </w:r>
      <w:r>
        <w:t>, and replays—</w:t>
      </w:r>
      <w:r w:rsidRPr="00F82369">
        <w:rPr>
          <w:rStyle w:val="StyleUnderline"/>
        </w:rPr>
        <w:t xml:space="preserve">the historicity of </w:t>
      </w:r>
      <w:r w:rsidRPr="00902523">
        <w:rPr>
          <w:rStyle w:val="Emphasis"/>
        </w:rPr>
        <w:t>policy relevance, as an object of</w:t>
      </w:r>
      <w:r>
        <w:t xml:space="preserve"> discourse and an object of </w:t>
      </w:r>
      <w:r w:rsidRPr="00902523">
        <w:rPr>
          <w:rStyle w:val="Emphasis"/>
        </w:rPr>
        <w:t>desire, must not be ignored</w:t>
      </w:r>
      <w:r w:rsidRPr="00F82369">
        <w:rPr>
          <w:rStyle w:val="StyleUnderline"/>
        </w:rPr>
        <w:t xml:space="preserve"> by</w:t>
      </w:r>
      <w:r>
        <w:t xml:space="preserve"> literary </w:t>
      </w:r>
      <w:r w:rsidRPr="00F82369">
        <w:rPr>
          <w:rStyle w:val="StyleUnderline"/>
        </w:rPr>
        <w:t>scholars even if they cannot decide on the</w:t>
      </w:r>
      <w:r>
        <w:t xml:space="preserve"> </w:t>
      </w:r>
      <w:r w:rsidRPr="00F82369">
        <w:rPr>
          <w:rStyle w:val="StyleUnderline"/>
        </w:rPr>
        <w:t>definitional status of policy relevance within relations of power.</w:t>
      </w:r>
      <w:r>
        <w:t xml:space="preserve"> However, when it comes to policy relevance in its modalities of existence, as well as its non-definitional dimension and exteriority relative to the reality it seeks to transform, protocols of intervention and renunciation remain to be invented, textual competencies to be conceived. It is less a plea to make literary criticism policy relevant, or a praise of its functional policy irrelevance in a knowledge economy driven by risk management, and more a memorandum of understanding for what the governance of futurity invests in—or attaches </w:t>
      </w:r>
      <w:r w:rsidRPr="00F82369">
        <w:rPr>
          <w:rStyle w:val="StyleUnderline"/>
        </w:rPr>
        <w:t>to</w:t>
      </w:r>
      <w:r>
        <w:t>—</w:t>
      </w:r>
      <w:r w:rsidRPr="00F82369">
        <w:rPr>
          <w:rStyle w:val="StyleUnderline"/>
        </w:rPr>
        <w:t>the cultivation of difference</w:t>
      </w:r>
      <w:r>
        <w:t xml:space="preserve"> in forms of inquiry, and for the kind of comparative work, notional distinctions, </w:t>
      </w:r>
      <w:r w:rsidRPr="00F82369">
        <w:rPr>
          <w:rStyle w:val="StyleUnderline"/>
        </w:rPr>
        <w:t>and forms of life that might sanction the description of emergent orders of difference. If there is a definitional outcome to this</w:t>
      </w:r>
      <w:r>
        <w:t xml:space="preserve"> </w:t>
      </w:r>
      <w:proofErr w:type="spellStart"/>
      <w:r w:rsidRPr="00F82369">
        <w:rPr>
          <w:rStyle w:val="StyleUnderline"/>
        </w:rPr>
        <w:t>Anthropocenic</w:t>
      </w:r>
      <w:proofErr w:type="spellEnd"/>
      <w:r w:rsidRPr="00F82369">
        <w:rPr>
          <w:rStyle w:val="StyleUnderline"/>
        </w:rPr>
        <w:t xml:space="preserve"> sequencing</w:t>
      </w:r>
      <w:r>
        <w:t xml:space="preserve"> of artifacts, </w:t>
      </w:r>
      <w:r w:rsidRPr="00F82369">
        <w:rPr>
          <w:rStyle w:val="StyleUnderline"/>
        </w:rPr>
        <w:t>it may be found in the distinction between survival techniques and</w:t>
      </w:r>
      <w:r>
        <w:t xml:space="preserve"> what Freud in Civilization and Its Discontents calls </w:t>
      </w:r>
      <w:r w:rsidRPr="00F82369">
        <w:rPr>
          <w:rStyle w:val="StyleUnderline"/>
        </w:rPr>
        <w:t>“techniques of living.”</w:t>
      </w:r>
      <w:r>
        <w:t xml:space="preserve"> </w:t>
      </w:r>
      <w:r w:rsidRPr="00F82369">
        <w:rPr>
          <w:rStyle w:val="StyleUnderline"/>
        </w:rPr>
        <w:t>A policy-relevant view of</w:t>
      </w:r>
      <w:r>
        <w:t xml:space="preserve"> Svalbard, </w:t>
      </w:r>
      <w:r w:rsidRPr="00F82369">
        <w:rPr>
          <w:rStyle w:val="StyleUnderline"/>
        </w:rPr>
        <w:t>Liao’s proposal</w:t>
      </w:r>
      <w:r>
        <w:t xml:space="preserve">, </w:t>
      </w:r>
      <w:r w:rsidRPr="00F82369">
        <w:rPr>
          <w:rStyle w:val="StyleUnderline"/>
        </w:rPr>
        <w:t>and demands for sustainability would see each of these as survival techniques necessary for the management of life after good life</w:t>
      </w:r>
      <w:r>
        <w:t>. Seen from the perspective of those “</w:t>
      </w:r>
      <w:proofErr w:type="spellStart"/>
      <w:r>
        <w:t>systemics</w:t>
      </w:r>
      <w:proofErr w:type="spellEnd"/>
      <w:r>
        <w:t xml:space="preserve"> of development” that, according to Bill Readings commenting on “</w:t>
      </w:r>
      <w:proofErr w:type="spellStart"/>
      <w:r>
        <w:t>Oikos</w:t>
      </w:r>
      <w:proofErr w:type="spellEnd"/>
      <w:r>
        <w:t xml:space="preserve">,” are now “the general horizon under which . . . all forms of life are being subsumed,”65 Svalbard, Liao’s biotech proposal, and their respective demands for sustainability, are all techniques of living. They “stylize [our] capacity for sense-feeling and awareness.”66 They manner sentience—where insentience is “not necessarily the </w:t>
      </w:r>
      <w:proofErr w:type="spellStart"/>
      <w:r>
        <w:t>nonawareness</w:t>
      </w:r>
      <w:proofErr w:type="spellEnd"/>
      <w:r>
        <w:t xml:space="preserve"> of a dead thing [but] also the opacity, to us, of the inhuman structures that structure the human, and emerge in our artifacts.”67 And </w:t>
      </w:r>
      <w:r w:rsidRPr="00F82369">
        <w:rPr>
          <w:rStyle w:val="StyleUnderline"/>
        </w:rPr>
        <w:t>through this operation, they define zones of interest in life, rather than ways “to keep death—or the wrong kind of death—at bay.</w:t>
      </w:r>
      <w:r>
        <w:t xml:space="preserve">”68 It is in this </w:t>
      </w:r>
      <w:r>
        <w:lastRenderedPageBreak/>
        <w:t xml:space="preserve">manner that the </w:t>
      </w:r>
      <w:proofErr w:type="spellStart"/>
      <w:r>
        <w:t>Anthropocene</w:t>
      </w:r>
      <w:proofErr w:type="spellEnd"/>
      <w:r>
        <w:t xml:space="preserve"> project leaves us with something interesting to read. </w:t>
      </w:r>
      <w:r w:rsidRPr="00F82369">
        <w:rPr>
          <w:rStyle w:val="StyleUnderline"/>
        </w:rPr>
        <w:t>Policy relevance relies on the ability to “imagine the calibration of exchange by means of abstract instruments</w:t>
      </w:r>
      <w:r>
        <w:t xml:space="preserve">,”69 </w:t>
      </w:r>
      <w:r w:rsidRPr="00F82369">
        <w:rPr>
          <w:rStyle w:val="StyleUnderline"/>
        </w:rPr>
        <w:t>and on the</w:t>
      </w:r>
      <w:r>
        <w:t xml:space="preserve"> particular </w:t>
      </w:r>
      <w:r w:rsidRPr="00F82369">
        <w:rPr>
          <w:rStyle w:val="StyleUnderline"/>
        </w:rPr>
        <w:t>regulatory, authoritative exchange of forms of expertise.</w:t>
      </w:r>
      <w:r>
        <w:t xml:space="preserve"> But </w:t>
      </w:r>
      <w:r w:rsidRPr="00F82369">
        <w:rPr>
          <w:rStyle w:val="StyleUnderline"/>
        </w:rPr>
        <w:t xml:space="preserve">what is of interest is precisely </w:t>
      </w:r>
      <w:r w:rsidRPr="00902523">
        <w:rPr>
          <w:rStyle w:val="Emphasis"/>
        </w:rPr>
        <w:t>the relation of policy relevance “to the living, which is to say dying, beings who create them</w:t>
      </w:r>
      <w:r>
        <w:t xml:space="preserve">,”70 especially as it mediates their life interests. Likewise, </w:t>
      </w:r>
      <w:r w:rsidRPr="00F82369">
        <w:rPr>
          <w:rStyle w:val="StyleUnderline"/>
        </w:rPr>
        <w:t xml:space="preserve">what </w:t>
      </w:r>
      <w:proofErr w:type="spellStart"/>
      <w:r w:rsidRPr="00F82369">
        <w:rPr>
          <w:rStyle w:val="StyleUnderline"/>
        </w:rPr>
        <w:t>systemics</w:t>
      </w:r>
      <w:proofErr w:type="spellEnd"/>
      <w:r w:rsidRPr="00F82369">
        <w:rPr>
          <w:rStyle w:val="StyleUnderline"/>
        </w:rPr>
        <w:t xml:space="preserve"> of development will leave us with, “if we are sent to space </w:t>
      </w:r>
      <w:r w:rsidRPr="00902523">
        <w:rPr>
          <w:rStyle w:val="Emphasis"/>
        </w:rPr>
        <w:t>after the explosion of the sun</w:t>
      </w:r>
      <w:r>
        <w:t xml:space="preserve">”71 </w:t>
      </w:r>
      <w:r w:rsidRPr="00F82369">
        <w:rPr>
          <w:rStyle w:val="StyleUnderline"/>
        </w:rPr>
        <w:t>in a final send-off, is less a matter of carbon life,</w:t>
      </w:r>
      <w:r>
        <w:t xml:space="preserve"> finitude, </w:t>
      </w:r>
      <w:r w:rsidRPr="00F82369">
        <w:rPr>
          <w:rStyle w:val="StyleUnderline"/>
        </w:rPr>
        <w:t xml:space="preserve">and survival, than of an obligation toward the </w:t>
      </w:r>
      <w:proofErr w:type="spellStart"/>
      <w:r w:rsidRPr="00F82369">
        <w:rPr>
          <w:rStyle w:val="StyleUnderline"/>
        </w:rPr>
        <w:t>philologies</w:t>
      </w:r>
      <w:proofErr w:type="spellEnd"/>
      <w:r w:rsidRPr="00F82369">
        <w:rPr>
          <w:rStyle w:val="StyleUnderline"/>
        </w:rPr>
        <w:t xml:space="preserve"> and</w:t>
      </w:r>
      <w:r>
        <w:t xml:space="preserve"> those </w:t>
      </w:r>
      <w:r w:rsidRPr="00F82369">
        <w:rPr>
          <w:rStyle w:val="StyleUnderline"/>
        </w:rPr>
        <w:t>other techniques, disciplines, institutions</w:t>
      </w:r>
      <w:r>
        <w:t xml:space="preserve">, architectures, proposals, </w:t>
      </w:r>
      <w:r w:rsidRPr="00F82369">
        <w:rPr>
          <w:rStyle w:val="StyleUnderline"/>
        </w:rPr>
        <w:t>policies, and narratives of the “once we had been sent to space,” that interest us in our fables</w:t>
      </w:r>
      <w:r>
        <w:t>.</w:t>
      </w:r>
    </w:p>
    <w:p w:rsidR="005744A3" w:rsidRDefault="005744A3" w:rsidP="005744A3"/>
    <w:p w:rsidR="00E959A8" w:rsidRDefault="00E959A8" w:rsidP="00420E25">
      <w:pPr>
        <w:pStyle w:val="Heading2"/>
      </w:pPr>
      <w:r>
        <w:lastRenderedPageBreak/>
        <w:t xml:space="preserve">Capitalism </w:t>
      </w:r>
    </w:p>
    <w:p w:rsidR="00420E25" w:rsidRPr="00420E25" w:rsidRDefault="00420E25" w:rsidP="00420E25">
      <w:pPr>
        <w:pStyle w:val="Heading3"/>
      </w:pPr>
      <w:r>
        <w:lastRenderedPageBreak/>
        <w:t>Links</w:t>
      </w:r>
    </w:p>
    <w:p w:rsidR="00E959A8" w:rsidRPr="006F6DD1" w:rsidRDefault="00E959A8" w:rsidP="00E959A8">
      <w:pPr>
        <w:pStyle w:val="Tags"/>
      </w:pPr>
      <w:r w:rsidRPr="006F6DD1">
        <w:t>A neoliberal green revolution simply shifts to domination and exploitation into other spheres</w:t>
      </w:r>
    </w:p>
    <w:p w:rsidR="00E959A8" w:rsidRPr="006F6DD1" w:rsidRDefault="00E959A8" w:rsidP="00E959A8">
      <w:pPr>
        <w:pStyle w:val="Cites"/>
      </w:pPr>
      <w:r w:rsidRPr="006F6DD1">
        <w:rPr>
          <w:b/>
        </w:rPr>
        <w:t>White</w:t>
      </w:r>
      <w:r w:rsidRPr="006F6DD1">
        <w:t xml:space="preserve"> (post-doctoral research fellow in the School of Cultural and Innovation Studies, University of East London) </w:t>
      </w:r>
      <w:r w:rsidRPr="006F6DD1">
        <w:rPr>
          <w:b/>
        </w:rPr>
        <w:t>2</w:t>
      </w:r>
    </w:p>
    <w:p w:rsidR="00E959A8" w:rsidRPr="006F6DD1" w:rsidRDefault="00E959A8" w:rsidP="00E959A8">
      <w:pPr>
        <w:pStyle w:val="Cites"/>
      </w:pPr>
      <w:r w:rsidRPr="006F6DD1">
        <w:t xml:space="preserve">(Damian, </w:t>
      </w:r>
      <w:proofErr w:type="gramStart"/>
      <w:r w:rsidRPr="006F6DD1">
        <w:t>A</w:t>
      </w:r>
      <w:proofErr w:type="gramEnd"/>
      <w:r w:rsidRPr="006F6DD1">
        <w:t xml:space="preserve"> Green Industrial Revolution? Sustainable Technological Innovation in a Global Age, Environmental Politics, Vo1.II. No.2, </w:t>
      </w:r>
      <w:proofErr w:type="gramStart"/>
      <w:r w:rsidRPr="006F6DD1">
        <w:t>Summer</w:t>
      </w:r>
      <w:proofErr w:type="gramEnd"/>
      <w:r w:rsidRPr="006F6DD1">
        <w:t xml:space="preserve"> 2002. </w:t>
      </w:r>
      <w:proofErr w:type="gramStart"/>
      <w:r w:rsidRPr="006F6DD1">
        <w:t>pp.I-26</w:t>
      </w:r>
      <w:proofErr w:type="gramEnd"/>
      <w:r w:rsidRPr="006F6DD1">
        <w:t>)</w:t>
      </w:r>
    </w:p>
    <w:p w:rsidR="00E959A8" w:rsidRPr="006F6DD1" w:rsidRDefault="00E959A8" w:rsidP="00E959A8">
      <w:pPr>
        <w:pStyle w:val="Cards"/>
      </w:pPr>
    </w:p>
    <w:p w:rsidR="00E959A8" w:rsidRDefault="00E959A8" w:rsidP="00E959A8">
      <w:pPr>
        <w:pStyle w:val="Cards"/>
      </w:pPr>
      <w:r w:rsidRPr="006F6DD1">
        <w:t xml:space="preserve">The first point is essentially negative. Notably, it draws attention to the fact that </w:t>
      </w:r>
      <w:r w:rsidRPr="00F521ED">
        <w:rPr>
          <w:rStyle w:val="DebateUnderline"/>
        </w:rPr>
        <w:t xml:space="preserve">even if all the obstacles to a green industrial revolution </w:t>
      </w:r>
      <w:r w:rsidRPr="00CD3FFD">
        <w:t>posed by the structuring of the current political economy</w:t>
      </w:r>
      <w:r w:rsidRPr="00F521ED">
        <w:rPr>
          <w:rStyle w:val="DebateUnderline"/>
        </w:rPr>
        <w:t xml:space="preserve"> are addressed </w:t>
      </w:r>
      <w:r w:rsidRPr="006F6DD1">
        <w:t xml:space="preserve">- </w:t>
      </w:r>
      <w:proofErr w:type="spellStart"/>
      <w:r w:rsidRPr="006F6DD1">
        <w:t>ifthere</w:t>
      </w:r>
      <w:proofErr w:type="spellEnd"/>
      <w:r w:rsidRPr="006F6DD1">
        <w:t xml:space="preserve"> are </w:t>
      </w:r>
      <w:proofErr w:type="spellStart"/>
      <w:r w:rsidRPr="006F6DD1">
        <w:t>notforces</w:t>
      </w:r>
      <w:proofErr w:type="spellEnd"/>
      <w:r w:rsidRPr="006F6DD1">
        <w:t xml:space="preserve"> to make things differen</w:t>
      </w:r>
      <w:r w:rsidRPr="00CD3FFD">
        <w:t xml:space="preserve">tly - the type of eco-technological and </w:t>
      </w:r>
      <w:proofErr w:type="spellStart"/>
      <w:r w:rsidRPr="00CD3FFD">
        <w:t>ecoindustrial</w:t>
      </w:r>
      <w:proofErr w:type="spellEnd"/>
      <w:r w:rsidRPr="00CD3FFD">
        <w:t xml:space="preserve"> </w:t>
      </w:r>
      <w:proofErr w:type="spellStart"/>
      <w:r w:rsidRPr="00CD3FFD">
        <w:t>reorganisation</w:t>
      </w:r>
      <w:proofErr w:type="spellEnd"/>
      <w:r w:rsidRPr="00CD3FFD">
        <w:t xml:space="preserve"> that</w:t>
      </w:r>
      <w:r w:rsidRPr="00F521ED">
        <w:rPr>
          <w:rStyle w:val="DebateUnderline"/>
        </w:rPr>
        <w:t xml:space="preserve"> triumphs could simply serve and reinforce the patterns of interest of dominant groups. A neo-liberal version of the 'green industrial revolution' could simply give rise to eco-technologies and forms of industrial </w:t>
      </w:r>
      <w:proofErr w:type="spellStart"/>
      <w:r w:rsidRPr="00F521ED">
        <w:rPr>
          <w:rStyle w:val="DebateUnderline"/>
        </w:rPr>
        <w:t>reorganisation</w:t>
      </w:r>
      <w:proofErr w:type="spellEnd"/>
      <w:r w:rsidRPr="00F521ED">
        <w:rPr>
          <w:rStyle w:val="DebateUnderline"/>
        </w:rPr>
        <w:t xml:space="preserve"> that arc perfectly compatible with </w:t>
      </w:r>
      <w:r w:rsidRPr="00CD3FFD">
        <w:rPr>
          <w:rStyle w:val="DebateUnderline"/>
        </w:rPr>
        <w:t>extending social control, military power, worker surveillance and the broader repressive capacities of dominant groups and institutions</w:t>
      </w:r>
      <w:r w:rsidRPr="006F6DD1">
        <w:t xml:space="preserve">. It might even be that a corporate dominated green industrial revolution would simply ensure that employers have 'smart' buildings which not only give energy back to the national grid but allow for new 'solar powered' employee surveillance technologies. </w:t>
      </w:r>
      <w:r w:rsidRPr="00F521ED">
        <w:rPr>
          <w:rStyle w:val="DebateUnderline"/>
        </w:rPr>
        <w:t>What of a sustainable military-industrial complex that uses green warfare technologies that kill human beings without destroying ecosystems</w:t>
      </w:r>
      <w:r w:rsidRPr="006F6DD1">
        <w:t>? To what extent might a '</w:t>
      </w:r>
      <w:proofErr w:type="spellStart"/>
      <w:r w:rsidRPr="006F6DD1">
        <w:t>nonhero</w:t>
      </w:r>
      <w:proofErr w:type="spellEnd"/>
      <w:r w:rsidRPr="006F6DD1">
        <w:t xml:space="preserve">' </w:t>
      </w:r>
      <w:r w:rsidRPr="00F521ED">
        <w:rPr>
          <w:rStyle w:val="DebateUnderline"/>
        </w:rPr>
        <w:t xml:space="preserve">dominated green industrial revolution simply ensure that the South receives </w:t>
      </w:r>
      <w:proofErr w:type="spellStart"/>
      <w:r w:rsidRPr="00F521ED">
        <w:rPr>
          <w:rStyle w:val="DebateUnderline"/>
        </w:rPr>
        <w:t>ecotechnologies</w:t>
      </w:r>
      <w:proofErr w:type="spellEnd"/>
      <w:r w:rsidRPr="00F521ED">
        <w:rPr>
          <w:rStyle w:val="DebateUnderline"/>
        </w:rPr>
        <w:t xml:space="preserve"> that primarily express Northern interests </w:t>
      </w:r>
      <w:r w:rsidRPr="00CD3FFD">
        <w:t xml:space="preserve">(for example, embedding relations of dependency rather than of </w:t>
      </w:r>
      <w:proofErr w:type="spellStart"/>
      <w:r w:rsidRPr="00CD3FFD">
        <w:t>self management</w:t>
      </w:r>
      <w:proofErr w:type="spellEnd"/>
      <w:r w:rsidRPr="00CD3FFD">
        <w:t xml:space="preserve"> and autonomy?). In</w:t>
      </w:r>
      <w:r w:rsidRPr="006F6DD1">
        <w:t xml:space="preserve"> short then, </w:t>
      </w:r>
      <w:r w:rsidRPr="00F521ED">
        <w:rPr>
          <w:rStyle w:val="DebateUnderline"/>
        </w:rPr>
        <w:t xml:space="preserve">a green industrial revolution could simply give rise to new forms of 'green </w:t>
      </w:r>
      <w:proofErr w:type="spellStart"/>
      <w:r w:rsidRPr="00F521ED">
        <w:rPr>
          <w:rStyle w:val="DebateUnderline"/>
        </w:rPr>
        <w:t>governmentality</w:t>
      </w:r>
      <w:proofErr w:type="spellEnd"/>
      <w:r w:rsidRPr="00F521ED">
        <w:rPr>
          <w:rStyle w:val="DebateUnderline"/>
        </w:rPr>
        <w:t>'</w:t>
      </w:r>
      <w:r w:rsidRPr="006F6DD1">
        <w:t xml:space="preserve"> [</w:t>
      </w:r>
      <w:proofErr w:type="spellStart"/>
      <w:r w:rsidRPr="006F6DD1">
        <w:t>Dorier</w:t>
      </w:r>
      <w:proofErr w:type="spellEnd"/>
      <w:r w:rsidRPr="006F6DD1">
        <w:t xml:space="preserve"> et </w:t>
      </w:r>
      <w:proofErr w:type="spellStart"/>
      <w:proofErr w:type="gramStart"/>
      <w:r w:rsidRPr="006F6DD1">
        <w:t>aI</w:t>
      </w:r>
      <w:proofErr w:type="spellEnd"/>
      <w:r w:rsidRPr="006F6DD1">
        <w:t>.,</w:t>
      </w:r>
      <w:proofErr w:type="gramEnd"/>
      <w:r w:rsidRPr="006F6DD1">
        <w:t xml:space="preserve"> 1999]. </w:t>
      </w:r>
    </w:p>
    <w:p w:rsidR="00E959A8" w:rsidRDefault="00E959A8" w:rsidP="00E959A8">
      <w:pPr>
        <w:pStyle w:val="Tags"/>
      </w:pPr>
      <w:r>
        <w:t>The 1AC’s call for development creates the ocean as a new space for neoliberal capitalism</w:t>
      </w:r>
    </w:p>
    <w:p w:rsidR="00E959A8" w:rsidRDefault="00E959A8" w:rsidP="00E959A8">
      <w:pPr>
        <w:pStyle w:val="Nothing"/>
      </w:pPr>
      <w:r w:rsidRPr="00407448">
        <w:rPr>
          <w:rStyle w:val="Author-Date"/>
        </w:rPr>
        <w:t xml:space="preserve">Steinberg </w:t>
      </w:r>
      <w:r>
        <w:t>(</w:t>
      </w:r>
      <w:r w:rsidRPr="00407448">
        <w:t>Department of Geography, Royal Holloway University of London</w:t>
      </w:r>
      <w:r>
        <w:t xml:space="preserve">) </w:t>
      </w:r>
      <w:r w:rsidRPr="00407448">
        <w:rPr>
          <w:rStyle w:val="Author-Date"/>
        </w:rPr>
        <w:t>10</w:t>
      </w:r>
    </w:p>
    <w:p w:rsidR="00E959A8" w:rsidRDefault="00E959A8" w:rsidP="00E959A8">
      <w:pPr>
        <w:pStyle w:val="Nothing"/>
      </w:pPr>
      <w:r>
        <w:t>(</w:t>
      </w:r>
      <w:r w:rsidRPr="00407448">
        <w:t>Philip E.</w:t>
      </w:r>
      <w:r>
        <w:t xml:space="preserve">, </w:t>
      </w:r>
      <w:proofErr w:type="spellStart"/>
      <w:r w:rsidRPr="00407448">
        <w:t>Sekula</w:t>
      </w:r>
      <w:proofErr w:type="spellEnd"/>
      <w:r w:rsidRPr="00407448">
        <w:t>, Allan and Noël Burch 2010 The Forgotten Space, reviewed by Philip E. Steinberg</w:t>
      </w:r>
    </w:p>
    <w:p w:rsidR="00E959A8" w:rsidRDefault="00711A55" w:rsidP="00E959A8">
      <w:pPr>
        <w:pStyle w:val="Nothing"/>
      </w:pPr>
      <w:hyperlink r:id="rId37" w:history="1">
        <w:r w:rsidR="00E959A8" w:rsidRPr="00AF7D5C">
          <w:rPr>
            <w:rStyle w:val="Hyperlink"/>
          </w:rPr>
          <w:t>http://societyandspace.com/reviews/film-reviews/sekula/</w:t>
        </w:r>
      </w:hyperlink>
      <w:r w:rsidR="00E959A8">
        <w:t>)</w:t>
      </w:r>
    </w:p>
    <w:p w:rsidR="00E959A8" w:rsidRDefault="00E959A8" w:rsidP="00E959A8">
      <w:pPr>
        <w:pStyle w:val="Nothing"/>
      </w:pPr>
    </w:p>
    <w:p w:rsidR="00E959A8" w:rsidRDefault="00E959A8" w:rsidP="00E959A8">
      <w:pPr>
        <w:pStyle w:val="Cards"/>
      </w:pPr>
      <w:r>
        <w:t xml:space="preserve">In other words, </w:t>
      </w:r>
      <w:r w:rsidRPr="003D0B6D">
        <w:rPr>
          <w:rStyle w:val="DebateUnderline"/>
        </w:rPr>
        <w:t xml:space="preserve">in the </w:t>
      </w:r>
      <w:r w:rsidRPr="002978A2">
        <w:rPr>
          <w:rStyle w:val="DebateUnderline"/>
        </w:rPr>
        <w:t>capitalist imagination</w:t>
      </w:r>
      <w:r w:rsidRPr="003D0B6D">
        <w:rPr>
          <w:rStyle w:val="DebateUnderline"/>
        </w:rPr>
        <w:t>, the sea is idealized as a flat surface in which space is abstracted from geophysical reality</w:t>
      </w:r>
      <w:r>
        <w:t xml:space="preserve">. </w:t>
      </w:r>
      <w:r w:rsidRPr="003D0B6D">
        <w:rPr>
          <w:rStyle w:val="DebateUnderline"/>
        </w:rPr>
        <w:t>As the sea’s space is reduced to an abstract quantity of distance, or time, it is constructed as amenable to annihilation by technologies</w:t>
      </w:r>
      <w:r>
        <w:t xml:space="preserve"> that enable the compression (or, better yet, the transcendence) of space-time, </w:t>
      </w:r>
      <w:r w:rsidRPr="003D0B6D">
        <w:rPr>
          <w:rStyle w:val="DebateUnderline"/>
        </w:rPr>
        <w:t>like the containership</w:t>
      </w:r>
      <w:r>
        <w:t>. While this construction of the ocean provides rich material for geographers of capitalism and modernity (e.g. Steinberg 2001), it provides precious little material for filmmakers. Under capitalism, the ocean is valued only in its (idealized)</w:t>
      </w:r>
      <w:r>
        <w:rPr>
          <w:rStyle w:val="apple-converted-space"/>
          <w:rFonts w:ascii="Arial" w:hAnsi="Arial" w:cs="Arial"/>
          <w:color w:val="555555"/>
          <w:sz w:val="18"/>
          <w:szCs w:val="18"/>
        </w:rPr>
        <w:t> </w:t>
      </w:r>
      <w:r>
        <w:rPr>
          <w:i/>
          <w:iCs/>
        </w:rPr>
        <w:t>absence</w:t>
      </w:r>
      <w:r>
        <w:t>, and absence is notoriously difficult to film. Thus, as Brett Story, the other geographer who has commented on the film, has noted, ‘he film spends surprisingly little time on</w:t>
      </w:r>
      <w:r>
        <w:rPr>
          <w:rStyle w:val="apple-converted-space"/>
          <w:rFonts w:ascii="Arial" w:hAnsi="Arial" w:cs="Arial"/>
          <w:color w:val="555555"/>
          <w:sz w:val="18"/>
          <w:szCs w:val="18"/>
        </w:rPr>
        <w:t> </w:t>
      </w:r>
      <w:r>
        <w:rPr>
          <w:i/>
          <w:iCs/>
        </w:rPr>
        <w:t>actual</w:t>
      </w:r>
      <w:r>
        <w:rPr>
          <w:rStyle w:val="apple-converted-space"/>
          <w:rFonts w:ascii="Arial" w:hAnsi="Arial" w:cs="Arial"/>
          <w:color w:val="555555"/>
          <w:sz w:val="18"/>
          <w:szCs w:val="18"/>
        </w:rPr>
        <w:t> </w:t>
      </w:r>
      <w:r>
        <w:t>water’ (Story 2012, page 1576, emphasis added). By my count, only about ten minutes of the 110-minute film are spent at sea (all on the</w:t>
      </w:r>
      <w:r>
        <w:rPr>
          <w:rStyle w:val="apple-converted-space"/>
          <w:rFonts w:ascii="Arial" w:hAnsi="Arial" w:cs="Arial"/>
          <w:color w:val="555555"/>
          <w:sz w:val="18"/>
          <w:szCs w:val="18"/>
        </w:rPr>
        <w:t> </w:t>
      </w:r>
      <w:proofErr w:type="spellStart"/>
      <w:r>
        <w:rPr>
          <w:i/>
          <w:iCs/>
        </w:rPr>
        <w:t>Hanjin</w:t>
      </w:r>
      <w:proofErr w:type="spellEnd"/>
      <w:r>
        <w:rPr>
          <w:i/>
          <w:iCs/>
        </w:rPr>
        <w:t xml:space="preserve"> Budapest</w:t>
      </w:r>
      <w:r>
        <w:t>) and even in this footage the material ocean is not a force that needs to be reckoned with, except as a source of rust.</w:t>
      </w:r>
    </w:p>
    <w:p w:rsidR="00E959A8" w:rsidRDefault="00E959A8" w:rsidP="00E959A8">
      <w:pPr>
        <w:pStyle w:val="Cards"/>
      </w:pPr>
      <w:r>
        <w:t xml:space="preserve">For viewers who are familiar with </w:t>
      </w:r>
      <w:proofErr w:type="spellStart"/>
      <w:r>
        <w:t>Sekula’s</w:t>
      </w:r>
      <w:proofErr w:type="spellEnd"/>
      <w:r>
        <w:t xml:space="preserve"> book</w:t>
      </w:r>
      <w:r>
        <w:rPr>
          <w:rStyle w:val="apple-converted-space"/>
          <w:rFonts w:ascii="Arial" w:hAnsi="Arial" w:cs="Arial"/>
          <w:color w:val="555555"/>
          <w:sz w:val="18"/>
          <w:szCs w:val="18"/>
        </w:rPr>
        <w:t> </w:t>
      </w:r>
      <w:r>
        <w:rPr>
          <w:i/>
          <w:iCs/>
        </w:rPr>
        <w:t>Fish Story</w:t>
      </w:r>
      <w:r>
        <w:t>, as well as with his other film</w:t>
      </w:r>
      <w:r>
        <w:rPr>
          <w:rStyle w:val="apple-converted-space"/>
          <w:rFonts w:ascii="Arial" w:hAnsi="Arial" w:cs="Arial"/>
          <w:color w:val="555555"/>
          <w:sz w:val="18"/>
          <w:szCs w:val="18"/>
        </w:rPr>
        <w:t> </w:t>
      </w:r>
      <w:r>
        <w:rPr>
          <w:i/>
          <w:iCs/>
        </w:rPr>
        <w:t>The Lottery of the Sea</w:t>
      </w:r>
      <w:r>
        <w:t>, the relative absence of the ocean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is, as Story suggests, surprising. In contrast with</w:t>
      </w:r>
      <w:r>
        <w:rPr>
          <w:rStyle w:val="apple-converted-space"/>
          <w:rFonts w:ascii="Arial" w:hAnsi="Arial" w:cs="Arial"/>
          <w:color w:val="555555"/>
          <w:sz w:val="18"/>
          <w:szCs w:val="18"/>
        </w:rPr>
        <w:t> </w:t>
      </w:r>
      <w:r>
        <w:rPr>
          <w:i/>
          <w:iCs/>
        </w:rPr>
        <w:t>The Forgotten Space, Fish Story</w:t>
      </w:r>
      <w:r>
        <w:rPr>
          <w:rStyle w:val="apple-converted-space"/>
          <w:rFonts w:ascii="Arial" w:hAnsi="Arial" w:cs="Arial"/>
          <w:color w:val="555555"/>
          <w:sz w:val="18"/>
          <w:szCs w:val="18"/>
        </w:rPr>
        <w:t> </w:t>
      </w:r>
      <w:r>
        <w:t>begins with a meditation on the ‘crude materiality’ of the sea (</w:t>
      </w:r>
      <w:proofErr w:type="spellStart"/>
      <w:r>
        <w:t>Sekula</w:t>
      </w:r>
      <w:proofErr w:type="spellEnd"/>
      <w:r>
        <w:t xml:space="preserve"> 1995, page 12) and he reminds the reader throughout the book that </w:t>
      </w:r>
      <w:r w:rsidRPr="003D0B6D">
        <w:rPr>
          <w:rStyle w:val="DebateUnderline"/>
        </w:rPr>
        <w:t xml:space="preserve">the ocean’s </w:t>
      </w:r>
      <w:r w:rsidRPr="002978A2">
        <w:rPr>
          <w:rStyle w:val="DebateUnderline"/>
        </w:rPr>
        <w:t>materiality persists despite the best intentions of capital to wash it away</w:t>
      </w:r>
      <w:r>
        <w:t>. Thus, for instance, we learn in</w:t>
      </w:r>
      <w:r>
        <w:rPr>
          <w:rStyle w:val="apple-converted-space"/>
          <w:rFonts w:ascii="Arial" w:hAnsi="Arial" w:cs="Arial"/>
          <w:color w:val="555555"/>
          <w:sz w:val="18"/>
          <w:szCs w:val="18"/>
        </w:rPr>
        <w:t> </w:t>
      </w:r>
      <w:r>
        <w:rPr>
          <w:i/>
          <w:iCs/>
        </w:rPr>
        <w:t>Fish Story</w:t>
      </w:r>
      <w:r>
        <w:rPr>
          <w:rStyle w:val="apple-converted-space"/>
          <w:rFonts w:ascii="Arial" w:hAnsi="Arial" w:cs="Arial"/>
          <w:i/>
          <w:iCs/>
          <w:color w:val="555555"/>
          <w:sz w:val="18"/>
          <w:szCs w:val="18"/>
        </w:rPr>
        <w:t> </w:t>
      </w:r>
      <w:r>
        <w:t xml:space="preserve">that ‘large-scale material flows remain intractable. </w:t>
      </w:r>
      <w:r w:rsidRPr="002978A2">
        <w:rPr>
          <w:rStyle w:val="DebateUnderline"/>
        </w:rPr>
        <w:t>Acceleration is not absolute</w:t>
      </w:r>
      <w:r w:rsidRPr="003D0B6D">
        <w:rPr>
          <w:rStyle w:val="DebateUnderline"/>
        </w:rPr>
        <w:t>: the hydrodynamics of large-capacity hulls and the power output of diesel engines set a limit to the speed of cargo ships</w:t>
      </w:r>
      <w:r>
        <w:t xml:space="preserve"> not far beyond that of the first quarter of [the twentieth] century’ (</w:t>
      </w:r>
      <w:proofErr w:type="spellStart"/>
      <w:r>
        <w:t>Sekula</w:t>
      </w:r>
      <w:proofErr w:type="spellEnd"/>
      <w:r>
        <w:t xml:space="preserve"> 1995, page 50). In</w:t>
      </w:r>
      <w:r>
        <w:rPr>
          <w:rStyle w:val="apple-converted-space"/>
          <w:rFonts w:ascii="Arial" w:hAnsi="Arial" w:cs="Arial"/>
          <w:color w:val="555555"/>
          <w:sz w:val="18"/>
          <w:szCs w:val="18"/>
        </w:rPr>
        <w:t> </w:t>
      </w:r>
      <w:r>
        <w:rPr>
          <w:i/>
          <w:iCs/>
        </w:rPr>
        <w:t>Fish Story</w:t>
      </w:r>
      <w:r>
        <w:t>, the ocean is a space of</w:t>
      </w:r>
      <w:r>
        <w:rPr>
          <w:rStyle w:val="apple-converted-space"/>
          <w:rFonts w:ascii="Arial" w:hAnsi="Arial" w:cs="Arial"/>
          <w:color w:val="555555"/>
          <w:sz w:val="18"/>
          <w:szCs w:val="18"/>
        </w:rPr>
        <w:t> </w:t>
      </w:r>
      <w:r>
        <w:rPr>
          <w:i/>
          <w:iCs/>
        </w:rPr>
        <w:t>contradictions</w:t>
      </w:r>
      <w:r>
        <w:rPr>
          <w:rStyle w:val="apple-converted-space"/>
          <w:rFonts w:ascii="Arial" w:hAnsi="Arial" w:cs="Arial"/>
          <w:color w:val="555555"/>
          <w:sz w:val="18"/>
          <w:szCs w:val="18"/>
        </w:rPr>
        <w:t> </w:t>
      </w:r>
      <w:r>
        <w:t xml:space="preserve">and a </w:t>
      </w:r>
      <w:r>
        <w:lastRenderedPageBreak/>
        <w:t xml:space="preserve">non-human actor in its own right. However, </w:t>
      </w:r>
      <w:r w:rsidRPr="00424D25">
        <w:rPr>
          <w:rStyle w:val="NothingChar"/>
        </w:rPr>
        <w:t>no such references to the sea’s geophysical materiality and the barriers that this might pose to its idealization as a friction-free surface of movement appear</w:t>
      </w:r>
      <w:r>
        <w:t xml:space="preserve"> in</w:t>
      </w:r>
      <w:r>
        <w:rPr>
          <w:rStyle w:val="apple-converted-space"/>
          <w:rFonts w:ascii="Arial" w:hAnsi="Arial" w:cs="Arial"/>
          <w:color w:val="555555"/>
          <w:sz w:val="18"/>
          <w:szCs w:val="18"/>
        </w:rPr>
        <w:t> </w:t>
      </w:r>
      <w:r>
        <w:rPr>
          <w:i/>
          <w:iCs/>
        </w:rPr>
        <w:t>The Forgotten Space</w:t>
      </w:r>
      <w:r>
        <w:t>.</w:t>
      </w:r>
    </w:p>
    <w:p w:rsidR="00E959A8" w:rsidRDefault="00E959A8" w:rsidP="00E959A8">
      <w:pPr>
        <w:pStyle w:val="Cards"/>
      </w:pPr>
      <w:r>
        <w:t>Human frictions on the sea likewise feature in</w:t>
      </w:r>
      <w:r>
        <w:rPr>
          <w:rStyle w:val="apple-converted-space"/>
          <w:rFonts w:ascii="Arial" w:hAnsi="Arial" w:cs="Arial"/>
          <w:color w:val="555555"/>
          <w:sz w:val="18"/>
          <w:szCs w:val="18"/>
        </w:rPr>
        <w:t> </w:t>
      </w:r>
      <w:r>
        <w:rPr>
          <w:i/>
          <w:iCs/>
        </w:rPr>
        <w:t>Fish Story</w:t>
      </w:r>
      <w:r>
        <w:t>: militant seafarers, longshoremen, and mutineers all make appearances in the text. In contrast, these individuals receive scant attention in</w:t>
      </w:r>
      <w:r>
        <w:rPr>
          <w:rStyle w:val="apple-converted-space"/>
          <w:rFonts w:ascii="Arial" w:hAnsi="Arial" w:cs="Arial"/>
          <w:color w:val="555555"/>
          <w:sz w:val="18"/>
          <w:szCs w:val="18"/>
        </w:rPr>
        <w:t> </w:t>
      </w:r>
      <w:r>
        <w:rPr>
          <w:i/>
          <w:iCs/>
        </w:rPr>
        <w:t>The Forgotten Space</w:t>
      </w:r>
      <w:r>
        <w:rPr>
          <w:rStyle w:val="apple-converted-space"/>
          <w:rFonts w:ascii="Arial" w:hAnsi="Arial" w:cs="Arial"/>
          <w:i/>
          <w:iCs/>
          <w:color w:val="555555"/>
          <w:sz w:val="18"/>
          <w:szCs w:val="18"/>
        </w:rPr>
        <w:t> </w:t>
      </w:r>
      <w:r>
        <w:t xml:space="preserve">(a point noted by Story as well), and much of the attention that they do receive is about their failings. A relatively hopeful account of union organizing in Los Angeles is paired with a story of </w:t>
      </w:r>
      <w:proofErr w:type="spellStart"/>
      <w:r>
        <w:t>labour’s</w:t>
      </w:r>
      <w:proofErr w:type="spellEnd"/>
      <w:r>
        <w:t xml:space="preserve"> defeat in the face of automation in Rotterdam and that of a faded movement in Hong Kong where the union hall has become a social club for retirees and their widows.</w:t>
      </w:r>
    </w:p>
    <w:p w:rsidR="00E959A8" w:rsidRDefault="00E959A8" w:rsidP="00E959A8">
      <w:pPr>
        <w:pStyle w:val="Cards"/>
      </w:pPr>
      <w:r>
        <w:t xml:space="preserve">For </w:t>
      </w:r>
      <w:proofErr w:type="spellStart"/>
      <w:r>
        <w:t>Sekula</w:t>
      </w:r>
      <w:proofErr w:type="spellEnd"/>
      <w:r>
        <w:t xml:space="preserve">, </w:t>
      </w:r>
      <w:r w:rsidRPr="002978A2">
        <w:rPr>
          <w:rStyle w:val="DebateUnderline"/>
        </w:rPr>
        <w:t>the heterotopia of the ship celebrated by Foucault has become a neoliberal dystopia</w:t>
      </w:r>
      <w:r>
        <w:t xml:space="preserve">. </w:t>
      </w:r>
      <w:r w:rsidRPr="002978A2">
        <w:rPr>
          <w:rStyle w:val="DebateUnderline"/>
        </w:rPr>
        <w:t>The world of containerization is Foucault’s dreaded ‘civilization without boats,</w:t>
      </w:r>
      <w:r>
        <w:t xml:space="preserve"> in which dreams have dried up, espionage has taken the place of adventure, and the police have taken the place of pirates’ (adapted from Foucault 1986, page 27). Echoing Foucault, </w:t>
      </w:r>
      <w:proofErr w:type="spellStart"/>
      <w:r>
        <w:t>Sekula</w:t>
      </w:r>
      <w:proofErr w:type="spellEnd"/>
      <w:r>
        <w:t xml:space="preserve"> asks near the beginning of the film, ‘Does the anonymity of the box turn the sea of exploit and adventure into a lake of invisible drudgery?’ Although </w:t>
      </w:r>
      <w:proofErr w:type="spellStart"/>
      <w:r>
        <w:t>Sekula</w:t>
      </w:r>
      <w:proofErr w:type="spellEnd"/>
      <w:r>
        <w:t xml:space="preserve"> never answers this question directly, his response would seem to be in the affirmative: </w:t>
      </w:r>
      <w:r w:rsidRPr="002978A2">
        <w:rPr>
          <w:rStyle w:val="DebateUnderline"/>
        </w:rPr>
        <w:t>the sea is no longer a romantic space of resistance; it has been tamed</w:t>
      </w:r>
      <w:r>
        <w:t>.</w:t>
      </w:r>
    </w:p>
    <w:p w:rsidR="00E959A8" w:rsidRDefault="00E959A8" w:rsidP="00E959A8">
      <w:pPr>
        <w:pStyle w:val="Cards"/>
      </w:pPr>
      <w:proofErr w:type="spellStart"/>
      <w:r>
        <w:t>Sekula</w:t>
      </w:r>
      <w:proofErr w:type="spellEnd"/>
      <w:r>
        <w:t xml:space="preserve"> and Burch’s </w:t>
      </w:r>
      <w:r w:rsidRPr="002978A2">
        <w:rPr>
          <w:rStyle w:val="DebateUnderline"/>
        </w:rPr>
        <w:t>failure to depict the ocean as a space of dialectical encounters</w:t>
      </w:r>
      <w:r>
        <w:t xml:space="preserve"> (whether between humans or among human and non-human elements) </w:t>
      </w:r>
      <w:r w:rsidRPr="002978A2">
        <w:rPr>
          <w:rStyle w:val="DebateUnderline"/>
        </w:rPr>
        <w:t>reproduces a dematerialization of the sea that is frequently found in narratives of globalization, including critical narratives</w:t>
      </w:r>
      <w:r>
        <w:t xml:space="preserve"> (Steinberg 2013). </w:t>
      </w:r>
      <w:r w:rsidRPr="002978A2">
        <w:rPr>
          <w:rStyle w:val="DebateUnderline"/>
        </w:rPr>
        <w:t>This leads</w:t>
      </w:r>
      <w:r>
        <w:t xml:space="preserve"> the filmmakers </w:t>
      </w:r>
      <w:r w:rsidRPr="002978A2">
        <w:rPr>
          <w:rStyle w:val="DebateUnderline"/>
        </w:rPr>
        <w:t>to inadvertently reaffirm the capitalist construction of the ocean as an external space beyond politics</w:t>
      </w:r>
      <w:r>
        <w:t xml:space="preserve">. </w:t>
      </w:r>
      <w:r w:rsidRPr="00424D25">
        <w:rPr>
          <w:rStyle w:val="NothingChar"/>
        </w:rPr>
        <w:t xml:space="preserve">By </w:t>
      </w:r>
      <w:r w:rsidRPr="002978A2">
        <w:rPr>
          <w:rStyle w:val="DebateUnderline"/>
        </w:rPr>
        <w:t xml:space="preserve">turning away from the frictions encountered at sea, </w:t>
      </w:r>
      <w:proofErr w:type="spellStart"/>
      <w:r w:rsidRPr="00424D25">
        <w:rPr>
          <w:rStyle w:val="NothingChar"/>
        </w:rPr>
        <w:t>Sekula</w:t>
      </w:r>
      <w:proofErr w:type="spellEnd"/>
      <w:r w:rsidRPr="00424D25">
        <w:rPr>
          <w:rStyle w:val="NothingChar"/>
        </w:rPr>
        <w:t xml:space="preserve"> and Birch </w:t>
      </w:r>
      <w:r w:rsidRPr="002978A2">
        <w:rPr>
          <w:rStyle w:val="DebateUnderline"/>
        </w:rPr>
        <w:t>end up tacitly endorsing the very ‘forgetting’ of the sea promoted by capital, as it subscribes to an ideology of limitless mobility</w:t>
      </w:r>
      <w:r>
        <w:t>.</w:t>
      </w:r>
    </w:p>
    <w:p w:rsidR="00E959A8" w:rsidRDefault="00E959A8" w:rsidP="00E959A8">
      <w:pPr>
        <w:pStyle w:val="Nothing"/>
      </w:pPr>
    </w:p>
    <w:p w:rsidR="00E959A8" w:rsidRPr="00BD16D2" w:rsidRDefault="00E959A8" w:rsidP="00E959A8">
      <w:pPr>
        <w:pStyle w:val="Tags"/>
      </w:pPr>
      <w:r>
        <w:t>Massive change is needed to solve climate change – only an end to capitalism can solve</w:t>
      </w:r>
    </w:p>
    <w:p w:rsidR="00E959A8" w:rsidRPr="00BD16D2" w:rsidRDefault="00E959A8" w:rsidP="00E959A8">
      <w:pPr>
        <w:pStyle w:val="Cites"/>
      </w:pPr>
      <w:r w:rsidRPr="00BD16D2">
        <w:rPr>
          <w:rStyle w:val="Author-Date"/>
        </w:rPr>
        <w:t>Foster et al</w:t>
      </w:r>
      <w:r w:rsidRPr="00BD16D2">
        <w:t xml:space="preserve"> (</w:t>
      </w:r>
      <w:r>
        <w:t>professor of sociology at the University of Oregon; assistant professor of sociology at North Carolina State University; associate professor of sociology at the University of Oregon)</w:t>
      </w:r>
      <w:r w:rsidRPr="00BD16D2">
        <w:rPr>
          <w:rStyle w:val="Author-Date"/>
        </w:rPr>
        <w:t xml:space="preserve"> 9</w:t>
      </w:r>
    </w:p>
    <w:p w:rsidR="00E959A8" w:rsidRDefault="00E959A8" w:rsidP="00E959A8">
      <w:pPr>
        <w:pStyle w:val="Cites"/>
      </w:pPr>
      <w:r>
        <w:t>(Foster, J. B., Clark, B. and York, R. (2009), The Midas Effect: A Critique of Climate Change Economics. Development and Change, 40: 1085–1097)</w:t>
      </w:r>
    </w:p>
    <w:p w:rsidR="00E959A8" w:rsidRPr="00BD16D2" w:rsidRDefault="00E959A8" w:rsidP="00E959A8">
      <w:pPr>
        <w:pStyle w:val="Cards"/>
      </w:pPr>
    </w:p>
    <w:p w:rsidR="00E959A8" w:rsidRPr="00BD16D2" w:rsidRDefault="00E959A8" w:rsidP="00E959A8">
      <w:pPr>
        <w:pStyle w:val="Cards"/>
      </w:pPr>
      <w:r w:rsidRPr="00CB0827">
        <w:rPr>
          <w:rStyle w:val="DebateUnderline"/>
        </w:rPr>
        <w:t>Some argue today that the speed</w:t>
      </w:r>
      <w:r w:rsidRPr="00BD16D2">
        <w:t xml:space="preserve"> </w:t>
      </w:r>
      <w:r w:rsidRPr="00CB0827">
        <w:rPr>
          <w:rStyle w:val="DebateUnderline"/>
        </w:rPr>
        <w:t xml:space="preserve">and intensity of the ecological threat leaves us with no choice but to stick with the existing system </w:t>
      </w:r>
      <w:r w:rsidRPr="00BD16D2">
        <w:t>and embrace its limited and myopic solutions to environmental problems: such strategies as ‘cap and trade’ carbon markets and market-driven technological silver bullets. The fantastic nature of these strategies reflects the fact that they conform to the Midas Effect of mainstream economics: environmental change must conform to the ‘bottom line’ of capital accumulation.</w:t>
      </w:r>
    </w:p>
    <w:p w:rsidR="00E959A8" w:rsidRPr="00BD16D2" w:rsidRDefault="00E959A8" w:rsidP="00E959A8">
      <w:pPr>
        <w:pStyle w:val="Cards"/>
      </w:pPr>
      <w:r w:rsidRPr="00BD16D2">
        <w:t xml:space="preserve">In fact, where adopted, carbon markets have accomplished little to reduce carbon emissions. This has to do with numerous factors, not least of all provisions for nations to buy out of the actual reductions in various ways. </w:t>
      </w:r>
      <w:r w:rsidRPr="00CB0827">
        <w:rPr>
          <w:rStyle w:val="DebateUnderline"/>
        </w:rPr>
        <w:t>The idea that technology can solve the global environmental problem</w:t>
      </w:r>
      <w:r w:rsidRPr="00BD16D2">
        <w:t>, as a kind of</w:t>
      </w:r>
      <w:r>
        <w:t xml:space="preserve"> </w:t>
      </w:r>
      <w:proofErr w:type="spellStart"/>
      <w:proofErr w:type="gramStart"/>
      <w:r w:rsidRPr="00BD16D2">
        <w:t>deus</w:t>
      </w:r>
      <w:proofErr w:type="spellEnd"/>
      <w:proofErr w:type="gramEnd"/>
      <w:r w:rsidRPr="00BD16D2">
        <w:t xml:space="preserve"> ex </w:t>
      </w:r>
      <w:r>
        <w:t xml:space="preserve">machine </w:t>
      </w:r>
      <w:r w:rsidRPr="00BD16D2">
        <w:t xml:space="preserve">without changes in social relations, </w:t>
      </w:r>
      <w:r w:rsidRPr="00CB0827">
        <w:rPr>
          <w:rStyle w:val="DebateUnderline"/>
        </w:rPr>
        <w:t>belongs to the area of fantasy</w:t>
      </w:r>
      <w:r w:rsidRPr="00BD16D2">
        <w:t xml:space="preserve"> and science fiction.</w:t>
      </w:r>
      <w:r w:rsidRPr="00BD16D2">
        <w:rPr>
          <w:rFonts w:ascii="Lucida Grande" w:hAnsi="Lucida Grande"/>
        </w:rPr>
        <w:t> </w:t>
      </w:r>
      <w:r w:rsidRPr="00BD16D2">
        <w:t xml:space="preserve"> </w:t>
      </w:r>
      <w:hyperlink r:id="rId38" w:anchor="b14" w:history="1">
        <w:r w:rsidRPr="00BD16D2">
          <w:t>Thomas Friedman</w:t>
        </w:r>
      </w:hyperlink>
      <w:r w:rsidRPr="00BD16D2">
        <w:t xml:space="preserve"> </w:t>
      </w:r>
      <w:r w:rsidRPr="00BD16D2">
        <w:rPr>
          <w:rFonts w:ascii="Lucida Grande" w:hAnsi="Lucida Grande"/>
        </w:rPr>
        <w:t> </w:t>
      </w:r>
      <w:r w:rsidRPr="00BD16D2">
        <w:t xml:space="preserve">(2008: 186–7) provides a vision of green industrial revolution in </w:t>
      </w:r>
      <w:proofErr w:type="spellStart"/>
      <w:r w:rsidRPr="00BD16D2">
        <w:t>hisHot</w:t>
      </w:r>
      <w:proofErr w:type="spellEnd"/>
      <w:r w:rsidRPr="00BD16D2">
        <w:t>, Flat, and Crowded</w:t>
      </w:r>
      <w:r w:rsidRPr="00BD16D2">
        <w:rPr>
          <w:rFonts w:ascii="Lucida Grande" w:hAnsi="Lucida Grande"/>
        </w:rPr>
        <w:t> </w:t>
      </w:r>
      <w:r w:rsidRPr="00BD16D2">
        <w:t xml:space="preserve"> in which he repeatedly tells his readers that if given ‘abundant, clean, reliable, and cheap electrons’, we could move the world and end all ecological problems. </w:t>
      </w:r>
      <w:hyperlink r:id="rId39" w:anchor="b9" w:history="1">
        <w:r w:rsidRPr="00BD16D2">
          <w:t>Gregg Easterbrook</w:t>
        </w:r>
      </w:hyperlink>
      <w:r w:rsidRPr="00BD16D2">
        <w:t xml:space="preserve"> (1995: 687–8), in what he calls environmental ‘realism’, argues that even if we destroy this biosphere we can ‘</w:t>
      </w:r>
      <w:proofErr w:type="spellStart"/>
      <w:r w:rsidRPr="00BD16D2">
        <w:t>terraform</w:t>
      </w:r>
      <w:proofErr w:type="spellEnd"/>
      <w:r w:rsidRPr="00BD16D2">
        <w:t>’ Mars — so humanity's existence is not necessarily impaired by environmental destruction.</w:t>
      </w:r>
    </w:p>
    <w:p w:rsidR="00E959A8" w:rsidRPr="00BD16D2" w:rsidRDefault="00E959A8" w:rsidP="00E959A8">
      <w:pPr>
        <w:pStyle w:val="Cards"/>
      </w:pPr>
      <w:r w:rsidRPr="00BD16D2">
        <w:t xml:space="preserve">The very desperation of such establishment arguments, which seek to address the present-day environmental problem without confronting the reality of capitalism, highlights the need for more radical measures in relation to climate change and the ecological crisis as a whole. Especially noteworthy in this respect is Hansen's carbon tax proposal, and global contraction-conversion strategies. In place of carbon markets, which invariably include various ways to buy out of emissions reductions (registering reductions </w:t>
      </w:r>
      <w:r w:rsidRPr="00BD16D2">
        <w:lastRenderedPageBreak/>
        <w:t xml:space="preserve">while actually increasing emissions), </w:t>
      </w:r>
      <w:hyperlink r:id="rId40" w:anchor="b15" w:history="1">
        <w:r w:rsidRPr="00BD16D2">
          <w:t>Hansen (2008a)</w:t>
        </w:r>
      </w:hyperlink>
      <w:r w:rsidRPr="00BD16D2">
        <w:t xml:space="preserve"> proposes a carbon tax for the United States to be imposed at well-head and point of entry, aimed at bringing carbon dioxide emissions down to near zero, with 100 per cent of the revenue from the tax being deposited as monthly dividends directly into the bank accounts of the public on a per person basis (with children receiving half shares). Not all carbon taxes of course are radical measures. But Hansen's emergency strategy, with its monthly dividends, is designed to keep carbon in the ground and at the same time to appeal to the general public. It explicitly circumvents both the market and state power, in order to block those who desire to subvert the process. In this, the hope is to establish a mass popular constituency for combating climate change by promoting social redistribution of wealth toward those with smaller carbon footprints (the larger part of the population).</w:t>
      </w:r>
    </w:p>
    <w:p w:rsidR="00E959A8" w:rsidRPr="00BD16D2" w:rsidRDefault="00E959A8" w:rsidP="00E959A8">
      <w:pPr>
        <w:pStyle w:val="Cards"/>
      </w:pPr>
      <w:r w:rsidRPr="00BD16D2">
        <w:t>Hansen insists that any serious attempt to protect the climate means going against Big Coal. An important step would be to declare a moratorium on new coal-fired power stations, which he describes as ‘death factories’ since the carbon emissions they produce contribute to escalating extinction rates (as well as polluting regional environments and directly impairing human health) (</w:t>
      </w:r>
      <w:hyperlink r:id="rId41" w:anchor="b17" w:history="1">
        <w:r w:rsidRPr="00BD16D2">
          <w:t>Hansen, 2009</w:t>
        </w:r>
      </w:hyperlink>
      <w:r w:rsidRPr="00BD16D2">
        <w:t>). He argues that we need to leave as much coal as possible in the ground and to close existing coal-fired power stations if we are to prevent catastrophic environmental change.</w:t>
      </w:r>
    </w:p>
    <w:p w:rsidR="00E959A8" w:rsidRPr="000E067F" w:rsidRDefault="00E959A8" w:rsidP="00E959A8">
      <w:pPr>
        <w:pStyle w:val="Cards"/>
        <w:rPr>
          <w:rStyle w:val="DebateUnderline"/>
        </w:rPr>
      </w:pPr>
      <w:r w:rsidRPr="00BD16D2">
        <w:t xml:space="preserve">From a global standpoint, ecological degradation is influenced by the structure and dynamics of a world system hierarchically divided into numerous nation states, competing with each other both directly and via their corporations. In an attempt to counter carbon imperialism, </w:t>
      </w:r>
      <w:hyperlink r:id="rId42" w:anchor="b1" w:history="1">
        <w:r w:rsidRPr="00BD16D2">
          <w:t xml:space="preserve">Anil Agarwal and </w:t>
        </w:r>
        <w:proofErr w:type="spellStart"/>
        <w:r w:rsidRPr="00BD16D2">
          <w:t>Sunita</w:t>
        </w:r>
        <w:proofErr w:type="spellEnd"/>
        <w:r w:rsidRPr="00BD16D2">
          <w:t xml:space="preserve"> </w:t>
        </w:r>
        <w:proofErr w:type="spellStart"/>
        <w:r w:rsidRPr="00BD16D2">
          <w:t>Narain</w:t>
        </w:r>
        <w:proofErr w:type="spellEnd"/>
        <w:r w:rsidRPr="00BD16D2">
          <w:t xml:space="preserve"> (1991)</w:t>
        </w:r>
      </w:hyperlink>
      <w:r w:rsidRPr="00BD16D2">
        <w:t xml:space="preserve"> propose that carbon emissions of nations should be determined on an equal per capita basis, rooted in what is allowable within the shared atmosphere. </w:t>
      </w:r>
      <w:r w:rsidRPr="000E067F">
        <w:rPr>
          <w:rStyle w:val="DebateUnderline"/>
        </w:rPr>
        <w:t>The global North, with its relatively smaller population in contrast to the South, has used a disproportionate amount of the atmospheric commons, given its immense carbon emissions</w:t>
      </w:r>
      <w:r w:rsidRPr="00BD16D2">
        <w:t xml:space="preserve">. Thus </w:t>
      </w:r>
      <w:hyperlink r:id="rId43" w:anchor="b3" w:history="1">
        <w:r w:rsidRPr="00BD16D2">
          <w:t xml:space="preserve">Tom </w:t>
        </w:r>
        <w:proofErr w:type="spellStart"/>
        <w:r w:rsidRPr="00BD16D2">
          <w:t>Athanasiou</w:t>
        </w:r>
        <w:proofErr w:type="spellEnd"/>
        <w:r w:rsidRPr="00BD16D2">
          <w:t xml:space="preserve"> and Paul Baer (2002)</w:t>
        </w:r>
      </w:hyperlink>
      <w:r w:rsidRPr="00BD16D2">
        <w:t xml:space="preserve"> and other climate justice activists propose a process of contraction and convergence. The rich nations of the North would be required to reduce (contract) their emissions of greenhouse gases to appropriate levels as determined by the atmospheric carbon target. Given global inequalities, the nations of the South would be allowed to increase their emissions gradually to a limited extent — but only if a nation had a per capita carbon emission rate below the acceptable level established by the target. This would create a world converging toward ‘equal and low, per capita allotments’ (</w:t>
      </w:r>
      <w:proofErr w:type="spellStart"/>
      <w:r>
        <w:fldChar w:fldCharType="begin"/>
      </w:r>
      <w:r>
        <w:instrText xml:space="preserve"> HYPERLINK "http://onlinelibrary.wiley.com/doi/10.1111/j.1467-7660.2009.01613.x/full" \l "b3" </w:instrText>
      </w:r>
      <w:r>
        <w:fldChar w:fldCharType="separate"/>
      </w:r>
      <w:r w:rsidRPr="00BD16D2">
        <w:t>Athanasiou</w:t>
      </w:r>
      <w:proofErr w:type="spellEnd"/>
      <w:r w:rsidRPr="00BD16D2">
        <w:t xml:space="preserve"> and Baer, 2002</w:t>
      </w:r>
      <w:r>
        <w:fldChar w:fldCharType="end"/>
      </w:r>
      <w:r w:rsidRPr="00BD16D2">
        <w:t xml:space="preserve">: 84). </w:t>
      </w:r>
      <w:r w:rsidRPr="00FD44FC">
        <w:t>Today contraction and convergence would necessarily aim at stabilizing atmospheric carbon dioxide at 350 ppm, in conformity with scientific indications.</w:t>
      </w:r>
    </w:p>
    <w:p w:rsidR="00E959A8" w:rsidRPr="00FD44FC" w:rsidRDefault="00E959A8" w:rsidP="00E959A8">
      <w:pPr>
        <w:pStyle w:val="Cards"/>
      </w:pPr>
      <w:r w:rsidRPr="00FD44FC">
        <w:t xml:space="preserve">Such a proposal would mean that the </w:t>
      </w:r>
      <w:r w:rsidRPr="000E067F">
        <w:rPr>
          <w:rStyle w:val="DebateUnderline"/>
        </w:rPr>
        <w:t xml:space="preserve">rich nations would have to reduce their carbon emissions very rapidly by levels approaching 100 per cent, while a massive global effort would be needed to help countries in the global South move toward emissions stabilization </w:t>
      </w:r>
      <w:r w:rsidRPr="00FD44FC">
        <w:t>as well, while not jeopardizing sustainable human development. Such a process of contraction and convergence would require that the global North pay the ecological debt that it has accrued through using up the bulk of the atmospheric commons, by carrying the main cost of mitigation globally and aiding nations of the South in adapting to negative climate effects.</w:t>
      </w:r>
    </w:p>
    <w:p w:rsidR="00E959A8" w:rsidRPr="00BD16D2" w:rsidRDefault="00E959A8" w:rsidP="00E959A8">
      <w:pPr>
        <w:pStyle w:val="Cards"/>
      </w:pPr>
      <w:r w:rsidRPr="00BD16D2">
        <w:t xml:space="preserve">In reality, </w:t>
      </w:r>
      <w:r w:rsidRPr="000E067F">
        <w:rPr>
          <w:rStyle w:val="DebateUnderline"/>
        </w:rPr>
        <w:t>the radical proposals discussed above</w:t>
      </w:r>
      <w:r w:rsidRPr="00BD16D2">
        <w:t xml:space="preserve">, although ostensibly transition strategies, </w:t>
      </w:r>
      <w:r w:rsidRPr="000E067F">
        <w:rPr>
          <w:rStyle w:val="DebateUnderline"/>
        </w:rPr>
        <w:t>present the issue of revolutionary change. Their implementation would require a popular revolt against the system itself.</w:t>
      </w:r>
      <w:r w:rsidRPr="00BD16D2">
        <w:t xml:space="preserve"> </w:t>
      </w:r>
      <w:r w:rsidRPr="000E067F">
        <w:rPr>
          <w:rStyle w:val="DebateUnderline"/>
        </w:rPr>
        <w:t>A movement (or movements) powerful enough to implement such changes on the necessary scale might well be powerful enough to implement a full-scale social-ecological revolution</w:t>
      </w:r>
      <w:r w:rsidRPr="00BD16D2">
        <w:t xml:space="preserve">. In fact, </w:t>
      </w:r>
      <w:r w:rsidRPr="000E067F">
        <w:rPr>
          <w:rStyle w:val="DebateUnderline"/>
        </w:rPr>
        <w:t>humanity cannot expect to reach 350 ppm and avoid planetary climatic disaster except through a major global social transformation, in line with the greatest social revolutions in human history</w:t>
      </w:r>
      <w:r w:rsidRPr="00BD16D2">
        <w:t xml:space="preserve">. </w:t>
      </w:r>
      <w:r w:rsidRPr="000E067F">
        <w:rPr>
          <w:rStyle w:val="DebateUnderline"/>
        </w:rPr>
        <w:t>This would require not simply a change in productive forces but also in productive relations</w:t>
      </w:r>
      <w:r w:rsidRPr="00BD16D2">
        <w:t xml:space="preserve">, necessitating a green cultural revolution. The answer to today's social and environmental crisis, as </w:t>
      </w:r>
      <w:hyperlink r:id="rId44" w:anchor="b30" w:history="1">
        <w:r w:rsidRPr="00BD16D2">
          <w:t>Lewis Mumford</w:t>
        </w:r>
      </w:hyperlink>
      <w:r w:rsidRPr="00BD16D2">
        <w:t xml:space="preserve"> </w:t>
      </w:r>
      <w:r w:rsidRPr="00BD16D2">
        <w:rPr>
          <w:rFonts w:ascii="Lucida Grande" w:hAnsi="Lucida Grande"/>
        </w:rPr>
        <w:t> </w:t>
      </w:r>
      <w:r w:rsidRPr="00BD16D2">
        <w:t xml:space="preserve">argued </w:t>
      </w:r>
      <w:proofErr w:type="spellStart"/>
      <w:r w:rsidRPr="00BD16D2">
        <w:t>inThe</w:t>
      </w:r>
      <w:proofErr w:type="spellEnd"/>
      <w:r w:rsidRPr="00BD16D2">
        <w:t xml:space="preserve"> Condition of Man</w:t>
      </w:r>
      <w:r w:rsidRPr="00BD16D2">
        <w:rPr>
          <w:rFonts w:ascii="Lucida Grande" w:hAnsi="Lucida Grande"/>
        </w:rPr>
        <w:t> </w:t>
      </w:r>
      <w:r w:rsidRPr="00BD16D2">
        <w:t xml:space="preserve"> (1973: 419–23), lies in the creation of the ‘organic person’, or a system of sustainable human development. This means the creation of cultural forms that present the opportunity for balance in the human personality. Rather than promoting the asocial traits of humanity, the emphasis would be on nurturing the social and collective characteristics. Each human being would be ‘in dynamic interaction with every part of his environment’.</w:t>
      </w:r>
    </w:p>
    <w:p w:rsidR="00E959A8" w:rsidRPr="00C720AA" w:rsidRDefault="00E959A8" w:rsidP="00E959A8">
      <w:pPr>
        <w:pStyle w:val="Nothing"/>
      </w:pPr>
    </w:p>
    <w:p w:rsidR="00E959A8" w:rsidRDefault="00420E25" w:rsidP="00420E25">
      <w:pPr>
        <w:pStyle w:val="Heading2"/>
      </w:pPr>
      <w:r>
        <w:lastRenderedPageBreak/>
        <w:t>Environmental Justice</w:t>
      </w:r>
    </w:p>
    <w:p w:rsidR="00420E25" w:rsidRDefault="00420E25" w:rsidP="00420E25">
      <w:pPr>
        <w:pStyle w:val="Heading3"/>
      </w:pPr>
      <w:r>
        <w:lastRenderedPageBreak/>
        <w:t>Links</w:t>
      </w:r>
    </w:p>
    <w:p w:rsidR="00420E25" w:rsidRPr="00A43162" w:rsidRDefault="00420E25" w:rsidP="00711A55">
      <w:pPr>
        <w:pStyle w:val="Heading4"/>
      </w:pPr>
      <w:bookmarkStart w:id="0" w:name="_GoBack"/>
      <w:r>
        <w:t xml:space="preserve">Their reductionist view of climate change </w:t>
      </w:r>
      <w:proofErr w:type="spellStart"/>
      <w:r>
        <w:t>reinscribes</w:t>
      </w:r>
      <w:proofErr w:type="spellEnd"/>
      <w:r>
        <w:t xml:space="preserve"> white supremacy by marginalizing the daily struggles of people of color. However, racism is intricately linked to environmental destruction-The link means they can’t solve  </w:t>
      </w:r>
    </w:p>
    <w:bookmarkEnd w:id="0"/>
    <w:p w:rsidR="00420E25" w:rsidRDefault="00420E25" w:rsidP="00420E25"/>
    <w:p w:rsidR="00420E25" w:rsidRPr="00A43162" w:rsidRDefault="00420E25" w:rsidP="00420E25">
      <w:pPr>
        <w:rPr>
          <w:b/>
          <w:sz w:val="24"/>
        </w:rPr>
      </w:pPr>
      <w:proofErr w:type="spellStart"/>
      <w:r w:rsidRPr="00A43162">
        <w:rPr>
          <w:b/>
          <w:sz w:val="24"/>
        </w:rPr>
        <w:t>Utt</w:t>
      </w:r>
      <w:proofErr w:type="spellEnd"/>
      <w:r w:rsidRPr="00A43162">
        <w:rPr>
          <w:b/>
          <w:sz w:val="24"/>
        </w:rPr>
        <w:t xml:space="preserve"> 11</w:t>
      </w:r>
    </w:p>
    <w:p w:rsidR="00420E25" w:rsidRPr="00A43162" w:rsidRDefault="00420E25" w:rsidP="00420E25">
      <w:pPr>
        <w:rPr>
          <w:sz w:val="16"/>
          <w:szCs w:val="16"/>
        </w:rPr>
      </w:pPr>
      <w:r w:rsidRPr="00A43162">
        <w:rPr>
          <w:sz w:val="16"/>
          <w:szCs w:val="16"/>
        </w:rPr>
        <w:t>Jasmine, Writer for Change From Within</w:t>
      </w:r>
    </w:p>
    <w:p w:rsidR="00420E25" w:rsidRPr="00A43162" w:rsidRDefault="00420E25" w:rsidP="00420E25">
      <w:pPr>
        <w:rPr>
          <w:sz w:val="16"/>
          <w:szCs w:val="16"/>
        </w:rPr>
      </w:pPr>
      <w:r w:rsidRPr="00A43162">
        <w:rPr>
          <w:sz w:val="16"/>
          <w:szCs w:val="16"/>
        </w:rPr>
        <w:t>(“</w:t>
      </w:r>
      <w:hyperlink r:id="rId45" w:tooltip="Permalink to Tim Wise and White Privilege" w:history="1">
        <w:r w:rsidRPr="00A43162">
          <w:rPr>
            <w:sz w:val="16"/>
            <w:szCs w:val="16"/>
          </w:rPr>
          <w:t>Tim Wise and White Privilege</w:t>
        </w:r>
      </w:hyperlink>
      <w:r w:rsidRPr="00A43162">
        <w:rPr>
          <w:sz w:val="16"/>
          <w:szCs w:val="16"/>
        </w:rPr>
        <w:t>”, April 13, 2011, http://changefromwithin.org/2011/04/13/tim-wise-and-white-privilege/)</w:t>
      </w:r>
    </w:p>
    <w:p w:rsidR="00420E25" w:rsidRDefault="00420E25" w:rsidP="00420E25">
      <w:pPr>
        <w:tabs>
          <w:tab w:val="left" w:pos="270"/>
        </w:tabs>
        <w:ind w:left="270"/>
        <w:rPr>
          <w:rStyle w:val="StyleUnderline"/>
        </w:rPr>
      </w:pPr>
      <w:r w:rsidRPr="00A43162">
        <w:rPr>
          <w:sz w:val="16"/>
        </w:rPr>
        <w:t xml:space="preserve">But as troubling as colorblindness can be when evinced by liberals, </w:t>
      </w:r>
      <w:proofErr w:type="spellStart"/>
      <w:r w:rsidRPr="00A43162">
        <w:rPr>
          <w:rStyle w:val="StyleUnderline"/>
        </w:rPr>
        <w:t>colormuteness</w:t>
      </w:r>
      <w:proofErr w:type="spellEnd"/>
      <w:r w:rsidRPr="00A43162">
        <w:rPr>
          <w:rStyle w:val="StyleUnderline"/>
        </w:rPr>
        <w:t xml:space="preserve"> may be even worse. </w:t>
      </w:r>
      <w:proofErr w:type="spellStart"/>
      <w:r w:rsidRPr="00A43162">
        <w:rPr>
          <w:rStyle w:val="StyleUnderline"/>
        </w:rPr>
        <w:t>Colormuteness</w:t>
      </w:r>
      <w:proofErr w:type="spellEnd"/>
      <w:r w:rsidRPr="00A43162">
        <w:rPr>
          <w:rStyle w:val="StyleUnderline"/>
        </w:rPr>
        <w:t xml:space="preserve"> comes into play in the way many on the white liberal-left fail to give voice to the connections between a given issue</w:t>
      </w:r>
      <w:r w:rsidRPr="00A43162">
        <w:rPr>
          <w:sz w:val="16"/>
        </w:rPr>
        <w:t xml:space="preserve"> about which they are passionate, </w:t>
      </w:r>
      <w:r w:rsidRPr="00A43162">
        <w:rPr>
          <w:rStyle w:val="StyleUnderline"/>
        </w:rPr>
        <w:t>and the issue of racism and racial inequity.</w:t>
      </w:r>
      <w:r w:rsidRPr="00A43162">
        <w:rPr>
          <w:sz w:val="16"/>
        </w:rPr>
        <w:t xml:space="preserve"> So, for instance, when </w:t>
      </w:r>
      <w:r w:rsidRPr="00A43162">
        <w:rPr>
          <w:rStyle w:val="StyleUnderline"/>
        </w:rPr>
        <w:t xml:space="preserve">environmental </w:t>
      </w:r>
      <w:r w:rsidRPr="00D86A95">
        <w:rPr>
          <w:rStyle w:val="StyleUnderline"/>
          <w:highlight w:val="yellow"/>
        </w:rPr>
        <w:t>activists focus on the harms of pollution to the planet in the abstract, or</w:t>
      </w:r>
      <w:r w:rsidRPr="00A43162">
        <w:rPr>
          <w:sz w:val="16"/>
        </w:rPr>
        <w:t xml:space="preserve"> to </w:t>
      </w:r>
      <w:r w:rsidRPr="00D86A95">
        <w:rPr>
          <w:rStyle w:val="StyleUnderline"/>
          <w:highlight w:val="yellow"/>
        </w:rPr>
        <w:t>non-human species</w:t>
      </w:r>
      <w:r w:rsidRPr="00D86A95">
        <w:rPr>
          <w:sz w:val="16"/>
          <w:highlight w:val="yellow"/>
        </w:rPr>
        <w:t>,</w:t>
      </w:r>
      <w:r w:rsidRPr="00A43162">
        <w:rPr>
          <w:sz w:val="16"/>
        </w:rPr>
        <w:t xml:space="preserve"> but </w:t>
      </w:r>
      <w:r w:rsidRPr="00D86A95">
        <w:rPr>
          <w:rStyle w:val="StyleUnderline"/>
          <w:highlight w:val="yellow"/>
        </w:rPr>
        <w:t>largely ignore the day-to-day environmental issues facing people of color, like disproportionate exposure</w:t>
      </w:r>
      <w:r w:rsidRPr="00A43162">
        <w:rPr>
          <w:sz w:val="16"/>
        </w:rPr>
        <w:t xml:space="preserve"> to lead paint, or municipal, medical and toxic waste, they marginalize black and brown folks within the movement, and in so doing, reinforce racial division and inequity. Likewise, </w:t>
      </w:r>
      <w:r w:rsidRPr="00D86A95">
        <w:rPr>
          <w:rStyle w:val="StyleUnderline"/>
          <w:highlight w:val="yellow"/>
        </w:rPr>
        <w:t>when climate change activists</w:t>
      </w:r>
      <w:r w:rsidRPr="00A43162">
        <w:rPr>
          <w:rStyle w:val="StyleUnderline"/>
        </w:rPr>
        <w:t xml:space="preserve"> focus on the ecological costs of global warming, but </w:t>
      </w:r>
      <w:r w:rsidRPr="00D86A95">
        <w:rPr>
          <w:rStyle w:val="StyleUnderline"/>
          <w:highlight w:val="yellow"/>
        </w:rPr>
        <w:t>fail to discuss the way in which climate change disproportionately affects people of color</w:t>
      </w:r>
      <w:r w:rsidRPr="00A43162">
        <w:rPr>
          <w:rStyle w:val="StyleUnderline"/>
        </w:rPr>
        <w:t xml:space="preserve"> around the globe, </w:t>
      </w:r>
      <w:r w:rsidRPr="00D86A95">
        <w:rPr>
          <w:rStyle w:val="StyleUnderline"/>
          <w:highlight w:val="yellow"/>
        </w:rPr>
        <w:t>they undermine the ability of the green movement to gain strength, and they reinforce white privilege</w:t>
      </w:r>
      <w:r w:rsidRPr="00A43162">
        <w:rPr>
          <w:rStyle w:val="StyleUnderline"/>
        </w:rPr>
        <w:t>.</w:t>
      </w:r>
      <w:r w:rsidRPr="00A43162">
        <w:rPr>
          <w:rStyle w:val="StyleUnderline"/>
          <w:sz w:val="12"/>
        </w:rPr>
        <w:t>¶</w:t>
      </w:r>
      <w:r w:rsidRPr="00A43162">
        <w:rPr>
          <w:rStyle w:val="StyleUnderline"/>
        </w:rPr>
        <w:t xml:space="preserve"> How many climate change activists</w:t>
      </w:r>
      <w:r w:rsidRPr="00A43162">
        <w:rPr>
          <w:sz w:val="16"/>
        </w:rPr>
        <w:t xml:space="preserve">, for instance, </w:t>
      </w:r>
      <w:r w:rsidRPr="00A43162">
        <w:rPr>
          <w:rStyle w:val="StyleUnderline"/>
        </w:rPr>
        <w:t>really connect the dots between global warming and racism? Even as people of color are twice as likely as whites to live in the congested communities that experience the most smog and toxic concentration</w:t>
      </w:r>
      <w:r w:rsidRPr="00A43162">
        <w:rPr>
          <w:sz w:val="16"/>
        </w:rPr>
        <w:t xml:space="preserve"> thanks to fossil fuel use? Even as heat waves connected to climate change kill people of color at twice the rate of their white counterparts? Even as agricultural disruptions due to warming — caused disproportionately by the white west — cost African nations $600 billion annually? Even </w:t>
      </w:r>
      <w:r w:rsidRPr="00A43162">
        <w:rPr>
          <w:rStyle w:val="StyleUnderline"/>
        </w:rPr>
        <w:t>as the contribution to fossil fuel emissions by people of color is 20 percent below that of whites</w:t>
      </w:r>
      <w:r w:rsidRPr="00A43162">
        <w:rPr>
          <w:sz w:val="16"/>
        </w:rPr>
        <w:t xml:space="preserve">, on average? Sadly, </w:t>
      </w:r>
      <w:r w:rsidRPr="00A43162">
        <w:rPr>
          <w:rStyle w:val="StyleUnderline"/>
        </w:rPr>
        <w:t xml:space="preserve">these </w:t>
      </w:r>
      <w:r w:rsidRPr="00D86A95">
        <w:rPr>
          <w:rStyle w:val="StyleUnderline"/>
          <w:highlight w:val="yellow"/>
        </w:rPr>
        <w:t>facts are typically subordinated within climate activism to simple “the world is ending” rhetoric, or predictions</w:t>
      </w:r>
      <w:r w:rsidRPr="00A43162">
        <w:rPr>
          <w:rStyle w:val="StyleUnderline"/>
        </w:rPr>
        <w:t xml:space="preserve"> (accurate though they may be) that unless emissions are brought under control global warming will eventually kill millions. </w:t>
      </w:r>
      <w:r w:rsidRPr="00D86A95">
        <w:rPr>
          <w:rStyle w:val="StyleUnderline"/>
          <w:highlight w:val="yellow"/>
        </w:rPr>
        <w:t xml:space="preserve">Fact is, warming is killing a lot of people </w:t>
      </w:r>
      <w:proofErr w:type="spellStart"/>
      <w:r w:rsidRPr="00D86A95">
        <w:rPr>
          <w:rStyle w:val="StyleUnderline"/>
          <w:highlight w:val="yellow"/>
        </w:rPr>
        <w:t>now</w:t>
      </w:r>
      <w:proofErr w:type="gramStart"/>
      <w:r w:rsidRPr="00D86A95">
        <w:rPr>
          <w:rStyle w:val="StyleUnderline"/>
          <w:highlight w:val="yellow"/>
        </w:rPr>
        <w:t>,and</w:t>
      </w:r>
      <w:proofErr w:type="spellEnd"/>
      <w:proofErr w:type="gramEnd"/>
      <w:r w:rsidRPr="00D86A95">
        <w:rPr>
          <w:rStyle w:val="StyleUnderline"/>
          <w:highlight w:val="yellow"/>
        </w:rPr>
        <w:t xml:space="preserve"> most of them are black and brown. To build a global movement to roll back the ecological catastrophe</w:t>
      </w:r>
      <w:r w:rsidRPr="00A43162">
        <w:rPr>
          <w:rStyle w:val="StyleUnderline"/>
        </w:rPr>
        <w:t xml:space="preserve"> facing us, environmentalists and clean energy </w:t>
      </w:r>
      <w:r w:rsidRPr="00D86A95">
        <w:rPr>
          <w:rStyle w:val="StyleUnderline"/>
          <w:highlight w:val="yellow"/>
        </w:rPr>
        <w:t>advocates must connect the dots between planetary destruction and the real lives</w:t>
      </w:r>
      <w:r w:rsidRPr="00A43162">
        <w:rPr>
          <w:sz w:val="16"/>
        </w:rPr>
        <w:t xml:space="preserve"> being destroyed currently, which are disproportionately </w:t>
      </w:r>
      <w:r w:rsidRPr="00D86A95">
        <w:rPr>
          <w:rStyle w:val="StyleUnderline"/>
          <w:highlight w:val="yellow"/>
        </w:rPr>
        <w:t>of color. To do anything less is not only to engage in a form of racist marginalizing of people of color</w:t>
      </w:r>
      <w:r w:rsidRPr="00A43162">
        <w:rPr>
          <w:rStyle w:val="StyleUnderline"/>
        </w:rPr>
        <w:t xml:space="preserve"> and their concerns, </w:t>
      </w:r>
      <w:r w:rsidRPr="00D86A95">
        <w:rPr>
          <w:rStyle w:val="StyleUnderline"/>
          <w:highlight w:val="yellow"/>
        </w:rPr>
        <w:t>but is to weaken the fight for survival.</w:t>
      </w:r>
    </w:p>
    <w:p w:rsidR="00420E25" w:rsidRDefault="00134DB1" w:rsidP="00134DB1">
      <w:pPr>
        <w:pStyle w:val="Heading2"/>
      </w:pPr>
      <w:r>
        <w:lastRenderedPageBreak/>
        <w:t>Neoliberalism</w:t>
      </w:r>
    </w:p>
    <w:p w:rsidR="00134DB1" w:rsidRDefault="00134DB1" w:rsidP="00134DB1">
      <w:pPr>
        <w:pStyle w:val="Heading3"/>
      </w:pPr>
      <w:r>
        <w:lastRenderedPageBreak/>
        <w:t>Links</w:t>
      </w:r>
    </w:p>
    <w:p w:rsidR="00134DB1" w:rsidRPr="00642FD3" w:rsidRDefault="00134DB1" w:rsidP="00134DB1">
      <w:pPr>
        <w:pStyle w:val="Heading4"/>
        <w:rPr>
          <w:rFonts w:cs="Times New Roman"/>
          <w:sz w:val="28"/>
        </w:rPr>
      </w:pPr>
      <w:r w:rsidRPr="00642FD3">
        <w:rPr>
          <w:rFonts w:cs="Times New Roman"/>
          <w:sz w:val="28"/>
        </w:rPr>
        <w:t xml:space="preserve">Centering climate change trades off with focus on the neoliberal social forces driving it – the </w:t>
      </w:r>
      <w:proofErr w:type="spellStart"/>
      <w:r w:rsidRPr="00642FD3">
        <w:rPr>
          <w:rFonts w:cs="Times New Roman"/>
          <w:sz w:val="28"/>
        </w:rPr>
        <w:t>aff</w:t>
      </w:r>
      <w:proofErr w:type="spellEnd"/>
      <w:r w:rsidRPr="00642FD3">
        <w:rPr>
          <w:rFonts w:cs="Times New Roman"/>
          <w:sz w:val="28"/>
        </w:rPr>
        <w:t xml:space="preserve"> displaces non-warming environmental crises and the root causes of warming</w:t>
      </w:r>
    </w:p>
    <w:p w:rsidR="00134DB1" w:rsidRPr="00642FD3" w:rsidRDefault="00134DB1" w:rsidP="00134DB1">
      <w:pPr>
        <w:rPr>
          <w:rStyle w:val="Style13ptBold"/>
          <w:rFonts w:cs="Times New Roman"/>
          <w:sz w:val="28"/>
        </w:rPr>
      </w:pPr>
      <w:r w:rsidRPr="00642FD3">
        <w:rPr>
          <w:rStyle w:val="Style13ptBold"/>
          <w:rFonts w:cs="Times New Roman"/>
          <w:sz w:val="28"/>
        </w:rPr>
        <w:t>Crist 7</w:t>
      </w:r>
    </w:p>
    <w:p w:rsidR="00134DB1" w:rsidRPr="00642FD3" w:rsidRDefault="00134DB1" w:rsidP="00134DB1">
      <w:pPr>
        <w:rPr>
          <w:rFonts w:cs="Times New Roman"/>
        </w:rPr>
      </w:pPr>
      <w:r w:rsidRPr="00642FD3">
        <w:rPr>
          <w:rFonts w:cs="Times New Roman"/>
        </w:rPr>
        <w:t xml:space="preserve">(Eileen, has been teaching at Virginia Tech in the Department of Science and Technology in Society since 1997, where she is advisor for the undergraduate program Humanities, Science, and Environment, “Beyond the Climate Crisis: A Critique of Climate Change Discourse”, </w:t>
      </w:r>
      <w:proofErr w:type="spellStart"/>
      <w:r w:rsidRPr="00642FD3">
        <w:rPr>
          <w:rFonts w:cs="Times New Roman"/>
          <w:i/>
        </w:rPr>
        <w:t>Telos</w:t>
      </w:r>
      <w:proofErr w:type="spellEnd"/>
      <w:r w:rsidRPr="00642FD3">
        <w:rPr>
          <w:rFonts w:cs="Times New Roman"/>
        </w:rPr>
        <w:t>, 141 (Winter 2007): 29–55.)</w:t>
      </w:r>
    </w:p>
    <w:p w:rsidR="00134DB1" w:rsidRPr="00642FD3" w:rsidRDefault="00134DB1" w:rsidP="00134DB1">
      <w:pPr>
        <w:rPr>
          <w:rFonts w:cs="Times New Roman"/>
        </w:rPr>
      </w:pPr>
    </w:p>
    <w:p w:rsidR="00134DB1" w:rsidRDefault="00134DB1" w:rsidP="00134DB1">
      <w:pPr>
        <w:rPr>
          <w:rStyle w:val="Emphasis"/>
          <w:rFonts w:cs="Times New Roman"/>
        </w:rPr>
      </w:pPr>
      <w:r w:rsidRPr="00642FD3">
        <w:rPr>
          <w:rStyle w:val="StyleUnderline"/>
          <w:rFonts w:cs="Times New Roman"/>
        </w:rPr>
        <w:t>While the dangers of climate change are real</w:t>
      </w:r>
      <w:r w:rsidRPr="00642FD3">
        <w:rPr>
          <w:rFonts w:cs="Times New Roman"/>
        </w:rPr>
        <w:t xml:space="preserve">, I argue that </w:t>
      </w:r>
      <w:r w:rsidRPr="00642FD3">
        <w:rPr>
          <w:rStyle w:val="Emphasis"/>
          <w:rFonts w:cs="Times New Roman"/>
        </w:rPr>
        <w:t>there are even greater dangers in representing it as the most urgent problem we face</w:t>
      </w:r>
      <w:r w:rsidRPr="00642FD3">
        <w:rPr>
          <w:rFonts w:cs="Times New Roman"/>
        </w:rPr>
        <w:t xml:space="preserve">. </w:t>
      </w:r>
      <w:r w:rsidRPr="00642FD3">
        <w:rPr>
          <w:rStyle w:val="StyleUnderline"/>
          <w:rFonts w:cs="Times New Roman"/>
        </w:rPr>
        <w:t>Framing climate change in such a manner deserves to be challenged for two reasons: it encourages the restriction of proposed solutions to the technical realm</w:t>
      </w:r>
      <w:r w:rsidRPr="00642FD3">
        <w:rPr>
          <w:rFonts w:cs="Times New Roman"/>
        </w:rPr>
        <w:t xml:space="preserve">, by powerfully insinuating that the needed approaches are those that directly address the problem; </w:t>
      </w:r>
      <w:r w:rsidRPr="00642FD3">
        <w:rPr>
          <w:rStyle w:val="StyleUnderline"/>
          <w:rFonts w:cs="Times New Roman"/>
        </w:rPr>
        <w:t>and it detracts attention from the planet’s ecological predicament as a whole, by virtue of claiming the limelight for the one issue that trumps all others</w:t>
      </w:r>
      <w:r w:rsidRPr="00642FD3">
        <w:rPr>
          <w:rFonts w:cs="Times New Roman"/>
        </w:rPr>
        <w:t xml:space="preserve">. Identifying climate change as the biggest threat to civilization, and ushering it into center stage as the highest priority problem, has bolstered the proliferation of technical proposals that address the specific challenge. </w:t>
      </w:r>
      <w:r w:rsidRPr="00642FD3">
        <w:rPr>
          <w:rStyle w:val="StyleUnderline"/>
          <w:rFonts w:cs="Times New Roman"/>
        </w:rPr>
        <w:t>The race is on for figuring out what technologies</w:t>
      </w:r>
      <w:r w:rsidRPr="00642FD3">
        <w:rPr>
          <w:rFonts w:cs="Times New Roman"/>
        </w:rPr>
        <w:t xml:space="preserve">, or portfolio thereof, </w:t>
      </w:r>
      <w:r w:rsidRPr="00642FD3">
        <w:rPr>
          <w:rStyle w:val="StyleUnderline"/>
          <w:rFonts w:cs="Times New Roman"/>
        </w:rPr>
        <w:t>will solve “the problem.”</w:t>
      </w:r>
      <w:r w:rsidRPr="00642FD3">
        <w:rPr>
          <w:rFonts w:cs="Times New Roman"/>
        </w:rPr>
        <w:t xml:space="preserve"> </w:t>
      </w:r>
      <w:r w:rsidRPr="00642FD3">
        <w:rPr>
          <w:rStyle w:val="StyleUnderline"/>
          <w:rFonts w:cs="Times New Roman"/>
        </w:rPr>
        <w:t>Whether</w:t>
      </w:r>
      <w:r w:rsidRPr="00642FD3">
        <w:rPr>
          <w:rFonts w:cs="Times New Roman"/>
        </w:rPr>
        <w:t xml:space="preserve"> </w:t>
      </w:r>
      <w:r w:rsidRPr="00642FD3">
        <w:rPr>
          <w:rStyle w:val="StyleUnderline"/>
          <w:rFonts w:cs="Times New Roman"/>
        </w:rPr>
        <w:t>the call is for</w:t>
      </w:r>
      <w:r w:rsidRPr="00642FD3">
        <w:rPr>
          <w:rFonts w:cs="Times New Roman"/>
        </w:rPr>
        <w:t xml:space="preserve"> reviving nuclear power, boosting the installation of wind turbines, </w:t>
      </w:r>
      <w:r w:rsidRPr="00642FD3">
        <w:rPr>
          <w:rStyle w:val="StyleUnderline"/>
          <w:rFonts w:cs="Times New Roman"/>
        </w:rPr>
        <w:t>using</w:t>
      </w:r>
      <w:r w:rsidRPr="00642FD3">
        <w:rPr>
          <w:rFonts w:cs="Times New Roman"/>
        </w:rPr>
        <w:t xml:space="preserve"> a variety of </w:t>
      </w:r>
      <w:r w:rsidRPr="00642FD3">
        <w:rPr>
          <w:rStyle w:val="Emphasis"/>
          <w:rFonts w:cs="Times New Roman"/>
        </w:rPr>
        <w:t>renewable energy sources</w:t>
      </w:r>
      <w:r w:rsidRPr="00642FD3">
        <w:rPr>
          <w:rFonts w:cs="Times New Roman"/>
        </w:rPr>
        <w:t xml:space="preserve">, increasing the efficiency of fossil-fuel use, developing carbon-sequestering technologies, </w:t>
      </w:r>
      <w:r w:rsidRPr="00642FD3">
        <w:rPr>
          <w:rStyle w:val="StyleUnderline"/>
          <w:rFonts w:cs="Times New Roman"/>
        </w:rPr>
        <w:t>or placing mirrors in space to deflect the sun’s rays, the narrow character of such proposals is evident</w:t>
      </w:r>
      <w:r w:rsidRPr="00642FD3">
        <w:rPr>
          <w:rFonts w:cs="Times New Roman"/>
        </w:rPr>
        <w:t xml:space="preserve">: </w:t>
      </w:r>
      <w:r w:rsidRPr="00642FD3">
        <w:rPr>
          <w:rStyle w:val="StyleUnderline"/>
          <w:rFonts w:cs="Times New Roman"/>
        </w:rPr>
        <w:t>confront the problem of greenhouse gas emissions by technologically phasing them out</w:t>
      </w:r>
      <w:r w:rsidRPr="00642FD3">
        <w:rPr>
          <w:rFonts w:cs="Times New Roman"/>
        </w:rPr>
        <w:t xml:space="preserve">, superseding them, capturing them, or mitigating their heating effects. In his The Revenge of Gaia, for example, Lovelock briefly mentions the need to face climate change by “changing our whole style of living.”16 But the thrust of this work, what readers and policy-makers come away with, is his repeated and strident call for investing in nuclear energy as, in his words, “the one lifeline we can use immediately.”17 In the policy realm, the first step toward the technological fix for global warming is often identified with implementing the Kyoto protocol. Biologist Tim Flannery agitates for the treaty, comparing the need for its successful endorsement to that of the Montreal protocol that phased out the ozone-depleting CFCs. “The Montreal protocol,” he submits, “marks a signal moment in human societal development, representing the first ever victory by humanity over a global pollution problem.”18 He hopes for a similar victory for the global climate-change problem. </w:t>
      </w:r>
      <w:r w:rsidRPr="00642FD3">
        <w:rPr>
          <w:rStyle w:val="StyleUnderline"/>
          <w:rFonts w:cs="Times New Roman"/>
        </w:rPr>
        <w:t>Yet the deepening realization of the threat of climate change</w:t>
      </w:r>
      <w:r w:rsidRPr="00642FD3">
        <w:rPr>
          <w:rFonts w:cs="Times New Roman"/>
        </w:rPr>
        <w:t xml:space="preserve">, virtually in the wake of stratospheric ozone depletion, also </w:t>
      </w:r>
      <w:r w:rsidRPr="00642FD3">
        <w:rPr>
          <w:rStyle w:val="StyleUnderline"/>
          <w:rFonts w:cs="Times New Roman"/>
        </w:rPr>
        <w:t>suggests that dealing with global problems treaty-by-treaty is no solution to the planet’s predicament</w:t>
      </w:r>
      <w:r w:rsidRPr="00642FD3">
        <w:rPr>
          <w:rFonts w:cs="Times New Roman"/>
        </w:rPr>
        <w:t>. Just as the risks of unanticipated ozone depletion have been followed by the dangers of a long underappreciated climate crisis, so it would be naïve not to anticipate another (perhaps even entirely unforeseeable) catastrophe arising after the (hoped-for) resolution of the above two. Furthermore,</w:t>
      </w:r>
      <w:r w:rsidRPr="00642FD3">
        <w:rPr>
          <w:rStyle w:val="StyleUnderline"/>
          <w:rFonts w:cs="Times New Roman"/>
        </w:rPr>
        <w:t xml:space="preserve"> if greenhouse gases were restricted successfully by means of technological shifts and innovations, </w:t>
      </w:r>
      <w:r w:rsidRPr="00642FD3">
        <w:rPr>
          <w:rStyle w:val="Emphasis"/>
          <w:rFonts w:cs="Times New Roman"/>
        </w:rPr>
        <w:t>the root cause of the ecological crisis as a whole would remain unaddressed</w:t>
      </w:r>
      <w:r w:rsidRPr="00642FD3">
        <w:rPr>
          <w:rFonts w:cs="Times New Roman"/>
        </w:rPr>
        <w:t xml:space="preserve">. </w:t>
      </w:r>
      <w:r w:rsidRPr="00642FD3">
        <w:rPr>
          <w:rStyle w:val="StyleUnderline"/>
          <w:rFonts w:cs="Times New Roman"/>
        </w:rPr>
        <w:t xml:space="preserve">The destructive patterns of </w:t>
      </w:r>
      <w:r w:rsidRPr="00642FD3">
        <w:rPr>
          <w:rStyle w:val="Emphasis"/>
          <w:rFonts w:cs="Times New Roman"/>
        </w:rPr>
        <w:t>production</w:t>
      </w:r>
      <w:r w:rsidRPr="00642FD3">
        <w:rPr>
          <w:rFonts w:cs="Times New Roman"/>
        </w:rPr>
        <w:t xml:space="preserve">, trade, extraction, land-use, waste proliferation, </w:t>
      </w:r>
      <w:r w:rsidRPr="00642FD3">
        <w:rPr>
          <w:rStyle w:val="Emphasis"/>
          <w:rFonts w:cs="Times New Roman"/>
        </w:rPr>
        <w:t>and consumption</w:t>
      </w:r>
      <w:r w:rsidRPr="00642FD3">
        <w:rPr>
          <w:rFonts w:cs="Times New Roman"/>
        </w:rPr>
        <w:t xml:space="preserve">, coupled with population growth, </w:t>
      </w:r>
      <w:r w:rsidRPr="00642FD3">
        <w:rPr>
          <w:rStyle w:val="StyleUnderline"/>
          <w:rFonts w:cs="Times New Roman"/>
        </w:rPr>
        <w:t>would go unchallenged, continuing to run down the integrity</w:t>
      </w:r>
      <w:r w:rsidRPr="00642FD3">
        <w:rPr>
          <w:rFonts w:cs="Times New Roman"/>
        </w:rPr>
        <w:t xml:space="preserve">, beauty, and biological richness </w:t>
      </w:r>
      <w:r w:rsidRPr="00642FD3">
        <w:rPr>
          <w:rStyle w:val="StyleUnderline"/>
          <w:rFonts w:cs="Times New Roman"/>
        </w:rPr>
        <w:t xml:space="preserve">of the Earth. </w:t>
      </w:r>
      <w:r w:rsidRPr="00642FD3">
        <w:rPr>
          <w:rStyle w:val="StyleUnderline"/>
          <w:rFonts w:cs="Times New Roman"/>
        </w:rPr>
        <w:lastRenderedPageBreak/>
        <w:t>Industrial-consumer civilization has entrenched a form of life that admits virtually no limits to its expansiveness within</w:t>
      </w:r>
      <w:r w:rsidRPr="00642FD3">
        <w:rPr>
          <w:rFonts w:cs="Times New Roman"/>
        </w:rPr>
        <w:t xml:space="preserve">, and perceived entitlement to, the entire planet.19 But </w:t>
      </w:r>
      <w:r w:rsidRPr="00642FD3">
        <w:rPr>
          <w:rStyle w:val="Emphasis"/>
          <w:rFonts w:cs="Times New Roman"/>
        </w:rPr>
        <w:t>questioning this civilization is</w:t>
      </w:r>
      <w:r w:rsidRPr="00642FD3">
        <w:rPr>
          <w:rFonts w:cs="Times New Roman"/>
        </w:rPr>
        <w:t xml:space="preserve"> by and large</w:t>
      </w:r>
      <w:r w:rsidRPr="00642FD3">
        <w:rPr>
          <w:rStyle w:val="StyleUnderline"/>
          <w:rFonts w:cs="Times New Roman"/>
        </w:rPr>
        <w:t xml:space="preserve"> </w:t>
      </w:r>
      <w:r w:rsidRPr="00642FD3">
        <w:rPr>
          <w:rStyle w:val="Emphasis"/>
          <w:rFonts w:cs="Times New Roman"/>
        </w:rPr>
        <w:t>sidestepped in climate-change discourse</w:t>
      </w:r>
      <w:r w:rsidRPr="00642FD3">
        <w:rPr>
          <w:rStyle w:val="StyleUnderline"/>
          <w:rFonts w:cs="Times New Roman"/>
        </w:rPr>
        <w:t>, with its single-minded quest for a global-warming techno-fix</w:t>
      </w:r>
      <w:r w:rsidRPr="00642FD3">
        <w:rPr>
          <w:rFonts w:cs="Times New Roman"/>
        </w:rPr>
        <w:t xml:space="preserve">.20 </w:t>
      </w:r>
      <w:r w:rsidRPr="00642FD3">
        <w:rPr>
          <w:rStyle w:val="StyleUnderline"/>
          <w:rFonts w:cs="Times New Roman"/>
        </w:rPr>
        <w:t>Instead of confronting the forms of social organization that are causing the climate crisis</w:t>
      </w:r>
      <w:r w:rsidRPr="00642FD3">
        <w:rPr>
          <w:rFonts w:cs="Times New Roman"/>
        </w:rPr>
        <w:t>—among numerous other catastrophes—</w:t>
      </w:r>
      <w:r w:rsidRPr="00642FD3">
        <w:rPr>
          <w:rStyle w:val="StyleUnderline"/>
          <w:rFonts w:cs="Times New Roman"/>
        </w:rPr>
        <w:t>climate-change literature</w:t>
      </w:r>
      <w:r w:rsidRPr="00642FD3">
        <w:rPr>
          <w:rFonts w:cs="Times New Roman"/>
        </w:rPr>
        <w:t xml:space="preserve"> often </w:t>
      </w:r>
      <w:r w:rsidRPr="00642FD3">
        <w:rPr>
          <w:rStyle w:val="StyleUnderline"/>
          <w:rFonts w:cs="Times New Roman"/>
        </w:rPr>
        <w:t>focuses on how global warming is endangering the culprit</w:t>
      </w:r>
      <w:r w:rsidRPr="00642FD3">
        <w:rPr>
          <w:rFonts w:cs="Times New Roman"/>
        </w:rPr>
        <w:t xml:space="preserve">, and agonizes over what technological means can save it from impending tipping points.21 </w:t>
      </w:r>
      <w:r w:rsidRPr="00642FD3">
        <w:rPr>
          <w:rStyle w:val="StyleUnderline"/>
          <w:rFonts w:cs="Times New Roman"/>
        </w:rPr>
        <w:t xml:space="preserve">The dominant frame of climate change funnels cognitive and pragmatic work toward specifically addressing global warming, while </w:t>
      </w:r>
      <w:r w:rsidRPr="00642FD3">
        <w:rPr>
          <w:rStyle w:val="Emphasis"/>
          <w:rFonts w:cs="Times New Roman"/>
        </w:rPr>
        <w:t>muting a host of equally monumental issues</w:t>
      </w:r>
      <w:r w:rsidRPr="00642FD3">
        <w:rPr>
          <w:rStyle w:val="StyleUnderline"/>
          <w:rFonts w:cs="Times New Roman"/>
        </w:rPr>
        <w:t xml:space="preserve">. </w:t>
      </w:r>
      <w:r w:rsidRPr="00642FD3">
        <w:rPr>
          <w:rStyle w:val="Emphasis"/>
          <w:rFonts w:cs="Times New Roman"/>
        </w:rPr>
        <w:t>Climate change looms so huge</w:t>
      </w:r>
      <w:r w:rsidRPr="00642FD3">
        <w:rPr>
          <w:rFonts w:cs="Times New Roman"/>
        </w:rPr>
        <w:t xml:space="preserve"> on the environmental and political agenda today </w:t>
      </w:r>
      <w:r w:rsidRPr="00642FD3">
        <w:rPr>
          <w:rStyle w:val="Emphasis"/>
          <w:rFonts w:cs="Times New Roman"/>
        </w:rPr>
        <w:t>that it has contributed to downplaying other facets of the ecological crisis</w:t>
      </w:r>
      <w:r w:rsidRPr="00642FD3">
        <w:rPr>
          <w:rStyle w:val="StyleUnderline"/>
          <w:rFonts w:cs="Times New Roman"/>
        </w:rPr>
        <w:t>: mass extinction of species, the devastation of the oceans</w:t>
      </w:r>
      <w:r w:rsidRPr="00642FD3">
        <w:rPr>
          <w:rFonts w:cs="Times New Roman"/>
        </w:rPr>
        <w:t xml:space="preserve"> by industrial fishing, </w:t>
      </w:r>
      <w:r w:rsidRPr="00642FD3">
        <w:rPr>
          <w:rStyle w:val="StyleUnderline"/>
          <w:rFonts w:cs="Times New Roman"/>
        </w:rPr>
        <w:t>continued old-growth deforestation, topsoil losses and desertification, endocrine disruption, incessant development, and</w:t>
      </w:r>
      <w:r w:rsidRPr="00642FD3">
        <w:rPr>
          <w:rFonts w:cs="Times New Roman"/>
        </w:rPr>
        <w:t xml:space="preserve"> so on, </w:t>
      </w:r>
      <w:r w:rsidRPr="00642FD3">
        <w:rPr>
          <w:rStyle w:val="StyleUnderline"/>
          <w:rFonts w:cs="Times New Roman"/>
        </w:rPr>
        <w:t>are made to appear secondary and more forgiving by comparison with “dangerous anthropogenic interference” with the climate system</w:t>
      </w:r>
      <w:r w:rsidRPr="00642FD3">
        <w:rPr>
          <w:rFonts w:cs="Times New Roman"/>
        </w:rPr>
        <w:t>. In what follows, I will focus specifically on how climate-change discourse encourages the continued marginalization of the biodiversity crisis—a crisis that has been soberly described as a holocaust</w:t>
      </w:r>
      <w:proofErr w:type="gramStart"/>
      <w:r w:rsidRPr="00642FD3">
        <w:rPr>
          <w:rFonts w:cs="Times New Roman"/>
        </w:rPr>
        <w:t>,22</w:t>
      </w:r>
      <w:proofErr w:type="gramEnd"/>
      <w:r w:rsidRPr="00642FD3">
        <w:rPr>
          <w:rFonts w:cs="Times New Roman"/>
        </w:rPr>
        <w:t xml:space="preserve"> and which despite decades of scientific and environmentalist pleas remains a virtual non-topic in society, the mass media, and humanistic and other academic literatures. Several works on climate change (though by no means all) extensively examine the consequences of global warming for biodiversity, 23 but rarely is it mentioned that </w:t>
      </w:r>
      <w:proofErr w:type="spellStart"/>
      <w:r w:rsidRPr="00642FD3">
        <w:rPr>
          <w:rStyle w:val="StyleUnderline"/>
          <w:rFonts w:cs="Times New Roman"/>
        </w:rPr>
        <w:t>biodepletion</w:t>
      </w:r>
      <w:proofErr w:type="spellEnd"/>
      <w:r w:rsidRPr="00642FD3">
        <w:rPr>
          <w:rStyle w:val="StyleUnderline"/>
          <w:rFonts w:cs="Times New Roman"/>
        </w:rPr>
        <w:t xml:space="preserve"> predates dangerous greenhouse-gas buildup by decades</w:t>
      </w:r>
      <w:r w:rsidRPr="00642FD3">
        <w:rPr>
          <w:rFonts w:cs="Times New Roman"/>
        </w:rPr>
        <w:t xml:space="preserve">, centuries, or longer, </w:t>
      </w:r>
      <w:r w:rsidRPr="00642FD3">
        <w:rPr>
          <w:rStyle w:val="StyleUnderline"/>
          <w:rFonts w:cs="Times New Roman"/>
        </w:rPr>
        <w:t>and will not be stopped by a technological resolution of global warming</w:t>
      </w:r>
      <w:r w:rsidRPr="00642FD3">
        <w:rPr>
          <w:rFonts w:cs="Times New Roman"/>
        </w:rPr>
        <w:t xml:space="preserve">. Climate change is poised to exacerbate species and ecosystem losses—indeed, is doing so already. But </w:t>
      </w:r>
      <w:r w:rsidRPr="00642FD3">
        <w:rPr>
          <w:rStyle w:val="StyleUnderline"/>
          <w:rFonts w:cs="Times New Roman"/>
        </w:rPr>
        <w:t>while technologically preempting the worst of climate change may temporarily avert some of those losses, such a resolution of the climate quandary will</w:t>
      </w:r>
      <w:r w:rsidRPr="00642FD3">
        <w:rPr>
          <w:rFonts w:cs="Times New Roman"/>
        </w:rPr>
        <w:t xml:space="preserve"> not put an end to—will </w:t>
      </w:r>
      <w:r w:rsidRPr="00642FD3">
        <w:rPr>
          <w:rStyle w:val="StyleUnderline"/>
          <w:rFonts w:cs="Times New Roman"/>
        </w:rPr>
        <w:t>barely address—</w:t>
      </w:r>
      <w:r w:rsidRPr="00642FD3">
        <w:rPr>
          <w:rStyle w:val="Emphasis"/>
          <w:rFonts w:cs="Times New Roman"/>
        </w:rPr>
        <w:t>the ongoing destruction of life on Earth</w:t>
      </w:r>
    </w:p>
    <w:p w:rsidR="00134DB1" w:rsidRDefault="00134DB1" w:rsidP="00134DB1">
      <w:pPr>
        <w:rPr>
          <w:rStyle w:val="Emphasis"/>
          <w:rFonts w:cs="Times New Roman"/>
        </w:rPr>
      </w:pPr>
    </w:p>
    <w:p w:rsidR="00134DB1" w:rsidRPr="000C210A" w:rsidRDefault="00134DB1" w:rsidP="00134DB1">
      <w:pPr>
        <w:pStyle w:val="Heading4"/>
      </w:pPr>
      <w:proofErr w:type="spellStart"/>
      <w:r w:rsidRPr="000C210A">
        <w:t>Geoenginnering</w:t>
      </w:r>
      <w:proofErr w:type="spellEnd"/>
      <w:r w:rsidRPr="000C210A">
        <w:t xml:space="preserve"> leads to war, massive inequality and endless capitalism</w:t>
      </w:r>
    </w:p>
    <w:p w:rsidR="00134DB1" w:rsidRDefault="00134DB1" w:rsidP="00134DB1">
      <w:pPr>
        <w:pStyle w:val="Nothing"/>
        <w:rPr>
          <w:rStyle w:val="Author-Date"/>
        </w:rPr>
      </w:pPr>
      <w:r w:rsidRPr="00864493">
        <w:rPr>
          <w:rStyle w:val="Author-Date"/>
        </w:rPr>
        <w:t>Corner</w:t>
      </w:r>
      <w:r>
        <w:rPr>
          <w:rStyle w:val="Author-Date"/>
        </w:rPr>
        <w:t xml:space="preserve"> 9</w:t>
      </w:r>
      <w:r w:rsidRPr="00864493">
        <w:rPr>
          <w:rStyle w:val="Author-Date"/>
        </w:rPr>
        <w:t xml:space="preserve"> </w:t>
      </w:r>
    </w:p>
    <w:p w:rsidR="00134DB1" w:rsidRDefault="00134DB1" w:rsidP="00134DB1">
      <w:pPr>
        <w:pStyle w:val="Nothing"/>
      </w:pPr>
      <w:r>
        <w:t>(</w:t>
      </w:r>
      <w:proofErr w:type="gramStart"/>
      <w:r w:rsidRPr="00864493">
        <w:t>a</w:t>
      </w:r>
      <w:proofErr w:type="gramEnd"/>
      <w:r w:rsidRPr="00864493">
        <w:t xml:space="preserve"> Research Associate in the School of Psychology at Cardiff University</w:t>
      </w:r>
      <w:r>
        <w:t>)</w:t>
      </w:r>
    </w:p>
    <w:p w:rsidR="00134DB1" w:rsidRPr="00864493" w:rsidRDefault="00134DB1" w:rsidP="00134DB1">
      <w:pPr>
        <w:pStyle w:val="Nothing"/>
        <w:rPr>
          <w:rStyle w:val="DebateUnderline"/>
        </w:rPr>
      </w:pPr>
      <w:r>
        <w:t>(</w:t>
      </w:r>
      <w:proofErr w:type="spellStart"/>
      <w:r w:rsidRPr="00864493">
        <w:t>Dr</w:t>
      </w:r>
      <w:proofErr w:type="spellEnd"/>
      <w:r w:rsidRPr="00864493">
        <w:t xml:space="preserve"> Adam</w:t>
      </w:r>
      <w:r>
        <w:t xml:space="preserve">, GEO-ENGINEERING: DENIAL ON A GLOBAL SCALE, </w:t>
      </w:r>
      <w:r w:rsidRPr="00864493">
        <w:t>http://climatedenial.org/2009/06/02/geo-engineering-denial-on-a-global-scale/</w:t>
      </w:r>
      <w:r>
        <w:t>)</w:t>
      </w:r>
    </w:p>
    <w:p w:rsidR="00134DB1" w:rsidRDefault="00134DB1" w:rsidP="00134DB1">
      <w:pPr>
        <w:pStyle w:val="Nothing"/>
      </w:pPr>
    </w:p>
    <w:p w:rsidR="00134DB1" w:rsidRDefault="00134DB1" w:rsidP="00134DB1">
      <w:pPr>
        <w:pStyle w:val="Cards"/>
        <w:ind w:left="0"/>
      </w:pPr>
      <w:proofErr w:type="spellStart"/>
      <w:r>
        <w:t>Dr</w:t>
      </w:r>
      <w:proofErr w:type="spellEnd"/>
      <w:r>
        <w:t xml:space="preserve"> Adam Corner argues that </w:t>
      </w:r>
      <w:r w:rsidRPr="00B0775F">
        <w:rPr>
          <w:rStyle w:val="DebateUnderline"/>
        </w:rPr>
        <w:t xml:space="preserve">geo-engineered solutions to climate change are ‘capitalism’s ultimate </w:t>
      </w:r>
      <w:proofErr w:type="spellStart"/>
      <w:r w:rsidRPr="00B0775F">
        <w:rPr>
          <w:rStyle w:val="DebateUnderline"/>
        </w:rPr>
        <w:t>parlour</w:t>
      </w:r>
      <w:proofErr w:type="spellEnd"/>
      <w:r w:rsidRPr="00B0775F">
        <w:rPr>
          <w:rStyle w:val="DebateUnderline"/>
        </w:rPr>
        <w:t xml:space="preserve"> trick</w:t>
      </w:r>
      <w:r>
        <w:t>….an impressive leap from a desperate denial of the causes of climate change, to a triumphant denial of the consequences’</w:t>
      </w:r>
      <w:r w:rsidRPr="000C210A">
        <w:rPr>
          <w:sz w:val="12"/>
        </w:rPr>
        <w:t xml:space="preserve"> </w:t>
      </w:r>
      <w:r>
        <w:t xml:space="preserve">In her book The Shock Doctrine, Naomi Klein joined the dots between the commercial manufacture of military weaponry, the marketing of anti-flu pandemic drugs and the foreign construction firms drafted in to rebuild Iraq – three happy projects bound by the shared philosophy of ‘disaster capitalism’. It may be time to add another enterprising scheme to this rather opportunistic </w:t>
      </w:r>
      <w:proofErr w:type="spellStart"/>
      <w:r>
        <w:t>programme</w:t>
      </w:r>
      <w:proofErr w:type="spellEnd"/>
      <w:r>
        <w:t xml:space="preserve"> of panic-driven profit making: Geo-engineering – the intentional, large-scale manipulation of the earth and its ecosystems in response to human-caused climate change.</w:t>
      </w:r>
      <w:r w:rsidRPr="000C210A">
        <w:rPr>
          <w:sz w:val="12"/>
        </w:rPr>
        <w:t xml:space="preserve"> </w:t>
      </w:r>
      <w:r>
        <w:t>In an impressive leap from a desperate denial of the causes of climate change, to a triumphant denial of the consequences, frontier capitalism may have stumbled across its best idea yet. The loose band of technologies that offer the mouth-watering prospect of engineering our way out of the climate crisis are straight out of science fiction, yet are being taken seriously by scientists and investors alike.</w:t>
      </w:r>
      <w:r w:rsidRPr="000C210A">
        <w:rPr>
          <w:sz w:val="12"/>
        </w:rPr>
        <w:t xml:space="preserve"> </w:t>
      </w:r>
      <w:r>
        <w:t xml:space="preserve">Schemes vary from injecting the atmosphere with </w:t>
      </w:r>
      <w:proofErr w:type="spellStart"/>
      <w:r>
        <w:t>sulphate</w:t>
      </w:r>
      <w:proofErr w:type="spellEnd"/>
      <w:r>
        <w:t xml:space="preserve"> particles to induce cooling, </w:t>
      </w:r>
      <w:r w:rsidRPr="00B0775F">
        <w:rPr>
          <w:rStyle w:val="NothingChar"/>
        </w:rPr>
        <w:t xml:space="preserve">to </w:t>
      </w:r>
      <w:proofErr w:type="spellStart"/>
      <w:r w:rsidRPr="00B0775F">
        <w:rPr>
          <w:rStyle w:val="NothingChar"/>
        </w:rPr>
        <w:t>fertilising</w:t>
      </w:r>
      <w:proofErr w:type="spellEnd"/>
      <w:r w:rsidRPr="00B0775F">
        <w:rPr>
          <w:rStyle w:val="NothingChar"/>
        </w:rPr>
        <w:t xml:space="preserve"> algal blooms with iron </w:t>
      </w:r>
      <w:r>
        <w:t>filings to cause increased CO2 sequestration, to chemically ‘scrubbing’ CO2 out of the air. As the Royal Geographical Society event on geo-engineering last week link showed, many are seduced by science that dangles the carrot of a technological fix to climate change in front of their noses.</w:t>
      </w:r>
      <w:r w:rsidRPr="000C210A">
        <w:rPr>
          <w:sz w:val="12"/>
        </w:rPr>
        <w:t xml:space="preserve"> </w:t>
      </w:r>
      <w:r>
        <w:t xml:space="preserve">The event provided a fascinating window into the way in which geo-engineering is currently perceived by the </w:t>
      </w:r>
      <w:r>
        <w:lastRenderedPageBreak/>
        <w:t xml:space="preserve">scientific community. Professor David Keith link…, a keen advocate (although far from an </w:t>
      </w:r>
      <w:proofErr w:type="spellStart"/>
      <w:r>
        <w:t>evangeliser</w:t>
      </w:r>
      <w:proofErr w:type="spellEnd"/>
      <w:r>
        <w:t xml:space="preserve">) of geo-engineering called for a responsible, measured research </w:t>
      </w:r>
      <w:proofErr w:type="spellStart"/>
      <w:r>
        <w:t>programme</w:t>
      </w:r>
      <w:proofErr w:type="spellEnd"/>
      <w:r>
        <w:t xml:space="preserve"> into the possibilities of geo-engineering. The problem with this proposal, however, is that even toying with the idea of geo-engineering opens a Pandora’s Box of climatic and socio-political uncertainty. As the Greenpeace scientist </w:t>
      </w:r>
      <w:proofErr w:type="spellStart"/>
      <w:r>
        <w:t>Dr</w:t>
      </w:r>
      <w:proofErr w:type="spellEnd"/>
      <w:r>
        <w:t xml:space="preserve"> Paul Johnston noted at the same event</w:t>
      </w:r>
      <w:r w:rsidRPr="00375C3B">
        <w:rPr>
          <w:rStyle w:val="DebateUnderline"/>
        </w:rPr>
        <w:t xml:space="preserve">, even the most elementary research into geo-engineering </w:t>
      </w:r>
      <w:r w:rsidRPr="00375C3B">
        <w:rPr>
          <w:rStyle w:val="DebateUnderline"/>
          <w:b/>
        </w:rPr>
        <w:t>will involve real-world experiments</w:t>
      </w:r>
      <w:r w:rsidRPr="00375C3B">
        <w:rPr>
          <w:rStyle w:val="DebateUnderline"/>
        </w:rPr>
        <w:t xml:space="preserve"> with the global commons</w:t>
      </w:r>
      <w:r>
        <w:t>.</w:t>
      </w:r>
      <w:r w:rsidRPr="000C210A">
        <w:rPr>
          <w:sz w:val="12"/>
        </w:rPr>
        <w:t xml:space="preserve"> </w:t>
      </w:r>
      <w:r>
        <w:t xml:space="preserve">Jim Thomas, campaigner with the Canadian ETC Group has observed that </w:t>
      </w:r>
      <w:r w:rsidRPr="00375C3B">
        <w:rPr>
          <w:rStyle w:val="DebateUnderline"/>
        </w:rPr>
        <w:t xml:space="preserve">if control over this global commons appears even remotely feasible, </w:t>
      </w:r>
      <w:r w:rsidRPr="00375C3B">
        <w:rPr>
          <w:rStyle w:val="DebateUnderline"/>
          <w:b/>
        </w:rPr>
        <w:t>international conflict will inevitably ensue</w:t>
      </w:r>
      <w:r>
        <w:t xml:space="preserve"> link</w:t>
      </w:r>
      <w:proofErr w:type="gramStart"/>
      <w:r>
        <w:t>… .</w:t>
      </w:r>
      <w:proofErr w:type="gramEnd"/>
      <w:r>
        <w:t xml:space="preserve"> Environmental scientists like David Keith are undoubtedly well-meaning in their pursuit of technological solutions to climate change, but their research does not take place in a vacuum – it is conducted in a world that is defined by a deeply unsustainable and inequitable socio-economic system.</w:t>
      </w:r>
      <w:r w:rsidRPr="000C210A">
        <w:rPr>
          <w:sz w:val="12"/>
        </w:rPr>
        <w:t xml:space="preserve"> </w:t>
      </w:r>
      <w:r w:rsidRPr="00375C3B">
        <w:rPr>
          <w:rStyle w:val="DebateUnderline"/>
        </w:rPr>
        <w:t>What hope is there that geo-engineering will be benignly applied for the greater good</w:t>
      </w:r>
      <w:r>
        <w:t>? Will the consent of the developing world be sought when we conduct our climatic experiments with their natural resources? Will we share our new found knowledge with everyone, or only those who can afford to buy our patented designs?</w:t>
      </w:r>
      <w:r w:rsidRPr="000C210A">
        <w:rPr>
          <w:sz w:val="12"/>
        </w:rPr>
        <w:t xml:space="preserve"> </w:t>
      </w:r>
      <w:r>
        <w:t xml:space="preserve">As philosophers like John Gray have repeatedly observed, an unwavering faith in human progress often amounts to little more than a secular replacement of religious </w:t>
      </w:r>
      <w:proofErr w:type="spellStart"/>
      <w:r>
        <w:t>fervour</w:t>
      </w:r>
      <w:proofErr w:type="spellEnd"/>
      <w:r>
        <w:t>. In response to accusations that that geo-engineering research would involve taking unprecedented risks with the planet’s fragile eco-system, Professor David Keith replied “This isn’t 1750” – the implication being that while pre-industrial revolution scientists did not foresee the consequences of their actions, today’s crop of experts are too wise to act so carelessly. But while few in the environmental science community would seek to take unquantifiable risks with the climate, there is a hardy band of disaster capitalists that would happily take the risk for them.</w:t>
      </w:r>
      <w:r w:rsidRPr="000C210A">
        <w:rPr>
          <w:sz w:val="12"/>
        </w:rPr>
        <w:t xml:space="preserve"> </w:t>
      </w:r>
      <w:r>
        <w:t xml:space="preserve">Worryingly, </w:t>
      </w:r>
      <w:r w:rsidRPr="00375C3B">
        <w:rPr>
          <w:rStyle w:val="DebateUnderline"/>
        </w:rPr>
        <w:t>several experiments with algal blooming have been driven by commercial pressure from companies keen to sell credits into the emerging carbon-trading market</w:t>
      </w:r>
      <w:r>
        <w:t xml:space="preserve">. </w:t>
      </w:r>
      <w:r w:rsidRPr="00375C3B">
        <w:rPr>
          <w:rStyle w:val="DebateUnderline"/>
        </w:rPr>
        <w:t xml:space="preserve">Never mind that artificial algal blooms are yet to deliver any proven CO2 reductions – large scale geo-engineering projects could be capitalism’s ultimate </w:t>
      </w:r>
      <w:proofErr w:type="spellStart"/>
      <w:r w:rsidRPr="00375C3B">
        <w:rPr>
          <w:rStyle w:val="DebateUnderline"/>
        </w:rPr>
        <w:t>parlour</w:t>
      </w:r>
      <w:proofErr w:type="spellEnd"/>
      <w:r w:rsidRPr="00375C3B">
        <w:rPr>
          <w:rStyle w:val="DebateUnderline"/>
        </w:rPr>
        <w:t xml:space="preserve"> trick: The design and manufacture of machines, on which we ultimately become dependent, to </w:t>
      </w:r>
      <w:proofErr w:type="spellStart"/>
      <w:r w:rsidRPr="00375C3B">
        <w:rPr>
          <w:rStyle w:val="DebateUnderline"/>
        </w:rPr>
        <w:t>neutralise</w:t>
      </w:r>
      <w:proofErr w:type="spellEnd"/>
      <w:r w:rsidRPr="00375C3B">
        <w:rPr>
          <w:rStyle w:val="DebateUnderline"/>
        </w:rPr>
        <w:t xml:space="preserve"> the waste produced by a society of consumption-driven economic growth</w:t>
      </w:r>
      <w:r>
        <w:t>. The lure of geo-engineering – colonic irrigation for the planet – is almost irresistible. What if it worked – what if we really could scrub the skies of carbon, and without having to reduce our carbon emissions?</w:t>
      </w:r>
      <w:r w:rsidRPr="000C210A">
        <w:rPr>
          <w:sz w:val="12"/>
        </w:rPr>
        <w:t xml:space="preserve"> </w:t>
      </w:r>
      <w:r>
        <w:t xml:space="preserve">Unfortunately, </w:t>
      </w:r>
      <w:r w:rsidRPr="00375C3B">
        <w:rPr>
          <w:rStyle w:val="DebateUnderline"/>
        </w:rPr>
        <w:t>the question of technical proficiency is a red herring.</w:t>
      </w:r>
      <w:r>
        <w:t xml:space="preserve"> We know we can design technologies that can alter the climate – that’s the problem we’re trying to solve. </w:t>
      </w:r>
      <w:r w:rsidRPr="00375C3B">
        <w:rPr>
          <w:rStyle w:val="DebateUnderline"/>
        </w:rPr>
        <w:t>The more important issue is whether we can engineer our way out of trouble in a way that does not exacerbate existing inequalities</w:t>
      </w:r>
      <w:r>
        <w:t>. Tackling climate change is perhaps the most critical test of our commitment to social justice we will ever encounter – what could be more fundamental than the intentional management and division of the earth’s natural resources?</w:t>
      </w:r>
      <w:r w:rsidRPr="000C210A">
        <w:rPr>
          <w:sz w:val="12"/>
        </w:rPr>
        <w:t xml:space="preserve"> </w:t>
      </w:r>
      <w:r>
        <w:t>But unless significant changes in how scientific knowledge is shared and distributed are achieved</w:t>
      </w:r>
      <w:r w:rsidRPr="00375C3B">
        <w:rPr>
          <w:rStyle w:val="DebateUnderline"/>
          <w:b/>
        </w:rPr>
        <w:t>, geo-engineering simply cannot address climate change in an equitable way</w:t>
      </w:r>
      <w:r>
        <w:t xml:space="preserve">. </w:t>
      </w:r>
      <w:r w:rsidRPr="00375C3B">
        <w:rPr>
          <w:rStyle w:val="DebateUnderline"/>
        </w:rPr>
        <w:t>To believe that the unprecedented power of geo-engineering will not be wielded by the rich and the powerful at the expense of the weak and the vulnerable</w:t>
      </w:r>
      <w:r>
        <w:t xml:space="preserve"> is more than simply wide-eyed techno-optimism: It </w:t>
      </w:r>
      <w:r w:rsidRPr="00375C3B">
        <w:rPr>
          <w:rStyle w:val="DebateUnderline"/>
        </w:rPr>
        <w:t>amounts to a comprehensive denial of political reality</w:t>
      </w:r>
      <w:r>
        <w:t>.</w:t>
      </w:r>
    </w:p>
    <w:p w:rsidR="00134DB1" w:rsidRPr="00AC55FC" w:rsidRDefault="00134DB1" w:rsidP="00134DB1">
      <w:pPr>
        <w:pStyle w:val="Heading4"/>
      </w:pPr>
      <w:r w:rsidRPr="00AC55FC">
        <w:t xml:space="preserve">Geoengineering makes environmental destruction beyond warming inevitable </w:t>
      </w:r>
    </w:p>
    <w:p w:rsidR="00134DB1" w:rsidRPr="00AC55FC" w:rsidRDefault="00134DB1" w:rsidP="00134DB1">
      <w:pPr>
        <w:rPr>
          <w:rStyle w:val="Style13ptBold"/>
        </w:rPr>
      </w:pPr>
      <w:r w:rsidRPr="00AC55FC">
        <w:rPr>
          <w:rStyle w:val="Style13ptBold"/>
        </w:rPr>
        <w:t xml:space="preserve">Crist 7 </w:t>
      </w:r>
    </w:p>
    <w:p w:rsidR="00134DB1" w:rsidRPr="00200C0D" w:rsidRDefault="00134DB1" w:rsidP="00134DB1">
      <w:pPr>
        <w:pStyle w:val="Cites"/>
      </w:pPr>
      <w:r w:rsidRPr="00200C0D">
        <w:t>(Prof in Department of Science and Technology in Society @ Virginia Tech)</w:t>
      </w:r>
    </w:p>
    <w:p w:rsidR="00134DB1" w:rsidRPr="00200C0D" w:rsidRDefault="00134DB1" w:rsidP="00134DB1">
      <w:pPr>
        <w:pStyle w:val="Cites"/>
      </w:pPr>
      <w:r w:rsidRPr="00200C0D">
        <w:t xml:space="preserve">(Eileen, Beyond the Climate Crisis: A Critique of Climate Change Discourse, </w:t>
      </w:r>
      <w:proofErr w:type="spellStart"/>
      <w:r w:rsidRPr="00200C0D">
        <w:t>Telos</w:t>
      </w:r>
      <w:proofErr w:type="spellEnd"/>
      <w:r w:rsidRPr="00200C0D">
        <w:t xml:space="preserve"> 4 (Winter 2007): 29–55) </w:t>
      </w:r>
    </w:p>
    <w:p w:rsidR="00134DB1" w:rsidRPr="00200C0D" w:rsidRDefault="00134DB1" w:rsidP="00134DB1">
      <w:pPr>
        <w:pStyle w:val="Nothing"/>
      </w:pPr>
    </w:p>
    <w:p w:rsidR="00134DB1" w:rsidRPr="00C13D32" w:rsidRDefault="00134DB1" w:rsidP="00134DB1">
      <w:pPr>
        <w:pStyle w:val="Cards"/>
        <w:ind w:left="0"/>
        <w:rPr>
          <w:sz w:val="16"/>
        </w:rPr>
      </w:pPr>
      <w:r w:rsidRPr="00C13D32">
        <w:rPr>
          <w:sz w:val="16"/>
        </w:rPr>
        <w:t xml:space="preserve">Given the dominant framing of climate change, it is hardly </w:t>
      </w:r>
      <w:proofErr w:type="spellStart"/>
      <w:r w:rsidRPr="00C13D32">
        <w:rPr>
          <w:sz w:val="16"/>
        </w:rPr>
        <w:t>surpris</w:t>
      </w:r>
      <w:proofErr w:type="spellEnd"/>
      <w:r w:rsidRPr="00C13D32">
        <w:rPr>
          <w:sz w:val="16"/>
        </w:rPr>
        <w:t>-</w:t>
      </w:r>
      <w:r>
        <w:rPr>
          <w:sz w:val="16"/>
        </w:rPr>
        <w:t xml:space="preserve"> </w:t>
      </w:r>
      <w:proofErr w:type="spellStart"/>
      <w:r w:rsidRPr="00C13D32">
        <w:rPr>
          <w:sz w:val="16"/>
        </w:rPr>
        <w:t>ing</w:t>
      </w:r>
      <w:proofErr w:type="spellEnd"/>
      <w:r w:rsidRPr="00C13D32">
        <w:rPr>
          <w:sz w:val="16"/>
        </w:rPr>
        <w:t xml:space="preserve"> that schemes for what is called “geoengineering” (and, in even more</w:t>
      </w:r>
      <w:r>
        <w:rPr>
          <w:sz w:val="16"/>
        </w:rPr>
        <w:t xml:space="preserve"> </w:t>
      </w:r>
      <w:r w:rsidRPr="00C13D32">
        <w:rPr>
          <w:sz w:val="16"/>
        </w:rPr>
        <w:t xml:space="preserve">Orwellian speak, “radiation management”) are increasingly aired as </w:t>
      </w:r>
      <w:proofErr w:type="spellStart"/>
      <w:r w:rsidRPr="00C13D32">
        <w:rPr>
          <w:sz w:val="16"/>
        </w:rPr>
        <w:t>rea</w:t>
      </w:r>
      <w:proofErr w:type="spellEnd"/>
      <w:r w:rsidRPr="00C13D32">
        <w:rPr>
          <w:sz w:val="16"/>
        </w:rPr>
        <w:t>-</w:t>
      </w:r>
      <w:r>
        <w:rPr>
          <w:sz w:val="16"/>
        </w:rPr>
        <w:t xml:space="preserve"> </w:t>
      </w:r>
      <w:proofErr w:type="spellStart"/>
      <w:r w:rsidRPr="00C13D32">
        <w:rPr>
          <w:sz w:val="16"/>
        </w:rPr>
        <w:t>sonable</w:t>
      </w:r>
      <w:proofErr w:type="spellEnd"/>
      <w:r w:rsidRPr="00C13D32">
        <w:rPr>
          <w:sz w:val="16"/>
        </w:rPr>
        <w:t xml:space="preserve"> solutions to the climate crisis; it will be equally unsurprising if</w:t>
      </w:r>
      <w:r>
        <w:rPr>
          <w:sz w:val="16"/>
        </w:rPr>
        <w:t xml:space="preserve"> </w:t>
      </w:r>
      <w:r w:rsidRPr="00C13D32">
        <w:rPr>
          <w:sz w:val="16"/>
        </w:rPr>
        <w:t>they are soon promoted as inevitable. A recent article in Nature claims</w:t>
      </w:r>
      <w:r>
        <w:rPr>
          <w:sz w:val="16"/>
        </w:rPr>
        <w:t xml:space="preserve"> </w:t>
      </w:r>
      <w:r w:rsidRPr="00C13D32">
        <w:rPr>
          <w:sz w:val="16"/>
        </w:rPr>
        <w:t>that given “the need for drastic approaches to stave off the effects of rising</w:t>
      </w:r>
      <w:r>
        <w:rPr>
          <w:sz w:val="16"/>
        </w:rPr>
        <w:t xml:space="preserve"> </w:t>
      </w:r>
      <w:r w:rsidRPr="00C13D32">
        <w:rPr>
          <w:sz w:val="16"/>
        </w:rPr>
        <w:t>planetary temperatures . . . curiosity about geoengineering looks likely to</w:t>
      </w:r>
      <w:r>
        <w:rPr>
          <w:sz w:val="16"/>
        </w:rPr>
        <w:t xml:space="preserve"> </w:t>
      </w:r>
      <w:r w:rsidRPr="00C13D32">
        <w:rPr>
          <w:sz w:val="16"/>
        </w:rPr>
        <w:t>grow.”54 Six months earlier, an article in Wired gushed over the prospects,</w:t>
      </w:r>
      <w:r>
        <w:rPr>
          <w:sz w:val="16"/>
        </w:rPr>
        <w:t xml:space="preserve"> </w:t>
      </w:r>
      <w:r w:rsidRPr="00C13D32">
        <w:rPr>
          <w:sz w:val="16"/>
        </w:rPr>
        <w:t>assuring us that “luckily, a growing number of scientists are thinking more</w:t>
      </w:r>
      <w:r>
        <w:rPr>
          <w:sz w:val="16"/>
        </w:rPr>
        <w:t xml:space="preserve"> </w:t>
      </w:r>
      <w:r w:rsidRPr="00C13D32">
        <w:rPr>
          <w:sz w:val="16"/>
        </w:rPr>
        <w:t>aggressively, developing incredibly ambitious technical fixes to cool the</w:t>
      </w:r>
      <w:r>
        <w:rPr>
          <w:sz w:val="16"/>
        </w:rPr>
        <w:t xml:space="preserve"> </w:t>
      </w:r>
      <w:r w:rsidRPr="00C13D32">
        <w:rPr>
          <w:sz w:val="16"/>
        </w:rPr>
        <w:t xml:space="preserve">planet.”55 In the wake of apocalyptic fears, </w:t>
      </w:r>
      <w:r w:rsidRPr="00C13D32">
        <w:rPr>
          <w:rStyle w:val="DebateUnderline"/>
        </w:rPr>
        <w:t>geoengineering</w:t>
      </w:r>
      <w:r w:rsidRPr="00C13D32">
        <w:rPr>
          <w:sz w:val="16"/>
        </w:rPr>
        <w:t xml:space="preserve"> is easily pack-</w:t>
      </w:r>
      <w:r>
        <w:rPr>
          <w:sz w:val="16"/>
        </w:rPr>
        <w:t xml:space="preserve"> </w:t>
      </w:r>
      <w:r w:rsidRPr="00C13D32">
        <w:rPr>
          <w:sz w:val="16"/>
        </w:rPr>
        <w:t xml:space="preserve">aged as an idea whose time has come; physicist Paul </w:t>
      </w:r>
      <w:proofErr w:type="spellStart"/>
      <w:r w:rsidRPr="00C13D32">
        <w:rPr>
          <w:sz w:val="16"/>
        </w:rPr>
        <w:t>Crutzen’s</w:t>
      </w:r>
      <w:proofErr w:type="spellEnd"/>
      <w:r w:rsidRPr="00C13D32">
        <w:rPr>
          <w:sz w:val="16"/>
        </w:rPr>
        <w:t xml:space="preserve"> recent</w:t>
      </w:r>
      <w:r>
        <w:rPr>
          <w:sz w:val="16"/>
        </w:rPr>
        <w:t xml:space="preserve"> </w:t>
      </w:r>
      <w:r w:rsidRPr="00C13D32">
        <w:rPr>
          <w:sz w:val="16"/>
        </w:rPr>
        <w:t xml:space="preserve">attentions have imbued it with even more credibility. </w:t>
      </w:r>
      <w:proofErr w:type="spellStart"/>
      <w:r w:rsidRPr="00C13D32">
        <w:rPr>
          <w:sz w:val="16"/>
        </w:rPr>
        <w:t>Crutzen</w:t>
      </w:r>
      <w:proofErr w:type="spellEnd"/>
      <w:r w:rsidRPr="00C13D32">
        <w:rPr>
          <w:sz w:val="16"/>
        </w:rPr>
        <w:t xml:space="preserve"> received the</w:t>
      </w:r>
      <w:r>
        <w:rPr>
          <w:sz w:val="16"/>
        </w:rPr>
        <w:t xml:space="preserve"> </w:t>
      </w:r>
      <w:r w:rsidRPr="00C13D32">
        <w:rPr>
          <w:sz w:val="16"/>
        </w:rPr>
        <w:t>Nobel Prize for his work on ozone depletion, and is now cautiously pro-</w:t>
      </w:r>
      <w:r>
        <w:rPr>
          <w:sz w:val="16"/>
        </w:rPr>
        <w:t xml:space="preserve"> </w:t>
      </w:r>
      <w:proofErr w:type="spellStart"/>
      <w:r w:rsidRPr="00C13D32">
        <w:rPr>
          <w:sz w:val="16"/>
        </w:rPr>
        <w:t>moting</w:t>
      </w:r>
      <w:proofErr w:type="spellEnd"/>
      <w:r w:rsidRPr="00C13D32">
        <w:rPr>
          <w:sz w:val="16"/>
        </w:rPr>
        <w:t xml:space="preserve"> “active scientific research” into the possibility of shooting SO2 into</w:t>
      </w:r>
      <w:r>
        <w:rPr>
          <w:sz w:val="16"/>
        </w:rPr>
        <w:t xml:space="preserve"> </w:t>
      </w:r>
      <w:r w:rsidRPr="00C13D32">
        <w:rPr>
          <w:sz w:val="16"/>
        </w:rPr>
        <w:t>the stratosphere, which, by converting into sulfate particles, would mask</w:t>
      </w:r>
      <w:r>
        <w:rPr>
          <w:sz w:val="16"/>
        </w:rPr>
        <w:t xml:space="preserve"> </w:t>
      </w:r>
      <w:r w:rsidRPr="00C13D32">
        <w:rPr>
          <w:sz w:val="16"/>
        </w:rPr>
        <w:t xml:space="preserve">global warming by an effect known as global dimming; </w:t>
      </w:r>
      <w:proofErr w:type="spellStart"/>
      <w:r w:rsidRPr="00C13D32">
        <w:rPr>
          <w:sz w:val="16"/>
        </w:rPr>
        <w:lastRenderedPageBreak/>
        <w:t>Crutzen</w:t>
      </w:r>
      <w:proofErr w:type="spellEnd"/>
      <w:r w:rsidRPr="00C13D32">
        <w:rPr>
          <w:sz w:val="16"/>
        </w:rPr>
        <w:t xml:space="preserve"> calls it</w:t>
      </w:r>
      <w:r>
        <w:rPr>
          <w:sz w:val="16"/>
        </w:rPr>
        <w:t xml:space="preserve"> </w:t>
      </w:r>
      <w:r w:rsidRPr="00C13D32">
        <w:rPr>
          <w:sz w:val="16"/>
        </w:rPr>
        <w:t xml:space="preserve">“stratospheric albedo enhancement.”56 In essence, this strategy </w:t>
      </w:r>
      <w:r w:rsidRPr="00C13D32">
        <w:rPr>
          <w:rStyle w:val="DebateUnderline"/>
        </w:rPr>
        <w:t>calls for</w:t>
      </w:r>
      <w:r>
        <w:rPr>
          <w:rStyle w:val="DebateUnderline"/>
        </w:rPr>
        <w:t xml:space="preserve"> </w:t>
      </w:r>
      <w:r w:rsidRPr="00C13D32">
        <w:rPr>
          <w:rStyle w:val="DebateUnderline"/>
        </w:rPr>
        <w:t>countering one form of pollution with another.</w:t>
      </w:r>
      <w:r>
        <w:rPr>
          <w:rStyle w:val="DebateUnderline"/>
        </w:rPr>
        <w:t xml:space="preserve"> </w:t>
      </w:r>
      <w:r w:rsidRPr="00C13D32">
        <w:rPr>
          <w:sz w:val="16"/>
        </w:rPr>
        <w:t>In a 1997 article in the Wall Street Journal, nuclear physicist Edward</w:t>
      </w:r>
      <w:r>
        <w:rPr>
          <w:sz w:val="16"/>
        </w:rPr>
        <w:t xml:space="preserve"> </w:t>
      </w:r>
      <w:r w:rsidRPr="00C13D32">
        <w:rPr>
          <w:sz w:val="16"/>
        </w:rPr>
        <w:t>Teller beat the environmental mainstream to a geoengineering solution</w:t>
      </w:r>
      <w:r>
        <w:rPr>
          <w:sz w:val="16"/>
        </w:rPr>
        <w:t xml:space="preserve"> </w:t>
      </w:r>
      <w:r w:rsidRPr="00C13D32">
        <w:rPr>
          <w:sz w:val="16"/>
        </w:rPr>
        <w:t>for global warming by a decade. Indeed Teller’s summons to undertake,</w:t>
      </w:r>
      <w:r>
        <w:rPr>
          <w:sz w:val="16"/>
        </w:rPr>
        <w:t xml:space="preserve"> </w:t>
      </w:r>
      <w:r w:rsidRPr="00C13D32">
        <w:rPr>
          <w:sz w:val="16"/>
        </w:rPr>
        <w:t>if necessary, incredibly ambitious technical fixes to cool the planet, as a</w:t>
      </w:r>
      <w:r>
        <w:rPr>
          <w:sz w:val="16"/>
        </w:rPr>
        <w:t xml:space="preserve"> </w:t>
      </w:r>
      <w:r w:rsidRPr="00C13D32">
        <w:rPr>
          <w:sz w:val="16"/>
        </w:rPr>
        <w:t>rational and economically defensible enterprise, may turn out in retrospect</w:t>
      </w:r>
      <w:r>
        <w:rPr>
          <w:sz w:val="16"/>
        </w:rPr>
        <w:t xml:space="preserve"> </w:t>
      </w:r>
      <w:r w:rsidRPr="00C13D32">
        <w:rPr>
          <w:sz w:val="16"/>
        </w:rPr>
        <w:t>to have been pioneering in the realm of policy. It even seems plausible that</w:t>
      </w:r>
      <w:r>
        <w:rPr>
          <w:sz w:val="16"/>
        </w:rPr>
        <w:t xml:space="preserve"> </w:t>
      </w:r>
      <w:r w:rsidRPr="00C13D32">
        <w:rPr>
          <w:sz w:val="16"/>
        </w:rPr>
        <w:t>Teller’s self-assured and dollar-quantified message (coinciding with the</w:t>
      </w:r>
      <w:r>
        <w:rPr>
          <w:sz w:val="16"/>
        </w:rPr>
        <w:t xml:space="preserve"> </w:t>
      </w:r>
      <w:r w:rsidRPr="00C13D32">
        <w:rPr>
          <w:sz w:val="16"/>
        </w:rPr>
        <w:t>year of the Kyoto protocol) played into the current U.S. administration’s</w:t>
      </w:r>
      <w:r>
        <w:rPr>
          <w:sz w:val="16"/>
        </w:rPr>
        <w:t xml:space="preserve"> </w:t>
      </w:r>
      <w:r w:rsidRPr="00C13D32">
        <w:rPr>
          <w:sz w:val="16"/>
        </w:rPr>
        <w:t>resolute defiance of calls to curb emissions, for he confidently affirmed</w:t>
      </w:r>
      <w:r>
        <w:rPr>
          <w:sz w:val="16"/>
        </w:rPr>
        <w:t xml:space="preserve"> </w:t>
      </w:r>
      <w:r w:rsidRPr="00C13D32">
        <w:rPr>
          <w:sz w:val="16"/>
        </w:rPr>
        <w:t xml:space="preserve">that should global warming turn out to be dangerous, an ingenious </w:t>
      </w:r>
      <w:proofErr w:type="spellStart"/>
      <w:r w:rsidRPr="00C13D32">
        <w:rPr>
          <w:sz w:val="16"/>
        </w:rPr>
        <w:t>engi</w:t>
      </w:r>
      <w:proofErr w:type="spellEnd"/>
      <w:r w:rsidRPr="00C13D32">
        <w:rPr>
          <w:sz w:val="16"/>
        </w:rPr>
        <w:t>-</w:t>
      </w:r>
      <w:r>
        <w:rPr>
          <w:sz w:val="16"/>
        </w:rPr>
        <w:t xml:space="preserve"> </w:t>
      </w:r>
      <w:proofErr w:type="spellStart"/>
      <w:r w:rsidRPr="00C13D32">
        <w:rPr>
          <w:sz w:val="16"/>
        </w:rPr>
        <w:t>neering</w:t>
      </w:r>
      <w:proofErr w:type="spellEnd"/>
      <w:r w:rsidRPr="00C13D32">
        <w:rPr>
          <w:sz w:val="16"/>
        </w:rPr>
        <w:t xml:space="preserve"> mega-fix for it will be cheaper than phasing out fossil fuels.57</w:t>
      </w:r>
      <w:r>
        <w:rPr>
          <w:sz w:val="16"/>
        </w:rPr>
        <w:t xml:space="preserve"> </w:t>
      </w:r>
      <w:r w:rsidRPr="00C13D32">
        <w:rPr>
          <w:sz w:val="16"/>
        </w:rPr>
        <w:t>If mainstream environmentalism is catching up with the solution pro-</w:t>
      </w:r>
      <w:r>
        <w:rPr>
          <w:sz w:val="16"/>
        </w:rPr>
        <w:t xml:space="preserve"> </w:t>
      </w:r>
      <w:proofErr w:type="spellStart"/>
      <w:r w:rsidRPr="00C13D32">
        <w:rPr>
          <w:sz w:val="16"/>
        </w:rPr>
        <w:t>moted</w:t>
      </w:r>
      <w:proofErr w:type="spellEnd"/>
      <w:r w:rsidRPr="00C13D32">
        <w:rPr>
          <w:sz w:val="16"/>
        </w:rPr>
        <w:t xml:space="preserve"> by Teller, and perhaps harbored all along by the Bush administration,</w:t>
      </w:r>
      <w:r>
        <w:rPr>
          <w:sz w:val="16"/>
        </w:rPr>
        <w:t xml:space="preserve"> </w:t>
      </w:r>
      <w:r w:rsidRPr="00C13D32">
        <w:rPr>
          <w:sz w:val="16"/>
        </w:rPr>
        <w:t>it would certainly be ironic. But the irony is deeper than incidental politics.</w:t>
      </w:r>
      <w:r>
        <w:rPr>
          <w:sz w:val="16"/>
        </w:rPr>
        <w:t xml:space="preserve"> </w:t>
      </w:r>
      <w:r w:rsidRPr="00C13D32">
        <w:rPr>
          <w:rStyle w:val="DebateUnderline"/>
        </w:rPr>
        <w:t>The projected rationality of a geoengineering solution, stoked by apocalyptic fears surrounding climate change, promises consequences</w:t>
      </w:r>
      <w:r w:rsidRPr="00C13D32">
        <w:rPr>
          <w:sz w:val="16"/>
        </w:rPr>
        <w:t xml:space="preserve"> (both</w:t>
      </w:r>
      <w:r>
        <w:rPr>
          <w:sz w:val="16"/>
        </w:rPr>
        <w:t xml:space="preserve"> </w:t>
      </w:r>
      <w:r w:rsidRPr="00C13D32">
        <w:rPr>
          <w:sz w:val="16"/>
        </w:rPr>
        <w:t xml:space="preserve">physical and ideological) </w:t>
      </w:r>
      <w:r w:rsidRPr="00C13D32">
        <w:rPr>
          <w:rStyle w:val="DebateUnderline"/>
        </w:rPr>
        <w:t>that will only quicken the real ending of wild</w:t>
      </w:r>
      <w:r>
        <w:rPr>
          <w:rStyle w:val="DebateUnderline"/>
        </w:rPr>
        <w:t xml:space="preserve"> </w:t>
      </w:r>
      <w:r w:rsidRPr="00C13D32">
        <w:rPr>
          <w:rStyle w:val="DebateUnderline"/>
        </w:rPr>
        <w:t>nature</w:t>
      </w:r>
      <w:r w:rsidRPr="00C13D32">
        <w:rPr>
          <w:sz w:val="16"/>
        </w:rPr>
        <w:t xml:space="preserve">: “here we encounter,” notes Murray </w:t>
      </w:r>
      <w:proofErr w:type="spellStart"/>
      <w:r w:rsidRPr="00C13D32">
        <w:rPr>
          <w:sz w:val="16"/>
        </w:rPr>
        <w:t>Bookchin</w:t>
      </w:r>
      <w:proofErr w:type="spellEnd"/>
      <w:r w:rsidRPr="00C13D32">
        <w:rPr>
          <w:sz w:val="16"/>
        </w:rPr>
        <w:t xml:space="preserve">, </w:t>
      </w:r>
      <w:r w:rsidRPr="00C13D32">
        <w:rPr>
          <w:rStyle w:val="DebateUnderline"/>
        </w:rPr>
        <w:t>“the ironic perversity of a ‘pragmatism’ that is no different</w:t>
      </w:r>
      <w:r w:rsidRPr="00C13D32">
        <w:rPr>
          <w:sz w:val="16"/>
        </w:rPr>
        <w:t xml:space="preserve">, in principle, </w:t>
      </w:r>
      <w:r w:rsidRPr="00C13D32">
        <w:rPr>
          <w:rStyle w:val="DebateUnderline"/>
        </w:rPr>
        <w:t>from the problems</w:t>
      </w:r>
      <w:r>
        <w:rPr>
          <w:rStyle w:val="DebateUnderline"/>
        </w:rPr>
        <w:t xml:space="preserve"> </w:t>
      </w:r>
      <w:r w:rsidRPr="00C13D32">
        <w:rPr>
          <w:rStyle w:val="DebateUnderline"/>
        </w:rPr>
        <w:t>it hopes to resolve</w:t>
      </w:r>
      <w:r w:rsidRPr="00C13D32">
        <w:rPr>
          <w:sz w:val="16"/>
        </w:rPr>
        <w:t xml:space="preserve">.”58 </w:t>
      </w:r>
      <w:r w:rsidRPr="00C13D32">
        <w:rPr>
          <w:rStyle w:val="DebateUnderline"/>
        </w:rPr>
        <w:t>Even if they work exactly as hoped</w:t>
      </w:r>
      <w:r w:rsidRPr="00C13D32">
        <w:rPr>
          <w:sz w:val="16"/>
        </w:rPr>
        <w:t xml:space="preserve">, </w:t>
      </w:r>
      <w:r w:rsidRPr="00C13D32">
        <w:rPr>
          <w:rStyle w:val="DebateUnderline"/>
        </w:rPr>
        <w:t>geoengineering</w:t>
      </w:r>
      <w:r>
        <w:rPr>
          <w:sz w:val="16"/>
        </w:rPr>
        <w:t xml:space="preserve"> </w:t>
      </w:r>
      <w:r w:rsidRPr="00C13D32">
        <w:rPr>
          <w:rStyle w:val="DebateUnderline"/>
        </w:rPr>
        <w:t>solutions are far more similar to anthropogenic climate change than they</w:t>
      </w:r>
      <w:r>
        <w:rPr>
          <w:rStyle w:val="DebateUnderline"/>
        </w:rPr>
        <w:t xml:space="preserve"> </w:t>
      </w:r>
      <w:r w:rsidRPr="00C13D32">
        <w:rPr>
          <w:rStyle w:val="DebateUnderline"/>
        </w:rPr>
        <w:t>are a counterforce to it</w:t>
      </w:r>
      <w:r w:rsidRPr="00C13D32">
        <w:rPr>
          <w:sz w:val="16"/>
        </w:rPr>
        <w:t>: their implementation constitutes an experiment</w:t>
      </w:r>
      <w:r>
        <w:rPr>
          <w:sz w:val="16"/>
        </w:rPr>
        <w:t xml:space="preserve"> </w:t>
      </w:r>
      <w:r w:rsidRPr="00C13D32">
        <w:rPr>
          <w:sz w:val="16"/>
        </w:rPr>
        <w:t>with the biosphere underpinned by technological arrogance, unwilling-</w:t>
      </w:r>
      <w:r>
        <w:rPr>
          <w:sz w:val="16"/>
        </w:rPr>
        <w:t xml:space="preserve"> </w:t>
      </w:r>
      <w:r w:rsidRPr="00C13D32">
        <w:rPr>
          <w:sz w:val="16"/>
        </w:rPr>
        <w:t>ness to question or limit consumer society, and a sense of entitlement to</w:t>
      </w:r>
      <w:r>
        <w:rPr>
          <w:sz w:val="16"/>
        </w:rPr>
        <w:t xml:space="preserve"> </w:t>
      </w:r>
      <w:r w:rsidRPr="00C13D32">
        <w:rPr>
          <w:sz w:val="16"/>
        </w:rPr>
        <w:t xml:space="preserve">transmogrifying the planet that boggles the mind. It is indeed </w:t>
      </w:r>
      <w:r w:rsidRPr="00C13D32">
        <w:rPr>
          <w:rStyle w:val="DebateUnderline"/>
        </w:rPr>
        <w:t>the</w:t>
      </w:r>
      <w:r>
        <w:rPr>
          <w:rStyle w:val="DebateUnderline"/>
        </w:rPr>
        <w:t xml:space="preserve">se </w:t>
      </w:r>
      <w:proofErr w:type="spellStart"/>
      <w:r>
        <w:rPr>
          <w:rStyle w:val="DebateUnderline"/>
        </w:rPr>
        <w:t>ele-</w:t>
      </w:r>
      <w:r w:rsidRPr="00C13D32">
        <w:rPr>
          <w:rStyle w:val="DebateUnderline"/>
        </w:rPr>
        <w:t>ments</w:t>
      </w:r>
      <w:proofErr w:type="spellEnd"/>
      <w:r w:rsidRPr="00C13D32">
        <w:rPr>
          <w:rStyle w:val="DebateUnderline"/>
        </w:rPr>
        <w:t xml:space="preserve"> of techno-arrogance, unwillingness to advocate radical change, and</w:t>
      </w:r>
      <w:r>
        <w:rPr>
          <w:rStyle w:val="DebateUnderline"/>
        </w:rPr>
        <w:t xml:space="preserve"> </w:t>
      </w:r>
      <w:r w:rsidRPr="00C13D32">
        <w:rPr>
          <w:rStyle w:val="DebateUnderline"/>
        </w:rPr>
        <w:t>unlimited entitlement</w:t>
      </w:r>
      <w:r w:rsidRPr="00C13D32">
        <w:rPr>
          <w:sz w:val="16"/>
        </w:rPr>
        <w:t>, together with the profound erosion of awe toward</w:t>
      </w:r>
      <w:r>
        <w:rPr>
          <w:sz w:val="16"/>
        </w:rPr>
        <w:t xml:space="preserve"> </w:t>
      </w:r>
      <w:r w:rsidRPr="00C13D32">
        <w:rPr>
          <w:sz w:val="16"/>
        </w:rPr>
        <w:t xml:space="preserve">the planet that evolved life (and birthed us), </w:t>
      </w:r>
      <w:r w:rsidRPr="00C13D32">
        <w:rPr>
          <w:rStyle w:val="DebateUnderline"/>
        </w:rPr>
        <w:t>that constitute the apocalypse</w:t>
      </w:r>
      <w:r>
        <w:rPr>
          <w:rStyle w:val="DebateUnderline"/>
        </w:rPr>
        <w:t xml:space="preserve"> </w:t>
      </w:r>
      <w:r w:rsidRPr="00C13D32">
        <w:rPr>
          <w:rStyle w:val="DebateUnderline"/>
        </w:rPr>
        <w:t>underway</w:t>
      </w:r>
      <w:r w:rsidRPr="00C13D32">
        <w:rPr>
          <w:sz w:val="16"/>
        </w:rPr>
        <w:t>—if that is the word of choice, though the words humanization,</w:t>
      </w:r>
      <w:r>
        <w:rPr>
          <w:sz w:val="16"/>
        </w:rPr>
        <w:t xml:space="preserve"> </w:t>
      </w:r>
      <w:r w:rsidRPr="00C13D32">
        <w:rPr>
          <w:sz w:val="16"/>
        </w:rPr>
        <w:t>colonization, or occupation of the biosphere are far more descriptively</w:t>
      </w:r>
      <w:r>
        <w:rPr>
          <w:sz w:val="16"/>
        </w:rPr>
        <w:t xml:space="preserve"> </w:t>
      </w:r>
      <w:r w:rsidRPr="00C13D32">
        <w:rPr>
          <w:sz w:val="16"/>
        </w:rPr>
        <w:t xml:space="preserve">accurate. Once we grasp the ecological crisis as the escalating </w:t>
      </w:r>
      <w:proofErr w:type="spellStart"/>
      <w:r w:rsidRPr="00C13D32">
        <w:rPr>
          <w:sz w:val="16"/>
        </w:rPr>
        <w:t>conver</w:t>
      </w:r>
      <w:proofErr w:type="spellEnd"/>
      <w:r w:rsidRPr="00C13D32">
        <w:rPr>
          <w:sz w:val="16"/>
        </w:rPr>
        <w:t>-</w:t>
      </w:r>
      <w:r>
        <w:rPr>
          <w:sz w:val="16"/>
        </w:rPr>
        <w:t xml:space="preserve"> </w:t>
      </w:r>
      <w:proofErr w:type="spellStart"/>
      <w:proofErr w:type="gramStart"/>
      <w:r w:rsidRPr="00C13D32">
        <w:rPr>
          <w:sz w:val="16"/>
        </w:rPr>
        <w:t>sion</w:t>
      </w:r>
      <w:proofErr w:type="spellEnd"/>
      <w:proofErr w:type="gramEnd"/>
      <w:r w:rsidRPr="00C13D32">
        <w:rPr>
          <w:sz w:val="16"/>
        </w:rPr>
        <w:t xml:space="preserve"> of the planet into “a shoddy way station,”59 it becomes evident that</w:t>
      </w:r>
      <w:r>
        <w:rPr>
          <w:sz w:val="16"/>
        </w:rPr>
        <w:t xml:space="preserve"> </w:t>
      </w:r>
      <w:r w:rsidRPr="00C13D32">
        <w:rPr>
          <w:sz w:val="16"/>
        </w:rPr>
        <w:t>inducing “global dimming” in order to offset “global warming” is not a</w:t>
      </w:r>
      <w:r>
        <w:rPr>
          <w:sz w:val="16"/>
        </w:rPr>
        <w:t xml:space="preserve"> </w:t>
      </w:r>
      <w:r w:rsidRPr="00C13D32">
        <w:rPr>
          <w:sz w:val="16"/>
        </w:rPr>
        <w:t>corrective action but another chapter in the project of colonizing the Earth,</w:t>
      </w:r>
      <w:r>
        <w:rPr>
          <w:sz w:val="16"/>
        </w:rPr>
        <w:t xml:space="preserve"> </w:t>
      </w:r>
      <w:r w:rsidRPr="00C13D32">
        <w:rPr>
          <w:sz w:val="16"/>
        </w:rPr>
        <w:t>of what critical theorists called world domination.</w:t>
      </w:r>
      <w:r>
        <w:rPr>
          <w:sz w:val="16"/>
        </w:rPr>
        <w:t xml:space="preserve"> </w:t>
      </w:r>
      <w:r w:rsidRPr="00AC55FC">
        <w:rPr>
          <w:sz w:val="12"/>
        </w:rPr>
        <w:t xml:space="preserve"> </w:t>
      </w:r>
      <w:r w:rsidRPr="00C13D32">
        <w:rPr>
          <w:rStyle w:val="DebateUnderline"/>
        </w:rPr>
        <w:t>Domination comes at a huge cost for the human spirit,</w:t>
      </w:r>
      <w:r w:rsidRPr="00C13D32">
        <w:rPr>
          <w:sz w:val="16"/>
        </w:rPr>
        <w:t xml:space="preserve"> a cost </w:t>
      </w:r>
      <w:r w:rsidRPr="00C13D32">
        <w:rPr>
          <w:rStyle w:val="DebateUnderline"/>
        </w:rPr>
        <w:t>that</w:t>
      </w:r>
      <w:r>
        <w:rPr>
          <w:rStyle w:val="DebateUnderline"/>
        </w:rPr>
        <w:t xml:space="preserve"> </w:t>
      </w:r>
      <w:r w:rsidRPr="00C13D32">
        <w:rPr>
          <w:rStyle w:val="DebateUnderline"/>
        </w:rPr>
        <w:t xml:space="preserve">may </w:t>
      </w:r>
      <w:r w:rsidRPr="00C13D32">
        <w:rPr>
          <w:sz w:val="16"/>
        </w:rPr>
        <w:t>or may not</w:t>
      </w:r>
      <w:r w:rsidRPr="00C13D32">
        <w:rPr>
          <w:rStyle w:val="DebateUnderline"/>
        </w:rPr>
        <w:t xml:space="preserve"> include the scale of physical imperilment and suffering</w:t>
      </w:r>
      <w:r>
        <w:rPr>
          <w:rStyle w:val="DebateUnderline"/>
        </w:rPr>
        <w:t xml:space="preserve"> </w:t>
      </w:r>
      <w:r w:rsidRPr="00C13D32">
        <w:rPr>
          <w:rStyle w:val="DebateUnderline"/>
        </w:rPr>
        <w:t>that apocalyptic fears conjure</w:t>
      </w:r>
      <w:r w:rsidRPr="00C13D32">
        <w:rPr>
          <w:sz w:val="16"/>
        </w:rPr>
        <w:t>. Human beings pay for the domination of</w:t>
      </w:r>
      <w:r>
        <w:rPr>
          <w:sz w:val="16"/>
        </w:rPr>
        <w:t xml:space="preserve"> </w:t>
      </w:r>
      <w:r w:rsidRPr="00C13D32">
        <w:rPr>
          <w:sz w:val="16"/>
        </w:rPr>
        <w:t>the biosphere—a domination they are either bent upon or resigned to—</w:t>
      </w:r>
      <w:r>
        <w:rPr>
          <w:sz w:val="16"/>
        </w:rPr>
        <w:t xml:space="preserve"> </w:t>
      </w:r>
      <w:r w:rsidRPr="00C13D32">
        <w:rPr>
          <w:sz w:val="16"/>
        </w:rPr>
        <w:t>with alienation from the living Earth.60 This alienation manifests, first and</w:t>
      </w:r>
      <w:r>
        <w:rPr>
          <w:sz w:val="16"/>
        </w:rPr>
        <w:t xml:space="preserve"> </w:t>
      </w:r>
      <w:r w:rsidRPr="00C13D32">
        <w:rPr>
          <w:sz w:val="16"/>
        </w:rPr>
        <w:t>foremost, in the invisibility of the biodiversity crisis: the steadfast denial</w:t>
      </w:r>
      <w:r>
        <w:rPr>
          <w:sz w:val="16"/>
        </w:rPr>
        <w:t xml:space="preserve"> </w:t>
      </w:r>
      <w:r w:rsidRPr="00C13D32">
        <w:rPr>
          <w:sz w:val="16"/>
        </w:rPr>
        <w:t>and repression, in the public arena, of the epochal event of mass extinction</w:t>
      </w:r>
      <w:r>
        <w:rPr>
          <w:sz w:val="16"/>
        </w:rPr>
        <w:t xml:space="preserve"> </w:t>
      </w:r>
      <w:r w:rsidRPr="00C13D32">
        <w:rPr>
          <w:sz w:val="16"/>
        </w:rPr>
        <w:t>and accelerating depletion of the Earth’s biological treasures. It has taken</w:t>
      </w:r>
      <w:r>
        <w:rPr>
          <w:sz w:val="16"/>
        </w:rPr>
        <w:t xml:space="preserve"> </w:t>
      </w:r>
      <w:r w:rsidRPr="00C13D32">
        <w:rPr>
          <w:sz w:val="16"/>
        </w:rPr>
        <w:t>the threat of climate change (to people and civilization) to allow the tip</w:t>
      </w:r>
      <w:r>
        <w:rPr>
          <w:sz w:val="16"/>
        </w:rPr>
        <w:t xml:space="preserve"> </w:t>
      </w:r>
      <w:r w:rsidRPr="00C13D32">
        <w:rPr>
          <w:sz w:val="16"/>
        </w:rPr>
        <w:t xml:space="preserve">of the </w:t>
      </w:r>
      <w:proofErr w:type="spellStart"/>
      <w:r w:rsidRPr="00C13D32">
        <w:rPr>
          <w:sz w:val="16"/>
        </w:rPr>
        <w:t>biodepletion</w:t>
      </w:r>
      <w:proofErr w:type="spellEnd"/>
      <w:r w:rsidRPr="00C13D32">
        <w:rPr>
          <w:sz w:val="16"/>
        </w:rPr>
        <w:t xml:space="preserve"> iceberg to surface into public discourse, but even that</w:t>
      </w:r>
      <w:r>
        <w:rPr>
          <w:sz w:val="16"/>
        </w:rPr>
        <w:t xml:space="preserve"> </w:t>
      </w:r>
      <w:r w:rsidRPr="00C13D32">
        <w:rPr>
          <w:sz w:val="16"/>
        </w:rPr>
        <w:t>has been woefully inadequate in failing to acknowledge two crucial facts:</w:t>
      </w:r>
      <w:r>
        <w:rPr>
          <w:sz w:val="16"/>
        </w:rPr>
        <w:t xml:space="preserve"> </w:t>
      </w:r>
      <w:r w:rsidRPr="00C13D32">
        <w:rPr>
          <w:sz w:val="16"/>
        </w:rPr>
        <w:t xml:space="preserve">first, </w:t>
      </w:r>
      <w:r w:rsidRPr="00C13D32">
        <w:rPr>
          <w:rStyle w:val="DebateUnderline"/>
        </w:rPr>
        <w:t>the biodiversity crisis has been occurring independently of climate</w:t>
      </w:r>
      <w:r>
        <w:rPr>
          <w:rStyle w:val="DebateUnderline"/>
        </w:rPr>
        <w:t xml:space="preserve"> </w:t>
      </w:r>
      <w:r w:rsidRPr="00C13D32">
        <w:rPr>
          <w:rStyle w:val="DebateUnderline"/>
        </w:rPr>
        <w:t>change, and will hardly be stopped by windmills</w:t>
      </w:r>
      <w:r w:rsidRPr="00C13D32">
        <w:rPr>
          <w:sz w:val="16"/>
        </w:rPr>
        <w:t>, nuclear power plants,</w:t>
      </w:r>
      <w:r>
        <w:rPr>
          <w:sz w:val="16"/>
        </w:rPr>
        <w:t xml:space="preserve"> </w:t>
      </w:r>
      <w:r w:rsidRPr="00C13D32">
        <w:rPr>
          <w:rStyle w:val="DebateUnderline"/>
        </w:rPr>
        <w:t>and carbon sequestering, in any amount</w:t>
      </w:r>
      <w:r w:rsidRPr="00C13D32">
        <w:rPr>
          <w:sz w:val="16"/>
        </w:rPr>
        <w:t xml:space="preserve"> or combination thereof; </w:t>
      </w:r>
      <w:r w:rsidRPr="00C13D32">
        <w:rPr>
          <w:rStyle w:val="DebateUnderline"/>
        </w:rPr>
        <w:t>and</w:t>
      </w:r>
      <w:r>
        <w:rPr>
          <w:sz w:val="16"/>
        </w:rPr>
        <w:t xml:space="preserve"> sec-</w:t>
      </w:r>
      <w:proofErr w:type="spellStart"/>
      <w:r w:rsidRPr="00C13D32">
        <w:rPr>
          <w:sz w:val="16"/>
        </w:rPr>
        <w:t>ond</w:t>
      </w:r>
      <w:proofErr w:type="spellEnd"/>
      <w:r w:rsidRPr="00C13D32">
        <w:rPr>
          <w:sz w:val="16"/>
        </w:rPr>
        <w:t xml:space="preserve">, </w:t>
      </w:r>
      <w:r w:rsidRPr="00C13D32">
        <w:rPr>
          <w:rStyle w:val="DebateUnderline"/>
        </w:rPr>
        <w:t>the devastation that species and ecosystems have already experienced</w:t>
      </w:r>
      <w:r>
        <w:rPr>
          <w:rStyle w:val="DebateUnderline"/>
        </w:rPr>
        <w:t xml:space="preserve"> </w:t>
      </w:r>
      <w:r w:rsidRPr="00C13D32">
        <w:rPr>
          <w:rStyle w:val="DebateUnderline"/>
        </w:rPr>
        <w:t>is what largely will enable more climate-change-driven damage to occur.</w:t>
      </w:r>
      <w:r>
        <w:rPr>
          <w:sz w:val="16"/>
        </w:rPr>
        <w:t xml:space="preserve"> </w:t>
      </w:r>
      <w:r w:rsidRPr="00C13D32">
        <w:rPr>
          <w:sz w:val="16"/>
        </w:rPr>
        <w:t>Human alienation from the biosphere further manifests in the recalcitrance of instrumental rationality, which reduces all challenges and</w:t>
      </w:r>
      <w:r>
        <w:rPr>
          <w:sz w:val="16"/>
        </w:rPr>
        <w:t xml:space="preserve"> </w:t>
      </w:r>
      <w:r w:rsidRPr="00C13D32">
        <w:rPr>
          <w:sz w:val="16"/>
        </w:rPr>
        <w:t xml:space="preserve">problems to variables that can be controlled, fixed, managed, or </w:t>
      </w:r>
      <w:proofErr w:type="spellStart"/>
      <w:r w:rsidRPr="00C13D32">
        <w:rPr>
          <w:sz w:val="16"/>
        </w:rPr>
        <w:t>manip</w:t>
      </w:r>
      <w:proofErr w:type="spellEnd"/>
      <w:r w:rsidRPr="00C13D32">
        <w:rPr>
          <w:sz w:val="16"/>
        </w:rPr>
        <w:t>-</w:t>
      </w:r>
      <w:r>
        <w:rPr>
          <w:sz w:val="16"/>
        </w:rPr>
        <w:t xml:space="preserve"> </w:t>
      </w:r>
      <w:proofErr w:type="spellStart"/>
      <w:r w:rsidRPr="00C13D32">
        <w:rPr>
          <w:sz w:val="16"/>
        </w:rPr>
        <w:t>ulated</w:t>
      </w:r>
      <w:proofErr w:type="spellEnd"/>
      <w:r w:rsidRPr="00C13D32">
        <w:rPr>
          <w:sz w:val="16"/>
        </w:rPr>
        <w:t xml:space="preserve"> by technical means. Instrumental rationality is rarely questioned</w:t>
      </w:r>
      <w:r>
        <w:rPr>
          <w:sz w:val="16"/>
        </w:rPr>
        <w:t xml:space="preserve"> </w:t>
      </w:r>
      <w:r w:rsidRPr="00C13D32">
        <w:rPr>
          <w:sz w:val="16"/>
        </w:rPr>
        <w:t xml:space="preserve">substantively, except in the flagging of potential “unintended </w:t>
      </w:r>
      <w:proofErr w:type="spellStart"/>
      <w:r w:rsidRPr="00C13D32">
        <w:rPr>
          <w:sz w:val="16"/>
        </w:rPr>
        <w:t>conse</w:t>
      </w:r>
      <w:proofErr w:type="spellEnd"/>
      <w:r w:rsidRPr="00C13D32">
        <w:rPr>
          <w:sz w:val="16"/>
        </w:rPr>
        <w:t>-</w:t>
      </w:r>
      <w:r>
        <w:rPr>
          <w:sz w:val="16"/>
        </w:rPr>
        <w:t xml:space="preserve"> </w:t>
      </w:r>
      <w:proofErr w:type="spellStart"/>
      <w:r w:rsidRPr="00C13D32">
        <w:rPr>
          <w:sz w:val="16"/>
        </w:rPr>
        <w:t>quences</w:t>
      </w:r>
      <w:proofErr w:type="spellEnd"/>
      <w:r w:rsidRPr="00C13D32">
        <w:rPr>
          <w:sz w:val="16"/>
        </w:rPr>
        <w:t>” (for example, of implementing geoengineering technologies).</w:t>
      </w:r>
      <w:r>
        <w:rPr>
          <w:sz w:val="16"/>
        </w:rPr>
        <w:t xml:space="preserve"> </w:t>
      </w:r>
      <w:r w:rsidRPr="00C13D32">
        <w:rPr>
          <w:sz w:val="16"/>
        </w:rPr>
        <w:t>The idea that instrumental rationality (in the form of technological fixes</w:t>
      </w:r>
      <w:r>
        <w:rPr>
          <w:sz w:val="16"/>
        </w:rPr>
        <w:t xml:space="preserve"> </w:t>
      </w:r>
      <w:r w:rsidRPr="00C13D32">
        <w:rPr>
          <w:sz w:val="16"/>
        </w:rPr>
        <w:t xml:space="preserve">for global warming) might save the day hovers between </w:t>
      </w:r>
      <w:proofErr w:type="spellStart"/>
      <w:r w:rsidRPr="00C13D32">
        <w:rPr>
          <w:sz w:val="16"/>
        </w:rPr>
        <w:t>misrepresenta</w:t>
      </w:r>
      <w:proofErr w:type="spellEnd"/>
      <w:r w:rsidRPr="00C13D32">
        <w:rPr>
          <w:sz w:val="16"/>
        </w:rPr>
        <w:t>-</w:t>
      </w:r>
      <w:r>
        <w:rPr>
          <w:sz w:val="16"/>
        </w:rPr>
        <w:t xml:space="preserve"> </w:t>
      </w:r>
      <w:proofErr w:type="spellStart"/>
      <w:r w:rsidRPr="00C13D32">
        <w:rPr>
          <w:sz w:val="16"/>
        </w:rPr>
        <w:t>tion</w:t>
      </w:r>
      <w:proofErr w:type="spellEnd"/>
      <w:r w:rsidRPr="00C13D32">
        <w:rPr>
          <w:sz w:val="16"/>
        </w:rPr>
        <w:t xml:space="preserve"> and delusion: firstly, because instrumental rationality has itself been</w:t>
      </w:r>
      <w:r>
        <w:rPr>
          <w:sz w:val="16"/>
        </w:rPr>
        <w:t xml:space="preserve"> </w:t>
      </w:r>
      <w:r w:rsidRPr="00C13D32">
        <w:rPr>
          <w:sz w:val="16"/>
        </w:rPr>
        <w:t>the planet’s nemesis by mediating the biosphere’s constitution as resource</w:t>
      </w:r>
      <w:r>
        <w:rPr>
          <w:sz w:val="16"/>
        </w:rPr>
        <w:t xml:space="preserve"> </w:t>
      </w:r>
      <w:r w:rsidRPr="00C13D32">
        <w:rPr>
          <w:sz w:val="16"/>
        </w:rPr>
        <w:t xml:space="preserve">and by condoning the transformation of Homo sapiens into a user </w:t>
      </w:r>
      <w:proofErr w:type="spellStart"/>
      <w:r w:rsidRPr="00C13D32">
        <w:rPr>
          <w:sz w:val="16"/>
        </w:rPr>
        <w:t>spe</w:t>
      </w:r>
      <w:proofErr w:type="spellEnd"/>
      <w:r w:rsidRPr="00C13D32">
        <w:rPr>
          <w:sz w:val="16"/>
        </w:rPr>
        <w:t>-</w:t>
      </w:r>
      <w:r>
        <w:rPr>
          <w:sz w:val="16"/>
        </w:rPr>
        <w:t xml:space="preserve"> </w:t>
      </w:r>
      <w:proofErr w:type="spellStart"/>
      <w:r w:rsidRPr="00C13D32">
        <w:rPr>
          <w:sz w:val="16"/>
        </w:rPr>
        <w:t>cies</w:t>
      </w:r>
      <w:proofErr w:type="spellEnd"/>
      <w:r w:rsidRPr="00C13D32">
        <w:rPr>
          <w:sz w:val="16"/>
        </w:rPr>
        <w:t>; and secondly, because instrumental rationality tends to invent, adjust,</w:t>
      </w:r>
      <w:r>
        <w:rPr>
          <w:sz w:val="16"/>
        </w:rPr>
        <w:t xml:space="preserve"> </w:t>
      </w:r>
      <w:r w:rsidRPr="00C13D32">
        <w:rPr>
          <w:sz w:val="16"/>
        </w:rPr>
        <w:t>and tweak technical means to work within given contexts—when it is the</w:t>
      </w:r>
      <w:r>
        <w:rPr>
          <w:sz w:val="16"/>
        </w:rPr>
        <w:t xml:space="preserve"> </w:t>
      </w:r>
      <w:r w:rsidRPr="00C13D32">
        <w:rPr>
          <w:sz w:val="16"/>
        </w:rPr>
        <w:t>given, i.e., human civilization as presently configured economically and</w:t>
      </w:r>
      <w:r>
        <w:rPr>
          <w:sz w:val="16"/>
        </w:rPr>
        <w:t xml:space="preserve"> </w:t>
      </w:r>
      <w:r w:rsidRPr="00C13D32">
        <w:rPr>
          <w:sz w:val="16"/>
        </w:rPr>
        <w:t>culturally, that needs to be changed.</w:t>
      </w:r>
      <w:r>
        <w:rPr>
          <w:sz w:val="16"/>
        </w:rPr>
        <w:t xml:space="preserve"> </w:t>
      </w:r>
    </w:p>
    <w:p w:rsidR="00134DB1" w:rsidRPr="00134DB1" w:rsidRDefault="00134DB1" w:rsidP="00134DB1"/>
    <w:p w:rsidR="00E959A8" w:rsidRPr="00E959A8" w:rsidRDefault="00E959A8" w:rsidP="00E959A8">
      <w:pPr>
        <w:pStyle w:val="Nothing"/>
      </w:pPr>
    </w:p>
    <w:p w:rsidR="00E959A8" w:rsidRPr="00E959A8" w:rsidRDefault="00E959A8" w:rsidP="00E959A8">
      <w:pPr>
        <w:pStyle w:val="Nothing"/>
      </w:pPr>
    </w:p>
    <w:p w:rsidR="00E959A8" w:rsidRDefault="00E959A8" w:rsidP="00E959A8">
      <w:pPr>
        <w:pStyle w:val="Nothing"/>
      </w:pPr>
    </w:p>
    <w:p w:rsidR="00E959A8" w:rsidRDefault="00E959A8" w:rsidP="00E959A8">
      <w:pPr>
        <w:pStyle w:val="Nothing"/>
      </w:pPr>
    </w:p>
    <w:p w:rsidR="00E959A8" w:rsidRPr="00E959A8" w:rsidRDefault="00E959A8" w:rsidP="00E959A8"/>
    <w:sectPr w:rsidR="00E959A8" w:rsidRPr="00E95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Lucida Grande">
    <w:altName w:val="Arial"/>
    <w:charset w:val="00"/>
    <w:family w:val="auto"/>
    <w:pitch w:val="variable"/>
    <w:sig w:usb0="00000000" w:usb1="5000A1FF" w:usb2="00000000" w:usb3="00000000" w:csb0="000001B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8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6162180"/>
  </w:docVars>
  <w:rsids>
    <w:rsidRoot w:val="003338FA"/>
    <w:rsid w:val="000F4970"/>
    <w:rsid w:val="000F5893"/>
    <w:rsid w:val="00134DB1"/>
    <w:rsid w:val="002B5E20"/>
    <w:rsid w:val="003338FA"/>
    <w:rsid w:val="0039091F"/>
    <w:rsid w:val="00420E25"/>
    <w:rsid w:val="004349C8"/>
    <w:rsid w:val="00493FB1"/>
    <w:rsid w:val="00495198"/>
    <w:rsid w:val="00541152"/>
    <w:rsid w:val="00553D71"/>
    <w:rsid w:val="005744A3"/>
    <w:rsid w:val="006C5F40"/>
    <w:rsid w:val="00711A55"/>
    <w:rsid w:val="00787B6A"/>
    <w:rsid w:val="0080605A"/>
    <w:rsid w:val="008242FF"/>
    <w:rsid w:val="00951ADC"/>
    <w:rsid w:val="0096459C"/>
    <w:rsid w:val="00974B5D"/>
    <w:rsid w:val="00A340A2"/>
    <w:rsid w:val="00AB1816"/>
    <w:rsid w:val="00CC7106"/>
    <w:rsid w:val="00D15DB0"/>
    <w:rsid w:val="00E6788F"/>
    <w:rsid w:val="00E959A8"/>
    <w:rsid w:val="00F7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606592-E3CA-4405-9FAB-75A3FA8F3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11A55"/>
  </w:style>
  <w:style w:type="paragraph" w:styleId="Heading1">
    <w:name w:val="heading 1"/>
    <w:aliases w:val="Pocket"/>
    <w:basedOn w:val="Normal"/>
    <w:next w:val="Normal"/>
    <w:link w:val="Heading1Char"/>
    <w:autoRedefine/>
    <w:qFormat/>
    <w:rsid w:val="00711A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711A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711A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711A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11A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11A55"/>
  </w:style>
  <w:style w:type="character" w:customStyle="1" w:styleId="Heading1Char">
    <w:name w:val="Heading 1 Char"/>
    <w:aliases w:val="Pocket Char"/>
    <w:basedOn w:val="DefaultParagraphFont"/>
    <w:link w:val="Heading1"/>
    <w:rsid w:val="00711A5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711A55"/>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711A55"/>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711A55"/>
    <w:rPr>
      <w:rFonts w:eastAsiaTheme="majorEastAsia" w:cstheme="majorBidi"/>
      <w:b/>
      <w:iCs/>
      <w:sz w:val="26"/>
    </w:rPr>
  </w:style>
  <w:style w:type="character" w:styleId="Emphasis">
    <w:name w:val="Emphasis"/>
    <w:aliases w:val="tag2,Size 10,emphasis in card,Evidence,Minimized,minimized,Highlighted,Underlined,CD Card,ED - Tag,emphasis,Emphasis!!,small,Qualifications,bold underline,normal card text,Shrunk,qualifications in card,qualifications,Debate,Bold Underline,Box"/>
    <w:basedOn w:val="DefaultParagraphFont"/>
    <w:link w:val="textbold"/>
    <w:uiPriority w:val="7"/>
    <w:qFormat/>
    <w:rsid w:val="00711A5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711A55"/>
    <w:rPr>
      <w:b/>
      <w:bCs/>
      <w:sz w:val="26"/>
    </w:rPr>
  </w:style>
  <w:style w:type="character" w:customStyle="1" w:styleId="StyleUnderline">
    <w:name w:val="Style Underline"/>
    <w:aliases w:val="Underline,Style Bold Underline,Intense Emphasis1,apple-style-span + 6 pt,Bold,Kern at 16 pt,Style,Intense Emphasis11,Intense Emphasis2,HHeading 3 + 12 pt,Cards + Font: 12 pt Char,cites Char Char,Citation Char Char Char,Bold Cite Char,ci"/>
    <w:basedOn w:val="DefaultParagraphFont"/>
    <w:uiPriority w:val="6"/>
    <w:qFormat/>
    <w:rsid w:val="00711A55"/>
    <w:rPr>
      <w:u w:val="single"/>
    </w:rPr>
  </w:style>
  <w:style w:type="character" w:styleId="Hyperlink">
    <w:name w:val="Hyperlink"/>
    <w:aliases w:val="heading 1 (block title),Important,Read,Card Text,Internet Link"/>
    <w:basedOn w:val="DefaultParagraphFont"/>
    <w:uiPriority w:val="99"/>
    <w:unhideWhenUsed/>
    <w:rsid w:val="00711A55"/>
    <w:rPr>
      <w:color w:val="auto"/>
      <w:u w:val="none"/>
    </w:rPr>
  </w:style>
  <w:style w:type="character" w:styleId="FollowedHyperlink">
    <w:name w:val="FollowedHyperlink"/>
    <w:basedOn w:val="DefaultParagraphFont"/>
    <w:uiPriority w:val="99"/>
    <w:semiHidden/>
    <w:unhideWhenUsed/>
    <w:rsid w:val="00711A55"/>
    <w:rPr>
      <w:color w:val="auto"/>
      <w:u w:val="none"/>
    </w:rPr>
  </w:style>
  <w:style w:type="paragraph" w:customStyle="1" w:styleId="textbold">
    <w:name w:val="text bold"/>
    <w:basedOn w:val="Normal"/>
    <w:link w:val="Emphasis"/>
    <w:uiPriority w:val="7"/>
    <w:qFormat/>
    <w:rsid w:val="005744A3"/>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Nothing">
    <w:name w:val="Nothing"/>
    <w:link w:val="NothingChar"/>
    <w:qFormat/>
    <w:rsid w:val="00E959A8"/>
    <w:pPr>
      <w:spacing w:after="0" w:line="240" w:lineRule="auto"/>
    </w:pPr>
    <w:rPr>
      <w:rFonts w:ascii="Times New Roman" w:eastAsia="Times New Roman" w:hAnsi="Times New Roman" w:cs="Times New Roman"/>
      <w:sz w:val="20"/>
      <w:szCs w:val="24"/>
    </w:rPr>
  </w:style>
  <w:style w:type="paragraph" w:customStyle="1" w:styleId="Cards">
    <w:name w:val="Cards"/>
    <w:next w:val="Nothing"/>
    <w:link w:val="CardsChar"/>
    <w:qFormat/>
    <w:rsid w:val="00E959A8"/>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E959A8"/>
    <w:rPr>
      <w:sz w:val="24"/>
      <w:u w:val="thick"/>
    </w:rPr>
  </w:style>
  <w:style w:type="paragraph" w:customStyle="1" w:styleId="Cites">
    <w:name w:val="Cites"/>
    <w:next w:val="Cards"/>
    <w:link w:val="CitesChar"/>
    <w:rsid w:val="00E959A8"/>
    <w:pPr>
      <w:widowControl w:val="0"/>
      <w:spacing w:after="0" w:line="240" w:lineRule="auto"/>
    </w:pPr>
    <w:rPr>
      <w:rFonts w:ascii="Times New Roman" w:eastAsia="Times New Roman" w:hAnsi="Times New Roman" w:cs="Times New Roman"/>
      <w:sz w:val="20"/>
      <w:szCs w:val="24"/>
    </w:rPr>
  </w:style>
  <w:style w:type="paragraph" w:customStyle="1" w:styleId="Tags">
    <w:name w:val="Tags"/>
    <w:aliases w:val="No Spacing,No Spacing1,No Spacing11,Debate Text,No Spacing111,No Spacing2,Read stuff,No Spacing1111,tags,No Spacing21,No Spacing112,No Spacing3,No Spacing4,No Spacing211,No Spacing12,No Spacing5,Card,Card Format,Small Text,No Spacing6,No Spacing7"/>
    <w:next w:val="Nothing"/>
    <w:link w:val="TagsChar"/>
    <w:qFormat/>
    <w:rsid w:val="00E959A8"/>
    <w:pPr>
      <w:widowControl w:val="0"/>
      <w:spacing w:after="0" w:line="240" w:lineRule="auto"/>
      <w:outlineLvl w:val="3"/>
    </w:pPr>
    <w:rPr>
      <w:rFonts w:ascii="Times New Roman" w:eastAsia="Times New Roman" w:hAnsi="Times New Roman" w:cs="Times New Roman"/>
      <w:b/>
      <w:sz w:val="24"/>
      <w:szCs w:val="24"/>
    </w:rPr>
  </w:style>
  <w:style w:type="character" w:customStyle="1" w:styleId="NothingChar">
    <w:name w:val="Nothing Char"/>
    <w:link w:val="Nothing"/>
    <w:rsid w:val="00E959A8"/>
    <w:rPr>
      <w:rFonts w:ascii="Times New Roman" w:eastAsia="Times New Roman" w:hAnsi="Times New Roman" w:cs="Times New Roman"/>
      <w:sz w:val="20"/>
      <w:szCs w:val="24"/>
    </w:rPr>
  </w:style>
  <w:style w:type="character" w:customStyle="1" w:styleId="CardsChar">
    <w:name w:val="Cards Char"/>
    <w:link w:val="Cards"/>
    <w:rsid w:val="00E959A8"/>
    <w:rPr>
      <w:rFonts w:ascii="Times New Roman" w:eastAsia="Times New Roman" w:hAnsi="Times New Roman" w:cs="Times New Roman"/>
      <w:sz w:val="20"/>
      <w:szCs w:val="24"/>
    </w:rPr>
  </w:style>
  <w:style w:type="character" w:customStyle="1" w:styleId="CitesChar">
    <w:name w:val="Cites Char"/>
    <w:link w:val="Cites"/>
    <w:locked/>
    <w:rsid w:val="00E959A8"/>
    <w:rPr>
      <w:rFonts w:ascii="Times New Roman" w:eastAsia="Times New Roman" w:hAnsi="Times New Roman" w:cs="Times New Roman"/>
      <w:sz w:val="20"/>
      <w:szCs w:val="24"/>
    </w:rPr>
  </w:style>
  <w:style w:type="character" w:customStyle="1" w:styleId="TagsChar">
    <w:name w:val="Tags Char"/>
    <w:aliases w:val="No Spacing Char Char,Heading 2 Char2 Char Char1,Char Char Char Char Char Char1,Heading 2 Char3,Heading 2 Char Char2,Heading 2 Char1 Char Char Char2,Heading 2 Char2 Char2,Heading 2 Char1,Head"/>
    <w:link w:val="Tags"/>
    <w:rsid w:val="00E959A8"/>
    <w:rPr>
      <w:rFonts w:ascii="Times New Roman" w:eastAsia="Times New Roman" w:hAnsi="Times New Roman" w:cs="Times New Roman"/>
      <w:b/>
      <w:sz w:val="24"/>
      <w:szCs w:val="24"/>
    </w:rPr>
  </w:style>
  <w:style w:type="character" w:customStyle="1" w:styleId="Author-Date">
    <w:name w:val="Author-Date"/>
    <w:qFormat/>
    <w:rsid w:val="00E959A8"/>
    <w:rPr>
      <w:b/>
      <w:sz w:val="24"/>
    </w:rPr>
  </w:style>
  <w:style w:type="character" w:customStyle="1" w:styleId="apple-converted-space">
    <w:name w:val="apple-converted-space"/>
    <w:basedOn w:val="DefaultParagraphFont"/>
    <w:rsid w:val="00E959A8"/>
  </w:style>
  <w:style w:type="paragraph" w:styleId="NormalWeb">
    <w:name w:val="Normal (Web)"/>
    <w:basedOn w:val="Normal"/>
    <w:uiPriority w:val="99"/>
    <w:unhideWhenUsed/>
    <w:rsid w:val="002B5E20"/>
    <w:pPr>
      <w:spacing w:before="100" w:beforeAutospacing="1" w:after="100" w:afterAutospacing="1"/>
    </w:pPr>
    <w:rPr>
      <w:rFonts w:ascii="Times" w:hAnsi="Times"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6087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YxwtpITXUYa8HNGtkwKOhYHwC8uF6b0F88ikmlrAjbcBEAEg8ZPsF1CH4PyHBGDJjseN9KTIG8gBAagDAaoEqwFP0KGfHbPosZJwt2vskmuL-fiNNExq6Ixq3-Zhmqj-yjbyUx8t1QRBefiRF38kTnr81UvuLett0p1GfCiLsxOA5nWXHPdu9VO-cgOAHKZEz3zANkIh0hXb5R9z7kjH1SsAgepZEVv7URnFjsFC4fwaxHMZ8yLOp7PQ7ds5noOUUHCf_lVkR3Qcv-4zbtgIVz3sU_nH1TAl7ntK2eOaqY0Fv9BaDJmeXBd_sDOAB_u92x8&amp;usg=AFQjCNFYXhXNhtI6qHZ8f5b68bB8EXVlgg" TargetMode="External"/><Relationship Id="rId13" Type="http://schemas.openxmlformats.org/officeDocument/2006/relationships/hyperlink" Target="http://dailycaller.com/2013/05/30/report-co2-not-responsible-for-global-warming/" TargetMode="External"/><Relationship Id="rId18" Type="http://schemas.openxmlformats.org/officeDocument/2006/relationships/image" Target="media/image1.png"/><Relationship Id="rId26" Type="http://schemas.openxmlformats.org/officeDocument/2006/relationships/hyperlink" Target="http://dailycaller.com/2013/07/03/study-rising-sea-levels-unaffected-by-co2-emissions/" TargetMode="External"/><Relationship Id="rId39" Type="http://schemas.openxmlformats.org/officeDocument/2006/relationships/hyperlink" Target="http://onlinelibrary.wiley.com/doi/10.1111/j.1467-7660.2009.01613.x/full" TargetMode="External"/><Relationship Id="rId3" Type="http://schemas.openxmlformats.org/officeDocument/2006/relationships/settings" Target="settings.xml"/><Relationship Id="rId21" Type="http://schemas.openxmlformats.org/officeDocument/2006/relationships/hyperlink" Target="http://hockeyschtick.blogspot.com/2013/07/new-paper-finds-global-sea-levels.html" TargetMode="External"/><Relationship Id="rId34" Type="http://schemas.openxmlformats.org/officeDocument/2006/relationships/hyperlink" Target="http://marineprotectedareas.noaa.gov/pdf/helpful-resources/fed-agency-prog-rpt.pdf" TargetMode="External"/><Relationship Id="rId42" Type="http://schemas.openxmlformats.org/officeDocument/2006/relationships/hyperlink" Target="http://onlinelibrary.wiley.com/doi/10.1111/j.1467-7660.2009.01613.x/full" TargetMode="External"/><Relationship Id="rId47" Type="http://schemas.openxmlformats.org/officeDocument/2006/relationships/theme" Target="theme/theme1.xml"/><Relationship Id="rId7" Type="http://schemas.openxmlformats.org/officeDocument/2006/relationships/hyperlink" Target="http://dailycaller.com/2013/05/30/report-co2-not-responsible-for-global-warming/" TargetMode="External"/><Relationship Id="rId12" Type="http://schemas.openxmlformats.org/officeDocument/2006/relationships/hyperlink" Target="http://www.google.com/url?ct=abg&amp;q=https://www.google.com/adsense/support/bin/request.py%3Fcontact%3Dabg_afc%26url%3Dhttp://dailycaller.com/2013/05/30/report-co2-not-responsible-for-global-warming/%26gl%3DUS%26hl%3Den%26client%3Dca-pub-4362624082965872%26ai0%3DCZAUzq4TXUcOgDo-OlALZhYD4Cp274-ICjan9mzLNudCvZxABIABQgMfhxARgyY7HjfSkyBuCARdjYS1wdWItNDM2MjYyNDA4Mjk2NTg3MsgBCagDAaoEqQFP0BcK1_TnTSn1oVzpBIpYhYl0xlrFAlDArx8ecwoVqfXt1BoTeyh_h0HWGB8kFeneUeMeI-ZykVTbHUqUirADFrHIXQ3FSPqUycsl0-WeIu5-SmGO4wt0Bb0K6cBzlDEW6OTKLAOs10gp_tJ4qRPLj_YkCmElDmIBBPV88SvjqhyGeOxoTdB05Z1IIlZcOfpCKQY57fenUVFZJz1CD3gKVHDjOJZxyEijgAbop42F07iB4pcB&amp;usg=AFQjCNGjNjRx-79f-ftRsD1X-XfY3sCPww" TargetMode="External"/><Relationship Id="rId17" Type="http://schemas.openxmlformats.org/officeDocument/2006/relationships/hyperlink" Target="http://dailycaller.com/2013/05/30/report-co2-not-responsible-for-global-warming/2/" TargetMode="External"/><Relationship Id="rId25" Type="http://schemas.openxmlformats.org/officeDocument/2006/relationships/hyperlink" Target="http://articles.baltimoresun.com/2013-06-26/features/bs-gr-sea-level-rise-planning-20130625_1_climate-change-sea-level-maryland-center" TargetMode="External"/><Relationship Id="rId33" Type="http://schemas.openxmlformats.org/officeDocument/2006/relationships/hyperlink" Target="http://thebreakthrough.org/blog/Post-Partisan%20Power.pdf" TargetMode="External"/><Relationship Id="rId38" Type="http://schemas.openxmlformats.org/officeDocument/2006/relationships/hyperlink" Target="http://onlinelibrary.wiley.com/doi/10.1111/j.1467-7660.2009.01613.x/full"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dailycaller.com/2013/05/30/report-co2-not-responsible-for-global-warming/2/" TargetMode="External"/><Relationship Id="rId20" Type="http://schemas.openxmlformats.org/officeDocument/2006/relationships/hyperlink" Target="http://www.youtube.com/watch?v=u2pZSvq9bto" TargetMode="External"/><Relationship Id="rId29" Type="http://schemas.openxmlformats.org/officeDocument/2006/relationships/hyperlink" Target="https://uwaterloo.ca/news/news/global-warming-caused-cfcs-not-carbon-dioxide-study-says" TargetMode="External"/><Relationship Id="rId41" Type="http://schemas.openxmlformats.org/officeDocument/2006/relationships/hyperlink" Target="http://onlinelibrary.wiley.com/doi/10.1111/j.1467-7660.2009.01613.x/full" TargetMode="External"/><Relationship Id="rId1" Type="http://schemas.openxmlformats.org/officeDocument/2006/relationships/numbering" Target="numbering.xml"/><Relationship Id="rId6" Type="http://schemas.openxmlformats.org/officeDocument/2006/relationships/hyperlink" Target="https://uwaterloo.ca/news/news/global-warming-caused-cfcs-not-carbon-dioxide-study-says" TargetMode="External"/><Relationship Id="rId11" Type="http://schemas.openxmlformats.org/officeDocument/2006/relationships/hyperlink" Target="https://uwaterloo.ca/news/news/global-warming-caused-cfcs-not-carbon-dioxide-study-says" TargetMode="External"/><Relationship Id="rId24" Type="http://schemas.openxmlformats.org/officeDocument/2006/relationships/hyperlink" Target="http://dailycaller.com/2013/07/03/study-rising-sea-levels-unaffected-by-co2-emissions/" TargetMode="External"/><Relationship Id="rId32" Type="http://schemas.openxmlformats.org/officeDocument/2006/relationships/hyperlink" Target="http://thebreakthrough.org/blog/Post-Partisan%20Power.pdf" TargetMode="External"/><Relationship Id="rId37" Type="http://schemas.openxmlformats.org/officeDocument/2006/relationships/hyperlink" Target="http://societyandspace.com/reviews/film-reviews/sekula/" TargetMode="External"/><Relationship Id="rId40" Type="http://schemas.openxmlformats.org/officeDocument/2006/relationships/hyperlink" Target="http://onlinelibrary.wiley.com/doi/10.1111/j.1467-7660.2009.01613.x/full" TargetMode="External"/><Relationship Id="rId45" Type="http://schemas.openxmlformats.org/officeDocument/2006/relationships/hyperlink" Target="http://changefromwithin.org/2011/04/13/tim-wise-and-white-privilege/" TargetMode="External"/><Relationship Id="rId5" Type="http://schemas.openxmlformats.org/officeDocument/2006/relationships/hyperlink" Target="http://dailycaller.com/2013/05/30/report-co2-not-responsible-for-global-warming/2/" TargetMode="External"/><Relationship Id="rId15" Type="http://schemas.openxmlformats.org/officeDocument/2006/relationships/hyperlink" Target="http://toxtown.nlm.nih.gov/text_version/chemicals.php?id=9" TargetMode="External"/><Relationship Id="rId23" Type="http://schemas.openxmlformats.org/officeDocument/2006/relationships/hyperlink" Target="http://dailycaller.com/2013/07/03/study-rising-sea-levels-unaffected-by-co2-emissions/" TargetMode="External"/><Relationship Id="rId28" Type="http://schemas.openxmlformats.org/officeDocument/2006/relationships/hyperlink" Target="http://news.yahoo.com/nyc-lays-20-billion-plan-combat-climate-change-180254585.html" TargetMode="External"/><Relationship Id="rId36" Type="http://schemas.openxmlformats.org/officeDocument/2006/relationships/hyperlink" Target="http://www.pacom.mil/Media/News/NewsArticleView/tabid/7464/Article/7786/tsunami-exercise-strengthens-navys-readiness-on-guam.aspx" TargetMode="External"/><Relationship Id="rId10" Type="http://schemas.openxmlformats.org/officeDocument/2006/relationships/hyperlink" Target="http://www.latimes.com/news/science/sciencenow/la-sci-sn-carbon-dioxide-400-20130513,0,7196126.story" TargetMode="External"/><Relationship Id="rId19" Type="http://schemas.openxmlformats.org/officeDocument/2006/relationships/hyperlink" Target="http://wattsupwiththat.com/2013/05/30/study-says-global-warming-caused-by-cfcs-not-carbon-dioxide/" TargetMode="External"/><Relationship Id="rId31" Type="http://schemas.openxmlformats.org/officeDocument/2006/relationships/hyperlink" Target="http://www.huffingtonpost.com/2014/03/21/iron-fertilization-global-warming-fossils_n_5006300.html" TargetMode="External"/><Relationship Id="rId44" Type="http://schemas.openxmlformats.org/officeDocument/2006/relationships/hyperlink" Target="http://onlinelibrary.wiley.com/doi/10.1111/j.1467-7660.2009.01613.x/full" TargetMode="External"/><Relationship Id="rId4" Type="http://schemas.openxmlformats.org/officeDocument/2006/relationships/webSettings" Target="webSettings.xml"/><Relationship Id="rId9" Type="http://schemas.openxmlformats.org/officeDocument/2006/relationships/hyperlink" Target="http://dailycaller.com/2013/05/30/report-co2-not-responsible-for-global-warming/" TargetMode="External"/><Relationship Id="rId14" Type="http://schemas.openxmlformats.org/officeDocument/2006/relationships/hyperlink" Target="http://www.esrl.noaa.gov/gmd/hats/publictn/elkins/cfcs.html" TargetMode="External"/><Relationship Id="rId22" Type="http://schemas.openxmlformats.org/officeDocument/2006/relationships/hyperlink" Target="http://notrickszone.com/" TargetMode="External"/><Relationship Id="rId27" Type="http://schemas.openxmlformats.org/officeDocument/2006/relationships/hyperlink" Target="http://dailycaller.com/2013/07/03/study-rising-sea-levels-unaffected-by-co2-emissions/" TargetMode="External"/><Relationship Id="rId30" Type="http://schemas.openxmlformats.org/officeDocument/2006/relationships/hyperlink" Target="http://search.proquest.com/docview/1465556420" TargetMode="External"/><Relationship Id="rId35" Type="http://schemas.openxmlformats.org/officeDocument/2006/relationships/hyperlink" Target="http://seagrant.oregonstate.edu/sgpubs/y-12-014" TargetMode="External"/><Relationship Id="rId43" Type="http://schemas.openxmlformats.org/officeDocument/2006/relationships/hyperlink" Target="http://onlinelibrary.wiley.com/doi/10.1111/j.1467-7660.2009.01613.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ma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1213</TotalTime>
  <Pages>1</Pages>
  <Words>27621</Words>
  <Characters>157443</Characters>
  <Application>Microsoft Office Word</Application>
  <DocSecurity>0</DocSecurity>
  <Lines>1312</Lines>
  <Paragraphs>369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Conger</dc:creator>
  <cp:keywords/>
  <dc:description/>
  <cp:lastModifiedBy>Thomas Conger</cp:lastModifiedBy>
  <cp:revision>5</cp:revision>
  <dcterms:created xsi:type="dcterms:W3CDTF">2014-07-24T22:39:00Z</dcterms:created>
  <dcterms:modified xsi:type="dcterms:W3CDTF">2014-07-27T16:59:00Z</dcterms:modified>
</cp:coreProperties>
</file>