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76C1F" w:rsidRDefault="00576C1F" w:rsidP="00487EB7">
      <w:pPr>
        <w:pStyle w:val="Heading1"/>
      </w:pPr>
      <w:r>
        <w:t>Strategy Notes</w:t>
      </w:r>
    </w:p>
    <w:p w:rsidR="00162D4A" w:rsidRDefault="00162D4A" w:rsidP="00576C1F">
      <w:r>
        <w:t>This is the Classic SS Aff to ratify</w:t>
      </w:r>
      <w:r w:rsidR="007254F3">
        <w:t xml:space="preserve"> the United Nations Convention on the L</w:t>
      </w:r>
      <w:r w:rsidR="00B75183">
        <w:t>aw of the Sea (UNCLOS/LOST).  Most of the terminal impact work for this file exists in other files that have already been put out (Multilat, Asia Pivot, Overfishing &amp; China).  Rather than reproduce cards/work that have alrea</w:t>
      </w:r>
      <w:r>
        <w:t>dy been generated at this camp we are rely</w:t>
      </w:r>
      <w:bookmarkStart w:id="0" w:name="_GoBack"/>
      <w:bookmarkEnd w:id="0"/>
      <w:r>
        <w:t>ing on you to paste in that work as applicable.</w:t>
      </w:r>
    </w:p>
    <w:p w:rsidR="00162D4A" w:rsidRDefault="00162D4A" w:rsidP="00576C1F">
      <w:r>
        <w:t>The topicality work is still in process and will come out in a supplemental file in the next day or two.</w:t>
      </w:r>
    </w:p>
    <w:p w:rsidR="00162D4A" w:rsidRDefault="00162D4A" w:rsidP="00576C1F"/>
    <w:p w:rsidR="00576C1F" w:rsidRDefault="00576C1F" w:rsidP="00576C1F"/>
    <w:p w:rsidR="00576C1F" w:rsidRPr="00576C1F" w:rsidRDefault="00576C1F" w:rsidP="00576C1F">
      <w:pPr>
        <w:pStyle w:val="Heading1"/>
      </w:pPr>
      <w:r w:rsidRPr="00576C1F">
        <w:lastRenderedPageBreak/>
        <w:t>Plan</w:t>
      </w:r>
    </w:p>
    <w:p w:rsidR="00AB441C" w:rsidRDefault="00AB441C" w:rsidP="00AB441C">
      <w:pPr>
        <w:pStyle w:val="Heading4"/>
        <w:rPr>
          <w:sz w:val="22"/>
        </w:rPr>
      </w:pPr>
      <w:r>
        <w:rPr>
          <w:sz w:val="22"/>
        </w:rPr>
        <w:t>Plan – the United States federal government should ratify the United Nations Convention on the Law of the Sea</w:t>
      </w:r>
    </w:p>
    <w:p w:rsidR="00576C1F" w:rsidRDefault="00576C1F" w:rsidP="00AB441C"/>
    <w:p w:rsidR="00AB441C" w:rsidRPr="00AB441C" w:rsidRDefault="00576C1F" w:rsidP="00576C1F">
      <w:pPr>
        <w:pStyle w:val="Heading1"/>
      </w:pPr>
      <w:r>
        <w:lastRenderedPageBreak/>
        <w:t>Inherency</w:t>
      </w:r>
    </w:p>
    <w:p w:rsidR="00AB441C" w:rsidRPr="007E74C5" w:rsidRDefault="00AB441C" w:rsidP="00AB441C">
      <w:pPr>
        <w:pStyle w:val="Heading4"/>
        <w:rPr>
          <w:sz w:val="22"/>
        </w:rPr>
      </w:pPr>
      <w:r w:rsidRPr="007E74C5">
        <w:rPr>
          <w:sz w:val="22"/>
        </w:rPr>
        <w:t>No Ratification of UNCLOS now – GOP blocking</w:t>
      </w:r>
    </w:p>
    <w:p w:rsidR="00AB441C" w:rsidRPr="007E74C5" w:rsidRDefault="00AB441C" w:rsidP="00AB441C">
      <w:pPr>
        <w:spacing w:line="240" w:lineRule="auto"/>
      </w:pPr>
      <w:r w:rsidRPr="007E74C5">
        <w:rPr>
          <w:b/>
        </w:rPr>
        <w:t>Block, 2014 – Staff Writer</w:t>
      </w:r>
      <w:r w:rsidRPr="007E74C5">
        <w:t xml:space="preserve"> [Ben, Staff Writer for Worldwatch Institute, U.S. Leaders Support Law of the Sea Treaty, Worldwatch Institute, July 15, 2014, Accessed July 15, 2014, http://www.worldwatch.org/node/5993]</w:t>
      </w:r>
    </w:p>
    <w:p w:rsidR="00AB441C" w:rsidRPr="007E74C5" w:rsidRDefault="00AB441C" w:rsidP="00AB441C">
      <w:pPr>
        <w:spacing w:line="240" w:lineRule="auto"/>
        <w:rPr>
          <w:u w:val="single"/>
        </w:rPr>
      </w:pPr>
      <w:r w:rsidRPr="007E74C5">
        <w:rPr>
          <w:u w:val="single"/>
        </w:rPr>
        <w:t>The treaty already has support from</w:t>
      </w:r>
      <w:r w:rsidRPr="007E74C5">
        <w:t xml:space="preserve"> a diverse coalition of U.S. </w:t>
      </w:r>
      <w:r w:rsidRPr="007E74C5">
        <w:rPr>
          <w:u w:val="single"/>
        </w:rPr>
        <w:t>interest groups that represent national security, industry, and the environment</w:t>
      </w:r>
      <w:r w:rsidRPr="007E74C5">
        <w:t xml:space="preserve">. </w:t>
      </w:r>
      <w:r w:rsidRPr="007E74C5">
        <w:rPr>
          <w:u w:val="single"/>
        </w:rPr>
        <w:t>Yet continued opposition from Republican lawmakers may stall ratification</w:t>
      </w:r>
      <w:r w:rsidRPr="007E74C5">
        <w:t xml:space="preserve">, in a test for whether the Obama administration can galvanize support for international environmental agreements, observers said. Newly appointed </w:t>
      </w:r>
      <w:r w:rsidRPr="007E74C5">
        <w:rPr>
          <w:u w:val="single"/>
        </w:rPr>
        <w:t>U.S. leadership is promising to join</w:t>
      </w:r>
      <w:r w:rsidRPr="007E74C5">
        <w:t xml:space="preserve"> a longstanding international agreement that oversees ocean resource and pollution disputes. During last week's Cabinet confirmation hearings, leaders in both the U.S. Senate and the administration of newly elected President Barack Obama conveyed support for the treaty, known as </w:t>
      </w:r>
      <w:r w:rsidRPr="007E74C5">
        <w:rPr>
          <w:u w:val="single"/>
        </w:rPr>
        <w:t>the United Nations Law of the Sea Convention, suggesting an end to decades of dispute over U.S. accession.</w:t>
      </w:r>
      <w:r w:rsidRPr="007E74C5">
        <w:t xml:space="preserve"> U.S. Presidents Bill Clinton and George W. Bush supported the treaty during their tenures, but </w:t>
      </w:r>
      <w:r w:rsidRPr="007E74C5">
        <w:rPr>
          <w:u w:val="single"/>
        </w:rPr>
        <w:t>conservative members of Congress repeatedly blocked its ratification due to concerns that it would limit commerce and allow international bodies to wield greater control over U.S. interests.</w:t>
      </w:r>
    </w:p>
    <w:p w:rsidR="00AB441C" w:rsidRDefault="00AB441C" w:rsidP="00AB441C">
      <w:pPr>
        <w:spacing w:line="240" w:lineRule="auto"/>
      </w:pPr>
      <w:r w:rsidRPr="007E74C5">
        <w:rPr>
          <w:u w:val="single"/>
        </w:rPr>
        <w:t>The Law of the Sea has set international standards</w:t>
      </w:r>
      <w:r w:rsidRPr="007E74C5">
        <w:t xml:space="preserve"> for fishing, deep sea mining, and navigation since </w:t>
      </w:r>
      <w:r w:rsidRPr="007E74C5">
        <w:rPr>
          <w:u w:val="single"/>
        </w:rPr>
        <w:t>the majority of the world's countries signed it in 1982. It provides coastal nations with exclusive rights to ocean resources within 200 nautical miles of their borders</w:t>
      </w:r>
      <w:r w:rsidRPr="007E74C5">
        <w:t xml:space="preserve"> - areas </w:t>
      </w:r>
      <w:r w:rsidRPr="007E74C5">
        <w:rPr>
          <w:u w:val="single"/>
        </w:rPr>
        <w:t>known as</w:t>
      </w:r>
      <w:r w:rsidRPr="007E74C5">
        <w:t xml:space="preserve"> "exclusive economic zones," or </w:t>
      </w:r>
      <w:r w:rsidRPr="007E74C5">
        <w:rPr>
          <w:u w:val="single"/>
        </w:rPr>
        <w:t>EEZs</w:t>
      </w:r>
      <w:r w:rsidRPr="007E74C5">
        <w:t>.</w:t>
      </w:r>
    </w:p>
    <w:p w:rsidR="00EC014C" w:rsidRDefault="00EC014C" w:rsidP="00AB441C">
      <w:pPr>
        <w:spacing w:line="240" w:lineRule="auto"/>
      </w:pPr>
    </w:p>
    <w:p w:rsidR="00EC014C" w:rsidRPr="007E74C5" w:rsidRDefault="00EC014C" w:rsidP="00EC014C">
      <w:pPr>
        <w:pStyle w:val="Heading1"/>
      </w:pPr>
      <w:r w:rsidRPr="007E74C5">
        <w:lastRenderedPageBreak/>
        <w:t>Russia</w:t>
      </w:r>
      <w:r>
        <w:t xml:space="preserve"> Advantage</w:t>
      </w:r>
    </w:p>
    <w:p w:rsidR="00EC014C" w:rsidRPr="007E74C5" w:rsidRDefault="00EC014C" w:rsidP="00EC014C">
      <w:pPr>
        <w:pStyle w:val="Heading4"/>
        <w:rPr>
          <w:sz w:val="22"/>
        </w:rPr>
      </w:pPr>
      <w:r w:rsidRPr="007E74C5">
        <w:rPr>
          <w:sz w:val="22"/>
        </w:rPr>
        <w:t>Russia is expanding</w:t>
      </w:r>
      <w:r>
        <w:rPr>
          <w:sz w:val="22"/>
        </w:rPr>
        <w:t xml:space="preserve"> into the Arctic</w:t>
      </w:r>
      <w:r w:rsidRPr="007E74C5">
        <w:rPr>
          <w:sz w:val="22"/>
        </w:rPr>
        <w:t xml:space="preserve"> now—leads to military conflict—empirics prove </w:t>
      </w:r>
    </w:p>
    <w:p w:rsidR="00EC014C" w:rsidRPr="007E74C5" w:rsidRDefault="00EC014C" w:rsidP="00EC014C">
      <w:pPr>
        <w:spacing w:line="240" w:lineRule="auto"/>
      </w:pPr>
      <w:r w:rsidRPr="007E74C5">
        <w:rPr>
          <w:rStyle w:val="Style13ptBold"/>
          <w:sz w:val="22"/>
        </w:rPr>
        <w:t>O’Sullivan 14</w:t>
      </w:r>
      <w:r w:rsidRPr="007E74C5">
        <w:t xml:space="preserve">—student at the NYU-SCPS Center for Global Affairs [Conor, 2015 M.S. Candidate at NYU’s Center for Global Affairs International Relations Concentration, “Arctic Development Could Ignite Next Great-Game Competition”, Breaking Energy (Breaking Energy provides access to news, analysis, thought leadership, reference materials and discussions about the day’s most important energy market trends), April 28 2014, </w:t>
      </w:r>
      <w:hyperlink r:id="rId5" w:history="1">
        <w:r w:rsidRPr="007E74C5">
          <w:rPr>
            <w:rStyle w:val="Hyperlink"/>
          </w:rPr>
          <w:t>http://breakingenergy.com/2014/04/28/opinion-arctic-development-could-ignite-next-great-game-competition/</w:t>
        </w:r>
      </w:hyperlink>
      <w:r w:rsidRPr="007E74C5">
        <w:rPr>
          <w:rStyle w:val="Hyperlink"/>
        </w:rPr>
        <w:t>, Accessed: 7/18/14] AW</w:t>
      </w:r>
    </w:p>
    <w:p w:rsidR="00EC014C" w:rsidRDefault="00EC014C" w:rsidP="00EC014C">
      <w:pPr>
        <w:spacing w:line="240" w:lineRule="auto"/>
      </w:pPr>
      <w:r w:rsidRPr="007E74C5">
        <w:rPr>
          <w:rStyle w:val="StyleUnderline"/>
        </w:rPr>
        <w:t>The development of Arctic energy resources poses the potential for an energy security competition between the Great Powers and Arctic stakeholders</w:t>
      </w:r>
      <w:r w:rsidRPr="007E74C5">
        <w:t xml:space="preserve"> that will alter the geopolitical climate. The hydrocarbon reserves – 25% of world deposits- available under the melting ice caps, and undiscovered oil and gas will see states shifting their economic and foreign policy priorities. </w:t>
      </w:r>
      <w:r w:rsidRPr="007E74C5">
        <w:rPr>
          <w:rStyle w:val="StyleUnderline"/>
        </w:rPr>
        <w:t>New shipping lanes could alter the world economy</w:t>
      </w:r>
      <w:r w:rsidRPr="007E74C5">
        <w:t xml:space="preserve"> as trade routes become faster and safer, </w:t>
      </w:r>
      <w:r w:rsidRPr="007E74C5">
        <w:rPr>
          <w:rStyle w:val="StyleUnderline"/>
        </w:rPr>
        <w:t>but will also become a source of conflict. As</w:t>
      </w:r>
      <w:r w:rsidRPr="007E74C5">
        <w:t xml:space="preserve"> world populations and energy </w:t>
      </w:r>
      <w:r w:rsidRPr="007E74C5">
        <w:rPr>
          <w:rStyle w:val="StyleUnderline"/>
        </w:rPr>
        <w:t>consumption increases and supplies decrease, states will seek to maximize interests out of Arctic exploration.</w:t>
      </w:r>
      <w:r>
        <w:rPr>
          <w:rStyle w:val="StyleUnderline"/>
        </w:rPr>
        <w:t xml:space="preserve"> </w:t>
      </w:r>
      <w:r w:rsidRPr="007E74C5">
        <w:rPr>
          <w:rStyle w:val="StyleUnderline"/>
        </w:rPr>
        <w:t>The U</w:t>
      </w:r>
      <w:r w:rsidRPr="007E74C5">
        <w:t xml:space="preserve">nited </w:t>
      </w:r>
      <w:r w:rsidRPr="007E74C5">
        <w:rPr>
          <w:rStyle w:val="StyleUnderline"/>
        </w:rPr>
        <w:t>S</w:t>
      </w:r>
      <w:r w:rsidRPr="007E74C5">
        <w:t xml:space="preserve">tates and other Arctic Council members </w:t>
      </w:r>
      <w:r w:rsidRPr="007E74C5">
        <w:rPr>
          <w:rStyle w:val="StyleUnderline"/>
        </w:rPr>
        <w:t>must check</w:t>
      </w:r>
      <w:r w:rsidRPr="007E74C5">
        <w:t xml:space="preserve"> the exploration and production ambitions of </w:t>
      </w:r>
      <w:r w:rsidRPr="007E74C5">
        <w:rPr>
          <w:rStyle w:val="StyleUnderline"/>
        </w:rPr>
        <w:t>Russia and China to prevent a great power game developing. A cohesive policy</w:t>
      </w:r>
      <w:r w:rsidRPr="007E74C5">
        <w:t xml:space="preserve"> between member states and international institutions </w:t>
      </w:r>
      <w:r w:rsidRPr="007E74C5">
        <w:rPr>
          <w:rStyle w:val="StyleUnderline"/>
        </w:rPr>
        <w:t>will be vital in preventing a resource competition</w:t>
      </w:r>
      <w:r w:rsidRPr="007E74C5">
        <w:t xml:space="preserve"> that could have severe economic, political, military and environmental implications.</w:t>
      </w:r>
      <w:r>
        <w:t xml:space="preserve"> </w:t>
      </w:r>
      <w:r w:rsidRPr="007E74C5">
        <w:rPr>
          <w:rStyle w:val="StyleUnderline"/>
        </w:rPr>
        <w:t>The flag planting by a Russian submarine</w:t>
      </w:r>
      <w:r w:rsidRPr="007E74C5">
        <w:t xml:space="preserve"> in August 2007 underneath the Arctic seabed </w:t>
      </w:r>
      <w:r w:rsidRPr="007E74C5">
        <w:rPr>
          <w:rStyle w:val="StyleUnderline"/>
        </w:rPr>
        <w:t xml:space="preserve">symbolized Russia’s intentions to use Arctic exploration as a means of securing its desired imperial status – </w:t>
      </w:r>
      <w:r w:rsidRPr="007E74C5">
        <w:rPr>
          <w:rStyle w:val="Emphasis"/>
        </w:rPr>
        <w:t>pursuing a zero-sum game</w:t>
      </w:r>
      <w:r w:rsidRPr="007E74C5">
        <w:rPr>
          <w:rStyle w:val="StyleUnderline"/>
        </w:rPr>
        <w:t>.</w:t>
      </w:r>
      <w:r w:rsidRPr="007E74C5">
        <w:t xml:space="preserve"> The Kremlin plans to establish a new international order in which it becomes a regional hegemon. It is my opinion that Russia intends to end its role as an isolated entity in international affairs, becoming closely integrated with the global economy and dictating policy. Russian officials view the Arctic as securing its energy security ambitions for the next century. Dwindling Russian gas and energy reserves, in the underdeveloped Siberian fields, and over-reliance on European imports of its natural gas has led to a push towards the Arctic. </w:t>
      </w:r>
      <w:r w:rsidRPr="007E74C5">
        <w:rPr>
          <w:rStyle w:val="StyleUnderline"/>
        </w:rPr>
        <w:t>Russia’s jurisdictional claim</w:t>
      </w:r>
      <w:r w:rsidRPr="007E74C5">
        <w:t xml:space="preserve"> over the Arctic seabed </w:t>
      </w:r>
      <w:r w:rsidRPr="007E74C5">
        <w:rPr>
          <w:rStyle w:val="StyleUnderline"/>
        </w:rPr>
        <w:t>will challenge</w:t>
      </w:r>
      <w:r w:rsidRPr="007E74C5">
        <w:t xml:space="preserve"> the existing international law criteria, the </w:t>
      </w:r>
      <w:r w:rsidRPr="007E74C5">
        <w:rPr>
          <w:rStyle w:val="StyleUnderline"/>
        </w:rPr>
        <w:t>UNCLOS</w:t>
      </w:r>
      <w:r w:rsidRPr="007E74C5">
        <w:t>, which specifies jurisdictional authority over international waters.</w:t>
      </w:r>
      <w:r>
        <w:t xml:space="preserve"> </w:t>
      </w:r>
      <w:r w:rsidRPr="007E74C5">
        <w:rPr>
          <w:rStyle w:val="StyleUnderline"/>
        </w:rPr>
        <w:t>Arctic stakeholders must be wary of Russian intentions over Arctic development</w:t>
      </w:r>
      <w:r w:rsidRPr="007E74C5">
        <w:t xml:space="preserve">, considering the nationalistic rhetoric of the current government in power. Russia’s nationalized energy companies maintain an influence in formulating Arctic Policy and influencing the Russian government to their advantage. </w:t>
      </w:r>
      <w:r w:rsidRPr="007E74C5">
        <w:rPr>
          <w:rStyle w:val="StyleUnderline"/>
        </w:rPr>
        <w:t>Russia will also use its energy security policy in the Arctic to become a naval superpower as new shipping lanes</w:t>
      </w:r>
      <w:r w:rsidRPr="007E74C5">
        <w:t xml:space="preserve"> for trade and energy production </w:t>
      </w:r>
      <w:r w:rsidRPr="007E74C5">
        <w:rPr>
          <w:rStyle w:val="StyleUnderline"/>
        </w:rPr>
        <w:t>will run along its extensive northern coastline.</w:t>
      </w:r>
      <w:r>
        <w:rPr>
          <w:rStyle w:val="StyleUnderline"/>
        </w:rPr>
        <w:t xml:space="preserve"> </w:t>
      </w:r>
      <w:r w:rsidRPr="007E74C5">
        <w:rPr>
          <w:rStyle w:val="StyleUnderline"/>
        </w:rPr>
        <w:t>Russia’s actions</w:t>
      </w:r>
      <w:r w:rsidRPr="007E74C5">
        <w:t xml:space="preserve"> in Crimea and the Ukraine </w:t>
      </w:r>
      <w:r w:rsidRPr="007E74C5">
        <w:rPr>
          <w:rStyle w:val="StyleUnderline"/>
        </w:rPr>
        <w:t>emphasize their willingness to revert to military action</w:t>
      </w:r>
      <w:r w:rsidRPr="007E74C5">
        <w:t xml:space="preserve"> over issues of territorial sovereignty and that the U.S. requires an assertive foreign policy with Russia. </w:t>
      </w:r>
      <w:r w:rsidRPr="007E74C5">
        <w:rPr>
          <w:rStyle w:val="StyleUnderline"/>
        </w:rPr>
        <w:t>Ensuing competition over Arctic energy resources</w:t>
      </w:r>
      <w:r w:rsidRPr="007E74C5">
        <w:t xml:space="preserve"> and shipping lanes </w:t>
      </w:r>
      <w:r w:rsidRPr="007E74C5">
        <w:rPr>
          <w:rStyle w:val="StyleUnderline"/>
        </w:rPr>
        <w:t>will increase geopolitical competition among the Great Powers.</w:t>
      </w:r>
      <w:r w:rsidRPr="007E74C5">
        <w:t xml:space="preserve"> The Bering Sea provides the U.S. with access to Arctic shipping lanes and can act as a strategic counterbalance to Russia. The U.S. Geological Survey estimates that 13% and 30% of the world’s undiscovered oil and natural gas respectively lies under the Arctic seabed. I believe that Arctic Council members, the Nordic States and Canada, will align with the U.S. to impose strict restrictions over extraction and production in the Arctic Ocean.</w:t>
      </w:r>
      <w:r>
        <w:t xml:space="preserve"> </w:t>
      </w:r>
      <w:r w:rsidRPr="007E74C5">
        <w:rPr>
          <w:rStyle w:val="StyleUnderline"/>
        </w:rPr>
        <w:t>International law</w:t>
      </w:r>
      <w:r w:rsidRPr="007E74C5">
        <w:t xml:space="preserve"> and conventions </w:t>
      </w:r>
      <w:r w:rsidRPr="007E74C5">
        <w:rPr>
          <w:rStyle w:val="StyleUnderline"/>
        </w:rPr>
        <w:t>can only be implemented if supported by U.S. diplomacy in international institutions</w:t>
      </w:r>
      <w:r w:rsidRPr="007E74C5">
        <w:t>. Domestic and multi-national energy companies must continue their innovation in technology to finance exploration in competition with foreign NOCs.</w:t>
      </w:r>
    </w:p>
    <w:p w:rsidR="00B01E16" w:rsidRPr="007E74C5" w:rsidRDefault="00B01E16" w:rsidP="00B01E16">
      <w:pPr>
        <w:pStyle w:val="Heading4"/>
        <w:rPr>
          <w:sz w:val="22"/>
        </w:rPr>
      </w:pPr>
      <w:r w:rsidRPr="007E74C5">
        <w:rPr>
          <w:sz w:val="22"/>
        </w:rPr>
        <w:lastRenderedPageBreak/>
        <w:t>Increased expansion leads to new cold wars</w:t>
      </w:r>
    </w:p>
    <w:p w:rsidR="00B01E16" w:rsidRPr="007E74C5" w:rsidRDefault="00B01E16" w:rsidP="00B01E16">
      <w:pPr>
        <w:spacing w:line="240" w:lineRule="auto"/>
      </w:pPr>
      <w:r w:rsidRPr="007E74C5">
        <w:rPr>
          <w:rStyle w:val="Style13ptBold"/>
          <w:sz w:val="22"/>
        </w:rPr>
        <w:t>Bender and Kelley 14</w:t>
      </w:r>
      <w:r w:rsidRPr="007E74C5">
        <w:t xml:space="preserve"> [Jeremy, writer for Business Insider, Michael, reporter for Business Insider specializing in Military and Defense, “Militaries Know That The Arctic Is Melting -- Here's How They're Taking Advantage”, Business Insider, Jun 4 2014, Accessed: 6/6/14, http://www.businessinsider.com.au/the-competition-for-arctic-resources-2014-6]</w:t>
      </w:r>
    </w:p>
    <w:p w:rsidR="00B01E16" w:rsidRPr="007E74C5" w:rsidRDefault="00B01E16" w:rsidP="00B01E16">
      <w:pPr>
        <w:spacing w:line="240" w:lineRule="auto"/>
      </w:pPr>
      <w:r w:rsidRPr="007E74C5">
        <w:t xml:space="preserve">Because of the Arctic’s potential resources and trade impact, </w:t>
      </w:r>
      <w:r w:rsidRPr="007E74C5">
        <w:rPr>
          <w:rStyle w:val="StyleUnderline"/>
        </w:rPr>
        <w:t xml:space="preserve">countries are stepping up military development in the region. </w:t>
      </w:r>
      <w:r w:rsidRPr="007E74C5">
        <w:t>For years, Norway has been conducting “Operation Cold Response.” This year, the military exercise brought in more than 16,000 troops from 15 participating NATO members. A U.S. Arctic Roadmap promotes naval security, the development of operational experience in an Arctic environment, and the bolstering of naval readiness and capability. The Navy has accelerated its plan after noting that it is “inadequately prepared to conduct sustained maritime operations in the Arctic.”</w:t>
      </w:r>
      <w:r w:rsidRPr="007E74C5">
        <w:rPr>
          <w:rStyle w:val="StyleUnderline"/>
        </w:rPr>
        <w:t>Russia,</w:t>
      </w:r>
      <w:r w:rsidRPr="007E74C5">
        <w:t xml:space="preserve"> meanwhile, </w:t>
      </w:r>
      <w:r w:rsidRPr="007E74C5">
        <w:rPr>
          <w:rStyle w:val="StyleUnderline"/>
        </w:rPr>
        <w:t xml:space="preserve">has reinvigorated its process of building its naval operations on its northern coast. </w:t>
      </w:r>
      <w:r w:rsidRPr="007E74C5">
        <w:t xml:space="preserve">“Russia, the only non-NATO littoral Arctic state, has </w:t>
      </w:r>
      <w:r w:rsidRPr="007E74C5">
        <w:rPr>
          <w:rStyle w:val="StyleUnderline"/>
        </w:rPr>
        <w:t>made</w:t>
      </w:r>
      <w:r w:rsidRPr="007E74C5">
        <w:t xml:space="preserve"> a military buildup in the Arctic </w:t>
      </w:r>
      <w:r w:rsidRPr="007E74C5">
        <w:rPr>
          <w:rStyle w:val="StyleUnderline"/>
        </w:rPr>
        <w:t>a strategic priority,</w:t>
      </w:r>
      <w:r w:rsidRPr="007E74C5">
        <w:t xml:space="preserve"> restoring Soviet-era airfields and ports and marshaling naval assets,” the CFR presentation explains. “In late 2013, President Vladimir </w:t>
      </w:r>
      <w:r w:rsidRPr="007E74C5">
        <w:rPr>
          <w:rStyle w:val="StyleUnderline"/>
        </w:rPr>
        <w:t>Putin instructed his military leadership</w:t>
      </w:r>
      <w:r w:rsidRPr="007E74C5">
        <w:t xml:space="preserve"> to pay particular attention to the Arctic, </w:t>
      </w:r>
      <w:r w:rsidRPr="007E74C5">
        <w:rPr>
          <w:rStyle w:val="StyleUnderline"/>
        </w:rPr>
        <w:t>saying Russia needed ‘every lever for the protection of its security and national interests there.</w:t>
      </w:r>
      <w:r w:rsidRPr="007E74C5">
        <w:t xml:space="preserve">’ He also ordered the creation of a new strategic military command in the Russian Arctic by the end of 2014.” CFR notes that while most experts dismiss the prospects for armed aggression in the Arctic, “some defence analysts and academics assert </w:t>
      </w:r>
      <w:r w:rsidRPr="007E74C5">
        <w:rPr>
          <w:rStyle w:val="StyleUnderline"/>
        </w:rPr>
        <w:t>that territorial disputes and a competition for resources have primed the Arctic for a new Cold War.”</w:t>
      </w:r>
    </w:p>
    <w:p w:rsidR="00B01E16" w:rsidRPr="007E74C5" w:rsidRDefault="00B01E16" w:rsidP="00B01E16">
      <w:pPr>
        <w:pStyle w:val="Heading4"/>
        <w:rPr>
          <w:sz w:val="22"/>
        </w:rPr>
      </w:pPr>
      <w:r w:rsidRPr="007E74C5">
        <w:rPr>
          <w:sz w:val="22"/>
        </w:rPr>
        <w:t>Potential for conflict is high—no current forum for peace talks</w:t>
      </w:r>
    </w:p>
    <w:p w:rsidR="00B01E16" w:rsidRPr="007E74C5" w:rsidRDefault="00B01E16" w:rsidP="00B01E16">
      <w:pPr>
        <w:spacing w:line="240" w:lineRule="auto"/>
      </w:pPr>
      <w:r w:rsidRPr="007E74C5">
        <w:rPr>
          <w:b/>
        </w:rPr>
        <w:t>Berkman 13</w:t>
      </w:r>
      <w:r w:rsidRPr="007E74C5">
        <w:t xml:space="preserve"> [Paul, biological oceanographer at the University of California, Santa Barbara and author of “Environmental Security in the Arctic Ocean: Promoting Co-operation and Preventing Conflict.”, “Preventing an Arctic Cold War”, The New York Times, Mar 12 2013, Accessed: 5/7/14 </w:t>
      </w:r>
      <w:hyperlink r:id="rId6" w:history="1">
        <w:r w:rsidRPr="007E74C5">
          <w:rPr>
            <w:rStyle w:val="Hyperlink"/>
          </w:rPr>
          <w:t>http://www.nytimes.com/2013/03/13/opinion/preventing-an-arctic-cold-war.html?_r=0</w:t>
        </w:r>
      </w:hyperlink>
      <w:r w:rsidRPr="007E74C5">
        <w:t>]</w:t>
      </w:r>
    </w:p>
    <w:p w:rsidR="00B01E16" w:rsidRDefault="00B01E16" w:rsidP="00B01E16">
      <w:pPr>
        <w:spacing w:line="240" w:lineRule="auto"/>
      </w:pPr>
      <w:r w:rsidRPr="007E74C5">
        <w:t xml:space="preserve">In 1996, eight countries — the United States, Russia, Canada, Norway, Finland, Sweden, Iceland and Denmark (which manages the foreign affairs and defense of Greenland) — and groups representing indigenous peoples established </w:t>
      </w:r>
      <w:r w:rsidRPr="007E74C5">
        <w:rPr>
          <w:rStyle w:val="StyleUnderline"/>
        </w:rPr>
        <w:t>the Arctic Council</w:t>
      </w:r>
      <w:r w:rsidRPr="007E74C5">
        <w:t xml:space="preserve"> to chart the region’s future. So far, this high-level forum has identified sustainable development and environmental protection as “common Arctic issues.” But another crucial concern — </w:t>
      </w:r>
      <w:r w:rsidRPr="007E74C5">
        <w:rPr>
          <w:rStyle w:val="StyleUnderline"/>
        </w:rPr>
        <w:t xml:space="preserve">maintaining the peace — was shelved in the talks that led to the council’s creation. </w:t>
      </w:r>
      <w:r w:rsidRPr="007E74C5">
        <w:t xml:space="preserve">The fear then, as now, was that peace implied demilitarization. It doesn’t. But if </w:t>
      </w:r>
      <w:r w:rsidRPr="007E74C5">
        <w:rPr>
          <w:rStyle w:val="StyleUnderline"/>
        </w:rPr>
        <w:t>these nations are still too timid to discuss peace in the region</w:t>
      </w:r>
      <w:r w:rsidRPr="007E74C5">
        <w:t xml:space="preserve"> when tensions are low, how will they possibly cooperate to ease conflicts if they arise? Since 2006, </w:t>
      </w:r>
      <w:r w:rsidRPr="007E74C5">
        <w:rPr>
          <w:rStyle w:val="StyleUnderline"/>
        </w:rPr>
        <w:t>each of the Arctic nations has adopted its own security policy</w:t>
      </w:r>
      <w:r w:rsidRPr="007E74C5">
        <w:t xml:space="preserve"> to safeguard its sovereign rights. What </w:t>
      </w:r>
      <w:r w:rsidRPr="007E74C5">
        <w:rPr>
          <w:rStyle w:val="StyleUnderline"/>
        </w:rPr>
        <w:t>they must</w:t>
      </w:r>
      <w:r w:rsidRPr="007E74C5">
        <w:t xml:space="preserve"> do now is </w:t>
      </w:r>
      <w:r w:rsidRPr="007E74C5">
        <w:rPr>
          <w:rStyle w:val="StyleUnderline"/>
        </w:rPr>
        <w:t>compare their separate security policies</w:t>
      </w:r>
      <w:r w:rsidRPr="007E74C5">
        <w:t xml:space="preserve">, identify the ways in which those policies reinforce or conflict with one another, and </w:t>
      </w:r>
      <w:r w:rsidRPr="007E74C5">
        <w:rPr>
          <w:rStyle w:val="StyleUnderline"/>
        </w:rPr>
        <w:t xml:space="preserve">then balance national interests with common interests. </w:t>
      </w:r>
      <w:r w:rsidRPr="007E74C5">
        <w:t xml:space="preserve">How, for instance, will each nation position its military and police its territory? How will the Arctic states deal with China and other nations that have no formal jurisdictional claims but have strong interests in exploiting Arctic resources? How will Arctic and non-Arctic states work together to manage those resources beyond national jurisdictions, on the high seas and in the deep sea? </w:t>
      </w:r>
      <w:r w:rsidRPr="007E74C5">
        <w:rPr>
          <w:rStyle w:val="StyleUnderline"/>
        </w:rPr>
        <w:t>Without ratifying the</w:t>
      </w:r>
      <w:r w:rsidRPr="007E74C5">
        <w:t xml:space="preserve"> Convention on the </w:t>
      </w:r>
      <w:r w:rsidRPr="007E74C5">
        <w:rPr>
          <w:rStyle w:val="StyleUnderline"/>
        </w:rPr>
        <w:t>Law of the Sea</w:t>
      </w:r>
      <w:r w:rsidRPr="007E74C5">
        <w:t xml:space="preserve">, a 1982 </w:t>
      </w:r>
      <w:r w:rsidRPr="007E74C5">
        <w:rPr>
          <w:rStyle w:val="StyleUnderline"/>
        </w:rPr>
        <w:t>treaty</w:t>
      </w:r>
      <w:r w:rsidRPr="007E74C5">
        <w:t xml:space="preserve"> governing use of the world’s oceans, </w:t>
      </w:r>
      <w:r w:rsidRPr="007E74C5">
        <w:rPr>
          <w:rStyle w:val="StyleUnderline"/>
        </w:rPr>
        <w:t>how can the United States cooperate with other nations to resolve territorial disputes in the ocean? NATO</w:t>
      </w:r>
      <w:r w:rsidRPr="007E74C5">
        <w:t xml:space="preserve">’s top military commander, Adm. James G. Stavridis of the United States Navy, </w:t>
      </w:r>
      <w:r w:rsidRPr="007E74C5">
        <w:rPr>
          <w:rStyle w:val="StyleUnderline"/>
        </w:rPr>
        <w:t>warned</w:t>
      </w:r>
      <w:r w:rsidRPr="007E74C5">
        <w:t xml:space="preserve"> in 2010 </w:t>
      </w:r>
      <w:r w:rsidRPr="007E74C5">
        <w:rPr>
          <w:rStyle w:val="StyleUnderline"/>
        </w:rPr>
        <w:t>of an “icy slope toward</w:t>
      </w:r>
      <w:r w:rsidRPr="007E74C5">
        <w:t xml:space="preserve"> a zone of competition, or worse, a zone of </w:t>
      </w:r>
      <w:r w:rsidRPr="007E74C5">
        <w:rPr>
          <w:rStyle w:val="StyleUnderline"/>
        </w:rPr>
        <w:t xml:space="preserve">conflict” if the world’s leaders failed to ensure Arctic peace. </w:t>
      </w:r>
      <w:r w:rsidRPr="007E74C5">
        <w:t xml:space="preserve">Whether it is through the Arctic Council or another entity, </w:t>
      </w:r>
      <w:r w:rsidRPr="007E74C5">
        <w:rPr>
          <w:rStyle w:val="StyleUnderline"/>
        </w:rPr>
        <w:t>there needs to be a forum for discussing peace and stability</w:t>
      </w:r>
      <w:r w:rsidRPr="007E74C5">
        <w:t>, not just environmental and economic issues. We need “rules of the road” to take us safely into the Arctic’s future.</w:t>
      </w:r>
    </w:p>
    <w:p w:rsidR="00B01E16" w:rsidRPr="007E74C5" w:rsidRDefault="00B01E16" w:rsidP="00B01E16">
      <w:pPr>
        <w:pStyle w:val="Heading4"/>
        <w:rPr>
          <w:sz w:val="22"/>
        </w:rPr>
      </w:pPr>
      <w:r w:rsidRPr="007E74C5">
        <w:rPr>
          <w:sz w:val="22"/>
        </w:rPr>
        <w:lastRenderedPageBreak/>
        <w:t>Arctic expansion leads to a new cold war—war games prove</w:t>
      </w:r>
    </w:p>
    <w:p w:rsidR="00B01E16" w:rsidRPr="007E74C5" w:rsidRDefault="00B01E16" w:rsidP="00B01E16">
      <w:pPr>
        <w:spacing w:line="240" w:lineRule="auto"/>
      </w:pPr>
      <w:r w:rsidRPr="007E74C5">
        <w:rPr>
          <w:b/>
        </w:rPr>
        <w:t>Kramnik 12</w:t>
      </w:r>
      <w:r w:rsidRPr="007E74C5">
        <w:t xml:space="preserve"> [Ilya, RIA Novosti military commentator, “NATO, Russia stage Arctic war games”, The Voice of Russia, Apr 19 2012, Accessed: 4/15/14, </w:t>
      </w:r>
      <w:hyperlink r:id="rId7" w:history="1">
        <w:r w:rsidRPr="007E74C5">
          <w:rPr>
            <w:rStyle w:val="Hyperlink"/>
          </w:rPr>
          <w:t>http://voiceofrussia.com/2012_04_19/72301024/</w:t>
        </w:r>
      </w:hyperlink>
      <w:r w:rsidRPr="007E74C5">
        <w:rPr>
          <w:rStyle w:val="Hyperlink"/>
        </w:rPr>
        <w:t>]</w:t>
      </w:r>
    </w:p>
    <w:p w:rsidR="00B01E16" w:rsidRPr="007E74C5" w:rsidRDefault="00B01E16" w:rsidP="00B01E16">
      <w:pPr>
        <w:spacing w:line="240" w:lineRule="auto"/>
      </w:pPr>
      <w:r w:rsidRPr="007E74C5">
        <w:t xml:space="preserve">As global warming is thawing permafrost around the Earth's poles, </w:t>
      </w:r>
      <w:r w:rsidRPr="007E74C5">
        <w:rPr>
          <w:rStyle w:val="StyleUnderline"/>
        </w:rPr>
        <w:t xml:space="preserve">the Arctic is gradually emerging </w:t>
      </w:r>
      <w:r w:rsidRPr="007E74C5">
        <w:t xml:space="preserve">from under the eternal ice </w:t>
      </w:r>
      <w:r w:rsidRPr="007E74C5">
        <w:rPr>
          <w:rStyle w:val="StyleUnderline"/>
        </w:rPr>
        <w:t>as a new geopolitical arena, a focal point of interest and concern to the major world powers.</w:t>
      </w:r>
      <w:r w:rsidRPr="007E74C5">
        <w:t xml:space="preserve"> The conflict of economic interests is already on the horizon and won’t probably be resolved any soon, although </w:t>
      </w:r>
      <w:r w:rsidRPr="007E74C5">
        <w:rPr>
          <w:rStyle w:val="StyleUnderline"/>
        </w:rPr>
        <w:t>military clashes remain an equally hazy perspective</w:t>
      </w:r>
      <w:r w:rsidRPr="007E74C5">
        <w:t xml:space="preserve">. In the past, only scientist and journalists seemed to be concerned about the “opening up” of the Arctic. </w:t>
      </w:r>
      <w:r w:rsidRPr="007E74C5">
        <w:rPr>
          <w:rStyle w:val="StyleUnderline"/>
        </w:rPr>
        <w:t xml:space="preserve">Now, politicians and the military are also turning their gaze to this region, </w:t>
      </w:r>
      <w:r w:rsidRPr="007E74C5">
        <w:t xml:space="preserve">which rising temperatures have made more accessible than ever. </w:t>
      </w:r>
      <w:r w:rsidRPr="007E74C5">
        <w:rPr>
          <w:rStyle w:val="StyleUnderline"/>
        </w:rPr>
        <w:t>The global media and especially local agencies are bristling with threats of a new Cold War in the Arctic</w:t>
      </w:r>
      <w:r w:rsidRPr="007E74C5">
        <w:t xml:space="preserve">, while major northern states are meeting to discuss regional security. One of such meetings was held by military chiefs of all Arctic powers in Canada on April 12, 13. It was attended, among others, by Gen. Nikolai Makarov, Chief of Russia’s Armed Forces General Staff. The meeting took place at a time when the icy region was buzzing with activity, with both Russia and NATO engaged in war games beyond the Arctic Circle. In March, NATO wrapped up its Cold Response maneuvers on the stretch from Sweden to Canada, with 16,300 troops engaged in this unprecedented military exercise. The war game was only clouded by a crash, when a Norwegian C-130J plane rammed into the western slope of the Swedish mountain, Kebnekaise, killing five servicemen. The Russian military kept apace, staging their own maneuvers. Its 200th motor rifle brigade from Murmansk tested the T-80 tanks, which are believed to be best-suited for the Arctic climate, with their gas turbine engines, which are much easier to start in the cold weather than the traditional diesel ones. The Russian Northern Fleet, as well as Air Defense planes, choppers and marine aviation participated in the drills. The Air Forces also trained in Russia’s northern reaches. On April 9-15, Russia staged Ladoga 2012 maneuvers at the Karelian Besovets air base with 50 choppers and aircraft, which engaged and shot down over 150 air targets. In their war games, </w:t>
      </w:r>
      <w:r w:rsidRPr="007E74C5">
        <w:rPr>
          <w:rStyle w:val="StyleUnderline"/>
        </w:rPr>
        <w:t xml:space="preserve">NATO and Russia are both pursuing one and the same goal. As rising temperatures are freeing larger and larger areas of the Arctic </w:t>
      </w:r>
      <w:r w:rsidRPr="007E74C5">
        <w:t>from its icy shackles,</w:t>
      </w:r>
      <w:r w:rsidRPr="007E74C5">
        <w:rPr>
          <w:rStyle w:val="StyleUnderline"/>
        </w:rPr>
        <w:t xml:space="preserve"> all regional key players are flexing their military muscle to score psychological points in the information battlespace, </w:t>
      </w:r>
      <w:r w:rsidRPr="007E74C5">
        <w:t>the main arena of modern diplomatic conflicts.</w:t>
      </w:r>
      <w:r w:rsidRPr="007E74C5">
        <w:rPr>
          <w:rStyle w:val="StyleUnderline"/>
        </w:rPr>
        <w:t xml:space="preserve"> </w:t>
      </w:r>
      <w:r w:rsidRPr="007E74C5">
        <w:t xml:space="preserve">No one wants a “Hot War.” Even more so, the US, the potential northern leader, is now focused on more pressing issues in Iraq, Afghanistan and the Pacific, where it is engaged in a standoff with China. However, </w:t>
      </w:r>
      <w:r w:rsidRPr="007E74C5">
        <w:rPr>
          <w:rStyle w:val="StyleUnderline"/>
        </w:rPr>
        <w:t>Arctic’s natural riches</w:t>
      </w:r>
      <w:r w:rsidRPr="007E74C5">
        <w:t>, territorial disputes and expanding shipping lanes</w:t>
      </w:r>
      <w:r w:rsidRPr="007E74C5">
        <w:rPr>
          <w:rStyle w:val="StyleUnderline"/>
        </w:rPr>
        <w:t xml:space="preserve"> have rendered it a very lucrative region – and thus potentially a “hot” one</w:t>
      </w:r>
      <w:r w:rsidRPr="007E74C5">
        <w:t xml:space="preserve">. The situation around maritime traffic nodes has never been simple. Such was the case with the Mediterranean, the Horn of Africa, or the Strait of Malacca. </w:t>
      </w:r>
      <w:r w:rsidRPr="007E74C5">
        <w:rPr>
          <w:rStyle w:val="Emphasis"/>
        </w:rPr>
        <w:t>If the Arctic emerges as another junction of sea lanes it will spawn conflicts among the world powers</w:t>
      </w:r>
      <w:r w:rsidRPr="007E74C5">
        <w:t xml:space="preserve">, depending on how determined they will be to protect their national interests. </w:t>
      </w:r>
      <w:r w:rsidRPr="007E74C5">
        <w:rPr>
          <w:rStyle w:val="StyleUnderline"/>
        </w:rPr>
        <w:t>Russia is one of such ambitious northern powers, currently planning on boosting its Arctic infrastructure</w:t>
      </w:r>
      <w:r w:rsidRPr="007E74C5">
        <w:t>, for instance building twenty frontier posts to protect its polar reaches. Some of them will be erected close to nine emergency and transport ministerial centers, set up to further the development of Russia’s Northern Sea Route. The rest of the frontiers will be built on the islands. A satellite system called Arktika will allow for their uninterrupted communication with the "mainland." These frontier posts, which are to be erected in the upcoming years, will serve as Russia’s bulwark beyond the Arctic Circle and will be secured by its Northern Fleet, air forces and the so-called “Arctic brigades,” specially trained to operate in the polar region.</w:t>
      </w:r>
    </w:p>
    <w:p w:rsidR="00B01E16" w:rsidRPr="007E74C5" w:rsidRDefault="00B01E16" w:rsidP="00B01E16">
      <w:pPr>
        <w:pStyle w:val="Heading4"/>
        <w:rPr>
          <w:sz w:val="22"/>
        </w:rPr>
      </w:pPr>
      <w:r w:rsidRPr="007E74C5">
        <w:rPr>
          <w:sz w:val="22"/>
        </w:rPr>
        <w:t>Global Nuclear War</w:t>
      </w:r>
    </w:p>
    <w:p w:rsidR="00B01E16" w:rsidRPr="007E74C5" w:rsidRDefault="00B01E16" w:rsidP="00B01E16">
      <w:pPr>
        <w:spacing w:line="240" w:lineRule="auto"/>
      </w:pPr>
      <w:r w:rsidRPr="007E74C5">
        <w:rPr>
          <w:b/>
        </w:rPr>
        <w:t>Germanos 13</w:t>
      </w:r>
      <w:r w:rsidRPr="007E74C5">
        <w:t xml:space="preserve"> [Andrea, senior editor and staff writer for Common Dreams, “Nuclear War Could Mean 'Extinction of the Human Race'”, Common Dreams (non-profit independent newscenter), Dec 10 2013, Accessed: 4/15/14, https://www.commondreams.org/headline/2013/12/10-2]</w:t>
      </w:r>
    </w:p>
    <w:p w:rsidR="00B01E16" w:rsidRDefault="00B01E16" w:rsidP="00B01E16">
      <w:pPr>
        <w:spacing w:line="240" w:lineRule="auto"/>
      </w:pPr>
      <w:r w:rsidRPr="007E74C5">
        <w:rPr>
          <w:rStyle w:val="StyleUnderline"/>
        </w:rPr>
        <w:lastRenderedPageBreak/>
        <w:t>"A nuclear war using only a fraction of existing arsenals would produce massive casualties on a global scale</w:t>
      </w:r>
      <w:r w:rsidRPr="007E74C5">
        <w:t xml:space="preserve">—far more than we had previously believed," Dr. Ira Helfand, the report’s author and IPPNW co-president, said in a statement. As their previous report showed, </w:t>
      </w:r>
      <w:r w:rsidRPr="007E74C5">
        <w:rPr>
          <w:rStyle w:val="StyleUnderline"/>
        </w:rPr>
        <w:t>years after even a limited nuclear war</w:t>
      </w:r>
      <w:r w:rsidRPr="007E74C5">
        <w:t xml:space="preserve">, production of corn in the U.S. and China's middle season rice production would severely decline, and fears over </w:t>
      </w:r>
      <w:r w:rsidRPr="007E74C5">
        <w:rPr>
          <w:rStyle w:val="StyleUnderline"/>
        </w:rPr>
        <w:t>dwindling food supplies would lead to hoarding and increases in food prices, creating further food insecurity</w:t>
      </w:r>
      <w:r w:rsidRPr="007E74C5">
        <w:t xml:space="preserve"> for those already reliant on food imports. The updated report adds that Chinese winter wheat production would plummet if such a war broke out. Based on information from new studies combining reductions in wheat, corn and rice</w:t>
      </w:r>
      <w:r w:rsidRPr="007E74C5">
        <w:rPr>
          <w:rStyle w:val="StyleUnderline"/>
        </w:rPr>
        <w:t xml:space="preserve">, this new edition doubles the number of people they expect to be threatened by nuclear-war induced famine to over two billion. </w:t>
      </w:r>
      <w:r w:rsidRPr="007E74C5">
        <w:t xml:space="preserve">"The prospect of a decade of widespread hunger and intense social and economic instability in the world’s largest country has immense implications for the entire global community, as does the possibility that the huge declines in Chinese wheat production will be matched by similar declines in other wheat producing countries," Helfand stated. The crops would be impacted, the report explains, citing previous studies, because of </w:t>
      </w:r>
      <w:r w:rsidRPr="007E74C5">
        <w:rPr>
          <w:rStyle w:val="StyleUnderline"/>
        </w:rPr>
        <w:t xml:space="preserve">the black carbon particles that would be released, causing widespread changes like cooling temperatures, decreased precipitation and decline in solar radiation. </w:t>
      </w:r>
      <w:r w:rsidRPr="007E74C5">
        <w:t xml:space="preserve">In this scenario of famine, </w:t>
      </w:r>
      <w:r w:rsidRPr="007E74C5">
        <w:rPr>
          <w:rStyle w:val="StyleUnderline"/>
        </w:rPr>
        <w:t>epidemics of infectious diseases would be likely</w:t>
      </w:r>
      <w:r w:rsidRPr="007E74C5">
        <w:t xml:space="preserve">, the report states, and could lead to armed conflict. From the report: Within nations where famine is widespread, </w:t>
      </w:r>
      <w:r w:rsidRPr="007E74C5">
        <w:rPr>
          <w:rStyle w:val="StyleUnderline"/>
        </w:rPr>
        <w:t>there would almost certainly be food riots, and competition for limited food resources might well exacerbate ethnic and regional animosities</w:t>
      </w:r>
      <w:r w:rsidRPr="007E74C5">
        <w:t xml:space="preserve">. Among nations, </w:t>
      </w:r>
      <w:r w:rsidRPr="007E74C5">
        <w:rPr>
          <w:rStyle w:val="StyleUnderline"/>
        </w:rPr>
        <w:t>armed conflict would be a very real possibility as states</w:t>
      </w:r>
      <w:r w:rsidRPr="007E74C5">
        <w:t xml:space="preserve"> dependent on imports </w:t>
      </w:r>
      <w:r w:rsidRPr="007E74C5">
        <w:rPr>
          <w:rStyle w:val="StyleUnderline"/>
        </w:rPr>
        <w:t xml:space="preserve">attempted to maintain access to food supplies. </w:t>
      </w:r>
      <w:r w:rsidRPr="007E74C5">
        <w:t xml:space="preserve">While a limited nuclear war would bring dire circumstances, the impacts if the world's biggest nuclear arms holders were involved would be even worse. </w:t>
      </w:r>
      <w:r w:rsidRPr="007E74C5">
        <w:rPr>
          <w:rStyle w:val="StyleUnderline"/>
        </w:rPr>
        <w:t>"With a large war between the United States and Russia, we are talking about the</w:t>
      </w:r>
      <w:r w:rsidRPr="007E74C5">
        <w:t xml:space="preserve"> possible —not certain, but possible—</w:t>
      </w:r>
      <w:r w:rsidRPr="007E74C5">
        <w:rPr>
          <w:rStyle w:val="StyleUnderline"/>
        </w:rPr>
        <w:t>extinction of the human race,"</w:t>
      </w:r>
      <w:r w:rsidRPr="007E74C5">
        <w:t xml:space="preserve"> Helfand told Agence-France Presse. “In order to eliminate this threat, we must eliminate nuclear weapons," Helfand stated. "In this kind of war, biologically there are going to be people surviving somewhere on the planet but </w:t>
      </w:r>
      <w:r w:rsidRPr="007E74C5">
        <w:rPr>
          <w:rStyle w:val="StyleUnderline"/>
        </w:rPr>
        <w:t>the chaos that would result from this will dwarf anything we've ever seen</w:t>
      </w:r>
      <w:r w:rsidRPr="007E74C5">
        <w:t>," Helfand told the news agency.</w:t>
      </w:r>
    </w:p>
    <w:p w:rsidR="00B01E16" w:rsidRPr="007E74C5" w:rsidRDefault="00B01E16" w:rsidP="00B01E16">
      <w:pPr>
        <w:pStyle w:val="Heading4"/>
        <w:rPr>
          <w:sz w:val="22"/>
        </w:rPr>
      </w:pPr>
      <w:r w:rsidRPr="007E74C5">
        <w:rPr>
          <w:sz w:val="22"/>
        </w:rPr>
        <w:t xml:space="preserve">Ratifying LOST solves new US-Russia cold wars—resource distribution </w:t>
      </w:r>
    </w:p>
    <w:p w:rsidR="00B01E16" w:rsidRPr="007E74C5" w:rsidRDefault="00B01E16" w:rsidP="00B01E16">
      <w:pPr>
        <w:spacing w:line="240" w:lineRule="auto"/>
      </w:pPr>
      <w:r w:rsidRPr="007E74C5">
        <w:rPr>
          <w:rStyle w:val="Style13ptBold"/>
          <w:sz w:val="22"/>
        </w:rPr>
        <w:t>Langer 12</w:t>
      </w:r>
      <w:r w:rsidRPr="007E74C5">
        <w:t xml:space="preserve">-- president of the Institute for Liberty [Andrew, president of the Institute for Liberty (an organization dedicated to promoting American exceptionalism around the world through projects focused on promoting free trade and global prosperity, as well as using conservative principles, like private property rights, to address the world’s most challenging problems), “The Case for Ratification of the Law of the Sea Treaty: Andrew Langer”, Rule of Law Committee for the Oceans (a committee designed to bring insight and understanding to the debate within the United States over joining the UN Convention on the Law of the Sea), November 28 2012, </w:t>
      </w:r>
    </w:p>
    <w:p w:rsidR="00B01E16" w:rsidRPr="007E74C5" w:rsidRDefault="00487EB7" w:rsidP="00B01E16">
      <w:pPr>
        <w:spacing w:line="240" w:lineRule="auto"/>
      </w:pPr>
      <w:hyperlink r:id="rId8" w:history="1">
        <w:r w:rsidR="00B01E16" w:rsidRPr="007E74C5">
          <w:rPr>
            <w:rStyle w:val="Hyperlink"/>
          </w:rPr>
          <w:t>http://www.oceanlaw.org/content/case-ratification-law-sea-treaty-andrew-langer</w:t>
        </w:r>
      </w:hyperlink>
      <w:r w:rsidR="00B01E16" w:rsidRPr="007E74C5">
        <w:t>, Accessed: 7/15/14] AW</w:t>
      </w:r>
    </w:p>
    <w:p w:rsidR="00B01E16" w:rsidRPr="007E74C5" w:rsidRDefault="00B01E16" w:rsidP="00B01E16">
      <w:pPr>
        <w:spacing w:line="240" w:lineRule="auto"/>
        <w:rPr>
          <w:rStyle w:val="StyleUnderline"/>
        </w:rPr>
      </w:pPr>
      <w:r w:rsidRPr="007E74C5">
        <w:t xml:space="preserve">The Institute for Liberty (IFL) has come to the conclusion that </w:t>
      </w:r>
      <w:r w:rsidRPr="007E74C5">
        <w:rPr>
          <w:rStyle w:val="StyleUnderline"/>
        </w:rPr>
        <w:t xml:space="preserve">ratifying the Law of the Sea Treaty is the most important </w:t>
      </w:r>
      <w:r w:rsidRPr="007E74C5">
        <w:t xml:space="preserve">property rights and wealth building </w:t>
      </w:r>
      <w:r w:rsidRPr="007E74C5">
        <w:rPr>
          <w:rStyle w:val="StyleUnderline"/>
        </w:rPr>
        <w:t>step that America can take to maintain our leading superpower status and to exponentially grow our economy</w:t>
      </w:r>
      <w:r w:rsidRPr="007E74C5">
        <w:t>.</w:t>
      </w:r>
      <w:r>
        <w:t xml:space="preserve"> </w:t>
      </w:r>
      <w:r w:rsidRPr="007E74C5">
        <w:t>There has been a tremendous amount of disinformation about this treaty. In fact, just earlier this year, IFL thought we knew the truth about what was termed “LOST” and we signed a letter opposing ratification. We, like so many other conservatives, were given bad information.</w:t>
      </w:r>
      <w:r>
        <w:t xml:space="preserve"> </w:t>
      </w:r>
      <w:r w:rsidRPr="007E74C5">
        <w:t>In light of the facts, IFL dropped our opposition to the treaty and we are now leading the conservative charge for its ratification. I am meeting everyday with conservative grassroots leaders to ask them to join me in this imperative course correction and we are making a great deal of progress. Conservatives love to debate, but we hate to be misled. Given what we know now, the treaty’s appropriate moniker should be LOTS.</w:t>
      </w:r>
      <w:r>
        <w:t xml:space="preserve"> </w:t>
      </w:r>
      <w:r w:rsidRPr="007E74C5">
        <w:rPr>
          <w:rStyle w:val="StyleUnderline"/>
        </w:rPr>
        <w:t xml:space="preserve">Trillions of dollars, global property rights for U.S. interests, </w:t>
      </w:r>
      <w:r w:rsidRPr="007E74C5">
        <w:rPr>
          <w:rStyle w:val="StyleUnderline"/>
        </w:rPr>
        <w:lastRenderedPageBreak/>
        <w:t>critical navigation rights</w:t>
      </w:r>
      <w:r w:rsidRPr="007E74C5">
        <w:t xml:space="preserve">, and veto power over an international fund </w:t>
      </w:r>
      <w:r w:rsidRPr="007E74C5">
        <w:rPr>
          <w:rStyle w:val="StyleUnderline"/>
        </w:rPr>
        <w:t>that could end up in adversarial hands is what is at stake. Ratifying the Law of the Sea Treaty will grow the U.S. economy while protecting our military and strategic interests around the world.</w:t>
      </w:r>
      <w:r>
        <w:rPr>
          <w:rStyle w:val="StyleUnderline"/>
        </w:rPr>
        <w:t xml:space="preserve"> </w:t>
      </w:r>
      <w:r w:rsidRPr="007E74C5">
        <w:t xml:space="preserve">I am tired of losing out to China and Russia on the world stage. </w:t>
      </w:r>
      <w:r w:rsidRPr="007E74C5">
        <w:rPr>
          <w:rStyle w:val="StyleUnderline"/>
        </w:rPr>
        <w:t>By not ratifying LOTS, the U.S. loses access to resources that lie in undersea regions that are outside of the current U.S. sphere of legal access</w:t>
      </w:r>
      <w:r w:rsidRPr="007E74C5">
        <w:t xml:space="preserve"> – much in the same way that China and Russia are accessing oil that we have prevented ourselves from going after, </w:t>
      </w:r>
      <w:r w:rsidRPr="007E74C5">
        <w:rPr>
          <w:rStyle w:val="StyleUnderline"/>
        </w:rPr>
        <w:t>now China and Russia are accessing vast amounts of rare earth minerals, and other critical minerals, that are essential to our economy and national security.</w:t>
      </w:r>
      <w:r>
        <w:rPr>
          <w:rStyle w:val="StyleUnderline"/>
        </w:rPr>
        <w:t xml:space="preserve"> </w:t>
      </w:r>
      <w:r w:rsidRPr="007E74C5">
        <w:t>There Is a New Cold War</w:t>
      </w:r>
      <w:r>
        <w:t xml:space="preserve"> </w:t>
      </w:r>
      <w:r w:rsidRPr="007E74C5">
        <w:t xml:space="preserve">Russia and China, two of </w:t>
      </w:r>
      <w:r w:rsidRPr="007E74C5">
        <w:rPr>
          <w:rStyle w:val="StyleUnderline"/>
        </w:rPr>
        <w:t>America’s most powerful strategic foes, are actively exploring</w:t>
      </w:r>
      <w:r w:rsidRPr="007E74C5">
        <w:t xml:space="preserve"> the Arctic and Pacific </w:t>
      </w:r>
      <w:r w:rsidRPr="007E74C5">
        <w:rPr>
          <w:rStyle w:val="StyleUnderline"/>
        </w:rPr>
        <w:t xml:space="preserve">for oil, gas and seabed mineral riches. The U.S. is not. </w:t>
      </w:r>
      <w:r w:rsidRPr="007E74C5">
        <w:t xml:space="preserve">Why? </w:t>
      </w:r>
      <w:r w:rsidRPr="007E74C5">
        <w:rPr>
          <w:rStyle w:val="StyleUnderline"/>
        </w:rPr>
        <w:t>Because, Russia and China have ratified the Law of the Sea Treaty and the U.S. hasn’t. Without ratifying LOTS, the U.S. has no standing to apply for</w:t>
      </w:r>
      <w:r w:rsidRPr="007E74C5">
        <w:t xml:space="preserve"> mining and drilling </w:t>
      </w:r>
      <w:r w:rsidRPr="007E74C5">
        <w:rPr>
          <w:rStyle w:val="StyleUnderline"/>
        </w:rPr>
        <w:t>permits under international law.</w:t>
      </w:r>
      <w:r>
        <w:rPr>
          <w:rStyle w:val="StyleUnderline"/>
        </w:rPr>
        <w:t xml:space="preserve"> </w:t>
      </w:r>
      <w:r w:rsidRPr="007E74C5">
        <w:t xml:space="preserve">Bottom line: </w:t>
      </w:r>
      <w:r w:rsidRPr="007E74C5">
        <w:rPr>
          <w:rStyle w:val="StyleUnderline"/>
        </w:rPr>
        <w:t>there is a new Cold War taking place, and America is not winning</w:t>
      </w:r>
      <w:r w:rsidRPr="007E74C5">
        <w:t>. The seabed holds trillions of dollars of mineral resources. According to RT, a Russian/English news channel, Russian Foreign Ministry official Alexander Gorban last month stated his hope that “there will never be a “war for resources” – or an even “hotter” conflict – in the Arctic Region.” In the next breath, he then went on to reiterate that Russia is indeed "…trying to fight for the Arctic shelf…” Gorban is a close Putin ally and his acknowledgement that Arctic conflict is possible demonstrates the global stakes in play.</w:t>
      </w:r>
      <w:r>
        <w:t xml:space="preserve"> </w:t>
      </w:r>
      <w:r w:rsidRPr="007E74C5">
        <w:rPr>
          <w:rStyle w:val="StyleUnderline"/>
        </w:rPr>
        <w:t xml:space="preserve">Russia </w:t>
      </w:r>
      <w:r w:rsidRPr="007E74C5">
        <w:t>is not alone in</w:t>
      </w:r>
      <w:r w:rsidRPr="007E74C5">
        <w:rPr>
          <w:rStyle w:val="StyleUnderline"/>
        </w:rPr>
        <w:t xml:space="preserve"> recognizing the value of the LOTS in the fight for global resource dominance</w:t>
      </w:r>
      <w:r w:rsidRPr="007E74C5">
        <w:t xml:space="preserve">. Five countries border the Arctic: Russia, the U.S. (via Alaska), Canada, Norway and Denmark (via Greenland). However, only one country is ineligible to mine or drill those resources -- the U.S. That’s </w:t>
      </w:r>
      <w:r w:rsidRPr="007E74C5">
        <w:rPr>
          <w:rStyle w:val="StyleUnderline"/>
        </w:rPr>
        <w:t>because the U.S. is not a member of the international body that grants</w:t>
      </w:r>
      <w:r w:rsidRPr="007E74C5">
        <w:t xml:space="preserve"> title, or property </w:t>
      </w:r>
      <w:r w:rsidRPr="007E74C5">
        <w:rPr>
          <w:rStyle w:val="StyleUnderline"/>
        </w:rPr>
        <w:t>rights, to countries to engage in the exploration of seabed resources</w:t>
      </w:r>
      <w:r w:rsidRPr="007E74C5">
        <w:t xml:space="preserve">. That body is called the International Seabed Authority (ISA). Admittance into that body is accomplished </w:t>
      </w:r>
      <w:r w:rsidRPr="007E74C5">
        <w:rPr>
          <w:rStyle w:val="StyleUnderline"/>
        </w:rPr>
        <w:t>via ratification of the Law of the Sea Treaty.</w:t>
      </w:r>
    </w:p>
    <w:p w:rsidR="00B01E16" w:rsidRPr="007E74C5" w:rsidRDefault="00B01E16" w:rsidP="00B01E16">
      <w:pPr>
        <w:pStyle w:val="Heading4"/>
        <w:rPr>
          <w:sz w:val="22"/>
        </w:rPr>
      </w:pPr>
      <w:r w:rsidRPr="007E74C5">
        <w:rPr>
          <w:sz w:val="22"/>
        </w:rPr>
        <w:t>Plan leads to more engagement—improves US-Russia relationships</w:t>
      </w:r>
    </w:p>
    <w:p w:rsidR="00B01E16" w:rsidRPr="007E74C5" w:rsidRDefault="00B01E16" w:rsidP="00B01E16">
      <w:pPr>
        <w:spacing w:line="240" w:lineRule="auto"/>
        <w:rPr>
          <w:rFonts w:cs="Arial"/>
        </w:rPr>
      </w:pPr>
      <w:r w:rsidRPr="007E74C5">
        <w:rPr>
          <w:rFonts w:cs="Arial"/>
          <w:b/>
        </w:rPr>
        <w:t>Borgerson 13</w:t>
      </w:r>
      <w:r w:rsidRPr="007E74C5">
        <w:rPr>
          <w:rFonts w:cs="Arial"/>
        </w:rPr>
        <w:t xml:space="preserve"> (Scott, Writer for Foreign Affairs, Co-Founder of non-profit Arctic Circle, “The Coming Arctic Boom: As the Ice Melts, the Region Heats Up “ 92 Foreign Aff. 85 (2013)) </w:t>
      </w:r>
    </w:p>
    <w:p w:rsidR="00B01E16" w:rsidRPr="007E74C5" w:rsidRDefault="00B01E16" w:rsidP="00B01E16">
      <w:pPr>
        <w:pStyle w:val="p1"/>
        <w:shd w:val="clear" w:color="auto" w:fill="FFFFFF"/>
        <w:spacing w:before="0" w:beforeAutospacing="0" w:after="369" w:afterAutospacing="0" w:line="240" w:lineRule="auto"/>
        <w:jc w:val="both"/>
        <w:rPr>
          <w:rFonts w:asciiTheme="minorHAnsi" w:hAnsiTheme="minorHAnsi"/>
          <w:sz w:val="22"/>
          <w:szCs w:val="22"/>
          <w:u w:val="single"/>
        </w:rPr>
      </w:pPr>
      <w:r w:rsidRPr="007E74C5">
        <w:rPr>
          <w:rFonts w:asciiTheme="minorHAnsi" w:hAnsiTheme="minorHAnsi"/>
          <w:sz w:val="22"/>
          <w:szCs w:val="22"/>
          <w:u w:val="single"/>
        </w:rPr>
        <w:t>More engagement could even improve U.S.-Russian relations</w:t>
      </w:r>
      <w:r w:rsidRPr="007E74C5">
        <w:rPr>
          <w:rFonts w:asciiTheme="minorHAnsi" w:hAnsiTheme="minorHAnsi"/>
          <w:sz w:val="22"/>
          <w:szCs w:val="22"/>
        </w:rPr>
        <w:t xml:space="preserve">. According to the 1867 treaty by which the Russian empire sold Alaska to the United States, </w:t>
      </w:r>
      <w:r w:rsidRPr="007E74C5">
        <w:rPr>
          <w:rFonts w:asciiTheme="minorHAnsi" w:hAnsiTheme="minorHAnsi"/>
          <w:sz w:val="22"/>
          <w:szCs w:val="22"/>
          <w:u w:val="single"/>
        </w:rPr>
        <w:t>the two countries were “desirous of strengthening, if possible, the good understanding which exists between them</w:t>
      </w:r>
      <w:r w:rsidRPr="007E74C5">
        <w:rPr>
          <w:rFonts w:asciiTheme="minorHAnsi" w:hAnsiTheme="minorHAnsi"/>
          <w:sz w:val="22"/>
          <w:szCs w:val="22"/>
        </w:rPr>
        <w:t xml:space="preserve">,” and then U.S. Secretary of State William Seward hoped the purchase would do just that. Good relations have eluded the United States and Russia for many of the decades that followed, but today, </w:t>
      </w:r>
      <w:r w:rsidRPr="007E74C5">
        <w:rPr>
          <w:rFonts w:asciiTheme="minorHAnsi" w:hAnsiTheme="minorHAnsi"/>
          <w:sz w:val="22"/>
          <w:szCs w:val="22"/>
          <w:u w:val="single"/>
        </w:rPr>
        <w:t xml:space="preserve">the Arctic could become the source of the cooperation </w:t>
      </w:r>
      <w:r w:rsidRPr="007E74C5">
        <w:rPr>
          <w:rFonts w:asciiTheme="minorHAnsi" w:hAnsiTheme="minorHAnsi"/>
          <w:sz w:val="22"/>
          <w:szCs w:val="22"/>
        </w:rPr>
        <w:t xml:space="preserve">that Seward foresaw. In the Bering Sea, Russia and the United States possess common objectives, and </w:t>
      </w:r>
      <w:r w:rsidRPr="007E74C5">
        <w:rPr>
          <w:rFonts w:asciiTheme="minorHAnsi" w:hAnsiTheme="minorHAnsi"/>
          <w:sz w:val="22"/>
          <w:szCs w:val="22"/>
          <w:u w:val="single"/>
        </w:rPr>
        <w:t>there is ample room for cooperation on policing foreign fishing fleets, responding to oil spills, and aiding navigation. </w:t>
      </w:r>
    </w:p>
    <w:p w:rsidR="00B01E16" w:rsidRPr="007E74C5" w:rsidRDefault="00B01E16" w:rsidP="00B01E16">
      <w:pPr>
        <w:spacing w:line="240" w:lineRule="auto"/>
      </w:pPr>
    </w:p>
    <w:p w:rsidR="00EC014C" w:rsidRPr="007E74C5" w:rsidRDefault="002D45C6" w:rsidP="00EC014C">
      <w:pPr>
        <w:pStyle w:val="Heading2"/>
      </w:pPr>
      <w:r>
        <w:lastRenderedPageBreak/>
        <w:t>Russia Extensions - Miscalc</w:t>
      </w:r>
    </w:p>
    <w:p w:rsidR="00EC014C" w:rsidRPr="007E74C5" w:rsidRDefault="00EC014C" w:rsidP="00EC014C">
      <w:pPr>
        <w:spacing w:line="240" w:lineRule="auto"/>
        <w:rPr>
          <w:b/>
          <w:bCs/>
          <w:u w:val="single"/>
        </w:rPr>
      </w:pPr>
    </w:p>
    <w:p w:rsidR="00EC014C" w:rsidRPr="007E74C5" w:rsidRDefault="00EC014C" w:rsidP="00EC014C">
      <w:pPr>
        <w:pStyle w:val="Heading4"/>
        <w:rPr>
          <w:sz w:val="22"/>
        </w:rPr>
      </w:pPr>
      <w:r w:rsidRPr="007E74C5">
        <w:rPr>
          <w:sz w:val="22"/>
        </w:rPr>
        <w:t xml:space="preserve">Militarized expansion into the arctic now—creates a new cold war—makes miscalculation likely </w:t>
      </w:r>
    </w:p>
    <w:p w:rsidR="00EC014C" w:rsidRPr="007E74C5" w:rsidRDefault="00EC014C" w:rsidP="00EC014C">
      <w:pPr>
        <w:spacing w:line="240" w:lineRule="auto"/>
        <w:rPr>
          <w:rStyle w:val="Hyperlink"/>
        </w:rPr>
      </w:pPr>
      <w:r w:rsidRPr="007E74C5">
        <w:rPr>
          <w:b/>
        </w:rPr>
        <w:t>AP News 12</w:t>
      </w:r>
      <w:r w:rsidRPr="007E74C5">
        <w:t xml:space="preserve"> [Associated Press, An American multinational nonprofit news agency, “The new cold war: Militaries eying Arctic resources”, Fox News, Apr 16 2012, Accessed: 5/8/14, </w:t>
      </w:r>
      <w:hyperlink r:id="rId9" w:history="1">
        <w:r w:rsidRPr="007E74C5">
          <w:rPr>
            <w:rStyle w:val="Hyperlink"/>
          </w:rPr>
          <w:t>http://www.foxnews.com/scitech/2012/04/16/new-cold-war-as-ice-cap-melts-militaries-vie-for-arctic-edge/</w:t>
        </w:r>
      </w:hyperlink>
    </w:p>
    <w:p w:rsidR="00EC014C" w:rsidRPr="007E74C5" w:rsidRDefault="00EC014C" w:rsidP="00EC014C">
      <w:pPr>
        <w:spacing w:line="240" w:lineRule="auto"/>
      </w:pPr>
      <w:r w:rsidRPr="007E74C5">
        <w:t xml:space="preserve">To </w:t>
      </w:r>
      <w:r w:rsidRPr="007E74C5">
        <w:rPr>
          <w:rStyle w:val="StyleUnderline"/>
        </w:rPr>
        <w:t>the world's military leaders</w:t>
      </w:r>
      <w:r w:rsidRPr="007E74C5">
        <w:t xml:space="preserve">, the debate over climate change is long over. They </w:t>
      </w:r>
      <w:r w:rsidRPr="007E74C5">
        <w:rPr>
          <w:rStyle w:val="StyleUnderline"/>
        </w:rPr>
        <w:t>are preparing for a new</w:t>
      </w:r>
      <w:r w:rsidRPr="007E74C5">
        <w:t xml:space="preserve"> kind of </w:t>
      </w:r>
      <w:r w:rsidRPr="007E74C5">
        <w:rPr>
          <w:rStyle w:val="StyleUnderline"/>
        </w:rPr>
        <w:t>Cold War in the Arctic</w:t>
      </w:r>
      <w:r w:rsidRPr="007E74C5">
        <w:t xml:space="preserve">, anticipating that rising temperatures there will open up a treasure trove of resources, long-dreamed-of sea lanes </w:t>
      </w:r>
      <w:r w:rsidRPr="007E74C5">
        <w:rPr>
          <w:rStyle w:val="StyleUnderline"/>
        </w:rPr>
        <w:t>and a slew of potential conflicts</w:t>
      </w:r>
      <w:r w:rsidRPr="007E74C5">
        <w:t xml:space="preserve">. By Arctic standards, </w:t>
      </w:r>
      <w:r w:rsidRPr="007E74C5">
        <w:rPr>
          <w:rStyle w:val="StyleUnderline"/>
        </w:rPr>
        <w:t>the region is already buzzing with military activity, and</w:t>
      </w:r>
      <w:r w:rsidRPr="007E74C5">
        <w:t xml:space="preserve"> experts believe that </w:t>
      </w:r>
      <w:r w:rsidRPr="007E74C5">
        <w:rPr>
          <w:rStyle w:val="StyleUnderline"/>
        </w:rPr>
        <w:t xml:space="preserve">will increase significantly in the years ahead. </w:t>
      </w:r>
      <w:r w:rsidRPr="007E74C5">
        <w:t xml:space="preserve">Last month, Norway wrapped up one of the largest Arctic maneuvers ever -- Exercise Cold Response -- with 16,300 troops from 14 countries training on the ice for everything from high intensity warfare to terror threats. Attesting to the harsh conditions, five Norwegian troops were killed when their C-130 Hercules aircraft crashed near the summit of Kebnekaise, Sweden's highest mountain. The U.S., Canada and Denmark held major exercises two months ago, and in an unprecedented move, the military chiefs of the eight main Arctic powers -- Canada, the U.S., Russia, Iceland, Denmark, Sweden, Norway and Finland -- gathered at a Canadian military base last week to specifically discuss regional security issues. The U.S. Geological Survey estimates that 13 percent of the world's undiscovered oil and 30 percent of its untapped natural gas is in the Arctic. Shipping </w:t>
      </w:r>
      <w:r w:rsidRPr="007E74C5">
        <w:rPr>
          <w:rStyle w:val="StyleUnderline"/>
        </w:rPr>
        <w:t>lanes could be regularly open across the Arctic by 2030</w:t>
      </w:r>
      <w:r w:rsidRPr="007E74C5">
        <w:t xml:space="preserve"> as rising temperatures continue to melt the sea ice, according to a National Research Council analysis commissioned by the U.S. Navy last year. What </w:t>
      </w:r>
      <w:r w:rsidRPr="007E74C5">
        <w:rPr>
          <w:rStyle w:val="StyleUnderline"/>
        </w:rPr>
        <w:t>countries</w:t>
      </w:r>
      <w:r w:rsidRPr="007E74C5">
        <w:t xml:space="preserve"> should do about climate change remains a heated </w:t>
      </w:r>
      <w:r w:rsidRPr="007E74C5">
        <w:rPr>
          <w:rStyle w:val="StyleUnderline"/>
        </w:rPr>
        <w:t>political debate</w:t>
      </w:r>
      <w:r w:rsidRPr="007E74C5">
        <w:t xml:space="preserve">. But that </w:t>
      </w:r>
      <w:r w:rsidRPr="007E74C5">
        <w:rPr>
          <w:rStyle w:val="StyleUnderline"/>
        </w:rPr>
        <w:t>has not stopped</w:t>
      </w:r>
      <w:r w:rsidRPr="007E74C5">
        <w:t xml:space="preserve"> north-looking </w:t>
      </w:r>
      <w:r w:rsidRPr="007E74C5">
        <w:rPr>
          <w:rStyle w:val="StyleUnderline"/>
        </w:rPr>
        <w:t>militaries from moving ahead with strategies</w:t>
      </w:r>
      <w:r w:rsidRPr="007E74C5">
        <w:t xml:space="preserve"> that assume current trends will continue. Russia, Canada and the United States have the biggest stakes in the Arctic. With its military budget stretched thin by Iraq, Afghanistan and more pressing issues elsewhere, the United States has been something of a reluctant northern power, though its nuclear-powered submarine fleet, which can navigate for months underwater and below the ice cap, remains second to none. </w:t>
      </w:r>
      <w:r w:rsidRPr="007E74C5">
        <w:rPr>
          <w:rStyle w:val="StyleUnderline"/>
        </w:rPr>
        <w:t>Russia</w:t>
      </w:r>
      <w:r w:rsidRPr="007E74C5">
        <w:t xml:space="preserve"> -- one-third of which lies within the Arctic Circle -- </w:t>
      </w:r>
      <w:r w:rsidRPr="007E74C5">
        <w:rPr>
          <w:rStyle w:val="StyleUnderline"/>
        </w:rPr>
        <w:t>has been</w:t>
      </w:r>
      <w:r w:rsidRPr="007E74C5">
        <w:t xml:space="preserve"> the most </w:t>
      </w:r>
      <w:r w:rsidRPr="007E74C5">
        <w:rPr>
          <w:rStyle w:val="StyleUnderline"/>
        </w:rPr>
        <w:t>aggressive</w:t>
      </w:r>
      <w:r w:rsidRPr="007E74C5">
        <w:t xml:space="preserve"> in establishing itself </w:t>
      </w:r>
      <w:r w:rsidRPr="007E74C5">
        <w:rPr>
          <w:rStyle w:val="StyleUnderline"/>
        </w:rPr>
        <w:t xml:space="preserve">as the emerging region's superpower. </w:t>
      </w:r>
      <w:r w:rsidRPr="007E74C5">
        <w:t xml:space="preserve">Rob Huebert, an associate political science professor at the University of Calgary in Canada, said </w:t>
      </w:r>
      <w:r w:rsidRPr="007E74C5">
        <w:rPr>
          <w:rStyle w:val="StyleUnderline"/>
        </w:rPr>
        <w:t>Russia has recovered enough</w:t>
      </w:r>
      <w:r w:rsidRPr="007E74C5">
        <w:t xml:space="preserve"> from its economic troubles of the 1990s </w:t>
      </w:r>
      <w:r w:rsidRPr="007E74C5">
        <w:rPr>
          <w:rStyle w:val="StyleUnderline"/>
        </w:rPr>
        <w:t>to significantly rebuild its Arctic military capabilities,</w:t>
      </w:r>
      <w:r w:rsidRPr="007E74C5">
        <w:t xml:space="preserve"> which were a key to the overall Cold War strategy of the Soviet Union, and has increased its bomber patrols and submarine activity. He said that has in turn led other Arctic countries -- Norway, Denmark and Canada -- to resume regional military exercises that they had abandoned or cut back on after the Soviet collapse. </w:t>
      </w:r>
      <w:r w:rsidRPr="007E74C5">
        <w:rPr>
          <w:rStyle w:val="StyleUnderline"/>
        </w:rPr>
        <w:t>Even non-Arctic nations</w:t>
      </w:r>
      <w:r w:rsidRPr="007E74C5">
        <w:t xml:space="preserve"> such as France </w:t>
      </w:r>
      <w:r w:rsidRPr="007E74C5">
        <w:rPr>
          <w:rStyle w:val="StyleUnderline"/>
        </w:rPr>
        <w:t xml:space="preserve">have expressed interest in deploying their militaries to the Arctic. </w:t>
      </w:r>
      <w:r w:rsidRPr="007E74C5">
        <w:t xml:space="preserve">"We have an entire ocean region that had previously been closed to the world now opening up," Huebert said. "There are numerous factors now coming together that are mutually reinforcing themselves, </w:t>
      </w:r>
      <w:r w:rsidRPr="007E74C5">
        <w:rPr>
          <w:rStyle w:val="StyleUnderline"/>
        </w:rPr>
        <w:t>causing a buildup of military capabilities in the region</w:t>
      </w:r>
      <w:r w:rsidRPr="007E74C5">
        <w:t>. This is only going to increase as time goes on."</w:t>
      </w:r>
    </w:p>
    <w:p w:rsidR="00EC014C" w:rsidRPr="007E74C5" w:rsidRDefault="00EC014C" w:rsidP="00EC014C">
      <w:pPr>
        <w:pStyle w:val="Heading4"/>
        <w:rPr>
          <w:rStyle w:val="StyleUnderline"/>
          <w:sz w:val="22"/>
          <w:u w:val="none"/>
        </w:rPr>
      </w:pPr>
      <w:r w:rsidRPr="007E74C5">
        <w:rPr>
          <w:rStyle w:val="StyleUnderline"/>
          <w:sz w:val="22"/>
          <w:u w:val="none"/>
        </w:rPr>
        <w:t>Miscalculation is high in the arctic—military will be used to protect claims</w:t>
      </w:r>
    </w:p>
    <w:p w:rsidR="00EC014C" w:rsidRPr="007E74C5" w:rsidRDefault="00EC014C" w:rsidP="00EC014C">
      <w:pPr>
        <w:spacing w:line="240" w:lineRule="auto"/>
      </w:pPr>
      <w:r w:rsidRPr="007E74C5">
        <w:rPr>
          <w:b/>
        </w:rPr>
        <w:t>Yuferov 13</w:t>
      </w:r>
      <w:r w:rsidRPr="007E74C5">
        <w:t xml:space="preserve"> [Ivan, finalists of the RD student essay contest. Yuferov is currently pursuing a Master's degree in Regional Studies from Moscow State Institute of International Relations. In 2013, he graduated from MGIMO University's School of Political Science, receiving a diploma with honors. In June 2013, he defended a thesis on the topic: “Foreign policy planning in the Russian Federation: Russia’s </w:t>
      </w:r>
      <w:r w:rsidRPr="007E74C5">
        <w:lastRenderedPageBreak/>
        <w:t xml:space="preserve">strategy in the Arctic.", “Is a real cold war possible in the Arctic?”, Russia Direct, Nov 28 2013, Accessed: 4/9/14, </w:t>
      </w:r>
      <w:hyperlink r:id="rId10" w:history="1">
        <w:r w:rsidRPr="007E74C5">
          <w:rPr>
            <w:rStyle w:val="Hyperlink"/>
          </w:rPr>
          <w:t>http://www.russia-direct.org/content/real-cold-war-possible-arctic</w:t>
        </w:r>
      </w:hyperlink>
      <w:r w:rsidRPr="007E74C5">
        <w:t>]</w:t>
      </w:r>
    </w:p>
    <w:p w:rsidR="00EC014C" w:rsidRDefault="00EC014C" w:rsidP="00EC014C">
      <w:pPr>
        <w:spacing w:line="240" w:lineRule="auto"/>
      </w:pPr>
      <w:r w:rsidRPr="007E74C5">
        <w:t>However, the legal status of much of the Arctic is unclear, and all five Arctic powers (Russia, the USA, Canada, Norway and Denmark) have different territorial claims. It seems important to focus on the Arctic policy of the USA and Russia, as</w:t>
      </w:r>
      <w:r w:rsidRPr="007E74C5">
        <w:rPr>
          <w:rStyle w:val="StyleUnderline"/>
        </w:rPr>
        <w:t xml:space="preserve"> relations between </w:t>
      </w:r>
      <w:r w:rsidRPr="007E74C5">
        <w:t>these two</w:t>
      </w:r>
      <w:r w:rsidRPr="007E74C5">
        <w:rPr>
          <w:rStyle w:val="StyleUnderline"/>
        </w:rPr>
        <w:t xml:space="preserve"> countries will have a profound impact on the future of the Arctic. According to Russia</w:t>
      </w:r>
      <w:r w:rsidRPr="007E74C5">
        <w:t xml:space="preserve">’s strategy in the Arctic, </w:t>
      </w:r>
      <w:r w:rsidRPr="007E74C5">
        <w:rPr>
          <w:rStyle w:val="StyleUnderline"/>
        </w:rPr>
        <w:t>“in a competition for resources, it cannot be ruled out that military force could be used for resolving emerging problems,”</w:t>
      </w:r>
      <w:r w:rsidRPr="007E74C5">
        <w:t xml:space="preserve"> with the Arctic shelf being regarded as a potential battleground. By </w:t>
      </w:r>
      <w:r w:rsidRPr="007E74C5">
        <w:rPr>
          <w:rStyle w:val="StyleUnderline"/>
        </w:rPr>
        <w:t xml:space="preserve">undertaking flag-planting </w:t>
      </w:r>
      <w:r w:rsidRPr="007E74C5">
        <w:t>expeditions</w:t>
      </w:r>
      <w:r w:rsidRPr="007E74C5">
        <w:rPr>
          <w:rStyle w:val="StyleUnderline"/>
        </w:rPr>
        <w:t xml:space="preserve"> and building up its military </w:t>
      </w:r>
      <w:r w:rsidRPr="007E74C5">
        <w:t>forces,</w:t>
      </w:r>
      <w:r w:rsidRPr="007E74C5">
        <w:rPr>
          <w:rStyle w:val="StyleUnderline"/>
        </w:rPr>
        <w:t xml:space="preserve"> Russia is making the point that large parts of the Arctic lie within Russia’s natural sphere of influence. </w:t>
      </w:r>
      <w:r w:rsidRPr="007E74C5">
        <w:t xml:space="preserve">Moscow sends signals to other powers, most obviously the U.S., to respect Russian natural interests there. Washington, as well as Moscow, has vital assets in the region, including Prudhoe Bay and other oil and gas fields of the Alaskan coast. However, the U.S. Senate has not ratified the UN Convention on the Law of the Sea, UNCLOS, the basic international treaty on maritime rights, and some American experts call for internationalization of the region. In order to analyze future of the Arctic we should answer two questions Will the Arctic be a zone of cooperation or competition (x-axis)? Will the USA and Russia conduct militarization or demilitarization policies (y-axis)? This can be represented graphically, as shown here: With Future 4 being a unrealistic scenario, as no state is likely to conduct a policy of demilitarization during confrontation in the region, it is possible to elaborate on three possible scenarios for the Arctic. </w:t>
      </w:r>
      <w:r w:rsidRPr="007E74C5">
        <w:rPr>
          <w:rStyle w:val="StyleUnderline"/>
        </w:rPr>
        <w:t xml:space="preserve">Military conflict can be provoked because of significant economic and strategic stakes in an area where boundaries of maritime jurisdiction remain to be settled. Diplomatic gridlock may lead the region to erupt in an armed mad dash for its resources. </w:t>
      </w:r>
      <w:r w:rsidRPr="007E74C5">
        <w:t xml:space="preserve">There are a number of driving factors of this scenario: growing military activity, inflammatory rhetoric, and closer security coordination among the Western powers. Moreover, the Arctic </w:t>
      </w:r>
      <w:r w:rsidRPr="007E74C5">
        <w:rPr>
          <w:rStyle w:val="StyleUnderline"/>
        </w:rPr>
        <w:t xml:space="preserve">countries are likely to grab territory unilaterally and exert sovereign control </w:t>
      </w:r>
      <w:r w:rsidRPr="007E74C5">
        <w:t>over sea lanes</w:t>
      </w:r>
      <w:r w:rsidRPr="007E74C5">
        <w:rPr>
          <w:rStyle w:val="StyleUnderline"/>
        </w:rPr>
        <w:t xml:space="preserve"> by arming icebreakers and military troops to guard their claims. This scenario of a real cold war is substantiated by some recent facts. The Russians recently ordered strategic bomber flights over the Arctic Ocean for the first time since the Cold War. Moreover, Russian armed forces have regularly tested air and sea defenses of NATO in the region</w:t>
      </w:r>
      <w:r w:rsidRPr="007E74C5">
        <w:t>. Finally, the NATO alliance often organizes military exercises with warships and strategic bombers, supported by tankers, reconnaissance aircraft and escort fighters.</w:t>
      </w:r>
    </w:p>
    <w:p w:rsidR="002D45C6" w:rsidRPr="007E74C5" w:rsidRDefault="002D45C6" w:rsidP="002D45C6">
      <w:pPr>
        <w:pStyle w:val="Heading2"/>
      </w:pPr>
      <w:r>
        <w:lastRenderedPageBreak/>
        <w:t>Russia Extensions – Solvency - Credibility</w:t>
      </w:r>
    </w:p>
    <w:p w:rsidR="00EC014C" w:rsidRPr="007E74C5" w:rsidRDefault="00EC014C" w:rsidP="00EC014C">
      <w:pPr>
        <w:pStyle w:val="Heading4"/>
        <w:rPr>
          <w:sz w:val="22"/>
        </w:rPr>
      </w:pPr>
      <w:r w:rsidRPr="007E74C5">
        <w:rPr>
          <w:sz w:val="22"/>
        </w:rPr>
        <w:t>US intervention key—credibility checks conflict</w:t>
      </w:r>
    </w:p>
    <w:p w:rsidR="00EC014C" w:rsidRPr="007E74C5" w:rsidRDefault="00EC014C" w:rsidP="00EC014C">
      <w:pPr>
        <w:spacing w:line="240" w:lineRule="auto"/>
      </w:pPr>
      <w:r w:rsidRPr="007E74C5">
        <w:rPr>
          <w:rStyle w:val="Style13ptBold"/>
          <w:sz w:val="22"/>
        </w:rPr>
        <w:t>O’Sullivan 14</w:t>
      </w:r>
      <w:r w:rsidRPr="007E74C5">
        <w:t xml:space="preserve">—student at the NYU-SCPS Center for Global Affairs [Conor, 2015 M.S. Candidate at NYU’s Center for Global Affairs International Relations Concentration, “Arctic Development Could Ignite Next Great-Game Competition”, Breaking Energy (Breaking Energy provides access to news, analysis, thought leadership, reference materials and discussions about the day’s most important energy market trends), April 28 2014, </w:t>
      </w:r>
      <w:hyperlink r:id="rId11" w:history="1">
        <w:r w:rsidRPr="007E74C5">
          <w:rPr>
            <w:rStyle w:val="Hyperlink"/>
          </w:rPr>
          <w:t>http://breakingenergy.com/2014/04/28/opinion-arctic-development-could-ignite-next-great-game-competition/</w:t>
        </w:r>
      </w:hyperlink>
      <w:r w:rsidRPr="007E74C5">
        <w:rPr>
          <w:rStyle w:val="Hyperlink"/>
        </w:rPr>
        <w:t>, Accessed: 7/18/14] AW</w:t>
      </w:r>
    </w:p>
    <w:p w:rsidR="00EC014C" w:rsidRDefault="00EC014C" w:rsidP="00EC014C">
      <w:pPr>
        <w:spacing w:line="240" w:lineRule="auto"/>
        <w:rPr>
          <w:rStyle w:val="StyleUnderline"/>
        </w:rPr>
      </w:pPr>
      <w:r w:rsidRPr="007E74C5">
        <w:rPr>
          <w:rStyle w:val="StyleUnderline"/>
        </w:rPr>
        <w:t>The U.S’s</w:t>
      </w:r>
      <w:r w:rsidRPr="007E74C5">
        <w:t xml:space="preserve"> relatively superior </w:t>
      </w:r>
      <w:r w:rsidRPr="007E74C5">
        <w:rPr>
          <w:rStyle w:val="StyleUnderline"/>
        </w:rPr>
        <w:t>military and economic resources</w:t>
      </w:r>
      <w:r w:rsidRPr="007E74C5">
        <w:t xml:space="preserve"> and growing energy self-sufficiency </w:t>
      </w:r>
      <w:r w:rsidRPr="007E74C5">
        <w:rPr>
          <w:rStyle w:val="StyleUnderline"/>
        </w:rPr>
        <w:t>means it must implement policies that will satisfy world energy security demands through Arctic development. The United States must use its clout within the Arctic Council to check the imperial ambitions of Russia</w:t>
      </w:r>
      <w:r w:rsidRPr="007E74C5">
        <w:t xml:space="preserve"> and the vast energy demands of China through effective State and Energy Department mandates. In my opinion, </w:t>
      </w:r>
      <w:r w:rsidRPr="007E74C5">
        <w:rPr>
          <w:rStyle w:val="StyleUnderline"/>
        </w:rPr>
        <w:t>an inability to do this will threaten a return to Cold War geopolitics, increasing the risk of</w:t>
      </w:r>
      <w:r w:rsidRPr="007E74C5">
        <w:t xml:space="preserve"> energy security competition and </w:t>
      </w:r>
      <w:r w:rsidRPr="007E74C5">
        <w:rPr>
          <w:rStyle w:val="StyleUnderline"/>
        </w:rPr>
        <w:t>Great Power military conflict.</w:t>
      </w:r>
    </w:p>
    <w:p w:rsidR="00F80A74" w:rsidRPr="00ED368A" w:rsidRDefault="00F80A74" w:rsidP="00F80A74">
      <w:pPr>
        <w:pStyle w:val="Heading4"/>
        <w:rPr>
          <w:rStyle w:val="Style13ptBold"/>
          <w:b/>
        </w:rPr>
      </w:pPr>
      <w:r>
        <w:rPr>
          <w:rStyle w:val="Style13ptBold"/>
          <w:b/>
        </w:rPr>
        <w:t>Joining UNCLOS key to freedom of navigation – keeps Russia in check</w:t>
      </w:r>
    </w:p>
    <w:p w:rsidR="00F80A74" w:rsidRDefault="00F80A74" w:rsidP="00F80A74">
      <w:pPr>
        <w:rPr>
          <w:sz w:val="16"/>
        </w:rPr>
      </w:pPr>
      <w:r>
        <w:rPr>
          <w:rStyle w:val="Style13ptBold"/>
        </w:rPr>
        <w:t xml:space="preserve">Pedrozo 13 </w:t>
      </w:r>
      <w:r>
        <w:rPr>
          <w:rStyle w:val="Style13ptBold"/>
          <w:b w:val="0"/>
        </w:rPr>
        <w:t xml:space="preserve">– professor of international law at US Naval War College (Raul, former Special Assistant to the Under Secretary of Defense for Policy and Head Law of the Sea Branch International and Operational Law, “Arctic Climate Change and U.S. Accession to the United Nations Convention on the Law of the Sea”, USWC, 2013,  </w:t>
      </w:r>
      <w:hyperlink r:id="rId12" w:history="1">
        <w:r w:rsidRPr="00C03FEB">
          <w:rPr>
            <w:rStyle w:val="Hyperlink"/>
            <w:sz w:val="26"/>
          </w:rPr>
          <w:t>https://www.usnwc.edu/getattachment/e9991b89-1193-4b32-a87e-315e06e4a5f2/Arctic-Climate-Change-and-U-S--Accession-to-the-Un.aspx</w:t>
        </w:r>
      </w:hyperlink>
      <w:r>
        <w:rPr>
          <w:rStyle w:val="Style13ptBold"/>
          <w:b w:val="0"/>
        </w:rPr>
        <w:t>., 7-25-14) JJ</w:t>
      </w:r>
    </w:p>
    <w:p w:rsidR="00F80A74" w:rsidRDefault="00F80A74" w:rsidP="00F80A74">
      <w:r w:rsidRPr="00E049C6">
        <w:rPr>
          <w:rStyle w:val="StyleUnderline"/>
        </w:rPr>
        <w:t xml:space="preserve">U.S. freedom of navigation interests in the Arctic would be </w:t>
      </w:r>
      <w:r w:rsidRPr="00ED368A">
        <w:rPr>
          <w:rStyle w:val="Emphasis"/>
        </w:rPr>
        <w:t>bolstered by joining UNCLOS.</w:t>
      </w:r>
      <w:r w:rsidRPr="00E049C6">
        <w:rPr>
          <w:rStyle w:val="StyleUnderline"/>
        </w:rPr>
        <w:t xml:space="preserve"> Both Russia and Canada have maritime claims in the Arctic that are inconsistent with the rules contained in the Convention.</w:t>
      </w:r>
      <w:r>
        <w:t xml:space="preserve"> Russia37 and Canada38 draw excessive straight baselines in the Arctic and restrict the right of transit passage in various international straits in the Arctic, including the Northeast Passage, the Northwest Passage and vari- ous straits located within Russia’s Northern Sea Route (NSR)—the Demitri, Laptev and Sannikov Straits. Russia’s straight baselines closing the NSR straits and Canada’s straight baselines around its Arctic Islands do not meet the legal criteria contained in Article 7 of the Convention.39 Accord- ing to UNCLOS Article 5, the correct baseline for these areas is the low- water line. UNCLOS Article 38 also provides that the right of transit pas- sage through international straits cannot be suspended or impeded by the bordering States. </w:t>
      </w:r>
      <w:r w:rsidRPr="00ED368A">
        <w:rPr>
          <w:rStyle w:val="StyleUnderline"/>
        </w:rPr>
        <w:t>Use of straight baselines by Russia and Canada to close these international straits is therefore inconsistent with the Convention. Furthermore, under UNCLOS Article 8(2), all nations enjoy at least the right of innocent passage in areas within newly drawn straight baselines. The United States has diplomatically protested and operationally chal- lenged these excessive straight baseline claims under the U.S. Freedom of Navigation Program, citing the provisions of UNCLOS and customary in-ternational law.</w:t>
      </w:r>
      <w:r>
        <w:t xml:space="preserve">40 </w:t>
      </w:r>
      <w:r w:rsidRPr="00ED368A">
        <w:rPr>
          <w:rStyle w:val="Emphasis"/>
        </w:rPr>
        <w:t>However, the U.S. legal position would be on better foot- ing if the United States was a party to the Convention.</w:t>
      </w:r>
      <w:r>
        <w:t xml:space="preserve"> Russia and Canada have also enacted domestic laws and regulations to regulate maritime traffic in their Arctic waters, citing UNCLOS Article 234 as their legal basis.41 Although Article 234 does allow coastal States to adopt and enforce measures to prevent, reduce and control vessel-source pollution in ice-covered areas, such measures must have “due regard to navigation.” Both the Russian and Canadian laws and regulations in ques- tion, </w:t>
      </w:r>
      <w:r>
        <w:lastRenderedPageBreak/>
        <w:t>however, exceed what is permissible under international law, including the Safety of Life at Sea Convention (SOLAS)42 and UNCLOS. They also exceed current International Maritime Organization (IMO) construction, design, equipment and manning (CDEM) standards set out in the IMO Polar Code.43 Russia’s NSR regulations44 and Canada’s Northern Canada Vessel Traf- fic Service Zone Regulations (NORDREGS)45 were unilaterally adopted without IMO approval. However, mandatory ship routing,46 mandatory ship reporting47  and mandatory vessel traffic services (VTS)48  that apply beyond the 12-nm territorial sea of a coastal State must be submitted to and approved by the IMO under SOLAS Chapter V. SOLAS Regulations V/10(9) and V/11(8) further provide that all routing and reporting “sys- tems and actions taken to enforce compliance with those systems shall be consistent with international law, including . . . [UNCLOS].” Coastal State maritime traffic regulations adopted by the IMO must al- so be applied consistent with the right of transit passage guaranteed to all ships and aircraft by Part III of UNCLOS.49 To the extent that the Russian and Canadian regulations require compulsory pilotage and prior permission to transit international straits, they violate UNCLOS Articles 38 and 42, which prohibit coastal States from adopting domestic measures that im- pede or “have the practical effect of denying, hampering or impairing the right of transit passage.”50 Application of domestic environmental laws and regulations adopted pursuant to Article 234 is also subordinate to UNCLOS Article 236, which exempts all sovereign immune vessels from the environmental provisions of the Convention.51 NORDREGS exempts warships from compliance; however, other government sovereign immune vessels are not exempt. The NSR regulations do not exempt sovereign immune vessels from the duty to comply</w:t>
      </w:r>
      <w:r w:rsidRPr="00ED368A">
        <w:rPr>
          <w:rStyle w:val="StyleUnderline"/>
        </w:rPr>
        <w:t xml:space="preserve">. To the extent that the Russian and Canadian laws and regulations apply to sovereign immune vessels, they are inconsistent with international law, including UNCLOS Article 236 and SOLAS, Regulation V/1.52 </w:t>
      </w:r>
      <w:r w:rsidRPr="00ED368A">
        <w:rPr>
          <w:rStyle w:val="Emphasis"/>
        </w:rPr>
        <w:t>As a party to UNCLOS, U.S. opposition to these unilateral laws and regulations would be strengthened to include the possibility of compulsory dispute settlement under Part XV of the Convention. Application of these domestic measures in the EEZ and in international straits clearly interferes with U.S. high seas freedoms of navigation and overflight and other lawful uses of the seas.</w:t>
      </w:r>
      <w:r w:rsidRPr="00ED368A">
        <w:rPr>
          <w:rStyle w:val="StyleUnderline"/>
        </w:rPr>
        <w:t xml:space="preserve"> Such actions also exceed IMO-approved rules and stand- ards for the protection of the marine environment in the EEZ.</w:t>
      </w:r>
      <w:r>
        <w:t xml:space="preserve"> Moreover, neither government has provided sufficient data to demonstrate that their domestic laws and regulations are based on the best available scientific evi- dence, as required by UNCLOS Article 234</w:t>
      </w:r>
      <w:r w:rsidRPr="00ED368A">
        <w:rPr>
          <w:rStyle w:val="StyleUnderline"/>
        </w:rPr>
        <w:t>. The Convention’s compulsory dispute settlement procedures can be invoked by a State Party for a num- ber of reasons, including interference with high seas freedoms of naviga- tion and overflight and other lawful uses of the sea in the EEZ (Article 297(1)(a)) and contravention of international rules and standards for the protection and preservation of the marine environment in the EEZ (Article 297(1)(c)).</w:t>
      </w:r>
    </w:p>
    <w:p w:rsidR="00F80A74" w:rsidRPr="007E74C5" w:rsidRDefault="00F80A74" w:rsidP="00EC014C">
      <w:pPr>
        <w:spacing w:line="240" w:lineRule="auto"/>
        <w:rPr>
          <w:rStyle w:val="StyleUnderline"/>
        </w:rPr>
      </w:pPr>
    </w:p>
    <w:p w:rsidR="00EC014C" w:rsidRPr="007E74C5" w:rsidRDefault="00EC014C" w:rsidP="00EC014C">
      <w:pPr>
        <w:spacing w:line="240" w:lineRule="auto"/>
      </w:pPr>
    </w:p>
    <w:p w:rsidR="005E2B16" w:rsidRPr="005E2B16" w:rsidRDefault="005E2B16" w:rsidP="005E2B16">
      <w:pPr>
        <w:pStyle w:val="Heading2"/>
      </w:pPr>
      <w:r w:rsidRPr="005E2B16">
        <w:lastRenderedPageBreak/>
        <w:t>Russia Uniqueness Extensions</w:t>
      </w:r>
    </w:p>
    <w:p w:rsidR="005E2B16" w:rsidRPr="007E74C5" w:rsidRDefault="005E2B16" w:rsidP="005E2B16">
      <w:pPr>
        <w:pStyle w:val="Heading4"/>
        <w:rPr>
          <w:sz w:val="22"/>
        </w:rPr>
      </w:pPr>
      <w:r w:rsidRPr="007E74C5">
        <w:rPr>
          <w:sz w:val="22"/>
        </w:rPr>
        <w:t>Russia is expanding into the arctic now—economic interests</w:t>
      </w:r>
    </w:p>
    <w:p w:rsidR="005E2B16" w:rsidRPr="007E74C5" w:rsidRDefault="005E2B16" w:rsidP="005E2B16">
      <w:pPr>
        <w:spacing w:line="240" w:lineRule="auto"/>
      </w:pPr>
      <w:r w:rsidRPr="007E74C5">
        <w:rPr>
          <w:rStyle w:val="Style13ptBold"/>
          <w:sz w:val="22"/>
        </w:rPr>
        <w:t>RIA 13</w:t>
      </w:r>
      <w:r w:rsidRPr="007E74C5">
        <w:t xml:space="preserve"> [RIA Novosti, Russia's leading news agency in terms of multimedia technologies, website audience reach and quoting by the Russian media, “Russia Needs Naval Buildup in Arctic – Deputy Premier”, RIA Novosti, 12/20/13, Accessed: 5/16/14, </w:t>
      </w:r>
      <w:hyperlink r:id="rId13" w:history="1">
        <w:r w:rsidRPr="007E74C5">
          <w:rPr>
            <w:rStyle w:val="Hyperlink"/>
          </w:rPr>
          <w:t>http://en.ria.ru/military_news/20131220/185772156.html</w:t>
        </w:r>
      </w:hyperlink>
      <w:r w:rsidRPr="007E74C5">
        <w:t>]</w:t>
      </w:r>
    </w:p>
    <w:p w:rsidR="005E2B16" w:rsidRPr="007E74C5" w:rsidRDefault="005E2B16" w:rsidP="005E2B16">
      <w:pPr>
        <w:spacing w:line="240" w:lineRule="auto"/>
      </w:pPr>
      <w:r w:rsidRPr="007E74C5">
        <w:rPr>
          <w:rStyle w:val="StyleUnderline"/>
        </w:rPr>
        <w:t>Russia should beef up its naval presence in the Arctic to protect its economic interests</w:t>
      </w:r>
      <w:r w:rsidRPr="007E74C5">
        <w:t xml:space="preserve"> in the region from the encroachment of NATO nations, </w:t>
      </w:r>
      <w:r w:rsidRPr="007E74C5">
        <w:rPr>
          <w:rStyle w:val="StyleUnderline"/>
        </w:rPr>
        <w:t xml:space="preserve">a senior minister said </w:t>
      </w:r>
      <w:r w:rsidRPr="007E74C5">
        <w:t xml:space="preserve">on Friday. “Obviously </w:t>
      </w:r>
      <w:r w:rsidRPr="007E74C5">
        <w:rPr>
          <w:rStyle w:val="StyleUnderline"/>
        </w:rPr>
        <w:t>military efforts safeguard economic ambitions. It would be strange for Russia</w:t>
      </w:r>
      <w:r w:rsidRPr="007E74C5">
        <w:t>, which has an enormous Arctic coastline</w:t>
      </w:r>
      <w:r w:rsidRPr="007E74C5">
        <w:rPr>
          <w:rStyle w:val="StyleUnderline"/>
        </w:rPr>
        <w:t>, not to begin</w:t>
      </w:r>
      <w:r w:rsidRPr="007E74C5">
        <w:t xml:space="preserve"> energetic, firm action for </w:t>
      </w:r>
      <w:r w:rsidRPr="007E74C5">
        <w:rPr>
          <w:rStyle w:val="StyleUnderline"/>
        </w:rPr>
        <w:t>exploiting the region</w:t>
      </w:r>
      <w:r w:rsidRPr="007E74C5">
        <w:t xml:space="preserve">,” Deputy Prime Minister Dmitry Rogozin said. "This is not an economic task, </w:t>
      </w:r>
      <w:r w:rsidRPr="007E74C5">
        <w:rPr>
          <w:rStyle w:val="StyleUnderline"/>
        </w:rPr>
        <w:t xml:space="preserve">it's a geopolitical one. It's a question of national defense." </w:t>
      </w:r>
      <w:r w:rsidRPr="007E74C5">
        <w:t xml:space="preserve">Rogozin, who oversees the defense industry, said </w:t>
      </w:r>
      <w:r w:rsidRPr="007E74C5">
        <w:rPr>
          <w:rStyle w:val="StyleUnderline"/>
        </w:rPr>
        <w:t>Russia must synchronize</w:t>
      </w:r>
      <w:r w:rsidRPr="007E74C5">
        <w:t xml:space="preserve"> its economic plans in the region with its shipbuilding capacity as NATO countries had been discussing </w:t>
      </w:r>
      <w:r w:rsidRPr="007E74C5">
        <w:rPr>
          <w:rStyle w:val="StyleUnderline"/>
        </w:rPr>
        <w:t>a stronger military presence in the region</w:t>
      </w:r>
      <w:r w:rsidRPr="007E74C5">
        <w:t xml:space="preserve"> since at least 2009. Last week, Russian President Vladimir </w:t>
      </w:r>
      <w:r w:rsidRPr="007E74C5">
        <w:rPr>
          <w:rStyle w:val="StyleUnderline"/>
        </w:rPr>
        <w:t>Putin ordered the military to increase its presence in the Arctic</w:t>
      </w:r>
      <w:r w:rsidRPr="007E74C5">
        <w:t xml:space="preserve"> next year.</w:t>
      </w:r>
    </w:p>
    <w:p w:rsidR="005E2B16" w:rsidRPr="007E74C5" w:rsidRDefault="005E2B16" w:rsidP="005E2B16">
      <w:pPr>
        <w:pStyle w:val="Heading4"/>
        <w:rPr>
          <w:sz w:val="22"/>
        </w:rPr>
      </w:pPr>
      <w:r w:rsidRPr="007E74C5">
        <w:rPr>
          <w:sz w:val="22"/>
        </w:rPr>
        <w:t>Russia is expanding into the arctic now—leads to international miscalculation</w:t>
      </w:r>
    </w:p>
    <w:p w:rsidR="005E2B16" w:rsidRPr="007E74C5" w:rsidRDefault="005E2B16" w:rsidP="005E2B16">
      <w:pPr>
        <w:spacing w:line="240" w:lineRule="auto"/>
      </w:pPr>
      <w:r w:rsidRPr="007E74C5">
        <w:rPr>
          <w:b/>
        </w:rPr>
        <w:t>Staalesen 4/7</w:t>
      </w:r>
      <w:r w:rsidRPr="007E74C5">
        <w:t xml:space="preserve"> [Atle, </w:t>
      </w:r>
      <w:r w:rsidRPr="007E74C5">
        <w:rPr>
          <w:rFonts w:cs="Arial"/>
        </w:rPr>
        <w:t xml:space="preserve">BarentsObserver staff writer and Adviser in the Norwegian Barents Secretariat, “Putin readies Artic territorial claims”, BarentsObserver, Apr 7 2014, Accessed: 4/9/14, </w:t>
      </w:r>
      <w:hyperlink r:id="rId14" w:history="1">
        <w:r w:rsidRPr="007E74C5">
          <w:rPr>
            <w:rStyle w:val="Hyperlink"/>
          </w:rPr>
          <w:t>http://barentsobserver.com/en/arctic/2014/04/putin-readies-arctic-territorial-claims-07-04</w:t>
        </w:r>
      </w:hyperlink>
      <w:r w:rsidRPr="007E74C5">
        <w:t>]</w:t>
      </w:r>
    </w:p>
    <w:p w:rsidR="005E2B16" w:rsidRPr="007E74C5" w:rsidRDefault="005E2B16" w:rsidP="005E2B16">
      <w:pPr>
        <w:spacing w:line="240" w:lineRule="auto"/>
        <w:rPr>
          <w:rStyle w:val="StyleUnderline"/>
        </w:rPr>
      </w:pPr>
      <w:r w:rsidRPr="007E74C5">
        <w:t xml:space="preserve">Meeting with President Vladimir Putin on Friday, </w:t>
      </w:r>
      <w:r w:rsidRPr="007E74C5">
        <w:rPr>
          <w:rStyle w:val="StyleUnderline"/>
        </w:rPr>
        <w:t>Minister of Natural Resources</w:t>
      </w:r>
      <w:r w:rsidRPr="007E74C5">
        <w:t xml:space="preserve"> Sergey </w:t>
      </w:r>
      <w:r w:rsidRPr="007E74C5">
        <w:rPr>
          <w:rStyle w:val="StyleUnderline"/>
        </w:rPr>
        <w:t>Donskoy confirmed that Russia will have its Arctic claims prepared after summer</w:t>
      </w:r>
      <w:r w:rsidRPr="007E74C5">
        <w:t xml:space="preserve">. The claims will be submitted to the UN Commission on the Limits of the Continental Shelf (CLCS) in spring 2015, the minister said. </w:t>
      </w:r>
      <w:r w:rsidRPr="007E74C5">
        <w:rPr>
          <w:rStyle w:val="StyleUnderline"/>
        </w:rPr>
        <w:t xml:space="preserve">Russia this year successfully got the CLCS’s support for its expansion </w:t>
      </w:r>
      <w:r w:rsidRPr="007E74C5">
        <w:t xml:space="preserve">in the Sea of Okhotsk, and has high hopes that the Commission will approve also the far bigger claims </w:t>
      </w:r>
      <w:r w:rsidRPr="007E74C5">
        <w:rPr>
          <w:rStyle w:val="StyleUnderline"/>
        </w:rPr>
        <w:t>in the Arctic</w:t>
      </w:r>
      <w:r w:rsidRPr="007E74C5">
        <w:t xml:space="preserve">. According to Donskoy, the application should be submitted to the UN commission in early 2015 before a planned change of commission members. ”We have good and constructive interrelations with them, we know them and they know us […] we understand which questions that will be address to us”, Donskoy told the President. Russia has since 2007 actively studied the Arctic sea bed as part of its bid to the UN body. A last Arctic expedition on the issue will be conducted this summer, the Kremlin informs. The country in 2001 submitted a first application to the CLCS. However the Commission demanded additional scientific evidence, which would support the claims. The application included both the Lomososov and Medeleev Ridges, as well as the North Pole point. </w:t>
      </w:r>
      <w:r w:rsidRPr="007E74C5">
        <w:rPr>
          <w:rStyle w:val="StyleUnderline"/>
        </w:rPr>
        <w:t>With its claims, Russia will have conflicting claims with both Canada and Denmark</w:t>
      </w:r>
      <w:r w:rsidRPr="007E74C5">
        <w:t xml:space="preserve">, the two other major Arctic territory contenders. In 2007, Russia planted a flag on the sea bottom on the North Pole point and subsequently stirred controversy among the other Arctic nations. </w:t>
      </w:r>
      <w:r w:rsidRPr="007E74C5">
        <w:rPr>
          <w:rStyle w:val="StyleUnderline"/>
        </w:rPr>
        <w:t xml:space="preserve">After having flagged its territorial ambitions in the region, the Kremlin is unlikely to let go easily with its self-proclaimed acquisitions. </w:t>
      </w:r>
      <w:r w:rsidRPr="007E74C5">
        <w:t xml:space="preserve">According to Minister Donskoy, </w:t>
      </w:r>
      <w:r w:rsidRPr="007E74C5">
        <w:rPr>
          <w:rStyle w:val="StyleUnderline"/>
        </w:rPr>
        <w:t>Russia is now actively engaging its foreign ministry, as well as its ministry of defence, in pursuing its objectives.</w:t>
      </w:r>
    </w:p>
    <w:p w:rsidR="005E2B16" w:rsidRPr="007E74C5" w:rsidRDefault="005E2B16" w:rsidP="005E2B16">
      <w:pPr>
        <w:pStyle w:val="Heading4"/>
        <w:rPr>
          <w:sz w:val="22"/>
        </w:rPr>
      </w:pPr>
      <w:r w:rsidRPr="007E74C5">
        <w:rPr>
          <w:sz w:val="22"/>
        </w:rPr>
        <w:t>Russia is expanding militarily into the Arctic—looking for resources</w:t>
      </w:r>
    </w:p>
    <w:p w:rsidR="005E2B16" w:rsidRPr="007E74C5" w:rsidRDefault="005E2B16" w:rsidP="005E2B16">
      <w:pPr>
        <w:spacing w:line="240" w:lineRule="auto"/>
      </w:pPr>
      <w:r w:rsidRPr="007E74C5">
        <w:rPr>
          <w:b/>
        </w:rPr>
        <w:t>Friedman 14</w:t>
      </w:r>
      <w:r w:rsidRPr="007E74C5">
        <w:t xml:space="preserve"> [Uri, senior associate editor at The Atlantic, where he oversees the Global Channel. He was previously the deputy managing editor at Foreign Policy and a staff writer for The Atlantic Wire, “The Arctic: Where the U.S. and Russia Could Square Off Next”, The Atlantic, Mar 28 2014, Accessed: 4/14/14, </w:t>
      </w:r>
      <w:hyperlink r:id="rId15" w:history="1">
        <w:r w:rsidRPr="007E74C5">
          <w:rPr>
            <w:rStyle w:val="Hyperlink"/>
          </w:rPr>
          <w:t>http://www.theatlantic.com/international/archive/2014/03/the-arctic-where-the-us-and-russia-could-square-off-next/359543/</w:t>
        </w:r>
      </w:hyperlink>
      <w:r w:rsidRPr="007E74C5">
        <w:t>]</w:t>
      </w:r>
    </w:p>
    <w:p w:rsidR="005E2B16" w:rsidRPr="007E74C5" w:rsidRDefault="005E2B16" w:rsidP="005E2B16">
      <w:pPr>
        <w:spacing w:line="240" w:lineRule="auto"/>
      </w:pPr>
      <w:r w:rsidRPr="007E74C5">
        <w:lastRenderedPageBreak/>
        <w:t>"Few countries have been as keen to invest in the Arctic as</w:t>
      </w:r>
      <w:r w:rsidRPr="007E74C5">
        <w:rPr>
          <w:rStyle w:val="StyleUnderline"/>
        </w:rPr>
        <w:t xml:space="preserve"> Russia, whose economy and federal budget rely heavily on hydrocarbons,"</w:t>
      </w:r>
      <w:r w:rsidRPr="007E74C5">
        <w:t xml:space="preserve"> CFR writes. </w:t>
      </w:r>
      <w:r w:rsidRPr="007E74C5">
        <w:rPr>
          <w:rStyle w:val="StyleUnderline"/>
        </w:rPr>
        <w:t>"Of the nearly sixty large oil and natural-gas fields</w:t>
      </w:r>
      <w:r w:rsidRPr="007E74C5">
        <w:t xml:space="preserve"> discovered in the Arctic</w:t>
      </w:r>
      <w:r w:rsidRPr="007E74C5">
        <w:rPr>
          <w:rStyle w:val="StyleUnderline"/>
        </w:rPr>
        <w:t>, there are forty-three in Russia</w:t>
      </w:r>
      <w:r w:rsidRPr="007E74C5">
        <w:t xml:space="preserve">, eleven in Canada, six in Alaska, and one in Norway, according to a 2009 U.S. Department of Energy report." </w:t>
      </w:r>
      <w:r w:rsidRPr="007E74C5">
        <w:rPr>
          <w:rStyle w:val="StyleUnderline"/>
        </w:rPr>
        <w:t>"Russia</w:t>
      </w:r>
      <w:r w:rsidRPr="007E74C5">
        <w:t xml:space="preserve">, the only non-NATO littoral Arctic state, </w:t>
      </w:r>
      <w:r w:rsidRPr="007E74C5">
        <w:rPr>
          <w:rStyle w:val="StyleUnderline"/>
        </w:rPr>
        <w:t>has made a military buildup in the Arctic a strategic priority, restoring Soviet-era airfields and ports and marshaling naval assets,</w:t>
      </w:r>
      <w:r w:rsidRPr="007E74C5">
        <w:t>" the guide adds. "In late 2013, President Vladimir</w:t>
      </w:r>
      <w:r w:rsidRPr="007E74C5">
        <w:rPr>
          <w:rStyle w:val="StyleUnderline"/>
        </w:rPr>
        <w:t xml:space="preserve"> Putin instructed his military leadership to pay particular attention to the Arctic, saying Russia needed 'every lever for the protection of its security and national interests there.' </w:t>
      </w:r>
      <w:r w:rsidRPr="007E74C5">
        <w:t>He also ordered the creation of a new strategic military command in the Russian Arctic by the end of 2014."</w:t>
      </w:r>
    </w:p>
    <w:p w:rsidR="00EC014C" w:rsidRPr="007E74C5" w:rsidRDefault="00EC014C" w:rsidP="00AB441C">
      <w:pPr>
        <w:spacing w:line="240" w:lineRule="auto"/>
      </w:pPr>
    </w:p>
    <w:p w:rsidR="00A95652" w:rsidRDefault="00AB441C" w:rsidP="00AB441C">
      <w:pPr>
        <w:pStyle w:val="Heading1"/>
      </w:pPr>
      <w:r>
        <w:lastRenderedPageBreak/>
        <w:t>Overfishing</w:t>
      </w:r>
      <w:r w:rsidR="00D51BFD">
        <w:t xml:space="preserve"> Advantage</w:t>
      </w:r>
    </w:p>
    <w:p w:rsidR="00AB441C" w:rsidRDefault="00AB441C" w:rsidP="008C1B2E"/>
    <w:p w:rsidR="00283DD9" w:rsidRPr="007E74C5" w:rsidRDefault="00283DD9" w:rsidP="00283DD9">
      <w:pPr>
        <w:pStyle w:val="Heading4"/>
        <w:rPr>
          <w:sz w:val="22"/>
        </w:rPr>
      </w:pPr>
      <w:r w:rsidRPr="007E74C5">
        <w:rPr>
          <w:sz w:val="22"/>
        </w:rPr>
        <w:t>Overfishing on the brink --- new tech and high demand</w:t>
      </w:r>
    </w:p>
    <w:p w:rsidR="00283DD9" w:rsidRPr="007E74C5" w:rsidRDefault="00283DD9" w:rsidP="00283DD9">
      <w:pPr>
        <w:spacing w:line="240" w:lineRule="auto"/>
      </w:pPr>
      <w:r w:rsidRPr="007E74C5">
        <w:rPr>
          <w:b/>
        </w:rPr>
        <w:t xml:space="preserve">DUJS 12, </w:t>
      </w:r>
      <w:r w:rsidRPr="007E74C5">
        <w:t xml:space="preserve">(Dartmouth Undergraduate Journal of Science, member of the Directory of Open Access Journals, an international group of science and scholarly journals that meet high quality standards by exercising peer review and editorial quality, “The Threats of Overfishing: Consequences at the Commercial Level”, 3/11/12, </w:t>
      </w:r>
      <w:hyperlink r:id="rId16" w:anchor=".U8TgwmfjgwV" w:history="1">
        <w:r w:rsidRPr="007E74C5">
          <w:rPr>
            <w:rStyle w:val="Hyperlink"/>
          </w:rPr>
          <w:t>http://dujs.dartmouth.edu/winter-2012/the-threats-of-overfishing-consequences-at-the-commercial-level#.U8TgwmfjgwV</w:t>
        </w:r>
      </w:hyperlink>
      <w:r w:rsidRPr="007E74C5">
        <w:t>) ADL</w:t>
      </w:r>
    </w:p>
    <w:p w:rsidR="00283DD9" w:rsidRPr="007E74C5" w:rsidRDefault="00283DD9" w:rsidP="00283DD9">
      <w:pPr>
        <w:spacing w:line="240" w:lineRule="auto"/>
      </w:pPr>
      <w:r w:rsidRPr="007E74C5">
        <w:t xml:space="preserve">According to marine ecologists, overfishing is the greatest threat to ocean ecosystems today (1). Overfishing occurs because fish are captured at a faster rate than they can reproduce (2). </w:t>
      </w:r>
      <w:r w:rsidRPr="007E74C5">
        <w:rPr>
          <w:u w:val="single"/>
        </w:rPr>
        <w:t>Advanced fishing technology and an increased demand for fish have led to overfishing</w:t>
      </w:r>
      <w:r w:rsidRPr="007E74C5">
        <w:t xml:space="preserve">, </w:t>
      </w:r>
      <w:r w:rsidRPr="007E74C5">
        <w:rPr>
          <w:u w:val="single"/>
        </w:rPr>
        <w:t>causing several marine species to become extinct or endangered as a result (3, 4). In the long-term, overfishing can have a devastating impact on ocean communities as it destabilizes the food chain and destroys the natural habitats of many aquatic species</w:t>
      </w:r>
      <w:r w:rsidRPr="007E74C5">
        <w:t xml:space="preserve"> (2).</w:t>
      </w:r>
      <w:r w:rsidR="00D51BFD">
        <w:t xml:space="preserve"> </w:t>
      </w:r>
      <w:r w:rsidRPr="007E74C5">
        <w:rPr>
          <w:u w:val="single"/>
        </w:rPr>
        <w:t>In the past, fishing was more sustainable because fishermen could not access every location and because they had a limited capacity for fish aboard their vessels. Today, however, small trawlers and fishing boats have been replaced by giant factory ships that can capture and process extremely large amounts of prey at a given time</w:t>
      </w:r>
      <w:r w:rsidRPr="007E74C5">
        <w:t xml:space="preserve"> (2). These </w:t>
      </w:r>
      <w:r w:rsidRPr="007E74C5">
        <w:rPr>
          <w:u w:val="single"/>
        </w:rPr>
        <w:t>ships use sonar instruments and</w:t>
      </w:r>
      <w:r w:rsidRPr="007E74C5">
        <w:t xml:space="preserve"> global positioning systems </w:t>
      </w:r>
      <w:r w:rsidRPr="007E74C5">
        <w:rPr>
          <w:u w:val="single"/>
        </w:rPr>
        <w:t>(GPS) to rapidly locate large schools of fish</w:t>
      </w:r>
      <w:r w:rsidRPr="007E74C5">
        <w:t xml:space="preserve"> (1). </w:t>
      </w:r>
      <w:r w:rsidRPr="007E74C5">
        <w:rPr>
          <w:u w:val="single"/>
        </w:rPr>
        <w:t>Fishing lines are deployed with thousands of large hooks that can reach areas up to 120 kilometers deep</w:t>
      </w:r>
      <w:r w:rsidRPr="007E74C5">
        <w:t xml:space="preserve">. The trawling vessels and </w:t>
      </w:r>
      <w:r w:rsidRPr="007E74C5">
        <w:rPr>
          <w:u w:val="single"/>
        </w:rPr>
        <w:t>machines can even reach depths of 170 kilometers</w:t>
      </w:r>
      <w:r w:rsidRPr="007E74C5">
        <w:t xml:space="preserve"> and can store an extraordinarily large volume of fish. Each year, these huge trawling ships comb an area twice the size of the United States. They use massive nets 50 meters wide with the capacity to pull the weight of a medium-sized plane (2). They also have several plants for processing and packing fish, large freezing systems, fishmeal processing plants, and powerful engines that can carry this enormous fishing gear around the ocean. </w:t>
      </w:r>
      <w:r w:rsidRPr="007E74C5">
        <w:rPr>
          <w:u w:val="single"/>
        </w:rPr>
        <w:t>Because these ships have all the equipment necessary to freeze and tin fish, they only need to return to their base once they are full</w:t>
      </w:r>
      <w:r w:rsidRPr="007E74C5">
        <w:t xml:space="preserve">. Even when the ships are filled, however, the fish are often transferred to refrigerated vessels in the middle of the ocean and are processed for consumption later (4). As such, </w:t>
      </w:r>
      <w:r w:rsidRPr="007E74C5">
        <w:rPr>
          <w:u w:val="single"/>
        </w:rPr>
        <w:t>industrial fishing has expanded considerably and fishermen can now explore new shores and deeper waters</w:t>
      </w:r>
      <w:r w:rsidRPr="007E74C5">
        <w:t xml:space="preserve"> to keep up with the increased demand for seafood. In fact, </w:t>
      </w:r>
      <w:r w:rsidRPr="007E74C5">
        <w:rPr>
          <w:u w:val="single"/>
        </w:rPr>
        <w:t>it has been reported by the</w:t>
      </w:r>
      <w:r w:rsidRPr="007E74C5">
        <w:t xml:space="preserve"> United Nations Food and Agricultural Organization (</w:t>
      </w:r>
      <w:r w:rsidRPr="007E74C5">
        <w:rPr>
          <w:u w:val="single"/>
        </w:rPr>
        <w:t>FAO) that over 70 percent of the world’s fisheries are either ‘fully exploited’, ‘over exploited’ or ‘significantly depleted’</w:t>
      </w:r>
      <w:r w:rsidRPr="007E74C5">
        <w:t xml:space="preserve"> (5). The annual total global catch of fish is 124 million metric tons, which is equivalent in weight to 378 Empire State Buildings (2).</w:t>
      </w:r>
    </w:p>
    <w:p w:rsidR="00283DD9" w:rsidRPr="007E74C5" w:rsidRDefault="00283DD9" w:rsidP="00283DD9">
      <w:pPr>
        <w:pStyle w:val="Heading4"/>
        <w:rPr>
          <w:sz w:val="22"/>
        </w:rPr>
      </w:pPr>
      <w:r w:rsidRPr="007E74C5">
        <w:rPr>
          <w:sz w:val="22"/>
        </w:rPr>
        <w:t>Modern fishing methods destroy ocean life --- bottom trawling and bycatch</w:t>
      </w:r>
    </w:p>
    <w:p w:rsidR="00283DD9" w:rsidRPr="007E74C5" w:rsidRDefault="00283DD9" w:rsidP="00283DD9">
      <w:pPr>
        <w:spacing w:line="240" w:lineRule="auto"/>
      </w:pPr>
      <w:r w:rsidRPr="007E74C5">
        <w:rPr>
          <w:b/>
        </w:rPr>
        <w:t xml:space="preserve">DUJS 12, </w:t>
      </w:r>
      <w:r w:rsidRPr="007E74C5">
        <w:t xml:space="preserve">(Dartmouth Undergraduate Journal of Science, member of the Directory of Open Access Journals, an international group of science and scholarly journals that meet high quality standards by exercising peer review and editorial quality, “The Threats of Overfishing: Consequences at the Commercial Level”, 3/11/12, </w:t>
      </w:r>
      <w:hyperlink r:id="rId17" w:anchor=".U8TgwmfjgwV" w:history="1">
        <w:r w:rsidRPr="007E74C5">
          <w:rPr>
            <w:rStyle w:val="Hyperlink"/>
          </w:rPr>
          <w:t>http://dujs.dartmouth.edu/winter-2012/the-threats-of-overfishing-consequences-at-the-commercial-level#.U8TgwmfjgwV</w:t>
        </w:r>
      </w:hyperlink>
      <w:r w:rsidRPr="007E74C5">
        <w:t>) ADL</w:t>
      </w:r>
    </w:p>
    <w:p w:rsidR="00283DD9" w:rsidRDefault="00283DD9" w:rsidP="00283DD9">
      <w:pPr>
        <w:tabs>
          <w:tab w:val="left" w:pos="3525"/>
        </w:tabs>
        <w:spacing w:line="240" w:lineRule="auto"/>
      </w:pPr>
      <w:r w:rsidRPr="007E74C5">
        <w:rPr>
          <w:u w:val="single"/>
        </w:rPr>
        <w:t>Fishing gear is often non-selective in the fish it targets</w:t>
      </w:r>
      <w:r w:rsidRPr="007E74C5">
        <w:t>. For example</w:t>
      </w:r>
      <w:r w:rsidRPr="007E74C5">
        <w:rPr>
          <w:u w:val="single"/>
        </w:rPr>
        <w:t>, any fish that are too big to get through the mesh of a net are captured</w:t>
      </w:r>
      <w:r w:rsidRPr="007E74C5">
        <w:t>. Therefore</w:t>
      </w:r>
      <w:r w:rsidRPr="007E74C5">
        <w:rPr>
          <w:u w:val="single"/>
        </w:rPr>
        <w:t>, overfishing</w:t>
      </w:r>
      <w:r w:rsidRPr="007E74C5">
        <w:t xml:space="preserve"> does not only </w:t>
      </w:r>
      <w:r w:rsidRPr="007E74C5">
        <w:rPr>
          <w:u w:val="single"/>
        </w:rPr>
        <w:t>threaten</w:t>
      </w:r>
      <w:r w:rsidRPr="007E74C5">
        <w:t xml:space="preserve"> the species of fish that is targeted for food, but also many </w:t>
      </w:r>
      <w:r w:rsidRPr="007E74C5">
        <w:rPr>
          <w:u w:val="single"/>
        </w:rPr>
        <w:t>non-target species</w:t>
      </w:r>
      <w:r w:rsidRPr="007E74C5">
        <w:t xml:space="preserve">. As a result, </w:t>
      </w:r>
      <w:r w:rsidRPr="007E74C5">
        <w:rPr>
          <w:u w:val="single"/>
        </w:rPr>
        <w:t>these other</w:t>
      </w:r>
      <w:r w:rsidRPr="007E74C5">
        <w:t xml:space="preserve"> </w:t>
      </w:r>
      <w:r w:rsidRPr="007E74C5">
        <w:rPr>
          <w:u w:val="single"/>
        </w:rPr>
        <w:t>species</w:t>
      </w:r>
      <w:r w:rsidRPr="007E74C5">
        <w:t xml:space="preserve">, including marine mammals and seabirds, </w:t>
      </w:r>
      <w:r w:rsidRPr="007E74C5">
        <w:rPr>
          <w:u w:val="single"/>
        </w:rPr>
        <w:t>are accidentally caught in the fishing gear and killed</w:t>
      </w:r>
      <w:r w:rsidRPr="007E74C5">
        <w:t xml:space="preserve"> (6). </w:t>
      </w:r>
      <w:r w:rsidRPr="007E74C5">
        <w:rPr>
          <w:u w:val="single"/>
        </w:rPr>
        <w:t>For example, for every ton of prawn caught, three tons of other fish are killed and thrown away</w:t>
      </w:r>
      <w:r w:rsidRPr="007E74C5">
        <w:t xml:space="preserve">. Those in </w:t>
      </w:r>
      <w:r w:rsidRPr="007E74C5">
        <w:lastRenderedPageBreak/>
        <w:t xml:space="preserve">the trade refer to this practice of inadvertent catching of other species as bycatch (4). The FAO has pointed out that </w:t>
      </w:r>
      <w:r w:rsidRPr="007E74C5">
        <w:rPr>
          <w:u w:val="single"/>
        </w:rPr>
        <w:t>about 25 percent of the world’s captured fish end up thrown overboard because they are caught unintentionally, are illegal market species, or are of inferior quality and size</w:t>
      </w:r>
      <w:r w:rsidRPr="007E74C5">
        <w:t xml:space="preserve">. </w:t>
      </w:r>
      <w:r w:rsidRPr="007E74C5">
        <w:rPr>
          <w:u w:val="single"/>
        </w:rPr>
        <w:t>Many of the fish caught this way include endangered and over exploited species</w:t>
      </w:r>
      <w:r w:rsidRPr="007E74C5">
        <w:t xml:space="preserve">, 95 percent of which are eventually thrown away (2). </w:t>
      </w:r>
      <w:r w:rsidRPr="007E74C5">
        <w:rPr>
          <w:u w:val="single"/>
        </w:rPr>
        <w:t>Bycatch</w:t>
      </w:r>
      <w:r w:rsidRPr="007E74C5">
        <w:t xml:space="preserve"> is not just limited to just unwanted fish, but rather </w:t>
      </w:r>
      <w:r w:rsidRPr="007E74C5">
        <w:rPr>
          <w:u w:val="single"/>
        </w:rPr>
        <w:t>affects all types of marine life</w:t>
      </w:r>
      <w:r w:rsidRPr="007E74C5">
        <w:t>, including whales, dolphins, porpoises, fur seals, albatrosses, and turtles. For example, tuna fisheries are indirectly responsible for the deaths of an estimated one million sharks annually due to bycatch. Small cetaceans, such as dolphins and porpoises, are also targets of bycatch as they are often caught in fishing nets. In fact, hundreds of dolphin corpses are washed up on the beaches of Europe every year, bringing attention to the growing scale of this problem (6).</w:t>
      </w:r>
      <w:r w:rsidR="000A250A">
        <w:t xml:space="preserve"> </w:t>
      </w:r>
      <w:r w:rsidRPr="007E74C5">
        <w:t xml:space="preserve">Many </w:t>
      </w:r>
      <w:r w:rsidRPr="007E74C5">
        <w:rPr>
          <w:u w:val="single"/>
        </w:rPr>
        <w:t>modern fishing methods are also irreversibly destructive</w:t>
      </w:r>
      <w:r w:rsidRPr="007E74C5">
        <w:t xml:space="preserve">. For example, </w:t>
      </w:r>
      <w:r w:rsidRPr="007E74C5">
        <w:rPr>
          <w:u w:val="single"/>
        </w:rPr>
        <w:t>bottom trawling</w:t>
      </w:r>
      <w:r w:rsidRPr="007E74C5">
        <w:t xml:space="preserve">, a technique that uses extremely wide nets armed with heavy metal rollers, </w:t>
      </w:r>
      <w:r w:rsidRPr="007E74C5">
        <w:rPr>
          <w:u w:val="single"/>
        </w:rPr>
        <w:t>can crush everything in the path of the gear, destroying fragile corals, smashing rock formations, and killing several tons of fish and animals as bycatch</w:t>
      </w:r>
      <w:r w:rsidRPr="007E74C5">
        <w:t xml:space="preserve"> (7). As such, </w:t>
      </w:r>
      <w:r w:rsidRPr="007E74C5">
        <w:rPr>
          <w:u w:val="single"/>
        </w:rPr>
        <w:t>these practices can wreak havoc on delicate marine ecosystems</w:t>
      </w:r>
      <w:r w:rsidRPr="007E74C5">
        <w:t>.</w:t>
      </w:r>
      <w:r w:rsidR="000A250A">
        <w:t xml:space="preserve"> </w:t>
      </w:r>
      <w:r w:rsidRPr="007E74C5">
        <w:t xml:space="preserve">Not surprisingly, it has been reported that </w:t>
      </w:r>
      <w:r w:rsidRPr="007E74C5">
        <w:rPr>
          <w:u w:val="single"/>
        </w:rPr>
        <w:t>industrial fishing takes between only 10 and 15 years to wipe out a tenth of whichever species it targets</w:t>
      </w:r>
      <w:r w:rsidRPr="007E74C5">
        <w:t xml:space="preserve"> (2). In fact, </w:t>
      </w:r>
      <w:r w:rsidRPr="007E74C5">
        <w:rPr>
          <w:u w:val="single"/>
        </w:rPr>
        <w:t>several marine species have already been fished to commercial extinction</w:t>
      </w:r>
      <w:r w:rsidRPr="007E74C5">
        <w:t xml:space="preserve">, </w:t>
      </w:r>
      <w:r w:rsidRPr="007E74C5">
        <w:rPr>
          <w:u w:val="single"/>
        </w:rPr>
        <w:t>and this number is rapidly increasing</w:t>
      </w:r>
      <w:r w:rsidRPr="007E74C5">
        <w:t xml:space="preserve"> (1). One of the reasons for this is that </w:t>
      </w:r>
      <w:r w:rsidRPr="007E74C5">
        <w:rPr>
          <w:u w:val="single"/>
        </w:rPr>
        <w:t>the regulation of fishing vessels and the fishing industry is universally inadequate</w:t>
      </w:r>
      <w:r w:rsidRPr="007E74C5">
        <w:t>. Roughly two-thirds of the ocean is free of laws and fishing vessels only follow the laws ratified by their country of origin. However, most fishing countries have not ratified any international convention to protect the sea or marine life (2). Moreover, fishing factory ships and companies are given access to fisheries before the long–term impact of their fishing practices is understood (1).</w:t>
      </w:r>
    </w:p>
    <w:p w:rsidR="000A250A" w:rsidRDefault="000A250A" w:rsidP="000A250A">
      <w:pPr>
        <w:pStyle w:val="Heading4"/>
      </w:pPr>
      <w:r>
        <w:t>&lt;&lt; Insert Overfishing Impact&gt;&gt;</w:t>
      </w:r>
    </w:p>
    <w:p w:rsidR="000A250A" w:rsidRPr="007E74C5" w:rsidRDefault="000A250A" w:rsidP="00283DD9">
      <w:pPr>
        <w:tabs>
          <w:tab w:val="left" w:pos="3525"/>
        </w:tabs>
        <w:spacing w:line="240" w:lineRule="auto"/>
      </w:pPr>
    </w:p>
    <w:p w:rsidR="00283DD9" w:rsidRPr="007E74C5" w:rsidRDefault="00283DD9" w:rsidP="00283DD9">
      <w:pPr>
        <w:pStyle w:val="Heading4"/>
        <w:rPr>
          <w:sz w:val="22"/>
        </w:rPr>
      </w:pPr>
      <w:r w:rsidRPr="007E74C5">
        <w:rPr>
          <w:sz w:val="22"/>
        </w:rPr>
        <w:t xml:space="preserve">Currently trends ensure oceans will be fishless by 2050 --- mitigating overfishing secures millions of jobs </w:t>
      </w:r>
    </w:p>
    <w:p w:rsidR="00283DD9" w:rsidRPr="007E74C5" w:rsidRDefault="00283DD9" w:rsidP="00283DD9">
      <w:pPr>
        <w:spacing w:line="240" w:lineRule="auto"/>
      </w:pPr>
      <w:r w:rsidRPr="007E74C5">
        <w:rPr>
          <w:b/>
        </w:rPr>
        <w:t xml:space="preserve">Mohammed 13, </w:t>
      </w:r>
      <w:r w:rsidRPr="007E74C5">
        <w:t xml:space="preserve">(Essam Yassin, Senior Researcher, Environmental Economics, International Institute for Environment and Development; PhD in International Development, Graduate School of International Development, Nagoya University, “Combating the Fisheries Crisis”, International Institute for Environment and Development, 6/26/13, </w:t>
      </w:r>
      <w:hyperlink r:id="rId18" w:history="1">
        <w:r w:rsidRPr="007E74C5">
          <w:rPr>
            <w:rStyle w:val="Hyperlink"/>
          </w:rPr>
          <w:t>http://www.iied.org/combating-fisheries-crisis</w:t>
        </w:r>
      </w:hyperlink>
      <w:r w:rsidRPr="007E74C5">
        <w:t>) ADL</w:t>
      </w:r>
    </w:p>
    <w:p w:rsidR="00283DD9" w:rsidRPr="007E74C5" w:rsidRDefault="00283DD9" w:rsidP="00283DD9">
      <w:pPr>
        <w:spacing w:line="240" w:lineRule="auto"/>
      </w:pPr>
      <w:r w:rsidRPr="007E74C5">
        <w:rPr>
          <w:u w:val="single"/>
        </w:rPr>
        <w:t>If current trends continue, we are very likely to see ‘fishless oceans’ by 2050</w:t>
      </w:r>
      <w:r w:rsidRPr="007E74C5">
        <w:t>.</w:t>
      </w:r>
    </w:p>
    <w:p w:rsidR="00283DD9" w:rsidRPr="007E74C5" w:rsidRDefault="00283DD9" w:rsidP="00283DD9">
      <w:pPr>
        <w:spacing w:line="240" w:lineRule="auto"/>
        <w:rPr>
          <w:u w:val="single"/>
        </w:rPr>
      </w:pPr>
      <w:r w:rsidRPr="007E74C5">
        <w:rPr>
          <w:u w:val="single"/>
        </w:rPr>
        <w:t>This would be a tragedy</w:t>
      </w:r>
      <w:r w:rsidRPr="007E74C5">
        <w:t xml:space="preserve"> not just for the oceans’ ecosystems, but </w:t>
      </w:r>
      <w:r w:rsidRPr="007E74C5">
        <w:rPr>
          <w:u w:val="single"/>
        </w:rPr>
        <w:t>for the people that rely on them to survive. Globally, some 43.5 million people work directly in the fisheries sector, with the great majority in developing countries</w:t>
      </w:r>
      <w:r w:rsidRPr="007E74C5">
        <w:t xml:space="preserve">. Adding those who work in associated processing, marketing, distribution and supply industries, </w:t>
      </w:r>
      <w:r w:rsidRPr="007E74C5">
        <w:rPr>
          <w:u w:val="single"/>
        </w:rPr>
        <w:t>the sector supports nearly 200 million livelihoods. Unless current trends are reversed, millions of livelihoods could be lost.</w:t>
      </w:r>
    </w:p>
    <w:p w:rsidR="000A250A" w:rsidRPr="00350D2E" w:rsidRDefault="000A250A" w:rsidP="003B2C88">
      <w:pPr>
        <w:pStyle w:val="Heading4"/>
      </w:pPr>
      <w:r>
        <w:t>&lt;&lt;Insert Industry Impact&gt;&gt;</w:t>
      </w:r>
    </w:p>
    <w:p w:rsidR="003B2C88" w:rsidRPr="007E74C5" w:rsidRDefault="003B2C88" w:rsidP="003B2C88">
      <w:pPr>
        <w:pStyle w:val="Heading4"/>
        <w:rPr>
          <w:sz w:val="22"/>
        </w:rPr>
      </w:pPr>
      <w:r w:rsidRPr="007E74C5">
        <w:rPr>
          <w:sz w:val="22"/>
        </w:rPr>
        <w:t>UNCLOS provides a sustainable framework to limit overfishing --- legal and environmental guidelines</w:t>
      </w:r>
    </w:p>
    <w:p w:rsidR="003B2C88" w:rsidRPr="007E74C5" w:rsidRDefault="003B2C88" w:rsidP="003B2C88">
      <w:pPr>
        <w:spacing w:line="240" w:lineRule="auto"/>
      </w:pPr>
      <w:r w:rsidRPr="007E74C5">
        <w:rPr>
          <w:b/>
        </w:rPr>
        <w:t>Soares 14,</w:t>
      </w:r>
      <w:r w:rsidRPr="007E74C5">
        <w:t xml:space="preserve"> (Miguel de Serpa, Under-Secretary-General, Legal Affairs at the United Nations Legal Counsel, “The Role of UNCLOS in Sustainable Development”, United Nations Office of Legal Affairs, 2/3/14, http://legal.un.org/ola/media/info_from_lc/mss/speeches/MSS_DOALOS_Side_event-3-Feb-2014.pdf) ADL</w:t>
      </w:r>
    </w:p>
    <w:p w:rsidR="003B2C88" w:rsidRPr="007E74C5" w:rsidRDefault="003B2C88" w:rsidP="003B2C88">
      <w:pPr>
        <w:spacing w:line="240" w:lineRule="auto"/>
      </w:pPr>
      <w:r w:rsidRPr="007E74C5">
        <w:lastRenderedPageBreak/>
        <w:t>In The future we want, States reiterated</w:t>
      </w:r>
      <w:r>
        <w:t xml:space="preserve"> </w:t>
      </w:r>
      <w:r w:rsidRPr="007E74C5">
        <w:t xml:space="preserve">that international law, as reflected in </w:t>
      </w:r>
      <w:r w:rsidRPr="007E74C5">
        <w:rPr>
          <w:u w:val="single"/>
        </w:rPr>
        <w:t>UNCLOS,</w:t>
      </w:r>
      <w:r>
        <w:rPr>
          <w:u w:val="single"/>
        </w:rPr>
        <w:t xml:space="preserve"> </w:t>
      </w:r>
      <w:r w:rsidRPr="007E74C5">
        <w:rPr>
          <w:u w:val="single"/>
        </w:rPr>
        <w:t>provides the legal framework for the conservation and the sustainable use of the oceans</w:t>
      </w:r>
      <w:r>
        <w:rPr>
          <w:u w:val="single"/>
        </w:rPr>
        <w:t xml:space="preserve"> </w:t>
      </w:r>
      <w:r w:rsidRPr="007E74C5">
        <w:rPr>
          <w:u w:val="single"/>
        </w:rPr>
        <w:t>and their resources and urged all its parties to fully implement their obligations under the</w:t>
      </w:r>
      <w:r>
        <w:rPr>
          <w:u w:val="single"/>
        </w:rPr>
        <w:t xml:space="preserve"> </w:t>
      </w:r>
      <w:r w:rsidRPr="007E74C5">
        <w:rPr>
          <w:u w:val="single"/>
        </w:rPr>
        <w:t>Convention.</w:t>
      </w:r>
      <w:r>
        <w:t xml:space="preserve"> </w:t>
      </w:r>
      <w:r w:rsidRPr="007E74C5">
        <w:t>In Rio, parties to the United Nations Fish Stocks Agreement were also</w:t>
      </w:r>
      <w:r>
        <w:t xml:space="preserve"> </w:t>
      </w:r>
      <w:r w:rsidRPr="007E74C5">
        <w:t>urged to implement their obligations under the Agreement.</w:t>
      </w:r>
      <w:r>
        <w:t xml:space="preserve"> </w:t>
      </w:r>
      <w:r w:rsidRPr="007E74C5">
        <w:rPr>
          <w:u w:val="single"/>
        </w:rPr>
        <w:t>More than thirty years after its opening for signature and twenty years after its entry into</w:t>
      </w:r>
      <w:r>
        <w:rPr>
          <w:u w:val="single"/>
        </w:rPr>
        <w:t xml:space="preserve"> </w:t>
      </w:r>
      <w:r w:rsidRPr="007E74C5">
        <w:rPr>
          <w:u w:val="single"/>
        </w:rPr>
        <w:t>force, UNCLOS continues to provide an effective, comprehensive and overarching</w:t>
      </w:r>
      <w:r>
        <w:rPr>
          <w:u w:val="single"/>
        </w:rPr>
        <w:t xml:space="preserve"> </w:t>
      </w:r>
      <w:r w:rsidRPr="007E74C5">
        <w:rPr>
          <w:u w:val="single"/>
        </w:rPr>
        <w:t>international legal framework for the oceans and seas</w:t>
      </w:r>
      <w:r w:rsidRPr="007E74C5">
        <w:t>.</w:t>
      </w:r>
      <w:r>
        <w:t xml:space="preserve"> </w:t>
      </w:r>
      <w:r w:rsidRPr="007E74C5">
        <w:t>Indeed, the General Assembly has</w:t>
      </w:r>
      <w:r>
        <w:t xml:space="preserve"> </w:t>
      </w:r>
      <w:r w:rsidRPr="007E74C5">
        <w:t>recognized the pre-eminent contribution of the Convention to the strengthening of peace,</w:t>
      </w:r>
      <w:r>
        <w:t xml:space="preserve"> </w:t>
      </w:r>
      <w:r w:rsidRPr="007E74C5">
        <w:t>security, cooperation and friendly relations among all nations, to the promotion of the</w:t>
      </w:r>
      <w:r>
        <w:t xml:space="preserve"> </w:t>
      </w:r>
      <w:r w:rsidRPr="007E74C5">
        <w:t>economic and social advancement of all peoples of the world, as well as to the</w:t>
      </w:r>
      <w:r>
        <w:t xml:space="preserve"> </w:t>
      </w:r>
      <w:r w:rsidRPr="007E74C5">
        <w:t xml:space="preserve">sustainable development of the oceans and seas. </w:t>
      </w:r>
      <w:r w:rsidRPr="007E74C5">
        <w:rPr>
          <w:u w:val="single"/>
        </w:rPr>
        <w:t>Because UNCLOS covers a wide range</w:t>
      </w:r>
      <w:r>
        <w:rPr>
          <w:u w:val="single"/>
        </w:rPr>
        <w:t xml:space="preserve"> </w:t>
      </w:r>
      <w:r w:rsidRPr="007E74C5">
        <w:rPr>
          <w:u w:val="single"/>
        </w:rPr>
        <w:t>of ocean issues, it also provides the legal framework for their sustainable development</w:t>
      </w:r>
      <w:r w:rsidRPr="007E74C5">
        <w:t>.</w:t>
      </w:r>
      <w:r>
        <w:t xml:space="preserve"> </w:t>
      </w:r>
      <w:r w:rsidRPr="007E74C5">
        <w:rPr>
          <w:u w:val="single"/>
        </w:rPr>
        <w:t>UNCLOS provides the global community with a carefully balanced and equitable</w:t>
      </w:r>
      <w:r>
        <w:rPr>
          <w:u w:val="single"/>
        </w:rPr>
        <w:t xml:space="preserve"> </w:t>
      </w:r>
      <w:r w:rsidRPr="007E74C5">
        <w:rPr>
          <w:u w:val="single"/>
        </w:rPr>
        <w:t>package of rights and duties in the various maritime zones</w:t>
      </w:r>
      <w:r w:rsidRPr="007E74C5">
        <w:t>. Central to the package is the</w:t>
      </w:r>
      <w:r>
        <w:t xml:space="preserve"> </w:t>
      </w:r>
      <w:r w:rsidRPr="007E74C5">
        <w:t>balance of the enjoyment of rights and benefits with the concomitant undertaking of</w:t>
      </w:r>
      <w:r>
        <w:t xml:space="preserve"> </w:t>
      </w:r>
      <w:r w:rsidRPr="007E74C5">
        <w:t>duties and obligations.</w:t>
      </w:r>
      <w:r>
        <w:t xml:space="preserve"> </w:t>
      </w:r>
      <w:r w:rsidRPr="007E74C5">
        <w:t>Moreover, implementation cannot be effected in a piecemeal</w:t>
      </w:r>
      <w:r>
        <w:t xml:space="preserve"> </w:t>
      </w:r>
      <w:r w:rsidRPr="007E74C5">
        <w:t>fashion since the provisions of UNCLOS are closely interrelated and form an integral</w:t>
      </w:r>
      <w:r>
        <w:t xml:space="preserve"> </w:t>
      </w:r>
      <w:r w:rsidRPr="007E74C5">
        <w:t>package.</w:t>
      </w:r>
      <w:r>
        <w:t xml:space="preserve"> </w:t>
      </w:r>
      <w:r w:rsidRPr="007E74C5">
        <w:t>Thus, for example, States cannot benefit from the enjoyment of rights, e.g. the</w:t>
      </w:r>
      <w:r>
        <w:t xml:space="preserve"> </w:t>
      </w:r>
      <w:r w:rsidRPr="007E74C5">
        <w:t>sovereign right to exploit their natural resources, without also fulfilling their obligations.</w:t>
      </w:r>
      <w:r>
        <w:t xml:space="preserve"> </w:t>
      </w:r>
      <w:r w:rsidRPr="007E74C5">
        <w:t>These relate, inter alia, to the protection and preservation of</w:t>
      </w:r>
      <w:r>
        <w:t xml:space="preserve"> </w:t>
      </w:r>
      <w:r w:rsidRPr="007E74C5">
        <w:t>the marine environment, the</w:t>
      </w:r>
      <w:r>
        <w:t xml:space="preserve"> </w:t>
      </w:r>
      <w:r w:rsidRPr="007E74C5">
        <w:t>conservation of the living resources and the rights of navigation of other States.</w:t>
      </w:r>
      <w:r>
        <w:t xml:space="preserve"> </w:t>
      </w:r>
    </w:p>
    <w:p w:rsidR="003B2C88" w:rsidRPr="007E74C5" w:rsidRDefault="003B2C88" w:rsidP="003B2C88">
      <w:pPr>
        <w:pStyle w:val="Heading4"/>
        <w:rPr>
          <w:sz w:val="22"/>
        </w:rPr>
      </w:pPr>
      <w:r>
        <w:rPr>
          <w:sz w:val="22"/>
        </w:rPr>
        <w:t xml:space="preserve">However, US UNCLOS ratification ENFORCES that </w:t>
      </w:r>
      <w:r w:rsidRPr="007E74C5">
        <w:rPr>
          <w:sz w:val="22"/>
        </w:rPr>
        <w:t>framework --- tech and treaty enforcement</w:t>
      </w:r>
    </w:p>
    <w:p w:rsidR="003B2C88" w:rsidRPr="007E74C5" w:rsidRDefault="003B2C88" w:rsidP="003B2C88">
      <w:pPr>
        <w:spacing w:line="240" w:lineRule="auto"/>
      </w:pPr>
      <w:r w:rsidRPr="007E74C5">
        <w:rPr>
          <w:b/>
        </w:rPr>
        <w:t xml:space="preserve">Tracy 14, </w:t>
      </w:r>
      <w:r w:rsidRPr="007E74C5">
        <w:t xml:space="preserve">(Sean, author of </w:t>
      </w:r>
      <w:r w:rsidRPr="007E74C5">
        <w:rPr>
          <w:i/>
        </w:rPr>
        <w:t>Environmental Literacy and Stewardship</w:t>
      </w:r>
      <w:r w:rsidRPr="007E74C5">
        <w:t xml:space="preserve">, staff writer for News Security Beat, “State of the Oceans 2013: Acidification, Overfishing Major Threats to Ecosystem Health”, News Security Beat, 2/3/14, </w:t>
      </w:r>
      <w:hyperlink r:id="rId19" w:history="1">
        <w:r w:rsidRPr="007E74C5">
          <w:rPr>
            <w:rStyle w:val="Hyperlink"/>
          </w:rPr>
          <w:t>http://www.newsecuritybeat.org/2014/02/state-oceans-2013-acidification-overfishing-major-threats-ecosystem-health/</w:t>
        </w:r>
      </w:hyperlink>
      <w:r w:rsidRPr="007E74C5">
        <w:t>) ADL</w:t>
      </w:r>
    </w:p>
    <w:p w:rsidR="003B2C88" w:rsidRDefault="003B2C88" w:rsidP="003B2C88">
      <w:pPr>
        <w:spacing w:line="240" w:lineRule="auto"/>
      </w:pPr>
      <w:r w:rsidRPr="007E74C5">
        <w:t xml:space="preserve">Despite the overwhelming focus on changing ocean chemistry, </w:t>
      </w:r>
      <w:r w:rsidRPr="007E74C5">
        <w:rPr>
          <w:u w:val="single"/>
        </w:rPr>
        <w:t>the number one issue impacting the health of the oceans is still overfishing</w:t>
      </w:r>
      <w:r w:rsidRPr="007E74C5">
        <w:t xml:space="preserve">, said Sack. </w:t>
      </w:r>
      <w:r w:rsidRPr="007E74C5">
        <w:rPr>
          <w:u w:val="single"/>
        </w:rPr>
        <w:t>There are currently 1.3 million commercial fishing vessels worldwide that annually remove 87 million tons of fish and invertebrates essential to functioning ecosystems</w:t>
      </w:r>
      <w:r w:rsidRPr="007E74C5">
        <w:t xml:space="preserve">, she continued; </w:t>
      </w:r>
      <w:r w:rsidRPr="007E74C5">
        <w:rPr>
          <w:u w:val="single"/>
        </w:rPr>
        <w:t>illegal and unreported fishing may make up as much as 20 percent of that catch</w:t>
      </w:r>
      <w:r w:rsidRPr="007E74C5">
        <w:t xml:space="preserve">, with some vessels going as far as to change names and home flags to hunt under different names. At current rates of take, some predict </w:t>
      </w:r>
      <w:r w:rsidRPr="007E74C5">
        <w:rPr>
          <w:u w:val="single"/>
        </w:rPr>
        <w:t>the global commercial fishing industry could collapse by 2050 – a threat not only to biodiversity but global food security</w:t>
      </w:r>
      <w:r w:rsidRPr="007E74C5">
        <w:t>. The United Nations Convention on the Law of the Sea (</w:t>
      </w:r>
      <w:r w:rsidRPr="007E74C5">
        <w:rPr>
          <w:u w:val="single"/>
        </w:rPr>
        <w:t>UNCLOS</w:t>
      </w:r>
      <w:r w:rsidRPr="007E74C5">
        <w:t xml:space="preserve">) was adopted by most developed nations and </w:t>
      </w:r>
      <w:r w:rsidRPr="007E74C5">
        <w:rPr>
          <w:u w:val="single"/>
        </w:rPr>
        <w:t>can provide a framework for addressing fishing quotas, but</w:t>
      </w:r>
      <w:r w:rsidRPr="007E74C5">
        <w:t xml:space="preserve"> has not been accepted by all (including the United States), and </w:t>
      </w:r>
      <w:r w:rsidRPr="007E74C5">
        <w:rPr>
          <w:u w:val="single"/>
        </w:rPr>
        <w:t>enforcement remains a major challenge</w:t>
      </w:r>
      <w:r w:rsidRPr="007E74C5">
        <w:t>, regardless.</w:t>
      </w:r>
      <w:r>
        <w:t xml:space="preserve"> </w:t>
      </w:r>
      <w:r w:rsidRPr="007E74C5">
        <w:t>Global Solutions for a Global Problem</w:t>
      </w:r>
      <w:r>
        <w:t xml:space="preserve"> </w:t>
      </w:r>
      <w:r w:rsidRPr="007E74C5">
        <w:t xml:space="preserve">A global paradigm shift is in order, the speakers agreed. Better multi-sector, regional and global ecosystems management is needed to prevent collapse and reverse species declines. Sack suggested </w:t>
      </w:r>
      <w:r w:rsidRPr="007E74C5">
        <w:rPr>
          <w:u w:val="single"/>
        </w:rPr>
        <w:t>UNCLOS</w:t>
      </w:r>
      <w:r w:rsidRPr="007E74C5">
        <w:t xml:space="preserve">, originally drafted in 1982, </w:t>
      </w:r>
      <w:r w:rsidRPr="007E74C5">
        <w:rPr>
          <w:u w:val="single"/>
        </w:rPr>
        <w:t>should</w:t>
      </w:r>
      <w:r w:rsidRPr="007E74C5">
        <w:t xml:space="preserve"> be updated and for there to be a new </w:t>
      </w:r>
      <w:r w:rsidRPr="007E74C5">
        <w:rPr>
          <w:u w:val="single"/>
        </w:rPr>
        <w:t>push for global leaders to ratify the document. Improved technology could strengthen monitoring and enforcement of treaties</w:t>
      </w:r>
      <w:r w:rsidRPr="007E74C5">
        <w:t>, the panel said</w:t>
      </w:r>
      <w:r w:rsidRPr="007E74C5">
        <w:rPr>
          <w:u w:val="single"/>
        </w:rPr>
        <w:t>, making them more effective</w:t>
      </w:r>
      <w:r w:rsidRPr="007E74C5">
        <w:t xml:space="preserve">. </w:t>
      </w:r>
      <w:r w:rsidRPr="007E74C5">
        <w:rPr>
          <w:u w:val="single"/>
        </w:rPr>
        <w:t>Interpol</w:t>
      </w:r>
      <w:r w:rsidRPr="007E74C5">
        <w:t xml:space="preserve">, for example, </w:t>
      </w:r>
      <w:r w:rsidRPr="007E74C5">
        <w:rPr>
          <w:u w:val="single"/>
        </w:rPr>
        <w:t>has launched a new unit</w:t>
      </w:r>
      <w:r w:rsidRPr="007E74C5">
        <w:t xml:space="preserve"> called Project Scale </w:t>
      </w:r>
      <w:r w:rsidRPr="007E74C5">
        <w:rPr>
          <w:u w:val="single"/>
        </w:rPr>
        <w:t>devoted to detecting and preventing illegal fishing</w:t>
      </w:r>
      <w:r w:rsidRPr="007E74C5">
        <w:t>.</w:t>
      </w:r>
    </w:p>
    <w:p w:rsidR="009C7676" w:rsidRPr="007E74C5" w:rsidRDefault="009C7676" w:rsidP="009C7676">
      <w:pPr>
        <w:pStyle w:val="Heading2"/>
      </w:pPr>
      <w:r>
        <w:lastRenderedPageBreak/>
        <w:t>Overfishing Ext – Sharks Internal</w:t>
      </w:r>
    </w:p>
    <w:p w:rsidR="009C7676" w:rsidRPr="007E74C5" w:rsidRDefault="009C7676" w:rsidP="009C7676">
      <w:pPr>
        <w:pStyle w:val="Heading4"/>
        <w:rPr>
          <w:sz w:val="22"/>
        </w:rPr>
      </w:pPr>
      <w:r w:rsidRPr="007E74C5">
        <w:rPr>
          <w:sz w:val="22"/>
        </w:rPr>
        <w:t>Overfishing harms sharks --- sharks key to food chain --- collapses marine ecosystems</w:t>
      </w:r>
    </w:p>
    <w:p w:rsidR="009C7676" w:rsidRPr="007E74C5" w:rsidRDefault="009C7676" w:rsidP="009C7676">
      <w:pPr>
        <w:spacing w:line="240" w:lineRule="auto"/>
      </w:pPr>
      <w:r w:rsidRPr="007E74C5">
        <w:rPr>
          <w:b/>
        </w:rPr>
        <w:t xml:space="preserve">DUJS 12, </w:t>
      </w:r>
      <w:r w:rsidRPr="007E74C5">
        <w:t xml:space="preserve">(Dartmouth Undergraduate Journal of Science, member of the Directory of Open Access Journals, an international group of science and scholarly journals that meet high quality standards by exercising peer review and editorial quality, “The Threats of Overfishing: Consequences at the Commercial Level”, 3/11/12, </w:t>
      </w:r>
      <w:hyperlink r:id="rId20" w:anchor=".U8TgwmfjgwV" w:history="1">
        <w:r w:rsidRPr="007E74C5">
          <w:rPr>
            <w:rStyle w:val="Hyperlink"/>
          </w:rPr>
          <w:t>http://dujs.dartmouth.edu/winter-2012/the-threats-of-overfishing-consequences-at-the-commercial-level#.U8TgwmfjgwV</w:t>
        </w:r>
      </w:hyperlink>
      <w:r w:rsidRPr="007E74C5">
        <w:t>) ADL</w:t>
      </w:r>
    </w:p>
    <w:p w:rsidR="009C7676" w:rsidRDefault="009C7676" w:rsidP="009C7676">
      <w:pPr>
        <w:spacing w:line="240" w:lineRule="auto"/>
      </w:pPr>
      <w:r w:rsidRPr="007E74C5">
        <w:t xml:space="preserve">As previously mentioned, </w:t>
      </w:r>
      <w:r w:rsidRPr="007E74C5">
        <w:rPr>
          <w:u w:val="single"/>
        </w:rPr>
        <w:t>shark populations have</w:t>
      </w:r>
      <w:r w:rsidRPr="007E74C5">
        <w:t xml:space="preserve"> also </w:t>
      </w:r>
      <w:r w:rsidRPr="007E74C5">
        <w:rPr>
          <w:u w:val="single"/>
        </w:rPr>
        <w:t>been greatly affected by overfishing</w:t>
      </w:r>
      <w:r w:rsidRPr="007E74C5">
        <w:t>. There are already more than 135 species of shark on the IUCN’s list of endangered animals and more are being added each year. For example</w:t>
      </w:r>
      <w:r w:rsidRPr="007E74C5">
        <w:rPr>
          <w:u w:val="single"/>
        </w:rPr>
        <w:t>, the number of scalloped hammerhead shark has decreased by 99% over the past 30 years</w:t>
      </w:r>
      <w:r w:rsidRPr="007E74C5">
        <w:t xml:space="preserve">. Other species recently added to the endangered list include the smooth hammerhead, shortfin mako, common thresher, big-eye thresher, silky, tiger, bull, and dusky (10). </w:t>
      </w:r>
      <w:r w:rsidRPr="007E74C5">
        <w:rPr>
          <w:u w:val="single"/>
        </w:rPr>
        <w:t>Besides being caught as bycatch, sharks are now also being targeted by commercial fishermen for their fins which can fetch a substantial price on the Asian food market. Sharks are particularly vulnerable to exploitation because they have long life spans, are exceptionally slow to mature</w:t>
      </w:r>
      <w:r w:rsidRPr="007E74C5">
        <w:t xml:space="preserve"> (taking as long as 16 years in some cases), and are relatively unprolific breeders (11). Recent </w:t>
      </w:r>
      <w:r w:rsidRPr="007E74C5">
        <w:rPr>
          <w:u w:val="single"/>
        </w:rPr>
        <w:t>reports suggest that over fishing has caused a 90% decline in shark populations across the world’s oceans and up to 99% along the US east coast, which are some of the best managed waters in the world</w:t>
      </w:r>
      <w:r w:rsidRPr="007E74C5">
        <w:t xml:space="preserve">. </w:t>
      </w:r>
      <w:r w:rsidRPr="007E74C5">
        <w:rPr>
          <w:u w:val="single"/>
        </w:rPr>
        <w:t>Because sharks are at the top of the food chain, a decline in their numbers has devastating consequences on marine ecosystems</w:t>
      </w:r>
      <w:r w:rsidRPr="007E74C5">
        <w:t xml:space="preserve"> (10).</w:t>
      </w:r>
    </w:p>
    <w:p w:rsidR="009C7676" w:rsidRPr="007E74C5" w:rsidRDefault="009C7676" w:rsidP="009C7676">
      <w:pPr>
        <w:pStyle w:val="Heading2"/>
      </w:pPr>
      <w:r>
        <w:lastRenderedPageBreak/>
        <w:t>Overfishing Extension – Genetic Diversity</w:t>
      </w:r>
    </w:p>
    <w:p w:rsidR="009C7676" w:rsidRPr="007E74C5" w:rsidRDefault="009C7676" w:rsidP="009C7676">
      <w:pPr>
        <w:pStyle w:val="Heading4"/>
        <w:rPr>
          <w:sz w:val="22"/>
        </w:rPr>
      </w:pPr>
      <w:r w:rsidRPr="007E74C5">
        <w:rPr>
          <w:sz w:val="22"/>
        </w:rPr>
        <w:t>Overfishing destroys genetic diversity</w:t>
      </w:r>
    </w:p>
    <w:p w:rsidR="009C7676" w:rsidRPr="007E74C5" w:rsidRDefault="009C7676" w:rsidP="009C7676">
      <w:pPr>
        <w:spacing w:line="240" w:lineRule="auto"/>
      </w:pPr>
      <w:r w:rsidRPr="007E74C5">
        <w:rPr>
          <w:b/>
        </w:rPr>
        <w:t xml:space="preserve">DUJS 12, </w:t>
      </w:r>
      <w:r w:rsidRPr="007E74C5">
        <w:t xml:space="preserve">(Dartmouth Undergraduate Journal of Science, member of the Directory of Open Access Journals, an international group of science and scholarly journals that meet high quality standards by exercising peer review and editorial quality, “The Threats of Overfishing: Consequences at the Commercial Level”, 3/11/12, </w:t>
      </w:r>
      <w:hyperlink r:id="rId21" w:anchor=".U8TgwmfjgwV" w:history="1">
        <w:r w:rsidRPr="007E74C5">
          <w:rPr>
            <w:rStyle w:val="Hyperlink"/>
          </w:rPr>
          <w:t>http://dujs.dartmouth.edu/winter-2012/the-threats-of-overfishing-consequences-at-the-commercial-level#.U8TgwmfjgwV</w:t>
        </w:r>
      </w:hyperlink>
      <w:r w:rsidRPr="007E74C5">
        <w:t>) ADL</w:t>
      </w:r>
    </w:p>
    <w:p w:rsidR="009C7676" w:rsidRPr="007E74C5" w:rsidRDefault="009C7676" w:rsidP="009C7676">
      <w:pPr>
        <w:spacing w:line="240" w:lineRule="auto"/>
      </w:pPr>
      <w:r w:rsidRPr="007E74C5">
        <w:rPr>
          <w:u w:val="single"/>
        </w:rPr>
        <w:t xml:space="preserve">Overfishing </w:t>
      </w:r>
      <w:r w:rsidRPr="007E74C5">
        <w:t xml:space="preserve">impacts not just the particular species that is exploited, but also </w:t>
      </w:r>
      <w:r w:rsidRPr="007E74C5">
        <w:rPr>
          <w:u w:val="single"/>
        </w:rPr>
        <w:t>damages other species of fish and disrupts local ecosystems. The stability of ecological communities depends largely on the interactions between predators and prey</w:t>
      </w:r>
      <w:r w:rsidRPr="007E74C5">
        <w:t xml:space="preserve"> (12). Thereby, </w:t>
      </w:r>
      <w:r w:rsidRPr="007E74C5">
        <w:rPr>
          <w:u w:val="single"/>
        </w:rPr>
        <w:t>the balance of the food chain is disturbed when certain species are removed. As a result, many ocean species are disappearing and losing their habitats.</w:t>
      </w:r>
      <w:r w:rsidRPr="007E74C5">
        <w:t xml:space="preserve"> The evolutionary process of marine species is also being altered, causing cycles of premature reproduction and relative decreases in the size of fish across generations. </w:t>
      </w:r>
      <w:r w:rsidRPr="007E74C5">
        <w:rPr>
          <w:u w:val="single"/>
        </w:rPr>
        <w:t>As predators diminish, the populations of smaller fish escalate because they were previously the food source of the bigger fish</w:t>
      </w:r>
      <w:r w:rsidRPr="007E74C5">
        <w:t>. In addition, the disappearance of these species affects many other species, like seabirds and sea mammals, which are vulnerable to the lack of food (2).</w:t>
      </w:r>
      <w:r>
        <w:t xml:space="preserve"> </w:t>
      </w:r>
      <w:r w:rsidRPr="007E74C5">
        <w:t xml:space="preserve">A recent study found that </w:t>
      </w:r>
      <w:r w:rsidRPr="007E74C5">
        <w:rPr>
          <w:u w:val="single"/>
        </w:rPr>
        <w:t>overfishing is also decreasing the genetic diversity of fish worldwide</w:t>
      </w:r>
      <w:r w:rsidRPr="007E74C5">
        <w:t xml:space="preserve">. </w:t>
      </w:r>
      <w:r w:rsidRPr="007E74C5">
        <w:rPr>
          <w:u w:val="single"/>
        </w:rPr>
        <w:t>Diversity is projected to be reduced further if overfishing continues at the same rate</w:t>
      </w:r>
      <w:r w:rsidRPr="007E74C5">
        <w:t xml:space="preserve"> (13). </w:t>
      </w:r>
      <w:r w:rsidRPr="007E74C5">
        <w:rPr>
          <w:u w:val="single"/>
        </w:rPr>
        <w:t>This has serious effects on nutrient recycling in marine ecosystems because fish species vary widely in their rates of nitrogen and phosphorus excretion</w:t>
      </w:r>
      <w:r w:rsidRPr="007E74C5">
        <w:t>. As such, altering fish communities creates divergent nutrient recycling patterns and disrupts the functioning of the ecosystem. Recently conducted studies in lakes affected by overfishing show that loss of species contributes to a decline in nutrient recycling and destabilizes the ecosystem (14).</w:t>
      </w:r>
    </w:p>
    <w:p w:rsidR="00ED2C6B" w:rsidRDefault="00ED2C6B" w:rsidP="008C1B2E"/>
    <w:p w:rsidR="00AB441C" w:rsidRDefault="00AB441C" w:rsidP="008C1B2E"/>
    <w:p w:rsidR="00D51BFD" w:rsidRDefault="00D51BFD" w:rsidP="00D51BFD">
      <w:pPr>
        <w:pStyle w:val="Heading1"/>
      </w:pPr>
      <w:r>
        <w:lastRenderedPageBreak/>
        <w:t>China Advantage</w:t>
      </w:r>
    </w:p>
    <w:p w:rsidR="00486074" w:rsidRDefault="00486074" w:rsidP="00486074"/>
    <w:p w:rsidR="002379E5" w:rsidRDefault="002379E5" w:rsidP="002379E5">
      <w:pPr>
        <w:pStyle w:val="Heading2"/>
      </w:pPr>
      <w:r>
        <w:lastRenderedPageBreak/>
        <w:t xml:space="preserve">Scenario 1 – The South China Sea </w:t>
      </w:r>
    </w:p>
    <w:p w:rsidR="002379E5" w:rsidRPr="007E74C5" w:rsidRDefault="002379E5" w:rsidP="002379E5">
      <w:pPr>
        <w:pStyle w:val="Heading4"/>
        <w:rPr>
          <w:sz w:val="22"/>
        </w:rPr>
      </w:pPr>
      <w:r>
        <w:rPr>
          <w:sz w:val="22"/>
        </w:rPr>
        <w:t>Current US policy in the South China Sea has contradictory goals and will fail – Chinese aggressions since 2012 and on the rise – a new focus on diplomacy and international law is necessary</w:t>
      </w:r>
    </w:p>
    <w:p w:rsidR="002379E5" w:rsidRDefault="002379E5" w:rsidP="002379E5">
      <w:r w:rsidRPr="007E74C5">
        <w:rPr>
          <w:b/>
        </w:rPr>
        <w:t xml:space="preserve">Vu and Thao 7/1 </w:t>
      </w:r>
      <w:r w:rsidRPr="007E74C5">
        <w:t xml:space="preserve">[Truong-Minh, h.D. Candidate at the Centre for Global Studies, University of Bonn (Germany) and a lecturer at the Faculty of International Relations, College of Social Sciences and Humanities, Vietnam National University, Nghiem Anh, graduate student in Political Science at VU University Amsterdam/Vrije Universiteit Amsterdam, the Netherlands, Changing Power, Changing Interests: Freedom of Navigation in South China Sea, RSIS Commentaries, 7/1/2014, </w:t>
      </w:r>
      <w:hyperlink r:id="rId22" w:history="1">
        <w:r w:rsidRPr="007E74C5">
          <w:rPr>
            <w:rStyle w:val="Hyperlink"/>
          </w:rPr>
          <w:t>http://dr.ntu.edu.sg/bitstream/handle/10220/20091/RSIS1232014.pdf?sequence=1</w:t>
        </w:r>
      </w:hyperlink>
      <w:r w:rsidRPr="007E74C5">
        <w:t>, 7/15/2014]</w:t>
      </w:r>
    </w:p>
    <w:p w:rsidR="002379E5" w:rsidRDefault="002379E5" w:rsidP="002379E5">
      <w:r>
        <w:t xml:space="preserve">IN ALL the official (and also semi-official) documents, </w:t>
      </w:r>
      <w:r w:rsidRPr="007D47EF">
        <w:rPr>
          <w:rStyle w:val="StyleUnderline"/>
        </w:rPr>
        <w:t>American interests and standpoints in the South China Sea disputes can be covered by four main principles: promote regional peace, prosperity, and security; be neutral in the overlapping sovereignty claims; maintain freedom of navigation; and encourage peaceful settlement through adhering to international law.</w:t>
      </w:r>
      <w:r>
        <w:t xml:space="preserve"> Nonetheless, </w:t>
      </w:r>
      <w:r w:rsidRPr="007D47EF">
        <w:rPr>
          <w:rStyle w:val="StyleUnderline"/>
        </w:rPr>
        <w:t>China’s assertiveness has forced the U</w:t>
      </w:r>
      <w:r>
        <w:t xml:space="preserve">nited </w:t>
      </w:r>
      <w:r w:rsidRPr="007D47EF">
        <w:rPr>
          <w:rStyle w:val="StyleUnderline"/>
        </w:rPr>
        <w:t>S</w:t>
      </w:r>
      <w:r>
        <w:t xml:space="preserve">tates </w:t>
      </w:r>
      <w:r w:rsidRPr="001B3E1D">
        <w:rPr>
          <w:rStyle w:val="StyleUnderline"/>
        </w:rPr>
        <w:t>into a situation whereby it has no other choice but to redefine its interests. This process</w:t>
      </w:r>
      <w:r>
        <w:t xml:space="preserve">, in fact, </w:t>
      </w:r>
      <w:r w:rsidRPr="001B3E1D">
        <w:rPr>
          <w:rStyle w:val="StyleUnderline"/>
        </w:rPr>
        <w:t>is directed by three contradictory priorities</w:t>
      </w:r>
      <w:r>
        <w:t xml:space="preserve">. US’ three contradictory priorities First of all, </w:t>
      </w:r>
      <w:r w:rsidRPr="001B3E1D">
        <w:rPr>
          <w:rStyle w:val="StyleUnderline"/>
        </w:rPr>
        <w:t xml:space="preserve">the US </w:t>
      </w:r>
      <w:r>
        <w:t xml:space="preserve">needs to </w:t>
      </w:r>
      <w:r w:rsidRPr="001B3E1D">
        <w:rPr>
          <w:rStyle w:val="StyleUnderline"/>
        </w:rPr>
        <w:t>focus on protecting freedom of navigation and remain neutral over sovereignty</w:t>
      </w:r>
      <w:r>
        <w:t xml:space="preserve"> issues. However, </w:t>
      </w:r>
      <w:r w:rsidRPr="001B3E1D">
        <w:rPr>
          <w:rStyle w:val="Emphasis"/>
        </w:rPr>
        <w:t>China’s increasingly assertive behaviour since 2012 has pointed out that these two items are inter-connected</w:t>
      </w:r>
      <w:r>
        <w:t xml:space="preserve">. The oil rig HD-981, for instance, is likely to be used as a “mobile territory” coded as declaring Chinese actual sovereignty over the Paracel archipelago and surrounding area. </w:t>
      </w:r>
      <w:r w:rsidRPr="001B3E1D">
        <w:rPr>
          <w:rStyle w:val="Emphasis"/>
        </w:rPr>
        <w:t>By withholding Triton Island and labeling it a qualified island according to Article 121 of UNCLOS, China has employed a new way to expand its maritime claims.</w:t>
      </w:r>
      <w:r>
        <w:t xml:space="preserve"> Secondly, </w:t>
      </w:r>
      <w:r w:rsidRPr="001B3E1D">
        <w:rPr>
          <w:rStyle w:val="StyleUnderline"/>
        </w:rPr>
        <w:t>the US should safeguard its regional allies</w:t>
      </w:r>
      <w:r>
        <w:t xml:space="preserve"> (which will strengthen America’s post-1945 alliance system), </w:t>
      </w:r>
      <w:r w:rsidRPr="001B3E1D">
        <w:rPr>
          <w:rStyle w:val="StyleUnderline"/>
        </w:rPr>
        <w:t>but not provoke harmful damage to Sino-American strategic partnership</w:t>
      </w:r>
      <w:r>
        <w:t xml:space="preserve"> (especially restraining armed conflicts from occurring). </w:t>
      </w:r>
      <w:r w:rsidRPr="009E0D59">
        <w:rPr>
          <w:rStyle w:val="StyleUnderline"/>
        </w:rPr>
        <w:t>The Scarborough Shoal clash in 2012 shows that these two targets could only be achieved in case China maintains its</w:t>
      </w:r>
      <w:r>
        <w:t xml:space="preserve"> “taoguangyanghui” (meaning </w:t>
      </w:r>
      <w:r w:rsidRPr="009E0D59">
        <w:rPr>
          <w:rStyle w:val="StyleUnderline"/>
        </w:rPr>
        <w:t>“not to show off one’s capability but to keep a low profile”) policy, the concept that has been partially or even totally decried by recent signals</w:t>
      </w:r>
      <w:r>
        <w:t xml:space="preserve">. And </w:t>
      </w:r>
      <w:r w:rsidRPr="009E0D59">
        <w:rPr>
          <w:rStyle w:val="StyleUnderline"/>
        </w:rPr>
        <w:t>third</w:t>
      </w:r>
      <w:r>
        <w:t xml:space="preserve">ly, </w:t>
      </w:r>
      <w:r w:rsidRPr="009E0D59">
        <w:rPr>
          <w:rStyle w:val="StyleUnderline"/>
        </w:rPr>
        <w:t xml:space="preserve">the US seeks to assure American hegemony in the Asia-Pacific and at the same time has to deal with domestic economic challenges by cutting the defence budget and concentrating on saving the economy </w:t>
      </w:r>
      <w:r>
        <w:t xml:space="preserve">(creating jobs and the federal government's debt as an example). </w:t>
      </w:r>
      <w:r w:rsidRPr="009E0D59">
        <w:rPr>
          <w:rStyle w:val="Emphasis"/>
        </w:rPr>
        <w:t>Consequently, the US is in need of a policy which does not heavily lean on hard power and require massive defence expenditures, but can be employed through other channels such as diplomacy and international law.</w:t>
      </w:r>
    </w:p>
    <w:p w:rsidR="002379E5" w:rsidRPr="007E74C5" w:rsidRDefault="002379E5" w:rsidP="002379E5">
      <w:pPr>
        <w:pStyle w:val="Heading4"/>
        <w:rPr>
          <w:sz w:val="22"/>
        </w:rPr>
      </w:pPr>
      <w:r w:rsidRPr="007E74C5">
        <w:rPr>
          <w:sz w:val="22"/>
        </w:rPr>
        <w:t>UNCLOS ratification is a prerequisite to solving disputes in the South China Sea</w:t>
      </w:r>
    </w:p>
    <w:p w:rsidR="002379E5" w:rsidRPr="007E74C5" w:rsidRDefault="002379E5" w:rsidP="002379E5">
      <w:pPr>
        <w:spacing w:line="240" w:lineRule="auto"/>
      </w:pPr>
      <w:r w:rsidRPr="007E74C5">
        <w:rPr>
          <w:b/>
        </w:rPr>
        <w:t xml:space="preserve">Vu and Thao 7/1 </w:t>
      </w:r>
      <w:r w:rsidRPr="007E74C5">
        <w:t xml:space="preserve">[Truong-Minh, h.D. Candidate at the Centre for Global Studies, University of Bonn (Germany) and a lecturer at the Faculty of International Relations, College of Social Sciences and Humanities, Vietnam National University, Nghiem Anh, graduate student in Political Science at VU University Amsterdam/Vrije Universiteit Amsterdam, the Netherlands, Changing Power, Changing Interests: Freedom of Navigation in South China Sea, RSIS Commentaries, 7/1/2014, </w:t>
      </w:r>
      <w:hyperlink r:id="rId23" w:history="1">
        <w:r w:rsidRPr="007E74C5">
          <w:rPr>
            <w:rStyle w:val="Hyperlink"/>
          </w:rPr>
          <w:t>http://dr.ntu.edu.sg/bitstream/handle/10220/20091/RSIS1232014.pdf?sequence=1</w:t>
        </w:r>
      </w:hyperlink>
      <w:r w:rsidRPr="007E74C5">
        <w:t>, 7/15/2014]</w:t>
      </w:r>
    </w:p>
    <w:p w:rsidR="002379E5" w:rsidRPr="007E74C5" w:rsidRDefault="002379E5" w:rsidP="002379E5">
      <w:pPr>
        <w:spacing w:line="240" w:lineRule="auto"/>
      </w:pPr>
      <w:r w:rsidRPr="007E74C5">
        <w:rPr>
          <w:u w:val="single"/>
        </w:rPr>
        <w:t>Since 2011, US strategies in the South China Sea can be generalised through five different channels</w:t>
      </w:r>
      <w:r w:rsidRPr="007E74C5">
        <w:t xml:space="preserve">: (i) </w:t>
      </w:r>
      <w:r w:rsidRPr="007E74C5">
        <w:rPr>
          <w:u w:val="single"/>
        </w:rPr>
        <w:t>to oppose, or even threaten China’s aggressive behaviours in multilateral forum</w:t>
      </w:r>
      <w:r w:rsidRPr="007E74C5">
        <w:t xml:space="preserve">; (ii) </w:t>
      </w:r>
      <w:r w:rsidRPr="007E74C5">
        <w:rPr>
          <w:u w:val="single"/>
        </w:rPr>
        <w:t>to urge involved parties to find a pacific conflict settlement based on international law</w:t>
      </w:r>
      <w:r w:rsidRPr="007E74C5">
        <w:t xml:space="preserve"> (in this case, to support the </w:t>
      </w:r>
      <w:r w:rsidRPr="007E74C5">
        <w:lastRenderedPageBreak/>
        <w:t xml:space="preserve">formation of a full Code of Conduct, COC, and to call for utilisation of the 1982 UNCLOS); (iii) </w:t>
      </w:r>
      <w:r w:rsidRPr="007E74C5">
        <w:rPr>
          <w:u w:val="single"/>
        </w:rPr>
        <w:t>to assist regional allies by providing warships and military facilities for naval defence</w:t>
      </w:r>
      <w:r w:rsidRPr="007E74C5">
        <w:t xml:space="preserve">; (iv) </w:t>
      </w:r>
      <w:r w:rsidRPr="007E74C5">
        <w:rPr>
          <w:u w:val="single"/>
        </w:rPr>
        <w:t>to support cooperation amongst US allies and potential partners</w:t>
      </w:r>
      <w:r w:rsidRPr="007E74C5">
        <w:t xml:space="preserve">; (v) </w:t>
      </w:r>
      <w:r w:rsidRPr="007E74C5">
        <w:rPr>
          <w:u w:val="single"/>
        </w:rPr>
        <w:t>to communicate with China</w:t>
      </w:r>
      <w:r w:rsidRPr="007E74C5">
        <w:t xml:space="preserve"> (regarding not only the South China Sea but also the East China Sea’s associated issues) about the costs of their expansion policy.</w:t>
      </w:r>
    </w:p>
    <w:p w:rsidR="002379E5" w:rsidRPr="007E74C5" w:rsidRDefault="002379E5" w:rsidP="002379E5">
      <w:pPr>
        <w:spacing w:line="240" w:lineRule="auto"/>
        <w:rPr>
          <w:u w:val="single"/>
        </w:rPr>
      </w:pPr>
      <w:r w:rsidRPr="007E74C5">
        <w:rPr>
          <w:u w:val="single"/>
        </w:rPr>
        <w:t>These approaches do not</w:t>
      </w:r>
      <w:r w:rsidRPr="007E74C5">
        <w:t xml:space="preserve"> seem to </w:t>
      </w:r>
      <w:r w:rsidRPr="007E74C5">
        <w:rPr>
          <w:u w:val="single"/>
        </w:rPr>
        <w:t>fully serve US interests. A more active policy</w:t>
      </w:r>
      <w:r w:rsidRPr="007E74C5">
        <w:t xml:space="preserve">, therefore, </w:t>
      </w:r>
      <w:r w:rsidRPr="007E74C5">
        <w:rPr>
          <w:u w:val="single"/>
        </w:rPr>
        <w:t>is needed.</w:t>
      </w:r>
    </w:p>
    <w:p w:rsidR="002379E5" w:rsidRPr="007E74C5" w:rsidRDefault="002379E5" w:rsidP="002379E5">
      <w:pPr>
        <w:spacing w:line="240" w:lineRule="auto"/>
        <w:rPr>
          <w:u w:val="single"/>
        </w:rPr>
      </w:pPr>
      <w:r w:rsidRPr="007E74C5">
        <w:rPr>
          <w:u w:val="single"/>
        </w:rPr>
        <w:t>If the US desires to establish a rules-based order in the South China Sea, it should prioritise its own ratification of UNCLOS</w:t>
      </w:r>
      <w:r w:rsidRPr="007E74C5">
        <w:t>, the UN Convention of the Law of the Sea. This spirit was shared by President Obama’s commencement speech at the US Military Academy Graduation Ceremony at West Point on May 28 2014: “</w:t>
      </w:r>
      <w:r w:rsidRPr="007E74C5">
        <w:rPr>
          <w:u w:val="single"/>
        </w:rPr>
        <w:t>We can’t try to resolve problems in the South China Sea when we have refused to make sure that the Law of the Sea Convention is ratified by our United States Senate, despite the fact that our top military leaders say the treaty advances our national security</w:t>
      </w:r>
      <w:r w:rsidRPr="007E74C5">
        <w:t xml:space="preserve">”. </w:t>
      </w:r>
      <w:r w:rsidRPr="007E74C5">
        <w:rPr>
          <w:u w:val="single"/>
        </w:rPr>
        <w:t>The treaty provides not only a legal basis but also the moral credibility and “strategic weapon” of the US in the South China Sea.</w:t>
      </w:r>
    </w:p>
    <w:p w:rsidR="002379E5" w:rsidRPr="007E74C5" w:rsidRDefault="002379E5" w:rsidP="002379E5">
      <w:pPr>
        <w:pStyle w:val="Heading4"/>
      </w:pPr>
      <w:r w:rsidRPr="007E74C5">
        <w:t>Ratification of LOST solves dispute with China – trade and economic integration</w:t>
      </w:r>
    </w:p>
    <w:p w:rsidR="002379E5" w:rsidRPr="007E74C5" w:rsidRDefault="002379E5" w:rsidP="002379E5">
      <w:pPr>
        <w:spacing w:line="240" w:lineRule="auto"/>
      </w:pPr>
      <w:r w:rsidRPr="007E74C5">
        <w:rPr>
          <w:b/>
        </w:rPr>
        <w:t>Hachigian, 2012 – Editor</w:t>
      </w:r>
      <w:r w:rsidRPr="007E74C5">
        <w:t xml:space="preserve"> [Nina, editor of Debating China: The U.S. – China Relationship in Ten Conversations, China’s Rise Is A Big Reason to Ratify the Law of the Sea Convention, American Progress, June 12, 2012, accessed July 20, 2014, http://www.americanprogress.org/issues/china/news/2012/06/12/11698/chinas-rise-is-a-big-reason-to-ratify-the-law-of-the-sea-convention/]</w:t>
      </w:r>
    </w:p>
    <w:p w:rsidR="002379E5" w:rsidRDefault="002379E5" w:rsidP="002379E5">
      <w:r w:rsidRPr="007E74C5">
        <w:rPr>
          <w:u w:val="single"/>
        </w:rPr>
        <w:t>China’s rise adds to a growing list of reasons to ratify the U.N. Convention on the Law of the Sea.</w:t>
      </w:r>
      <w:r w:rsidRPr="007E74C5">
        <w:t xml:space="preserve"> Senate </w:t>
      </w:r>
      <w:r w:rsidRPr="007E74C5">
        <w:rPr>
          <w:u w:val="single"/>
        </w:rPr>
        <w:t>ratification of the treaty</w:t>
      </w:r>
      <w:r w:rsidRPr="007E74C5">
        <w:t xml:space="preserve">, which sets out a legal framework for conduct in the world’s oceans, </w:t>
      </w:r>
      <w:r w:rsidRPr="007E74C5">
        <w:rPr>
          <w:u w:val="single"/>
        </w:rPr>
        <w:t>will put the United States in an even stronger position to preserve our freedom of navigation in the South and East China Seas against</w:t>
      </w:r>
      <w:r w:rsidRPr="007E74C5">
        <w:t xml:space="preserve"> any potential </w:t>
      </w:r>
      <w:r w:rsidRPr="007E74C5">
        <w:rPr>
          <w:u w:val="single"/>
        </w:rPr>
        <w:t>Chinese attempts to restrict our access</w:t>
      </w:r>
      <w:r w:rsidRPr="007E74C5">
        <w:t xml:space="preserve">, now and in the future. </w:t>
      </w:r>
      <w:r w:rsidRPr="007E74C5">
        <w:rPr>
          <w:u w:val="single"/>
        </w:rPr>
        <w:t>It will also allow us to be an even more forceful advocate</w:t>
      </w:r>
      <w:r w:rsidRPr="007E74C5">
        <w:t xml:space="preserve"> for a rules-based process when it comes to territorial disputes in those waters </w:t>
      </w:r>
      <w:r w:rsidRPr="007E74C5">
        <w:rPr>
          <w:u w:val="single"/>
        </w:rPr>
        <w:t>and will lend Washington more credibility as it pushes China to follow international laws and norms.</w:t>
      </w:r>
      <w:r>
        <w:rPr>
          <w:u w:val="single"/>
        </w:rPr>
        <w:t xml:space="preserve"> </w:t>
      </w:r>
      <w:r w:rsidRPr="007E74C5">
        <w:t>Let’s start with that final reason.</w:t>
      </w:r>
      <w:r>
        <w:t xml:space="preserve"> </w:t>
      </w:r>
      <w:r w:rsidRPr="007E74C5">
        <w:rPr>
          <w:u w:val="single"/>
        </w:rPr>
        <w:t>Ratification puts the United States in a stronger position as it works to integrate China into the international system</w:t>
      </w:r>
      <w:r>
        <w:rPr>
          <w:u w:val="single"/>
        </w:rPr>
        <w:t xml:space="preserve"> </w:t>
      </w:r>
      <w:r w:rsidRPr="007E74C5">
        <w:rPr>
          <w:u w:val="single"/>
        </w:rPr>
        <w:t>If</w:t>
      </w:r>
      <w:r w:rsidRPr="007E74C5">
        <w:t xml:space="preserve"> the </w:t>
      </w:r>
      <w:r w:rsidRPr="007E74C5">
        <w:rPr>
          <w:u w:val="single"/>
        </w:rPr>
        <w:t>United States ratifies the Law of the Sea Convention</w:t>
      </w:r>
      <w:r w:rsidRPr="007E74C5">
        <w:t xml:space="preserve">, </w:t>
      </w:r>
      <w:r w:rsidRPr="007E74C5">
        <w:rPr>
          <w:u w:val="single"/>
        </w:rPr>
        <w:t>we will have more credibility when we argue that China needs to become a “responsible stakeholder</w:t>
      </w:r>
      <w:r w:rsidRPr="007E74C5">
        <w:t>”—in the words of former President George W. Bush’s Deputy Secretary of State Robert Zoellick—</w:t>
      </w:r>
      <w:r w:rsidRPr="007E74C5">
        <w:rPr>
          <w:u w:val="single"/>
        </w:rPr>
        <w:t>in the international system</w:t>
      </w:r>
      <w:r w:rsidRPr="007E74C5">
        <w:t>.</w:t>
      </w:r>
      <w:r>
        <w:t xml:space="preserve"> </w:t>
      </w:r>
      <w:r w:rsidRPr="007E74C5">
        <w:t>America has been pressing Beijing to join international frameworks of rules and norms to create a level, predictable playing field for all</w:t>
      </w:r>
      <w:r w:rsidRPr="007E74C5">
        <w:rPr>
          <w:u w:val="single"/>
        </w:rPr>
        <w:t>; to bring China into the work of tackling shared threats across the world</w:t>
      </w:r>
      <w:r w:rsidRPr="007E74C5">
        <w:t xml:space="preserve">; </w:t>
      </w:r>
      <w:r w:rsidRPr="007E74C5">
        <w:rPr>
          <w:u w:val="single"/>
        </w:rPr>
        <w:t>and to ensure that China’s rise supports rather than disrupts the global system that America and our allies created after World War II</w:t>
      </w:r>
      <w:r w:rsidRPr="007E74C5">
        <w:t xml:space="preserve">. These rules and norms </w:t>
      </w:r>
      <w:r w:rsidRPr="007E74C5">
        <w:rPr>
          <w:u w:val="single"/>
        </w:rPr>
        <w:t>support international trade and economic integration across the world</w:t>
      </w:r>
      <w:r w:rsidRPr="007E74C5">
        <w:t xml:space="preserve"> and helped enable China’s astronomical economic growth in recent decades.</w:t>
      </w:r>
    </w:p>
    <w:p w:rsidR="00183923" w:rsidRPr="007E74C5" w:rsidRDefault="00183923" w:rsidP="00183923">
      <w:pPr>
        <w:pStyle w:val="Heading4"/>
        <w:rPr>
          <w:sz w:val="22"/>
        </w:rPr>
      </w:pPr>
      <w:r>
        <w:rPr>
          <w:sz w:val="22"/>
        </w:rPr>
        <w:t>Signing UNCLOS directly solves conflict in the South China Sea – Legal Uncertainty and A Framework for Settling Disputes</w:t>
      </w:r>
    </w:p>
    <w:p w:rsidR="00183923" w:rsidRPr="007E74C5" w:rsidRDefault="00183923" w:rsidP="00183923">
      <w:pPr>
        <w:spacing w:line="240" w:lineRule="auto"/>
      </w:pPr>
      <w:r w:rsidRPr="007E74C5">
        <w:rPr>
          <w:rStyle w:val="Style13ptBold"/>
          <w:sz w:val="22"/>
        </w:rPr>
        <w:t>Rothwell 12</w:t>
      </w:r>
      <w:r w:rsidRPr="007E74C5">
        <w:t xml:space="preserve">—Professor of International Law [Donald, Professor of International Law at the Australian International University, “Should the US ratify the UN Convention on the Law of the Sea?”, East Asia Forum (a platform for analysis and research on politics, economics, business, law, security, international relations and society relevant to public policy, centered on the Asia Pacific region.), September 5 2012, </w:t>
      </w:r>
      <w:hyperlink r:id="rId24" w:history="1">
        <w:r w:rsidRPr="007E74C5">
          <w:rPr>
            <w:rStyle w:val="Hyperlink"/>
          </w:rPr>
          <w:t>http://www.eastasiaforum.org/2012/09/05/should-the-us-ratify-the-un-convention-on-the-law-of-the-sea/</w:t>
        </w:r>
      </w:hyperlink>
      <w:r w:rsidRPr="007E74C5">
        <w:t>, Accessed: 7/18/14] AW</w:t>
      </w:r>
    </w:p>
    <w:p w:rsidR="00183923" w:rsidRDefault="00183923" w:rsidP="00183923">
      <w:r w:rsidRPr="007E74C5">
        <w:rPr>
          <w:rStyle w:val="StyleUnderline"/>
        </w:rPr>
        <w:lastRenderedPageBreak/>
        <w:t>While the United States remains the only true global naval superpower, its Navy may not always enjoy the same freedom of navigation.</w:t>
      </w:r>
      <w:r>
        <w:rPr>
          <w:rStyle w:val="StyleUnderline"/>
        </w:rPr>
        <w:t xml:space="preserve"> </w:t>
      </w:r>
      <w:r w:rsidRPr="007E74C5">
        <w:rPr>
          <w:rStyle w:val="StyleUnderline"/>
        </w:rPr>
        <w:t>Over the past decade a number of incidents have occurred in which the US has been challenged</w:t>
      </w:r>
      <w:r w:rsidRPr="007E74C5">
        <w:t xml:space="preserve"> over its interpretation of the law of the sea, </w:t>
      </w:r>
      <w:r w:rsidRPr="007E74C5">
        <w:rPr>
          <w:rStyle w:val="StyleUnderline"/>
        </w:rPr>
        <w:t>principally by China.</w:t>
      </w:r>
      <w:r w:rsidRPr="007E74C5">
        <w:t xml:space="preserve"> These issues were highlighted in March 2009 when the USNS Impeccable was harassed by five Chinese vessels while operating in China’s exclusive economic zone south of Hainan Island. Following US protests China responded that the Impeccable was operating in violation of both Chinese and international law.</w:t>
      </w:r>
      <w:r>
        <w:t xml:space="preserve"> </w:t>
      </w:r>
      <w:r w:rsidRPr="007E74C5">
        <w:t xml:space="preserve">This incident highlighted the </w:t>
      </w:r>
      <w:r w:rsidRPr="007E74C5">
        <w:rPr>
          <w:rStyle w:val="StyleUnderline"/>
        </w:rPr>
        <w:t>legal uncertainty arising from the fact the US remains outside of the</w:t>
      </w:r>
      <w:r w:rsidRPr="007E74C5">
        <w:t xml:space="preserve"> global legally agreed framework for the management of the world’s oceans: the 1982 United Nations Convention on the </w:t>
      </w:r>
      <w:r w:rsidRPr="007E74C5">
        <w:rPr>
          <w:rStyle w:val="StyleUnderline"/>
        </w:rPr>
        <w:t>Law of the Sea</w:t>
      </w:r>
      <w:r w:rsidRPr="007E74C5">
        <w:t xml:space="preserve"> (UNCLOS). While the US supported the Convention in the 1970s, in 1981 the Reagan administration withdrew that support based on objections to provisions dealing with the deep seabed. Notwithstanding 1994 modifications designed to directly address some of those concerns, the US has never acceded to the Convention. This is in spite of support for the Convention from both the Bush and Obama administrations and efforts throughout 2012 to build momentum for a US Senate vote on accession.</w:t>
      </w:r>
      <w:r>
        <w:t xml:space="preserve"> </w:t>
      </w:r>
      <w:r w:rsidRPr="007E74C5">
        <w:rPr>
          <w:rStyle w:val="StyleUnderline"/>
        </w:rPr>
        <w:t>The US position on the law of the sea in general</w:t>
      </w:r>
      <w:r w:rsidRPr="007E74C5">
        <w:t xml:space="preserve">, and on the 1982 Convention in particular, </w:t>
      </w:r>
      <w:r w:rsidRPr="007E74C5">
        <w:rPr>
          <w:rStyle w:val="StyleUnderline"/>
        </w:rPr>
        <w:t>is creating tension in the South China Sea</w:t>
      </w:r>
      <w:r w:rsidRPr="007E74C5">
        <w:t xml:space="preserve">. That President </w:t>
      </w:r>
      <w:r w:rsidRPr="007E74C5">
        <w:rPr>
          <w:rStyle w:val="StyleUnderline"/>
        </w:rPr>
        <w:t>Obama</w:t>
      </w:r>
      <w:r w:rsidRPr="007E74C5">
        <w:t xml:space="preserve"> and Secretary of State Clinton have referred over the past two years to respect for the freedom of navigation, and </w:t>
      </w:r>
      <w:r w:rsidRPr="007E74C5">
        <w:rPr>
          <w:rStyle w:val="StyleUnderline"/>
        </w:rPr>
        <w:t>called for settlement of South China Sea disputes</w:t>
      </w:r>
      <w:r w:rsidRPr="007E74C5">
        <w:t xml:space="preserve"> </w:t>
      </w:r>
      <w:r w:rsidRPr="007E74C5">
        <w:rPr>
          <w:rStyle w:val="StyleUnderline"/>
        </w:rPr>
        <w:t>consistently with international law, has only served to highlight how equivocal the US position on the law of the sea is</w:t>
      </w:r>
      <w:r w:rsidRPr="007E74C5">
        <w:t>. A total of 162 states have now endorsed the Convention, including all of the major Western powers except the US. The major East Asian and ASEAN powers are also parties. Both Japan and China ratified in 1996.</w:t>
      </w:r>
      <w:r>
        <w:t xml:space="preserve"> </w:t>
      </w:r>
      <w:r w:rsidRPr="007E74C5">
        <w:rPr>
          <w:rStyle w:val="StyleUnderline"/>
        </w:rPr>
        <w:t>As China emerges as a global power,</w:t>
      </w:r>
      <w:r w:rsidRPr="007E74C5">
        <w:t xml:space="preserve"> and one with a significant maritime domain, </w:t>
      </w:r>
      <w:r w:rsidRPr="007E74C5">
        <w:rPr>
          <w:rStyle w:val="StyleUnderline"/>
        </w:rPr>
        <w:t>it is perhaps inevitable that issues will arise between its interpretation of the law of the sea</w:t>
      </w:r>
      <w:r w:rsidRPr="007E74C5">
        <w:t xml:space="preserve"> and that of other states. This has already occurred in the South China Sea, where China is at odds with maritime neighbours such as the Philippines and Vietnam. </w:t>
      </w:r>
      <w:r w:rsidRPr="007E74C5">
        <w:rPr>
          <w:rStyle w:val="StyleUnderline"/>
        </w:rPr>
        <w:t>But, with all three countries parties to UNCLOS, there remains a common legal framework for confidence building and ultimately dispute resolution. With the US not a party to the Convention, there remains considerable scope for disagreement as to precisely what obligations are binding upon each country.</w:t>
      </w:r>
    </w:p>
    <w:p w:rsidR="00461A7C" w:rsidRDefault="00461A7C" w:rsidP="00461A7C">
      <w:pPr>
        <w:pStyle w:val="Heading2"/>
      </w:pPr>
      <w:r>
        <w:lastRenderedPageBreak/>
        <w:t>South China Sea Solvency Ext</w:t>
      </w:r>
    </w:p>
    <w:p w:rsidR="00461A7C" w:rsidRPr="007E74C5" w:rsidRDefault="00461A7C" w:rsidP="00461A7C">
      <w:pPr>
        <w:pStyle w:val="Heading4"/>
        <w:rPr>
          <w:sz w:val="22"/>
        </w:rPr>
      </w:pPr>
      <w:r w:rsidRPr="007E74C5">
        <w:rPr>
          <w:sz w:val="22"/>
        </w:rPr>
        <w:t>LOST KT prevent resource wars—management of resources</w:t>
      </w:r>
    </w:p>
    <w:p w:rsidR="00461A7C" w:rsidRPr="007E74C5" w:rsidRDefault="00461A7C" w:rsidP="00461A7C">
      <w:pPr>
        <w:spacing w:line="240" w:lineRule="auto"/>
      </w:pPr>
      <w:r w:rsidRPr="007E74C5">
        <w:rPr>
          <w:rStyle w:val="Style13ptBold"/>
          <w:sz w:val="22"/>
        </w:rPr>
        <w:t>Hachigian 12</w:t>
      </w:r>
      <w:r w:rsidRPr="007E74C5">
        <w:t xml:space="preserve">-- Senior Fellow at American Progress [Nina, Senior Fellow at American Progress and the former director of the RAND Center for Asia Pacific Policy, “China’s Rise Is A Big Reason to Ratify the Law of the Sea Convention”, Center For American Progress (an independent nonpartisan educational institute dedicated to improving the lives of Americans through progressive ideas and action), June 12 2012, </w:t>
      </w:r>
      <w:hyperlink r:id="rId25" w:history="1">
        <w:r w:rsidRPr="007E74C5">
          <w:rPr>
            <w:rStyle w:val="Hyperlink"/>
          </w:rPr>
          <w:t>http://www.americanprogress.org/issues/china/news/2012/06/12/11698/chinas-rise-is-a-big-reason-to-ratify-the-law-of-the-sea-convention/</w:t>
        </w:r>
      </w:hyperlink>
      <w:r w:rsidRPr="007E74C5">
        <w:rPr>
          <w:rStyle w:val="Hyperlink"/>
        </w:rPr>
        <w:t xml:space="preserve">, Accessed: 7/16/12] AW </w:t>
      </w:r>
    </w:p>
    <w:p w:rsidR="00461A7C" w:rsidRDefault="00461A7C" w:rsidP="00461A7C">
      <w:r w:rsidRPr="007E74C5">
        <w:t xml:space="preserve">Huge food and energy </w:t>
      </w:r>
      <w:r w:rsidRPr="007E74C5">
        <w:rPr>
          <w:rStyle w:val="StyleUnderline"/>
        </w:rPr>
        <w:t>resources are at stake. Fish stocks in the region are horribly depleted</w:t>
      </w:r>
      <w:r w:rsidRPr="007E74C5">
        <w:t xml:space="preserve"> and badly managed, </w:t>
      </w:r>
      <w:r w:rsidRPr="007E74C5">
        <w:rPr>
          <w:rStyle w:val="StyleUnderline"/>
        </w:rPr>
        <w:t>but there is soaring demand for fish from growing populations</w:t>
      </w:r>
      <w:r w:rsidRPr="007E74C5">
        <w:t xml:space="preserve"> in neighboring countries with rising wealth and more appetite for animal protein. The South China Sea has nearly one-tenth of the world’s fisheries used for human consumption, which is impressive considering its relatively small size. </w:t>
      </w:r>
      <w:r w:rsidRPr="007E74C5">
        <w:rPr>
          <w:rStyle w:val="StyleUnderline"/>
        </w:rPr>
        <w:t>Hostile incidents are on the rise, as fishing boats enter disputed waters more often</w:t>
      </w:r>
      <w:r w:rsidRPr="007E74C5">
        <w:t xml:space="preserve"> in search of their quarry, backed (tacitly or not) by their governments. </w:t>
      </w:r>
      <w:r w:rsidRPr="007E74C5">
        <w:rPr>
          <w:rStyle w:val="StyleUnderline"/>
        </w:rPr>
        <w:t>The stakes go even higher in terms of energy extraction. New technologies are now making it possible to</w:t>
      </w:r>
      <w:r w:rsidRPr="007E74C5">
        <w:t xml:space="preserve"> explore and </w:t>
      </w:r>
      <w:r w:rsidRPr="007E74C5">
        <w:rPr>
          <w:rStyle w:val="StyleUnderline"/>
        </w:rPr>
        <w:t>extract oil and natural gas from the deep ocean.</w:t>
      </w:r>
      <w:r w:rsidRPr="007E74C5">
        <w:t xml:space="preserve"> And according to a recent report, the South China Sea likely “holds about 15.6 billion barrels of petroleum, of which about 1.6 billion barrels are recoverable.” Some Chinese estimates are higher by a factor of 10. The U.S. Geological Survey estimates that the seabed also holds nearly 300 trillion cubic feet of natural gas. These numbers are speculative, but even if they are partially accurate, </w:t>
      </w:r>
      <w:r w:rsidRPr="007E74C5">
        <w:rPr>
          <w:rStyle w:val="StyleUnderline"/>
        </w:rPr>
        <w:t xml:space="preserve">they make the South China Sea a significant potential source for energy resources. </w:t>
      </w:r>
      <w:r w:rsidRPr="007E74C5">
        <w:t>China claims as their “historical waters” more than three-fourths of the South China Sea, delineated by the so-called nine–dash line, pictured below.</w:t>
      </w:r>
    </w:p>
    <w:p w:rsidR="00AD5DA8" w:rsidRPr="007E74C5" w:rsidRDefault="00AD5DA8" w:rsidP="00AD5DA8">
      <w:pPr>
        <w:pStyle w:val="Heading4"/>
        <w:rPr>
          <w:sz w:val="22"/>
        </w:rPr>
      </w:pPr>
      <w:r>
        <w:rPr>
          <w:sz w:val="22"/>
        </w:rPr>
        <w:t xml:space="preserve">UNCLOS </w:t>
      </w:r>
      <w:r w:rsidRPr="007E74C5">
        <w:rPr>
          <w:sz w:val="22"/>
        </w:rPr>
        <w:t>key to preventing China from testing its power in Asia Pacific</w:t>
      </w:r>
    </w:p>
    <w:p w:rsidR="00AD5DA8" w:rsidRPr="007E74C5" w:rsidRDefault="00AD5DA8" w:rsidP="00AD5DA8">
      <w:pPr>
        <w:spacing w:line="240" w:lineRule="auto"/>
      </w:pPr>
      <w:r w:rsidRPr="007E74C5">
        <w:rPr>
          <w:rStyle w:val="Style13ptBold"/>
          <w:sz w:val="22"/>
        </w:rPr>
        <w:t xml:space="preserve">Bower and Poling 12 </w:t>
      </w:r>
      <w:r w:rsidRPr="007E74C5">
        <w:rPr>
          <w:rStyle w:val="Style13ptBold"/>
          <w:b w:val="0"/>
          <w:sz w:val="22"/>
        </w:rPr>
        <w:t>(Ernest Z. Bower, Senior Adviser and Sumitro Chair for Southeast Asia Studies, Gregory B. Poling, Sumitro Chair for Southeast Asia Studies and Pacific Partners Initiative, “Advancing the National Interests of the United States: Ratification of the Law of the Sea,” http://csis.org/publication/advancing-national-interests-united-states-ratification-law-sea Accessed on July 17, 2014)DM</w:t>
      </w:r>
    </w:p>
    <w:p w:rsidR="00AD5DA8" w:rsidRPr="007E74C5" w:rsidRDefault="00AD5DA8" w:rsidP="00AD5DA8">
      <w:pPr>
        <w:spacing w:line="240" w:lineRule="auto"/>
      </w:pPr>
      <w:r w:rsidRPr="00EC5C0A">
        <w:rPr>
          <w:rStyle w:val="StyleUnderline"/>
        </w:rPr>
        <w:t>The debate over ratifying of the treaty began in 1982</w:t>
      </w:r>
      <w:r w:rsidRPr="007E74C5">
        <w:t xml:space="preserve"> when President Ronald Reagan refused to send it to Congress even for a discussion. The argument grew more heated following the renegotiation of the treaty leading to its entering into force in 1994. Those renegotiations addressed most of Reagan’s concerns and drew the active support of President Bill Clinton, though not of his opponents in the Congress.¶ More recently, the treaty was vigorously advanced by President George W. Bush and brought before the Senate Foreign Relations Committee in 2007. That effort failed to reach the Senate floor and the bill was shelved again.¶ This month, a new effort is under way amid a substantially changed international context. Senator John Kerry, chair of the Foreign Relations Committee, has scheduled a series of hearings, led off by strong statements from both Hillary Clinton and Leon Panetta May 23. General Dempsey also testified, asking the Senate to act to support the national security interests of the United States. Among other reasons given, Dempsey noted that “</w:t>
      </w:r>
      <w:r w:rsidRPr="007E74C5">
        <w:rPr>
          <w:rStyle w:val="StyleUnderline"/>
        </w:rPr>
        <w:t>joining the convention would provide us another way to stave off conflict with less risk of escalation</w:t>
      </w:r>
      <w:r w:rsidRPr="007E74C5">
        <w:t xml:space="preserve">.” That message of support for ratification is consistent with the views of every chairman of the Joint Chiefs since 1994.¶ What sets the upcoming hearings apart from those that preceded them is that the United States is entering an era when leadership and credulity are earned by actions and influence sustained through consistency. </w:t>
      </w:r>
      <w:r w:rsidRPr="007E74C5">
        <w:rPr>
          <w:rStyle w:val="StyleUnderline"/>
        </w:rPr>
        <w:t xml:space="preserve">A </w:t>
      </w:r>
      <w:r w:rsidRPr="007E74C5">
        <w:rPr>
          <w:rStyle w:val="StyleUnderline"/>
        </w:rPr>
        <w:lastRenderedPageBreak/>
        <w:t>rising China will continue to test the limits of its power in the Asia Pacific</w:t>
      </w:r>
      <w:r w:rsidRPr="007E74C5">
        <w:t xml:space="preserve">. </w:t>
      </w:r>
      <w:r w:rsidRPr="007E74C5">
        <w:rPr>
          <w:rStyle w:val="StyleUnderline"/>
        </w:rPr>
        <w:t>History shows that</w:t>
      </w:r>
      <w:r w:rsidRPr="007E74C5">
        <w:t xml:space="preserve"> nations, including our own, </w:t>
      </w:r>
      <w:r w:rsidRPr="007E74C5">
        <w:rPr>
          <w:rStyle w:val="StyleUnderline"/>
        </w:rPr>
        <w:t>have consistently explored converting economic power to political might</w:t>
      </w:r>
      <w:r w:rsidRPr="007E74C5">
        <w:t xml:space="preserve">. We do not know what China wants or what it wants to be. So </w:t>
      </w:r>
      <w:r w:rsidRPr="007E74C5">
        <w:rPr>
          <w:rStyle w:val="StyleUnderline"/>
        </w:rPr>
        <w:t xml:space="preserve">U.S. strategy involves convincing China and other nations in the Asia-Pacific region that China’s interests will be most effectively and sustainably advanced by engaging in regional frameworks </w:t>
      </w:r>
      <w:r w:rsidRPr="007E74C5">
        <w:t xml:space="preserve">in which it makes the rules along with others, by abiding by international laws, and by promoting and investing in public goods. </w:t>
      </w:r>
      <w:r w:rsidRPr="007E74C5">
        <w:rPr>
          <w:rStyle w:val="StyleUnderline"/>
        </w:rPr>
        <w:t>This process will take time, but it can be successful only if other countries believe the United States is willing to commit itself to these standards and norms</w:t>
      </w:r>
      <w:r w:rsidRPr="007E74C5">
        <w:t>.</w:t>
      </w:r>
    </w:p>
    <w:p w:rsidR="00AD5DA8" w:rsidRPr="007E74C5" w:rsidRDefault="00AD5DA8" w:rsidP="00AD5DA8">
      <w:pPr>
        <w:pStyle w:val="Heading4"/>
        <w:rPr>
          <w:sz w:val="22"/>
        </w:rPr>
      </w:pPr>
      <w:r w:rsidRPr="007E74C5">
        <w:rPr>
          <w:sz w:val="22"/>
        </w:rPr>
        <w:t>UNCLOS can no longer be delayed – Asia Pacific credibility at risk</w:t>
      </w:r>
    </w:p>
    <w:p w:rsidR="00AD5DA8" w:rsidRPr="007E74C5" w:rsidRDefault="00AD5DA8" w:rsidP="00AD5DA8">
      <w:pPr>
        <w:spacing w:line="240" w:lineRule="auto"/>
      </w:pPr>
      <w:r w:rsidRPr="007E74C5">
        <w:rPr>
          <w:b/>
        </w:rPr>
        <w:t xml:space="preserve">Bower and Powling ’12  senior adviser and director of the Southeast Asia Program </w:t>
      </w:r>
      <w:r w:rsidRPr="007E74C5">
        <w:t>[ Ernest Z. Bowzer, at the Center for Strategic and International Studies (CSIS) in Washington, D.C. Gregory Poling is a research assistant with the CSIS Southeast Asia Program. Gregory B. Powling,  Sumitro Chair for Southeast Asia Studies and Pacific Partners Initiative, Advancing the National Interests of the United States: Ratification of the Law of the Sea, Center for Strategic International Studies, http://csis.org/publication/advancing-national-interests-united-states-ratification-law-sea]</w:t>
      </w:r>
    </w:p>
    <w:p w:rsidR="00AD5DA8" w:rsidRPr="007E74C5" w:rsidRDefault="00AD5DA8" w:rsidP="00AD5DA8">
      <w:pPr>
        <w:spacing w:line="240" w:lineRule="auto"/>
      </w:pPr>
      <w:r w:rsidRPr="007E74C5">
        <w:rPr>
          <w:u w:val="single"/>
        </w:rPr>
        <w:t>The credibility of the United States in the Asia Pacific is at stake on a decision whether to ratify the United Nations Convention on the Law of the Sea</w:t>
      </w:r>
      <w:r w:rsidRPr="007E74C5">
        <w:t xml:space="preserve"> (UNCLOS). While there are other compelling arguments for ratification, </w:t>
      </w:r>
      <w:r w:rsidRPr="007E74C5">
        <w:rPr>
          <w:u w:val="single"/>
        </w:rPr>
        <w:t>none is as urgent as the requirement for the United States to solidify its commitment to the rule of international law</w:t>
      </w:r>
      <w:r w:rsidRPr="007E74C5">
        <w:t xml:space="preserve">, including in the Asia Pacific. This is particularly true in regard to one of the world’s most important foreign policy and security challenges: resolving disputes in the South China Sea. </w:t>
      </w:r>
    </w:p>
    <w:p w:rsidR="00AD5DA8" w:rsidRPr="007E74C5" w:rsidRDefault="00AD5DA8" w:rsidP="00AD5DA8">
      <w:pPr>
        <w:spacing w:line="240" w:lineRule="auto"/>
        <w:rPr>
          <w:u w:val="single"/>
        </w:rPr>
      </w:pPr>
      <w:r w:rsidRPr="007E74C5">
        <w:t xml:space="preserve">This week, the Obama administration went all in on UNCLOS and sent Secretary of State Hillary Clinton, Defense Secretary Leon Panetta, and the chair of the Joint Chiefs of Staff, General Martin Dempsey, to testify before the Senate Foreign Relations Committee in support of ratification. </w:t>
      </w:r>
      <w:r w:rsidRPr="007E74C5">
        <w:rPr>
          <w:u w:val="single"/>
        </w:rPr>
        <w:t>The ball is now in the Senate’s court.</w:t>
      </w:r>
    </w:p>
    <w:p w:rsidR="00AD5DA8" w:rsidRDefault="00AD5DA8" w:rsidP="00AD5DA8">
      <w:pPr>
        <w:spacing w:line="240" w:lineRule="auto"/>
      </w:pPr>
      <w:r w:rsidRPr="007E74C5">
        <w:rPr>
          <w:u w:val="single"/>
        </w:rPr>
        <w:t>A decision to anchor the United States in UNCLOS is one that cannot be delayed.</w:t>
      </w:r>
      <w:r w:rsidRPr="007E74C5">
        <w:t xml:space="preserve"> The president has wisely refocused the country on Asia to advance U.S. interests, </w:t>
      </w:r>
      <w:r w:rsidRPr="007E74C5">
        <w:rPr>
          <w:u w:val="single"/>
        </w:rPr>
        <w:t>from economic recovery and growth to regional peace and security to developing new sources of innovation.</w:t>
      </w:r>
      <w:r w:rsidRPr="007E74C5">
        <w:t xml:space="preserve"> </w:t>
      </w:r>
      <w:r w:rsidRPr="007E74C5">
        <w:rPr>
          <w:u w:val="single"/>
        </w:rPr>
        <w:t>Countries around the Asia Pacific are assessing whether the United States has the political will, the pocketbook, and the commitment to further institutionalize its presence in the region. UNCLOS ratification is necessary to answer those important questions in the affirmative</w:t>
      </w:r>
      <w:r w:rsidRPr="00AD5DA8">
        <w:t>.</w:t>
      </w:r>
    </w:p>
    <w:p w:rsidR="00AD5DA8" w:rsidRPr="007E74C5" w:rsidRDefault="00AD5DA8" w:rsidP="00AD5DA8">
      <w:pPr>
        <w:pStyle w:val="Heading4"/>
        <w:rPr>
          <w:sz w:val="22"/>
        </w:rPr>
      </w:pPr>
      <w:r w:rsidRPr="007E74C5">
        <w:rPr>
          <w:sz w:val="22"/>
        </w:rPr>
        <w:t>LOST KT US prevent South Asia conflict</w:t>
      </w:r>
    </w:p>
    <w:p w:rsidR="00AD5DA8" w:rsidRPr="007E74C5" w:rsidRDefault="00AD5DA8" w:rsidP="00AD5DA8">
      <w:pPr>
        <w:spacing w:line="240" w:lineRule="auto"/>
        <w:rPr>
          <w:rStyle w:val="Hyperlink"/>
        </w:rPr>
      </w:pPr>
      <w:r w:rsidRPr="007E74C5">
        <w:rPr>
          <w:rStyle w:val="Style13ptBold"/>
          <w:sz w:val="22"/>
        </w:rPr>
        <w:t>Hachigian 12</w:t>
      </w:r>
      <w:r w:rsidRPr="007E74C5">
        <w:t xml:space="preserve">-- Senior Fellow at American Progress [Nina, Senior Fellow at American Progress and the former director of the RAND Center for Asia Pacific Policy, “China’s Rise Is A Big Reason to Ratify the Law of the Sea Convention”, Center For American Progress (an independent nonpartisan educational institute dedicated to improving the lives of Americans through progressive ideas and action), June 12 2012, </w:t>
      </w:r>
      <w:hyperlink r:id="rId26" w:history="1">
        <w:r w:rsidRPr="007E74C5">
          <w:rPr>
            <w:rStyle w:val="Hyperlink"/>
          </w:rPr>
          <w:t>http://www.americanprogress.org/issues/china/news/2012/06/12/11698/chinas-rise-is-a-big-reason-to-ratify-the-law-of-the-sea-convention/</w:t>
        </w:r>
      </w:hyperlink>
      <w:r w:rsidRPr="007E74C5">
        <w:rPr>
          <w:rStyle w:val="Hyperlink"/>
        </w:rPr>
        <w:t xml:space="preserve">, Accessed: 7/16/12] AW </w:t>
      </w:r>
    </w:p>
    <w:p w:rsidR="00AD5DA8" w:rsidRPr="007E74C5" w:rsidRDefault="00AD5DA8" w:rsidP="00AD5DA8">
      <w:pPr>
        <w:spacing w:line="240" w:lineRule="auto"/>
        <w:rPr>
          <w:rStyle w:val="StyleUnderline"/>
        </w:rPr>
      </w:pPr>
      <w:r w:rsidRPr="007E74C5">
        <w:t xml:space="preserve">These claims are generally considered outrageous by everyone except the Chinese, who have kept the justification for them (and the nature of the claims themselves) ambiguous. The Obama administration has done an admirable job of standing with other Southeast Asian countries trying to resist China’s pressure in these territorial disputes. The administration has called for a multilateral process based on the rule of law, rather than the bilateral approach Beijing prefers. But </w:t>
      </w:r>
      <w:r w:rsidRPr="007E74C5">
        <w:rPr>
          <w:rStyle w:val="StyleUnderline"/>
        </w:rPr>
        <w:t>the U.S. position would be much stronger if the U</w:t>
      </w:r>
      <w:r w:rsidRPr="007E74C5">
        <w:t xml:space="preserve">nited </w:t>
      </w:r>
      <w:r w:rsidRPr="007E74C5">
        <w:rPr>
          <w:rStyle w:val="StyleUnderline"/>
        </w:rPr>
        <w:t>S</w:t>
      </w:r>
      <w:r w:rsidRPr="007E74C5">
        <w:t xml:space="preserve">tates </w:t>
      </w:r>
      <w:r w:rsidRPr="007E74C5">
        <w:rPr>
          <w:rStyle w:val="StyleUnderline"/>
        </w:rPr>
        <w:t xml:space="preserve">could simply say that, “The U.N. Law of the Sea Convention should govern </w:t>
      </w:r>
      <w:r w:rsidRPr="007E74C5">
        <w:rPr>
          <w:rStyle w:val="StyleUnderline"/>
        </w:rPr>
        <w:lastRenderedPageBreak/>
        <w:t>this dispute</w:t>
      </w:r>
      <w:r w:rsidRPr="007E74C5">
        <w:t xml:space="preserve">.” As Secretary of State Hillary Clinton explained in her recent testimony before the Senate Foreign Relations Committee: I’m sure you have followed the claims countries are making in the South China Sea. </w:t>
      </w:r>
      <w:r w:rsidRPr="007E74C5">
        <w:rPr>
          <w:rStyle w:val="StyleUnderline"/>
        </w:rPr>
        <w:t xml:space="preserve">Although we do not have territory there, we have vital interests, </w:t>
      </w:r>
      <w:r w:rsidRPr="007E74C5">
        <w:t xml:space="preserve">particularly freedom of navigation. And I can report from the diplomatic trenches that </w:t>
      </w:r>
      <w:r w:rsidRPr="007E74C5">
        <w:rPr>
          <w:rStyle w:val="StyleUnderline"/>
        </w:rPr>
        <w:t>as a party to the convention, we would have greater credibility in invoking the convention’s rules and a greater ability to enforce them.</w:t>
      </w:r>
    </w:p>
    <w:p w:rsidR="00AD5DA8" w:rsidRPr="007E74C5" w:rsidRDefault="00AD5DA8" w:rsidP="00AD5DA8">
      <w:pPr>
        <w:spacing w:line="240" w:lineRule="auto"/>
        <w:rPr>
          <w:rStyle w:val="StyleUnderline"/>
        </w:rPr>
      </w:pPr>
    </w:p>
    <w:p w:rsidR="00AD5DA8" w:rsidRPr="007E74C5" w:rsidRDefault="00AD5DA8" w:rsidP="00AD5DA8">
      <w:pPr>
        <w:pStyle w:val="Heading4"/>
        <w:rPr>
          <w:sz w:val="22"/>
        </w:rPr>
      </w:pPr>
      <w:r w:rsidRPr="007E74C5">
        <w:rPr>
          <w:sz w:val="22"/>
        </w:rPr>
        <w:t>LOST KT solve South Asia War—credibility and navy access</w:t>
      </w:r>
    </w:p>
    <w:p w:rsidR="00AD5DA8" w:rsidRPr="007E74C5" w:rsidRDefault="00AD5DA8" w:rsidP="00AD5DA8">
      <w:pPr>
        <w:spacing w:line="240" w:lineRule="auto"/>
      </w:pPr>
      <w:r w:rsidRPr="007E74C5">
        <w:rPr>
          <w:rStyle w:val="Style13ptBold"/>
          <w:sz w:val="22"/>
        </w:rPr>
        <w:t>Burt 12</w:t>
      </w:r>
      <w:r w:rsidRPr="007E74C5">
        <w:t xml:space="preserve">--national security reporter [Andrew, former political reporter on national security for InsideDefense.com , “Why U.S. Senate should ratify Law of the Sea Treaty”, The Hill, May 25 2012, </w:t>
      </w:r>
      <w:hyperlink r:id="rId27" w:history="1">
        <w:r w:rsidRPr="007E74C5">
          <w:rPr>
            <w:rStyle w:val="Hyperlink"/>
          </w:rPr>
          <w:t>http://thehill.com/blogs/congress-blog/foreign-policy/229559-why-us-senate-should-ratify-law-of-the-sea-treaty</w:t>
        </w:r>
      </w:hyperlink>
      <w:r w:rsidRPr="007E74C5">
        <w:t>, Accessed: 7/16/14] AW</w:t>
      </w:r>
    </w:p>
    <w:p w:rsidR="00AD5DA8" w:rsidRDefault="00AD5DA8" w:rsidP="00AD5DA8">
      <w:pPr>
        <w:spacing w:line="240" w:lineRule="auto"/>
      </w:pPr>
      <w:r w:rsidRPr="007E74C5">
        <w:rPr>
          <w:rStyle w:val="StyleUnderline"/>
        </w:rPr>
        <w:t>Over 160 countries have ratified the treaty,</w:t>
      </w:r>
      <w:r w:rsidRPr="007E74C5">
        <w:t xml:space="preserve"> which the United States helped to create, </w:t>
      </w:r>
      <w:r w:rsidRPr="007E74C5">
        <w:rPr>
          <w:rStyle w:val="StyleUnderline"/>
        </w:rPr>
        <w:t>but the U.S. still has not – significantly impeding its ability to handle a range of pressing issues</w:t>
      </w:r>
      <w:r w:rsidRPr="007E74C5">
        <w:t xml:space="preserve">. As one senior government official told me, “This is America’s black eye.” And that black eye is only getting worse. But first, some background: The U.N. Convention on the Law of the Sea was finalized in 1982 after a decade’s worth of work. The treaty sought to define common international norms for use of the seas, hoping to settle longstanding maritime disputes through an international regulatory authority – a main point of contention for the treaty’s critics. Subjecting the U.S. to international laws, they say, would diminish U.S. sovereignty on the high seas. Fast-forward three decades and you find an Obama Administration with its hands tied behind its back – unlike any administration before it – for two reasons. The first reason: China. Over the last few years, </w:t>
      </w:r>
      <w:r w:rsidRPr="007E74C5">
        <w:rPr>
          <w:rStyle w:val="StyleUnderline"/>
        </w:rPr>
        <w:t>the Chinese government has grown more assertive over its territorial claims to the South China Sea, attempting to enforce ownership</w:t>
      </w:r>
      <w:r w:rsidRPr="007E74C5">
        <w:t xml:space="preserve"> of long- disputed islands in the region and </w:t>
      </w:r>
      <w:r w:rsidRPr="007E74C5">
        <w:rPr>
          <w:rStyle w:val="StyleUnderline"/>
        </w:rPr>
        <w:t>seeking to keep U.S. Navy ships from surveying those waters.</w:t>
      </w:r>
      <w:r w:rsidRPr="007E74C5">
        <w:t xml:space="preserve"> The U.S. government, along with China’s neighbors, has pushed back, conducting naval exercises and publicly strengthening regional ties. The problem, however, is that</w:t>
      </w:r>
      <w:r w:rsidRPr="007E74C5">
        <w:rPr>
          <w:rStyle w:val="StyleUnderline"/>
        </w:rPr>
        <w:t xml:space="preserve"> the heart of the conflict between China and the U.S. boils down to different interpretations over UNCLOS and the rights the treaty provides. </w:t>
      </w:r>
      <w:r w:rsidRPr="007E74C5">
        <w:t xml:space="preserve">It’s those same officials who, in the course of negotiating with the Chinese, are calling UNCLOS Uncle Sam’s black eye. As John Norton Moore, a professor at the University of Virginia Law School and the head of the Center for Oceans Law and Policy, told me: </w:t>
      </w:r>
      <w:r w:rsidRPr="007E74C5">
        <w:rPr>
          <w:rStyle w:val="StyleUnderline"/>
        </w:rPr>
        <w:t>“It’s very difficult for the United States to protect its interests when we’re not a party.</w:t>
      </w:r>
      <w:r w:rsidRPr="007E74C5">
        <w:t xml:space="preserve">” There’s only so much officials can say when the Chinese point out that the U.S. is attempting to enforce its interpretations of laws it hasn’t even ratified. </w:t>
      </w:r>
      <w:r w:rsidRPr="007E74C5">
        <w:rPr>
          <w:rStyle w:val="StyleUnderline"/>
        </w:rPr>
        <w:t>As long as the U.S. remains on the list of countries that have yet to pass the treaty</w:t>
      </w:r>
      <w:r w:rsidRPr="007E74C5">
        <w:t xml:space="preserve"> – keeping company with such notables as Burundi, Iran and Ethiopia – </w:t>
      </w:r>
      <w:r w:rsidRPr="007E74C5">
        <w:rPr>
          <w:rStyle w:val="StyleUnderline"/>
        </w:rPr>
        <w:t>the Chinese have a point</w:t>
      </w:r>
      <w:r w:rsidRPr="007E74C5">
        <w:t xml:space="preserve">. The second reason the treaty’s importance is increasing is the Arctic. Last summer saw the lowest total volume of Arctic ice in recorded history, and the U.S. Navy estimates the region will be ice free one month out of the year by 2040. As the ice melts, the Arctic is changing, opening up new shipping routes and new opportunities to reach vast resources on the seabed. So long as the U.S. has not ratified the treaty, it will not have access to the international body created by UNCLOS to delegate rights in these waters – rights that other Arctic countries are already in the process of shoring up. The good news is that, as of last week, the administration appears to have taken up the cause. “Accession to this treaty is absolutely essential,” Defense Secretary Leon Panetta told the Senate Foreign Relations Committee on Wednesday. “We believe that it is imperative to act now,” said Hillary Clinton. Martin Dempsey, the Chairman of the Joint Chiefs of Staff, added that the treaty might even help prevent future wars by providing new venues to “stave off conflict with less risk of escalation.” But doubts over finding the 67 votes needed in the Senate remain. The last time UNCLOS made it to the floor was under the George W. Bush Administration’s backing. Mark Helmke, a spokesman for Senator Dick Lugar (R-Ind.), a key supporter of the treaty, explained that effort to me in a conversation last year: </w:t>
      </w:r>
      <w:r w:rsidRPr="007E74C5">
        <w:lastRenderedPageBreak/>
        <w:t>“It’s a classic case where a well-organized minority can stop something that is supported by the broad majority.” Far-right groups used the “internationalist” threat they saw in the treaty for fundraising, and Lugar’s office was berated with phone calls from constituents who sincerely worried “that the law of the sea meant the U.N. could take over every single fishing pond in the state.” UNCLOS died on the Senate floor. The Obama Administration deserves credit for tackling a long-ignored but pressing issue, especially in an election year. Now it’s the Senate’s turn to take note: the longer it waits to ratify the treaty, the blacker Uncle Sam’s eye will be.</w:t>
      </w:r>
    </w:p>
    <w:p w:rsidR="00E36431" w:rsidRPr="007E74C5" w:rsidRDefault="00E36431" w:rsidP="00E36431">
      <w:pPr>
        <w:pStyle w:val="Heading4"/>
      </w:pPr>
      <w:r w:rsidRPr="007E74C5">
        <w:t>Negotiations about the South China Sea stalled until we ratify the treaty – U.S is more credible</w:t>
      </w:r>
    </w:p>
    <w:p w:rsidR="00E36431" w:rsidRPr="007E74C5" w:rsidRDefault="00E36431" w:rsidP="00E36431">
      <w:pPr>
        <w:spacing w:line="240" w:lineRule="auto"/>
      </w:pPr>
      <w:r w:rsidRPr="007E74C5">
        <w:rPr>
          <w:b/>
        </w:rPr>
        <w:t>Hachigian, 2012 – Editor</w:t>
      </w:r>
      <w:r w:rsidRPr="007E74C5">
        <w:t xml:space="preserve"> [Nina, editor of Debating China: The U.S. – China Relationship in Ten Conversations, China’s Rise Is A Big Reason to Ratify the Law of the Sea Convention, American Progress, June 12, 2012, accessed July 20, 2014, http://www.americanprogress.org/issues/china/news/2012/06/12/11698/chinas-rise-is-a-big-reason-to-ratify-the-law-of-the-sea-convention/]</w:t>
      </w:r>
    </w:p>
    <w:p w:rsidR="00E36431" w:rsidRDefault="00E36431" w:rsidP="00E36431">
      <w:pPr>
        <w:spacing w:line="240" w:lineRule="auto"/>
      </w:pPr>
      <w:r w:rsidRPr="007E74C5">
        <w:rPr>
          <w:u w:val="single"/>
        </w:rPr>
        <w:t>China has a different—and hard to justify—interpretation of the convention.</w:t>
      </w:r>
      <w:r w:rsidRPr="007E74C5">
        <w:t xml:space="preserve"> It asserts that it has jurisdiction over all foreign military activity in its exclusive economic zone. Unfortunately, </w:t>
      </w:r>
      <w:r w:rsidRPr="007E74C5">
        <w:rPr>
          <w:u w:val="single"/>
        </w:rPr>
        <w:t>in debates with China and others, the United States is forced to advance our arguments about these issues from a position of weakness. Our encounters with the Chinese on this subject go something like this:</w:t>
      </w:r>
      <w:r>
        <w:rPr>
          <w:u w:val="single"/>
        </w:rPr>
        <w:t xml:space="preserve"> </w:t>
      </w:r>
      <w:r w:rsidRPr="007E74C5">
        <w:rPr>
          <w:u w:val="single"/>
        </w:rPr>
        <w:t>Chinese official: Your Navy ships have no right to be in our exclusive economic zone without our permission.</w:t>
      </w:r>
      <w:r>
        <w:rPr>
          <w:u w:val="single"/>
        </w:rPr>
        <w:t xml:space="preserve"> </w:t>
      </w:r>
      <w:r w:rsidRPr="007E74C5">
        <w:rPr>
          <w:u w:val="single"/>
        </w:rPr>
        <w:t>American official: Yes they do. The U.N. Law of the Sea Convention</w:t>
      </w:r>
      <w:r w:rsidRPr="007E74C5">
        <w:t>, which reflects customary international law, provides that other states have freedom of navigation in exclusive economic zones.</w:t>
      </w:r>
      <w:r>
        <w:t xml:space="preserve"> </w:t>
      </w:r>
      <w:r w:rsidRPr="007E74C5">
        <w:rPr>
          <w:u w:val="single"/>
        </w:rPr>
        <w:t>Chinese official: You are not a party to convention, so</w:t>
      </w:r>
      <w:r w:rsidRPr="007E74C5">
        <w:t xml:space="preserve"> it doesn’t matter what it says—</w:t>
      </w:r>
      <w:r w:rsidRPr="007E74C5">
        <w:rPr>
          <w:u w:val="single"/>
        </w:rPr>
        <w:t>you have no standing to make that argument.</w:t>
      </w:r>
      <w:r>
        <w:rPr>
          <w:u w:val="single"/>
        </w:rPr>
        <w:t xml:space="preserve"> </w:t>
      </w:r>
      <w:r w:rsidRPr="007E74C5">
        <w:t xml:space="preserve">As you can see, </w:t>
      </w:r>
      <w:r w:rsidRPr="007E74C5">
        <w:rPr>
          <w:u w:val="single"/>
        </w:rPr>
        <w:t>our discussions get sidetracked from the real issues into our inexplicable nonparty status</w:t>
      </w:r>
      <w:r w:rsidRPr="007E74C5">
        <w:t>.</w:t>
      </w:r>
      <w:r w:rsidRPr="007E74C5">
        <w:rPr>
          <w:u w:val="single"/>
        </w:rPr>
        <w:t xml:space="preserve"> If America ratified the convention, we’d be in a much stronger position to assert our rights and contest China’s anomalous position</w:t>
      </w:r>
      <w:r w:rsidRPr="007E74C5">
        <w:t>—that America needs China’s permission for our military assets to travel in, above, and below China’s (substantial) exclusive economic zone, up to 200 miles from its shores.</w:t>
      </w:r>
    </w:p>
    <w:p w:rsidR="00D30C6F" w:rsidRPr="007E74C5" w:rsidRDefault="00D30C6F" w:rsidP="00D30C6F">
      <w:pPr>
        <w:pStyle w:val="Heading4"/>
      </w:pPr>
      <w:r w:rsidRPr="007E74C5">
        <w:t xml:space="preserve">Ratifying LOST key to credibility – solves conflicts in the South China Seas </w:t>
      </w:r>
    </w:p>
    <w:p w:rsidR="00D30C6F" w:rsidRPr="007E74C5" w:rsidRDefault="00D30C6F" w:rsidP="00D30C6F">
      <w:pPr>
        <w:spacing w:line="240" w:lineRule="auto"/>
      </w:pPr>
      <w:r w:rsidRPr="007E74C5">
        <w:rPr>
          <w:b/>
        </w:rPr>
        <w:t>Hachigian, 2012 – Editor</w:t>
      </w:r>
      <w:r w:rsidRPr="007E74C5">
        <w:t xml:space="preserve"> [Nina, editor of Debating China: The U.S. – China Relationship in Ten Conversations, China’s Rise Is A Big R;’eason to Ratify the Law of the Sea Convention, American Progress, June 12, 2012, accessed July 20, 2014, http://www.americanprogress.org/issues/china/news/2012/06/12/11698/chinas-rise-is-a-big-reason-to-ratify-the-law-of-the-sea-convention/]</w:t>
      </w:r>
    </w:p>
    <w:p w:rsidR="00D30C6F" w:rsidRPr="007E74C5" w:rsidRDefault="00D30C6F" w:rsidP="00D30C6F">
      <w:pPr>
        <w:spacing w:line="240" w:lineRule="auto"/>
      </w:pPr>
      <w:r w:rsidRPr="007E74C5">
        <w:t xml:space="preserve">The tables are turned on the Law of the Sea: Because of </w:t>
      </w:r>
      <w:r w:rsidRPr="007E74C5">
        <w:rPr>
          <w:u w:val="single"/>
        </w:rPr>
        <w:t>our failure to ratify the convention, the United States stands outside the international system that we champion</w:t>
      </w:r>
      <w:r w:rsidRPr="007E74C5">
        <w:t xml:space="preserve">. </w:t>
      </w:r>
      <w:r w:rsidRPr="007E74C5">
        <w:rPr>
          <w:u w:val="single"/>
        </w:rPr>
        <w:t>China, 161 other nations, and the European Union have all ratified the convention</w:t>
      </w:r>
      <w:r w:rsidRPr="007E74C5">
        <w:t xml:space="preserve">. The </w:t>
      </w:r>
      <w:r w:rsidRPr="007E74C5">
        <w:rPr>
          <w:u w:val="single"/>
        </w:rPr>
        <w:t>United States remains a “nonparty</w:t>
      </w:r>
      <w:r w:rsidRPr="007E74C5">
        <w:t xml:space="preserve">” to the convention, along with a handful of other nations, including some political pariahs such as Syria, North Korea, and Iran. </w:t>
      </w:r>
      <w:r w:rsidRPr="007E74C5">
        <w:rPr>
          <w:u w:val="single"/>
        </w:rPr>
        <w:t>It is difficult for America to be a credible champion of rules and norms in the international system when we have not signed on to the international law that governs what can happen in the oceans that cover nearly three-fourths of the planet.</w:t>
      </w:r>
      <w:r w:rsidRPr="007E74C5">
        <w:t xml:space="preserve"> </w:t>
      </w:r>
      <w:r w:rsidRPr="007E74C5">
        <w:rPr>
          <w:u w:val="single"/>
        </w:rPr>
        <w:t>Ratification gives us a stronger position</w:t>
      </w:r>
      <w:r w:rsidRPr="007E74C5">
        <w:t xml:space="preserve"> as we navigate issues in the South China Sea</w:t>
      </w:r>
    </w:p>
    <w:p w:rsidR="00D30C6F" w:rsidRPr="007E74C5" w:rsidRDefault="00D30C6F" w:rsidP="00D30C6F">
      <w:pPr>
        <w:spacing w:line="240" w:lineRule="auto"/>
      </w:pPr>
      <w:r w:rsidRPr="007E74C5">
        <w:t xml:space="preserve">More specifically, </w:t>
      </w:r>
      <w:r w:rsidRPr="007E74C5">
        <w:rPr>
          <w:u w:val="single"/>
        </w:rPr>
        <w:t xml:space="preserve">ratifying the Law of the Sea Convention will lock in the terms that are extremely favorable to America in our disputes with </w:t>
      </w:r>
      <w:r w:rsidRPr="007E74C5">
        <w:rPr>
          <w:rStyle w:val="StyleUnderline"/>
        </w:rPr>
        <w:t>China over</w:t>
      </w:r>
      <w:r w:rsidRPr="007E74C5">
        <w:t xml:space="preserve"> freedom of navigation in </w:t>
      </w:r>
      <w:r w:rsidRPr="007E74C5">
        <w:rPr>
          <w:rStyle w:val="StyleUnderline"/>
        </w:rPr>
        <w:t>the South China Sea.</w:t>
      </w:r>
      <w:r w:rsidRPr="007E74C5">
        <w:t xml:space="preserve"> </w:t>
      </w:r>
      <w:r w:rsidRPr="007E74C5">
        <w:rPr>
          <w:u w:val="single"/>
        </w:rPr>
        <w:t>We currently have regular disagreements with the Chinese</w:t>
      </w:r>
      <w:r w:rsidRPr="007E74C5">
        <w:t xml:space="preserve"> over where America’s military assets can travel </w:t>
      </w:r>
      <w:r w:rsidRPr="007E74C5">
        <w:lastRenderedPageBreak/>
        <w:t xml:space="preserve">in the oceans near China’s shores. </w:t>
      </w:r>
      <w:r w:rsidRPr="007E74C5">
        <w:rPr>
          <w:u w:val="single"/>
        </w:rPr>
        <w:t>The Law of the Sea would address these issues</w:t>
      </w:r>
      <w:r w:rsidRPr="007E74C5">
        <w:t xml:space="preserve"> because it explicitly lays out rules and definitions in ways that the United States helped shape when the convention was written.</w:t>
      </w:r>
    </w:p>
    <w:p w:rsidR="00D30C6F" w:rsidRDefault="00D30C6F" w:rsidP="00E36431">
      <w:pPr>
        <w:spacing w:line="240" w:lineRule="auto"/>
      </w:pPr>
    </w:p>
    <w:p w:rsidR="00E36431" w:rsidRPr="007E74C5" w:rsidRDefault="00E36431" w:rsidP="00E36431">
      <w:pPr>
        <w:spacing w:line="240" w:lineRule="auto"/>
        <w:rPr>
          <w:u w:val="single"/>
        </w:rPr>
      </w:pPr>
    </w:p>
    <w:p w:rsidR="00AD5DA8" w:rsidRDefault="00AD5DA8" w:rsidP="00461A7C"/>
    <w:p w:rsidR="00461A7C" w:rsidRDefault="008107E8" w:rsidP="008107E8">
      <w:pPr>
        <w:pStyle w:val="Heading2"/>
      </w:pPr>
      <w:r>
        <w:lastRenderedPageBreak/>
        <w:t>South China Sea</w:t>
      </w:r>
      <w:r w:rsidR="00461A7C">
        <w:t xml:space="preserve"> – Tensions High Now – Ext</w:t>
      </w:r>
    </w:p>
    <w:p w:rsidR="00461A7C" w:rsidRPr="007E74C5" w:rsidRDefault="00461A7C" w:rsidP="00461A7C">
      <w:pPr>
        <w:pStyle w:val="Heading4"/>
        <w:rPr>
          <w:sz w:val="22"/>
        </w:rPr>
      </w:pPr>
      <w:r w:rsidRPr="007E74C5">
        <w:rPr>
          <w:sz w:val="22"/>
        </w:rPr>
        <w:t>Tensions in the South China sea are high—territorial disputes</w:t>
      </w:r>
    </w:p>
    <w:p w:rsidR="00461A7C" w:rsidRPr="007E74C5" w:rsidRDefault="00461A7C" w:rsidP="00461A7C">
      <w:pPr>
        <w:spacing w:line="240" w:lineRule="auto"/>
      </w:pPr>
      <w:r w:rsidRPr="007E74C5">
        <w:rPr>
          <w:rStyle w:val="Style13ptBold"/>
          <w:sz w:val="22"/>
        </w:rPr>
        <w:t>Denmark 14</w:t>
      </w:r>
      <w:r w:rsidRPr="007E74C5">
        <w:t xml:space="preserve">-- Vice President for Political and Security Affairs [Abraham, Vice President for Political and Security Affairs at The National Bureau of Asian Research, “Could Tensions in the South China Sea Spark a War?”, The National Interest (A quarterly journal of international affairs and diplomacy), May 31, 2014, </w:t>
      </w:r>
      <w:hyperlink r:id="rId28" w:history="1">
        <w:r w:rsidRPr="007E74C5">
          <w:rPr>
            <w:rStyle w:val="Hyperlink"/>
          </w:rPr>
          <w:t>http://nationalinterest.org/feature/could-tensions-the-south-china-sea-spark-war-10572</w:t>
        </w:r>
      </w:hyperlink>
      <w:r w:rsidRPr="007E74C5">
        <w:t>, Accessed: 7/19/14] AW</w:t>
      </w:r>
    </w:p>
    <w:p w:rsidR="00461A7C" w:rsidRPr="007E74C5" w:rsidRDefault="00461A7C" w:rsidP="00461A7C">
      <w:pPr>
        <w:spacing w:line="240" w:lineRule="auto"/>
      </w:pPr>
      <w:r w:rsidRPr="007E74C5">
        <w:rPr>
          <w:rStyle w:val="StyleUnderline"/>
        </w:rPr>
        <w:t>In the South China Sea</w:t>
      </w:r>
      <w:r w:rsidRPr="007E74C5">
        <w:t xml:space="preserve">, where China’s ambitious “nine-dash line” claim of sovereignty has been disputed by several other claimants, </w:t>
      </w:r>
      <w:r w:rsidRPr="007E74C5">
        <w:rPr>
          <w:rStyle w:val="StyleUnderline"/>
        </w:rPr>
        <w:t>relations have in recent weeks turned remarkably chillier</w:t>
      </w:r>
      <w:r w:rsidRPr="007E74C5">
        <w:t xml:space="preserve">. Vietnam and the Philippines are facing the brunt of Beijing’s ire, and </w:t>
      </w:r>
      <w:r w:rsidRPr="007E74C5">
        <w:rPr>
          <w:rStyle w:val="StyleUnderline"/>
        </w:rPr>
        <w:t>the potential for crisis and conflict is significant. Positions are hardening, willingness to compromise is low</w:t>
      </w:r>
      <w:r w:rsidRPr="007E74C5">
        <w:t xml:space="preserve">, and the fact that the Philippines is an ally of the United States </w:t>
      </w:r>
      <w:r w:rsidRPr="007E74C5">
        <w:rPr>
          <w:rStyle w:val="StyleUnderline"/>
        </w:rPr>
        <w:t>raises the potential for a disastrous crisis and potential conflict between the U.S. and China</w:t>
      </w:r>
      <w:r w:rsidRPr="007E74C5">
        <w:t>.</w:t>
      </w:r>
      <w:r w:rsidR="008107E8">
        <w:t xml:space="preserve"> </w:t>
      </w:r>
      <w:r w:rsidRPr="007E74C5">
        <w:t>The clash between China and Vietnam has attracted more attention in recent days. Just a few days after President Obama’s visit to the region, a Chinese mobile oil rig took position in a carefully selected site that, while closer to the Vietnam mainland than China’s Hainan Island, is just fourteen nautical miles from Chinese-occupied island, a part of the Paracel Island group that is claimed by both China and Vietnam. China sent a large flotilla of ships to escort the derrick; a group that included several armed Naval vessels. After Hanoi expressed outrage at this action and violence against Chinese nationals across Vietnam, Beijing expanded the escort flotilla to over 100 ships. Most recently, Chinese ships interdicted, rammed, and sunk a Vietnamese fishing vessel that was challenging the derrick. Vietnam claims that four ships were attacked in all, and now there are reportedly 113 ships standing off against sixty Vietnamese vessels.</w:t>
      </w:r>
      <w:r w:rsidR="008107E8">
        <w:t xml:space="preserve"> </w:t>
      </w:r>
      <w:r w:rsidRPr="007E74C5">
        <w:t>Similar incidents have played out in recent months between China and the Philippines. After China took effective control over the Scarborough Shoal in 2012, Beijing seemed to set its sights on the Second Thomas Shoal—a small land formation about 105 nautical miles from the Philippines but is claimed by both countries. To buttress its claim, the Philippines in 1999 intentionally beached the hospital ship Sierra Madre on the reef and has maintained a small crew on the beached craft ever since (see an exceptional piece about the sailors on the ship and the broader dispute by the New York Times here). Most recently, the Philippines arrested a group of Chinese fishermen found 70 miles from the Philippines near Half Moon Shoal with a ship filled with endangered (and valuable) turtles.</w:t>
      </w:r>
      <w:r w:rsidR="008107E8">
        <w:t xml:space="preserve"> </w:t>
      </w:r>
      <w:r w:rsidRPr="007E74C5">
        <w:t>To an outsider, all this hyperbole and saber rattling about small rocks, oil derricks, fishermen, and turtles must seem like much ado about nothing. Yet it is deadly serious—these seemingly trivial issues are used as avatars for deadly serious questions about history, power, ambition, and national sovereignty. An examination of how countries see these issues and how they have behaved in the past provides a window for how they are likely to act in the future. It’s not a comforting thought.</w:t>
      </w:r>
      <w:r w:rsidR="008107E8">
        <w:t xml:space="preserve"> </w:t>
      </w:r>
      <w:r w:rsidRPr="007E74C5">
        <w:rPr>
          <w:rStyle w:val="StyleUnderline"/>
        </w:rPr>
        <w:t>The common denominator in all of the</w:t>
      </w:r>
      <w:r w:rsidRPr="007E74C5">
        <w:t xml:space="preserve"> South China Sea’s</w:t>
      </w:r>
      <w:r w:rsidRPr="007E74C5">
        <w:rPr>
          <w:rStyle w:val="StyleUnderline"/>
        </w:rPr>
        <w:t xml:space="preserve"> existing disputes is China. Beijing serves as the primary catalyst for tension and crisis in these disputes.</w:t>
      </w:r>
      <w:r w:rsidRPr="007E74C5">
        <w:t xml:space="preserve"> Its declaration of a nine-dash line claim of sovereignty that covers almost the entire Sea is stunning in its ambition and audaciousness: in April, Assistant Secretary of State for East Asia and the Pacific Daniel Russel described the claim as lacking any “apparent basis under international law regarding the scope of the claim itself.” That’s because </w:t>
      </w:r>
      <w:r w:rsidRPr="007E74C5">
        <w:rPr>
          <w:rStyle w:val="StyleUnderline"/>
        </w:rPr>
        <w:t>China has justified its claim by asserting its historical control over those waters, yet the UN Convention on the Law of the Sea</w:t>
      </w:r>
      <w:r w:rsidRPr="007E74C5">
        <w:t xml:space="preserve"> (UNCLOS)—which sets standards for defining territorial waters, exclusive economic zones, and the land features that generate them—</w:t>
      </w:r>
      <w:r w:rsidRPr="007E74C5">
        <w:rPr>
          <w:rStyle w:val="StyleUnderline"/>
        </w:rPr>
        <w:t>does not allow for claims based on history</w:t>
      </w:r>
      <w:r w:rsidRPr="007E74C5">
        <w:t>. Moreover, while various Chinese dynasties have at various times controlled various islands within the South China Sea, China has never controlled all of them at the same time.</w:t>
      </w:r>
    </w:p>
    <w:p w:rsidR="00461A7C" w:rsidRPr="007E74C5" w:rsidRDefault="002B35CC" w:rsidP="00461A7C">
      <w:pPr>
        <w:pStyle w:val="Heading4"/>
        <w:rPr>
          <w:sz w:val="22"/>
        </w:rPr>
      </w:pPr>
      <w:r>
        <w:rPr>
          <w:sz w:val="22"/>
        </w:rPr>
        <w:lastRenderedPageBreak/>
        <w:t>South China Sea tensions rising – Chinese base building and territorial disputes</w:t>
      </w:r>
    </w:p>
    <w:p w:rsidR="00461A7C" w:rsidRPr="007E74C5" w:rsidRDefault="00461A7C" w:rsidP="00461A7C">
      <w:pPr>
        <w:spacing w:line="240" w:lineRule="auto"/>
      </w:pPr>
      <w:r w:rsidRPr="007E74C5">
        <w:rPr>
          <w:rStyle w:val="Style13ptBold"/>
          <w:sz w:val="22"/>
        </w:rPr>
        <w:t>Carlson 14</w:t>
      </w:r>
      <w:r w:rsidRPr="007E74C5">
        <w:t xml:space="preserve">-- GlobalPost’s senior correspondent [Benjamin, GlobalPost’s senior correspondent covering China, “China is playing chicken with the US military in the South China Sea”, Global Post (American, web-based news organization to provide daily international news coverage by its own correspondents all over the world), January 30 2014, </w:t>
      </w:r>
      <w:hyperlink r:id="rId29" w:history="1">
        <w:r w:rsidRPr="007E74C5">
          <w:rPr>
            <w:rStyle w:val="Hyperlink"/>
          </w:rPr>
          <w:t>http://www.globalpost.com/dispatch/news/regions/asia-pacific/china/140127/china-US-military-confrontation-south-china-sea-chicken</w:t>
        </w:r>
      </w:hyperlink>
      <w:r w:rsidRPr="007E74C5">
        <w:t>, Accessed: 7/19/14] AW</w:t>
      </w:r>
    </w:p>
    <w:p w:rsidR="00461A7C" w:rsidRDefault="00461A7C" w:rsidP="00461A7C">
      <w:r w:rsidRPr="007E74C5">
        <w:t>HONG KONG — As anyone who has seen “Rebel Without a Cause” knows, playing chicken is dangerous for California teenagers in hot-rods.</w:t>
      </w:r>
      <w:r>
        <w:t xml:space="preserve"> </w:t>
      </w:r>
      <w:r w:rsidRPr="007E74C5">
        <w:t xml:space="preserve">But </w:t>
      </w:r>
      <w:r w:rsidRPr="002B35CC">
        <w:rPr>
          <w:rStyle w:val="StyleUnderline"/>
        </w:rPr>
        <w:t>playing chicken with warships, cruisers, and fighter jets</w:t>
      </w:r>
      <w:r w:rsidRPr="007E74C5">
        <w:t xml:space="preserve"> — well, </w:t>
      </w:r>
      <w:r w:rsidRPr="002B35CC">
        <w:rPr>
          <w:rStyle w:val="StyleUnderline"/>
        </w:rPr>
        <w:t>that’s just another level of crazy</w:t>
      </w:r>
      <w:r w:rsidRPr="007E74C5">
        <w:t>.</w:t>
      </w:r>
      <w:r>
        <w:t xml:space="preserve"> </w:t>
      </w:r>
      <w:r w:rsidRPr="007E74C5">
        <w:t xml:space="preserve">Unfortunately, </w:t>
      </w:r>
      <w:r w:rsidRPr="007E74C5">
        <w:rPr>
          <w:rStyle w:val="StyleUnderline"/>
        </w:rPr>
        <w:t>vessels from the US military and from other countries increasingly find themselves in such high-stakes confrontations on the East Asian seas, where China has adopted a strategy of making rivals flinch or risk collision.</w:t>
      </w:r>
      <w:r>
        <w:t xml:space="preserve"> </w:t>
      </w:r>
      <w:r w:rsidRPr="007E74C5">
        <w:t>Just this week, Chinese sailors parked three ships on a disputed reef 50 miles from the Malaysian coast and performed a ceremony in which they swore an oath “to safeguard [</w:t>
      </w:r>
      <w:r w:rsidRPr="007E74C5">
        <w:rPr>
          <w:rStyle w:val="StyleUnderline"/>
        </w:rPr>
        <w:t>China’s</w:t>
      </w:r>
      <w:r w:rsidRPr="007E74C5">
        <w:t xml:space="preserve">] sovereignty and territorial interests.” Malaysia also claims the reef, and is </w:t>
      </w:r>
      <w:r w:rsidRPr="007E74C5">
        <w:rPr>
          <w:rStyle w:val="StyleUnderline"/>
        </w:rPr>
        <w:t>building a naval base nearby to protect it against China’s claim</w:t>
      </w:r>
      <w:r w:rsidRPr="007E74C5">
        <w:t>.</w:t>
      </w:r>
      <w:r>
        <w:t xml:space="preserve"> </w:t>
      </w:r>
      <w:r w:rsidRPr="007E74C5">
        <w:t>That’s just the latest in an escalating series of incidents.</w:t>
      </w:r>
      <w:r>
        <w:t xml:space="preserve"> </w:t>
      </w:r>
      <w:r w:rsidRPr="007E74C5">
        <w:t xml:space="preserve">In November, </w:t>
      </w:r>
      <w:r w:rsidRPr="007E74C5">
        <w:rPr>
          <w:rStyle w:val="StyleUnderline"/>
        </w:rPr>
        <w:t>China declared its right to</w:t>
      </w:r>
      <w:r w:rsidRPr="007E74C5">
        <w:t xml:space="preserve"> patrol and </w:t>
      </w:r>
      <w:r w:rsidRPr="007E74C5">
        <w:rPr>
          <w:rStyle w:val="StyleUnderline"/>
        </w:rPr>
        <w:t>regulate a large swath of airspace, including a zone controlled by Japan and areas regularly used by the US military.</w:t>
      </w:r>
      <w:r w:rsidRPr="007E74C5">
        <w:t xml:space="preserve"> Since then, China says it has repeatedly dispatched surveillance planes to tail, monitor, and identify foreign fighters.</w:t>
      </w:r>
      <w:r>
        <w:t xml:space="preserve"> </w:t>
      </w:r>
      <w:r w:rsidRPr="007E74C5">
        <w:t>In December</w:t>
      </w:r>
      <w:r w:rsidRPr="007E74C5">
        <w:rPr>
          <w:rStyle w:val="StyleUnderline"/>
        </w:rPr>
        <w:t>, a Chinese ship halted in the path of the USS Cowpens, in international waters, forcing it to change course or risk a crash.</w:t>
      </w:r>
      <w:r w:rsidRPr="007E74C5">
        <w:t xml:space="preserve"> The American cruiser complied.</w:t>
      </w:r>
      <w:r>
        <w:t xml:space="preserve"> </w:t>
      </w:r>
      <w:r w:rsidRPr="007E74C5">
        <w:t xml:space="preserve">Then in January, </w:t>
      </w:r>
      <w:r w:rsidRPr="007E74C5">
        <w:rPr>
          <w:rStyle w:val="StyleUnderline"/>
        </w:rPr>
        <w:t>China’s</w:t>
      </w:r>
      <w:r w:rsidRPr="007E74C5">
        <w:t xml:space="preserve"> southernmost province of Hainan </w:t>
      </w:r>
      <w:r w:rsidRPr="007E74C5">
        <w:rPr>
          <w:rStyle w:val="StyleUnderline"/>
        </w:rPr>
        <w:t>announced that police vessels had begun enforcing a law requiring “all foreigners or foreign ships” to get approval before they could fish in</w:t>
      </w:r>
      <w:r w:rsidRPr="007E74C5">
        <w:t xml:space="preserve"> 2 million square kilometers of</w:t>
      </w:r>
      <w:r w:rsidRPr="007E74C5">
        <w:rPr>
          <w:rStyle w:val="StyleUnderline"/>
        </w:rPr>
        <w:t xml:space="preserve"> sea</w:t>
      </w:r>
      <w:r w:rsidRPr="007E74C5">
        <w:t xml:space="preserve"> — an area five times the size of California. The claimed territory encompasses waters long plied by fisherman from Vietnam and the Philippines.</w:t>
      </w:r>
      <w:r>
        <w:t xml:space="preserve"> </w:t>
      </w:r>
      <w:r w:rsidRPr="007E74C5">
        <w:t xml:space="preserve">While none of </w:t>
      </w:r>
      <w:r w:rsidRPr="007E74C5">
        <w:rPr>
          <w:rStyle w:val="StyleUnderline"/>
        </w:rPr>
        <w:t>those incidents</w:t>
      </w:r>
      <w:r w:rsidRPr="007E74C5">
        <w:t xml:space="preserve"> has yet led to bloodshed or to any formal cession of territory, they </w:t>
      </w:r>
      <w:r w:rsidRPr="007E74C5">
        <w:rPr>
          <w:rStyle w:val="StyleUnderline"/>
        </w:rPr>
        <w:t>have yielded de-facto results.</w:t>
      </w:r>
      <w:r w:rsidRPr="007E74C5">
        <w:t xml:space="preserve"> And collectively, they show the genius </w:t>
      </w:r>
      <w:r w:rsidRPr="007E74C5">
        <w:rPr>
          <w:rStyle w:val="StyleUnderline"/>
        </w:rPr>
        <w:t>and risks</w:t>
      </w:r>
      <w:r w:rsidRPr="007E74C5">
        <w:t xml:space="preserve"> in China’s plan to wrest control of the South China Sea, one </w:t>
      </w:r>
      <w:r w:rsidRPr="007E74C5">
        <w:rPr>
          <w:rStyle w:val="StyleUnderline"/>
        </w:rPr>
        <w:t>provocation</w:t>
      </w:r>
      <w:r w:rsidRPr="007E74C5">
        <w:t xml:space="preserve"> at a time.</w:t>
      </w:r>
    </w:p>
    <w:p w:rsidR="00113C0E" w:rsidRDefault="00113C0E" w:rsidP="002379E5">
      <w:pPr>
        <w:rPr>
          <w:rStyle w:val="Emphasis"/>
        </w:rPr>
      </w:pPr>
    </w:p>
    <w:p w:rsidR="00113C0E" w:rsidRDefault="00241750" w:rsidP="00E151DA">
      <w:pPr>
        <w:pStyle w:val="Heading2"/>
      </w:pPr>
      <w:r>
        <w:lastRenderedPageBreak/>
        <w:t>Scenario 2</w:t>
      </w:r>
      <w:r w:rsidR="00744701">
        <w:t xml:space="preserve"> – Rare Earth Minerals</w:t>
      </w:r>
    </w:p>
    <w:p w:rsidR="00E151DA" w:rsidRPr="007E74C5" w:rsidRDefault="00E151DA" w:rsidP="00E151DA">
      <w:pPr>
        <w:pStyle w:val="Heading4"/>
      </w:pPr>
      <w:r w:rsidRPr="007E74C5">
        <w:t>No US production of rare earth minerals now</w:t>
      </w:r>
    </w:p>
    <w:p w:rsidR="00E151DA" w:rsidRPr="007E74C5" w:rsidRDefault="00E151DA" w:rsidP="00E151DA">
      <w:pPr>
        <w:spacing w:line="240" w:lineRule="auto"/>
      </w:pPr>
      <w:r w:rsidRPr="007E74C5">
        <w:rPr>
          <w:b/>
        </w:rPr>
        <w:t xml:space="preserve">Timmons 12 </w:t>
      </w:r>
      <w:r w:rsidRPr="007E74C5">
        <w:t>[Jay, President and CEO of National Association of Manufacturers, UNCLOS Critical for US Manufacturing Competitiveness, ProQuest, 7/1/12, 7/17/14]</w:t>
      </w:r>
    </w:p>
    <w:p w:rsidR="00E151DA" w:rsidRPr="007E74C5" w:rsidRDefault="00E151DA" w:rsidP="00E151DA">
      <w:pPr>
        <w:spacing w:line="240" w:lineRule="auto"/>
      </w:pPr>
      <w:r w:rsidRPr="007E74C5">
        <w:rPr>
          <w:u w:val="single"/>
        </w:rPr>
        <w:t>Until a decade ago, the United States was 100 percent self-reliant for rare earth production, with domestic companies producing enough to supply U.S. manufacturers. Over time, however, U.S. production was halted as it became economically and environmentally cost prohibitive</w:t>
      </w:r>
      <w:r w:rsidRPr="007E74C5">
        <w:t>.</w:t>
      </w:r>
    </w:p>
    <w:p w:rsidR="00E151DA" w:rsidRPr="007E74C5" w:rsidRDefault="00E151DA" w:rsidP="00E151DA">
      <w:pPr>
        <w:spacing w:line="240" w:lineRule="auto"/>
        <w:rPr>
          <w:u w:val="single"/>
        </w:rPr>
      </w:pPr>
      <w:r w:rsidRPr="007E74C5">
        <w:rPr>
          <w:u w:val="single"/>
        </w:rPr>
        <w:t>Companies in various countries including the United States are looking at reopening closed mines and developing new deposits, but these efforts could take a number of years to fully come on line.</w:t>
      </w:r>
    </w:p>
    <w:p w:rsidR="00E151DA" w:rsidRPr="007E74C5" w:rsidRDefault="00E151DA" w:rsidP="00E151DA">
      <w:pPr>
        <w:pStyle w:val="Heading4"/>
        <w:rPr>
          <w:sz w:val="22"/>
        </w:rPr>
      </w:pPr>
      <w:r>
        <w:rPr>
          <w:sz w:val="22"/>
        </w:rPr>
        <w:t xml:space="preserve">The military is dependent on China for Rare Earth Minerals </w:t>
      </w:r>
      <w:r w:rsidR="00241750">
        <w:rPr>
          <w:sz w:val="22"/>
        </w:rPr>
        <w:t>–</w:t>
      </w:r>
      <w:r>
        <w:rPr>
          <w:sz w:val="22"/>
        </w:rPr>
        <w:t xml:space="preserve"> </w:t>
      </w:r>
      <w:r w:rsidR="00241750">
        <w:rPr>
          <w:sz w:val="22"/>
        </w:rPr>
        <w:t>key to tech and national security</w:t>
      </w:r>
      <w:r w:rsidRPr="007E74C5">
        <w:rPr>
          <w:sz w:val="22"/>
        </w:rPr>
        <w:t xml:space="preserve"> </w:t>
      </w:r>
    </w:p>
    <w:p w:rsidR="00E151DA" w:rsidRPr="007E74C5" w:rsidRDefault="00E151DA" w:rsidP="00E151DA">
      <w:pPr>
        <w:spacing w:line="240" w:lineRule="auto"/>
      </w:pPr>
      <w:r w:rsidRPr="007E74C5">
        <w:rPr>
          <w:rStyle w:val="Style13ptBold"/>
          <w:sz w:val="22"/>
        </w:rPr>
        <w:t>Parsons 12</w:t>
      </w:r>
      <w:r w:rsidRPr="007E74C5">
        <w:t xml:space="preserve">—defense reporter [Dan, Senior Editor at National Defense Magazine, “U.S. Remains Dependent on China for Rare Earth Elements “, National Defense Magazine (an association for the United States government and the defense industry), June 2012, </w:t>
      </w:r>
      <w:hyperlink r:id="rId30" w:history="1">
        <w:r w:rsidRPr="007E74C5">
          <w:rPr>
            <w:rStyle w:val="Hyperlink"/>
          </w:rPr>
          <w:t>http://www.nationaldefensemagazine.org/archive/2012/June/Pages/USRemainsDependentonChinaforRareEarthElements.aspx</w:t>
        </w:r>
      </w:hyperlink>
      <w:r w:rsidRPr="007E74C5">
        <w:t>, Accessed: 7/17/14] AW</w:t>
      </w:r>
    </w:p>
    <w:p w:rsidR="00E151DA" w:rsidRPr="007E74C5" w:rsidRDefault="00E151DA" w:rsidP="00E151DA">
      <w:pPr>
        <w:spacing w:line="240" w:lineRule="auto"/>
        <w:rPr>
          <w:rStyle w:val="StyleUnderline"/>
        </w:rPr>
      </w:pPr>
      <w:r w:rsidRPr="007E74C5">
        <w:rPr>
          <w:rStyle w:val="StyleUnderline"/>
        </w:rPr>
        <w:t>The U.S. military is</w:t>
      </w:r>
      <w:r w:rsidRPr="007E74C5">
        <w:t xml:space="preserve"> almost completely </w:t>
      </w:r>
      <w:r w:rsidRPr="007E74C5">
        <w:rPr>
          <w:rStyle w:val="StyleUnderline"/>
        </w:rPr>
        <w:t>dependent on China for the rare earth elements that go into everything from batteries to precision-guided bombs</w:t>
      </w:r>
      <w:r w:rsidRPr="007E74C5">
        <w:t xml:space="preserve">, according to a report by the Congressional Research Service. </w:t>
      </w:r>
      <w:r w:rsidRPr="007E74C5">
        <w:rPr>
          <w:rStyle w:val="StyleUnderline"/>
        </w:rPr>
        <w:t>U.S. materials manufacturers recognize the Chinese near-monopoly as a national security issue</w:t>
      </w:r>
      <w:r w:rsidRPr="007E74C5">
        <w:t xml:space="preserve"> and are encouraging a debate over how to regain the nation’s ability to create these valuable substances, said Vijendra Sahi, vice president of government affairs for Palo Alto, Calif.-based Nanosys. “China is right on our heels. We still have a slight lead, but it’s not a very large lead,” Sahi said of battery manufacturing technology. “While we make a lot of the finished cells for batteries here, a lot, if not </w:t>
      </w:r>
      <w:r w:rsidRPr="007E74C5">
        <w:rPr>
          <w:rStyle w:val="StyleUnderline"/>
        </w:rPr>
        <w:t>most, of the chemistry is sourced from China</w:t>
      </w:r>
      <w:r w:rsidRPr="007E74C5">
        <w:t xml:space="preserve">.” </w:t>
      </w:r>
      <w:r w:rsidRPr="007E74C5">
        <w:rPr>
          <w:rStyle w:val="StyleUnderline"/>
        </w:rPr>
        <w:t>China produces 97 percent of the world’s rare earth oxides</w:t>
      </w:r>
      <w:r w:rsidRPr="007E74C5">
        <w:t xml:space="preserve">, said a Congressional Research Service report published in April. </w:t>
      </w:r>
      <w:r w:rsidRPr="007E74C5">
        <w:rPr>
          <w:rStyle w:val="StyleUnderline"/>
        </w:rPr>
        <w:t>It is also the only exporter of commercial quantities of refined rare earth elements</w:t>
      </w:r>
      <w:r w:rsidRPr="007E74C5">
        <w:t>, the report concluded. “</w:t>
      </w:r>
      <w:r w:rsidRPr="007E74C5">
        <w:rPr>
          <w:rStyle w:val="StyleUnderline"/>
        </w:rPr>
        <w:t>There may be repercussions if these materials are not available for commercial and defense applications</w:t>
      </w:r>
      <w:r w:rsidRPr="007E74C5">
        <w:t>,” the CRS report said. “</w:t>
      </w:r>
      <w:r w:rsidRPr="007E74C5">
        <w:rPr>
          <w:rStyle w:val="StyleUnderline"/>
        </w:rPr>
        <w:t>The rare earths supply chain vulnerability question may adversely affect the ability of the United States to plan strategically for its national security needs.”</w:t>
      </w:r>
    </w:p>
    <w:p w:rsidR="00E151DA" w:rsidRPr="007E74C5" w:rsidRDefault="00241750" w:rsidP="00E151DA">
      <w:pPr>
        <w:pStyle w:val="Heading4"/>
        <w:rPr>
          <w:sz w:val="22"/>
        </w:rPr>
      </w:pPr>
      <w:r>
        <w:rPr>
          <w:sz w:val="22"/>
        </w:rPr>
        <w:t>Rare earth metals are key to overall US tech dominance</w:t>
      </w:r>
    </w:p>
    <w:p w:rsidR="00E151DA" w:rsidRPr="007E74C5" w:rsidRDefault="00E151DA" w:rsidP="00E151DA">
      <w:pPr>
        <w:spacing w:line="240" w:lineRule="auto"/>
      </w:pPr>
      <w:r w:rsidRPr="007E74C5">
        <w:rPr>
          <w:rStyle w:val="Style13ptBold"/>
          <w:sz w:val="22"/>
        </w:rPr>
        <w:t>Halley 13</w:t>
      </w:r>
      <w:r w:rsidRPr="007E74C5">
        <w:t xml:space="preserve">-- policy analyst [Anthony, former policy analyst at the Trade and Agriculture Directorate of the OECD (an international economic organization of 34 countries founded in 1961 to stimulate economic progress and world trade), “US lobby warns Pentagon against further dependence on Chinese rare earths”, MINING.com (the premier digital publication covering the global mining sector), March 28 2013, </w:t>
      </w:r>
      <w:hyperlink r:id="rId31" w:history="1">
        <w:r w:rsidRPr="007E74C5">
          <w:rPr>
            <w:rStyle w:val="Hyperlink"/>
          </w:rPr>
          <w:t>http://www.mining.com/us-lobby-warns-pentagon-against-further-dependence-on-chinese-rare-earths-65002/</w:t>
        </w:r>
      </w:hyperlink>
      <w:r w:rsidRPr="007E74C5">
        <w:t>, Accessed: 7/17/14] AW</w:t>
      </w:r>
    </w:p>
    <w:p w:rsidR="00744701" w:rsidRDefault="00E151DA" w:rsidP="00744701">
      <w:pPr>
        <w:rPr>
          <w:rStyle w:val="StyleUnderline"/>
        </w:rPr>
      </w:pPr>
      <w:r w:rsidRPr="007E74C5">
        <w:t xml:space="preserve">The Strategic Materials Advisory Council, a US lobby group, has called the Department of Defense's (DoD) decision to stockpile $120.43 million of heavy rare earth elements (HREEs) a "risky mitigation strategy" and urges "the creation and nurturing of a US-based rare earth supply chain", reported Resource Investing News earlier today. </w:t>
      </w:r>
      <w:r w:rsidRPr="007E74C5">
        <w:rPr>
          <w:rStyle w:val="StyleUnderline"/>
        </w:rPr>
        <w:t>Rare earth metals are crucial to the production of a number high-tech and energy-related goods</w:t>
      </w:r>
      <w:r w:rsidRPr="007E74C5">
        <w:t xml:space="preserve"> like smart phones, flat-screen TVs, drills, wind turbines, and electric cars. And </w:t>
      </w:r>
      <w:r w:rsidRPr="007E74C5">
        <w:rPr>
          <w:rStyle w:val="StyleUnderline"/>
        </w:rPr>
        <w:t xml:space="preserve">without heavy rare earths, fighter jets, drones, and most computer-controlled equipment </w:t>
      </w:r>
      <w:r w:rsidRPr="007E74C5">
        <w:rPr>
          <w:rStyle w:val="StyleUnderline"/>
        </w:rPr>
        <w:lastRenderedPageBreak/>
        <w:t>would have to undertake</w:t>
      </w:r>
      <w:r w:rsidRPr="007E74C5">
        <w:t xml:space="preserve"> a lengthy process of </w:t>
      </w:r>
      <w:r w:rsidRPr="007E74C5">
        <w:rPr>
          <w:rStyle w:val="StyleUnderline"/>
        </w:rPr>
        <w:t>redevelopment</w:t>
      </w:r>
      <w:r w:rsidRPr="007E74C5">
        <w:t xml:space="preserve">. The council points out that </w:t>
      </w:r>
      <w:r w:rsidRPr="007E74C5">
        <w:rPr>
          <w:rStyle w:val="StyleUnderline"/>
        </w:rPr>
        <w:t>the US has become far too dependent on China, which currently produces 90% of global rare earth metals.</w:t>
      </w:r>
    </w:p>
    <w:p w:rsidR="00C8746B" w:rsidRDefault="00C8746B" w:rsidP="00C8746B">
      <w:pPr>
        <w:spacing w:line="240" w:lineRule="auto"/>
        <w:rPr>
          <w:rStyle w:val="Style13ptBold"/>
          <w:sz w:val="22"/>
        </w:rPr>
      </w:pPr>
    </w:p>
    <w:p w:rsidR="005E2BCF" w:rsidRDefault="005E2BCF" w:rsidP="005E2BCF">
      <w:pPr>
        <w:spacing w:line="240" w:lineRule="auto"/>
        <w:rPr>
          <w:rStyle w:val="Style13ptBold"/>
          <w:sz w:val="22"/>
        </w:rPr>
      </w:pPr>
      <w:r>
        <w:rPr>
          <w:rStyle w:val="Style13ptBold"/>
          <w:sz w:val="22"/>
        </w:rPr>
        <w:t xml:space="preserve">Manufacturing high now but on the brink – a current Chinese monopoly on rare earth minerals threatens national security and US competitiveness </w:t>
      </w:r>
    </w:p>
    <w:p w:rsidR="00C8746B" w:rsidRDefault="00C8746B" w:rsidP="005E2BCF">
      <w:pPr>
        <w:spacing w:line="240" w:lineRule="auto"/>
      </w:pPr>
      <w:r w:rsidRPr="007E74C5">
        <w:rPr>
          <w:rStyle w:val="Style13ptBold"/>
          <w:sz w:val="22"/>
        </w:rPr>
        <w:t>Perry 12</w:t>
      </w:r>
      <w:r w:rsidRPr="007E74C5">
        <w:t xml:space="preserve">—professor of economics[Mark, a scholar at AEI, “Dangerous dependence: US increasingly beholden to imported raw material”, American Enterprise Institute, April 5 2012, </w:t>
      </w:r>
      <w:hyperlink r:id="rId32" w:history="1">
        <w:r w:rsidRPr="007E74C5">
          <w:rPr>
            <w:rStyle w:val="Hyperlink"/>
          </w:rPr>
          <w:t>http://www.aei.org/article/energy-and-the-environment/natural-resources/dangerous-dependence-us-increasingly-beholden-to-imported-raw-material/</w:t>
        </w:r>
      </w:hyperlink>
      <w:r w:rsidRPr="007E74C5">
        <w:t>, Accessed: 7/17/14] AW</w:t>
      </w:r>
    </w:p>
    <w:p w:rsidR="00E2378E" w:rsidRDefault="00E2378E" w:rsidP="00E2378E">
      <w:r w:rsidRPr="00C8746B">
        <w:rPr>
          <w:rStyle w:val="StyleUnderline"/>
        </w:rPr>
        <w:t>Despite China's emergence</w:t>
      </w:r>
      <w:r>
        <w:t xml:space="preserve"> as an economic power and all the talk about how America has become a service economy, </w:t>
      </w:r>
      <w:r w:rsidRPr="00C8746B">
        <w:rPr>
          <w:rStyle w:val="StyleUnderline"/>
        </w:rPr>
        <w:t>U.S. manufacturing is alive and well</w:t>
      </w:r>
      <w:r>
        <w:t>.</w:t>
      </w:r>
      <w:r w:rsidR="00C8746B">
        <w:t xml:space="preserve"> </w:t>
      </w:r>
      <w:r>
        <w:t>Judging by impressive gains in productivity and America's high-tech advantage, manufacturing in the United States has shown surprising resiliency. While the nation's overall economy grew only 1.7 percent last year, the manufacturing sector of U.S. industrial production increased at almost three times that rate, rising 4.7 percent. And manufacturing output in the Midwest rose by a robust 8.4 percent last year, indicating that America's manufacturing heartland is leading the industrial comeback.</w:t>
      </w:r>
      <w:r w:rsidR="00C8746B">
        <w:t xml:space="preserve"> </w:t>
      </w:r>
      <w:r w:rsidRPr="00C8746B">
        <w:rPr>
          <w:rStyle w:val="Emphasis"/>
        </w:rPr>
        <w:t>But there is a fly in the ointment.</w:t>
      </w:r>
      <w:r w:rsidR="00C8746B">
        <w:rPr>
          <w:rStyle w:val="Emphasis"/>
        </w:rPr>
        <w:t xml:space="preserve"> </w:t>
      </w:r>
      <w:r w:rsidRPr="00C8746B">
        <w:rPr>
          <w:rStyle w:val="StyleUnderline"/>
        </w:rPr>
        <w:t>In recent years, the U</w:t>
      </w:r>
      <w:r>
        <w:t xml:space="preserve">nited </w:t>
      </w:r>
      <w:r w:rsidRPr="00C8746B">
        <w:rPr>
          <w:rStyle w:val="StyleUnderline"/>
        </w:rPr>
        <w:t>S</w:t>
      </w:r>
      <w:r>
        <w:t xml:space="preserve">tates </w:t>
      </w:r>
      <w:r w:rsidRPr="00C8746B">
        <w:rPr>
          <w:rStyle w:val="Emphasis"/>
        </w:rPr>
        <w:t>has become dangerously dependent on imports of raw materials that are needed to keep our economy moving</w:t>
      </w:r>
      <w:r>
        <w:t>.</w:t>
      </w:r>
      <w:r w:rsidRPr="00C8746B">
        <w:rPr>
          <w:rStyle w:val="Emphasis"/>
        </w:rPr>
        <w:t xml:space="preserve"> U.S. manufacturers are now more than 40 percent dependent on imports of many commodity and rare earth metals</w:t>
      </w:r>
      <w:r>
        <w:t xml:space="preserve">. For example, import reliance on gallium is at 94 percent, cobalt and titanium 81 percent, chromium 56 percent, silicon 44 percent and nickel 43 percent. </w:t>
      </w:r>
      <w:r w:rsidRPr="00C8746B">
        <w:rPr>
          <w:rStyle w:val="StyleUnderline"/>
        </w:rPr>
        <w:t>These minerals are critical for defense and energy technologies and many high-tech consumer products</w:t>
      </w:r>
      <w:r>
        <w:t>. Consider nickel, which is needed in the manufacture of stainless steel and electricity storage batteries, among other things. Oregon has the only U.S. mine producing nickel. Almost all of the domestic nickel comes from recycling alloys containing nickel. Now, thanks to a $100-million-plus investment by Rio Tinto, the Eagle nickel mine in Michigan's Upper Peninsula is expected to open in 2014, producing 16,000 tons of nickel and 10,000 tons of copper.</w:t>
      </w:r>
      <w:r w:rsidR="00FE346F">
        <w:t xml:space="preserve"> Rio Tinto's investment is a promising and important start toward mineral security for U.S. manufacturers.</w:t>
      </w:r>
      <w:r w:rsidR="00C8746B">
        <w:t xml:space="preserve"> </w:t>
      </w:r>
      <w:r w:rsidR="00FE346F">
        <w:t xml:space="preserve">But </w:t>
      </w:r>
      <w:r w:rsidR="00FE346F" w:rsidRPr="00C8746B">
        <w:rPr>
          <w:rStyle w:val="StyleUnderline"/>
        </w:rPr>
        <w:t>we are</w:t>
      </w:r>
      <w:r w:rsidR="00FE346F">
        <w:t xml:space="preserve"> also </w:t>
      </w:r>
      <w:r w:rsidR="00FE346F" w:rsidRPr="00C8746B">
        <w:rPr>
          <w:rStyle w:val="StyleUnderline"/>
        </w:rPr>
        <w:t>heavily dependent on foreign countries for 19 minerals, mainly rare earth minerals</w:t>
      </w:r>
      <w:r w:rsidR="00FE346F">
        <w:t xml:space="preserve">. Few of us are familiar with rare earth minerals, such as neodymium, samarium and dysprosium, but </w:t>
      </w:r>
      <w:r w:rsidR="00FE346F" w:rsidRPr="00C8746B">
        <w:rPr>
          <w:rStyle w:val="Emphasis"/>
        </w:rPr>
        <w:t>they are crucial in the manufacture of jet fighter engines, antimissile defense systems, night vision goggles and smart bombs, among other advanced military systems. And they have many other high-tech applications — computers, cell phones and flat-panel televisions</w:t>
      </w:r>
      <w:r w:rsidR="00FE346F">
        <w:t xml:space="preserve">, for example. </w:t>
      </w:r>
      <w:r w:rsidR="00FE346F" w:rsidRPr="00C8746B">
        <w:rPr>
          <w:rStyle w:val="Emphasis"/>
        </w:rPr>
        <w:t>Additionally, they are essential to petroleum refining, automotive catalytic converters, wind turbines and electric vehicles</w:t>
      </w:r>
      <w:r w:rsidR="00FE346F">
        <w:t>. Fortunately, a rare earth mine in California is now producing some minerals. But it alone can't meet the fast-growing demand for the metals.</w:t>
      </w:r>
      <w:r w:rsidR="00C8746B">
        <w:t xml:space="preserve"> </w:t>
      </w:r>
      <w:r w:rsidR="00FE346F" w:rsidRPr="00C8746B">
        <w:rPr>
          <w:rStyle w:val="StyleUnderline"/>
        </w:rPr>
        <w:t xml:space="preserve">This foreign dependency presents a conundrum for policymakers, because unlike the 12-member multinational OPEC cartel that supplies much of our oil, </w:t>
      </w:r>
      <w:r w:rsidR="00FE346F" w:rsidRPr="00C8746B">
        <w:rPr>
          <w:rStyle w:val="Emphasis"/>
        </w:rPr>
        <w:t>the foreign production</w:t>
      </w:r>
      <w:r w:rsidR="00FE346F" w:rsidRPr="00C8746B">
        <w:rPr>
          <w:rStyle w:val="StyleUnderline"/>
        </w:rPr>
        <w:t xml:space="preserve"> of rare earth minerals </w:t>
      </w:r>
      <w:r w:rsidR="00FE346F" w:rsidRPr="00C8746B">
        <w:rPr>
          <w:rStyle w:val="Emphasis"/>
        </w:rPr>
        <w:t xml:space="preserve">is concentrated </w:t>
      </w:r>
      <w:r w:rsidR="00FE346F" w:rsidRPr="00C8746B">
        <w:rPr>
          <w:rStyle w:val="StyleUnderline"/>
        </w:rPr>
        <w:t xml:space="preserve">almost entirely </w:t>
      </w:r>
      <w:r w:rsidR="00FE346F" w:rsidRPr="00C8746B">
        <w:rPr>
          <w:rStyle w:val="Emphasis"/>
        </w:rPr>
        <w:t>in a single country</w:t>
      </w:r>
      <w:r w:rsidR="00FE346F" w:rsidRPr="00C8746B">
        <w:rPr>
          <w:rStyle w:val="StyleUnderline"/>
        </w:rPr>
        <w:t xml:space="preserve"> with its own rising industrial demand: </w:t>
      </w:r>
      <w:r w:rsidR="00FE346F" w:rsidRPr="00C8746B">
        <w:rPr>
          <w:rStyle w:val="Emphasis"/>
        </w:rPr>
        <w:t>China</w:t>
      </w:r>
      <w:r w:rsidR="00FE346F" w:rsidRPr="00C8746B">
        <w:rPr>
          <w:rStyle w:val="StyleUnderline"/>
        </w:rPr>
        <w:t>.</w:t>
      </w:r>
      <w:r w:rsidR="00C8746B" w:rsidRPr="00C8746B">
        <w:rPr>
          <w:rStyle w:val="StyleUnderline"/>
        </w:rPr>
        <w:t xml:space="preserve"> </w:t>
      </w:r>
      <w:r w:rsidR="00FE346F" w:rsidRPr="00C8746B">
        <w:rPr>
          <w:rStyle w:val="StyleUnderline"/>
        </w:rPr>
        <w:t>China's leverage</w:t>
      </w:r>
      <w:r w:rsidR="00FE346F">
        <w:t xml:space="preserve"> on the global market for rare earth minerals </w:t>
      </w:r>
      <w:r w:rsidR="00FE346F" w:rsidRPr="00C8746B">
        <w:rPr>
          <w:rStyle w:val="StyleUnderline"/>
        </w:rPr>
        <w:t>has unnerved many of its neighbors and trading partners</w:t>
      </w:r>
      <w:r w:rsidR="00FE346F" w:rsidRPr="00C8746B">
        <w:rPr>
          <w:rStyle w:val="Emphasis"/>
        </w:rPr>
        <w:t>: American manufacturers</w:t>
      </w:r>
      <w:r w:rsidR="00FE346F">
        <w:t xml:space="preserve"> — including many in Michigan — </w:t>
      </w:r>
      <w:r w:rsidR="00FE346F" w:rsidRPr="005E2BCF">
        <w:rPr>
          <w:rStyle w:val="StyleUnderline"/>
        </w:rPr>
        <w:t>are understandably worried</w:t>
      </w:r>
      <w:r w:rsidR="00FE346F">
        <w:t xml:space="preserve"> about supply disruptions like the one in 2007 when China halted shipments of rare earth metals to a U.S. petroleum refining company for so long that it led to concerns that the cutoff might cause a nationwide gasoline shortage. </w:t>
      </w:r>
      <w:r w:rsidR="00FE346F" w:rsidRPr="005E2BCF">
        <w:rPr>
          <w:rStyle w:val="StyleUnderline"/>
        </w:rPr>
        <w:t>In 2010, following a skirmish over fishing rights in the East China Sea, China cut off shipments of certain rare earth minerals to Japan</w:t>
      </w:r>
      <w:r w:rsidR="00FE346F">
        <w:t>.</w:t>
      </w:r>
      <w:r w:rsidR="00C8746B">
        <w:t xml:space="preserve"> </w:t>
      </w:r>
      <w:r w:rsidR="00FE346F">
        <w:t xml:space="preserve">And </w:t>
      </w:r>
      <w:r w:rsidR="00FE346F" w:rsidRPr="005E2BCF">
        <w:rPr>
          <w:rStyle w:val="StyleUnderline"/>
        </w:rPr>
        <w:t xml:space="preserve">our industries pay a steep price for China's near </w:t>
      </w:r>
      <w:r w:rsidR="00FE346F" w:rsidRPr="005E2BCF">
        <w:rPr>
          <w:rStyle w:val="StyleUnderline"/>
        </w:rPr>
        <w:lastRenderedPageBreak/>
        <w:t>monopoly position on many critical resources. Costs soared two years ago after China reduced its export quotas for the minerals</w:t>
      </w:r>
      <w:r w:rsidR="00FE346F">
        <w:t xml:space="preserve">. For example, the price of lanthanium oxide, a mineral used in refining petroleum, rose from $5 per kilogram in early 2010 to $35 per kilogram by mid-year and $140 per kilogram in June 2011. </w:t>
      </w:r>
      <w:r w:rsidR="00FE346F" w:rsidRPr="005E2BCF">
        <w:rPr>
          <w:rStyle w:val="Emphasis"/>
        </w:rPr>
        <w:t>Such market power, if not addressed soon and effectively, could harm the U.S. economy and national security</w:t>
      </w:r>
      <w:r w:rsidR="00FE346F">
        <w:t>.</w:t>
      </w:r>
    </w:p>
    <w:p w:rsidR="001F527C" w:rsidRDefault="001F527C" w:rsidP="001F527C">
      <w:pPr>
        <w:pStyle w:val="Heading4"/>
      </w:pPr>
      <w:r>
        <w:t>&lt;&lt;Insert Heg Impact&gt;&gt;</w:t>
      </w:r>
    </w:p>
    <w:p w:rsidR="001F527C" w:rsidRDefault="001F527C" w:rsidP="001F527C">
      <w:pPr>
        <w:pStyle w:val="Heading4"/>
      </w:pPr>
      <w:r>
        <w:t>&lt;&lt;Insert Competitiveness Impact&gt;&gt;</w:t>
      </w:r>
    </w:p>
    <w:p w:rsidR="001F527C" w:rsidRPr="007E74C5" w:rsidRDefault="001F527C" w:rsidP="001F527C">
      <w:pPr>
        <w:pStyle w:val="Heading4"/>
        <w:rPr>
          <w:sz w:val="22"/>
        </w:rPr>
      </w:pPr>
      <w:r w:rsidRPr="007E74C5">
        <w:rPr>
          <w:sz w:val="22"/>
        </w:rPr>
        <w:t>LOST solves US dependence on China— access to rare earth materials</w:t>
      </w:r>
    </w:p>
    <w:p w:rsidR="001F527C" w:rsidRPr="007E74C5" w:rsidRDefault="001F527C" w:rsidP="001F527C">
      <w:pPr>
        <w:spacing w:line="240" w:lineRule="auto"/>
      </w:pPr>
      <w:r w:rsidRPr="007E74C5">
        <w:rPr>
          <w:rStyle w:val="Style13ptBold"/>
          <w:sz w:val="22"/>
        </w:rPr>
        <w:t>AFP 12</w:t>
      </w:r>
      <w:r w:rsidRPr="007E74C5">
        <w:t xml:space="preserve">-- an international news agency [Agence France-Presse, The international news agency headquartered in Paris and It is the oldest news agency in the world and one of the largest, “Businesses push U.S. to ratify Law of the Sea treaty”, Raw Story (a progressive news site that focuses on stories often ignored in the mainstream media), June 28 2012, Accessed: 7/16/12, </w:t>
      </w:r>
      <w:hyperlink r:id="rId33" w:history="1">
        <w:r w:rsidRPr="007E74C5">
          <w:rPr>
            <w:rStyle w:val="Hyperlink"/>
          </w:rPr>
          <w:t>http://www.rawstory.com/rs/2012/06/28/businesses-push-us-to-ratify-law-of-the-sea-treaty/</w:t>
        </w:r>
      </w:hyperlink>
      <w:r w:rsidRPr="007E74C5">
        <w:rPr>
          <w:rStyle w:val="Hyperlink"/>
        </w:rPr>
        <w:t>] AW</w:t>
      </w:r>
    </w:p>
    <w:p w:rsidR="001F527C" w:rsidRDefault="001F527C" w:rsidP="001F527C">
      <w:pPr>
        <w:spacing w:line="240" w:lineRule="auto"/>
      </w:pPr>
      <w:r w:rsidRPr="007E74C5">
        <w:t xml:space="preserve">American businesses are urging the United States to ratify the UN Law of the Sea Treaty, saying it is needed to boost crucial domestic energy production and end China’s near-monopoly on rare earths. Stepping up pressure on legislators to sign off on the 30-year-old pact, a broad alliance of manufacturers, miners, shippers and oil explorers said doing so would guarantee their exclusive access to economic resources reaching up to 600 miles (1,000 km) from the US shoreline. </w:t>
      </w:r>
      <w:r w:rsidRPr="007E74C5">
        <w:rPr>
          <w:rStyle w:val="StyleUnderline"/>
        </w:rPr>
        <w:t>With China controlling 95 percent of the world’s rare earths production, ratification of the treaty “offers the best path to break China’s dominance</w:t>
      </w:r>
      <w:r w:rsidRPr="007E74C5">
        <w:t xml:space="preserve">,” Roger Ballantine, a board member of The Association for Rare Earth (RARE), said Wednesday. Ballantine, speaking at a news forum on the eve of a Senate hearing on the treaty, said that </w:t>
      </w:r>
      <w:r w:rsidRPr="007E74C5">
        <w:rPr>
          <w:rStyle w:val="StyleUnderline"/>
        </w:rPr>
        <w:t xml:space="preserve">failure to ratify the treaty “will only worsen a very troubling disadvantage America has.” </w:t>
      </w:r>
      <w:r w:rsidRPr="007E74C5">
        <w:t xml:space="preserve">His comments came against the backdrop of an escalating trade dispute with China over restrictions on its rare earths exports. On Wednesday, the US, European Union and Japan ratcheted up their complaint at the World Trade Organization by asking for a dispute settlement committee after consultations failed. </w:t>
      </w:r>
      <w:r w:rsidRPr="007E74C5">
        <w:rPr>
          <w:rStyle w:val="StyleUnderline"/>
        </w:rPr>
        <w:t xml:space="preserve">The United States is the only industrialized power which has yet to ratify the treaty. </w:t>
      </w:r>
      <w:r w:rsidRPr="007E74C5">
        <w:t>RARE has joined a broad coalition of the National Association of Manufacturers, the US Chamber of Commerce, the Chamber of Shipping of America, defense contractors, energy industry and other groups to press for ratification. Supporters argue that</w:t>
      </w:r>
      <w:r w:rsidRPr="007E74C5">
        <w:rPr>
          <w:rStyle w:val="StyleUnderline"/>
        </w:rPr>
        <w:t xml:space="preserve"> ratification will give US businesses the legal framework for investment in costly, high-tech exploration and development.</w:t>
      </w:r>
      <w:r w:rsidRPr="007E74C5">
        <w:t xml:space="preserve"> </w:t>
      </w:r>
      <w:r w:rsidRPr="007E74C5">
        <w:rPr>
          <w:rStyle w:val="StyleUnderline"/>
        </w:rPr>
        <w:t>Key among its advantages,</w:t>
      </w:r>
      <w:r w:rsidRPr="007E74C5">
        <w:t xml:space="preserve"> they say, </w:t>
      </w:r>
      <w:r w:rsidRPr="007E74C5">
        <w:rPr>
          <w:rStyle w:val="StyleUnderline"/>
        </w:rPr>
        <w:t>would be to legitimize US claims to vast areas of the energy-rich Arctic, and unfettered access to</w:t>
      </w:r>
      <w:r w:rsidRPr="007E74C5">
        <w:t xml:space="preserve"> lay and maintain </w:t>
      </w:r>
      <w:r w:rsidRPr="007E74C5">
        <w:rPr>
          <w:rStyle w:val="StyleUnderline"/>
        </w:rPr>
        <w:t>undersea communications cables. It would also give greater access to undersea rare earth minerals, which are widely used</w:t>
      </w:r>
      <w:r w:rsidRPr="007E74C5">
        <w:t xml:space="preserve"> in smartphones, flat-screen TVs, medical equipment and </w:t>
      </w:r>
      <w:r w:rsidRPr="007E74C5">
        <w:rPr>
          <w:rStyle w:val="StyleUnderline"/>
        </w:rPr>
        <w:t xml:space="preserve">US defense systems. </w:t>
      </w:r>
      <w:r w:rsidRPr="007E74C5">
        <w:t>Opponents say the treaty could actually limit US businesses’ access to undersea mineral wealth, by giving power to the International Seabed Authority to decide access rights; they also say the treaty could impinge on the movements around the world of the US Navy. Secretary of State Hillary Clinton, Defense Secretary Leon Panetta and Chairman of the Joint Chiefs of Staff, Army General Martin Dempsey have all argued in favor of the treaty. Jeff Pike, who leads The American Sovereignty Campaign, the lobby in favor of the treaty, said ratification was now more than ever urgent, citing the importance of global communications links and also the melting ice in the Arctic that was opening up shipping.</w:t>
      </w:r>
    </w:p>
    <w:p w:rsidR="008E22C2" w:rsidRDefault="008E22C2" w:rsidP="008E22C2">
      <w:pPr>
        <w:pStyle w:val="Heading2"/>
      </w:pPr>
      <w:r>
        <w:lastRenderedPageBreak/>
        <w:t xml:space="preserve">Manufacturing Scenario </w:t>
      </w:r>
    </w:p>
    <w:p w:rsidR="008E22C2" w:rsidRPr="007E74C5" w:rsidRDefault="008E22C2" w:rsidP="008E22C2">
      <w:pPr>
        <w:pStyle w:val="Heading4"/>
        <w:rPr>
          <w:sz w:val="22"/>
        </w:rPr>
      </w:pPr>
      <w:r w:rsidRPr="007E74C5">
        <w:rPr>
          <w:sz w:val="22"/>
        </w:rPr>
        <w:t>LOST needed to access rare earth minerals—key to manufacturing competitiveness</w:t>
      </w:r>
    </w:p>
    <w:p w:rsidR="008E22C2" w:rsidRPr="007E74C5" w:rsidRDefault="008E22C2" w:rsidP="008E22C2">
      <w:pPr>
        <w:spacing w:line="240" w:lineRule="auto"/>
      </w:pPr>
      <w:r w:rsidRPr="007E74C5">
        <w:rPr>
          <w:b/>
        </w:rPr>
        <w:t xml:space="preserve">Timmons 12 </w:t>
      </w:r>
      <w:r w:rsidRPr="007E74C5">
        <w:t>[Jay, President and CEO of National Association of Manufacturers, UNCLOS Critical for US Manufacturing Competitiveness, ProQuest, 7/1/12, 7/17/14]</w:t>
      </w:r>
    </w:p>
    <w:p w:rsidR="008E22C2" w:rsidRDefault="008E22C2" w:rsidP="008E22C2">
      <w:pPr>
        <w:spacing w:line="240" w:lineRule="auto"/>
        <w:rPr>
          <w:u w:val="single"/>
        </w:rPr>
      </w:pPr>
      <w:r w:rsidRPr="007E74C5">
        <w:t>Rare Earth Minerals are Vital to Manufacturing</w:t>
      </w:r>
      <w:r w:rsidR="00427FDF">
        <w:t xml:space="preserve"> </w:t>
      </w:r>
      <w:r w:rsidRPr="007E74C5">
        <w:rPr>
          <w:u w:val="single"/>
        </w:rPr>
        <w:t>Manufacturers</w:t>
      </w:r>
      <w:r w:rsidRPr="007E74C5">
        <w:t xml:space="preserve"> in the United States </w:t>
      </w:r>
      <w:r w:rsidRPr="007E74C5">
        <w:rPr>
          <w:u w:val="single"/>
        </w:rPr>
        <w:t>require access to basic inputs for the production process in order to become and remain competitive in the global economy</w:t>
      </w:r>
      <w:r w:rsidRPr="007E74C5">
        <w:t xml:space="preserve">. </w:t>
      </w:r>
      <w:r w:rsidRPr="007E74C5">
        <w:rPr>
          <w:u w:val="single"/>
        </w:rPr>
        <w:t>As manufacturing grows more high tech, "rare earth" minerals are becoming increasingly important to manufacturers and their supply chains</w:t>
      </w:r>
      <w:r w:rsidRPr="007E74C5">
        <w:t>. Rare earth minerals consist of 17 elements that are important for numerous manufacturing applications, including in the production of chemicals, defense products, consumer electronics, wind turbines, hybrid car batteries and other renewable energy products. They are also used as catalysts for petroleum refining.</w:t>
      </w:r>
      <w:r w:rsidR="00427FDF">
        <w:t xml:space="preserve"> </w:t>
      </w:r>
      <w:r w:rsidRPr="007E74C5">
        <w:rPr>
          <w:u w:val="single"/>
        </w:rPr>
        <w:t>Until a decade ago, the United States was 100 percent self-reliant for rare earth production, with domestic companies producing enough to supply U.S. manufacturers. Over time, however, U.S. production was halted as it became economically and environmentally cost prohibitive</w:t>
      </w:r>
      <w:r w:rsidRPr="007E74C5">
        <w:t>.</w:t>
      </w:r>
      <w:r w:rsidR="00427FDF">
        <w:t xml:space="preserve"> </w:t>
      </w:r>
      <w:r w:rsidRPr="007E74C5">
        <w:rPr>
          <w:u w:val="single"/>
        </w:rPr>
        <w:t>Companies in various countries including the United States are looking at reopening closed mines and developing new deposits, but these efforts could take a number of years to fully come on line.</w:t>
      </w:r>
      <w:r w:rsidR="00427FDF">
        <w:rPr>
          <w:u w:val="single"/>
        </w:rPr>
        <w:t xml:space="preserve"> </w:t>
      </w:r>
      <w:r w:rsidRPr="007E74C5">
        <w:rPr>
          <w:u w:val="single"/>
        </w:rPr>
        <w:t>The deep seabed offers a new opportunity for the United States to gain steady access to these vital rare earth minerals</w:t>
      </w:r>
      <w:r w:rsidRPr="007E74C5">
        <w:t xml:space="preserve">. </w:t>
      </w:r>
      <w:r w:rsidRPr="007E74C5">
        <w:rPr>
          <w:u w:val="single"/>
        </w:rPr>
        <w:t>Polymetallic nodules</w:t>
      </w:r>
      <w:r w:rsidRPr="007E74C5">
        <w:t xml:space="preserve"> are </w:t>
      </w:r>
      <w:r w:rsidRPr="007E74C5">
        <w:rPr>
          <w:u w:val="single"/>
        </w:rPr>
        <w:t>located on the deep ocean floor</w:t>
      </w:r>
      <w:r w:rsidRPr="007E74C5">
        <w:t xml:space="preserve">. These nodules typically </w:t>
      </w:r>
      <w:r w:rsidRPr="007E74C5">
        <w:rPr>
          <w:u w:val="single"/>
        </w:rPr>
        <w:t>contain</w:t>
      </w:r>
      <w:r w:rsidRPr="007E74C5">
        <w:t xml:space="preserve"> manganese, nickel, copper, cobalt and </w:t>
      </w:r>
      <w:r w:rsidRPr="007E74C5">
        <w:rPr>
          <w:u w:val="single"/>
        </w:rPr>
        <w:t>rare earth minerals</w:t>
      </w:r>
      <w:r w:rsidRPr="007E74C5">
        <w:t xml:space="preserve">. However, </w:t>
      </w:r>
      <w:r w:rsidRPr="007E74C5">
        <w:rPr>
          <w:u w:val="single"/>
        </w:rPr>
        <w:t>U.S. companies cannot actively pursue claims in the areas where these nodules are dense unless the U.S. ratifies the Law of the Sea Treaty.</w:t>
      </w:r>
    </w:p>
    <w:p w:rsidR="00427FDF" w:rsidRPr="007E74C5" w:rsidRDefault="00427FDF" w:rsidP="00427FDF">
      <w:pPr>
        <w:pStyle w:val="Heading4"/>
        <w:rPr>
          <w:sz w:val="22"/>
        </w:rPr>
      </w:pPr>
      <w:r w:rsidRPr="007E74C5">
        <w:rPr>
          <w:sz w:val="22"/>
        </w:rPr>
        <w:t>US rare earth mineral production key to the economy—China holds virtual monopoly now and only LOST solves</w:t>
      </w:r>
    </w:p>
    <w:p w:rsidR="00427FDF" w:rsidRPr="007E74C5" w:rsidRDefault="00427FDF" w:rsidP="00427FDF">
      <w:pPr>
        <w:spacing w:line="240" w:lineRule="auto"/>
      </w:pPr>
      <w:r w:rsidRPr="007E74C5">
        <w:rPr>
          <w:b/>
        </w:rPr>
        <w:t xml:space="preserve">Timmons 12 </w:t>
      </w:r>
      <w:r w:rsidRPr="007E74C5">
        <w:t>[Jay, President and CEO of National Association of Manufacturers, UNCLOS Critical for US Manufacturing Competitiveness, ProQuest, 7/1/12, 7/17/14]</w:t>
      </w:r>
    </w:p>
    <w:p w:rsidR="00427FDF" w:rsidRPr="007E74C5" w:rsidRDefault="00427FDF" w:rsidP="00427FDF">
      <w:pPr>
        <w:spacing w:line="240" w:lineRule="auto"/>
        <w:rPr>
          <w:u w:val="single"/>
        </w:rPr>
      </w:pPr>
      <w:r w:rsidRPr="007E74C5">
        <w:rPr>
          <w:u w:val="single"/>
        </w:rPr>
        <w:t>Our nation's ability to access rare earth minerals may be the most pressing economic security issue we face.</w:t>
      </w:r>
      <w:r>
        <w:rPr>
          <w:u w:val="single"/>
        </w:rPr>
        <w:t xml:space="preserve"> </w:t>
      </w:r>
      <w:r w:rsidRPr="007E74C5">
        <w:rPr>
          <w:u w:val="single"/>
        </w:rPr>
        <w:t>Today</w:t>
      </w:r>
      <w:r w:rsidRPr="007E74C5">
        <w:t xml:space="preserve">, a single country </w:t>
      </w:r>
      <w:r w:rsidRPr="007E74C5">
        <w:rPr>
          <w:u w:val="single"/>
        </w:rPr>
        <w:t>China holds a virtual monopoly on the mining and production of rare earth elements</w:t>
      </w:r>
      <w:r w:rsidRPr="007E74C5">
        <w:t xml:space="preserve">. </w:t>
      </w:r>
      <w:r w:rsidRPr="007E74C5">
        <w:rPr>
          <w:u w:val="single"/>
        </w:rPr>
        <w:t>China produces more than 90 percent of the world's supply</w:t>
      </w:r>
      <w:r w:rsidRPr="007E74C5">
        <w:t xml:space="preserve"> and also consumes roughly 60 percent of that supply. Brazil, India, Malaysia and Canada are the other sources of the remaining paltry supply of rare earths.</w:t>
      </w:r>
      <w:r>
        <w:t xml:space="preserve"> </w:t>
      </w:r>
      <w:r w:rsidRPr="007E74C5">
        <w:rPr>
          <w:u w:val="single"/>
        </w:rPr>
        <w:t>China recently imposed significant export restrictions on its rare earth production</w:t>
      </w:r>
      <w:r w:rsidRPr="007E74C5">
        <w:t xml:space="preserve">. In 2010, it announced it would cut exports of rare earth minerals by 40 percent by 2012. Just last week, Chinese officials released a white paper defending the country's export control restrictions on rare earths. Earlier this year, the U.S. joined with Japan and the European Union to file complaints with the World Trade Organization (WTO) over China's export policies on rare earths. </w:t>
      </w:r>
      <w:r w:rsidRPr="007E74C5">
        <w:rPr>
          <w:u w:val="single"/>
        </w:rPr>
        <w:t>Experts believe China may eventually consume 100 percent of the rare earth minerals that it produces, jeopardizing U.S. manufacturers' access to these materials and, at the very least, significantly driving up costs for companies that use these minerals</w:t>
      </w:r>
      <w:r w:rsidRPr="007E74C5">
        <w:t xml:space="preserve">. </w:t>
      </w:r>
      <w:r w:rsidRPr="007E74C5">
        <w:rPr>
          <w:u w:val="single"/>
        </w:rPr>
        <w:t>These increased costs would impose significant and detrimental costs on the many millions of consumers who use these products and could have a profound negative impact on U.S. national security.</w:t>
      </w:r>
      <w:r>
        <w:rPr>
          <w:u w:val="single"/>
        </w:rPr>
        <w:t xml:space="preserve"> </w:t>
      </w:r>
      <w:r w:rsidRPr="007E74C5">
        <w:rPr>
          <w:u w:val="single"/>
        </w:rPr>
        <w:t>At the same time, the Chinese are accelerating their own deep seabed mining efforts. They have increased government funding for seabed mining</w:t>
      </w:r>
      <w:r w:rsidRPr="007E74C5">
        <w:t xml:space="preserve">, and the government announced a $75 million national deep sea technology base in 2010. </w:t>
      </w:r>
      <w:r w:rsidRPr="007E74C5">
        <w:rPr>
          <w:u w:val="single"/>
        </w:rPr>
        <w:t>China is also expanding its engagement with the ISA, where it secured one of the four ISA exploration licenses issued in 2011</w:t>
      </w:r>
      <w:r w:rsidRPr="007E74C5">
        <w:t xml:space="preserve">. </w:t>
      </w:r>
      <w:r w:rsidRPr="007E74C5">
        <w:rPr>
          <w:u w:val="single"/>
        </w:rPr>
        <w:t>The Chinese can boast more than 20 years of sustained technical and political efforts to develop the deep seabed, funded by the government.</w:t>
      </w:r>
      <w:r>
        <w:rPr>
          <w:u w:val="single"/>
        </w:rPr>
        <w:t xml:space="preserve"> </w:t>
      </w:r>
      <w:r w:rsidRPr="007E74C5">
        <w:t xml:space="preserve">A close look at the map of claims in the Clarion Clipperton Zone (CCZ), a location in the Pacific Ocean that is rich with rare earths, shows active claims by China, Japan </w:t>
      </w:r>
      <w:r w:rsidRPr="007E74C5">
        <w:lastRenderedPageBreak/>
        <w:t>and Russia "planting their flags," so to speak. Recently published reports have indicated that the Chinese are actively surveying other claim areas in the CCZ, including those of the U.S. Russia, Tonga and Nauru were also granted deep seabed mining licenses by the ISA last year. At last count, the ISA has 17 pending or completed applications for exploration up from just eight in 2010.</w:t>
      </w:r>
      <w:r>
        <w:t xml:space="preserve"> </w:t>
      </w:r>
      <w:r w:rsidRPr="007E74C5">
        <w:rPr>
          <w:u w:val="single"/>
        </w:rPr>
        <w:t>Only ratification of the Law of the Sea Convention and engagement with the ISA will provide a sufficient mechanism to secure international recognition of U.S.-based claims and rights.</w:t>
      </w:r>
      <w:r w:rsidRPr="007E74C5">
        <w:t xml:space="preserve"> </w:t>
      </w:r>
      <w:r w:rsidRPr="007E74C5">
        <w:rPr>
          <w:u w:val="single"/>
        </w:rPr>
        <w:t>Manufacturers and consumers will benefit from a more diverse and competitive market for rare earths, and deep seabed mining is an opportunity for the U.S. to quickly diversify its rare earth sources.</w:t>
      </w:r>
    </w:p>
    <w:p w:rsidR="00427FDF" w:rsidRPr="007E74C5" w:rsidRDefault="00427FDF" w:rsidP="00427FDF">
      <w:pPr>
        <w:pStyle w:val="Heading4"/>
        <w:rPr>
          <w:sz w:val="22"/>
        </w:rPr>
      </w:pPr>
      <w:r w:rsidRPr="007E74C5">
        <w:rPr>
          <w:sz w:val="22"/>
        </w:rPr>
        <w:t>Companies reluctant to invest in deep seabed mining—US can’t represent their interests without ratifying LOST</w:t>
      </w:r>
    </w:p>
    <w:p w:rsidR="00427FDF" w:rsidRPr="007E74C5" w:rsidRDefault="00427FDF" w:rsidP="00427FDF">
      <w:pPr>
        <w:spacing w:line="240" w:lineRule="auto"/>
      </w:pPr>
      <w:r w:rsidRPr="007E74C5">
        <w:rPr>
          <w:b/>
        </w:rPr>
        <w:t xml:space="preserve">Timmons 12 </w:t>
      </w:r>
      <w:r w:rsidRPr="007E74C5">
        <w:t>[Jay, President and CEO of National Association of Manufacturers, UNCLOS Critical for US Manufacturing Competitiveness, ProQuest, 7/1/12, 7/17/14]</w:t>
      </w:r>
    </w:p>
    <w:p w:rsidR="00427FDF" w:rsidRDefault="00427FDF" w:rsidP="00427FDF">
      <w:pPr>
        <w:spacing w:line="240" w:lineRule="auto"/>
      </w:pPr>
      <w:r w:rsidRPr="007E74C5">
        <w:rPr>
          <w:u w:val="single"/>
        </w:rPr>
        <w:t>Deep seabed mining is an emerging global industry and,</w:t>
      </w:r>
      <w:r w:rsidRPr="007E74C5">
        <w:t xml:space="preserve"> indeed, </w:t>
      </w:r>
      <w:r w:rsidRPr="007E74C5">
        <w:rPr>
          <w:u w:val="single"/>
        </w:rPr>
        <w:t>a key ingredient to economic growth and competitiveness</w:t>
      </w:r>
      <w:r w:rsidRPr="007E74C5">
        <w:t xml:space="preserve">. </w:t>
      </w:r>
      <w:r w:rsidRPr="007E74C5">
        <w:rPr>
          <w:u w:val="single"/>
        </w:rPr>
        <w:t>We have companies in the United States with the means to explore and develop the resources and minerals on and in the seabeds of international waters, but they will only do so if there is a structure that contains internationally recognized agreements in place.</w:t>
      </w:r>
      <w:r w:rsidRPr="007E74C5">
        <w:t xml:space="preserve"> </w:t>
      </w:r>
      <w:r w:rsidRPr="007E74C5">
        <w:rPr>
          <w:u w:val="single"/>
        </w:rPr>
        <w:t>This treaty will institute that legal framework upon which companies and countries can rely.</w:t>
      </w:r>
      <w:r>
        <w:rPr>
          <w:u w:val="single"/>
        </w:rPr>
        <w:t xml:space="preserve"> </w:t>
      </w:r>
      <w:r w:rsidRPr="007E74C5">
        <w:rPr>
          <w:u w:val="single"/>
        </w:rPr>
        <w:t>U.S. multinational companies expect other countries to abide by international standards and rules</w:t>
      </w:r>
      <w:r w:rsidRPr="007E74C5">
        <w:t xml:space="preserve"> in other areas, such as intellectual property, counterfeiting, dumping, and international financing. So do we. It, therefore, is logical that </w:t>
      </w:r>
      <w:r w:rsidRPr="007E74C5">
        <w:rPr>
          <w:u w:val="single"/>
        </w:rPr>
        <w:t>we would expect the same when determining our ability to access the resources of the seabed.</w:t>
      </w:r>
      <w:r>
        <w:rPr>
          <w:u w:val="single"/>
        </w:rPr>
        <w:t xml:space="preserve"> </w:t>
      </w:r>
      <w:r w:rsidRPr="007E74C5">
        <w:rPr>
          <w:u w:val="single"/>
        </w:rPr>
        <w:t>The Law of the Sea Convention provides the only internationally recognized legal regime for extracting mineral resources from the ocean floor in the deep seabed</w:t>
      </w:r>
      <w:r w:rsidRPr="007E74C5">
        <w:t xml:space="preserve">, an area over which no country has sovereign rights. </w:t>
      </w:r>
      <w:r w:rsidRPr="007E74C5">
        <w:rPr>
          <w:u w:val="single"/>
        </w:rPr>
        <w:t>The International Seabed Authority (ISA) develops the rules, regulations and procedures relating to the deep seabed</w:t>
      </w:r>
      <w:r w:rsidRPr="007E74C5">
        <w:t xml:space="preserve">. </w:t>
      </w:r>
      <w:r w:rsidRPr="007E74C5">
        <w:rPr>
          <w:u w:val="single"/>
        </w:rPr>
        <w:t>The Convention guarantees the United States, and only the United States, a permanent seat on the decision-making Council of the ISA with an effective veto over decisions impacting U.S. interests.</w:t>
      </w:r>
      <w:r>
        <w:rPr>
          <w:u w:val="single"/>
        </w:rPr>
        <w:t xml:space="preserve"> </w:t>
      </w:r>
      <w:r w:rsidRPr="007E74C5">
        <w:t xml:space="preserve">The development of deep seabed claims is incredibly expensive. </w:t>
      </w:r>
      <w:r w:rsidRPr="007E74C5">
        <w:rPr>
          <w:u w:val="single"/>
        </w:rPr>
        <w:t>Companies in the U.S. are reluctant to invest heavily in deep seabed mining because of the risk that their activities would not withstand a legal challenge since the U.S. is not a party to the Convention</w:t>
      </w:r>
      <w:r w:rsidRPr="007E74C5">
        <w:t xml:space="preserve">. Conversely, </w:t>
      </w:r>
      <w:r w:rsidRPr="007E74C5">
        <w:rPr>
          <w:u w:val="single"/>
        </w:rPr>
        <w:t>foreign companies, because their governments have joined the Convention, have access to the international bodies that grant the legal claims to operate in the deep seabed area. The U.S. cannot represent the interests of its companies in those bodies.</w:t>
      </w:r>
      <w:r>
        <w:rPr>
          <w:u w:val="single"/>
        </w:rPr>
        <w:t xml:space="preserve"> </w:t>
      </w:r>
      <w:r w:rsidRPr="007E74C5">
        <w:rPr>
          <w:u w:val="single"/>
        </w:rPr>
        <w:t>Lockheed Martin, for example, has two deep seabed claims that pre-date the Law of the Sea Convention.</w:t>
      </w:r>
      <w:r w:rsidRPr="007E74C5">
        <w:t xml:space="preserve"> It has continued to extend its licenses through the National Oceanic and Atmospheric Administration (NOAA</w:t>
      </w:r>
      <w:r w:rsidRPr="007E74C5">
        <w:rPr>
          <w:u w:val="single"/>
        </w:rPr>
        <w:t>). These claims will be instantly recognized by the International Seabed Authority (ISA) if the U.S. joins the Convention. However, without the U.S. becoming a party to the Convention, Lockheed Martin is unable to secure U.S. sponsorship of these claims at the ISA</w:t>
      </w:r>
      <w:r w:rsidRPr="009070FB">
        <w:t>.</w:t>
      </w:r>
    </w:p>
    <w:p w:rsidR="009070FB" w:rsidRDefault="009070FB" w:rsidP="009070FB">
      <w:pPr>
        <w:pStyle w:val="Heading2"/>
      </w:pPr>
      <w:r>
        <w:lastRenderedPageBreak/>
        <w:t>Manufacturing Uniqueness</w:t>
      </w:r>
    </w:p>
    <w:p w:rsidR="009070FB" w:rsidRPr="005251FF" w:rsidRDefault="009070FB" w:rsidP="009070FB">
      <w:pPr>
        <w:pStyle w:val="Heading4"/>
      </w:pPr>
      <w:r>
        <w:t>US Manufacturing on decline now—recent rapid loss</w:t>
      </w:r>
    </w:p>
    <w:p w:rsidR="009070FB" w:rsidRDefault="009070FB" w:rsidP="009070FB">
      <w:pPr>
        <w:rPr>
          <w:rFonts w:ascii="OpenSansRegular" w:hAnsi="OpenSansRegular"/>
          <w:shd w:val="clear" w:color="auto" w:fill="FFFFFF"/>
        </w:rPr>
      </w:pPr>
      <w:r w:rsidRPr="005251FF">
        <w:rPr>
          <w:rStyle w:val="Style13ptBold"/>
        </w:rPr>
        <w:t xml:space="preserve">Baily et. </w:t>
      </w:r>
      <w:r>
        <w:rPr>
          <w:rStyle w:val="Style13ptBold"/>
        </w:rPr>
        <w:t>a</w:t>
      </w:r>
      <w:r w:rsidRPr="005251FF">
        <w:rPr>
          <w:rStyle w:val="Style13ptBold"/>
        </w:rPr>
        <w:t>l 14</w:t>
      </w:r>
      <w:r w:rsidRPr="005251FF">
        <w:rPr>
          <w:rFonts w:ascii="OpenSansRegular" w:hAnsi="OpenSansRegular"/>
          <w:shd w:val="clear" w:color="auto" w:fill="FFFFFF"/>
        </w:rPr>
        <w:t xml:space="preserve"> (Martin Neil Baily, Barry Bosworth, Bernard Schwartz, economist at Brookings Institute and former Cabinet member, CEO of Loral Space and Communications, economist at Brookings Institute, respectively, </w:t>
      </w:r>
      <w:r w:rsidRPr="005251FF">
        <w:rPr>
          <w:rFonts w:ascii="OpenSansRegular" w:hAnsi="OpenSansRegular" w:hint="eastAsia"/>
          <w:shd w:val="clear" w:color="auto" w:fill="FFFFFF"/>
        </w:rPr>
        <w:t>“</w:t>
      </w:r>
      <w:r w:rsidRPr="005251FF">
        <w:t>US Manufacturing: Understanding Its Past and Its Potential Future</w:t>
      </w:r>
      <w:r w:rsidRPr="005251FF">
        <w:rPr>
          <w:rFonts w:ascii="OpenSansRegular" w:hAnsi="OpenSansRegular"/>
        </w:rPr>
        <w:t xml:space="preserve"> </w:t>
      </w:r>
      <w:hyperlink r:id="rId34" w:history="1">
        <w:r w:rsidRPr="005251FF">
          <w:rPr>
            <w:rFonts w:ascii="OpenSansRegular" w:hAnsi="OpenSansRegular"/>
          </w:rPr>
          <w:t>The Journal of Economic Perspectives</w:t>
        </w:r>
      </w:hyperlink>
      <w:r w:rsidRPr="005251FF">
        <w:rPr>
          <w:rFonts w:ascii="OpenSansRegular" w:hAnsi="OpenSansRegular"/>
          <w:shd w:val="clear" w:color="auto" w:fill="FFFFFF"/>
        </w:rPr>
        <w:t>, Volume 28, Number 1, Winter 2014, pp. 3-25(23) )</w:t>
      </w:r>
    </w:p>
    <w:p w:rsidR="009070FB" w:rsidRPr="005251FF" w:rsidRDefault="009070FB" w:rsidP="009070FB">
      <w:pPr>
        <w:rPr>
          <w:rFonts w:ascii="OpenSansRegular" w:hAnsi="OpenSansRegular"/>
        </w:rPr>
      </w:pPr>
    </w:p>
    <w:p w:rsidR="009070FB" w:rsidRPr="009070FB" w:rsidRDefault="009070FB" w:rsidP="009070FB">
      <w:pPr>
        <w:rPr>
          <w:rFonts w:cs="Times New Roman"/>
        </w:rPr>
      </w:pPr>
      <w:r w:rsidRPr="009070FB">
        <w:rPr>
          <w:rFonts w:cs="Times New Roman"/>
        </w:rPr>
        <w:t xml:space="preserve">On the other hand, </w:t>
      </w:r>
      <w:r w:rsidRPr="009070FB">
        <w:rPr>
          <w:rFonts w:cs="Times New Roman"/>
          <w:u w:val="single"/>
        </w:rPr>
        <w:t>there are some potential causes for concern</w:t>
      </w:r>
      <w:r w:rsidRPr="009070FB">
        <w:rPr>
          <w:rFonts w:cs="Times New Roman"/>
        </w:rPr>
        <w:t xml:space="preserve">. First, though manufacturing’s output share of GDP has remained stable over 50 years, and manufacturing retains a reputation as a sector of rapid productivity improvements, this is largely due to the spectacular performance of one subsector of manufacturing: computers and electronics. Meanwhile, the 90 percent of manufacturing that lies outside the computer and electronics industry has seen its share of real GDP fall substantially, while its productivity growth has been fairly slow. Complicating the matter, the data on output and purchased inputs suffers special measurement issues, raising questions about whether real output and productivity growth are overstated. Second, </w:t>
      </w:r>
      <w:r w:rsidRPr="009070FB">
        <w:rPr>
          <w:rFonts w:cs="Times New Roman"/>
          <w:u w:val="single"/>
        </w:rPr>
        <w:t>although manufacturing’s share of total US employment has declined steadily over the last 50 years</w:t>
      </w:r>
      <w:r w:rsidRPr="009070FB">
        <w:rPr>
          <w:rFonts w:cs="Times New Roman"/>
        </w:rPr>
        <w:t xml:space="preserve"> (see Figure 1), </w:t>
      </w:r>
      <w:r w:rsidRPr="009070FB">
        <w:rPr>
          <w:rFonts w:cs="Times New Roman"/>
          <w:u w:val="single"/>
        </w:rPr>
        <w:t>recently there has been a large drop in the absolute level of manufacturing employment that many find alarming</w:t>
      </w:r>
      <w:r w:rsidRPr="009070FB">
        <w:rPr>
          <w:rFonts w:cs="Times New Roman"/>
        </w:rPr>
        <w:t xml:space="preserve">. After holding steady at about 17 million jobs through the 1990s, manufacturing payroll employment dropped by 5.7 million between 2000 and 2010. In large measure, the explanation lies with the equally striking decline of employment in the economy as a whole during the Great Recession and its aftermath, but the size of the absolute job loss deserves further examination. Third, </w:t>
      </w:r>
      <w:r w:rsidRPr="009070FB">
        <w:rPr>
          <w:rFonts w:cs="Times New Roman"/>
          <w:u w:val="single"/>
        </w:rPr>
        <w:t>the US manufacturing sector runs an enormous trade deficit that had already reached $316 billion by 2000, hit $542 billion in 2005, and remains very high despite the recession, equaling $460 billion in 2012</w:t>
      </w:r>
      <w:r w:rsidRPr="009070FB">
        <w:rPr>
          <w:rFonts w:cs="Times New Roman"/>
        </w:rPr>
        <w:t xml:space="preserve">; the manufacturing deficit is also very concentrated in trade with Asia, which represented over three-quarters of the deficit in 2000 and more than 100 percent in 2012. In 2000, only about one-third of the large deficit with Asia was accounted for by trade with China, but since then China has greatly increased its share, rising to 72 percent by 2012. </w:t>
      </w:r>
    </w:p>
    <w:p w:rsidR="009070FB" w:rsidRDefault="009070FB" w:rsidP="00427FDF">
      <w:pPr>
        <w:spacing w:line="240" w:lineRule="auto"/>
        <w:rPr>
          <w:u w:val="single"/>
        </w:rPr>
      </w:pPr>
    </w:p>
    <w:p w:rsidR="00B137F2" w:rsidRPr="00B137F2" w:rsidRDefault="00B137F2" w:rsidP="00B137F2">
      <w:pPr>
        <w:pStyle w:val="Heading2"/>
      </w:pPr>
      <w:r w:rsidRPr="00B137F2">
        <w:lastRenderedPageBreak/>
        <w:t>Manufacturing Rare Earth</w:t>
      </w:r>
      <w:r>
        <w:t>s Uniqueness</w:t>
      </w:r>
      <w:r w:rsidRPr="00B137F2">
        <w:t xml:space="preserve"> Ext</w:t>
      </w:r>
    </w:p>
    <w:p w:rsidR="00B137F2" w:rsidRPr="007E74C5" w:rsidRDefault="00B137F2" w:rsidP="00B137F2">
      <w:pPr>
        <w:pStyle w:val="Heading4"/>
      </w:pPr>
      <w:r w:rsidRPr="007E74C5">
        <w:t>No US production of rare earth minerals now</w:t>
      </w:r>
    </w:p>
    <w:p w:rsidR="00B137F2" w:rsidRPr="007E74C5" w:rsidRDefault="00B137F2" w:rsidP="00B137F2">
      <w:pPr>
        <w:spacing w:line="240" w:lineRule="auto"/>
      </w:pPr>
      <w:r w:rsidRPr="007E74C5">
        <w:rPr>
          <w:b/>
        </w:rPr>
        <w:t xml:space="preserve">Timmons 12 </w:t>
      </w:r>
      <w:r w:rsidRPr="007E74C5">
        <w:t>[Jay, President and CEO of National Association of Manufacturers, UNCLOS Critical for US Manufacturing Competitiveness, ProQuest, 7/1/12, 7/17/14]</w:t>
      </w:r>
    </w:p>
    <w:p w:rsidR="00B137F2" w:rsidRPr="007E74C5" w:rsidRDefault="00B137F2" w:rsidP="00B137F2">
      <w:pPr>
        <w:spacing w:line="240" w:lineRule="auto"/>
      </w:pPr>
      <w:r w:rsidRPr="007E74C5">
        <w:rPr>
          <w:u w:val="single"/>
        </w:rPr>
        <w:t>Until a decade ago, the United States was 100 percent self-reliant for rare earth production, with domestic companies producing enough to supply U.S. manufacturers. Over time, however, U.S. production was halted as it became economically and environmentally cost prohibitive</w:t>
      </w:r>
      <w:r w:rsidRPr="007E74C5">
        <w:t>.</w:t>
      </w:r>
    </w:p>
    <w:p w:rsidR="00B137F2" w:rsidRPr="007E74C5" w:rsidRDefault="00B137F2" w:rsidP="00B137F2">
      <w:pPr>
        <w:spacing w:line="240" w:lineRule="auto"/>
        <w:rPr>
          <w:u w:val="single"/>
        </w:rPr>
      </w:pPr>
      <w:r w:rsidRPr="007E74C5">
        <w:rPr>
          <w:u w:val="single"/>
        </w:rPr>
        <w:t>Companies in various countries including the United States are looking at reopening closed mines and developing new deposits, but these efforts could take a number of years to fully come on line.</w:t>
      </w:r>
    </w:p>
    <w:p w:rsidR="00B137F2" w:rsidRPr="007E74C5" w:rsidRDefault="00B137F2" w:rsidP="00B137F2">
      <w:pPr>
        <w:pStyle w:val="Heading4"/>
      </w:pPr>
      <w:r w:rsidRPr="007E74C5">
        <w:t>Current US supply of rare earth minerals is unsustainable—risks economic and security collapse</w:t>
      </w:r>
    </w:p>
    <w:p w:rsidR="00B137F2" w:rsidRPr="007E74C5" w:rsidRDefault="00B137F2" w:rsidP="00B137F2">
      <w:pPr>
        <w:spacing w:line="240" w:lineRule="auto"/>
      </w:pPr>
      <w:r w:rsidRPr="007E74C5">
        <w:rPr>
          <w:b/>
        </w:rPr>
        <w:t xml:space="preserve">Timmons 12 </w:t>
      </w:r>
      <w:r w:rsidRPr="007E74C5">
        <w:t>[Jay, President and CEO of National Association of Manufacturers, UNCLOS Critical for US Manufacturing Competitiveness, ProQuest, 7/1/12, 7/17/14]</w:t>
      </w:r>
    </w:p>
    <w:p w:rsidR="00B137F2" w:rsidRPr="007E74C5" w:rsidRDefault="00B137F2" w:rsidP="00B137F2">
      <w:pPr>
        <w:spacing w:line="240" w:lineRule="auto"/>
        <w:rPr>
          <w:u w:val="single"/>
        </w:rPr>
      </w:pPr>
      <w:r w:rsidRPr="007E74C5">
        <w:rPr>
          <w:u w:val="single"/>
        </w:rPr>
        <w:t>Our nation's ability to access rare earth minerals may be the most pressing economic security issue we face.</w:t>
      </w:r>
      <w:r w:rsidR="00F22A38">
        <w:rPr>
          <w:u w:val="single"/>
        </w:rPr>
        <w:t xml:space="preserve"> </w:t>
      </w:r>
      <w:r w:rsidRPr="007E74C5">
        <w:rPr>
          <w:u w:val="single"/>
        </w:rPr>
        <w:t>Today</w:t>
      </w:r>
      <w:r w:rsidRPr="007E74C5">
        <w:t xml:space="preserve">, a single country </w:t>
      </w:r>
      <w:r w:rsidRPr="007E74C5">
        <w:rPr>
          <w:u w:val="single"/>
        </w:rPr>
        <w:t>China holds a virtual monopoly on the mining and production of rare earth elements</w:t>
      </w:r>
      <w:r w:rsidRPr="007E74C5">
        <w:t xml:space="preserve">. </w:t>
      </w:r>
      <w:r w:rsidRPr="007E74C5">
        <w:rPr>
          <w:u w:val="single"/>
        </w:rPr>
        <w:t>China produces more than 90 percent of the world's supply</w:t>
      </w:r>
      <w:r w:rsidRPr="007E74C5">
        <w:t xml:space="preserve"> and also consumes roughly 60 percent of that supply. Brazil, India, Malaysia and Canada are the other sources of the remaining paltry supply of rare earths.</w:t>
      </w:r>
      <w:r w:rsidR="00F22A38">
        <w:t xml:space="preserve"> </w:t>
      </w:r>
      <w:r w:rsidRPr="007E74C5">
        <w:rPr>
          <w:u w:val="single"/>
        </w:rPr>
        <w:t>China recently imposed significant export restrictions on its rare earth production</w:t>
      </w:r>
      <w:r w:rsidRPr="007E74C5">
        <w:t xml:space="preserve">. In 2010, it announced it would cut exports of rare earth minerals by 40 percent by 2012. Just last week, Chinese officials released a white paper defending the country's export control restrictions on rare earths. Earlier this year, the U.S. joined with Japan and the European Union to file complaints with the World Trade Organization (WTO) over China's export policies on rare earths. </w:t>
      </w:r>
      <w:r w:rsidRPr="007E74C5">
        <w:rPr>
          <w:u w:val="single"/>
        </w:rPr>
        <w:t>Experts believe China may eventually consume 100 percent of the rare earth minerals that it produces, jeopardizing U.S. manufacturers' access to these materials and, at the very least, significantly driving up costs for companies that use these minerals</w:t>
      </w:r>
      <w:r w:rsidRPr="007E74C5">
        <w:t xml:space="preserve">. </w:t>
      </w:r>
      <w:r w:rsidRPr="007E74C5">
        <w:rPr>
          <w:u w:val="single"/>
        </w:rPr>
        <w:t>These increased costs would impose significant and detrimental costs on the many millions of consumers who use these products and could have a profound negative impact on U.S. national security.</w:t>
      </w:r>
      <w:r w:rsidR="00F22A38">
        <w:rPr>
          <w:u w:val="single"/>
        </w:rPr>
        <w:t xml:space="preserve"> </w:t>
      </w:r>
      <w:r w:rsidRPr="007E74C5">
        <w:rPr>
          <w:u w:val="single"/>
        </w:rPr>
        <w:t>At the same time, the Chinese are accelerating their own deep seabed mining efforts. They have increased government funding for seabed mining</w:t>
      </w:r>
      <w:r w:rsidRPr="007E74C5">
        <w:t xml:space="preserve">, and the government announced a $75 million national deep sea technology base in 2010. </w:t>
      </w:r>
      <w:r w:rsidRPr="007E74C5">
        <w:rPr>
          <w:u w:val="single"/>
        </w:rPr>
        <w:t>China is also expanding its engagement with the ISA, where it secured one of the four ISA exploration licenses issued in 2011</w:t>
      </w:r>
      <w:r w:rsidRPr="007E74C5">
        <w:t xml:space="preserve">. </w:t>
      </w:r>
      <w:r w:rsidRPr="007E74C5">
        <w:rPr>
          <w:u w:val="single"/>
        </w:rPr>
        <w:t>The Chinese can boast more than 20 years of sustained technical and political efforts to develop the deep seabed, funded by the government.</w:t>
      </w:r>
      <w:r w:rsidR="00F22A38">
        <w:rPr>
          <w:u w:val="single"/>
        </w:rPr>
        <w:t xml:space="preserve"> </w:t>
      </w:r>
      <w:r w:rsidRPr="007E74C5">
        <w:t>A close look at the map of claims in the Clarion Clipperton Zone (CCZ), a location in the Pacific Ocean that is rich with rare earths, shows active claims by China, Japan and Russia "planting their flags," so to speak. Recently published reports have indicated that the Chinese are actively surveying other claim areas in the CCZ, including those of the U.S. Russia, Tonga and Nauru were also granted deep seabed mining licenses by the ISA last year. At last count, the ISA has 17 pending or completed applications for exploration up from just eight in 2010.</w:t>
      </w:r>
      <w:r w:rsidR="00F22A38">
        <w:t xml:space="preserve"> </w:t>
      </w:r>
      <w:r w:rsidRPr="007E74C5">
        <w:rPr>
          <w:u w:val="single"/>
        </w:rPr>
        <w:t>Only ratification of the Law of the Sea Convention and engagement with the ISA will provide a sufficient mechanism to secure international recognition of U.S.-based claims and rights.</w:t>
      </w:r>
      <w:r w:rsidRPr="007E74C5">
        <w:t xml:space="preserve"> </w:t>
      </w:r>
      <w:r w:rsidRPr="007E74C5">
        <w:rPr>
          <w:u w:val="single"/>
        </w:rPr>
        <w:t>Manufacturers and consumers will benefit from a more diverse and competitive market for rare earths, and deep seabed mining is an opportunity for the U.S. to quickly diversify its rare earth sources.</w:t>
      </w:r>
    </w:p>
    <w:p w:rsidR="00B137F2" w:rsidRPr="007E74C5" w:rsidRDefault="00B137F2" w:rsidP="00B137F2">
      <w:pPr>
        <w:spacing w:line="240" w:lineRule="auto"/>
      </w:pPr>
    </w:p>
    <w:p w:rsidR="00B137F2" w:rsidRPr="007E74C5" w:rsidRDefault="00F22A38" w:rsidP="00B137F2">
      <w:pPr>
        <w:pStyle w:val="Heading2"/>
      </w:pPr>
      <w:r>
        <w:lastRenderedPageBreak/>
        <w:t>Manufacturing Rare Earths Solvency - Mining</w:t>
      </w:r>
    </w:p>
    <w:p w:rsidR="00B137F2" w:rsidRPr="007E74C5" w:rsidRDefault="00F22A38" w:rsidP="00B137F2">
      <w:pPr>
        <w:pStyle w:val="Heading4"/>
      </w:pPr>
      <w:r>
        <w:t>D</w:t>
      </w:r>
      <w:r w:rsidR="00B137F2" w:rsidRPr="007E74C5">
        <w:t>eep seabed mining solves—but US companies will only invest with ratification of LOST</w:t>
      </w:r>
    </w:p>
    <w:p w:rsidR="00B137F2" w:rsidRPr="007E74C5" w:rsidRDefault="00B137F2" w:rsidP="00B137F2">
      <w:pPr>
        <w:spacing w:line="240" w:lineRule="auto"/>
      </w:pPr>
      <w:r w:rsidRPr="007E74C5">
        <w:rPr>
          <w:b/>
        </w:rPr>
        <w:t xml:space="preserve">Timmons 12 </w:t>
      </w:r>
      <w:r w:rsidRPr="007E74C5">
        <w:t>[Jay, President and CEO of National Association of Manufacturers, UNCLOS Critical for US Manufacturing Competitiveness, ProQuest, 7/1/12, 7/17/14]</w:t>
      </w:r>
    </w:p>
    <w:p w:rsidR="00B137F2" w:rsidRPr="007E74C5" w:rsidRDefault="00B137F2" w:rsidP="00B137F2">
      <w:pPr>
        <w:spacing w:line="240" w:lineRule="auto"/>
      </w:pPr>
      <w:r w:rsidRPr="007E74C5">
        <w:rPr>
          <w:u w:val="single"/>
        </w:rPr>
        <w:t>The deep seabed offers a new opportunity for the United States to gain steady access to these vital rare earth minerals</w:t>
      </w:r>
      <w:r w:rsidRPr="007E74C5">
        <w:t xml:space="preserve">. </w:t>
      </w:r>
      <w:r w:rsidRPr="007E74C5">
        <w:rPr>
          <w:u w:val="single"/>
        </w:rPr>
        <w:t>Polymetallic nodules</w:t>
      </w:r>
      <w:r w:rsidRPr="007E74C5">
        <w:t xml:space="preserve"> are </w:t>
      </w:r>
      <w:r w:rsidRPr="007E74C5">
        <w:rPr>
          <w:u w:val="single"/>
        </w:rPr>
        <w:t>located on the deep ocean floor</w:t>
      </w:r>
      <w:r w:rsidRPr="007E74C5">
        <w:t xml:space="preserve">. These nodules typically </w:t>
      </w:r>
      <w:r w:rsidRPr="007E74C5">
        <w:rPr>
          <w:u w:val="single"/>
        </w:rPr>
        <w:t>contain</w:t>
      </w:r>
      <w:r w:rsidRPr="007E74C5">
        <w:t xml:space="preserve"> manganese, nickel, copper, cobalt and </w:t>
      </w:r>
      <w:r w:rsidRPr="007E74C5">
        <w:rPr>
          <w:u w:val="single"/>
        </w:rPr>
        <w:t>rare earth minerals</w:t>
      </w:r>
      <w:r w:rsidRPr="007E74C5">
        <w:t xml:space="preserve">. However, </w:t>
      </w:r>
      <w:r w:rsidRPr="007E74C5">
        <w:rPr>
          <w:u w:val="single"/>
        </w:rPr>
        <w:t>U.S. companies cannot actively pursue claims in the areas where these nodules are dense unless the U.S. ratifies the Law of the Sea Treaty.</w:t>
      </w:r>
      <w:r w:rsidR="00F22A38">
        <w:rPr>
          <w:u w:val="single"/>
        </w:rPr>
        <w:t xml:space="preserve"> </w:t>
      </w:r>
      <w:r w:rsidRPr="007E74C5">
        <w:t>Deep Seabed Development</w:t>
      </w:r>
      <w:r w:rsidR="00F22A38">
        <w:t xml:space="preserve"> </w:t>
      </w:r>
      <w:r w:rsidRPr="007E74C5">
        <w:t>There is no doubt the world is very different today. We are a global economy, and countries are working feverishly to take our mantle of economic leadership away from us.</w:t>
      </w:r>
      <w:r w:rsidR="00F22A38">
        <w:t xml:space="preserve"> </w:t>
      </w:r>
      <w:r w:rsidRPr="007E74C5">
        <w:t xml:space="preserve">Deep seabed mining is an emerging global industry and, indeed, a key ingredient to economic growth and competitiveness. </w:t>
      </w:r>
      <w:r w:rsidRPr="007E74C5">
        <w:rPr>
          <w:u w:val="single"/>
        </w:rPr>
        <w:t>We have companies in the United States with the means to explore and develop the resources and minerals on and in the seabeds of international waters, but they will only do so if there is a structure that contains internationally recognized agreements in place.</w:t>
      </w:r>
      <w:r w:rsidRPr="007E74C5">
        <w:t xml:space="preserve"> </w:t>
      </w:r>
      <w:r w:rsidRPr="007E74C5">
        <w:rPr>
          <w:u w:val="single"/>
        </w:rPr>
        <w:t>This treaty will institute that legal framework upon which companies and countries can rely.</w:t>
      </w:r>
      <w:r w:rsidR="00F22A38">
        <w:rPr>
          <w:u w:val="single"/>
        </w:rPr>
        <w:t xml:space="preserve"> </w:t>
      </w:r>
      <w:r w:rsidRPr="007E74C5">
        <w:rPr>
          <w:u w:val="single"/>
        </w:rPr>
        <w:t>U.S. multinational companies expect other countries to abide by international standards and rules</w:t>
      </w:r>
      <w:r w:rsidRPr="007E74C5">
        <w:t xml:space="preserve"> in other areas, such as intellectual property, counterfeiting, dumping, and international financing. So do we. It, therefore, is logical that </w:t>
      </w:r>
      <w:r w:rsidRPr="007E74C5">
        <w:rPr>
          <w:u w:val="single"/>
        </w:rPr>
        <w:t>we would expect the same when determining our ability to access the resources of the seabed.</w:t>
      </w:r>
      <w:r w:rsidR="00F22A38">
        <w:rPr>
          <w:u w:val="single"/>
        </w:rPr>
        <w:t xml:space="preserve"> </w:t>
      </w:r>
      <w:r w:rsidRPr="007E74C5">
        <w:rPr>
          <w:u w:val="single"/>
        </w:rPr>
        <w:t>The Law of the Sea Convention provides the only internationally recognized legal regime for extracting mineral resources from the ocean floor in the deep seabed</w:t>
      </w:r>
      <w:r w:rsidRPr="007E74C5">
        <w:t xml:space="preserve">, an area over which no country has sovereign rights. </w:t>
      </w:r>
      <w:r w:rsidRPr="007E74C5">
        <w:rPr>
          <w:u w:val="single"/>
        </w:rPr>
        <w:t>The International Seabed Authority (ISA) develops the rules, regulations and procedures relating to the deep seabed</w:t>
      </w:r>
      <w:r w:rsidRPr="007E74C5">
        <w:t xml:space="preserve">. </w:t>
      </w:r>
      <w:r w:rsidRPr="007E74C5">
        <w:rPr>
          <w:u w:val="single"/>
        </w:rPr>
        <w:t>The Convention guarantees the United States, and only the United States, a permanent seat on the decision-making Council of the ISA with an effective veto over decisions impacting U.S. interests.</w:t>
      </w:r>
      <w:r w:rsidR="00F22A38">
        <w:rPr>
          <w:u w:val="single"/>
        </w:rPr>
        <w:t xml:space="preserve"> </w:t>
      </w:r>
      <w:r w:rsidRPr="007E74C5">
        <w:t xml:space="preserve">The development of deep seabed claims is incredibly expensive. </w:t>
      </w:r>
      <w:r w:rsidRPr="007E74C5">
        <w:rPr>
          <w:u w:val="single"/>
        </w:rPr>
        <w:t>Companies in the U.S. are reluctant to invest heavily in deep seabed mining because of the risk that their activities would not withstand a legal challenge since the U.S. is not a party to the Convention</w:t>
      </w:r>
      <w:r w:rsidRPr="007E74C5">
        <w:t xml:space="preserve">. Conversely, </w:t>
      </w:r>
      <w:r w:rsidRPr="007E74C5">
        <w:rPr>
          <w:u w:val="single"/>
        </w:rPr>
        <w:t>foreign companies, because their governments have joined the Convention, have access to the international bodies that grant the legal claims to operate in the deep seabed area. The U.S. cannot represent the interests of its companies in those bodies.</w:t>
      </w:r>
      <w:r w:rsidR="00F22A38">
        <w:rPr>
          <w:u w:val="single"/>
        </w:rPr>
        <w:t xml:space="preserve"> </w:t>
      </w:r>
      <w:r w:rsidRPr="007E74C5">
        <w:rPr>
          <w:u w:val="single"/>
        </w:rPr>
        <w:t>Lockheed Martin, for example, has two deep seabed claims that pre-date the Law of the Sea Convention.</w:t>
      </w:r>
      <w:r w:rsidRPr="007E74C5">
        <w:t xml:space="preserve"> It has continued to extend its licenses through the National Oceanic and Atmospheric Administration (NOAA</w:t>
      </w:r>
      <w:r w:rsidRPr="007E74C5">
        <w:rPr>
          <w:u w:val="single"/>
        </w:rPr>
        <w:t>). These claims will be instantly recognized by the International Seabed Authority (ISA) if the U.S. joins the Convention. However, without the U.S. becoming a party to the Convention, Lockheed Martin is unable to secure U.S. sponsorship of these claims at the ISA.</w:t>
      </w:r>
      <w:r w:rsidR="00F22A38">
        <w:rPr>
          <w:u w:val="single"/>
        </w:rPr>
        <w:t xml:space="preserve"> </w:t>
      </w:r>
    </w:p>
    <w:p w:rsidR="008E22C2" w:rsidRDefault="008E22C2" w:rsidP="001F527C">
      <w:pPr>
        <w:spacing w:line="240" w:lineRule="auto"/>
      </w:pPr>
    </w:p>
    <w:p w:rsidR="00FE3FB8" w:rsidRPr="007E74C5" w:rsidRDefault="00AF5617" w:rsidP="009F2757">
      <w:pPr>
        <w:pStyle w:val="Heading2"/>
      </w:pPr>
      <w:r>
        <w:lastRenderedPageBreak/>
        <w:t>Rare Earths K2 Tech Ext</w:t>
      </w:r>
    </w:p>
    <w:p w:rsidR="009F2757" w:rsidRPr="007E74C5" w:rsidRDefault="009F2757" w:rsidP="009F2757">
      <w:pPr>
        <w:pStyle w:val="Heading4"/>
        <w:rPr>
          <w:sz w:val="22"/>
        </w:rPr>
      </w:pPr>
      <w:r>
        <w:rPr>
          <w:sz w:val="22"/>
        </w:rPr>
        <w:t>Rare earth minerals key to all industry – defense, high tech &amp; renewables (possible alternate 1AC card)</w:t>
      </w:r>
    </w:p>
    <w:p w:rsidR="009F2757" w:rsidRPr="007E74C5" w:rsidRDefault="009F2757" w:rsidP="009F2757">
      <w:pPr>
        <w:spacing w:line="240" w:lineRule="auto"/>
      </w:pPr>
      <w:r w:rsidRPr="007E74C5">
        <w:rPr>
          <w:rStyle w:val="Style13ptBold"/>
          <w:sz w:val="22"/>
        </w:rPr>
        <w:t>Farris 14</w:t>
      </w:r>
      <w:r w:rsidRPr="007E74C5">
        <w:t xml:space="preserve">—editor at WCL National Security Law Brief [Amy, editor at WCL National Security Law Brief, “Balancing Benefit and Burden in National Security: Rare Earth Metal Export Restrictions”, American University National Security Law Brief (the nation’s first student-run law school publication to focus on the rapidly evolving field of national security law), March 27 2014, </w:t>
      </w:r>
      <w:hyperlink r:id="rId35" w:history="1">
        <w:r w:rsidRPr="007E74C5">
          <w:rPr>
            <w:rStyle w:val="Hyperlink"/>
          </w:rPr>
          <w:t>http://www.nationalsecuritylawbrief.com/balancing-benefit-and-burden-in-national-security-rare-earth-metal-export-restrictions/</w:t>
        </w:r>
      </w:hyperlink>
      <w:r w:rsidRPr="007E74C5">
        <w:rPr>
          <w:rStyle w:val="Hyperlink"/>
        </w:rPr>
        <w:t>, Accessed: 7/18/14] AW</w:t>
      </w:r>
    </w:p>
    <w:p w:rsidR="009F2757" w:rsidRDefault="009F2757" w:rsidP="009F2757">
      <w:pPr>
        <w:rPr>
          <w:rStyle w:val="StyleUnderline"/>
        </w:rPr>
      </w:pPr>
      <w:r w:rsidRPr="007E74C5">
        <w:t>International trade has become a crucial variable of our nation’s national security.[1]</w:t>
      </w:r>
      <w:r>
        <w:t xml:space="preserve"> </w:t>
      </w:r>
      <w:r w:rsidRPr="007E74C5">
        <w:t>By monitoring international trade regulations and implications, for example, the United States can accurately assess certain risks to economic national security.[2]</w:t>
      </w:r>
      <w:r>
        <w:t xml:space="preserve"> </w:t>
      </w:r>
      <w:r w:rsidRPr="007E74C5">
        <w:t xml:space="preserve">Due to low environmental and safety standards, </w:t>
      </w:r>
      <w:r w:rsidRPr="007E74C5">
        <w:rPr>
          <w:rStyle w:val="StyleUnderline"/>
        </w:rPr>
        <w:t>China currently monopolizes the rare earth metal</w:t>
      </w:r>
      <w:r w:rsidRPr="007E74C5">
        <w:t xml:space="preserve"> (REM) market, exporting approximately 90% of the international supply.[3]</w:t>
      </w:r>
      <w:r>
        <w:t xml:space="preserve"> </w:t>
      </w:r>
      <w:r w:rsidRPr="007E74C5">
        <w:t>REMs are comprised of twelve metals that line the bottom of the periodic table, and the elements have a wide variety of industrial and commercial usage.[4]</w:t>
      </w:r>
      <w:r>
        <w:t xml:space="preserve"> </w:t>
      </w:r>
      <w:r w:rsidRPr="007E74C5">
        <w:t>When China cutback on REM exports in late 2010, the Obama Administration – predictably – wanted to formally address whether Chinese export policies complied with international fair trade guidelines.[5]</w:t>
      </w:r>
      <w:r>
        <w:t xml:space="preserve"> </w:t>
      </w:r>
      <w:r w:rsidRPr="007E74C5">
        <w:t>On March 13, 2012, the United States, in conjunction with Japan and the European Union, filed Requests for Consultations with the World Trade Organization (WTO) on the REM matter.[6]</w:t>
      </w:r>
      <w:r>
        <w:t xml:space="preserve"> </w:t>
      </w:r>
      <w:r w:rsidRPr="007E74C5">
        <w:t>In late October 2013, the WTO Dispute Settlement Body held that China had violated the General Agreement on Tariffs and Trade (GATT 1994), and were enjoined from continuing in current export restrictions.[7]</w:t>
      </w:r>
      <w:r>
        <w:t xml:space="preserve"> </w:t>
      </w:r>
      <w:r w:rsidRPr="007E74C5">
        <w:t>Using the WTO’s ruling as a lens, this article will briefly discuss how REM export restrictions impact more than just U.S. economic national security, but rather a variety of U.S. national security platforms.</w:t>
      </w:r>
      <w:r>
        <w:t xml:space="preserve"> </w:t>
      </w:r>
      <w:r w:rsidRPr="007E74C5">
        <w:rPr>
          <w:rStyle w:val="StyleUnderline"/>
        </w:rPr>
        <w:t>REM supply and demand intimately affects national defense mechanisms.</w:t>
      </w:r>
      <w:r>
        <w:rPr>
          <w:rStyle w:val="StyleUnderline"/>
        </w:rPr>
        <w:t xml:space="preserve"> </w:t>
      </w:r>
      <w:r w:rsidRPr="007E74C5">
        <w:rPr>
          <w:rStyle w:val="StyleUnderline"/>
        </w:rPr>
        <w:t>From missile guidance control to mine detection, REMs play an intricate role in modern warfare.[8]</w:t>
      </w:r>
      <w:r>
        <w:rPr>
          <w:rStyle w:val="StyleUnderline"/>
        </w:rPr>
        <w:t xml:space="preserve"> </w:t>
      </w:r>
      <w:r w:rsidRPr="007E74C5">
        <w:rPr>
          <w:rStyle w:val="StyleUnderline"/>
        </w:rPr>
        <w:t>REM availability contributes significantly to the U.S. military’s continuing stability.</w:t>
      </w:r>
      <w:r w:rsidRPr="007E74C5">
        <w:t>[9]</w:t>
      </w:r>
      <w:r>
        <w:t xml:space="preserve"> </w:t>
      </w:r>
      <w:r w:rsidRPr="007E74C5">
        <w:t xml:space="preserve">Nevertheless, </w:t>
      </w:r>
      <w:r w:rsidRPr="007E74C5">
        <w:rPr>
          <w:rStyle w:val="StyleUnderline"/>
        </w:rPr>
        <w:t>the U</w:t>
      </w:r>
      <w:r w:rsidRPr="007E74C5">
        <w:t xml:space="preserve">nited </w:t>
      </w:r>
      <w:r w:rsidRPr="007E74C5">
        <w:rPr>
          <w:rStyle w:val="StyleUnderline"/>
        </w:rPr>
        <w:t>S</w:t>
      </w:r>
      <w:r w:rsidRPr="007E74C5">
        <w:t xml:space="preserve">tates </w:t>
      </w:r>
      <w:r w:rsidRPr="007E74C5">
        <w:rPr>
          <w:rStyle w:val="StyleUnderline"/>
        </w:rPr>
        <w:t>depends almost entirely on China for its supply of REMs.</w:t>
      </w:r>
      <w:r w:rsidRPr="007E74C5">
        <w:t>[10]</w:t>
      </w:r>
      <w:r>
        <w:t xml:space="preserve"> </w:t>
      </w:r>
      <w:r w:rsidRPr="007E74C5">
        <w:t xml:space="preserve">Therefore, </w:t>
      </w:r>
      <w:r w:rsidRPr="007E74C5">
        <w:rPr>
          <w:rStyle w:val="StyleUnderline"/>
        </w:rPr>
        <w:t>Chinese export restrictions create a defense vulnerability</w:t>
      </w:r>
      <w:r w:rsidRPr="007E74C5">
        <w:t>.[11]</w:t>
      </w:r>
      <w:r>
        <w:t xml:space="preserve"> </w:t>
      </w:r>
      <w:r w:rsidRPr="007E74C5">
        <w:t>Some scholars suggest that China’s monopolizing of the REM market can be likened to the Middle East’s manipulation of oil into a political weapon.[12]</w:t>
      </w:r>
      <w:r>
        <w:t xml:space="preserve"> </w:t>
      </w:r>
      <w:r w:rsidRPr="007E74C5">
        <w:t>By flexing its [export] muscle, China sent a wake-up call:</w:t>
      </w:r>
      <w:r>
        <w:t xml:space="preserve"> </w:t>
      </w:r>
      <w:r w:rsidRPr="007E74C5">
        <w:t>you are all REM dependents.</w:t>
      </w:r>
      <w:r>
        <w:t xml:space="preserve"> </w:t>
      </w:r>
      <w:r w:rsidRPr="007E74C5">
        <w:rPr>
          <w:rStyle w:val="StyleUnderline"/>
        </w:rPr>
        <w:t>In order to diminish this dominance, however, the United States may be inclined to increase its independence through legislation</w:t>
      </w:r>
      <w:r w:rsidRPr="007E74C5">
        <w:t xml:space="preserve"> favoring domestic preference.[13]</w:t>
      </w:r>
      <w:r>
        <w:t xml:space="preserve"> </w:t>
      </w:r>
      <w:r w:rsidRPr="007E74C5">
        <w:t>If the country produced an abundance of a high-valued item, access to the item would be inherently quicker and more efficient.</w:t>
      </w:r>
      <w:r>
        <w:t xml:space="preserve"> </w:t>
      </w:r>
      <w:r w:rsidRPr="007E74C5">
        <w:rPr>
          <w:rStyle w:val="StyleUnderline"/>
        </w:rPr>
        <w:t>Additionally, access to the item would not be threatened due to political power plays.</w:t>
      </w:r>
      <w:r>
        <w:rPr>
          <w:rStyle w:val="StyleUnderline"/>
        </w:rPr>
        <w:t xml:space="preserve"> </w:t>
      </w:r>
      <w:r w:rsidRPr="007E74C5">
        <w:rPr>
          <w:rStyle w:val="StyleUnderline"/>
        </w:rPr>
        <w:t>Through domestic preference, the country tightens its grasp on national defense.</w:t>
      </w:r>
      <w:r>
        <w:rPr>
          <w:rStyle w:val="StyleUnderline"/>
        </w:rPr>
        <w:t xml:space="preserve"> </w:t>
      </w:r>
      <w:r w:rsidRPr="007E74C5">
        <w:t xml:space="preserve">Alike domestic defense protections, </w:t>
      </w:r>
      <w:r w:rsidRPr="007E74C5">
        <w:rPr>
          <w:rStyle w:val="StyleUnderline"/>
        </w:rPr>
        <w:t>REM export restrictions also commingle with environmental national security.</w:t>
      </w:r>
      <w:r>
        <w:rPr>
          <w:rStyle w:val="StyleUnderline"/>
        </w:rPr>
        <w:t xml:space="preserve"> </w:t>
      </w:r>
      <w:r w:rsidRPr="007E74C5">
        <w:rPr>
          <w:rStyle w:val="StyleUnderline"/>
        </w:rPr>
        <w:t>REMs’ multifaceted usage enhances clean energy potential in the global “green” movement</w:t>
      </w:r>
      <w:r w:rsidRPr="007E74C5">
        <w:t>.[14]</w:t>
      </w:r>
      <w:r>
        <w:t xml:space="preserve"> </w:t>
      </w:r>
      <w:r w:rsidRPr="007E74C5">
        <w:t>China’s coveted export has the additional environmental benefit of being mined outside of the United States;[15] however, environmental interests must be weighed against REMs likely scarcity.[16]</w:t>
      </w:r>
      <w:r>
        <w:t xml:space="preserve"> </w:t>
      </w:r>
      <w:r w:rsidRPr="007E74C5">
        <w:t>The WTO’s ruling in the U.S.-China REM dispute demonstrates the tension between these two objectives.[17]</w:t>
      </w:r>
      <w:r>
        <w:t xml:space="preserve"> </w:t>
      </w:r>
      <w:r w:rsidRPr="007E74C5">
        <w:t>On the one side, REM harvesting and maintenance procedures contradict the environmentally friendly principle underscoring the green movement.[18]</w:t>
      </w:r>
      <w:r>
        <w:t xml:space="preserve"> </w:t>
      </w:r>
      <w:r w:rsidRPr="007E74C5">
        <w:t>Conversely, if REM procedures may be conducted in a manner that does not substantially pollute the environment, then the United States should practically consider the benefits of self-reliance.[19]</w:t>
      </w:r>
      <w:r>
        <w:t xml:space="preserve"> </w:t>
      </w:r>
      <w:r w:rsidRPr="007E74C5">
        <w:t xml:space="preserve">Despite environmental vulnerabilities, national security agencies seem to anticipate </w:t>
      </w:r>
      <w:r w:rsidRPr="007E74C5">
        <w:lastRenderedPageBreak/>
        <w:t>pro-mining legislature.[20]</w:t>
      </w:r>
      <w:r>
        <w:t xml:space="preserve"> </w:t>
      </w:r>
      <w:r w:rsidRPr="007E74C5">
        <w:rPr>
          <w:rStyle w:val="StyleUnderline"/>
        </w:rPr>
        <w:t>United States national security additionally depends on the country’s cumulative employment prospects</w:t>
      </w:r>
      <w:r w:rsidRPr="007E74C5">
        <w:t>, which are affected by trade policies.</w:t>
      </w:r>
      <w:r>
        <w:t xml:space="preserve"> </w:t>
      </w:r>
      <w:r w:rsidRPr="007E74C5">
        <w:t>Trade encompasses both goods and services, thus job security rests on the amount of services imported to and exported from the United States.</w:t>
      </w:r>
      <w:r>
        <w:t xml:space="preserve"> </w:t>
      </w:r>
      <w:r w:rsidRPr="007E74C5">
        <w:rPr>
          <w:rStyle w:val="StyleUnderline"/>
        </w:rPr>
        <w:t>Particularly in the realm of REM, Chinese export restrictions tighten the noose on employment opportunities</w:t>
      </w:r>
      <w:r w:rsidRPr="007E74C5">
        <w:t>.[21]</w:t>
      </w:r>
      <w:r>
        <w:t xml:space="preserve"> </w:t>
      </w:r>
      <w:r w:rsidRPr="007E74C5">
        <w:t>In light of export restrictions’ ripple effect on labor restrictions, labor unions are inclined to strengthen worker rights within trade policies.[22]</w:t>
      </w:r>
      <w:r>
        <w:t xml:space="preserve"> </w:t>
      </w:r>
      <w:r w:rsidRPr="007E74C5">
        <w:t>In short</w:t>
      </w:r>
      <w:r w:rsidRPr="007E74C5">
        <w:rPr>
          <w:rStyle w:val="StyleUnderline"/>
        </w:rPr>
        <w:t>, current U.S. trade policies seem to present unfair competition for U.S. workers, creating an unstable employment environment</w:t>
      </w:r>
      <w:r w:rsidRPr="007E74C5">
        <w:t>.[23]</w:t>
      </w:r>
      <w:r>
        <w:t xml:space="preserve"> </w:t>
      </w:r>
      <w:r w:rsidRPr="007E74C5">
        <w:t>Overall</w:t>
      </w:r>
      <w:r w:rsidRPr="007E74C5">
        <w:rPr>
          <w:rStyle w:val="StyleUnderline"/>
        </w:rPr>
        <w:t>, China’s restrictions on REM exports negatively impact our country’s economic, defensive, environmental, and employment security</w:t>
      </w:r>
      <w:r w:rsidRPr="007E74C5">
        <w:t>.</w:t>
      </w:r>
      <w:r>
        <w:t xml:space="preserve"> </w:t>
      </w:r>
      <w:r w:rsidRPr="007E74C5">
        <w:t>While China employs its REM market dominance as a political tool,[24] the United States has taken a remedial stance rather than a proactive approach.</w:t>
      </w:r>
      <w:r>
        <w:t xml:space="preserve"> </w:t>
      </w:r>
      <w:r w:rsidRPr="007E74C5">
        <w:t xml:space="preserve">Due to national security interests, </w:t>
      </w:r>
      <w:r w:rsidRPr="007E74C5">
        <w:rPr>
          <w:rStyle w:val="StyleUnderline"/>
        </w:rPr>
        <w:t>China</w:t>
      </w:r>
      <w:r w:rsidRPr="007E74C5">
        <w:t xml:space="preserve"> chooses to maintain restrictive in terms of foreign investment,[25] and simultaneously </w:t>
      </w:r>
      <w:r w:rsidRPr="007E74C5">
        <w:rPr>
          <w:rStyle w:val="StyleUnderline"/>
        </w:rPr>
        <w:t>taunts the United States’ obvious vulnerability</w:t>
      </w:r>
      <w:r w:rsidRPr="007E74C5">
        <w:t>.</w:t>
      </w:r>
      <w:r>
        <w:t xml:space="preserve"> </w:t>
      </w:r>
      <w:r w:rsidRPr="007E74C5">
        <w:rPr>
          <w:rStyle w:val="StyleUnderline"/>
        </w:rPr>
        <w:t>In order to demonstrate authority and resistance, Congress must reconcile all national security interests and balance self-reliance with foreign reliance</w:t>
      </w:r>
      <w:r w:rsidRPr="007E74C5">
        <w:t>.</w:t>
      </w:r>
      <w:r>
        <w:t xml:space="preserve"> </w:t>
      </w:r>
      <w:r w:rsidRPr="007E74C5">
        <w:t>One solution, possibly, may entail cutting back on REM exports from China, without fully taking on the burden of production.</w:t>
      </w:r>
      <w:r>
        <w:t xml:space="preserve"> </w:t>
      </w:r>
      <w:r w:rsidRPr="007E74C5">
        <w:t>Still, the United States then strikes a fine line with WTO importing regulations:</w:t>
      </w:r>
      <w:r>
        <w:t xml:space="preserve"> </w:t>
      </w:r>
      <w:r w:rsidRPr="007E74C5">
        <w:t>domestic favoritism violates the GATT 1994.</w:t>
      </w:r>
      <w:r>
        <w:t xml:space="preserve"> </w:t>
      </w:r>
      <w:r w:rsidRPr="007E74C5">
        <w:t xml:space="preserve">Nevertheless, </w:t>
      </w:r>
      <w:r w:rsidRPr="007E74C5">
        <w:rPr>
          <w:rStyle w:val="StyleUnderline"/>
        </w:rPr>
        <w:t>if Congress does not find a legislative solution soon, the United States may soon find itself stuck between a rock and a hard place.</w:t>
      </w:r>
    </w:p>
    <w:p w:rsidR="00AF5617" w:rsidRPr="007E74C5" w:rsidRDefault="00AF5617" w:rsidP="00AF5617">
      <w:pPr>
        <w:pStyle w:val="Heading4"/>
        <w:rPr>
          <w:sz w:val="22"/>
        </w:rPr>
      </w:pPr>
      <w:r w:rsidRPr="007E74C5">
        <w:rPr>
          <w:sz w:val="22"/>
        </w:rPr>
        <w:t xml:space="preserve">China dominance over REM risks great power wars—able to suffocate US tech—empirics prove </w:t>
      </w:r>
    </w:p>
    <w:p w:rsidR="00AF5617" w:rsidRPr="007E74C5" w:rsidRDefault="00AF5617" w:rsidP="00AF5617">
      <w:pPr>
        <w:spacing w:line="240" w:lineRule="auto"/>
      </w:pPr>
      <w:r w:rsidRPr="007E74C5">
        <w:rPr>
          <w:rStyle w:val="Style13ptBold"/>
          <w:sz w:val="22"/>
        </w:rPr>
        <w:t>Washington Post 12</w:t>
      </w:r>
      <w:r w:rsidRPr="007E74C5">
        <w:t xml:space="preserve">—American newspaper [The Washington Post, an American daily newspaper, “Loosening China’s grip on rare-earth metals”, The Washington Post, March 15 2012, </w:t>
      </w:r>
      <w:hyperlink r:id="rId36" w:history="1">
        <w:r w:rsidRPr="007E74C5">
          <w:rPr>
            <w:rStyle w:val="Hyperlink"/>
          </w:rPr>
          <w:t>http://www.washingtonpost.com/opinions/loosening-chinas-grip-on-rare-earth-metals/2012/03/15/gIQAQ5g2ES_story.html</w:t>
        </w:r>
      </w:hyperlink>
      <w:r w:rsidRPr="007E74C5">
        <w:t>, Accessed: 7/17/14] AW</w:t>
      </w:r>
    </w:p>
    <w:p w:rsidR="00AF5617" w:rsidRPr="007E74C5" w:rsidRDefault="00AF5617" w:rsidP="00AF5617">
      <w:pPr>
        <w:spacing w:line="240" w:lineRule="auto"/>
      </w:pPr>
      <w:r w:rsidRPr="007E74C5">
        <w:rPr>
          <w:rStyle w:val="StyleUnderline"/>
        </w:rPr>
        <w:t>THE PEOPLE’S REPUBLIC of China controls 97 percent of the world’s supply of rare-earth metals</w:t>
      </w:r>
      <w:r w:rsidRPr="007E74C5">
        <w:t xml:space="preserve">. Lucky for China — but not so lucky for the rest of the world, because </w:t>
      </w:r>
      <w:r w:rsidRPr="007E74C5">
        <w:rPr>
          <w:rStyle w:val="StyleUnderline"/>
        </w:rPr>
        <w:t>these</w:t>
      </w:r>
      <w:r w:rsidRPr="007E74C5">
        <w:t xml:space="preserve"> 17 </w:t>
      </w:r>
      <w:r w:rsidRPr="007E74C5">
        <w:rPr>
          <w:rStyle w:val="StyleUnderline"/>
        </w:rPr>
        <w:t>minerals,</w:t>
      </w:r>
      <w:r w:rsidRPr="007E74C5">
        <w:t xml:space="preserve"> with names like europium and neodymium, </w:t>
      </w:r>
      <w:r w:rsidRPr="007E74C5">
        <w:rPr>
          <w:rStyle w:val="StyleUnderline"/>
        </w:rPr>
        <w:t xml:space="preserve">are used in the manufacture of everything from clean-energy </w:t>
      </w:r>
      <w:r w:rsidRPr="007E74C5">
        <w:t xml:space="preserve">devices </w:t>
      </w:r>
      <w:r w:rsidRPr="007E74C5">
        <w:rPr>
          <w:rStyle w:val="StyleUnderline"/>
        </w:rPr>
        <w:t xml:space="preserve">to </w:t>
      </w:r>
      <w:r w:rsidRPr="007E74C5">
        <w:t xml:space="preserve">the U.S. military’s </w:t>
      </w:r>
      <w:r w:rsidRPr="007E74C5">
        <w:rPr>
          <w:rStyle w:val="StyleUnderline"/>
        </w:rPr>
        <w:t>precision-guided munitions. That gives China more market power in more critical areas than the U</w:t>
      </w:r>
      <w:r w:rsidRPr="007E74C5">
        <w:t xml:space="preserve">nited </w:t>
      </w:r>
      <w:r w:rsidRPr="007E74C5">
        <w:rPr>
          <w:rStyle w:val="StyleUnderline"/>
        </w:rPr>
        <w:t>S</w:t>
      </w:r>
      <w:r w:rsidRPr="007E74C5">
        <w:t xml:space="preserve">tates, Europe and Japan can comfortably afford. </w:t>
      </w:r>
      <w:r w:rsidRPr="007E74C5">
        <w:rPr>
          <w:rStyle w:val="StyleUnderline"/>
        </w:rPr>
        <w:t>The risks became all too evident</w:t>
      </w:r>
      <w:r w:rsidRPr="007E74C5">
        <w:t xml:space="preserve"> in 2010 </w:t>
      </w:r>
      <w:r w:rsidRPr="007E74C5">
        <w:rPr>
          <w:rStyle w:val="StyleUnderline"/>
        </w:rPr>
        <w:t>when Beijing suddenly cut off rare-earth exports to Japan</w:t>
      </w:r>
      <w:r w:rsidRPr="007E74C5">
        <w:t xml:space="preserve"> during a flare-up of the two countries’ long-standing dispute over maritime boundaries. That de facto embargo lasted only a short while, but China still maintains production limits and export quotas on rare earths.</w:t>
      </w:r>
    </w:p>
    <w:p w:rsidR="00AF5617" w:rsidRPr="007E74C5" w:rsidRDefault="00AF5617" w:rsidP="00AF5617">
      <w:pPr>
        <w:pStyle w:val="Heading4"/>
        <w:rPr>
          <w:sz w:val="22"/>
        </w:rPr>
      </w:pPr>
      <w:r w:rsidRPr="007E74C5">
        <w:rPr>
          <w:sz w:val="22"/>
        </w:rPr>
        <w:t>REM KT US security—technological innovations</w:t>
      </w:r>
    </w:p>
    <w:p w:rsidR="00AF5617" w:rsidRPr="007E74C5" w:rsidRDefault="00AF5617" w:rsidP="00AF5617">
      <w:pPr>
        <w:spacing w:line="240" w:lineRule="auto"/>
      </w:pPr>
      <w:r w:rsidRPr="007E74C5">
        <w:rPr>
          <w:rStyle w:val="Style13ptBold"/>
          <w:sz w:val="22"/>
        </w:rPr>
        <w:t>Brown 13</w:t>
      </w:r>
      <w:r w:rsidRPr="007E74C5">
        <w:t xml:space="preserve">—Chief political analyst [Floyd, President of the Western Center for Journalism, “China’s Dangerous Rare Earths Monopoly”, Capitol Hill Daily (an independent publisher of news and opinions regarding politics in the United States), July 5 2013, </w:t>
      </w:r>
      <w:hyperlink r:id="rId37" w:history="1">
        <w:r w:rsidRPr="007E74C5">
          <w:rPr>
            <w:rStyle w:val="Hyperlink"/>
          </w:rPr>
          <w:t>http://www.capitolhilldaily.com/2013/07/china-rare-earth/</w:t>
        </w:r>
      </w:hyperlink>
      <w:r w:rsidRPr="007E74C5">
        <w:t>, Accessed: 7/17/14] AW</w:t>
      </w:r>
    </w:p>
    <w:p w:rsidR="00AF5617" w:rsidRPr="007E74C5" w:rsidRDefault="00AF5617" w:rsidP="00AF5617">
      <w:pPr>
        <w:spacing w:line="240" w:lineRule="auto"/>
        <w:rPr>
          <w:rStyle w:val="StyleUnderline"/>
        </w:rPr>
      </w:pPr>
      <w:r w:rsidRPr="007E74C5">
        <w:rPr>
          <w:rStyle w:val="StyleUnderline"/>
        </w:rPr>
        <w:t>Of all the power that China wields</w:t>
      </w:r>
      <w:r w:rsidRPr="007E74C5">
        <w:t xml:space="preserve"> in the world today, </w:t>
      </w:r>
      <w:r w:rsidRPr="007E74C5">
        <w:rPr>
          <w:rStyle w:val="StyleUnderline"/>
        </w:rPr>
        <w:t>its monopoly over rare earth minerals could have the most frightening impact</w:t>
      </w:r>
      <w:r w:rsidRPr="007E74C5">
        <w:t xml:space="preserve">. You see, </w:t>
      </w:r>
      <w:r w:rsidRPr="007E74C5">
        <w:rPr>
          <w:rStyle w:val="StyleUnderline"/>
        </w:rPr>
        <w:t>rare earth resources are essential for producing high-tech products, renewable energy technologies and advanced weapons systems</w:t>
      </w:r>
      <w:r w:rsidRPr="007E74C5">
        <w:t xml:space="preserve">. In fact, </w:t>
      </w:r>
      <w:r w:rsidRPr="007E74C5">
        <w:rPr>
          <w:rStyle w:val="StyleUnderline"/>
        </w:rPr>
        <w:t>without rare earth minerals, the U</w:t>
      </w:r>
      <w:r w:rsidRPr="007E74C5">
        <w:t xml:space="preserve">nited </w:t>
      </w:r>
      <w:r w:rsidRPr="007E74C5">
        <w:rPr>
          <w:rStyle w:val="StyleUnderline"/>
        </w:rPr>
        <w:t>S</w:t>
      </w:r>
      <w:r w:rsidRPr="007E74C5">
        <w:t xml:space="preserve">tates </w:t>
      </w:r>
      <w:r w:rsidRPr="007E74C5">
        <w:rPr>
          <w:rStyle w:val="StyleUnderline"/>
        </w:rPr>
        <w:t xml:space="preserve">would face a full-blown national security crisis. </w:t>
      </w:r>
      <w:r w:rsidRPr="007E74C5">
        <w:t xml:space="preserve">It was only a few decades ago, during the Cold War, that the United States was an undisputed leader in the field. Yet as vital as these minerals are to our future, Barack </w:t>
      </w:r>
      <w:r w:rsidRPr="007E74C5">
        <w:rPr>
          <w:rStyle w:val="StyleUnderline"/>
        </w:rPr>
        <w:t>Obama’s administration has no plan for re-building America’s capacity to produce and refine them</w:t>
      </w:r>
      <w:r w:rsidRPr="007E74C5">
        <w:t xml:space="preserve">. How quickly the mighty have fallen… Our supreme leader has no idea, or even any desire, to get us back in the game. In fact, Team Obama doesn’t have a clue how to </w:t>
      </w:r>
      <w:r w:rsidRPr="007E74C5">
        <w:lastRenderedPageBreak/>
        <w:t xml:space="preserve">develop a domestic rare earth supply. Even beyond our ability to build arms, </w:t>
      </w:r>
      <w:r w:rsidRPr="007E74C5">
        <w:rPr>
          <w:rStyle w:val="StyleUnderline"/>
        </w:rPr>
        <w:t>the rare earth shortages prevent us from building a sustainable, green energy future. Rare earth minerals are indispensable for building wind turbines and hybrid/electric vehicles.</w:t>
      </w:r>
    </w:p>
    <w:p w:rsidR="00AF5617" w:rsidRDefault="00AF5617" w:rsidP="00AF5617">
      <w:pPr>
        <w:pStyle w:val="Heading2"/>
      </w:pPr>
      <w:r>
        <w:lastRenderedPageBreak/>
        <w:t>Rare Earth</w:t>
      </w:r>
      <w:r w:rsidR="00164302">
        <w:t>’s Solvency Ex</w:t>
      </w:r>
      <w:r w:rsidR="009F39B4">
        <w:t>t</w:t>
      </w:r>
    </w:p>
    <w:p w:rsidR="009F2757" w:rsidRPr="007E74C5" w:rsidRDefault="009F2757" w:rsidP="009F2757">
      <w:pPr>
        <w:pStyle w:val="Heading4"/>
        <w:rPr>
          <w:sz w:val="22"/>
        </w:rPr>
      </w:pPr>
      <w:r w:rsidRPr="007E74C5">
        <w:rPr>
          <w:sz w:val="22"/>
        </w:rPr>
        <w:t>Failure to ratify will cost U.S superpower status and underwater resources outside of U.S EEZ</w:t>
      </w:r>
    </w:p>
    <w:p w:rsidR="009F2757" w:rsidRPr="007E74C5" w:rsidRDefault="009F2757" w:rsidP="009F2757">
      <w:pPr>
        <w:spacing w:line="240" w:lineRule="auto"/>
        <w:rPr>
          <w:rStyle w:val="Style13ptBold"/>
          <w:b w:val="0"/>
          <w:sz w:val="22"/>
        </w:rPr>
      </w:pPr>
      <w:r w:rsidRPr="007E74C5">
        <w:rPr>
          <w:rStyle w:val="Style13ptBold"/>
          <w:sz w:val="22"/>
        </w:rPr>
        <w:t xml:space="preserve">Langer 12 </w:t>
      </w:r>
      <w:r w:rsidRPr="007E74C5">
        <w:rPr>
          <w:rStyle w:val="Style13ptBold"/>
          <w:b w:val="0"/>
          <w:sz w:val="22"/>
        </w:rPr>
        <w:t>(Andrew Langer, well-recognized analyst of politics and public policy, “The Case for Ratification of the Law of the Sea Treaty,” http://www.realclearpolitics.com/articles/2012/11/28/the_case_for_ratification_of_the_law_of_the_sea_treaty_116272.html Accessed July 16, 2014) DM</w:t>
      </w:r>
    </w:p>
    <w:p w:rsidR="001F527C" w:rsidRDefault="009F2757" w:rsidP="009F2757">
      <w:r w:rsidRPr="007E74C5">
        <w:rPr>
          <w:rStyle w:val="StyleUnderline"/>
        </w:rPr>
        <w:t>The</w:t>
      </w:r>
      <w:r w:rsidRPr="007E74C5">
        <w:t xml:space="preserve"> Institute for Liberty </w:t>
      </w:r>
      <w:r w:rsidRPr="007E74C5">
        <w:rPr>
          <w:rStyle w:val="StyleUnderline"/>
        </w:rPr>
        <w:t xml:space="preserve">(IFL) has come to the conclusion that ratifying </w:t>
      </w:r>
      <w:r w:rsidRPr="00E10FC4">
        <w:rPr>
          <w:rStyle w:val="Emphasis"/>
        </w:rPr>
        <w:t>the Law of the Sea Treaty is the most important property rights</w:t>
      </w:r>
      <w:r w:rsidRPr="007E74C5">
        <w:t xml:space="preserve"> and wealth </w:t>
      </w:r>
      <w:r w:rsidRPr="007E74C5">
        <w:rPr>
          <w:rStyle w:val="StyleUnderline"/>
        </w:rPr>
        <w:t xml:space="preserve">building </w:t>
      </w:r>
      <w:r w:rsidRPr="00E10FC4">
        <w:rPr>
          <w:rStyle w:val="Emphasis"/>
        </w:rPr>
        <w:t>step that America can take to maintain our leading superpower status and to exponentially grow our economy.</w:t>
      </w:r>
      <w:r w:rsidRPr="007E74C5">
        <w:t xml:space="preserve">¶ There has been a tremendous amount of disinformation about this treaty. In fact, just earlier this year, IFL thought we knew the truth about what was termed “LOST” and we signed a letter opposing ratification. We, like so many other conservatives, were given bad information.¶ In light of the facts, IFL dropped our opposition to the treaty and we are now leading the conservative charge for its ratification. I am meeting everyday with conservative grassroots leaders to ask them to join me in this imperative course correction and we are making a great deal of progress. Conservatives love to debate, but we hate to be misled. Given what we know now, </w:t>
      </w:r>
      <w:r w:rsidRPr="007126C6">
        <w:rPr>
          <w:rStyle w:val="StyleUnderline"/>
        </w:rPr>
        <w:t>the treaty’s appropriate moniker should be LOTS.¶ Trillions of dollars, global property rights for U.S. interests, critical navigation rights, and veto power over an international fund that could end up in adversarial hands is what is at stake.</w:t>
      </w:r>
      <w:r w:rsidRPr="007E74C5">
        <w:t xml:space="preserve"> </w:t>
      </w:r>
      <w:r w:rsidRPr="007E74C5">
        <w:rPr>
          <w:rStyle w:val="StyleUnderline"/>
        </w:rPr>
        <w:t>Ratifying the Law of the Sea Treaty will grow the U.S. economy while protecting our military and strategic interests around the world</w:t>
      </w:r>
      <w:r w:rsidRPr="007E74C5">
        <w:t xml:space="preserve">.¶ I am tired of losing out to China and Russia on the world stage. </w:t>
      </w:r>
      <w:r w:rsidRPr="007E74C5">
        <w:rPr>
          <w:rStyle w:val="StyleUnderline"/>
        </w:rPr>
        <w:t xml:space="preserve">By not ratifying LOTS, the U.S. loses access to resources that lie in undersea regions that are outside of the current U.S. sphere of legal access </w:t>
      </w:r>
      <w:r w:rsidRPr="007E74C5">
        <w:t xml:space="preserve">– </w:t>
      </w:r>
      <w:r w:rsidRPr="007126C6">
        <w:rPr>
          <w:rStyle w:val="StyleUnderline"/>
        </w:rPr>
        <w:t>much in the same way that China and Russia are accessing oil that we have prevented ourselves from going after, now China and Russia are accessing vast amounts of rare earth minerals, and other critical minerals, that are essential to our economy and national security</w:t>
      </w:r>
      <w:r w:rsidRPr="007E74C5">
        <w:t>.</w:t>
      </w:r>
    </w:p>
    <w:p w:rsidR="009C7676" w:rsidRPr="007E74C5" w:rsidRDefault="009C7676" w:rsidP="009C7676">
      <w:pPr>
        <w:pStyle w:val="Heading4"/>
        <w:rPr>
          <w:sz w:val="22"/>
        </w:rPr>
      </w:pPr>
      <w:r w:rsidRPr="007E74C5">
        <w:rPr>
          <w:sz w:val="22"/>
        </w:rPr>
        <w:t>LOST solves US dependence on China— access to rare earth materials</w:t>
      </w:r>
      <w:r>
        <w:rPr>
          <w:sz w:val="22"/>
        </w:rPr>
        <w:t xml:space="preserve"> </w:t>
      </w:r>
    </w:p>
    <w:p w:rsidR="009C7676" w:rsidRPr="007E74C5" w:rsidRDefault="009C7676" w:rsidP="009C7676">
      <w:pPr>
        <w:spacing w:line="240" w:lineRule="auto"/>
      </w:pPr>
      <w:r w:rsidRPr="007E74C5">
        <w:rPr>
          <w:rStyle w:val="Style13ptBold"/>
          <w:sz w:val="22"/>
        </w:rPr>
        <w:t>AFP 12</w:t>
      </w:r>
      <w:r w:rsidRPr="007E74C5">
        <w:t xml:space="preserve">-- an international news agency [Agence France-Presse, The international news agency headquartered in Paris and It is the oldest news agency in the world and one of the largest, “Businesses push U.S. to ratify Law of the Sea treaty”, Raw Story (a progressive news site that focuses on stories often ignored in the mainstream media), June 28 2012, Accessed: 7/16/12, </w:t>
      </w:r>
      <w:hyperlink r:id="rId38" w:history="1">
        <w:r w:rsidRPr="007E74C5">
          <w:rPr>
            <w:rStyle w:val="Hyperlink"/>
          </w:rPr>
          <w:t>http://www.rawstory.com/rs/2012/06/28/businesses-push-us-to-ratify-law-of-the-sea-treaty/</w:t>
        </w:r>
      </w:hyperlink>
      <w:r w:rsidRPr="007E74C5">
        <w:rPr>
          <w:rStyle w:val="Hyperlink"/>
        </w:rPr>
        <w:t>] AW</w:t>
      </w:r>
    </w:p>
    <w:p w:rsidR="009C7676" w:rsidRDefault="009C7676" w:rsidP="009C7676">
      <w:r w:rsidRPr="007E74C5">
        <w:t xml:space="preserve">American businesses are urging the United States to ratify the UN Law of the Sea Treaty, saying it is needed to boost crucial domestic energy production and end China’s near-monopoly on rare earths. Stepping up pressure on legislators to sign off on the 30-year-old pact, a broad alliance of manufacturers, miners, shippers and oil explorers said doing so would guarantee their exclusive access to economic resources reaching up to 600 miles (1,000 km) from the US shoreline. </w:t>
      </w:r>
      <w:r w:rsidRPr="007E74C5">
        <w:rPr>
          <w:rStyle w:val="StyleUnderline"/>
        </w:rPr>
        <w:t>With China controlling 95 percent of the world’s rare earths production, ratification of the treaty “offers the best path to break China’s dominance</w:t>
      </w:r>
      <w:r w:rsidRPr="007E74C5">
        <w:t xml:space="preserve">,” Roger Ballantine, a board member of The Association for Rare Earth (RARE), said Wednesday. Ballantine, speaking at a news forum on the eve of a Senate hearing on the treaty, said that </w:t>
      </w:r>
      <w:r w:rsidRPr="007E74C5">
        <w:rPr>
          <w:rStyle w:val="StyleUnderline"/>
        </w:rPr>
        <w:t xml:space="preserve">failure to ratify the treaty “will only worsen a very troubling disadvantage America has.” </w:t>
      </w:r>
      <w:r w:rsidRPr="007E74C5">
        <w:t xml:space="preserve">His comments came against the backdrop of an escalating trade dispute with China over restrictions on its rare earths exports. On Wednesday, the US, European Union and Japan ratcheted up their complaint at the World Trade Organization by asking for a dispute settlement committee after consultations failed. </w:t>
      </w:r>
      <w:r w:rsidRPr="007E74C5">
        <w:rPr>
          <w:rStyle w:val="StyleUnderline"/>
        </w:rPr>
        <w:lastRenderedPageBreak/>
        <w:t xml:space="preserve">The United States is the only industrialized power which has yet to ratify the treaty. </w:t>
      </w:r>
      <w:r w:rsidRPr="007E74C5">
        <w:t>RARE has joined a broad coalition of the National Association of Manufacturers, the US Chamber of Commerce, the Chamber of Shipping of America, defense contractors, energy industry and other groups to press for ratification. Supporters argue that</w:t>
      </w:r>
      <w:r w:rsidRPr="007E74C5">
        <w:rPr>
          <w:rStyle w:val="StyleUnderline"/>
        </w:rPr>
        <w:t xml:space="preserve"> ratification will give US businesses the legal framework for investment in costly, high-tech exploration and development.</w:t>
      </w:r>
      <w:r w:rsidRPr="007E74C5">
        <w:t xml:space="preserve"> </w:t>
      </w:r>
      <w:r w:rsidRPr="007E74C5">
        <w:rPr>
          <w:rStyle w:val="StyleUnderline"/>
        </w:rPr>
        <w:t>Key among its advantages,</w:t>
      </w:r>
      <w:r w:rsidRPr="007E74C5">
        <w:t xml:space="preserve"> they say, </w:t>
      </w:r>
      <w:r w:rsidRPr="007E74C5">
        <w:rPr>
          <w:rStyle w:val="StyleUnderline"/>
        </w:rPr>
        <w:t>would be to legitimize US claims to vast areas of the energy-rich Arctic, and unfettered access to</w:t>
      </w:r>
      <w:r w:rsidRPr="007E74C5">
        <w:t xml:space="preserve"> lay and maintain </w:t>
      </w:r>
      <w:r w:rsidRPr="007E74C5">
        <w:rPr>
          <w:rStyle w:val="StyleUnderline"/>
        </w:rPr>
        <w:t>undersea communications cables. It would also give greater access to undersea rare earth minerals, which are widely used</w:t>
      </w:r>
      <w:r w:rsidRPr="007E74C5">
        <w:t xml:space="preserve"> in smartphones, flat-screen TVs, medical equipment and </w:t>
      </w:r>
      <w:r w:rsidRPr="007E74C5">
        <w:rPr>
          <w:rStyle w:val="StyleUnderline"/>
        </w:rPr>
        <w:t xml:space="preserve">US defense systems. </w:t>
      </w:r>
      <w:r w:rsidRPr="007E74C5">
        <w:t>Opponents say the treaty could actually limit US businesses’ access to undersea mineral wealth, by giving power to the International Seabed Authority to decide access rights; they also say the treaty could impinge on the movements around the world of the US Navy. Secretary of State Hillary Clinton, Defense Secretary Leon Panetta and Chairman of the Joint Chiefs of Staff, Army General Martin Dempsey have all argued in favor of the treaty. Jeff Pike, who leads The American Sovereignty Campaign, the lobby in favor of the treaty, said ratification was now more than ever urgent, citing the importance of global communications links and also the melting ice in the Arctic that was opening up shipping.</w:t>
      </w:r>
    </w:p>
    <w:p w:rsidR="009F39B4" w:rsidRPr="007E74C5" w:rsidRDefault="009F39B4" w:rsidP="009F39B4">
      <w:pPr>
        <w:pStyle w:val="Heading4"/>
        <w:rPr>
          <w:sz w:val="22"/>
        </w:rPr>
      </w:pPr>
      <w:r w:rsidRPr="007E74C5">
        <w:rPr>
          <w:sz w:val="22"/>
        </w:rPr>
        <w:t>Unclos key to U.S. mineral independence</w:t>
      </w:r>
    </w:p>
    <w:p w:rsidR="009F39B4" w:rsidRPr="007E74C5" w:rsidRDefault="009F39B4" w:rsidP="009F39B4">
      <w:pPr>
        <w:spacing w:line="240" w:lineRule="auto"/>
      </w:pPr>
      <w:r w:rsidRPr="007E74C5">
        <w:rPr>
          <w:b/>
        </w:rPr>
        <w:t xml:space="preserve">Langer ’12 – President of </w:t>
      </w:r>
      <w:r w:rsidRPr="007E74C5">
        <w:rPr>
          <w:b/>
          <w:i/>
        </w:rPr>
        <w:t>Institute for liberty</w:t>
      </w:r>
      <w:r w:rsidRPr="007E74C5">
        <w:rPr>
          <w:b/>
        </w:rPr>
        <w:t xml:space="preserve"> </w:t>
      </w:r>
      <w:r w:rsidRPr="007E74C5">
        <w:t>[Andrew Langer,</w:t>
      </w:r>
      <w:r w:rsidRPr="007E74C5">
        <w:rPr>
          <w:rFonts w:cs="Arial"/>
          <w:shd w:val="clear" w:color="auto" w:fill="FFFFFF"/>
        </w:rPr>
        <w:t xml:space="preserve"> Andrew Langer is the president of the </w:t>
      </w:r>
      <w:r w:rsidRPr="007E74C5">
        <w:rPr>
          <w:rFonts w:cs="Arial"/>
          <w:i/>
          <w:iCs/>
          <w:shd w:val="clear" w:color="auto" w:fill="FFFFFF"/>
        </w:rPr>
        <w:t>Institute for Liberty</w:t>
      </w:r>
      <w:r w:rsidRPr="007E74C5">
        <w:rPr>
          <w:rFonts w:cs="Arial"/>
          <w:shd w:val="clear" w:color="auto" w:fill="FFFFFF"/>
        </w:rPr>
        <w:t>. The Institute for Liberty is an organization dedicated to promoting American exceptionalism around the world, The Case for Ratification of the Law of the Sea,</w:t>
      </w:r>
      <w:r w:rsidRPr="007E74C5">
        <w:t xml:space="preserve"> Oceanlaw.org, Wednesday, November 18</w:t>
      </w:r>
      <w:r w:rsidRPr="007E74C5">
        <w:rPr>
          <w:vertAlign w:val="superscript"/>
        </w:rPr>
        <w:t>th</w:t>
      </w:r>
      <w:r w:rsidRPr="007E74C5">
        <w:t>, 2012, http://www.oceanlaw.org/content/case-ratification-law-sea-treaty-andrew-langer]</w:t>
      </w:r>
    </w:p>
    <w:p w:rsidR="009F39B4" w:rsidRPr="007E74C5" w:rsidRDefault="009F39B4" w:rsidP="009F39B4">
      <w:pPr>
        <w:spacing w:line="240" w:lineRule="auto"/>
      </w:pPr>
      <w:r w:rsidRPr="007E74C5">
        <w:rPr>
          <w:u w:val="single"/>
        </w:rPr>
        <w:t>Another concern about</w:t>
      </w:r>
      <w:r w:rsidRPr="007E74C5">
        <w:t xml:space="preserve"> Russia and </w:t>
      </w:r>
      <w:r w:rsidRPr="007E74C5">
        <w:rPr>
          <w:u w:val="single"/>
        </w:rPr>
        <w:t>China centers on rare earth minerals which are found in abundance in the seabed.</w:t>
      </w:r>
      <w:r w:rsidRPr="007E74C5">
        <w:t xml:space="preserve"> </w:t>
      </w:r>
      <w:r w:rsidRPr="007E74C5">
        <w:rPr>
          <w:u w:val="single"/>
        </w:rPr>
        <w:t>The U.S. requires an incredible number of military products for which rare earth minerals are essential.</w:t>
      </w:r>
      <w:r w:rsidRPr="007E74C5">
        <w:t xml:space="preserve"> Those products have historically been manufactured here in the U.S., and ought to be. The U.S. also faces a serious munitions problem: today, a tremendous number of our bullets are manufactured in China…meaning </w:t>
      </w:r>
      <w:r w:rsidRPr="007E74C5">
        <w:rPr>
          <w:u w:val="single"/>
        </w:rPr>
        <w:t xml:space="preserve">that if we find ourselves cross-wise with the Chinese, they can cut off our supply </w:t>
      </w:r>
      <w:r w:rsidRPr="007E74C5">
        <w:t>of bullets.</w:t>
      </w:r>
      <w:r>
        <w:t xml:space="preserve"> </w:t>
      </w:r>
      <w:r w:rsidRPr="007E74C5">
        <w:t>When it comes to high-end military hardware</w:t>
      </w:r>
      <w:r w:rsidRPr="007E74C5">
        <w:rPr>
          <w:u w:val="single"/>
        </w:rPr>
        <w:t xml:space="preserve">, it is essential that America be self-reliant, not reliant on China </w:t>
      </w:r>
      <w:r w:rsidRPr="007E74C5">
        <w:t xml:space="preserve">and Russia </w:t>
      </w:r>
      <w:r w:rsidRPr="007E74C5">
        <w:rPr>
          <w:u w:val="single"/>
        </w:rPr>
        <w:t>for the minerals needed for our own</w:t>
      </w:r>
      <w:r w:rsidRPr="007E74C5">
        <w:t xml:space="preserve"> defense products and </w:t>
      </w:r>
      <w:r w:rsidRPr="007E74C5">
        <w:rPr>
          <w:u w:val="single"/>
        </w:rPr>
        <w:t>national security</w:t>
      </w:r>
      <w:r w:rsidRPr="007E74C5">
        <w:t>.</w:t>
      </w:r>
    </w:p>
    <w:p w:rsidR="009F39B4" w:rsidRDefault="009F39B4" w:rsidP="009C7676"/>
    <w:p w:rsidR="00164302" w:rsidRDefault="00164302" w:rsidP="00164302">
      <w:pPr>
        <w:pStyle w:val="Heading2"/>
      </w:pPr>
      <w:r>
        <w:lastRenderedPageBreak/>
        <w:t>Rare Earths Ext – Offshoring Internal</w:t>
      </w:r>
    </w:p>
    <w:p w:rsidR="00164302" w:rsidRPr="007E74C5" w:rsidRDefault="00164302" w:rsidP="00164302">
      <w:pPr>
        <w:pStyle w:val="Heading4"/>
        <w:rPr>
          <w:sz w:val="22"/>
        </w:rPr>
      </w:pPr>
      <w:r w:rsidRPr="007E74C5">
        <w:rPr>
          <w:sz w:val="22"/>
        </w:rPr>
        <w:t>US dependence on China hurts US competitiveness—offshoring and costs</w:t>
      </w:r>
    </w:p>
    <w:p w:rsidR="00164302" w:rsidRPr="007E74C5" w:rsidRDefault="00164302" w:rsidP="00164302">
      <w:pPr>
        <w:spacing w:line="240" w:lineRule="auto"/>
      </w:pPr>
      <w:r w:rsidRPr="007E74C5">
        <w:rPr>
          <w:rStyle w:val="Style13ptBold"/>
          <w:sz w:val="22"/>
        </w:rPr>
        <w:t>Brown 13</w:t>
      </w:r>
      <w:r w:rsidRPr="007E74C5">
        <w:t xml:space="preserve">—Chief political analyst [Floyd, President of the Western Center for Journalism, “China’s Dangerous Rare Earths Monopoly”, Capitol Hill Daily (an independent publisher of news and opinions regarding politics in the United States), July 5 2013, </w:t>
      </w:r>
      <w:hyperlink r:id="rId39" w:history="1">
        <w:r w:rsidRPr="007E74C5">
          <w:rPr>
            <w:rStyle w:val="Hyperlink"/>
          </w:rPr>
          <w:t>http://www.capitolhilldaily.com/2013/07/china-rare-earth/</w:t>
        </w:r>
      </w:hyperlink>
      <w:r w:rsidRPr="007E74C5">
        <w:t>, Accessed: 7/17/14] AW</w:t>
      </w:r>
    </w:p>
    <w:p w:rsidR="00164302" w:rsidRDefault="00164302" w:rsidP="00164302">
      <w:r w:rsidRPr="007E74C5">
        <w:t xml:space="preserve">Deng Xiaoping made a cryptic statement all the way back in 1992 about his designs for the future: “There is oil in the Middle East; there is rare earth in China.” With huge rare earth deposits and world power – rather than profit – in mind, </w:t>
      </w:r>
      <w:r w:rsidRPr="007E74C5">
        <w:rPr>
          <w:rStyle w:val="StyleUnderline"/>
        </w:rPr>
        <w:t>China began supplying our need for rare earths at dirt-cheap prices,</w:t>
      </w:r>
      <w:r w:rsidRPr="007E74C5">
        <w:t xml:space="preserve"> which our own companies couldn’t match. </w:t>
      </w:r>
      <w:r w:rsidRPr="007E74C5">
        <w:rPr>
          <w:rStyle w:val="StyleUnderline"/>
        </w:rPr>
        <w:t>Part of the Chinese strategy is to force American</w:t>
      </w:r>
      <w:r w:rsidRPr="007E74C5">
        <w:t xml:space="preserve"> and Japanese </w:t>
      </w:r>
      <w:r w:rsidRPr="007E74C5">
        <w:rPr>
          <w:rStyle w:val="StyleUnderline"/>
        </w:rPr>
        <w:t>manufacturers to relocate to China. Industries that depend on rare earth minerals also have the added benefit of having access to China’s supply at a lower cost. So</w:t>
      </w:r>
      <w:r w:rsidRPr="007E74C5">
        <w:t xml:space="preserve"> medical device makers, automotive parts firms and green energy</w:t>
      </w:r>
      <w:r w:rsidRPr="007E74C5">
        <w:rPr>
          <w:rStyle w:val="StyleUnderline"/>
        </w:rPr>
        <w:t xml:space="preserve"> firms have </w:t>
      </w:r>
      <w:r w:rsidRPr="007E74C5">
        <w:t xml:space="preserve">pulled up stakes around the world and </w:t>
      </w:r>
      <w:r w:rsidRPr="007E74C5">
        <w:rPr>
          <w:rStyle w:val="StyleUnderline"/>
        </w:rPr>
        <w:t>relocated to China. America needs a plan to restore our leadership. We need the capability to mine and process the minerals here</w:t>
      </w:r>
      <w:r w:rsidRPr="007E74C5">
        <w:t>. Sadly, even the ores mined here by our domestic producer, MolyCorp Inc., are sent to China for processing. Once our American ore is processed in China, it becomes subject to the Chinese export restrictions.</w:t>
      </w:r>
    </w:p>
    <w:p w:rsidR="00CF5EAB" w:rsidRPr="007E74C5" w:rsidRDefault="00CF5EAB" w:rsidP="00CF5EAB">
      <w:pPr>
        <w:pStyle w:val="Heading1"/>
      </w:pPr>
      <w:r>
        <w:lastRenderedPageBreak/>
        <w:t xml:space="preserve">Scenario 3 </w:t>
      </w:r>
      <w:r w:rsidRPr="007E74C5">
        <w:t>China Navy</w:t>
      </w:r>
    </w:p>
    <w:p w:rsidR="00CF5EAB" w:rsidRPr="007E74C5" w:rsidRDefault="00CF5EAB" w:rsidP="00CF5EAB">
      <w:pPr>
        <w:pStyle w:val="Heading4"/>
        <w:rPr>
          <w:sz w:val="22"/>
        </w:rPr>
      </w:pPr>
      <w:r w:rsidRPr="007E74C5">
        <w:rPr>
          <w:sz w:val="22"/>
        </w:rPr>
        <w:t xml:space="preserve">China is denying US access to the pacific </w:t>
      </w:r>
    </w:p>
    <w:p w:rsidR="00CF5EAB" w:rsidRPr="007E74C5" w:rsidRDefault="00CF5EAB" w:rsidP="00CF5EAB">
      <w:pPr>
        <w:spacing w:line="240" w:lineRule="auto"/>
      </w:pPr>
      <w:r w:rsidRPr="007E74C5">
        <w:rPr>
          <w:rStyle w:val="Style13ptBold"/>
          <w:sz w:val="22"/>
        </w:rPr>
        <w:t>UPI 13</w:t>
      </w:r>
      <w:r w:rsidRPr="007E74C5">
        <w:t xml:space="preserve"> [United Press International, a leading provider of critical information to media outlets/businesses/governments and researchers worldwide, “Congressional advisory panel warns of Chinese naval buildup”, UPI, November 20 2013, </w:t>
      </w:r>
      <w:hyperlink r:id="rId40" w:history="1">
        <w:r w:rsidRPr="007E74C5">
          <w:rPr>
            <w:rStyle w:val="Hyperlink"/>
          </w:rPr>
          <w:t>http://www.upi.com/Top_News/US/2013/11/20/Congressional-advisory-panel-warns-of-Chinese-naval-buildup/UPI-91161385009364/</w:t>
        </w:r>
      </w:hyperlink>
      <w:r w:rsidRPr="007E74C5">
        <w:t>, Accessed: 7/19/14] AW</w:t>
      </w:r>
    </w:p>
    <w:p w:rsidR="00CF5EAB" w:rsidRPr="007E74C5" w:rsidRDefault="00CF5EAB" w:rsidP="00CF5EAB">
      <w:pPr>
        <w:spacing w:line="240" w:lineRule="auto"/>
      </w:pPr>
      <w:r w:rsidRPr="007E74C5">
        <w:t xml:space="preserve">WASHINGTON, Nov. 20 (UPI) -- A U.S. congressional advisory panel on China, citing </w:t>
      </w:r>
      <w:r w:rsidRPr="007E74C5">
        <w:rPr>
          <w:rStyle w:val="StyleUnderline"/>
        </w:rPr>
        <w:t>Beijing's military buildup</w:t>
      </w:r>
      <w:r w:rsidRPr="007E74C5">
        <w:t xml:space="preserve">, warned its naval forces </w:t>
      </w:r>
      <w:r w:rsidRPr="007E74C5">
        <w:rPr>
          <w:rStyle w:val="StyleUnderline"/>
        </w:rPr>
        <w:t>could dominate the western Pacific</w:t>
      </w:r>
      <w:r w:rsidRPr="007E74C5">
        <w:t xml:space="preserve"> by 2020.</w:t>
      </w:r>
      <w:r>
        <w:t xml:space="preserve"> </w:t>
      </w:r>
      <w:r w:rsidRPr="007E74C5">
        <w:t xml:space="preserve">In its annual report to Congress, the U.S.-China Economic and Security Review Commission said </w:t>
      </w:r>
      <w:r w:rsidRPr="007E74C5">
        <w:rPr>
          <w:rStyle w:val="StyleUnderline"/>
        </w:rPr>
        <w:t>China wants to challenge U.S. dominance in the Pacific.</w:t>
      </w:r>
      <w:r>
        <w:rPr>
          <w:rStyle w:val="StyleUnderline"/>
        </w:rPr>
        <w:t xml:space="preserve"> </w:t>
      </w:r>
      <w:r w:rsidRPr="007E74C5">
        <w:t>The panel asked U.S. lawmakers to increase defense funding so more military resources can be concentrated in the Asia-Pacific region, The Hill reported. The panel wants the Navy to add at least 60 more ships in the region.</w:t>
      </w:r>
      <w:r>
        <w:t xml:space="preserve"> </w:t>
      </w:r>
      <w:r w:rsidRPr="007E74C5">
        <w:rPr>
          <w:rStyle w:val="Emphasis"/>
        </w:rPr>
        <w:t>Major elements of China's military modernization "are really designed to restrict U.S. freedom of action throughout the western Pacific,"</w:t>
      </w:r>
      <w:r w:rsidRPr="007E74C5">
        <w:t xml:space="preserve"> Commissioner Larry Wortzel said in his testimony before the House Armed Services Committee, The Hill reported.</w:t>
      </w:r>
      <w:r>
        <w:t xml:space="preserve"> </w:t>
      </w:r>
      <w:r w:rsidRPr="007E74C5">
        <w:t xml:space="preserve">Commission Vice Chairman Dennis Shea said his biggest concern about </w:t>
      </w:r>
      <w:r w:rsidRPr="007E74C5">
        <w:rPr>
          <w:rStyle w:val="Emphasis"/>
        </w:rPr>
        <w:t>China's military buildup is that it appeared to be aimed at asserting Chinese influence over the western Pacific.</w:t>
      </w:r>
      <w:r>
        <w:rPr>
          <w:rStyle w:val="Emphasis"/>
        </w:rPr>
        <w:t xml:space="preserve"> </w:t>
      </w:r>
      <w:r w:rsidRPr="007E74C5">
        <w:rPr>
          <w:rStyle w:val="StyleUnderline"/>
        </w:rPr>
        <w:t>China already has territorial disputes with U.S. allies in the region</w:t>
      </w:r>
      <w:r w:rsidRPr="007E74C5">
        <w:t xml:space="preserve"> such as Japan and the Philippines.</w:t>
      </w:r>
      <w:r>
        <w:t xml:space="preserve"> </w:t>
      </w:r>
      <w:r w:rsidRPr="007E74C5">
        <w:rPr>
          <w:rStyle w:val="StyleUnderline"/>
        </w:rPr>
        <w:t xml:space="preserve">"They're trying to deny access to the western Pacific for U.S. forces ... and basically remove the United States as the predominant military force in that region of the world," </w:t>
      </w:r>
      <w:r w:rsidRPr="007E74C5">
        <w:t>Shea said.</w:t>
      </w:r>
      <w:r>
        <w:t xml:space="preserve"> </w:t>
      </w:r>
      <w:r w:rsidRPr="007E74C5">
        <w:t>China is pushing the US out of Asia—political arm twisting</w:t>
      </w:r>
      <w:r>
        <w:t xml:space="preserve"> </w:t>
      </w:r>
      <w:r w:rsidRPr="007E74C5">
        <w:rPr>
          <w:rStyle w:val="Style13ptBold"/>
          <w:sz w:val="22"/>
        </w:rPr>
        <w:t>Gertz 14</w:t>
      </w:r>
      <w:r w:rsidRPr="007E74C5">
        <w:t xml:space="preserve">—reporter for The Washington Times [Bill, an American editor, columnist and reporter for The Washington Free Beacon and The Washington Times, “Inside China’s secret three-front war vs. the U.S.”, The Washington Times, March 26 2014, </w:t>
      </w:r>
      <w:hyperlink r:id="rId41" w:history="1">
        <w:r w:rsidRPr="007E74C5">
          <w:rPr>
            <w:rStyle w:val="Hyperlink"/>
          </w:rPr>
          <w:t>http://www.washingtontimes.com/news/2014/mar/26/chinas-three-front-war-against-us/?page=all</w:t>
        </w:r>
      </w:hyperlink>
      <w:r w:rsidRPr="007E74C5">
        <w:t>, Accessed: 7/19/14] AW</w:t>
      </w:r>
      <w:r>
        <w:t xml:space="preserve"> </w:t>
      </w:r>
      <w:r w:rsidRPr="007E74C5">
        <w:rPr>
          <w:rStyle w:val="StyleUnderline"/>
        </w:rPr>
        <w:t>China is waging political warfare against the United States as part of a strategy to drive the U.S. military out of Asia and control seas near its coasts,</w:t>
      </w:r>
      <w:r w:rsidRPr="007E74C5">
        <w:t xml:space="preserve"> according to a Pentagon-sponsored study.</w:t>
      </w:r>
      <w:r>
        <w:t xml:space="preserve"> </w:t>
      </w:r>
      <w:r w:rsidRPr="007E74C5">
        <w:t>A defense contractor report produced for the Office of Net Assessment, the Pentagon’s think tank on future warfare, describes in detail China’s “Three Warfares” as psychological, media, and legal operations.</w:t>
      </w:r>
      <w:r>
        <w:t xml:space="preserve"> </w:t>
      </w:r>
      <w:r w:rsidRPr="007E74C5">
        <w:t>They represent an asymmetric “military technology” that is a surrogate for conflict involving nuclear and conventional weapons.</w:t>
      </w:r>
      <w:r>
        <w:t xml:space="preserve"> </w:t>
      </w:r>
      <w:r w:rsidRPr="007E74C5">
        <w:t xml:space="preserve">The unclassified 566-page report warns that </w:t>
      </w:r>
      <w:r w:rsidRPr="007E74C5">
        <w:rPr>
          <w:rStyle w:val="StyleUnderline"/>
        </w:rPr>
        <w:t>the U.S. government and the military lack effective tools for countering the non-kinetic warfare methods, and notes that U.S. military academies do not teach future military leaders about the Chinese use of unconventional warfare.</w:t>
      </w:r>
      <w:r w:rsidRPr="007E74C5">
        <w:t xml:space="preserve"> It urges greater efforts to understand the threat and adopt steps to counter it.</w:t>
      </w:r>
      <w:r>
        <w:t xml:space="preserve"> </w:t>
      </w:r>
      <w:r w:rsidRPr="007E74C5">
        <w:t>The report highlights China’s use of the Three Warfares in various disputes, including dangerous encounters between U.S. and Chinese warships; the crisis over the 2001 mid-air collision between a U.S. EP-3E surveillance plane and a Chinese jet; and China’s growing aggressiveness in various maritime disputes in the South China and East China Seas.</w:t>
      </w:r>
      <w:r>
        <w:t xml:space="preserve"> </w:t>
      </w:r>
      <w:r w:rsidRPr="007E74C5">
        <w:t>“The Three Warfares is a dynamic three dimensional war-fighting process that constitutes war by other means,” said Cambridge University professor Stefan Halper, who directed the study. “It is China’s weapon of choice in the South China Sea.”</w:t>
      </w:r>
      <w:r>
        <w:t xml:space="preserve"> </w:t>
      </w:r>
      <w:r w:rsidRPr="007E74C5">
        <w:t>Seven other China specialists, including former Reagan Pentagon policymaker Michael Pillsbury, contributed to the study. A copy of the assessment was obtained by the Washington Free Beacon. Disclosure of the report is unusual as most studies produced for the Office of Net Assessment are withheld from public release.</w:t>
      </w:r>
      <w:r>
        <w:t xml:space="preserve"> </w:t>
      </w:r>
      <w:r w:rsidRPr="007E74C5">
        <w:t>The May 2013 report was written before the dangerous near collision in the South China Sea last December between the guided missile cruiser USS Cowpens and a Chinese naval vessel. Senior defense officials said the incident could have led to a larger military “miscalculation” between the two nations.</w:t>
      </w:r>
      <w:r>
        <w:t xml:space="preserve"> </w:t>
      </w:r>
      <w:r w:rsidRPr="007E74C5">
        <w:lastRenderedPageBreak/>
        <w:t>Chinese state media falsely blamed the United States for the incident and falsely asserted that it had declared a no-sail zone prior to the Dec. 5 encounter. The zone was imposed after that date.</w:t>
      </w:r>
      <w:r>
        <w:t xml:space="preserve"> </w:t>
      </w:r>
      <w:r w:rsidRPr="007E74C5">
        <w:t xml:space="preserve">According to the final Pentagon report, </w:t>
      </w:r>
      <w:r w:rsidRPr="007E74C5">
        <w:rPr>
          <w:rStyle w:val="StyleUnderline"/>
        </w:rPr>
        <w:t>China’s use of Three Warfares is based on the notion that the modern information age has rendered nuclear weapons unusable and conventional conflict too problematic for achieving political goals. China’s goals are to acquire resources, influence, and territory and to project national will.</w:t>
      </w:r>
      <w:r>
        <w:rPr>
          <w:rStyle w:val="StyleUnderline"/>
        </w:rPr>
        <w:t xml:space="preserve"> </w:t>
      </w:r>
      <w:r w:rsidRPr="007E74C5">
        <w:rPr>
          <w:rStyle w:val="StyleUnderline"/>
        </w:rPr>
        <w:t>“China’s Three Warfares [are] designed to counter U.S. power projection,”</w:t>
      </w:r>
      <w:r w:rsidRPr="007E74C5">
        <w:t xml:space="preserve"> the report says. “The United States is one of four key audiences targeted by the campaign, </w:t>
      </w:r>
      <w:r w:rsidRPr="007E74C5">
        <w:rPr>
          <w:rStyle w:val="StyleUnderline"/>
        </w:rPr>
        <w:t>as part of China’s broader military strategy of ‘anti-access/area denial’</w:t>
      </w:r>
      <w:r w:rsidRPr="007E74C5">
        <w:t xml:space="preserve"> in the South China Sea.”</w:t>
      </w:r>
      <w:r>
        <w:t xml:space="preserve"> </w:t>
      </w:r>
      <w:r w:rsidRPr="007E74C5">
        <w:t>The Pentagon regards China’s high-technology arms, such as anti-satellite missiles and cyber warfare capabilities, as arms designed to prevent the U.S. military from entering the region or operating freely there.</w:t>
      </w:r>
      <w:r>
        <w:t xml:space="preserve"> </w:t>
      </w:r>
      <w:r w:rsidRPr="007E74C5">
        <w:t>The study concludes that in the decade ahead China will employ unconventional warfare techniques on issues ranging from the Senkaku Islands dispute in northeast Asia to the disputed Paracels in the South China Sea.</w:t>
      </w:r>
      <w:r>
        <w:t xml:space="preserve"> </w:t>
      </w:r>
      <w:r w:rsidRPr="007E74C5">
        <w:t xml:space="preserve">For the United States, </w:t>
      </w:r>
      <w:r w:rsidRPr="007E74C5">
        <w:rPr>
          <w:rStyle w:val="StyleUnderline"/>
        </w:rPr>
        <w:t>the Three Warfares seek to curtail U.S. power projection in Asia</w:t>
      </w:r>
      <w:r w:rsidRPr="007E74C5">
        <w:t xml:space="preserve"> that is needed to support allies, such as Japan and South Korea, and to assure freedom of navigation </w:t>
      </w:r>
      <w:r w:rsidRPr="007E74C5">
        <w:rPr>
          <w:rStyle w:val="StyleUnderline"/>
        </w:rPr>
        <w:t>by attempting to set terms for allowing U.S. access to the region.</w:t>
      </w:r>
      <w:r>
        <w:rPr>
          <w:rStyle w:val="StyleUnderline"/>
        </w:rPr>
        <w:t xml:space="preserve"> </w:t>
      </w:r>
      <w:r w:rsidRPr="007E74C5">
        <w:t>The use of psychological, media, and legal attacks by China is part of an effort to raise “doubts about the legitimacy of the U.S. presence.”</w:t>
      </w:r>
      <w:r>
        <w:t xml:space="preserve"> </w:t>
      </w:r>
      <w:r w:rsidRPr="007E74C5">
        <w:t xml:space="preserve">The use of the techniques </w:t>
      </w:r>
      <w:r w:rsidRPr="007E74C5">
        <w:rPr>
          <w:rStyle w:val="StyleUnderline"/>
        </w:rPr>
        <w:t>threatens to limit U.S. power projection in the region through influence operations that “diminish or rupture U.S. ties with the South China Sea littoral states</w:t>
      </w:r>
      <w:r w:rsidRPr="007E74C5">
        <w:t xml:space="preserve"> and deter governments from providing forward basing facilities or other support,” the report says.</w:t>
      </w:r>
    </w:p>
    <w:p w:rsidR="00CF5EAB" w:rsidRPr="007E74C5" w:rsidRDefault="00CF5EAB" w:rsidP="00CF5EAB">
      <w:pPr>
        <w:pStyle w:val="Heading4"/>
        <w:rPr>
          <w:sz w:val="22"/>
        </w:rPr>
      </w:pPr>
      <w:r w:rsidRPr="007E74C5">
        <w:rPr>
          <w:sz w:val="22"/>
        </w:rPr>
        <w:t>LOST KT US naval navigation</w:t>
      </w:r>
      <w:r w:rsidR="00C517C1">
        <w:rPr>
          <w:sz w:val="22"/>
        </w:rPr>
        <w:t xml:space="preserve"> in the South China Sea</w:t>
      </w:r>
      <w:r w:rsidRPr="007E74C5">
        <w:rPr>
          <w:sz w:val="22"/>
        </w:rPr>
        <w:t xml:space="preserve">—legal legitimacy </w:t>
      </w:r>
    </w:p>
    <w:p w:rsidR="00CF5EAB" w:rsidRPr="007E74C5" w:rsidRDefault="00CF5EAB" w:rsidP="00CF5EAB">
      <w:pPr>
        <w:spacing w:line="240" w:lineRule="auto"/>
      </w:pPr>
      <w:r w:rsidRPr="007E74C5">
        <w:rPr>
          <w:rStyle w:val="Style13ptBold"/>
          <w:sz w:val="22"/>
        </w:rPr>
        <w:t>Hachigian 12</w:t>
      </w:r>
      <w:r w:rsidRPr="007E74C5">
        <w:t xml:space="preserve">-- Senior Fellow at American Progress [Nina, Senior Fellow at American Progress and the former director of the RAND Center for Asia Pacific Policy, “China’s Rise Is A Big Reason to Ratify the Law of the Sea Convention”, Center For American Progress (an independent nonpartisan educational institute dedicated to improving the lives of Americans through progressive ideas and action), June 12 2012, </w:t>
      </w:r>
      <w:hyperlink r:id="rId42" w:history="1">
        <w:r w:rsidRPr="007E74C5">
          <w:rPr>
            <w:rStyle w:val="Hyperlink"/>
          </w:rPr>
          <w:t>http://www.americanprogress.org/issues/china/news/2012/06/12/11698/chinas-rise-is-a-big-reason-to-ratify-the-law-of-the-sea-convention/</w:t>
        </w:r>
      </w:hyperlink>
      <w:r w:rsidRPr="007E74C5">
        <w:rPr>
          <w:rStyle w:val="Hyperlink"/>
        </w:rPr>
        <w:t xml:space="preserve">, Accessed: 7/16/12] AW </w:t>
      </w:r>
    </w:p>
    <w:p w:rsidR="00CF5EAB" w:rsidRPr="007E74C5" w:rsidRDefault="00CF5EAB" w:rsidP="00CF5EAB">
      <w:pPr>
        <w:spacing w:line="240" w:lineRule="auto"/>
      </w:pPr>
      <w:r w:rsidRPr="007E74C5">
        <w:t xml:space="preserve">Chances are </w:t>
      </w:r>
      <w:r w:rsidRPr="007E74C5">
        <w:rPr>
          <w:rStyle w:val="StyleUnderline"/>
        </w:rPr>
        <w:t>that any new version of the convention called for by Brazil, China, and other emerging coastal powers would push in favor of a more “Chinese” definition</w:t>
      </w:r>
      <w:r w:rsidRPr="007E74C5">
        <w:t xml:space="preserve"> of exclusive economic zone transit rights. They might call for a larger zone with more limited rights for noncoastal states. That would be a disaster for </w:t>
      </w:r>
      <w:r w:rsidRPr="007E74C5">
        <w:rPr>
          <w:rStyle w:val="StyleUnderline"/>
        </w:rPr>
        <w:t>the U</w:t>
      </w:r>
      <w:r w:rsidRPr="007E74C5">
        <w:t xml:space="preserve">nited </w:t>
      </w:r>
      <w:r w:rsidRPr="007E74C5">
        <w:rPr>
          <w:rStyle w:val="StyleUnderline"/>
        </w:rPr>
        <w:t>S</w:t>
      </w:r>
      <w:r w:rsidRPr="007E74C5">
        <w:t xml:space="preserve">tates. America, with the most powerful Navy in the world and trade links that span the globe, </w:t>
      </w:r>
      <w:r w:rsidRPr="007E74C5">
        <w:rPr>
          <w:rStyle w:val="StyleUnderline"/>
        </w:rPr>
        <w:t>needs full freedom of navigation in the world’s oceans. If we do not ratify the Law of the Sea, we will have a very hard time stopping that kind of change, and the longer we wait, the weaker our position will be.</w:t>
      </w:r>
      <w:r w:rsidRPr="007E74C5">
        <w:t xml:space="preserve"> We should lock in the beneficial rules—the ones that we helped draft—now. As it is the United States follows customary maritime law. But customary law can also change over time in ways we cannot control. </w:t>
      </w:r>
      <w:r w:rsidRPr="007E74C5">
        <w:rPr>
          <w:rStyle w:val="StyleUnderline"/>
        </w:rPr>
        <w:t>If the world’s other coastal states</w:t>
      </w:r>
      <w:r w:rsidRPr="007E74C5">
        <w:t xml:space="preserve"> such as China </w:t>
      </w:r>
      <w:r w:rsidRPr="007E74C5">
        <w:rPr>
          <w:rStyle w:val="StyleUnderline"/>
        </w:rPr>
        <w:t>start claiming that U.S. military assets can’t transit their exclusive economic zones without permission, that practice could enter customary maritime law. Then the U</w:t>
      </w:r>
      <w:r w:rsidRPr="007E74C5">
        <w:t xml:space="preserve">nited </w:t>
      </w:r>
      <w:r w:rsidRPr="007E74C5">
        <w:rPr>
          <w:rStyle w:val="StyleUnderline"/>
        </w:rPr>
        <w:t>S</w:t>
      </w:r>
      <w:r w:rsidRPr="007E74C5">
        <w:t xml:space="preserve">tates </w:t>
      </w:r>
      <w:r w:rsidRPr="007E74C5">
        <w:rPr>
          <w:rStyle w:val="StyleUnderline"/>
        </w:rPr>
        <w:t>would have a hard time arguing that it was going to</w:t>
      </w:r>
      <w:r w:rsidRPr="007E74C5">
        <w:t xml:space="preserve"> ignore customary maritime law and </w:t>
      </w:r>
      <w:r w:rsidRPr="007E74C5">
        <w:rPr>
          <w:rStyle w:val="StyleUnderline"/>
        </w:rPr>
        <w:t>instead follow the terms of a treaty that it had never ratified. Finally, the U</w:t>
      </w:r>
      <w:r w:rsidRPr="007E74C5">
        <w:t xml:space="preserve">nited </w:t>
      </w:r>
      <w:r w:rsidRPr="007E74C5">
        <w:rPr>
          <w:rStyle w:val="StyleUnderline"/>
        </w:rPr>
        <w:t>S</w:t>
      </w:r>
      <w:r w:rsidRPr="007E74C5">
        <w:t xml:space="preserve">tates </w:t>
      </w:r>
      <w:r w:rsidRPr="007E74C5">
        <w:rPr>
          <w:rStyle w:val="StyleUnderline"/>
        </w:rPr>
        <w:t>will have a stronger hand when it comes to the other issues at play in the South China Sea if it ratifies Law of the Sea</w:t>
      </w:r>
      <w:r w:rsidRPr="007E74C5">
        <w:t>. The United States has strong interests there in freedom of navigation and the maintenance of peace and stability.</w:t>
      </w:r>
    </w:p>
    <w:p w:rsidR="00CF5EAB" w:rsidRPr="007E74C5" w:rsidRDefault="00CF5EAB" w:rsidP="00CF5EAB">
      <w:pPr>
        <w:pStyle w:val="Heading4"/>
        <w:rPr>
          <w:sz w:val="22"/>
        </w:rPr>
      </w:pPr>
      <w:r w:rsidRPr="007E74C5">
        <w:rPr>
          <w:sz w:val="22"/>
        </w:rPr>
        <w:t>Navy strength key to prevent wars</w:t>
      </w:r>
    </w:p>
    <w:p w:rsidR="00CF5EAB" w:rsidRPr="007E74C5" w:rsidRDefault="00CF5EAB" w:rsidP="00CF5EAB">
      <w:pPr>
        <w:spacing w:line="240" w:lineRule="auto"/>
      </w:pPr>
      <w:r w:rsidRPr="007E74C5">
        <w:rPr>
          <w:b/>
        </w:rPr>
        <w:t>Roughead et al. 7</w:t>
      </w:r>
      <w:r w:rsidRPr="007E74C5">
        <w:t xml:space="preserve"> – chief of naval operations (Gary, James T. Conway, Thad W. Allen, admiral in the U.S. Navy, Commandant of the Marine Corps, Commandant of the Coast Guard, A Cooperative Strategy for 21st Century Seapower, U.S. Navy, October 2007, </w:t>
      </w:r>
      <w:hyperlink r:id="rId43" w:history="1">
        <w:r w:rsidRPr="007E74C5">
          <w:rPr>
            <w:rStyle w:val="Hyperlink"/>
          </w:rPr>
          <w:t>http://www.navy.mil/maritime/MaritimeStrategy.pdf</w:t>
        </w:r>
      </w:hyperlink>
      <w:r w:rsidRPr="007E74C5">
        <w:t>, 7-18-14)</w:t>
      </w:r>
    </w:p>
    <w:p w:rsidR="00297B39" w:rsidRDefault="00CF5EAB" w:rsidP="00AD264E">
      <w:pPr>
        <w:spacing w:line="240" w:lineRule="auto"/>
      </w:pPr>
      <w:r w:rsidRPr="007E74C5">
        <w:lastRenderedPageBreak/>
        <w:t xml:space="preserve"> Introduction The security, prosperity, and vital interests of the United States are increasingly coupled to those of other nations. Our Nation’s interests are best served by fostering a peaceful global system comprised of interdependent networks of trade, finance, information, law, people and governance. We prosper because of this system of exchange among nations, yet recognize it is vulnerable to a range of disruptions that can produce cascading and harmful effects far from their sources</w:t>
      </w:r>
      <w:r w:rsidRPr="007E74C5">
        <w:rPr>
          <w:rStyle w:val="StyleUnderline"/>
        </w:rPr>
        <w:t>. Major power war, regional conflict, terrorism, lawlessness and natural disasters—all have the potential to threaten U.S. national security and world prosperity. The oceans connect the nations of the world, even those countries that are landlocked. Because the maritime domain—the world’s oceans, seas, bays, estuaries, islands, coastal areas, littorals, and the airspace above them—supports 90% of the world’s trade, it carries the lifeblood of a global system that links every country on earth. Covering three-quarters of the planet, the oceans make neighbors of people around the world. They enable us to help friends in need and to confront and defeat aggression far from our shores. Today, the United States and its partners find themselves competing for global influence in an era in which they are unlikely to be fully at war or fully at peace. Our challenge is to apply seapower in a manner that protects U.S. vital interests even as it promotes greater collective security, stability, and trust.</w:t>
      </w:r>
      <w:r w:rsidRPr="007E74C5">
        <w:t xml:space="preserve"> While defending our homeland and defeating adversaries in war remain the indisputable ends of seapower, it must be applied more broadly if it is to serve the national interest. We believe that preventing wars is as important as winning wars . There is a tension, however, between the requirements for continued peacetime engagement and maintaining proficiency in the critical skills necessary a cooporative strategy for a 21st century seapower 3 to fighting and winning in combat. </w:t>
      </w:r>
      <w:r w:rsidRPr="007E74C5">
        <w:rPr>
          <w:u w:val="single"/>
        </w:rPr>
        <w:t xml:space="preserve">Maritime forces must contribute to winning wars decisively while enhancing our ability to prevent war, win the long struggle against terrorist networks, positively influence events, and ease the impact of disasters. As it has always been, these critical tasks will be carried out by our people—the key to success in any military strategy. </w:t>
      </w:r>
      <w:r w:rsidRPr="007E74C5">
        <w:t>Accordingly, we will provide our people—our Sailors, Marines, and Coast Guardsmen—with the training, education and tools necessary to promote peace and prevail in conflict. Guided by the objectives articulated in the National Security Strategy, National Defense Strategy , National Military Strategy and the National Strategy for Maritime Security</w:t>
      </w:r>
      <w:r w:rsidRPr="007E74C5">
        <w:rPr>
          <w:rStyle w:val="StyleUnderline"/>
        </w:rPr>
        <w:t>, the United States Navy</w:t>
      </w:r>
      <w:r w:rsidRPr="007E74C5">
        <w:t xml:space="preserve">, Marine Corps, and Coast Guard </w:t>
      </w:r>
      <w:r w:rsidRPr="007E74C5">
        <w:rPr>
          <w:rStyle w:val="StyleUnderline"/>
        </w:rPr>
        <w:t>will act across the full range of military operations to secure the United States from direct attack; secure strategic access and retain global freedom of action; strengthen existing and emerging alliances and partnerships and establish favorable security conditions. Additionally, maritime forces will be employed to build confidence and trust among nations through collective security efforts that focus on common threats and mutual interests in an open, multi-polar world</w:t>
      </w:r>
      <w:r w:rsidRPr="007E74C5">
        <w:t xml:space="preserve">. To do so will require an unprecedented level of integration among our maritime forces and enhanced cooperation with the other instruments of national power, as well as the capabilities of our international partners. </w:t>
      </w:r>
      <w:r w:rsidRPr="007E74C5">
        <w:rPr>
          <w:u w:val="single"/>
        </w:rPr>
        <w:t>Seapower will be a unifying force for building a better tomorrow</w:t>
      </w:r>
      <w:r w:rsidRPr="007E74C5">
        <w:t xml:space="preserve">. Challenges of a New Era The world economy is tightly interconnected. Over the past four decades, total sea borne trade has more than quadrupled: 90% of world trade and two-thirds of its petroleum are transported by sea. The sea-lanes and supporting shore infrastructure are the lifelines of the modern global economy, visible and vulnerable symbols of the modern distribution system Because the maritime domain—the world’s oceans, seas, bays, estuaries, islands, coastal areas, littorals, and the airspace above them—supports 90% of the world’s trade, it carries the lifeblood of a global system that links every country on earth. 4 that relies on free transit through increasingly urbanized littoral regions. Expansion of the global system has increased the prosperity of many nations. Yet their continued growth may create increasing competition for resources and capital with other economic powers, transnational corporations and international organizations. Heightened popular expectations and increased competition for resources, coupled with scarcity, may encourage nations to exert wider claims of sovereignty over greater expanses of ocean, waterways, and natural resources—potentially resulting in conflict. Technology is rapidly expanding marine activities such as energy development, resource extraction, and other commercial activity in and under the oceans. Climate change is gradually opening up the waters of the Arctic, not </w:t>
      </w:r>
      <w:r w:rsidRPr="007E74C5">
        <w:lastRenderedPageBreak/>
        <w:t xml:space="preserve">only to new resource development, but also to new shipping routes that may reshape the global transport system. While these developments offer opportunities for growth, they are potential sources of competition and conflict for access and natural resources. Globalization is also shaping human migration patterns, health, education, culture, and the conduct of conflict. Conflicts are increasingly characterized by a hybrid blend of traditional and irregular tactics, de- centralized planning and execution, and non-state actors using both simple and sophisticated technologies in innovative ways. Weak or corrupt governments, growing dissatisfaction among the disenfranchised, religious extremism, ethnic nationalism, and changing demographics—often spurred on by the uneven and sometimes unwelcome advances of globalization—exacerbate tensions and are contributors to conflict. Concurrently, a rising number of transnational actors and rogue states, emboldened and enabled with unprecedented access to the global stage, can cause systemic disruptions in an effort to increase their power and influence. Their actions, often designed to purposely incite conflict between other parties, will complicate attempts to defuse and allay regional conflict. </w:t>
      </w:r>
      <w:r w:rsidRPr="007E74C5">
        <w:rPr>
          <w:u w:val="single"/>
        </w:rPr>
        <w:t>Proliferation of weapons technology and information has increased the capacity of nation-states and transnational actors to challenge United States seapower will be globally postured to secure our homeland and citizens from direct attack and to advance our interests around the world. a cooporative strategy for a 21st century seapower 5 maritime access, evade accountability for attacks, and manipulate public perception. Asymmetric use of technology will pose a range of threats to the United States and its partners. Even more worrisome, the appetite for nuclear and other weapons of mass destruction is growing among nations and non-state antagonists. At the same time, attacks on legal, financial, and cyber systems can be equally, if not more, disruptive than kinetic weapons. The vast majority of the world’s population lives within a few hundred miles of the oceans</w:t>
      </w:r>
      <w:r w:rsidRPr="007E74C5">
        <w:t>. Social instability in increasingly crowded cities, many of which exist in already unstable parts of the world, has the potential to create significant disruptions. The effects of climate change may also amplify human suffering through catastrophic storms, loss of arable lands, and coastal flooding, could lead to loss of life, involuntary migration, social instability, and regional crises. Mass communications will highlight the drama of human suffering, and disadvantaged populations will be ever more painfully aware and less tolerant of their conditions. Extremist ideologies will become increasingly attractive to those in despair and bereft of opportunity. Criminal elements will also exploit this social instability. These conditions combine to create an uncertain future and cause us to think anew about how we view seapower. No one nation has the resources required to provide safety and security throughout the entire maritime domain. Increasingly, governments, non-governmental organizations, international organizations, and the private sector will form partnerships of common interest to counter these emerging threats</w:t>
      </w:r>
      <w:r w:rsidRPr="007E74C5">
        <w:rPr>
          <w:rStyle w:val="StyleUnderline"/>
        </w:rPr>
        <w:t>. 6 Maritime Strategic Concept This strategy reaffirms the use of seapower to influence actions and activities at sea and ashore. The expeditionary character and versatility of maritime forces provide the U.S. the asymmetric advantage of enlarging or contracting its military footprint in areas where access is denied or limited. Permanent or prolonged basing of our military forces overseas often has unintended economic, social or political repercussions. The sea is a vast maneuver space, where the presence of maritime forces can be adjusted as conditions dictate to enable flexible approaches to escalation, de-escalation and deterrence of conflicts. The speed, flexibility, agility and scalability of maritime forces provide joint or combined force commanders a range of options for responding to crises. Additionally, integrated maritime operations, either within formal alliance structures (such as the North Atlantic Treaty Organization) or more informal arrangements (such as the Global Maritime Partnership initiative), send powerful messages to would-be aggressors that we will act with others to ensure collective security and prosperity. United States seapower will be globally postured to secure our homeland and citizens from direct attack and to advance our interests around the world . As our security and prosperity are inextricably linked with those of others, U.S. maritime forces will be deployed to protect and sustain the peaceful global system comprised of interdependent networks of trade, finance, information, law, people and governance.</w:t>
      </w:r>
      <w:r w:rsidRPr="007E74C5">
        <w:t xml:space="preserve"> We will employ the global reach, </w:t>
      </w:r>
      <w:r w:rsidRPr="007E74C5">
        <w:lastRenderedPageBreak/>
        <w:t xml:space="preserve">persistent presence, and operational flexibility inherent in U.S. seapower to accomplish six key tasks, or strategic imperatives </w:t>
      </w:r>
      <w:r w:rsidRPr="007E74C5">
        <w:rPr>
          <w:u w:val="single"/>
        </w:rPr>
        <w:t xml:space="preserve">. Where tensions are high or where we wish to demonstrate to our friends and allies our commitment to security and stability, U.S. maritime forces will be characterized by regionally concentrated, forward-deployed task </w:t>
      </w:r>
      <w:r w:rsidRPr="007E74C5">
        <w:rPr>
          <w:rStyle w:val="Emphasis"/>
        </w:rPr>
        <w:t>forces with the combat power to limit regional conflict, deter major power war</w:t>
      </w:r>
      <w:r w:rsidRPr="007E74C5">
        <w:rPr>
          <w:b/>
          <w:u w:val="single"/>
        </w:rPr>
        <w:t>,</w:t>
      </w:r>
      <w:r w:rsidRPr="007E74C5">
        <w:rPr>
          <w:u w:val="single"/>
        </w:rPr>
        <w:t xml:space="preserve"> and should deterrence fail, win our Nation’s wars as part of a joint or combined campaign. In addition, persistent, mission-tailored maritime forces will be globally distributed in order to contribute to homeland defense-in-depth, foster and sustain cooperative relationships with an expanding set of international partners, and prevent or mitigate disruptions and crises. a cooporative strategy for a 21st century seapower</w:t>
      </w:r>
      <w:r w:rsidRPr="007E74C5">
        <w:t xml:space="preserve"> 7 Regionally Concentrated, Credible Combat Power Credible combat power will be continuously postured in the Western Pacific and the Arabian Gulf/Indian Ocean to protect our vital interests, assure our friends and allies of our continuing commitment to regional security, and deter and dissuade potential adversaries and peer competitors. This combat power can be selectively and rapidly repositioned to meet contingencies that may arise elsewhere. These forces will be sized and postured to fulfill the following strategic imperatives: Limit regional conflict with forward deployed, decisive maritime power. Today regional conflict has ramifications far beyond the area of conflict. Humanitarian crises, violence spreading across borders, pandemics, and the interruption of vital resources are all possible when regional crises erupt. While this strategy advocates a wide dispersal of networked maritime forces, we cannot be everywhere, and we cannot act to mitigate all regional conflict. Where conflict threatens the global system and our national interests, maritime forces will be ready to respond alongside other elements of national and multi-national power, to give political leaders a range of options for deterrence, escalation and de-escalation. Maritime forces that are persistently present and combat-ready provide the Nation’s primary forcible entry option in an era of declining access, even as they provide the means for this Nation to respond quickly to other crises. Whether over the horizon or powerfully arrayed in plain sight, maritime forces can deter the ambitions of regional aggressors, assure friends and allies, gain and maintain access, and protect our citizens while working to sustain the global order. Critical to this notion is the maintenance of a powerful fleet—ships, aircraft, Marine forces, and shore-based fleet activities—capable of selectively controlling the seas, projecting power ashore, and protecting friendly forces and civilian populations from attack. 8 Deter major power war</w:t>
      </w:r>
      <w:r w:rsidRPr="007E74C5">
        <w:rPr>
          <w:u w:val="single"/>
        </w:rPr>
        <w:t>. No other disruption is as potentially disastrous to global stability as war among major powers. Maintenance and extension of this Nation’s comparative seapower advantage is a key component of deterring major power war. While war with another great power strikes many as improbable, the near-certainty of its ruinous effects demands that it be actively deterred using all elements of national power. The expeditionary character of maritime forces—our lethality, global reach, speed, endurance, ability to overcome barriers to access, and operational agility—provide the joint commander with a range of deterrent options. We will pursue an approach to deterrence that includes a credible and scalable ability to retaliate against aggressors conventionally, unconventionally, and with nuclear forces</w:t>
      </w:r>
      <w:r w:rsidRPr="007E74C5">
        <w:t>. Win our Nation’s wars. In times of war, our ability to impose local sea control, overcome challenges to access, force entry, and project and sustain power ashore, makes our maritime forces an indispensable element of the joint or combined force. This expeditionary advantage must be maintained because it provides joint and combined force commanders with freedom of maneuver</w:t>
      </w:r>
      <w:r w:rsidRPr="007E74C5">
        <w:rPr>
          <w:rStyle w:val="StyleUnderline"/>
        </w:rPr>
        <w:t>. Reinforced by a robust sealift capability that can concentrate and sustain forces, sea control and power projection enable extended campaigns ashore. Globally Distributed, Mission-Tailored Maritime Forces The Sea Services will establish a persistent global presence using distributed forces that are organized by mission and comprised of integrated Navy, Marine Corps, and Coast Guard capabilities. This global distribution must extend beyond traditional deployment areas and reflect missions ranging from humanitarian operations to an increased emphasis on counter-terrorism and irregular warfare</w:t>
      </w:r>
      <w:r w:rsidRPr="007E74C5">
        <w:t xml:space="preserve">. Our maritime forces will be tailored to meet the unique and evolving requirements particular to each geographic region, often in conjunction with special operations forces and other interagency partners. In particular, this </w:t>
      </w:r>
      <w:r w:rsidRPr="007E74C5">
        <w:lastRenderedPageBreak/>
        <w:t xml:space="preserve">strategy recognizes the rising importance and need for increased peacetime activities in Africa and the Western Hemisphere. Contribute to homeland defense in depth. Maritime forces will defend the homeland by identifying and neutralizing threats as far from our shores as possible. From fostering critical relationships overseas, to screening ships bound for our ports, or rapidly responding to any threats Although our forces can surge when necessary to respond to crises, trust and cooperation cannot be surged. a cooporative strategy for a 21st century seapower 9 approaching our coastline, our homeland defense effort will integrate across the maritime services, the joint force, the interagency community, our international partners and the private sector to provide the highest level of security possible. When directed, maritime forces will promptly support civil authorities in the event of an attack or natural disaster on our shores. Foster and sustain cooperative relationships with more international partners. Expanded cooperative relationships with other nations will contribute to the security and stability of the maritime domain for the benefit of all. Although our forces can surge when necessary to respond to crises, trust and cooperation cannot be surged. They must be built over time so that the strategic interests of the participants are continuously considered while mutual understanding and respect are promoted. A key to fostering such relationships is development of sufficient cultural, historical, and linguistic expertise among our Sailors, Marines and Coast Guardsmen to nurture effective interaction with diverse international partners. Building and reinvigorating these relationships through Theater Security Cooperation requires an increased focus on capacity-building, humanitarian assistance, regional frameworks for improving maritime governance, and cooperation in enforcing the rule of law in the maritime domain. Additionally, the Sea Services must become adept at forging international partnerships in coordination with the other U.S. services and government departments. To this end, the Global Maritime Partnerships initiative seeks a cooperative approach to maritime security, promoting the rule of law by countering piracy, terrorism, weapons proliferation, drug trafficking, and other illicit activities. Prevent or contain local disruptions before they impact the global system. Maritime forces will work with others to ensure an adequate level of 10 security and awareness in the maritime domain. In doing so, transnational threats—terrorists and extremists; proliferators of weapons of mass destruction; pirates; traffickers in persons, drugs, and conventional weapons; and other criminals—will be constrained. By being there, forward deployed and engaged in mutually beneficial relationships with regional and global partners, maritime forces will promote frameworks that enhance security. When natural or manmade disasters strike, our maritime forces can provide humanitarian assistance and relief, joining with interagency and non-governmental partners. By participating routinely and predictably in cooperative activities, maritime forces will be postured to support other joint or combined forces to mitigate and localize disruptions. Implementing the Strategy To successfully implement this strategy, the Sea Services must collectively expand the core capabilities of U.S. seapower to achieve a blend of peacetime engagement and major combat operations capabilities. Expanded Core Capabilities Although the Sea Services conduct many missions, the following six capabilities comprise the core of U.S. maritime power and reflect an increase in emphasis on those activities that prevent war and build partnerships. Forward Presence. Maritime forces will be forward deployed, especially in an era of diverse threats to the homeland. Operating forward enables familiarity with the environment, as well as the personalities and behavior patterns of regional actors. Mindful of the sovereignty of other nations, this influence and understanding contributes to effective responses a cooporative strategy for a 21st century seapower 11 in the event of crisis. Should peacetime operations transition to war, maritime forces will have already developed the environmental and operational understanding and experience to quickly engage in combat operations. Forward presence also allows us to combat terrorism as far from our shores as possible. Where and when applicable, forward- deployed maritime forces will isolate, capture, or destroy terrorists, their infrastructure, resources and sanctuaries, preferably in conjunction with coalition partners. Deterrence. Preventing war is preferable to fighting wars. Deterring aggression must be viewed in global, regional, and transnational terms via conventional, unconventional, and </w:t>
      </w:r>
      <w:r w:rsidRPr="007E74C5">
        <w:lastRenderedPageBreak/>
        <w:t xml:space="preserve">nuclear means. Effective Theater Security Cooperation activities are a form of extended deterrence, creating security and removing conditions for conflict. Maritime ballistic missile defense will enhance deterrence by providing an umbrella of protection to forward-deployed forces and friends and allies, while contributing to the larger architecture planned for defense of the United States. Our advantage in space—upon which much of our ability to operate in a networked, dispersed fashion depends—must be protected and extended. We will use forward based and forward deployed forces, space-based assets, sea-based strategic deterrence and other initiatives to deter those who wish us harm. Sea Control. The ability to operate freely at sea is one of the most important enablers of joint and interagency operations, and sea control requires capabilities in all aspects of the maritime domain, including space and cyberspace. There are many challenges to our ability to exercise sea control, perhaps none as significant as the growing number of nations operating submarines, both advanced diesel-electric and nuclear propelled. We will continue to hone the tactics, training and technologies needed to neutralize this threat. We will not permit conditions under which our maritime forces would be impeded from freedom of maneuver and freedom of access, nor will we permit an adversary to disrupt the global supply chain by attempting to block vital sea-lines of communication and commerce. We will be able to impose local sea control wherever necessary, ideally in concert with friends and allies, but by ourselves if we must. As a declaratory strategy, this document challenges the sea services to evolve an expanded range of integrated capabilities to achieve enduring national strategic objectives. 12 Power Projection. Our ability to overcome challenges to access and to project and sustain power ashore is the basis of our combat credibility. Our advantages will be sustained through properly sized forces, innovative technologies, understanding of adversary capabilities, adaptive joint planning processes and the proficiency and ingenuity of our Sailors, Marines, and Coast Guardsmen. We will maintain a robust strategic sealift capability to rapidly concentrate and sustain forces, and to enable joint and/or combined campaigns. This capability relies on the maintenance of a strong U.S. commercial maritime transportation industry and its critical intermodal assets. Maritime Security. The creation and maintenance of security at sea is essential to mitigating threats short of war, including piracy, terrorism, weapons proliferation, drug trafficking, and other illicit activities. Countering these irregular and transnational threats protects our homeland, enhances global stability, and secures freedom of navigation for the benefit of all nations. Our maritime forces enforce domestic and international law at sea through established protocols such as the Maritime Operational Threat Response Plan (MOTR). We also join navies and coast guards around the world to police the global commons and suppress common threats. Humanitarian Assistance and Disaster Response. Building on relationships forged in times of calm, we will continue to mitigate human suffering as the vanguard of interagency and multinational efforts, both in a deliberate, proactive fashion and in response to crises. Human suffering moves us to act, and the expeditionary character of maritime forces uniquely positions them to provide assistance. Our ability to conduct rapid and sustained non-combatant evacuation operations is critical to relieving the plight of our citizens and others when their safety is in jeopardy. Implementation Priorities Implementation of this strategy will require that the Sea Services demonstrate flexibility, adaptability and unity of effort in evolving to meet the enduring and emerging challenges and opportunities ahead. Specific initiatives in support of this strategy must be vetted and tested over At all echelons of command, we must enhance our ability to conduct integrated planning, execution, and assessment. a cooporative strategy for a 21st century seapower 13 time through experimentation, wargaming, and continued operational experience, with periodic oversight and unified guidance provided by the senior leaders of the Sea Services. While many initiatives must come to fruition to enable this strategy, three areas will receive priority attention: Improve Integration and Interoperability. The combatant commanders’ increased demand for mission-tailored force packages requires a more integrated approach to how maritime forces are employed. Marines will continue to be employed as air-ground task forces operating from amphibious ships to conduct a variety of missions, such as power projection, </w:t>
      </w:r>
      <w:r w:rsidRPr="007E74C5">
        <w:lastRenderedPageBreak/>
        <w:t xml:space="preserve">but they will also be employed as detachments aboard a wider variety of ships and cutters for maritime security missions. Sailors, Marines, and Coast Guardsmen, teamed in various combinations of security forces, mobile training teams, construction battalions, health services, law enforcement, and civil affairs units to conduct security cooperation and humanitarian assistance missions, illustrate adaptive force packaging. Homeland defense is the most obvious example of the requirement for greater integration. It is not sufficient to speak of homeland defense in terms of splitting the responsibilities and authorities between the Navy and the Coast Guard along some undefined geographic boundary. Rather, the Sea Services must—and will—work as one wherever they operate in order to defend the United States. Consistent with the National Fleet Policy, Coast Guard forces must be able to operate as part of a joint task force thousands of miles from our shores, and naval forces must be able to respond to operational tasking close to home when necessary to secure our Nation and support civil authorities. Integration and interoperability are key to success in these activities, particularly where diverse forces of varying capability and mission must work together seamlessly in support of defense, security, and humanitarian operations. 14 Expanded cooperation with the maritime forces of other nations requires more interoperability with multinational partners possessing varying levels of technology. The Global Maritime Partnership initiative will serve as a catalyst for increased international interoperability in support of cooperative maritime security. Achieving the requisite level of integration and interoperability will demand a high degree of coordination among service headquarters staffs to fulfill their responsibilities of providing, training, and equipping forces. Furthermore, Navy and Marine Corps component commanders and Coast Guard functional commanders will play a central role in determining how maritime forces are organized, deployed, and employed. This role involves identification of combatant commander requirements and articulation of how their respective service capabilities can be integrated in innovative ways to meet those requirements. Close coordination among, if not outright integration of, maritime components may be required to do this effectively. At all echelons of command, we must enhance our ability to conduct integrated planning, execution, and assessment. Enhance Awareness. To be effective, there must be a significantly increased commitment to advance maritime domain awareness (MDA) and expand intelligence, surveillance and reconnaissance (ISR) capability and capacity. New partnerships with the world’s maritime commercial interests and the maritime forces of participating nations will reduce the dangerous anonymity of sea borne transport of people and cargoes. Great strides have already been taken in that direction, and the National Strategy for Maritime Security has mandated an even higher level of interagency cooperation in pursuit of effective MDA. Maritime forces will contribute to enhance information sharing, underpinning and energizing our capability to neutralize threats to our Nation as far from our shores as possible. Critical to realizing the benefits of increased awareness is our ability to protect information from compromise through robust information a cooporative strategy for a 21st century seapower 15 assurance measures. Such measures will increase international partner confidence that information provided will be shared only with those entities for which it is intended. Adversaries are unlikely to attempt conventional force-on-force conflict and, to the extent that maritime forces could be openly challenged, their plans will almost certainly rely on asymmetric attack and surprise, achieved through stealth, deception, or ambiguity. Our ISR capabilities must include innovative ways to penetrate the designs of adversaries, and discern their capabilities and vulnerabilities while supporting the full range of military operations. We must remove the possibility of an adversary gaining the initiative over forward-deployed forces and ensure we provide decision makers with the information they need to deter aggression and consider escalatory measures in advance of such gambits. Prepare Our People. Given the distributed nature of the forces executing this strategy, we must properly prepare Sailors, Marines, and Coast Guardsmen for the challenges and opportunities ahead. We are creating a dispersed force under decentralized authority in a world of rapid information exchange. Maritime forces will normally operate in a less concentrated manner than they do today, and junior leaders will be entrusted with a higher level of responsibility and authority for carrying out </w:t>
      </w:r>
      <w:r w:rsidRPr="007E74C5">
        <w:lastRenderedPageBreak/>
        <w:t xml:space="preserve">important aspects of strategically important missions. Junior personnel will be required to interact with a far greater variety of U.S. and multinational partners and indigenous populations than their predecessors. Professional development and unit training must be refined accordingly. Operations as an integrated team require improved mutual understanding of respective service or agency capabilities and cultures, which can be achieved through expanded interagency teaming of students and instructors throughout training, education, and staff assignments. Similarly, if we are to successfully partner with the international community, we must improve regional and cultural expertise through expanded training, education, and exchange initiatives. Significantly, this strategy requires new ways of thinking—about both empowering individual commanders and understanding the net effects of dispersed operations. Such operations require a broadly shared responsibility among: the on-scene commander responsible for ensuring As it has always been, these critical tasks will be carried out by our people— the key to success in any military strategy. 16 actions are in accordance with the commander’s intent; the higher commander responsible for providing intent and guidance to subordinates; the parent service of dispersed forces responsible for ensuring that units are trained, equipped, and culturally prepared for the missions they will undertake; and, finally, the regional commanders responsible for determining appropriate force levels and readiness postures. Conclusion This strategy is derived from a thorough assessment of the Nation’s security requirements. It does not presume conflict but instead acknowledges the historical fact that peace does not preserve itself. Looking across the wide maritime domain, it calls for a broad portfolio of core capabilities to support our vital interests, realized by well-trained, highly motivated and ably-led people. The strategy focuses on opportunities —not threats; on optimism —not fear; and on confidence —not doubt. It recognizes the challenges imposed by the uncertain conditions in a time of rapid change and makes the case for the necessity of U.S. seapower in the 21 st Century. As a declaratory strategy, this document challenges the Sea Services to evolve an expanded range of integrated capabilities to achieve enduring national strategic objectives. Further experimentation, operational experience, and analysis are necessary, as is sea service commitment to building upon the ideas that this document puts forward. However, the Sea Services cannot do this alone. The diverse elements of the greater maritime community must be inspired and supported as they invest to secure peace and prosperity across the maritime domain. The Sea Services commit to continuing the process of collaborative strategy implementation in the years ahead. United States seapower is a force for good, protecting this Nation’s vital interests even as it joins with others to promote security and prosperity across the globe. </w:t>
      </w:r>
    </w:p>
    <w:p w:rsidR="00297B39" w:rsidRPr="00297B39" w:rsidRDefault="00297B39" w:rsidP="00297B39">
      <w:pPr>
        <w:pStyle w:val="Heading2"/>
      </w:pPr>
      <w:r>
        <w:lastRenderedPageBreak/>
        <w:t>Asia Pivot Uniqueness - Ext</w:t>
      </w:r>
    </w:p>
    <w:p w:rsidR="00D81974" w:rsidRPr="007E74C5" w:rsidRDefault="00D81974" w:rsidP="00D81974">
      <w:pPr>
        <w:pStyle w:val="Heading4"/>
      </w:pPr>
      <w:r w:rsidRPr="007E74C5">
        <w:t>US turning to Asia now—Chinese pursuit of naval power and the South China Sea</w:t>
      </w:r>
    </w:p>
    <w:p w:rsidR="00D81974" w:rsidRPr="007E74C5" w:rsidRDefault="00D81974" w:rsidP="00D81974">
      <w:pPr>
        <w:spacing w:line="240" w:lineRule="auto"/>
      </w:pPr>
      <w:r w:rsidRPr="007E74C5">
        <w:rPr>
          <w:b/>
        </w:rPr>
        <w:t xml:space="preserve">Terada, March 14 </w:t>
      </w:r>
      <w:r w:rsidRPr="007E74C5">
        <w:t xml:space="preserve">[Takashi, Professor, Faculty of Law, Doshisha University, Japan’s Asian Policy Strategy: Evolution of and Prospects for Multilateralism in Security, Trade and Financial Cooperation, March 2014, </w:t>
      </w:r>
      <w:hyperlink r:id="rId44" w:history="1">
        <w:r w:rsidRPr="007E74C5">
          <w:rPr>
            <w:rStyle w:val="Hyperlink"/>
          </w:rPr>
          <w:t>https://www.mof.go.jp/english/pri/publication/pp_review/ppr024/ppr024h.pdf</w:t>
        </w:r>
      </w:hyperlink>
      <w:r w:rsidRPr="007E74C5">
        <w:t>, 7/19/14]</w:t>
      </w:r>
    </w:p>
    <w:p w:rsidR="00D81974" w:rsidRPr="007E74C5" w:rsidRDefault="00D81974" w:rsidP="00D81974">
      <w:pPr>
        <w:spacing w:line="240" w:lineRule="auto"/>
      </w:pPr>
      <w:r w:rsidRPr="007E74C5">
        <w:rPr>
          <w:u w:val="single"/>
        </w:rPr>
        <w:t>In 2006, new political concepts , such as sovereignty and security, began to be embedded into the discourse on China’s national interests in which the economic development remained a top priority</w:t>
      </w:r>
      <w:r w:rsidRPr="007E74C5">
        <w:t>. As Aoyama (2011) points out, the former President Hu Jintao’s proclamation that “</w:t>
      </w:r>
      <w:r w:rsidRPr="007E74C5">
        <w:rPr>
          <w:u w:val="single"/>
        </w:rPr>
        <w:t>Chinese diplomacy should play a role in protecting the country’s sovereignty, security, and developmental interests</w:t>
      </w:r>
      <w:r w:rsidRPr="007E74C5">
        <w:t xml:space="preserve">” at the Central Meeting on Foreign Affairs Work held in Beijing in August 2006 led to a new slogan of China’s national goal, “protecting the country’s sovereignty, security, and developmental interests”, adopted by the 17th National Congress of the Communist Party of China in the following year. However, </w:t>
      </w:r>
      <w:r w:rsidRPr="007E74C5">
        <w:rPr>
          <w:u w:val="single"/>
        </w:rPr>
        <w:t>what was more striking to its neighbours was that the military budget compensating for military capabilities necessary for the “protection” increased even before</w:t>
      </w:r>
      <w:r w:rsidRPr="007E74C5">
        <w:t xml:space="preserve">. </w:t>
      </w:r>
      <w:r w:rsidRPr="007E74C5">
        <w:rPr>
          <w:u w:val="single"/>
        </w:rPr>
        <w:t>China’s military expenditure has continued to grew at a double-digit base for the last 20 years, and the veiled parts of the expenditure was also considered to surpass the announced values.</w:t>
      </w:r>
      <w:r w:rsidRPr="007E74C5">
        <w:t xml:space="preserve"> </w:t>
      </w:r>
      <w:r w:rsidRPr="007E74C5">
        <w:rPr>
          <w:u w:val="single"/>
        </w:rPr>
        <w:t>This trend could not be curbed</w:t>
      </w:r>
      <w:r w:rsidRPr="007E74C5">
        <w:t xml:space="preserve">, as seen by the boost of the defence budget by 11.2%, reaching 670.2 billion yuan (approximately 8.7 trillion yen) in 2012 (Nihon Keizai Shimbun, 5 March 2012). Furthermore, as Ross (2009) points out, </w:t>
      </w:r>
      <w:r w:rsidRPr="007E74C5">
        <w:rPr>
          <w:u w:val="single"/>
        </w:rPr>
        <w:t>China’s military rise and its interest in strengthening its capabilities of deploying attacking forces into the sea in East Asia were symbolized by the equipment of an aircraft carrier</w:t>
      </w:r>
      <w:r w:rsidRPr="007E74C5">
        <w:t xml:space="preserve">. </w:t>
      </w:r>
      <w:r w:rsidRPr="007E74C5">
        <w:rPr>
          <w:u w:val="single"/>
        </w:rPr>
        <w:t>This increase of military capabilities influenced the US security posture and regional balance of power.</w:t>
      </w:r>
      <w:r w:rsidRPr="007E74C5">
        <w:t xml:space="preserve"> According to Khoo (2011), the extremely high level of precaution against China’s military rise exists as fait accompli in Northeast Asia based on public polls gleaned in Japan, South Korea and Taiwan, and he concludes that the </w:t>
      </w:r>
      <w:r w:rsidRPr="007E74C5">
        <w:rPr>
          <w:u w:val="single"/>
        </w:rPr>
        <w:t>regional countries’ anxieties on how China would use its growing military capabilities encouraged their support for US continued presence in the region.</w:t>
      </w:r>
    </w:p>
    <w:p w:rsidR="00D81974" w:rsidRPr="007E74C5" w:rsidRDefault="00D81974" w:rsidP="00D81974">
      <w:pPr>
        <w:spacing w:line="240" w:lineRule="auto"/>
        <w:rPr>
          <w:u w:val="single"/>
        </w:rPr>
      </w:pPr>
      <w:r w:rsidRPr="007E74C5">
        <w:rPr>
          <w:u w:val="single"/>
        </w:rPr>
        <w:t>These concerns have further multiplied by the South China Sea issue. While China, the Philippines, Vietnam, Taiwan, Malaysia, and Brunei claim their sovereignty over waters and islands across the Sea, China demands the so-called “9-dashed line”, an area encompassing virtually 90%of the entire South China Sea, based on its historical legitimacy</w:t>
      </w:r>
      <w:r w:rsidRPr="007E74C5">
        <w:t xml:space="preserve">. </w:t>
      </w:r>
      <w:r w:rsidRPr="007E74C5">
        <w:rPr>
          <w:u w:val="single"/>
        </w:rPr>
        <w:t>China has disclosed its intention of neither making a compromise on the territorial disputes related to sovereignty nor following the United Nations Convention on the Law of the Sea (UNCLOS). The area in question includes the wide overlapping zones with other claimants’ Exclusive Economic Zone (EEZ).</w:t>
      </w:r>
    </w:p>
    <w:p w:rsidR="00D81974" w:rsidRDefault="00D81974" w:rsidP="00D81974">
      <w:pPr>
        <w:pStyle w:val="Heading2"/>
      </w:pPr>
      <w:r>
        <w:lastRenderedPageBreak/>
        <w:t>China Uniqueness – China wants to Push US Out</w:t>
      </w:r>
    </w:p>
    <w:p w:rsidR="00D81974" w:rsidRPr="007E74C5" w:rsidRDefault="00D81974" w:rsidP="00D81974">
      <w:pPr>
        <w:pStyle w:val="Heading4"/>
        <w:rPr>
          <w:sz w:val="22"/>
        </w:rPr>
      </w:pPr>
      <w:r w:rsidRPr="007E74C5">
        <w:rPr>
          <w:sz w:val="22"/>
        </w:rPr>
        <w:t>China is forcing the US out of the pacific—escalates to South Asia conflict—competing regional intrests</w:t>
      </w:r>
    </w:p>
    <w:p w:rsidR="00D81974" w:rsidRPr="007E74C5" w:rsidRDefault="00D81974" w:rsidP="00D81974">
      <w:pPr>
        <w:spacing w:line="240" w:lineRule="auto"/>
      </w:pPr>
      <w:r w:rsidRPr="007E74C5">
        <w:rPr>
          <w:rStyle w:val="Style13ptBold"/>
          <w:sz w:val="22"/>
        </w:rPr>
        <w:t>Keck 14</w:t>
      </w:r>
      <w:r w:rsidRPr="007E74C5">
        <w:t xml:space="preserve">-- Managing Editor of The Diplomat.[Zachary, Managing Editor of The Diplomat where he authors The Pacific Realist blog and writes a monthly column for The National Interest, “China’s Growing Hegemonic Bent”, The Diplomat (the premier international current-affairs magazine for the Asia-Pacific region), June 26 2014, </w:t>
      </w:r>
      <w:hyperlink r:id="rId45" w:history="1">
        <w:r w:rsidRPr="007E74C5">
          <w:rPr>
            <w:rStyle w:val="Hyperlink"/>
          </w:rPr>
          <w:t>http://thediplomat.com/2014/06/chinas-growing-hegemonic-bent/</w:t>
        </w:r>
      </w:hyperlink>
      <w:r w:rsidRPr="007E74C5">
        <w:t>, Accessed: 7/19/14] AW</w:t>
      </w:r>
    </w:p>
    <w:p w:rsidR="00D81974" w:rsidRPr="007E74C5" w:rsidRDefault="00D81974" w:rsidP="00D81974">
      <w:pPr>
        <w:spacing w:line="240" w:lineRule="auto"/>
      </w:pPr>
      <w:r w:rsidRPr="007E74C5">
        <w:t xml:space="preserve">None more so than </w:t>
      </w:r>
      <w:r w:rsidRPr="007E74C5">
        <w:rPr>
          <w:rStyle w:val="StyleUnderline"/>
        </w:rPr>
        <w:t>Beijing’s</w:t>
      </w:r>
      <w:r w:rsidRPr="007E74C5">
        <w:t xml:space="preserve"> New Security Concept, which President Xi Jinping </w:t>
      </w:r>
      <w:r w:rsidRPr="007E74C5">
        <w:rPr>
          <w:rStyle w:val="StyleUnderline"/>
        </w:rPr>
        <w:t>announced</w:t>
      </w:r>
      <w:r w:rsidRPr="007E74C5">
        <w:t xml:space="preserve"> last month at the Conference on Interaction and Confidence Building Measures in Asia (CICA) summit in Shanghai. David Cohen reminds us that the New Security Concept is likely more multi-faceted than it may appear at first glance.</w:t>
      </w:r>
      <w:r>
        <w:t xml:space="preserve"> </w:t>
      </w:r>
      <w:r w:rsidRPr="007E74C5">
        <w:t xml:space="preserve">Nonetheless, at its core, the New Security Concept is </w:t>
      </w:r>
      <w:r w:rsidRPr="007E74C5">
        <w:rPr>
          <w:rStyle w:val="StyleUnderline"/>
        </w:rPr>
        <w:t>that “security in Asia should be maintained by Asians themselves</w:t>
      </w:r>
      <w:r w:rsidRPr="007E74C5">
        <w:t xml:space="preserve">.” As the Global Times reported about Xi’s speech, </w:t>
      </w:r>
      <w:r w:rsidRPr="007E74C5">
        <w:rPr>
          <w:rStyle w:val="StyleUnderline"/>
        </w:rPr>
        <w:t>it “stressed the role played by Asians themselves in building security, viewed as a rejection of interference from outside the region</w:t>
      </w:r>
      <w:r w:rsidRPr="007E74C5">
        <w:t>.”</w:t>
      </w:r>
      <w:r>
        <w:t xml:space="preserve"> </w:t>
      </w:r>
      <w:r w:rsidRPr="007E74C5">
        <w:t xml:space="preserve">During the speech, </w:t>
      </w:r>
      <w:r w:rsidRPr="007E74C5">
        <w:rPr>
          <w:rStyle w:val="StyleUnderline"/>
        </w:rPr>
        <w:t>Xi also denounced alliances in the region.</w:t>
      </w:r>
      <w:r>
        <w:rPr>
          <w:rStyle w:val="StyleUnderline"/>
        </w:rPr>
        <w:t xml:space="preserve"> </w:t>
      </w:r>
      <w:r w:rsidRPr="007E74C5">
        <w:t xml:space="preserve">It makes good sense that China would want a U.S.-free Asia-Pacific — </w:t>
      </w:r>
      <w:r w:rsidRPr="007E74C5">
        <w:rPr>
          <w:rStyle w:val="StyleUnderline"/>
        </w:rPr>
        <w:t>as China’s rise has proceeded, the U.S. has increasingly become the only viable counterbalance to Beijing in the region. China’s relative influence would therefore be greatly enhanced by America’s exit from the region</w:t>
      </w:r>
      <w:r w:rsidRPr="007E74C5">
        <w:t>. The same goes for an end to alliances to the region — not only does China lack any formal allies, but its size ensures it will dominate any bilateral interactions with Asian nations.</w:t>
      </w:r>
      <w:r>
        <w:t xml:space="preserve"> </w:t>
      </w:r>
      <w:r w:rsidRPr="007E74C5">
        <w:t xml:space="preserve">At the same time, the New Security Concept is transparently hegemonic. To begin with, </w:t>
      </w:r>
      <w:r w:rsidRPr="007E74C5">
        <w:rPr>
          <w:rStyle w:val="StyleUnderline"/>
        </w:rPr>
        <w:t>the realization of the primary goals of the New Security Concept — namely, the exit of the U.S. from Asia and the end of alliances — would ensure China’s hegemony over the region.</w:t>
      </w:r>
      <w:r>
        <w:rPr>
          <w:rStyle w:val="StyleUnderline"/>
        </w:rPr>
        <w:t xml:space="preserve"> </w:t>
      </w:r>
      <w:r w:rsidRPr="007E74C5">
        <w:t xml:space="preserve">Equally important, these goals are at odds with the views of the overwhelming majority of Asian nations. Specifically, </w:t>
      </w:r>
      <w:r w:rsidRPr="007E74C5">
        <w:rPr>
          <w:rStyle w:val="StyleUnderline"/>
        </w:rPr>
        <w:t>China is alone in wanting the U.S. out of the strategic order in Asia. Every other Asia-Pacific nation</w:t>
      </w:r>
      <w:r w:rsidRPr="007E74C5">
        <w:t xml:space="preserve"> — with the exception of North Korea — </w:t>
      </w:r>
      <w:r w:rsidRPr="007E74C5">
        <w:rPr>
          <w:rStyle w:val="StyleUnderline"/>
        </w:rPr>
        <w:t>wants the U.S. to maintain a strong presence in the regional security architecture</w:t>
      </w:r>
      <w:r w:rsidRPr="007E74C5">
        <w:t xml:space="preserve">. In fact, </w:t>
      </w:r>
      <w:r w:rsidRPr="007E74C5">
        <w:rPr>
          <w:rStyle w:val="StyleUnderline"/>
        </w:rPr>
        <w:t>most states want the U.S. to get its head out of the sand and play a bigger role in Asian security.</w:t>
      </w:r>
      <w:r w:rsidRPr="007E74C5">
        <w:t xml:space="preserve"> Similarly, other Asian nations are strongly in favor of alliances in the region as evidenced by the fact that they are strengthening their ties to the U.S. and with each other.</w:t>
      </w:r>
    </w:p>
    <w:p w:rsidR="00D81974" w:rsidRPr="007E74C5" w:rsidRDefault="00815495" w:rsidP="00D81974">
      <w:pPr>
        <w:pStyle w:val="Heading2"/>
      </w:pPr>
      <w:r>
        <w:lastRenderedPageBreak/>
        <w:t>South China Sea Ext - Credibility</w:t>
      </w:r>
    </w:p>
    <w:p w:rsidR="00D81974" w:rsidRPr="007E74C5" w:rsidRDefault="00D81974" w:rsidP="00D81974">
      <w:pPr>
        <w:pStyle w:val="Heading4"/>
      </w:pPr>
      <w:r w:rsidRPr="007E74C5">
        <w:t>Ratification of UNCLOS key to t</w:t>
      </w:r>
      <w:r w:rsidR="00815495">
        <w:t xml:space="preserve">he credibility of the US in Asia </w:t>
      </w:r>
      <w:r w:rsidRPr="007E74C5">
        <w:t>solves EAS disputes</w:t>
      </w:r>
    </w:p>
    <w:p w:rsidR="00D81974" w:rsidRPr="007E74C5" w:rsidRDefault="00D81974" w:rsidP="00D81974">
      <w:pPr>
        <w:spacing w:line="240" w:lineRule="auto"/>
      </w:pPr>
      <w:r w:rsidRPr="007E74C5">
        <w:rPr>
          <w:b/>
        </w:rPr>
        <w:t xml:space="preserve">Terada, March 14 </w:t>
      </w:r>
      <w:r w:rsidRPr="007E74C5">
        <w:t xml:space="preserve">[Takashi, Professor, Faculty of Law, Doshisha University, Japan’s Asian Policy Strategy: Evolution of and Prospects for Multilateralism in Security, Trade and Financial Cooperation, March 2014, </w:t>
      </w:r>
      <w:hyperlink r:id="rId46" w:history="1">
        <w:r w:rsidRPr="007E74C5">
          <w:rPr>
            <w:rStyle w:val="Hyperlink"/>
          </w:rPr>
          <w:t>https://www.mof.go.jp/english/pri/publication/pp_review/ppr024/ppr024h.pdf</w:t>
        </w:r>
      </w:hyperlink>
      <w:r w:rsidRPr="007E74C5">
        <w:t>, 7/19/14]</w:t>
      </w:r>
    </w:p>
    <w:p w:rsidR="00D81974" w:rsidRDefault="00D81974" w:rsidP="00D81974">
      <w:r w:rsidRPr="007E74C5">
        <w:t xml:space="preserve">In short, </w:t>
      </w:r>
      <w:r w:rsidRPr="007E74C5">
        <w:rPr>
          <w:u w:val="single"/>
        </w:rPr>
        <w:t>one of the important implications is that China’s rise, as symbolised by its forceful claims on the South China Sea, has urged the US to show its serious interest in multilateral security fora such the EAS for the first time in history</w:t>
      </w:r>
      <w:r w:rsidRPr="007E74C5">
        <w:t xml:space="preserve">. As discussed so far, </w:t>
      </w:r>
      <w:r w:rsidRPr="007E74C5">
        <w:rPr>
          <w:u w:val="single"/>
        </w:rPr>
        <w:t>the function the EAS has been newly granted with a strong American push, however, has yet to fully sustain American interest of collectively compelling China to accept the legal approach to the dispute</w:t>
      </w:r>
      <w:r w:rsidRPr="007E74C5">
        <w:t xml:space="preserve">. </w:t>
      </w:r>
      <w:r w:rsidRPr="007E74C5">
        <w:rPr>
          <w:u w:val="single"/>
        </w:rPr>
        <w:t>This</w:t>
      </w:r>
      <w:r w:rsidRPr="007E74C5">
        <w:t xml:space="preserve"> experience surely </w:t>
      </w:r>
      <w:r w:rsidRPr="007E74C5">
        <w:rPr>
          <w:u w:val="single"/>
        </w:rPr>
        <w:t>encourages the US to maintain the hub-and-spoke bilateralism-centred alliance system in the region whose functions include the joint military exercises with its allies as another but more aggressive way of pressuring China.</w:t>
      </w:r>
      <w:r w:rsidR="001E762E">
        <w:rPr>
          <w:u w:val="single"/>
        </w:rPr>
        <w:t xml:space="preserve"> </w:t>
      </w:r>
      <w:r w:rsidRPr="007E74C5">
        <w:t>4.Japan’s Choices</w:t>
      </w:r>
      <w:r w:rsidR="001E762E">
        <w:t xml:space="preserve"> </w:t>
      </w:r>
      <w:r w:rsidRPr="007E74C5">
        <w:t xml:space="preserve">Table 1 shows that </w:t>
      </w:r>
      <w:r w:rsidRPr="007E74C5">
        <w:rPr>
          <w:u w:val="single"/>
        </w:rPr>
        <w:t>when China’s territorial claims in the South China Sea became more unilateral and forceful, the US became more proactively engaged in Asian multilateral institutions</w:t>
      </w:r>
      <w:r w:rsidRPr="007E74C5">
        <w:t xml:space="preserve">. </w:t>
      </w:r>
      <w:r w:rsidRPr="007E74C5">
        <w:rPr>
          <w:u w:val="single"/>
        </w:rPr>
        <w:t>Japan has also been interested in the South China Sea issues lest it could affect the East China Sea issue</w:t>
      </w:r>
      <w:r w:rsidRPr="007E74C5">
        <w:t xml:space="preserve">, including the Senkaku Islands, </w:t>
      </w:r>
      <w:r w:rsidRPr="007E74C5">
        <w:rPr>
          <w:u w:val="single"/>
        </w:rPr>
        <w:t>if no restrictions were imposed on China’s claims, which rely on a vague legal basis and assertiveness.</w:t>
      </w:r>
      <w:r w:rsidRPr="007E74C5">
        <w:t xml:space="preserve"> </w:t>
      </w:r>
      <w:r w:rsidRPr="007E74C5">
        <w:rPr>
          <w:u w:val="single"/>
        </w:rPr>
        <w:t>Japan</w:t>
      </w:r>
      <w:r w:rsidRPr="007E74C5">
        <w:t xml:space="preserve">’s keener interest in the South China Sea was revealed in a statement issued by a senior official of its Ministry of Defense.He said that the Japanese Self-Defense Force would take joint steps with the US army, </w:t>
      </w:r>
      <w:r w:rsidRPr="007E74C5">
        <w:rPr>
          <w:u w:val="single"/>
        </w:rPr>
        <w:t>advocating freedom of navigation in the South China Sea</w:t>
      </w:r>
      <w:r w:rsidRPr="007E74C5">
        <w:t xml:space="preserve"> (Asahi Shimbun, 8 July 2011). This interest was echoed in a proposal by Japan’s Ministry of Foreign Affairs to establish the East Asia Maritime Forum to discuss maritime security among experts. In the meantime, </w:t>
      </w:r>
      <w:r w:rsidRPr="007E74C5">
        <w:rPr>
          <w:u w:val="single"/>
        </w:rPr>
        <w:t>Japan actively worked to incorporate the three principles the US had established in the Joint Declaration of EAS in 2011: 1) freedom of navigation, 2) respect for international law, and 3) settlement of differences and disputes by peaceful means</w:t>
      </w:r>
      <w:r w:rsidRPr="007E74C5">
        <w:t xml:space="preserve"> (Asahi Shimbun, 6 November 2011). Furthermore, in a keynote speech at the ASEAN Maritime Forum held in</w:t>
      </w:r>
      <w:r w:rsidR="001E762E">
        <w:t xml:space="preserve"> </w:t>
      </w:r>
      <w:r w:rsidRPr="007E74C5">
        <w:t>234 T Terada / Public Policy Review</w:t>
      </w:r>
      <w:r w:rsidR="001E762E">
        <w:t xml:space="preserve"> </w:t>
      </w:r>
      <w:r w:rsidRPr="007E74C5">
        <w:t>October 2012, the then deputy foreign minister, Tsuruoka Koji, conveyed his anxiety over China’s aggressive maritime behaviour by stating that “‘might is right’ should not be justified” (Nihon Keizai Shimbun, 6 October 2012). China, however, criticised these Japannese approaches, especially its proposal for the establishment of a new maritime forum as “its own advance southward” and cautioned that “</w:t>
      </w:r>
      <w:r w:rsidRPr="007E74C5">
        <w:rPr>
          <w:u w:val="single"/>
        </w:rPr>
        <w:t>Japan would find it annoying if China got involved in a row between Japan and South Korea over the issue of the Takeshima Islets and backed Seoul at an international meeting...Parties not in the dispute should remain quiet</w:t>
      </w:r>
      <w:r w:rsidRPr="007E74C5">
        <w:t xml:space="preserve">” (Asahi Shimbun, 6 November 2011). ASEAN eventually became reluctant to support </w:t>
      </w:r>
      <w:r w:rsidRPr="007E74C5">
        <w:rPr>
          <w:u w:val="single"/>
        </w:rPr>
        <w:t>Japan’s proposal which would replace the existing ASEAN Maritime Forum due to its fear of losing its voice in this area, disproving Japan’s attempt to build a coalition with some ASEAN states within a multilateral forum against China over maritime disputes including its own Senkaku Islets issue</w:t>
      </w:r>
      <w:r w:rsidRPr="007E74C5">
        <w:t>. This was due partly to China’s successful tactics of making some ASEAN members like Laos and Cambodia more susceptible to China’s interest through offering them massive economic assistance.</w:t>
      </w:r>
      <w:r w:rsidR="001E762E">
        <w:t xml:space="preserve"> </w:t>
      </w:r>
      <w:r w:rsidRPr="007E74C5">
        <w:t xml:space="preserve">As mentioned above, even though the South China Sea issue was introduced to the EAS as an official agenda following American interest, the legally-binding norm, which the US hopes to bring in as an approach to constraining China’s aggressive actions, has yet to be established. As touched earlier, Laos, the 2015 ASEAN chair, has received massive economic assistance from China. If Laos organizes and chairs ASEAN meetings, including the EAS, under the strong influence of China, as had happened in Phnom Penh in 2012, China would hardly be motivated to moderate its unlegalistic territorial claims in all ASEAN-related </w:t>
      </w:r>
      <w:r w:rsidRPr="007E74C5">
        <w:lastRenderedPageBreak/>
        <w:t xml:space="preserve">meetings. What Japan should do is demonstrate its strong willingness to contribute to the development of Laos through economic assistance and technical cooperation, following the policy the US pursued in the case of Myanmar, the ASEAN chair in 2014, as it was gradually deregulating economic sanctions against the nation and fostering good political relations through Obama and Clinton’s official visit. </w:t>
      </w:r>
      <w:r w:rsidRPr="001E762E">
        <w:rPr>
          <w:rStyle w:val="Emphasis"/>
        </w:rPr>
        <w:t>One of the serious US shortcomings in terms of ways of pressuring China to abide by legal solutions as stipulated in the UNCLOS, is that the US Senate has not yet ratified UNCLOS, thereby reducing UNCLOS’ credibility as an international norm which China might be interested in</w:t>
      </w:r>
      <w:r w:rsidRPr="007E74C5">
        <w:rPr>
          <w:u w:val="single"/>
        </w:rPr>
        <w:t xml:space="preserve">. Thus </w:t>
      </w:r>
      <w:r w:rsidRPr="00815495">
        <w:rPr>
          <w:rStyle w:val="Emphasis"/>
        </w:rPr>
        <w:t>it is imperative for</w:t>
      </w:r>
      <w:r w:rsidRPr="007E74C5">
        <w:rPr>
          <w:u w:val="single"/>
        </w:rPr>
        <w:t xml:space="preserve"> Japan to encourage </w:t>
      </w:r>
      <w:r w:rsidRPr="00815495">
        <w:rPr>
          <w:rStyle w:val="Emphasis"/>
        </w:rPr>
        <w:t>the US to ratify UNCLOS as soon as possible to create a pathway whereby Japan and the US could perhaps coordinate a joint action concerning territorial disputes in East Asia</w:t>
      </w:r>
      <w:r w:rsidR="001E762E">
        <w:rPr>
          <w:u w:val="single"/>
        </w:rPr>
        <w:t xml:space="preserve"> </w:t>
      </w:r>
      <w:r w:rsidRPr="007E74C5">
        <w:t xml:space="preserve">Furthermore, </w:t>
      </w:r>
      <w:r w:rsidRPr="007E74C5">
        <w:rPr>
          <w:u w:val="single"/>
        </w:rPr>
        <w:t>a large amount of aid entering Cambodia, Laos, and Myanmar from China has greatly affected the operation of ASEAN.</w:t>
      </w:r>
      <w:r w:rsidRPr="007E74C5">
        <w:t xml:space="preserve"> For example, At the Asia-Europe Meeting held in October in 2012 in Laos, Chinese Premier Wen Jiabao, sat beside the Laotian Prime Minister, the chairperson of the meeting. This was an anomalous case in terms of the custom which ASEAN has nurtured, indicating an exceptionally friendly relations both nations have established. After Cambodia and Brunei, the ASEAN chair is taken over by Myanmar in 2014 and Laos in 2015. </w:t>
      </w:r>
      <w:r w:rsidRPr="007E74C5">
        <w:rPr>
          <w:u w:val="single"/>
        </w:rPr>
        <w:t>Thus, there is a possibility that the ASEAN meetings will be run in a manner that is in accordance with China’s wishes</w:t>
      </w:r>
      <w:r w:rsidRPr="007E74C5">
        <w:t xml:space="preserve">. </w:t>
      </w:r>
      <w:r w:rsidRPr="007E74C5">
        <w:rPr>
          <w:u w:val="single"/>
        </w:rPr>
        <w:t>This should be noted as a emerging problem for the ASEAN centrality in terms of providing dialogue and opportunities on the equal footing among participants, and this is an area to which Japan should take a careful policy approach</w:t>
      </w:r>
      <w:r w:rsidRPr="00815495">
        <w:t>.</w:t>
      </w:r>
    </w:p>
    <w:p w:rsidR="002A39D9" w:rsidRPr="00F83B99" w:rsidRDefault="002A39D9" w:rsidP="002A39D9">
      <w:pPr>
        <w:pStyle w:val="Heading4"/>
      </w:pPr>
      <w:r>
        <w:t>Joining UNCLOS key to ocean heg. – checks rising China</w:t>
      </w:r>
    </w:p>
    <w:p w:rsidR="002A39D9" w:rsidRPr="00F83B99" w:rsidRDefault="002A39D9" w:rsidP="002A39D9">
      <w:pPr>
        <w:rPr>
          <w:sz w:val="16"/>
        </w:rPr>
      </w:pPr>
      <w:r>
        <w:rPr>
          <w:rStyle w:val="Style13ptBold"/>
        </w:rPr>
        <w:t xml:space="preserve">Pedrozo 13 </w:t>
      </w:r>
      <w:r>
        <w:rPr>
          <w:rStyle w:val="Style13ptBold"/>
          <w:b w:val="0"/>
        </w:rPr>
        <w:t xml:space="preserve">– professor of international law at US Naval War College (Raul, former Special Assistant to the Under Secretary of Defense for Policy and Head Law of the Sea Branch International and Operational Law, “Arctic Climate Change and U.S. Accession to the United Nations Convention on the Law of the Sea”, USWC, 2013,  </w:t>
      </w:r>
      <w:hyperlink r:id="rId47" w:history="1">
        <w:r w:rsidRPr="00C03FEB">
          <w:rPr>
            <w:rStyle w:val="Hyperlink"/>
            <w:sz w:val="26"/>
          </w:rPr>
          <w:t>https://www.usnwc.edu/getattachment/e9991b89-1193-4b32-a87e-315e06e4a5f2/Arctic-Climate-Change-and-U-S--Accession-to-the-Un.aspx</w:t>
        </w:r>
      </w:hyperlink>
      <w:r>
        <w:rPr>
          <w:rStyle w:val="Style13ptBold"/>
          <w:b w:val="0"/>
        </w:rPr>
        <w:t>., 7-25-14) JJ</w:t>
      </w:r>
    </w:p>
    <w:p w:rsidR="002A39D9" w:rsidRDefault="002A39D9" w:rsidP="002A39D9">
      <w:r w:rsidRPr="00F83B99">
        <w:rPr>
          <w:rStyle w:val="StyleUnderline"/>
        </w:rPr>
        <w:t>The United States has historically been the world leader in protecting the common interest in navigational freedom and the rule of the law in the oceans.</w:t>
      </w:r>
      <w:r w:rsidRPr="00F83B99">
        <w:rPr>
          <w:sz w:val="16"/>
        </w:rPr>
        <w:t xml:space="preserve"> </w:t>
      </w:r>
      <w:r w:rsidRPr="00ED368A">
        <w:rPr>
          <w:rStyle w:val="StyleUnderline"/>
        </w:rPr>
        <w:t xml:space="preserve">However, </w:t>
      </w:r>
      <w:r w:rsidRPr="00ED368A">
        <w:rPr>
          <w:rStyle w:val="Emphasis"/>
        </w:rPr>
        <w:t xml:space="preserve">America has </w:t>
      </w:r>
      <w:r w:rsidRPr="00ED368A">
        <w:rPr>
          <w:rStyle w:val="StyleUnderline"/>
        </w:rPr>
        <w:t xml:space="preserve">temporarily </w:t>
      </w:r>
      <w:r w:rsidRPr="00ED368A">
        <w:rPr>
          <w:rStyle w:val="Emphasis"/>
        </w:rPr>
        <w:t>lost that leadership by its con-tinued non-adherence to UNCLOS</w:t>
      </w:r>
      <w:r w:rsidRPr="00F83B99">
        <w:rPr>
          <w:rStyle w:val="StyleUnderline"/>
        </w:rPr>
        <w:t>. U.S. accession to the Convention will restore that role and advance U.S. leadership</w:t>
      </w:r>
      <w:r w:rsidRPr="00F83B99">
        <w:rPr>
          <w:sz w:val="16"/>
        </w:rPr>
        <w:t xml:space="preserve"> in Arctic Ocean issues</w:t>
      </w:r>
      <w:r w:rsidRPr="00F83B99">
        <w:rPr>
          <w:rStyle w:val="StyleUnderline"/>
        </w:rPr>
        <w:t>. Joining UNCLOS will put the United States on an even footing with the other</w:t>
      </w:r>
      <w:r w:rsidRPr="00F83B99">
        <w:rPr>
          <w:sz w:val="16"/>
        </w:rPr>
        <w:t xml:space="preserve"> Arctic </w:t>
      </w:r>
      <w:r w:rsidRPr="00F83B99">
        <w:rPr>
          <w:rStyle w:val="StyleUnderline"/>
        </w:rPr>
        <w:t>nations</w:t>
      </w:r>
      <w:r w:rsidRPr="00F83B99">
        <w:rPr>
          <w:sz w:val="16"/>
        </w:rPr>
        <w:t xml:space="preserve">, as America assumes the chairmanship of the Arc- tic Council from Canada in 2015. All of the Council’s member States (ex- cept the United States) and its 12 observer States are parties to the Conven- tion. Moreover, in 2008, the five Arctic coastal States (Canada, Denmark, Russia, Norway and the United States) declared at Ilulissat that the law of the sea, as reflected in UNCLOS, is the legal framework that governs the Arctic Ocean, and there is no need for a new legal regime to govern the Arctic Ocean.53  Therefore, U.S. participation in the Arctic Council recog- nizes UNCLOS as the governing framework in the Arctic. The Arctic Council provides a forum for promoting cooperation, co- ordination and interaction among the Arctic States on common Arctic is- sues, in particular issues of sustainable development and environmental protection. The Council adopted an Arctic Search and Rescue (SAR) agreement in 201154 and an Arctic oil response agreement in 2013,55 both of which take into account the relevant provisions of UNCLOS. The member States of the Arctic Council are also leading the way for the devel- opment of a mandatory Polar Code at the IMO that will give context to UNCLOS Article 234, while giving due regard to navigation. Similarly, the Council will have an increasing role in developing man- agement regimes for Arctic fisheries beyond areas of national jurisdiction. Although there are currently no commercial fisheries in the Arctic, salmon and other fish are expected to move north as global warming alters sea ice conditions.56 This northern migration will result in a concomitant increase in the number of fishing vessels operating further north of their traditional fishing grounds. Increased fishing activities in the region could lead to in- creased foreign incursions into the U.S. EEZ, as well as overfishing in areas beyond the EEZs of the other Arctic States. As a result, in 2009, the Unit- ed States imposed a moratorium on commercial fishing in the Arctic Man- agement Area—U.S. Federal waters north of the Bering Strait in the Chuk- chi and Beaufort Seas—until more information is available to support sus- tainable fisheries management.57 Nevertheless, the United States </w:t>
      </w:r>
      <w:r w:rsidRPr="00F83B99">
        <w:rPr>
          <w:sz w:val="16"/>
        </w:rPr>
        <w:lastRenderedPageBreak/>
        <w:t xml:space="preserve">cannot “go it alone” in the Arctic—it will need the cooperation of the other member States of the Arctic Council to ensure that U.S. conservation efforts initiated with the Arctic Fisheries Management Plan are not put in jeopardy. The Council’s work in this re- gard will be informed by the provisions of UNCLOS relating to the con- servation and management of straddling fish stocks and highly migratory fish stocks (Articles 63 and 64), as well as the 1995 Straddling Fish Stocks and Highly Migratory Fish Stocks Agreement, which elaborates on the fundamental principles of conservation and management established in UNCLOS Articles 116-120. U.S. leadership in evaluating other nations ECS claims in the Arctic is also lacking. As a non-Party to UNCLOS, the United States is not only precluded from filing an ECS claim with the CLCS, it also cannot partici- pate in the CLCS process to evaluate and make recommendations on other States’ ECS claims in the Arctic and elsewhere. Russia submitted an Arctic ECS claim to the CLCS in 2001 (partially revised in February 2013).58 In February 2002, the United States filed a notification with the United Na- tions regarding the Russian submission, indicating that it lacks sufficient scientific data to support Russia’s ECS claim in the Arctic.59  </w:t>
      </w:r>
      <w:r w:rsidRPr="00ED368A">
        <w:rPr>
          <w:rStyle w:val="StyleUnderline"/>
        </w:rPr>
        <w:t>The U.S. noti- fication also invoked UNCLOS, stressing “the importance of promoting stability of relations in the oceans, and of complying with the provisions of Article 76 of . . . [UNCLOS].” However, as a non-Party to UNCLOS, the United States lacks standing to challenge other nations’ excessive claims in the Arctic citing the provi- sions of the Convention. The same is true in other regions of the world. China, for example, continues to pursue an aggressive posture in the South China Sea and routinely criticizes the United States for not being a Party to UNCLOS—“the U.S. insists that China must base its [South China Sea] claims solely on the 1982 UNCLOS although the U.S. itself has not ratified it.”60 Similarly, when Iran signed UNCLOS in 1982, it filed a declaration indicating, inter alia, that “only states parties to the Law of the Sea Conven- tion shall be entitled to benefit from the contractual rights created therein, [including] the right of Transit passage through straits used for internation- al navigation.”61 Thus, Iran argues that the United States does not enjoy a right of transit passage through the Strait of Hormuz because that right is contractual in nature. Joining the Convention would put the United States on solid legal ground to conclusively “put to bed” these assertions.</w:t>
      </w:r>
    </w:p>
    <w:p w:rsidR="002E681E" w:rsidRPr="007E74C5" w:rsidRDefault="002E681E" w:rsidP="002E681E">
      <w:pPr>
        <w:pStyle w:val="Heading1"/>
      </w:pPr>
      <w:r w:rsidRPr="007E74C5">
        <w:lastRenderedPageBreak/>
        <w:t>Asia Pivot</w:t>
      </w:r>
    </w:p>
    <w:p w:rsidR="002E681E" w:rsidRDefault="002E681E" w:rsidP="002E681E">
      <w:pPr>
        <w:pStyle w:val="Heading2"/>
      </w:pPr>
      <w:r>
        <w:lastRenderedPageBreak/>
        <w:t>Asia Pivot Uniqueness</w:t>
      </w:r>
    </w:p>
    <w:p w:rsidR="002E681E" w:rsidRPr="00794BEA" w:rsidRDefault="002E681E" w:rsidP="002E681E">
      <w:pPr>
        <w:pStyle w:val="Heading4"/>
      </w:pPr>
      <w:r>
        <w:t xml:space="preserve">U.S. pursuit of the Asia pivot’s </w:t>
      </w:r>
      <w:r>
        <w:rPr>
          <w:u w:val="single"/>
        </w:rPr>
        <w:t>inevitable</w:t>
      </w:r>
      <w:r>
        <w:t xml:space="preserve"> – only a question of effectiveness</w:t>
      </w:r>
    </w:p>
    <w:p w:rsidR="002E681E" w:rsidRDefault="002E681E" w:rsidP="002E681E">
      <w:r>
        <w:t xml:space="preserve">C. Raja </w:t>
      </w:r>
      <w:r w:rsidRPr="0076713A">
        <w:rPr>
          <w:rStyle w:val="Style13ptBold"/>
        </w:rPr>
        <w:t>Mohan 13</w:t>
      </w:r>
      <w:r>
        <w:t xml:space="preserve">, </w:t>
      </w:r>
      <w:r w:rsidRPr="0076713A">
        <w:rPr>
          <w:rStyle w:val="Style13ptBold"/>
        </w:rPr>
        <w:t>distinguished fellow</w:t>
      </w:r>
      <w:r>
        <w:t xml:space="preserve"> at the </w:t>
      </w:r>
      <w:r w:rsidRPr="0076713A">
        <w:rPr>
          <w:rStyle w:val="Style13ptBold"/>
        </w:rPr>
        <w:t>Observer Research Foundation</w:t>
      </w:r>
      <w:r>
        <w:t xml:space="preserve"> in New Delhi, March 2013, Emerging Geopolitical Trends and Security in the Association of Southeast Asian Nations, the People’s Republic of China, and India (ACI) Region,” background paper for the Asian Development Bank Institute study on the Role of Key Emerging Economies, </w:t>
      </w:r>
      <w:hyperlink r:id="rId48" w:history="1">
        <w:r w:rsidRPr="0015420C">
          <w:rPr>
            <w:rStyle w:val="Hyperlink"/>
          </w:rPr>
          <w:t>http://www.iadb.org/intal/intalcdi/PE/2013/10737.pdf</w:t>
        </w:r>
      </w:hyperlink>
    </w:p>
    <w:p w:rsidR="002E681E" w:rsidRDefault="002E681E" w:rsidP="002E681E">
      <w:pPr>
        <w:pStyle w:val="Heading4"/>
        <w:rPr>
          <w:sz w:val="14"/>
        </w:rPr>
      </w:pPr>
      <w:r w:rsidRPr="005C596E">
        <w:rPr>
          <w:sz w:val="14"/>
        </w:rPr>
        <w:t xml:space="preserve">A few months later, </w:t>
      </w:r>
      <w:r w:rsidRPr="00BE27C0">
        <w:rPr>
          <w:rStyle w:val="StyleUnderline"/>
        </w:rPr>
        <w:t>the US</w:t>
      </w:r>
      <w:r w:rsidRPr="005C596E">
        <w:rPr>
          <w:sz w:val="14"/>
        </w:rPr>
        <w:t xml:space="preserve"> defense secretary </w:t>
      </w:r>
      <w:r w:rsidRPr="00BE27C0">
        <w:rPr>
          <w:rStyle w:val="StyleUnderline"/>
        </w:rPr>
        <w:t>explained the details of the</w:t>
      </w:r>
      <w:r w:rsidRPr="005C596E">
        <w:rPr>
          <w:sz w:val="14"/>
        </w:rPr>
        <w:t xml:space="preserve"> country’s military </w:t>
      </w:r>
      <w:r w:rsidRPr="00BE27C0">
        <w:rPr>
          <w:rStyle w:val="StyleUnderline"/>
        </w:rPr>
        <w:t>rebalancing towards Asia</w:t>
      </w:r>
      <w:r w:rsidRPr="005C596E">
        <w:rPr>
          <w:sz w:val="14"/>
        </w:rPr>
        <w:t xml:space="preserve">. Addressing skeptics, </w:t>
      </w:r>
      <w:r w:rsidRPr="00CF0808">
        <w:rPr>
          <w:rStyle w:val="StyleUnderline"/>
          <w:highlight w:val="yellow"/>
        </w:rPr>
        <w:t>Panetta</w:t>
      </w:r>
      <w:r w:rsidRPr="00CF0808">
        <w:rPr>
          <w:sz w:val="14"/>
          <w:highlight w:val="yellow"/>
        </w:rPr>
        <w:t xml:space="preserve"> </w:t>
      </w:r>
      <w:r w:rsidRPr="00CF0808">
        <w:rPr>
          <w:rStyle w:val="StyleUnderline"/>
          <w:highlight w:val="yellow"/>
        </w:rPr>
        <w:t>underlined Washington’s</w:t>
      </w:r>
      <w:r w:rsidRPr="00CF0808">
        <w:rPr>
          <w:sz w:val="14"/>
          <w:highlight w:val="yellow"/>
        </w:rPr>
        <w:t xml:space="preserve"> </w:t>
      </w:r>
      <w:r w:rsidRPr="00CF0808">
        <w:rPr>
          <w:rStyle w:val="StyleUnderline"/>
          <w:highlight w:val="yellow"/>
          <w:bdr w:val="single" w:sz="4" w:space="0" w:color="auto"/>
        </w:rPr>
        <w:t>political determination</w:t>
      </w:r>
      <w:r w:rsidRPr="005C596E">
        <w:rPr>
          <w:sz w:val="14"/>
        </w:rPr>
        <w:t xml:space="preserve">, </w:t>
      </w:r>
      <w:r w:rsidRPr="00BE27C0">
        <w:rPr>
          <w:rStyle w:val="StyleUnderline"/>
          <w:bdr w:val="single" w:sz="4" w:space="0" w:color="auto"/>
        </w:rPr>
        <w:t>technological edge</w:t>
      </w:r>
      <w:r w:rsidRPr="005C596E">
        <w:rPr>
          <w:sz w:val="14"/>
        </w:rPr>
        <w:t xml:space="preserve">, </w:t>
      </w:r>
      <w:r w:rsidRPr="00BE27C0">
        <w:rPr>
          <w:rStyle w:val="StyleUnderline"/>
        </w:rPr>
        <w:t>and the</w:t>
      </w:r>
      <w:r w:rsidRPr="005C596E">
        <w:rPr>
          <w:sz w:val="14"/>
        </w:rPr>
        <w:t xml:space="preserve"> </w:t>
      </w:r>
      <w:r w:rsidRPr="00BE27C0">
        <w:rPr>
          <w:rStyle w:val="StyleUnderline"/>
          <w:bdr w:val="single" w:sz="4" w:space="0" w:color="auto"/>
        </w:rPr>
        <w:t>enduring capacity</w:t>
      </w:r>
      <w:r w:rsidRPr="005C596E">
        <w:rPr>
          <w:sz w:val="14"/>
        </w:rPr>
        <w:t xml:space="preserve"> </w:t>
      </w:r>
      <w:r w:rsidRPr="00CF0808">
        <w:rPr>
          <w:rStyle w:val="StyleUnderline"/>
          <w:highlight w:val="yellow"/>
        </w:rPr>
        <w:t>to maintain</w:t>
      </w:r>
      <w:r w:rsidRPr="00BE27C0">
        <w:rPr>
          <w:rStyle w:val="StyleUnderline"/>
        </w:rPr>
        <w:t xml:space="preserve"> its </w:t>
      </w:r>
      <w:r w:rsidRPr="00CF0808">
        <w:rPr>
          <w:rStyle w:val="StyleUnderline"/>
          <w:highlight w:val="yellow"/>
        </w:rPr>
        <w:t>primacy in Asia despite</w:t>
      </w:r>
      <w:r w:rsidRPr="00BE27C0">
        <w:rPr>
          <w:rStyle w:val="StyleUnderline"/>
        </w:rPr>
        <w:t xml:space="preserve"> the constraints of fiscal </w:t>
      </w:r>
      <w:r w:rsidRPr="00CF0808">
        <w:rPr>
          <w:rStyle w:val="StyleUnderline"/>
          <w:highlight w:val="yellow"/>
        </w:rPr>
        <w:t>austerity</w:t>
      </w:r>
      <w:r w:rsidRPr="00BE27C0">
        <w:rPr>
          <w:rStyle w:val="StyleUnderline"/>
        </w:rPr>
        <w:t xml:space="preserve"> at home</w:t>
      </w:r>
      <w:r w:rsidRPr="005C596E">
        <w:rPr>
          <w:sz w:val="14"/>
        </w:rPr>
        <w:t xml:space="preserve">: “over the next five years we will retire older navy ships, but we will replace them with more than 40 far more capable and technologically advanced ships. Over the next few years we will increase the number and the size of our exercises in the Pacific. We will also increase and more widely distribute our port visits, including in the important Indian Ocean region. And by 2020 the Navy will re-posture its forces from today’s roughly 50/50% split between the Pacific and the Atlantic to about a 60/40 split between those oceans. That will include six aircraft carriers in this region, a majority of our cruisers, destroyers, littoral combat ships, and submarines. </w:t>
      </w:r>
      <w:r w:rsidRPr="00BE27C0">
        <w:rPr>
          <w:rStyle w:val="StyleUnderline"/>
        </w:rPr>
        <w:t xml:space="preserve">Our </w:t>
      </w:r>
      <w:r w:rsidRPr="00CF0808">
        <w:rPr>
          <w:rStyle w:val="StyleUnderline"/>
          <w:highlight w:val="yellow"/>
        </w:rPr>
        <w:t>forward-deployed forces are the core of our commitment</w:t>
      </w:r>
      <w:r w:rsidRPr="005C596E">
        <w:rPr>
          <w:sz w:val="14"/>
        </w:rPr>
        <w:t xml:space="preserve"> to this region and we will, as I said, sharpen the technological edge of our forces. </w:t>
      </w:r>
      <w:r w:rsidRPr="00BE27C0">
        <w:rPr>
          <w:rStyle w:val="StyleUnderline"/>
        </w:rPr>
        <w:t>These forces are</w:t>
      </w:r>
      <w:r w:rsidRPr="005C596E">
        <w:rPr>
          <w:sz w:val="14"/>
        </w:rPr>
        <w:t xml:space="preserve"> also </w:t>
      </w:r>
      <w:r w:rsidRPr="00BE27C0">
        <w:rPr>
          <w:rStyle w:val="StyleUnderline"/>
        </w:rPr>
        <w:t>backed up by our ability to rapidly project military power if needed</w:t>
      </w:r>
      <w:r w:rsidRPr="005C596E">
        <w:rPr>
          <w:sz w:val="14"/>
        </w:rPr>
        <w:t xml:space="preserve"> to meet our security commitments.”24 </w:t>
      </w:r>
      <w:r w:rsidRPr="00BE27C0">
        <w:rPr>
          <w:rStyle w:val="StyleUnderline"/>
        </w:rPr>
        <w:t>Besides declaring the US’s political will to devote sufficient resources to</w:t>
      </w:r>
      <w:r w:rsidRPr="005C596E">
        <w:rPr>
          <w:sz w:val="14"/>
        </w:rPr>
        <w:t xml:space="preserve"> the defense of </w:t>
      </w:r>
      <w:r w:rsidRPr="00BE27C0">
        <w:rPr>
          <w:rStyle w:val="StyleUnderline"/>
        </w:rPr>
        <w:t xml:space="preserve">its strategic objectives in Asia, </w:t>
      </w:r>
      <w:r w:rsidRPr="00CF0808">
        <w:rPr>
          <w:rStyle w:val="StyleUnderline"/>
          <w:highlight w:val="yellow"/>
        </w:rPr>
        <w:t>Washington is</w:t>
      </w:r>
      <w:r w:rsidRPr="005C596E">
        <w:rPr>
          <w:sz w:val="14"/>
        </w:rPr>
        <w:t xml:space="preserve"> also </w:t>
      </w:r>
      <w:r w:rsidRPr="00CF0808">
        <w:rPr>
          <w:rStyle w:val="StyleUnderline"/>
          <w:highlight w:val="yellow"/>
        </w:rPr>
        <w:t>debating a new military strategy</w:t>
      </w:r>
      <w:r w:rsidRPr="00BE27C0">
        <w:rPr>
          <w:rStyle w:val="StyleUnderline"/>
        </w:rPr>
        <w:t xml:space="preserve"> called the air-sea battle </w:t>
      </w:r>
      <w:r w:rsidRPr="00CF0808">
        <w:rPr>
          <w:rStyle w:val="StyleUnderline"/>
          <w:highlight w:val="yellow"/>
        </w:rPr>
        <w:t>that can</w:t>
      </w:r>
      <w:r w:rsidRPr="00CF0808">
        <w:rPr>
          <w:sz w:val="14"/>
          <w:highlight w:val="yellow"/>
        </w:rPr>
        <w:t xml:space="preserve"> </w:t>
      </w:r>
      <w:r w:rsidRPr="00CF0808">
        <w:rPr>
          <w:rStyle w:val="StyleUnderline"/>
          <w:highlight w:val="yellow"/>
        </w:rPr>
        <w:t>cope with growing Chinese</w:t>
      </w:r>
      <w:r w:rsidRPr="00BE27C0">
        <w:rPr>
          <w:rStyle w:val="StyleUnderline"/>
        </w:rPr>
        <w:t xml:space="preserve"> military </w:t>
      </w:r>
      <w:r w:rsidRPr="00CF0808">
        <w:rPr>
          <w:rStyle w:val="StyleUnderline"/>
          <w:highlight w:val="yellow"/>
        </w:rPr>
        <w:t>capabilities</w:t>
      </w:r>
      <w:r w:rsidRPr="00BE27C0">
        <w:rPr>
          <w:rStyle w:val="StyleUnderline"/>
        </w:rPr>
        <w:t xml:space="preserve"> and</w:t>
      </w:r>
      <w:r w:rsidRPr="005C596E">
        <w:rPr>
          <w:sz w:val="14"/>
        </w:rPr>
        <w:t xml:space="preserve"> </w:t>
      </w:r>
      <w:r w:rsidRPr="00BE27C0">
        <w:rPr>
          <w:rStyle w:val="StyleUnderline"/>
        </w:rPr>
        <w:t>Beijing’s new ability to constrain American military movements along the PRC’s coast line</w:t>
      </w:r>
      <w:r w:rsidRPr="005C596E">
        <w:rPr>
          <w:sz w:val="14"/>
        </w:rPr>
        <w:t>. The PRC’s political assertiveness in Asia and America’s strategic response have begun to end a prolonged period of great power peace in the ACI region. If this peace provided the basis for the region’s economic growth and prosperity, the unfolding rivalry between Beijing and Washington makes much of Asia a contested zone between the two in the coming decades.25 This contest in turn will pose significant challenges to Asian regionalism, which has made considerable progress in the last few decades.</w:t>
      </w:r>
    </w:p>
    <w:p w:rsidR="00BF4BD1" w:rsidRDefault="00BF4BD1" w:rsidP="00BF4BD1"/>
    <w:p w:rsidR="00BF4BD1" w:rsidRDefault="00BF4BD1" w:rsidP="00F922DC">
      <w:pPr>
        <w:pStyle w:val="Heading2"/>
      </w:pPr>
      <w:r>
        <w:lastRenderedPageBreak/>
        <w:t>China Solvency – General</w:t>
      </w:r>
    </w:p>
    <w:p w:rsidR="00373427" w:rsidRPr="007E74C5" w:rsidRDefault="00373427" w:rsidP="00373427">
      <w:pPr>
        <w:pStyle w:val="Heading4"/>
        <w:rPr>
          <w:sz w:val="22"/>
        </w:rPr>
      </w:pPr>
      <w:r w:rsidRPr="007E74C5">
        <w:rPr>
          <w:sz w:val="22"/>
        </w:rPr>
        <w:t>Heart of the U.S-China conflict is the different interpretations of the L.O.S.T – ratification solves</w:t>
      </w:r>
    </w:p>
    <w:p w:rsidR="00373427" w:rsidRPr="007E74C5" w:rsidRDefault="00373427" w:rsidP="00373427">
      <w:pPr>
        <w:spacing w:line="240" w:lineRule="auto"/>
        <w:rPr>
          <w:b/>
        </w:rPr>
      </w:pPr>
      <w:r w:rsidRPr="007E74C5">
        <w:rPr>
          <w:rStyle w:val="Style13ptBold"/>
          <w:sz w:val="22"/>
        </w:rPr>
        <w:t>Burt 12</w:t>
      </w:r>
      <w:r w:rsidRPr="007E74C5">
        <w:rPr>
          <w:rStyle w:val="Style13ptBold"/>
          <w:b w:val="0"/>
          <w:sz w:val="22"/>
        </w:rPr>
        <w:t xml:space="preserve"> (Andrew Burt, former national security reporter and attended Yale Law School, “Why U.S. Senate should ratify Law of the Sea Treaty,” http://www.law.yale.edu/studentlife/15557.htm Accessed on July 15, 2014) DM</w:t>
      </w:r>
    </w:p>
    <w:p w:rsidR="00373427" w:rsidRPr="007E74C5" w:rsidRDefault="00373427" w:rsidP="00373427">
      <w:pPr>
        <w:spacing w:line="240" w:lineRule="auto"/>
      </w:pPr>
      <w:r w:rsidRPr="007E74C5">
        <w:t xml:space="preserve">The first reason: China. ¶ </w:t>
      </w:r>
      <w:r w:rsidRPr="007E74C5">
        <w:rPr>
          <w:rStyle w:val="StyleUnderline"/>
        </w:rPr>
        <w:t>Over the last few years, the Chinese government has grown more assertive over its territorial claims to the South China Sea</w:t>
      </w:r>
      <w:r w:rsidRPr="007E74C5">
        <w:t xml:space="preserve">, attempting to enforce ownership of long- disputed islands in the region and seeking to keep U.S. Navy ships from surveying those waters. </w:t>
      </w:r>
      <w:r w:rsidRPr="007E74C5">
        <w:rPr>
          <w:rStyle w:val="StyleUnderline"/>
        </w:rPr>
        <w:t>The U.S. government</w:t>
      </w:r>
      <w:r w:rsidRPr="007E74C5">
        <w:t xml:space="preserve">, along with China’s neighbors, has pushed back, </w:t>
      </w:r>
      <w:r w:rsidRPr="007E74C5">
        <w:rPr>
          <w:rStyle w:val="StyleUnderline"/>
        </w:rPr>
        <w:t>conducting naval exercises and publicly strengthening regional ties. ¶ The problem, however, is that the heart of the conflict between China and the U.S. boils down to different interpretations over UNCLOS and the rights the treaty provides.</w:t>
      </w:r>
      <w:r w:rsidRPr="007E74C5">
        <w:t xml:space="preserve"> It’s those same officials who, in the course of negotiating with the Chinese, are calling UNCLOS Uncle Sam’s black eye. ¶ As John Norton Moore, a professor at the University of Virginia Law School and the head of the Center for Oceans Law and Policy, told me: “</w:t>
      </w:r>
      <w:r w:rsidRPr="007E74C5">
        <w:rPr>
          <w:rStyle w:val="StyleUnderline"/>
        </w:rPr>
        <w:t>It’s very difficult for the United States to protect its interests when we’re not a party.” There’s only so much officials can say when the Chinese point out that the U.S. is attempting to enforce its interpretations of laws it hasn’t even ratified.</w:t>
      </w:r>
      <w:r w:rsidRPr="007E74C5">
        <w:t xml:space="preserve"> As long as the U.S. remains on the list of countries that have yet to pass the treaty – keeping company with such notables as Burundi, Iran and Ethiopia – the Chinese have a point. </w:t>
      </w:r>
    </w:p>
    <w:p w:rsidR="002A1488" w:rsidRDefault="002A1488" w:rsidP="002A1488"/>
    <w:p w:rsidR="004C2995" w:rsidRPr="004C2995" w:rsidRDefault="00315D25" w:rsidP="004C2995">
      <w:pPr>
        <w:pStyle w:val="Heading1"/>
      </w:pPr>
      <w:r w:rsidRPr="00315D25">
        <w:lastRenderedPageBreak/>
        <w:t>Drilling Advantage</w:t>
      </w:r>
    </w:p>
    <w:p w:rsidR="004C2995" w:rsidRPr="004C2995" w:rsidRDefault="004C2995" w:rsidP="004C2995">
      <w:pPr>
        <w:pStyle w:val="Heading2"/>
      </w:pPr>
      <w:r>
        <w:lastRenderedPageBreak/>
        <w:t>UNCLOS Increases Drilling</w:t>
      </w:r>
    </w:p>
    <w:p w:rsidR="002A1488" w:rsidRPr="007E74C5" w:rsidRDefault="002A1488" w:rsidP="002A1488">
      <w:pPr>
        <w:pStyle w:val="Heading4"/>
        <w:rPr>
          <w:rFonts w:eastAsia="Times New Roman"/>
          <w:sz w:val="22"/>
        </w:rPr>
      </w:pPr>
      <w:r w:rsidRPr="007E74C5">
        <w:rPr>
          <w:rFonts w:eastAsia="Times New Roman"/>
          <w:sz w:val="22"/>
        </w:rPr>
        <w:t>Ratifying La</w:t>
      </w:r>
      <w:r>
        <w:rPr>
          <w:rFonts w:eastAsia="Times New Roman"/>
          <w:sz w:val="22"/>
        </w:rPr>
        <w:t xml:space="preserve">w of The Sea drastically expands </w:t>
      </w:r>
      <w:r w:rsidRPr="007E74C5">
        <w:rPr>
          <w:rFonts w:eastAsia="Times New Roman"/>
          <w:sz w:val="22"/>
        </w:rPr>
        <w:t>drilling rights</w:t>
      </w:r>
    </w:p>
    <w:p w:rsidR="002A1488" w:rsidRPr="007E74C5" w:rsidRDefault="002A1488" w:rsidP="002A1488">
      <w:pPr>
        <w:spacing w:line="240" w:lineRule="auto"/>
      </w:pPr>
      <w:r w:rsidRPr="007E74C5">
        <w:rPr>
          <w:b/>
        </w:rPr>
        <w:t xml:space="preserve">OT 12 – </w:t>
      </w:r>
      <w:r w:rsidRPr="007E74C5">
        <w:t>news on offshore technology (</w:t>
      </w:r>
      <w:hyperlink r:id="rId49" w:history="1">
        <w:r w:rsidRPr="007E74C5">
          <w:rPr>
            <w:rStyle w:val="Hyperlink"/>
            <w:rFonts w:eastAsia="Times New Roman"/>
            <w:bCs/>
          </w:rPr>
          <w:t>http://www.offshore-technology.com/features/featureamerica-ratify-law-of-sea-treaty-risk-losing-oil/</w:t>
        </w:r>
      </w:hyperlink>
      <w:r w:rsidRPr="007E74C5">
        <w:rPr>
          <w:rFonts w:eastAsia="Times New Roman"/>
          <w:bCs/>
        </w:rPr>
        <w:t xml:space="preserve"> offshoretechonolgy.com, offshore technology, 9/11/12, “Americans need to ratify the law of the sea treaty – or risk losing oil.” 7/18/14)mc</w:t>
      </w:r>
    </w:p>
    <w:p w:rsidR="002A1488" w:rsidRPr="007E74C5" w:rsidRDefault="002A1488" w:rsidP="002A1488">
      <w:pPr>
        <w:spacing w:line="240" w:lineRule="auto"/>
      </w:pPr>
      <w:r w:rsidRPr="007E74C5">
        <w:rPr>
          <w:rStyle w:val="StyleUnderline"/>
        </w:rPr>
        <w:t>The President, the military and offshore oil and gas industries are all in favour of ratifying the treaty because it offers many home advantages. For example, LOST outlines clear maritime borders - which are set at 200 nautical miles from the edge of the territorial sea - that are embedded into an established international law. "In Obama's first term as President the treaty was first raised by Hilary Clinton,</w:t>
      </w:r>
      <w:r w:rsidRPr="007E74C5">
        <w:rPr>
          <w:rFonts w:eastAsia="Times New Roman"/>
        </w:rPr>
        <w:t xml:space="preserve"> who said it was a priority for her." Due to this, maritime border disputes, which can frustrate US military action, delay offshore mining and hinder business arrangements, can be more easily settled by addressing what is laid out in the treaty and is therefore law; ultimately harmonising business arrangements, protecting national security and resulting in undisputed, uninterrupted offshore mining and navel pursuits. The United States would have no powers over foreign shipping but absolute rights over petroleum resources. </w:t>
      </w:r>
      <w:r w:rsidRPr="007E74C5">
        <w:rPr>
          <w:rStyle w:val="StyleUnderline"/>
        </w:rPr>
        <w:t>According to the treaty's maritime border mapping, America has the biggest share of the treaties scope, with 3.36 million square miles that would be legally protected. Furthermore, the treaty allows governments to exercise sovereign rights over natural resources within the extended continental shelf area but also beyond its territory, for which US companies could apply for operating licenses</w:t>
      </w:r>
      <w:r w:rsidRPr="007E74C5">
        <w:rPr>
          <w:rFonts w:eastAsia="Times New Roman"/>
        </w:rPr>
        <w:t>.</w:t>
      </w:r>
    </w:p>
    <w:p w:rsidR="002A1488" w:rsidRPr="007E74C5" w:rsidRDefault="002A1488" w:rsidP="002A1488">
      <w:pPr>
        <w:shd w:val="clear" w:color="auto" w:fill="FFFFFF"/>
        <w:spacing w:after="0" w:line="240" w:lineRule="auto"/>
        <w:contextualSpacing/>
        <w:textAlignment w:val="baseline"/>
        <w:rPr>
          <w:rFonts w:eastAsia="Times New Roman"/>
        </w:rPr>
      </w:pPr>
    </w:p>
    <w:p w:rsidR="002A1488" w:rsidRPr="007E74C5" w:rsidRDefault="002A1488" w:rsidP="002A1488">
      <w:pPr>
        <w:shd w:val="clear" w:color="auto" w:fill="FFFFFF"/>
        <w:spacing w:after="0" w:line="240" w:lineRule="auto"/>
        <w:contextualSpacing/>
        <w:textAlignment w:val="baseline"/>
        <w:rPr>
          <w:rStyle w:val="StyleUnderline"/>
        </w:rPr>
      </w:pPr>
    </w:p>
    <w:p w:rsidR="002A1488" w:rsidRPr="007E74C5" w:rsidRDefault="002A1488" w:rsidP="002A1488">
      <w:pPr>
        <w:pStyle w:val="Heading4"/>
        <w:rPr>
          <w:sz w:val="22"/>
        </w:rPr>
      </w:pPr>
      <w:r w:rsidRPr="007E74C5">
        <w:rPr>
          <w:sz w:val="22"/>
        </w:rPr>
        <w:t>UNCLOS key to US offshore drilling efforts</w:t>
      </w:r>
    </w:p>
    <w:p w:rsidR="002A1488" w:rsidRPr="007E74C5" w:rsidRDefault="002A1488" w:rsidP="002A1488">
      <w:pPr>
        <w:spacing w:line="240" w:lineRule="auto"/>
      </w:pPr>
      <w:r w:rsidRPr="007E74C5">
        <w:rPr>
          <w:b/>
        </w:rPr>
        <w:t>Burt and Añorve 13</w:t>
      </w:r>
      <w:r w:rsidRPr="007E74C5">
        <w:t xml:space="preserve"> [Sally, PhD from Australian National University, specializes in US diplomatic history and foreign policy, Daniel Añorve, Full-time Research Professor of Political Studies at the </w:t>
      </w:r>
    </w:p>
    <w:p w:rsidR="002A1488" w:rsidRPr="007E74C5" w:rsidRDefault="002A1488" w:rsidP="002A1488">
      <w:pPr>
        <w:spacing w:line="240" w:lineRule="auto"/>
      </w:pPr>
      <w:r w:rsidRPr="007E74C5">
        <w:t xml:space="preserve">Division of Law, Politics and Government, University of Guanajuato, Mexico, Doctor in Political Science with a concentration in International Relations: Autonomous University of Mexico (UNAM), Mexico, Master in Political Science from York University, Toronto, Canada, Global Perspectives on US Foreign Policy: From the Outside In, 2013, </w:t>
      </w:r>
      <w:hyperlink r:id="rId50" w:anchor="v=onepage&amp;q&amp;f=false" w:history="1">
        <w:r w:rsidRPr="007E74C5">
          <w:rPr>
            <w:rStyle w:val="Hyperlink"/>
          </w:rPr>
          <w:t>http://books.google.com/books?hl=en&amp;lr=&amp;id=RejRAQAAQBAJ&amp;oi=fnd&amp;pg=PP1&amp;dq=%22unclos%22+us+hegemony&amp;ots=BUjvf5DQ5H&amp;sig=ylgLXWfJnVrFqoBrXzMk281yU8Y#v=onepage&amp;q&amp;f=false</w:t>
        </w:r>
      </w:hyperlink>
      <w:r w:rsidRPr="007E74C5">
        <w:t>, 7/15/14]</w:t>
      </w:r>
    </w:p>
    <w:p w:rsidR="002A1488" w:rsidRPr="007E74C5" w:rsidRDefault="002A1488" w:rsidP="002A1488">
      <w:pPr>
        <w:spacing w:line="240" w:lineRule="auto"/>
        <w:rPr>
          <w:u w:val="single"/>
        </w:rPr>
      </w:pPr>
      <w:r w:rsidRPr="007E74C5">
        <w:t xml:space="preserve">Moore believes that the </w:t>
      </w:r>
      <w:r w:rsidRPr="007E74C5">
        <w:rPr>
          <w:u w:val="single"/>
        </w:rPr>
        <w:t>treaty allows “the greatest expansion of resource jurisdiction in United States’ history.”</w:t>
      </w:r>
      <w:r w:rsidRPr="007E74C5">
        <w:t xml:space="preserve"> Lawrence S. Eagleburger agrees with Moore and suggests that the treaty </w:t>
      </w:r>
      <w:r w:rsidRPr="007E74C5">
        <w:rPr>
          <w:u w:val="single"/>
        </w:rPr>
        <w:t>gives the United States “far greater jurisdiction than we got in the Louisiana purchase and the acquisition of Alaska combined</w:t>
      </w:r>
      <w:r w:rsidRPr="007E74C5">
        <w:t>.”</w:t>
      </w:r>
      <w:r w:rsidRPr="007E74C5">
        <w:rPr>
          <w:vertAlign w:val="superscript"/>
        </w:rPr>
        <w:t>126</w:t>
      </w:r>
      <w:r w:rsidRPr="007E74C5">
        <w:t xml:space="preserve"> To support this point Moore uses the example of </w:t>
      </w:r>
      <w:r w:rsidRPr="007E74C5">
        <w:rPr>
          <w:u w:val="single"/>
        </w:rPr>
        <w:t>American oil companies that are reluctant to invest in projects beyond the 200-mile EEZ before the United States signs the treaty giving them the protection and rights it provides</w:t>
      </w:r>
      <w:r w:rsidRPr="007E74C5">
        <w:t>.</w:t>
      </w:r>
      <w:r w:rsidRPr="007E74C5">
        <w:rPr>
          <w:vertAlign w:val="superscript"/>
        </w:rPr>
        <w:t>127</w:t>
      </w:r>
      <w:r w:rsidRPr="007E74C5">
        <w:t xml:space="preserve"> According to Maywa Montenegro, </w:t>
      </w:r>
      <w:r w:rsidRPr="007E74C5">
        <w:rPr>
          <w:u w:val="single"/>
        </w:rPr>
        <w:t>there may be “a potential 600-mile area off Alaska and the Continental Shelf for oil and gas, and there may be billions of dollars in access that will not be developed if we do not go forward.</w:t>
      </w:r>
      <w:r w:rsidRPr="007E74C5">
        <w:t>”</w:t>
      </w:r>
      <w:r w:rsidRPr="007E74C5">
        <w:rPr>
          <w:vertAlign w:val="superscript"/>
        </w:rPr>
        <w:t>128</w:t>
      </w:r>
      <w:r w:rsidRPr="007E74C5">
        <w:t xml:space="preserve"> Moore argues that </w:t>
      </w:r>
      <w:r w:rsidRPr="007E74C5">
        <w:rPr>
          <w:u w:val="single"/>
        </w:rPr>
        <w:t>nonadherence to UNCLOS only reduces US influence, which means risking, if combining the value of the minerals in the mine sites, about one trillion dollars.</w:t>
      </w:r>
      <w:r w:rsidRPr="007E74C5">
        <w:rPr>
          <w:u w:val="single"/>
          <w:vertAlign w:val="superscript"/>
        </w:rPr>
        <w:t>129</w:t>
      </w:r>
      <w:r w:rsidRPr="007E74C5">
        <w:rPr>
          <w:u w:val="single"/>
        </w:rPr>
        <w:t xml:space="preserve"> </w:t>
      </w:r>
    </w:p>
    <w:p w:rsidR="002A1488" w:rsidRPr="007E74C5" w:rsidRDefault="002A1488" w:rsidP="002A1488">
      <w:pPr>
        <w:pStyle w:val="Heading4"/>
        <w:rPr>
          <w:sz w:val="22"/>
        </w:rPr>
      </w:pPr>
      <w:r w:rsidRPr="007E74C5">
        <w:rPr>
          <w:sz w:val="22"/>
        </w:rPr>
        <w:t>Signing UNCLOS is key to US drilling</w:t>
      </w:r>
    </w:p>
    <w:p w:rsidR="002A1488" w:rsidRPr="007E74C5" w:rsidRDefault="002A1488" w:rsidP="002A1488">
      <w:pPr>
        <w:spacing w:line="240" w:lineRule="auto"/>
      </w:pPr>
      <w:r w:rsidRPr="007E74C5">
        <w:rPr>
          <w:b/>
        </w:rPr>
        <w:t>Burt and Añorve ’13</w:t>
      </w:r>
      <w:r w:rsidRPr="007E74C5">
        <w:t xml:space="preserve"> Visiting Fellow at UNSW &amp; professor (Sally Burt &amp; Daniel Añorve, PhD &amp; professor of Political Studies at Universidad de Guanajuato, Mexico, “Global Perspectives on US Foreign Policy”, </w:t>
      </w:r>
      <w:r w:rsidRPr="007E74C5">
        <w:lastRenderedPageBreak/>
        <w:t>October 2013, 7/15/14, Pal grave connect, http://www.palgraveconnect.com/pc/internationalrelations2014/browse/inside/inline/chapter/9781137357663/9781137357663.0001.pdf?chapterDoi=9781137357663.0001 )</w:t>
      </w:r>
    </w:p>
    <w:p w:rsidR="002A1488" w:rsidRPr="007E74C5" w:rsidRDefault="002A1488" w:rsidP="002A1488">
      <w:pPr>
        <w:spacing w:line="240" w:lineRule="auto"/>
      </w:pPr>
      <w:r w:rsidRPr="007E74C5">
        <w:t xml:space="preserve">Moore believes that </w:t>
      </w:r>
      <w:r w:rsidRPr="007E74C5">
        <w:rPr>
          <w:u w:val="single"/>
        </w:rPr>
        <w:t>the treaty allows “the greatest expansion of resource jurisdiction in United States’ history.”</w:t>
      </w:r>
      <w:r w:rsidRPr="007E74C5">
        <w:t xml:space="preserve"> Lawrence S. Eagleburger agrees with Moore and suggests that </w:t>
      </w:r>
      <w:r w:rsidRPr="007E74C5">
        <w:rPr>
          <w:u w:val="single"/>
        </w:rPr>
        <w:t>the treaty gives the United States “far greater jurisdiction than we got in the Louisiana purchase and the acquisition of Alaska combined.”</w:t>
      </w:r>
      <w:r w:rsidRPr="007E74C5">
        <w:t xml:space="preserve"> To support this point Moore uses the example of </w:t>
      </w:r>
      <w:r w:rsidRPr="007E74C5">
        <w:rPr>
          <w:u w:val="single"/>
        </w:rPr>
        <w:t>American oil companies</w:t>
      </w:r>
      <w:r w:rsidRPr="007E74C5">
        <w:t xml:space="preserve"> that </w:t>
      </w:r>
      <w:r w:rsidRPr="007E74C5">
        <w:rPr>
          <w:u w:val="single"/>
        </w:rPr>
        <w:t>are reluctant to invest in projects beyond the 200-mile EEZ before the United States signs the treaty giving them the protection and rights it provides.</w:t>
      </w:r>
      <w:r w:rsidRPr="007E74C5">
        <w:t xml:space="preserve"> According to Myawa Montenegro, </w:t>
      </w:r>
      <w:r w:rsidRPr="007E74C5">
        <w:rPr>
          <w:u w:val="single"/>
        </w:rPr>
        <w:t>there may be</w:t>
      </w:r>
      <w:r w:rsidRPr="007E74C5">
        <w:t xml:space="preserve"> “a </w:t>
      </w:r>
      <w:r w:rsidRPr="007E74C5">
        <w:rPr>
          <w:u w:val="single"/>
        </w:rPr>
        <w:t>potential</w:t>
      </w:r>
      <w:r w:rsidRPr="007E74C5">
        <w:t xml:space="preserve"> 600-mile area off Alaska and the Continental Shelf for </w:t>
      </w:r>
      <w:r w:rsidRPr="007E74C5">
        <w:rPr>
          <w:u w:val="single"/>
        </w:rPr>
        <w:t>oil and gas and</w:t>
      </w:r>
      <w:r w:rsidRPr="007E74C5">
        <w:t xml:space="preserve"> there may be </w:t>
      </w:r>
      <w:r w:rsidRPr="007E74C5">
        <w:rPr>
          <w:u w:val="single"/>
        </w:rPr>
        <w:t>billions of dollars in access that will not be developed if we do not go forward.”</w:t>
      </w:r>
      <w:r w:rsidRPr="007E74C5">
        <w:t xml:space="preserve"> Moore argues that no adherence to UNCLOS only reduces US influence, which means risking, if combining the value of the minerals in the mine sites, about one trillion dollars.</w:t>
      </w:r>
      <w:r w:rsidR="00315D25">
        <w:t xml:space="preserve"> </w:t>
      </w:r>
    </w:p>
    <w:p w:rsidR="002A1488" w:rsidRPr="007E74C5" w:rsidRDefault="002A1488" w:rsidP="002A1488">
      <w:pPr>
        <w:spacing w:line="240" w:lineRule="auto"/>
        <w:rPr>
          <w:u w:val="single"/>
        </w:rPr>
      </w:pPr>
    </w:p>
    <w:p w:rsidR="002A1488" w:rsidRPr="00315D25" w:rsidRDefault="00315D25" w:rsidP="00315D25">
      <w:pPr>
        <w:pStyle w:val="Heading2"/>
      </w:pPr>
      <w:r w:rsidRPr="00315D25">
        <w:lastRenderedPageBreak/>
        <w:t>Arctic Drilling</w:t>
      </w:r>
    </w:p>
    <w:p w:rsidR="002A1488" w:rsidRPr="007E74C5" w:rsidRDefault="002A1488" w:rsidP="002A1488">
      <w:pPr>
        <w:pStyle w:val="Heading4"/>
        <w:rPr>
          <w:sz w:val="22"/>
        </w:rPr>
      </w:pPr>
      <w:r w:rsidRPr="007E74C5">
        <w:rPr>
          <w:sz w:val="22"/>
        </w:rPr>
        <w:t xml:space="preserve">US Ratifying UNCLOS ensures Arctic Rights – Now Key – Oil </w:t>
      </w:r>
    </w:p>
    <w:p w:rsidR="002A1488" w:rsidRPr="007E74C5" w:rsidRDefault="002A1488" w:rsidP="002A1488">
      <w:pPr>
        <w:spacing w:line="240" w:lineRule="auto"/>
      </w:pPr>
      <w:r w:rsidRPr="007E74C5">
        <w:rPr>
          <w:b/>
        </w:rPr>
        <w:t>Hollan ’12</w:t>
      </w:r>
      <w:r w:rsidRPr="007E74C5">
        <w:t>—Scholar at Johns Hopkins( Andrew Holland, writer at energy trends and scholar of Johns Hopkins, Energy Trend Insider, “Race for Arctic Eneergy Resources Shoes Need for U.S. to Ratify Law of the Sea Treaty”, May 14th 2012, Date acsessed: 7/15/14 http://www.energytrendsinsider.com/2012/05/14/race-for-arctic-energy-resources-shows-need-for-u-s-to-ratify-law-of-the-sea-treaty/ )</w:t>
      </w:r>
    </w:p>
    <w:p w:rsidR="002A1488" w:rsidRDefault="002A1488" w:rsidP="002A1488">
      <w:pPr>
        <w:spacing w:line="240" w:lineRule="auto"/>
        <w:rPr>
          <w:u w:val="single"/>
        </w:rPr>
      </w:pPr>
      <w:r w:rsidRPr="007E74C5">
        <w:t>In the Arctic Sea, where there has been very little economic, social, or military activity, borders are not clearly defined and tested by international law. That is changing swiftly, as Shell prepares to move significant personnel and drilling equipment to the Chukchi and Beaufort Seas north of Alaska this summer for the first time</w:t>
      </w:r>
      <w:r w:rsidRPr="007E74C5">
        <w:rPr>
          <w:u w:val="single"/>
        </w:rPr>
        <w:t xml:space="preserve">. Other countries </w:t>
      </w:r>
      <w:r w:rsidRPr="007E74C5">
        <w:t>to</w:t>
      </w:r>
      <w:r w:rsidRPr="007E74C5">
        <w:rPr>
          <w:u w:val="single"/>
        </w:rPr>
        <w:t xml:space="preserve"> are joining a “Race for the Arctic“ </w:t>
      </w:r>
      <w:r w:rsidRPr="007E74C5">
        <w:t xml:space="preserve">as countries and companies </w:t>
      </w:r>
      <w:r w:rsidRPr="007E74C5">
        <w:rPr>
          <w:u w:val="single"/>
        </w:rPr>
        <w:t>to seek access to newly available oil and gas</w:t>
      </w:r>
      <w:r w:rsidRPr="007E74C5">
        <w:t xml:space="preserve">. </w:t>
      </w:r>
      <w:r w:rsidRPr="007E74C5">
        <w:rPr>
          <w:u w:val="single"/>
        </w:rPr>
        <w:t>As countries compete for these resources, the U.S. needs to become a party to the UN Convention on the Law of the Sea in order to define American exclusive rights.</w:t>
      </w:r>
      <w:r>
        <w:rPr>
          <w:u w:val="single"/>
        </w:rPr>
        <w:t xml:space="preserve"> </w:t>
      </w:r>
      <w:r w:rsidRPr="007E74C5">
        <w:t>Under customary maritime law, the U.S. has access to its exclusive economic zone (EEZ) out to 200 nautical miles from shore. That means that the U.S. can allow, regulate, tax, or prohibit any economic activity in this area. The most obvious economic activities are offshore drilling and fishing. The EEZ is different from territorial waters in that the EEZ is considered international waters, but territorial waters — through which states must still allow ‘innocent passage’ of ships — are considered fully part of sovereign territory.</w:t>
      </w:r>
      <w:r>
        <w:t xml:space="preserve"> </w:t>
      </w:r>
      <w:r w:rsidRPr="007E74C5">
        <w:t>Under UNCLOS, the EEZ for resources on or under the seabed can be extended a further 150 nautical miles (for a total of 350 nautical miles from shore) if it can be proved that the continental shelf extends that far.</w:t>
      </w:r>
      <w:r>
        <w:t xml:space="preserve"> </w:t>
      </w:r>
      <w:r w:rsidRPr="007E74C5">
        <w:t xml:space="preserve">In the Arctic, all the </w:t>
      </w:r>
      <w:r w:rsidRPr="007E74C5">
        <w:rPr>
          <w:u w:val="single"/>
        </w:rPr>
        <w:t>other</w:t>
      </w:r>
      <w:r w:rsidRPr="007E74C5">
        <w:t xml:space="preserve"> littoral </w:t>
      </w:r>
      <w:r w:rsidRPr="007E74C5">
        <w:rPr>
          <w:u w:val="single"/>
        </w:rPr>
        <w:t>states</w:t>
      </w:r>
      <w:r w:rsidRPr="007E74C5">
        <w:t xml:space="preserve"> — Canada, Denmark (for Greenland), Norway, Iceland, and Russia — </w:t>
      </w:r>
      <w:r w:rsidRPr="007E74C5">
        <w:rPr>
          <w:u w:val="single"/>
        </w:rPr>
        <w:t>have put their claim for extended seabed EEZs into</w:t>
      </w:r>
      <w:r w:rsidRPr="007E74C5">
        <w:t xml:space="preserve"> the </w:t>
      </w:r>
      <w:r w:rsidRPr="007E74C5">
        <w:rPr>
          <w:u w:val="single"/>
        </w:rPr>
        <w:t>UNCLOS</w:t>
      </w:r>
      <w:r w:rsidRPr="007E74C5">
        <w:t xml:space="preserve"> secretariat for the purposes of claiming the seabed rights to the undiscovered resources, but </w:t>
      </w:r>
      <w:r w:rsidRPr="007E74C5">
        <w:rPr>
          <w:u w:val="single"/>
        </w:rPr>
        <w:t>because the U.S. is not a party to UNCLOS, the U.S. has not submitted any claim</w:t>
      </w:r>
      <w:r w:rsidRPr="007E74C5">
        <w:t xml:space="preserve">. The map, provided in the IISS’ (my former employer) 2012 Military Balance, shows how some of those claims overlap. </w:t>
      </w:r>
      <w:r w:rsidRPr="007E74C5">
        <w:rPr>
          <w:u w:val="single"/>
        </w:rPr>
        <w:t>Because the U.S. has not ratified the Convention, American diplomats are not at the table when those territorial claims are arbitrated.</w:t>
      </w:r>
    </w:p>
    <w:p w:rsidR="00C5151E" w:rsidRPr="007E74C5" w:rsidRDefault="00C5151E" w:rsidP="00C5151E">
      <w:pPr>
        <w:pStyle w:val="Heading4"/>
        <w:rPr>
          <w:rFonts w:eastAsia="Times New Roman"/>
          <w:sz w:val="22"/>
        </w:rPr>
      </w:pPr>
      <w:r w:rsidRPr="007E74C5">
        <w:rPr>
          <w:rFonts w:eastAsia="Times New Roman"/>
          <w:sz w:val="22"/>
        </w:rPr>
        <w:t>Now is the key time to ratify the Law of the sea treaty</w:t>
      </w:r>
      <w:r w:rsidR="00584A32">
        <w:rPr>
          <w:rFonts w:eastAsia="Times New Roman"/>
          <w:sz w:val="22"/>
        </w:rPr>
        <w:t xml:space="preserve"> – Arctic access</w:t>
      </w:r>
    </w:p>
    <w:p w:rsidR="00C5151E" w:rsidRPr="007E74C5" w:rsidRDefault="00C5151E" w:rsidP="00C5151E">
      <w:pPr>
        <w:spacing w:line="240" w:lineRule="auto"/>
      </w:pPr>
      <w:r w:rsidRPr="007E74C5">
        <w:rPr>
          <w:b/>
        </w:rPr>
        <w:t xml:space="preserve">OT 12 – </w:t>
      </w:r>
      <w:r w:rsidRPr="007E74C5">
        <w:t>news on offshore technology (</w:t>
      </w:r>
      <w:hyperlink r:id="rId51" w:history="1">
        <w:r w:rsidRPr="007E74C5">
          <w:rPr>
            <w:rStyle w:val="Hyperlink"/>
            <w:rFonts w:eastAsia="Times New Roman"/>
            <w:bCs/>
          </w:rPr>
          <w:t>http://www.offshore-technology.com/features/featureamerica-ratify-law-of-sea-treaty-risk-losing-oil/</w:t>
        </w:r>
      </w:hyperlink>
      <w:r w:rsidRPr="007E74C5">
        <w:rPr>
          <w:rFonts w:eastAsia="Times New Roman"/>
          <w:bCs/>
        </w:rPr>
        <w:t xml:space="preserve"> offshoretechonolgy.com, offshore technology, 9/11/12, “Americans need to ratify the law of the sea treaty – or risk losing oil.” 7/18/14)mc</w:t>
      </w:r>
    </w:p>
    <w:p w:rsidR="00C5151E" w:rsidRPr="007E74C5" w:rsidRDefault="00C5151E" w:rsidP="00C5151E">
      <w:pPr>
        <w:shd w:val="clear" w:color="auto" w:fill="FFFFFF"/>
        <w:spacing w:after="0" w:line="240" w:lineRule="auto"/>
        <w:contextualSpacing/>
        <w:textAlignment w:val="baseline"/>
        <w:rPr>
          <w:rStyle w:val="StyleUnderline"/>
        </w:rPr>
      </w:pPr>
      <w:r w:rsidRPr="007E74C5">
        <w:rPr>
          <w:rStyle w:val="StyleUnderline"/>
        </w:rPr>
        <w:t>Now is the key time to ratify the Law of the sea treaty OT 12 – news on offshore technology (http://www.offshore-technology.com/features/featureamerica-ratify-law-of-sea-treaty-risk-losing-oil/ offshoretechonolgy.com, offshore technology, 9/11/12</w:t>
      </w:r>
      <w:r w:rsidRPr="007E74C5">
        <w:rPr>
          <w:rFonts w:eastAsia="Times New Roman"/>
        </w:rPr>
        <w:t xml:space="preserve">, ““America needs to ratify the law of the sea treaty – or risk losing oil.” 7/18/14)mc If the US has managed for the past 30-odd years without ratifying the treaty - </w:t>
      </w:r>
      <w:r w:rsidRPr="007E74C5">
        <w:rPr>
          <w:rStyle w:val="StyleUnderline"/>
        </w:rPr>
        <w:t>why is it so important now? Because, if the US does not ratify LOST soon its right to drill certain areas of the Arctic Ocean could be disputed. All other countries in the Arctic have ratified the law. If any possible border disputes should occur, then other countries would have the clarity of the treaty to fall back on whereas the United States would have no legal rights whatsoever.</w:t>
      </w:r>
      <w:r w:rsidRPr="007E74C5">
        <w:rPr>
          <w:rFonts w:eastAsia="Times New Roman"/>
        </w:rPr>
        <w:t xml:space="preserve"> "The United States would have no powers over foreign shipping but absolute rights over petroleum resources." Hilary Clinton, a supporter of the treaty, put it simply: "If people start drilling in areas that are now ice-free most of the year, and we don't know where they can or can't drill or whether we can, we're going to be disadvantaged." Earlier in the month former Senator John Kerry offered his opinion: </w:t>
      </w:r>
      <w:r w:rsidRPr="007E74C5">
        <w:rPr>
          <w:rStyle w:val="StyleUnderline"/>
        </w:rPr>
        <w:t xml:space="preserve">"By joining the treaty we could lock in a favourable set of navigational freedoms and maximize US influence in treaty bodies. "Law of the Sea is fundamentally a conservative and modest treaty that supports the </w:t>
      </w:r>
      <w:r w:rsidRPr="007E74C5">
        <w:rPr>
          <w:rStyle w:val="StyleUnderline"/>
        </w:rPr>
        <w:lastRenderedPageBreak/>
        <w:t>military and the economic interest of our nation." Not only will the treaty help to quickly resolve any possible disputes in the Arctic - which according to a US Geological Survey has an estimated 44 to 157 billion barrels of oil and 299 to 1,547 trillion cubic feet of gas - it will also assist and insist on protection of the marine environment, freedom for scientific research on the high seas and offer a legal regime for controlling mineral resource exploitation. If America continues to shun LOST it faces being well and truly left out in the cold.</w:t>
      </w:r>
    </w:p>
    <w:p w:rsidR="00C5151E" w:rsidRPr="007E74C5" w:rsidRDefault="00C5151E" w:rsidP="002A1488">
      <w:pPr>
        <w:spacing w:line="240" w:lineRule="auto"/>
        <w:rPr>
          <w:u w:val="single"/>
        </w:rPr>
      </w:pPr>
    </w:p>
    <w:p w:rsidR="002A1488" w:rsidRPr="007E74C5" w:rsidRDefault="002A1488" w:rsidP="002A1488">
      <w:pPr>
        <w:pStyle w:val="Heading4"/>
        <w:rPr>
          <w:sz w:val="22"/>
        </w:rPr>
      </w:pPr>
      <w:r w:rsidRPr="007E74C5">
        <w:rPr>
          <w:sz w:val="22"/>
        </w:rPr>
        <w:t xml:space="preserve">Signing UNCLOS will allow US to claim rights in Arctic for drilling </w:t>
      </w:r>
    </w:p>
    <w:p w:rsidR="002A1488" w:rsidRPr="007E74C5" w:rsidRDefault="002A1488" w:rsidP="002A1488">
      <w:pPr>
        <w:spacing w:line="240" w:lineRule="auto"/>
      </w:pPr>
      <w:r w:rsidRPr="007E74C5">
        <w:rPr>
          <w:b/>
        </w:rPr>
        <w:t>Dwyer ’13</w:t>
      </w:r>
      <w:r w:rsidRPr="007E74C5">
        <w:t xml:space="preserve"> Department of Mathematics at University of Notre Dame (William G. Dwyer, Ph. D., Massachusetts Institute of Technology, “The evoloving Arctic: current state of U.S. Arctic policy”, 9/13, Institutional Archive of the Naval Postgraduate School, 7/16/14, SM  http://calhoun.nps.edu/public/bitstream/handle/10945/37620/13Sep_Dwyer_William.pdf?sequence=1) </w:t>
      </w:r>
    </w:p>
    <w:p w:rsidR="002A1488" w:rsidRDefault="002A1488" w:rsidP="002A1488">
      <w:r w:rsidRPr="007E74C5">
        <w:t>The National Strategy for the Arctic Region as mentioned in the literature review</w:t>
      </w:r>
      <w:r>
        <w:t xml:space="preserve"> </w:t>
      </w:r>
      <w:r w:rsidRPr="007E74C5">
        <w:t>is the basis for U.S. Arctic policy. It is a framework built generally around the dual goals</w:t>
      </w:r>
      <w:r>
        <w:t xml:space="preserve"> </w:t>
      </w:r>
      <w:r w:rsidRPr="007E74C5">
        <w:t>of meeting homeland security and national security needs, while strengthening ties</w:t>
      </w:r>
      <w:r>
        <w:t xml:space="preserve"> </w:t>
      </w:r>
      <w:r w:rsidRPr="007E74C5">
        <w:t>among the Arctic nations. The strategy defines specific lines of effort to include</w:t>
      </w:r>
      <w:r>
        <w:t xml:space="preserve"> </w:t>
      </w:r>
      <w:r w:rsidRPr="007E74C5">
        <w:t>advancing U.S. security interests, practicing responsible Arctic stewardships, and</w:t>
      </w:r>
      <w:r>
        <w:t xml:space="preserve"> </w:t>
      </w:r>
      <w:r w:rsidRPr="007E74C5">
        <w:t>building international cooperation in the region.44 The lines of effort will be guided by</w:t>
      </w:r>
      <w:r>
        <w:t xml:space="preserve"> </w:t>
      </w:r>
      <w:r w:rsidRPr="007E74C5">
        <w:t>the following principles; safeguarding peace and stability, making decisions based on the</w:t>
      </w:r>
      <w:r>
        <w:t xml:space="preserve"> </w:t>
      </w:r>
      <w:r w:rsidRPr="007E74C5">
        <w:t>best available information, pursuit of innovative arrangements, and consultation with</w:t>
      </w:r>
      <w:r>
        <w:t xml:space="preserve"> </w:t>
      </w:r>
      <w:r w:rsidRPr="007E74C5">
        <w:t>Alaska Natives.45</w:t>
      </w:r>
      <w:r>
        <w:t xml:space="preserve"> </w:t>
      </w:r>
      <w:r w:rsidRPr="007E74C5">
        <w:t>As with NSPD-66/HSPD-25</w:t>
      </w:r>
      <w:r w:rsidRPr="007E74C5">
        <w:rPr>
          <w:u w:val="single"/>
        </w:rPr>
        <w:t>, the latest U.S. strategy states that the U.S. must</w:t>
      </w:r>
      <w:r>
        <w:rPr>
          <w:u w:val="single"/>
        </w:rPr>
        <w:t xml:space="preserve"> </w:t>
      </w:r>
      <w:r w:rsidRPr="007E74C5">
        <w:rPr>
          <w:u w:val="single"/>
        </w:rPr>
        <w:t>project sea power in order to meet the developing missions</w:t>
      </w:r>
      <w:r w:rsidRPr="007E74C5">
        <w:t>, due to increased human</w:t>
      </w:r>
      <w:r>
        <w:t xml:space="preserve"> </w:t>
      </w:r>
      <w:r w:rsidRPr="007E74C5">
        <w:t xml:space="preserve">activity, </w:t>
      </w:r>
      <w:r w:rsidRPr="007E74C5">
        <w:rPr>
          <w:u w:val="single"/>
        </w:rPr>
        <w:t>as well as to ensure lawful sovereign claims and rights in the Arctic</w:t>
      </w:r>
      <w:r w:rsidRPr="007E74C5">
        <w:t>. Because</w:t>
      </w:r>
      <w:r>
        <w:t xml:space="preserve"> </w:t>
      </w:r>
      <w:r w:rsidRPr="007E74C5">
        <w:t>freedom of navigation is a top national priority</w:t>
      </w:r>
      <w:r w:rsidRPr="007E74C5">
        <w:rPr>
          <w:u w:val="single"/>
        </w:rPr>
        <w:t>, the U.S. must establish a strong presence</w:t>
      </w:r>
      <w:r>
        <w:rPr>
          <w:u w:val="single"/>
        </w:rPr>
        <w:t xml:space="preserve"> </w:t>
      </w:r>
      <w:r w:rsidRPr="007E74C5">
        <w:rPr>
          <w:u w:val="single"/>
        </w:rPr>
        <w:t>to preserve rights and duties for overflight and navigation within the region</w:t>
      </w:r>
      <w:r w:rsidRPr="007E74C5">
        <w:t xml:space="preserve"> (NWP and</w:t>
      </w:r>
      <w:r>
        <w:t xml:space="preserve"> </w:t>
      </w:r>
      <w:r w:rsidRPr="007E74C5">
        <w:t>NSR).46</w:t>
      </w:r>
      <w:r>
        <w:t xml:space="preserve"> </w:t>
      </w:r>
      <w:r w:rsidRPr="007E74C5">
        <w:t>The strategy calls upon the Secretaries of Homeland Security, State, and Defense</w:t>
      </w:r>
      <w:r>
        <w:t xml:space="preserve"> </w:t>
      </w:r>
      <w:r w:rsidRPr="007E74C5">
        <w:t>to increase capabilities for operating in the region without specific direction, additional</w:t>
      </w:r>
      <w:r>
        <w:t xml:space="preserve"> </w:t>
      </w:r>
      <w:r w:rsidRPr="007E74C5">
        <w:t>funding, or authority. The directives support the specific lines of effort called out in the</w:t>
      </w:r>
      <w:r>
        <w:t xml:space="preserve"> </w:t>
      </w:r>
      <w:r w:rsidRPr="007E74C5">
        <w:t>strategy. In order to advance security interests the U.S. must enhance Maritime Domain</w:t>
      </w:r>
      <w:r>
        <w:t xml:space="preserve"> </w:t>
      </w:r>
      <w:r w:rsidRPr="007E74C5">
        <w:t>Awareness (MDA), preserve Arctic freedom of navigation, “evolve” the current</w:t>
      </w:r>
      <w:r>
        <w:t xml:space="preserve"> </w:t>
      </w:r>
      <w:r w:rsidRPr="007E74C5">
        <w:t>infrastructure, and provide for U.S. energy security.47 With respect to the second line of</w:t>
      </w:r>
      <w:r>
        <w:t xml:space="preserve"> </w:t>
      </w:r>
      <w:r w:rsidRPr="007E74C5">
        <w:t xml:space="preserve">effort of pursuing responsible Arctic region stewardship </w:t>
      </w:r>
      <w:r w:rsidRPr="007E74C5">
        <w:rPr>
          <w:u w:val="single"/>
        </w:rPr>
        <w:t>the U.S. must conserve natural</w:t>
      </w:r>
      <w:r>
        <w:rPr>
          <w:u w:val="single"/>
        </w:rPr>
        <w:t xml:space="preserve"> </w:t>
      </w:r>
      <w:r w:rsidRPr="007E74C5">
        <w:rPr>
          <w:u w:val="single"/>
        </w:rPr>
        <w:t>resources and protect the Arctic environment</w:t>
      </w:r>
      <w:r w:rsidRPr="007E74C5">
        <w:t>, work in close coordination with the Native</w:t>
      </w:r>
      <w:r>
        <w:t xml:space="preserve"> </w:t>
      </w:r>
      <w:r w:rsidRPr="007E74C5">
        <w:t xml:space="preserve">populations, and accurately chart the Arctic shoreline and waters.48 </w:t>
      </w:r>
      <w:r w:rsidRPr="007E74C5">
        <w:rPr>
          <w:u w:val="single"/>
        </w:rPr>
        <w:t>The third line of</w:t>
      </w:r>
      <w:r>
        <w:rPr>
          <w:u w:val="single"/>
        </w:rPr>
        <w:t xml:space="preserve"> </w:t>
      </w:r>
      <w:r w:rsidRPr="007E74C5">
        <w:rPr>
          <w:u w:val="single"/>
        </w:rPr>
        <w:t xml:space="preserve">effort </w:t>
      </w:r>
      <w:r w:rsidRPr="007E74C5">
        <w:t xml:space="preserve">is strengthening international cooperation, </w:t>
      </w:r>
      <w:r w:rsidRPr="007E74C5">
        <w:rPr>
          <w:u w:val="single"/>
        </w:rPr>
        <w:t>which is accomplished through seeking</w:t>
      </w:r>
      <w:r>
        <w:rPr>
          <w:u w:val="single"/>
        </w:rPr>
        <w:t xml:space="preserve"> </w:t>
      </w:r>
      <w:r w:rsidRPr="007E74C5">
        <w:t>opportunities to promote sustainable development, utilizing the Arctic Council to</w:t>
      </w:r>
      <w:r>
        <w:t xml:space="preserve"> </w:t>
      </w:r>
      <w:r w:rsidRPr="007E74C5">
        <w:t xml:space="preserve">advance </w:t>
      </w:r>
      <w:r w:rsidRPr="007E74C5">
        <w:rPr>
          <w:u w:val="single"/>
        </w:rPr>
        <w:t>U.S. accession of UNCLOS, and cooperating with other interested non-Arctic</w:t>
      </w:r>
      <w:r>
        <w:t xml:space="preserve"> </w:t>
      </w:r>
      <w:r w:rsidRPr="007E74C5">
        <w:rPr>
          <w:u w:val="single"/>
        </w:rPr>
        <w:t>and non-state parties to advance common objectives in the Arctic.</w:t>
      </w:r>
      <w:r w:rsidRPr="007E74C5">
        <w:t>49</w:t>
      </w:r>
    </w:p>
    <w:p w:rsidR="009259F6" w:rsidRDefault="009259F6" w:rsidP="009259F6">
      <w:pPr>
        <w:pStyle w:val="Heading4"/>
      </w:pPr>
      <w:r>
        <w:t>Recent arctic melting opens oil drilling that boosts U.S. economy and reduces oil dependence – signing UNCLOS key</w:t>
      </w:r>
    </w:p>
    <w:p w:rsidR="009259F6" w:rsidRPr="00EF6DB1" w:rsidRDefault="009259F6" w:rsidP="009259F6">
      <w:pPr>
        <w:rPr>
          <w:bCs/>
          <w:sz w:val="26"/>
        </w:rPr>
      </w:pPr>
      <w:r>
        <w:rPr>
          <w:rStyle w:val="Style13ptBold"/>
        </w:rPr>
        <w:t xml:space="preserve">Pedrozo 13 </w:t>
      </w:r>
      <w:r>
        <w:rPr>
          <w:rStyle w:val="Style13ptBold"/>
          <w:b w:val="0"/>
        </w:rPr>
        <w:t xml:space="preserve">– professor of international law at US Naval War College (Raul, former Special Assistant to the Under Secretary of Defense for Policy and Head Law of the Sea Branch International and Operational Law, “Arctic Climate Change and U.S. Accession to the United Nations Convention on the Law of the Sea”, USWC, 2013,  </w:t>
      </w:r>
      <w:hyperlink r:id="rId52" w:history="1">
        <w:r w:rsidRPr="00C03FEB">
          <w:rPr>
            <w:rStyle w:val="Hyperlink"/>
            <w:sz w:val="26"/>
          </w:rPr>
          <w:t>https://www.usnwc.edu/getattachment/e9991b89-1193-4b32-a87e-315e06e4a5f2/Arctic-Climate-Change-and-U-S--Accession-to-the-Un.aspx</w:t>
        </w:r>
      </w:hyperlink>
      <w:r>
        <w:rPr>
          <w:rStyle w:val="Style13ptBold"/>
          <w:b w:val="0"/>
        </w:rPr>
        <w:t>., 7-25-14) JJ</w:t>
      </w:r>
    </w:p>
    <w:p w:rsidR="009259F6" w:rsidRDefault="009259F6" w:rsidP="009259F6">
      <w:pPr>
        <w:rPr>
          <w:sz w:val="16"/>
        </w:rPr>
      </w:pPr>
      <w:r w:rsidRPr="00EF6DB1">
        <w:rPr>
          <w:rStyle w:val="StyleUnderline"/>
        </w:rPr>
        <w:lastRenderedPageBreak/>
        <w:t>As a result of melting sea ice, access to sizeable and lucrative offshore hy- drocarbon and other mineral reserves in the Arctic Ocean will occur soon- er than projected. Many of these resources are located beyond 200 nautical miles (nm) off the coast</w:t>
      </w:r>
      <w:r w:rsidRPr="00EF6DB1">
        <w:rPr>
          <w:sz w:val="16"/>
        </w:rPr>
        <w:t xml:space="preserve">. According to a 2008 assessment by the U.S. Geological Survey (USGS), </w:t>
      </w:r>
      <w:r w:rsidRPr="00EF6DB1">
        <w:rPr>
          <w:rStyle w:val="StyleUnderline"/>
        </w:rPr>
        <w:t>“the total mean undiscovered conventional oil and gas resources in the Arctic are estimated to be approximately 90 billion barrels of oil, 1,669 tril- lion cubic feet of natural gas, and 44 billion barrels of natural gas liquids.”17 The overwhelming majority of these resources—84 percent—is expected to occur in offshore areas.</w:t>
      </w:r>
      <w:r w:rsidRPr="00EF6DB1">
        <w:rPr>
          <w:sz w:val="16"/>
        </w:rPr>
        <w:t xml:space="preserve"> Over 70 percent “of the mean undiscovered oil resources is estimated to occur in five provinces: Arctic Alaska, Amerasia Basin, East Greenland Rift Basins, East Barents Basins, and West Green- land-East Canada.”18 Similarly, over 70 percent “of the undiscovered natu- ral gas is estimated to occur in three provinces: the West Siberian Basin, the East Barents Basins, and Arctic Alaska.”19 Arctic Alaska, the Amerasia Ba- sin, and the North Chukchi-Wrangel Foreland Basin provinces, portions of which could be claimed by the United States, account for over 40 million barrels of oil, 284 billion cubic feet of natural gas, 6.5 million barrels of natural gas liquids and 94 million barrels of oil and oil-equivalent natural gas.20 The value of these resources is estimated to be in the trillions of dol- lars.</w:t>
      </w:r>
      <w:r w:rsidRPr="00EF6DB1">
        <w:rPr>
          <w:rStyle w:val="StyleUnderline"/>
        </w:rPr>
        <w:t>21 All states may claim a 200 nm continental shelf. In addition, States Par- ties to UNCLOS may file claims with the Commission on the Limits of the Continental Shelf (CLCS) for exclusive sovereign rights and jurisdiction over the seabed resources of an Extended Continental Shelf (ECS) extend- ing hundreds of miles offshore.22 If the United States becomes a party to UNCLOS, it has strong ECS claims over the resources of the Beaufort shelf and the Chukchi shelf.23 Offshore oil and gas exploitation could generate thousands of U.S. jobs and billions of dollars in new government revenues, as well as extend the life of the Trans-Alaska Pipeline System (TAPS). A 2010 study conducted by Northern Economics and the University of Alaska Institute for Social and Economic Research found that developing oil and gas resources off Alaska would create an average of 54,700 new jobs per year, result in a total of $145 billion in new payroll nationwide, and generate a total of $193 bil- lion in new government revenue</w:t>
      </w:r>
      <w:r w:rsidRPr="00EF6DB1">
        <w:rPr>
          <w:sz w:val="16"/>
        </w:rPr>
        <w:t xml:space="preserve">.24 Between 1977 and 2010, TAPS supplied U.S. refineries with over 17 billion barrels of oil. However, due to the fall in production of oil in Pru- dhoe Bay over the past 20 years, </w:t>
      </w:r>
      <w:r w:rsidRPr="00EF6DB1">
        <w:rPr>
          <w:rStyle w:val="StyleUnderline"/>
        </w:rPr>
        <w:t>the amount of oil flowing through the pipeline has fallen from 2.1 million to 600,000 barrels per day. According to Peter Slaiby (Vice President of Shell Alaska), “[i[f the throughput in the pipeline continues to decline and no new supplies are developed, TAPS will eventually be shut down, cutting access to one of the largest sources of domestically produced oil in the country” and increasing U.S. dependence on foreign oil imports</w:t>
      </w:r>
      <w:r w:rsidRPr="00EF6DB1">
        <w:rPr>
          <w:sz w:val="16"/>
        </w:rPr>
        <w:t xml:space="preserve">.25  </w:t>
      </w:r>
      <w:r w:rsidRPr="00EF6DB1">
        <w:rPr>
          <w:rStyle w:val="StyleUnderline"/>
        </w:rPr>
        <w:t>Offshore oil deposits in U.S. Arctic waters would breathe new life into TAPS.</w:t>
      </w:r>
      <w:r w:rsidRPr="00EF6DB1">
        <w:rPr>
          <w:sz w:val="16"/>
        </w:rPr>
        <w:t xml:space="preserve"> Granted, as UNCLOS critics are quick to point out, access to the ECS under UNCLOS is contingent upon payment of royalties to the Interna- tional Seabed Authority (ISBA) for oil and gas development beyond 200 nautical miles (nm).26 However, the royalty framework is relatively insignifi- cant compared to the fee-sharing arrangements for overseas oil and gas development and the enormous economic benefits anticipated from off- shore resource development. Revenue sharing does not begin until the 6th year of production of a particular well or site, starts at 1% of the value of production and increases 1% per year. By the 12th year and remaining years thereafter, the royalty is 7% of the value of production, paid either in kind or in dollars.27 During the 1970s, these revenue sharing provisions were negotiated in consultation with the U.S. oil and gas industry. Payments are to be distributed by the ISBA to States Parties of UN- CLOS in accordance with Article 82(4) on the basis of equitable criteria that take into account economic development factors. Of note, this distri- bution is distinct from the distribution of revenues generated from deep seabed mining operations under Part XI of the Convention. As a State Par- ty to UNCLOS, the United States would have a permanent seat in the ISBA to ensure both kinds of distributions are made in ways acceptable to the United States—Section 3(15) of the Annex to the IA guarantees the United States a seat on the ISBA Council in perpetuity.28 Any ISBA deci- sion regarding revenue sharing must be approved by the Council.29 Addi- tionally, if distributions are made to a country that is already receiving U.S. foreign aid, the United States could offset aid to that country by the amount of distributions paid by the ISBA, in essence eliminating any in- crease financial burden to the American taxpayers. Critics suggest accession to UNCLOS is not required in order for the United States to claim an ECS, since the 1958 Continental Shelf Conven- tion and the 1945 Truman Proclamation already support a unilateral U.S. claim. Although that may be true, the metric for determining the outer ex- tent of the ECS is more generous in UNCLOS than in the 1958 Conven- tion or the Truman Proclamation, both of which rely on an “exploitability criterion” to identify the outer limit of the ECS.30  </w:t>
      </w:r>
      <w:r w:rsidRPr="00EF6DB1">
        <w:rPr>
          <w:rStyle w:val="StyleUnderline"/>
        </w:rPr>
        <w:t>More importantly, the U.S. oil and gas industry believes that unilaterally claiming an ECS outside UNCLOS may be challenged by other nations in courts throughout the world, and has therefore repeatedly argued that legal certainty/security of tenure to explore and exploit the resources of the ECS can be obtained only through UNCLOS.</w:t>
      </w:r>
      <w:r w:rsidRPr="00EF6DB1">
        <w:rPr>
          <w:sz w:val="16"/>
        </w:rPr>
        <w:t>31</w:t>
      </w:r>
      <w:r w:rsidRPr="00EF6DB1">
        <w:rPr>
          <w:rStyle w:val="Emphasis"/>
        </w:rPr>
        <w:t xml:space="preserve">  The bottom line is that U.S. industry will not invest in offshore oil and gas production in the ECS unless the United States is a party to UNCLOS</w:t>
      </w:r>
      <w:r w:rsidRPr="00EF6DB1">
        <w:rPr>
          <w:sz w:val="16"/>
        </w:rPr>
        <w:t>.32</w:t>
      </w:r>
    </w:p>
    <w:p w:rsidR="009259F6" w:rsidRDefault="009259F6" w:rsidP="009259F6">
      <w:pPr>
        <w:rPr>
          <w:sz w:val="16"/>
        </w:rPr>
      </w:pPr>
    </w:p>
    <w:p w:rsidR="009259F6" w:rsidRPr="002A1488" w:rsidRDefault="009259F6" w:rsidP="002A1488"/>
    <w:p w:rsidR="002E681E" w:rsidRDefault="00C5151E" w:rsidP="00C5151E">
      <w:pPr>
        <w:pStyle w:val="Heading2"/>
      </w:pPr>
      <w:r>
        <w:lastRenderedPageBreak/>
        <w:t>AT: Drilling Unsafe</w:t>
      </w:r>
    </w:p>
    <w:p w:rsidR="00C5151E" w:rsidRPr="007E74C5" w:rsidRDefault="00C5151E" w:rsidP="00C5151E">
      <w:pPr>
        <w:pStyle w:val="Heading4"/>
        <w:rPr>
          <w:sz w:val="22"/>
        </w:rPr>
      </w:pPr>
      <w:r w:rsidRPr="007E74C5">
        <w:rPr>
          <w:sz w:val="22"/>
        </w:rPr>
        <w:t>Drilling safety solved – sensors, tech and computers</w:t>
      </w:r>
    </w:p>
    <w:p w:rsidR="00C5151E" w:rsidRPr="007E74C5" w:rsidRDefault="00C5151E" w:rsidP="00C5151E">
      <w:pPr>
        <w:spacing w:line="240" w:lineRule="auto"/>
      </w:pPr>
      <w:r w:rsidRPr="007E74C5">
        <w:rPr>
          <w:b/>
        </w:rPr>
        <w:t>Weber ’13</w:t>
      </w:r>
      <w:r w:rsidRPr="007E74C5">
        <w:t>-BA in political science and energy reporter (Harry R. Weber, vertern reporter and previous editor for AP, “New technology boosts efficiency, safety of offshore drilling”, Houston Chronicle, May 4th 2013, http://www.houstonchronicle.com/business/energy/conferences/article/New-technology-boosts-efficiency-safety-of-4489110.php, 7/18/14</w:t>
      </w:r>
    </w:p>
    <w:p w:rsidR="00C5151E" w:rsidRDefault="00C5151E" w:rsidP="00C5151E">
      <w:r w:rsidRPr="007E74C5">
        <w:rPr>
          <w:u w:val="single"/>
        </w:rPr>
        <w:t>Better computers, sensors and automation tools are allowing the search for oil to go deeper, farther and faster with fewer workers in harm's way</w:t>
      </w:r>
      <w:r w:rsidRPr="007E74C5">
        <w:t>.</w:t>
      </w:r>
      <w:r>
        <w:t xml:space="preserve"> </w:t>
      </w:r>
      <w:r w:rsidRPr="007E74C5">
        <w:rPr>
          <w:u w:val="single"/>
        </w:rPr>
        <w:t>The technology advancements on rigs and platforms</w:t>
      </w:r>
      <w:r w:rsidRPr="007E74C5">
        <w:t xml:space="preserve">, some of which will be on display this week during the Offshore Technology Conference at Reliant Park, </w:t>
      </w:r>
      <w:r w:rsidRPr="007E74C5">
        <w:rPr>
          <w:u w:val="single"/>
        </w:rPr>
        <w:t xml:space="preserve">have put the industry on track to extend the life of subsea reservoirs </w:t>
      </w:r>
      <w:r w:rsidRPr="007E74C5">
        <w:t>with equipment on the ocean floor and remote monitors on rigs and on shore.</w:t>
      </w:r>
      <w:r>
        <w:t xml:space="preserve"> </w:t>
      </w:r>
      <w:r w:rsidRPr="007E74C5">
        <w:rPr>
          <w:u w:val="single"/>
        </w:rPr>
        <w:t>New sensors can gather information that wasn't available in the past</w:t>
      </w:r>
      <w:r w:rsidRPr="007E74C5">
        <w:t xml:space="preserve">, </w:t>
      </w:r>
      <w:r w:rsidRPr="007E74C5">
        <w:rPr>
          <w:u w:val="single"/>
        </w:rPr>
        <w:t>and engineers</w:t>
      </w:r>
      <w:r w:rsidRPr="007E74C5">
        <w:t xml:space="preserve"> reading it in digital form </w:t>
      </w:r>
      <w:r w:rsidRPr="007E74C5">
        <w:rPr>
          <w:u w:val="single"/>
        </w:rPr>
        <w:t>can make</w:t>
      </w:r>
      <w:r w:rsidRPr="007E74C5">
        <w:t xml:space="preserve"> real-time </w:t>
      </w:r>
      <w:r w:rsidRPr="007E74C5">
        <w:rPr>
          <w:u w:val="single"/>
        </w:rPr>
        <w:t>decisions that help improve the operations.</w:t>
      </w:r>
      <w:r>
        <w:t xml:space="preserve"> </w:t>
      </w:r>
      <w:r w:rsidRPr="007E74C5">
        <w:t>"It's not rocket science," said David Eyton, BP's head of technology. "Other industries use all of the information available to them in order to do better to improve. What is difficult about our industry is some of these environments are particularly harsh."</w:t>
      </w:r>
      <w:r>
        <w:t xml:space="preserve"> </w:t>
      </w:r>
      <w:r w:rsidRPr="007E74C5">
        <w:t xml:space="preserve">Byproducts of </w:t>
      </w:r>
      <w:r w:rsidRPr="007E74C5">
        <w:rPr>
          <w:u w:val="single"/>
        </w:rPr>
        <w:t>the technology can include more oil and gas, fewer accidents</w:t>
      </w:r>
      <w:r w:rsidRPr="007E74C5">
        <w:t xml:space="preserve">, less downtime on rigs and in drilling operations, </w:t>
      </w:r>
      <w:r w:rsidRPr="007E74C5">
        <w:rPr>
          <w:u w:val="single"/>
        </w:rPr>
        <w:t>and smaller crews</w:t>
      </w:r>
      <w:r w:rsidRPr="007E74C5">
        <w:t xml:space="preserve"> to accomplish the same amount of work.</w:t>
      </w:r>
    </w:p>
    <w:p w:rsidR="00AC6E8D" w:rsidRDefault="00AC6E8D" w:rsidP="00AC6E8D">
      <w:pPr>
        <w:pStyle w:val="Heading2"/>
      </w:pPr>
      <w:r>
        <w:lastRenderedPageBreak/>
        <w:t>Drilling - Economy Internal Link</w:t>
      </w:r>
    </w:p>
    <w:p w:rsidR="00AC6E8D" w:rsidRPr="007E74C5" w:rsidRDefault="00AC6E8D" w:rsidP="00AC6E8D">
      <w:pPr>
        <w:pStyle w:val="Heading4"/>
        <w:rPr>
          <w:sz w:val="22"/>
        </w:rPr>
      </w:pPr>
      <w:r w:rsidRPr="007E74C5">
        <w:rPr>
          <w:sz w:val="22"/>
        </w:rPr>
        <w:t>Drilling solves the economy – jobs and energy</w:t>
      </w:r>
    </w:p>
    <w:p w:rsidR="00AC6E8D" w:rsidRPr="007E74C5" w:rsidRDefault="00AC6E8D" w:rsidP="00AC6E8D">
      <w:pPr>
        <w:spacing w:line="240" w:lineRule="auto"/>
      </w:pPr>
      <w:r w:rsidRPr="007E74C5">
        <w:rPr>
          <w:b/>
        </w:rPr>
        <w:t>Gonzalez ’12</w:t>
      </w:r>
      <w:r w:rsidRPr="007E74C5">
        <w:t>- Houston Bureau Chief at Dow Jones Newswires (Angel Gonzalez, Buisness reporter at Seattle Times and works for Wall Street Journal, Wall street Jourmal, “ Expanding Oil Drilling Helps U.S. Wean Itself From Mideast”, http://online.wsj.com/news/articles/SB10001424052702304441404577480952719124264, June 27th 2012, 7/15/14, SM)</w:t>
      </w:r>
    </w:p>
    <w:p w:rsidR="00AC6E8D" w:rsidRDefault="00AC6E8D" w:rsidP="00AC6E8D">
      <w:r w:rsidRPr="007E74C5">
        <w:rPr>
          <w:u w:val="single"/>
        </w:rPr>
        <w:t>Oil companies are not only eager to drill off America’s coasts—they are enthusiastic about creating jobs and bringing more oil to the world</w:t>
      </w:r>
      <w:r w:rsidRPr="007E74C5">
        <w:t xml:space="preserve"> (and the American) market, which, in turn, will help lower gas prices.</w:t>
      </w:r>
      <w:r>
        <w:t xml:space="preserve"> </w:t>
      </w:r>
      <w:r w:rsidRPr="007E74C5">
        <w:t>Indeed, for evidence of oil companies’ appetite for economic growth, one need look no further than the Department of the Interior’s recent $1.7 billion lease sale in the central Gulf of Mexico.</w:t>
      </w:r>
      <w:r>
        <w:t xml:space="preserve"> </w:t>
      </w:r>
      <w:r w:rsidRPr="007E74C5">
        <w:t>But while this sale was a positive development for American energy production, the Obama Administration is doing everything in its power to prevent companies that obtain offshore leases from actually drilling and producing oil—a fact evidenced by a new lawsuit recently filed in the U.S. Court of Federal Claims by an independent U.S. oil and gas company.</w:t>
      </w:r>
      <w:r>
        <w:t xml:space="preserve"> </w:t>
      </w:r>
      <w:r w:rsidRPr="007E74C5">
        <w:t>Preparing for Growth</w:t>
      </w:r>
      <w:r>
        <w:t xml:space="preserve"> </w:t>
      </w:r>
      <w:r w:rsidRPr="007E74C5">
        <w:t>By March 2010, ATP Oil &amp; Gas Corporation had obtained oil leases and necessary permits to drill in the Gulf of Mexico. In fact, after installing state-of-the art drilling and processing equipment, ATP was poised to double its oil production.</w:t>
      </w:r>
      <w:r>
        <w:t xml:space="preserve"> </w:t>
      </w:r>
      <w:r w:rsidRPr="007E74C5">
        <w:t>This massive increase in production was made possible, in part, by the ATP Titan—a platform in 4,000 feet of water in the Gulf of Mexico that was designed to allow ATP to safely drill deeper into already-penetrated oil reservoirs. The first, and only, deepwater platform built entirely in America by a U.S. labor force, the Titan was constructed over the course of three years, creating a number of much-needed jobs in the process. And while the Titan’s price tag was steep—ATP secured $1.5 billion in financing from J.P. Morgan—</w:t>
      </w:r>
      <w:r w:rsidRPr="007E74C5">
        <w:rPr>
          <w:u w:val="single"/>
        </w:rPr>
        <w:t>the ability to safely and securely drill into already-penetrated oil reservoirs promised to produce a steady stream of oil and revenue for the company</w:t>
      </w:r>
      <w:r w:rsidRPr="007E74C5">
        <w:t>, thereby allowing ATP to pay back this enormous investment.</w:t>
      </w:r>
    </w:p>
    <w:p w:rsidR="00535245" w:rsidRDefault="00535245" w:rsidP="00D81974"/>
    <w:p w:rsidR="00535245" w:rsidRPr="007E74C5" w:rsidRDefault="006A7130" w:rsidP="00535245">
      <w:pPr>
        <w:pStyle w:val="Heading1"/>
      </w:pPr>
      <w:r>
        <w:lastRenderedPageBreak/>
        <w:t>Multilat</w:t>
      </w:r>
      <w:r w:rsidR="00500945">
        <w:t xml:space="preserve"> Advantage</w:t>
      </w:r>
    </w:p>
    <w:p w:rsidR="00535245" w:rsidRPr="007E74C5" w:rsidRDefault="00535245" w:rsidP="00535245">
      <w:pPr>
        <w:pStyle w:val="Heading4"/>
        <w:rPr>
          <w:sz w:val="22"/>
        </w:rPr>
      </w:pPr>
      <w:r w:rsidRPr="007E74C5">
        <w:rPr>
          <w:sz w:val="22"/>
        </w:rPr>
        <w:t>U.S Hegemony is declining now</w:t>
      </w:r>
    </w:p>
    <w:p w:rsidR="00535245" w:rsidRPr="007E74C5" w:rsidRDefault="00535245" w:rsidP="00535245">
      <w:pPr>
        <w:spacing w:line="240" w:lineRule="auto"/>
      </w:pPr>
      <w:r w:rsidRPr="00D36930">
        <w:rPr>
          <w:rStyle w:val="Heading4Char"/>
        </w:rPr>
        <w:t>Robinson 13</w:t>
      </w:r>
      <w:r w:rsidRPr="007E74C5">
        <w:t xml:space="preserve"> (Jerry Robinson, director of economic research at ftmdaily.com, “The Twighlight of American Hegemony,” http://ftmdaily.com/daily-briefing/the-twilight-of-american-hegemony/  Accessed on July 15, 2014) DM</w:t>
      </w:r>
    </w:p>
    <w:p w:rsidR="00535245" w:rsidRDefault="00535245" w:rsidP="00535245">
      <w:pPr>
        <w:spacing w:line="240" w:lineRule="auto"/>
      </w:pPr>
      <w:r w:rsidRPr="007E74C5">
        <w:rPr>
          <w:rStyle w:val="StyleUnderline"/>
        </w:rPr>
        <w:t>Since 1945, America has been the world’s supreme political and economic power</w:t>
      </w:r>
      <w:r w:rsidRPr="007E74C5">
        <w:t xml:space="preserve">. Throughout the second half of the twentieth century, the U.S. implemented its domestic and foreign policies with little regard for other countries. In our vast power, none dared to directly challenge America. Today, those days are nearing their end as the age of </w:t>
      </w:r>
      <w:r w:rsidRPr="007E74C5">
        <w:rPr>
          <w:rStyle w:val="StyleUnderline"/>
        </w:rPr>
        <w:t>American hegemony slips into its twilight years</w:t>
      </w:r>
      <w:r w:rsidRPr="007E74C5">
        <w:t xml:space="preserve">.¶ </w:t>
      </w:r>
      <w:r w:rsidRPr="007E74C5">
        <w:rPr>
          <w:rStyle w:val="StyleUnderline"/>
        </w:rPr>
        <w:t>For far too long, the American people have operated under the assumption that the economic good times would never come to an end</w:t>
      </w:r>
      <w:r w:rsidRPr="007E74C5">
        <w:t xml:space="preserve">. The reality, however, is that this assumption is nothing more than a manufactured illusion that somehow still holds our nation spellbound.¶ The great noise created from America’s long economic boom has fully awakened a host of emerging nations. </w:t>
      </w:r>
      <w:r w:rsidRPr="007E74C5">
        <w:rPr>
          <w:rStyle w:val="StyleUnderline"/>
        </w:rPr>
        <w:t>As technological advances have leveled the global economic playing field, many of these emerging nations are now eager — and</w:t>
      </w:r>
      <w:r w:rsidRPr="007E74C5">
        <w:t>, more importantly,</w:t>
      </w:r>
      <w:r w:rsidRPr="007E74C5">
        <w:rPr>
          <w:rStyle w:val="StyleUnderline"/>
        </w:rPr>
        <w:t xml:space="preserve"> able — to walk the path of mass consumption, Western-style. </w:t>
      </w:r>
      <w:r w:rsidRPr="007E74C5">
        <w:t xml:space="preserve">Ironically, it is not just America’s own overconsumption that will bring it to its knees, economically. </w:t>
      </w:r>
      <w:r w:rsidRPr="007E74C5">
        <w:rPr>
          <w:rStyle w:val="StyleUnderline"/>
        </w:rPr>
        <w:t>America’s economic failure will</w:t>
      </w:r>
      <w:r w:rsidRPr="007E74C5">
        <w:t xml:space="preserve"> also </w:t>
      </w:r>
      <w:r w:rsidRPr="007E74C5">
        <w:rPr>
          <w:rStyle w:val="StyleUnderline"/>
        </w:rPr>
        <w:t>be</w:t>
      </w:r>
      <w:r w:rsidRPr="007E74C5">
        <w:t xml:space="preserve"> deeply </w:t>
      </w:r>
      <w:r w:rsidRPr="007E74C5">
        <w:rPr>
          <w:rStyle w:val="StyleUnderline"/>
        </w:rPr>
        <w:t>aggravated by the attempts</w:t>
      </w:r>
      <w:r w:rsidRPr="007E74C5">
        <w:t xml:space="preserve"> of emerging nations </w:t>
      </w:r>
      <w:r w:rsidRPr="007E74C5">
        <w:rPr>
          <w:rStyle w:val="StyleUnderline"/>
        </w:rPr>
        <w:t>to emulate the consumption</w:t>
      </w:r>
      <w:r w:rsidRPr="007E74C5">
        <w:t xml:space="preserve"> </w:t>
      </w:r>
      <w:r w:rsidRPr="007E74C5">
        <w:rPr>
          <w:rStyle w:val="StyleUnderline"/>
        </w:rPr>
        <w:t>patterns of the West</w:t>
      </w:r>
      <w:r w:rsidRPr="007E74C5">
        <w:t xml:space="preserve">. We are living at the end of an empire. </w:t>
      </w:r>
      <w:r w:rsidRPr="007E74C5">
        <w:rPr>
          <w:rStyle w:val="StyleUnderline"/>
        </w:rPr>
        <w:t>Accordingly, America will be forced to watch from afar as more nimble nations rise in economic dominance</w:t>
      </w:r>
      <w:r w:rsidRPr="007E74C5">
        <w:t>. These nations will rise unfettered by the crushing weight of unpayable debts, unsustainable monetary policies, and an entitlement-minded population.¶ Those who continue to believe in the perpetual resilience of the American empire must face facts. And facts are stubborn things</w:t>
      </w:r>
      <w:r w:rsidRPr="007E74C5">
        <w:rPr>
          <w:rStyle w:val="StyleUnderline"/>
        </w:rPr>
        <w:t xml:space="preserve">. America is waging a trillion dollar global war on “terror” with virtually no end in sight. America has a weakening currency with no clear strategy on how to revive it. America’s debt-based monetary system requires exponential growth, debt, and production in order to expand. This is clearly unsustainable. America’s massive consumer debt levels are placing heavy constraints on the general economy. America is faced with trillions of dollars in government debts </w:t>
      </w:r>
      <w:r w:rsidRPr="007E74C5">
        <w:t>— growing by the millions every single minute — that can never be repaid without completely debauching its currency, wiping out vital social safety nets, or taxing the American population into oblivion. Like a racecar heading straight toward a brick wall with the driver asleep at the wheel, the collapse of American hegemony will not be a pretty sight.</w:t>
      </w:r>
    </w:p>
    <w:p w:rsidR="00D36930" w:rsidRDefault="009B0AAB" w:rsidP="00D36930">
      <w:pPr>
        <w:pStyle w:val="Heading4"/>
        <w:rPr>
          <w:sz w:val="22"/>
        </w:rPr>
      </w:pPr>
      <w:r>
        <w:rPr>
          <w:sz w:val="22"/>
        </w:rPr>
        <w:t>&lt;&lt;INSERT Multilateralism Transition/Peaceful Card&gt;&gt;</w:t>
      </w:r>
    </w:p>
    <w:p w:rsidR="00D36930" w:rsidRPr="007E74C5" w:rsidRDefault="000F4132" w:rsidP="00D36930">
      <w:pPr>
        <w:pStyle w:val="Heading4"/>
        <w:rPr>
          <w:sz w:val="22"/>
        </w:rPr>
      </w:pPr>
      <w:r>
        <w:rPr>
          <w:sz w:val="22"/>
        </w:rPr>
        <w:t>UNCLOS key to US multilateral leadership</w:t>
      </w:r>
    </w:p>
    <w:p w:rsidR="00D36930" w:rsidRPr="007E74C5" w:rsidRDefault="00D36930" w:rsidP="00D36930">
      <w:pPr>
        <w:spacing w:line="240" w:lineRule="auto"/>
      </w:pPr>
      <w:r w:rsidRPr="007E74C5">
        <w:rPr>
          <w:b/>
        </w:rPr>
        <w:t xml:space="preserve">Houck 12 </w:t>
      </w:r>
      <w:r w:rsidRPr="007E74C5">
        <w:t xml:space="preserve">[James W., Vice Admiral, Judge Advocate General’s Corps, United States Navy, Alone on a Wide Wide Sea: A National Security Rationale for Joining the Law of the Sea Convention, The Penn State Journal of Law &amp; International Affairs, April 2012, </w:t>
      </w:r>
      <w:hyperlink r:id="rId53" w:history="1">
        <w:r w:rsidRPr="007E74C5">
          <w:rPr>
            <w:rStyle w:val="Hyperlink"/>
          </w:rPr>
          <w:t>http://elibrary.law.psu.edu/cgi/viewcontent.cgi?article=1000&amp;context=jlia</w:t>
        </w:r>
      </w:hyperlink>
      <w:r w:rsidRPr="007E74C5">
        <w:t>, 7/15/14]</w:t>
      </w:r>
    </w:p>
    <w:p w:rsidR="00D36930" w:rsidRDefault="00D36930" w:rsidP="00D36930">
      <w:pPr>
        <w:spacing w:line="240" w:lineRule="auto"/>
      </w:pPr>
      <w:r w:rsidRPr="007E74C5">
        <w:t xml:space="preserve">Formal membership prerogatives aside, given the conflation of UNCLOS and current customary law, </w:t>
      </w:r>
      <w:r w:rsidRPr="007E74C5">
        <w:rPr>
          <w:u w:val="single"/>
        </w:rPr>
        <w:t>U.S. membership in UNCLOS will reinforce customary law and give the U.S. a stronger basis to affect its development in the future.</w:t>
      </w:r>
      <w:r w:rsidRPr="007E74C5">
        <w:t xml:space="preserve"> Ironically, </w:t>
      </w:r>
      <w:r w:rsidRPr="007E74C5">
        <w:rPr>
          <w:u w:val="single"/>
        </w:rPr>
        <w:t>U.S. isolationism from UNCLOS serves as the leading example for others who would selectively choose among UNCLOS provisions or even abandon it altogether, thereby eroding customary law. The U.S.’ current posture undermines the very legal principles the U.S. professes to support.</w:t>
      </w:r>
      <w:r w:rsidR="009B0AAB">
        <w:t xml:space="preserve"> </w:t>
      </w:r>
      <w:r w:rsidRPr="007E74C5">
        <w:t xml:space="preserve">Today, not surprisingly, </w:t>
      </w:r>
      <w:r w:rsidRPr="007E74C5">
        <w:rPr>
          <w:u w:val="single"/>
        </w:rPr>
        <w:t>some find inconsistency and even hypocrisy in the U.S. practice of referring others to the Convention’s obligations without incurring reciprocal treaty obligations.</w:t>
      </w:r>
      <w:r w:rsidRPr="007E74C5">
        <w:t xml:space="preserve">97 </w:t>
      </w:r>
      <w:r w:rsidRPr="007E74C5">
        <w:rPr>
          <w:u w:val="single"/>
        </w:rPr>
        <w:t xml:space="preserve">U.S. </w:t>
      </w:r>
      <w:r w:rsidRPr="007E74C5">
        <w:rPr>
          <w:u w:val="single"/>
        </w:rPr>
        <w:lastRenderedPageBreak/>
        <w:t>arguments on substantive issues are burdened with the stigma of unilateralism</w:t>
      </w:r>
      <w:r w:rsidRPr="007E74C5">
        <w:t xml:space="preserve">,98 </w:t>
      </w:r>
      <w:r w:rsidRPr="007E74C5">
        <w:rPr>
          <w:u w:val="single"/>
        </w:rPr>
        <w:t>making it more difficult for states committed to the Convention’s processes and multilateral framework to support underlying U.S. arguments even where there may be basis for substantive agreement</w:t>
      </w:r>
      <w:r w:rsidRPr="007E74C5">
        <w:t>.99</w:t>
      </w:r>
      <w:r w:rsidR="009B0AAB">
        <w:t xml:space="preserve"> </w:t>
      </w:r>
      <w:r w:rsidRPr="007E74C5">
        <w:rPr>
          <w:u w:val="single"/>
        </w:rPr>
        <w:t>As an UNCLOS party, the U.S. would assume a natural leadership role</w:t>
      </w:r>
      <w:r w:rsidRPr="007E74C5">
        <w:t xml:space="preserve">, </w:t>
      </w:r>
      <w:r w:rsidRPr="007E74C5">
        <w:rPr>
          <w:u w:val="single"/>
        </w:rPr>
        <w:t>facilitating coalitions and</w:t>
      </w:r>
      <w:r w:rsidRPr="007E74C5">
        <w:t xml:space="preserve"> </w:t>
      </w:r>
      <w:r w:rsidRPr="007E74C5">
        <w:rPr>
          <w:u w:val="single"/>
        </w:rPr>
        <w:t>eliciting support from nations</w:t>
      </w:r>
      <w:r w:rsidRPr="007E74C5">
        <w:t xml:space="preserve"> inclined to support the legal prerequisites for military maritime mobility. The </w:t>
      </w:r>
      <w:r w:rsidRPr="007E74C5">
        <w:rPr>
          <w:u w:val="single"/>
        </w:rPr>
        <w:t>U.S. relies on this support in a variety of contexts</w:t>
      </w:r>
      <w:r w:rsidRPr="007E74C5">
        <w:t xml:space="preserve">, </w:t>
      </w:r>
      <w:r w:rsidRPr="007E74C5">
        <w:rPr>
          <w:u w:val="single"/>
        </w:rPr>
        <w:t>ranging from the International Maritime Organization and regular bilateral interactions with partners and allies</w:t>
      </w:r>
      <w:r w:rsidRPr="007E74C5">
        <w:t xml:space="preserve">, such as the Proliferation Security Initiative,100 where there is direct evidence that non-party status has inhibited U.S. counter-proliferation efforts.101 </w:t>
      </w:r>
      <w:r w:rsidRPr="007E74C5">
        <w:rPr>
          <w:u w:val="single"/>
        </w:rPr>
        <w:t>UNCLOS membership would also enhance the U.S.’ influence with other states as they continue to evaluate their own practices and legal positions</w:t>
      </w:r>
      <w:r w:rsidRPr="007E74C5">
        <w:t xml:space="preserve">.102 </w:t>
      </w:r>
    </w:p>
    <w:p w:rsidR="00263867" w:rsidRPr="007E74C5" w:rsidRDefault="00263867" w:rsidP="00263867">
      <w:pPr>
        <w:pStyle w:val="Heading4"/>
        <w:rPr>
          <w:sz w:val="22"/>
        </w:rPr>
      </w:pPr>
      <w:r w:rsidRPr="007E74C5">
        <w:rPr>
          <w:sz w:val="22"/>
        </w:rPr>
        <w:t xml:space="preserve">LOST solves US international credibility </w:t>
      </w:r>
    </w:p>
    <w:p w:rsidR="00263867" w:rsidRPr="007E74C5" w:rsidRDefault="00263867" w:rsidP="00263867">
      <w:pPr>
        <w:spacing w:line="240" w:lineRule="auto"/>
        <w:rPr>
          <w:rStyle w:val="Hyperlink"/>
        </w:rPr>
      </w:pPr>
      <w:r w:rsidRPr="007E74C5">
        <w:rPr>
          <w:rStyle w:val="Style13ptBold"/>
          <w:sz w:val="22"/>
        </w:rPr>
        <w:t>Hachigian 12</w:t>
      </w:r>
      <w:r w:rsidRPr="007E74C5">
        <w:t xml:space="preserve">-- Senior Fellow at American Progress [Nina, Senior Fellow at American Progress and the former director of the RAND Center for Asia Pacific Policy, “China’s Rise Is A Big Reason to Ratify the Law of the Sea Convention”, Center For American Progress (an independent nonpartisan educational institute dedicated to improving the lives of Americans through progressive ideas and action), June 12 2012, </w:t>
      </w:r>
      <w:hyperlink r:id="rId54" w:history="1">
        <w:r w:rsidRPr="007E74C5">
          <w:rPr>
            <w:rStyle w:val="Hyperlink"/>
          </w:rPr>
          <w:t>http://www.americanprogress.org/issues/china/news/2012/06/12/11698/chinas-rise-is-a-big-reason-to-ratify-the-law-of-the-sea-convention/</w:t>
        </w:r>
      </w:hyperlink>
      <w:r w:rsidRPr="007E74C5">
        <w:rPr>
          <w:rStyle w:val="Hyperlink"/>
        </w:rPr>
        <w:t xml:space="preserve">, Accessed: 7/16/12] AW </w:t>
      </w:r>
    </w:p>
    <w:p w:rsidR="00263867" w:rsidRPr="007E74C5" w:rsidRDefault="00263867" w:rsidP="00263867">
      <w:pPr>
        <w:spacing w:line="240" w:lineRule="auto"/>
        <w:rPr>
          <w:rStyle w:val="StyleUnderline"/>
        </w:rPr>
      </w:pPr>
      <w:r w:rsidRPr="007E74C5">
        <w:rPr>
          <w:rStyle w:val="StyleUnderline"/>
        </w:rPr>
        <w:t>China’s rise adds to a growing list of reasons to ratify the U.N. Convention on the Law of the Sea</w:t>
      </w:r>
      <w:r w:rsidRPr="007E74C5">
        <w:t xml:space="preserve">. Senate </w:t>
      </w:r>
      <w:r w:rsidRPr="007E74C5">
        <w:rPr>
          <w:rStyle w:val="StyleUnderline"/>
        </w:rPr>
        <w:t xml:space="preserve">ratification of the treaty, </w:t>
      </w:r>
      <w:r w:rsidRPr="007E74C5">
        <w:t xml:space="preserve">which sets out a legal framework for conduct in the world’s oceans, </w:t>
      </w:r>
      <w:r w:rsidRPr="007E74C5">
        <w:rPr>
          <w:rStyle w:val="StyleUnderline"/>
        </w:rPr>
        <w:t>will put the U</w:t>
      </w:r>
      <w:r w:rsidRPr="007E74C5">
        <w:t xml:space="preserve">nited </w:t>
      </w:r>
      <w:r w:rsidRPr="007E74C5">
        <w:rPr>
          <w:rStyle w:val="StyleUnderline"/>
        </w:rPr>
        <w:t>S</w:t>
      </w:r>
      <w:r w:rsidRPr="007E74C5">
        <w:t>tates</w:t>
      </w:r>
      <w:r w:rsidRPr="007E74C5">
        <w:rPr>
          <w:rStyle w:val="StyleUnderline"/>
        </w:rPr>
        <w:t xml:space="preserve"> in an even stronger position to preserve our freedom of navigation in the South and East China Seas against any potential Chinese attempts to restrict our access, now and in the future</w:t>
      </w:r>
      <w:r w:rsidRPr="007E74C5">
        <w:t>. It will also allow us to be an even more forceful advocate for a rules-based process when it comes to territorial disputes in those waters and will lend Washington more credibility as it pushes China to follow international laws and norms.</w:t>
      </w:r>
      <w:r>
        <w:t xml:space="preserve"> </w:t>
      </w:r>
      <w:r w:rsidRPr="007E74C5">
        <w:t>Let’s start with that final reason.</w:t>
      </w:r>
      <w:r>
        <w:t xml:space="preserve"> </w:t>
      </w:r>
      <w:r w:rsidRPr="007E74C5">
        <w:rPr>
          <w:rStyle w:val="StyleUnderline"/>
        </w:rPr>
        <w:t>If the U</w:t>
      </w:r>
      <w:r w:rsidRPr="007E74C5">
        <w:t xml:space="preserve">nited </w:t>
      </w:r>
      <w:r w:rsidRPr="007E74C5">
        <w:rPr>
          <w:rStyle w:val="StyleUnderline"/>
        </w:rPr>
        <w:t>S</w:t>
      </w:r>
      <w:r w:rsidRPr="007E74C5">
        <w:t xml:space="preserve">tates </w:t>
      </w:r>
      <w:r w:rsidRPr="007E74C5">
        <w:rPr>
          <w:rStyle w:val="StyleUnderline"/>
        </w:rPr>
        <w:t>ratifies the Law of the Sea Convention, we will have more credibility when we argue that China needs to become a “responsible stakeholder”—</w:t>
      </w:r>
      <w:r w:rsidRPr="007E74C5">
        <w:t>in the words of former President George W. Bush’s Deputy Secretary of State Robert Zoellick—in the international system.</w:t>
      </w:r>
      <w:r>
        <w:t xml:space="preserve"> </w:t>
      </w:r>
      <w:r w:rsidRPr="007E74C5">
        <w:t>America has been pressing Beijing to join international frameworks of rules and norms to create a level, predictable playing field for all; to bring China into the work of tackling shared threats across the world; and to ensure that China’s rise supports rather than disrupts the global system that America and our allies created after World War II. These rules and norms support international trade and economic integration across the world and helped enable China’s astronomical economic growth in recent decades.</w:t>
      </w:r>
      <w:r>
        <w:t xml:space="preserve"> </w:t>
      </w:r>
      <w:r w:rsidRPr="007E74C5">
        <w:t>It’s true the People’s Republic of China has come a long way since its early days when it totally shunned the international community—and vice versa. Today China is deeply engaged in the international system on a number of levels. In international venues such as the United Nations, the International Monetary Fund, and the G-20, the Chinese show up, they are serious, and they often contribute constructively to policy questions.</w:t>
      </w:r>
      <w:r>
        <w:t xml:space="preserve"> </w:t>
      </w:r>
      <w:r w:rsidRPr="007E74C5">
        <w:t>Yet China still falls far short of its international commitments when it comes to World Trade Organization rules, international intellectual property standards, International Monetary Fund guidelines on its currency, and the U.N. Declaration on Human Rights, to name a few important areas.</w:t>
      </w:r>
      <w:r>
        <w:t xml:space="preserve"> </w:t>
      </w:r>
      <w:r w:rsidRPr="007E74C5">
        <w:t xml:space="preserve">The tables are turned on the Law of the Sea: </w:t>
      </w:r>
      <w:r w:rsidRPr="007E74C5">
        <w:rPr>
          <w:rStyle w:val="StyleUnderline"/>
        </w:rPr>
        <w:t>Because of our failure to ratify the convention, the U</w:t>
      </w:r>
      <w:r w:rsidRPr="007E74C5">
        <w:t xml:space="preserve">nited </w:t>
      </w:r>
      <w:r w:rsidRPr="007E74C5">
        <w:rPr>
          <w:rStyle w:val="StyleUnderline"/>
        </w:rPr>
        <w:t>S</w:t>
      </w:r>
      <w:r w:rsidRPr="007E74C5">
        <w:t xml:space="preserve">tates </w:t>
      </w:r>
      <w:r w:rsidRPr="007E74C5">
        <w:rPr>
          <w:rStyle w:val="StyleUnderline"/>
        </w:rPr>
        <w:t>stands outside the international system</w:t>
      </w:r>
      <w:r w:rsidRPr="007E74C5">
        <w:t xml:space="preserve"> that we champion. China, 161 other nations, and the European Union have all ratified the convention. The United States remains a “nonparty” to the convention, along with a handful of other nations, including some political pariahs such as Syria, North Korea, and Iran.</w:t>
      </w:r>
      <w:r>
        <w:t xml:space="preserve"> </w:t>
      </w:r>
      <w:r w:rsidRPr="007E74C5">
        <w:rPr>
          <w:rStyle w:val="StyleUnderline"/>
        </w:rPr>
        <w:t>It is difficult for America to be a credible champion</w:t>
      </w:r>
      <w:r w:rsidRPr="007E74C5">
        <w:t xml:space="preserve"> of rules and norms </w:t>
      </w:r>
      <w:r w:rsidRPr="007E74C5">
        <w:rPr>
          <w:rStyle w:val="StyleUnderline"/>
        </w:rPr>
        <w:t xml:space="preserve">in the international system when we have not signed on to the international law that governs </w:t>
      </w:r>
      <w:r w:rsidRPr="007E74C5">
        <w:t>what can happen in the oceans that cover nearly three-fourths of the planet.</w:t>
      </w:r>
      <w:r>
        <w:t xml:space="preserve"> </w:t>
      </w:r>
      <w:r w:rsidRPr="007E74C5">
        <w:t>More specifically</w:t>
      </w:r>
      <w:r w:rsidRPr="007E74C5">
        <w:rPr>
          <w:rStyle w:val="StyleUnderline"/>
        </w:rPr>
        <w:t xml:space="preserve">, ratifying the Law of the Sea Convention will lock in the terms that are </w:t>
      </w:r>
      <w:r w:rsidRPr="007E74C5">
        <w:rPr>
          <w:rStyle w:val="StyleUnderline"/>
        </w:rPr>
        <w:lastRenderedPageBreak/>
        <w:t>extremely favorable to America in our disputes with China over freedom of navigation in the South China Sea</w:t>
      </w:r>
      <w:r w:rsidRPr="007E74C5">
        <w:t xml:space="preserve">. We currently have regular disagreements with the Chinese over where America’s military assets can travel in the oceans near China’s shores. </w:t>
      </w:r>
      <w:r w:rsidRPr="007E74C5">
        <w:rPr>
          <w:rStyle w:val="StyleUnderline"/>
        </w:rPr>
        <w:t>The Law of the Sea would address these issues because it explicitly lays out rules and definitions in ways that the United States helped shape when the convention was written.</w:t>
      </w:r>
    </w:p>
    <w:p w:rsidR="00263867" w:rsidRPr="007E74C5" w:rsidRDefault="00263867" w:rsidP="00D36930">
      <w:pPr>
        <w:spacing w:line="240" w:lineRule="auto"/>
      </w:pPr>
    </w:p>
    <w:p w:rsidR="00D36930" w:rsidRDefault="00D36930" w:rsidP="00535245">
      <w:pPr>
        <w:spacing w:line="240" w:lineRule="auto"/>
      </w:pPr>
    </w:p>
    <w:p w:rsidR="00D36930" w:rsidRDefault="00D36930" w:rsidP="00D36930">
      <w:pPr>
        <w:pStyle w:val="Heading2"/>
      </w:pPr>
      <w:r>
        <w:lastRenderedPageBreak/>
        <w:t>Hegemony Low Now – Uniqueness Ext</w:t>
      </w:r>
    </w:p>
    <w:p w:rsidR="00D36930" w:rsidRPr="007E74C5" w:rsidRDefault="00D36930" w:rsidP="00D36930">
      <w:pPr>
        <w:pStyle w:val="Heading4"/>
      </w:pPr>
      <w:r w:rsidRPr="007E74C5">
        <w:t xml:space="preserve">U.S Hegemony is low now; Syria proves </w:t>
      </w:r>
    </w:p>
    <w:p w:rsidR="00D36930" w:rsidRPr="007E74C5" w:rsidRDefault="00D36930" w:rsidP="00D36930">
      <w:pPr>
        <w:spacing w:line="240" w:lineRule="auto"/>
        <w:rPr>
          <w:b/>
        </w:rPr>
      </w:pPr>
      <w:r w:rsidRPr="007E74C5">
        <w:rPr>
          <w:b/>
        </w:rPr>
        <w:t>Huihou 14</w:t>
      </w:r>
      <w:r w:rsidRPr="007E74C5">
        <w:t xml:space="preserve">(An, </w:t>
      </w:r>
      <w:r w:rsidRPr="007E74C5">
        <w:rPr>
          <w:iCs/>
        </w:rPr>
        <w:t xml:space="preserve">The author is formerly Chinese Ambassador to Algeria, Tunisia and Palestine,Lebanon and Egypt and is now a distinguished research fellow at the China Institute of International Studies, US frustration as its hegemony declines, English people, June 5, 2014 </w:t>
      </w:r>
      <w:hyperlink r:id="rId55" w:history="1">
        <w:r w:rsidRPr="007E74C5">
          <w:rPr>
            <w:rStyle w:val="Hyperlink"/>
            <w:iCs/>
          </w:rPr>
          <w:t>http://english.people.com.cn/n/2014/0605/c98649-8737275.html</w:t>
        </w:r>
      </w:hyperlink>
      <w:r w:rsidRPr="007E74C5">
        <w:rPr>
          <w:iCs/>
        </w:rPr>
        <w:t>, June 15, 2014)</w:t>
      </w:r>
    </w:p>
    <w:p w:rsidR="00D36930" w:rsidRDefault="00D36930" w:rsidP="00D36930">
      <w:pPr>
        <w:spacing w:after="0" w:line="240" w:lineRule="auto"/>
      </w:pPr>
      <w:r w:rsidRPr="007E74C5">
        <w:rPr>
          <w:rFonts w:eastAsia="Times New Roman"/>
        </w:rPr>
        <w:t>The</w:t>
      </w:r>
      <w:r>
        <w:rPr>
          <w:rFonts w:eastAsia="Times New Roman"/>
        </w:rPr>
        <w:t xml:space="preserve"> </w:t>
      </w:r>
      <w:r w:rsidRPr="007E74C5">
        <w:rPr>
          <w:rFonts w:eastAsia="Times New Roman"/>
        </w:rPr>
        <w:t>Syrian</w:t>
      </w:r>
      <w:r>
        <w:rPr>
          <w:rFonts w:eastAsia="Times New Roman"/>
        </w:rPr>
        <w:t xml:space="preserve"> </w:t>
      </w:r>
      <w:r w:rsidRPr="007E74C5">
        <w:rPr>
          <w:rFonts w:eastAsia="Times New Roman"/>
        </w:rPr>
        <w:t>authorities</w:t>
      </w:r>
      <w:r>
        <w:rPr>
          <w:rFonts w:eastAsia="Times New Roman"/>
        </w:rPr>
        <w:t xml:space="preserve"> </w:t>
      </w:r>
      <w:r w:rsidRPr="007E74C5">
        <w:rPr>
          <w:rFonts w:eastAsia="Times New Roman"/>
        </w:rPr>
        <w:t>opted</w:t>
      </w:r>
      <w:r>
        <w:rPr>
          <w:rFonts w:eastAsia="Times New Roman"/>
        </w:rPr>
        <w:t xml:space="preserve"> </w:t>
      </w:r>
      <w:r w:rsidRPr="007E74C5">
        <w:rPr>
          <w:rFonts w:eastAsia="Times New Roman"/>
        </w:rPr>
        <w:t>to</w:t>
      </w:r>
      <w:r>
        <w:rPr>
          <w:rFonts w:eastAsia="Times New Roman"/>
        </w:rPr>
        <w:t xml:space="preserve"> </w:t>
      </w:r>
      <w:r w:rsidRPr="007E74C5">
        <w:rPr>
          <w:rFonts w:eastAsia="Times New Roman"/>
        </w:rPr>
        <w:t>hold</w:t>
      </w:r>
      <w:r>
        <w:rPr>
          <w:rFonts w:eastAsia="Times New Roman"/>
        </w:rPr>
        <w:t xml:space="preserve"> </w:t>
      </w:r>
      <w:r w:rsidRPr="007E74C5">
        <w:rPr>
          <w:rFonts w:eastAsia="Times New Roman"/>
        </w:rPr>
        <w:t>a</w:t>
      </w:r>
      <w:r>
        <w:rPr>
          <w:rFonts w:eastAsia="Times New Roman"/>
        </w:rPr>
        <w:t xml:space="preserve"> </w:t>
      </w:r>
      <w:r w:rsidRPr="007E74C5">
        <w:rPr>
          <w:rFonts w:eastAsia="Times New Roman"/>
        </w:rPr>
        <w:t>presidential</w:t>
      </w:r>
      <w:r>
        <w:rPr>
          <w:rFonts w:eastAsia="Times New Roman"/>
        </w:rPr>
        <w:t xml:space="preserve"> </w:t>
      </w:r>
      <w:r w:rsidRPr="007E74C5">
        <w:rPr>
          <w:rFonts w:eastAsia="Times New Roman"/>
        </w:rPr>
        <w:t>election</w:t>
      </w:r>
      <w:r>
        <w:rPr>
          <w:rFonts w:eastAsia="Times New Roman"/>
        </w:rPr>
        <w:t xml:space="preserve"> </w:t>
      </w:r>
      <w:r w:rsidRPr="007E74C5">
        <w:rPr>
          <w:rFonts w:eastAsia="Times New Roman"/>
        </w:rPr>
        <w:t>on</w:t>
      </w:r>
      <w:r>
        <w:rPr>
          <w:rFonts w:eastAsia="Times New Roman"/>
        </w:rPr>
        <w:t xml:space="preserve"> </w:t>
      </w:r>
      <w:r w:rsidRPr="007E74C5">
        <w:rPr>
          <w:rFonts w:eastAsia="Times New Roman"/>
        </w:rPr>
        <w:t>June</w:t>
      </w:r>
      <w:r>
        <w:rPr>
          <w:rFonts w:eastAsia="Times New Roman"/>
        </w:rPr>
        <w:t xml:space="preserve"> </w:t>
      </w:r>
      <w:r w:rsidRPr="007E74C5">
        <w:rPr>
          <w:rFonts w:eastAsia="Times New Roman"/>
        </w:rPr>
        <w:t>3.</w:t>
      </w:r>
      <w:r>
        <w:rPr>
          <w:rFonts w:eastAsia="Times New Roman"/>
        </w:rPr>
        <w:t xml:space="preserve"> </w:t>
      </w:r>
      <w:r w:rsidRPr="007E74C5">
        <w:rPr>
          <w:rFonts w:eastAsia="Times New Roman"/>
        </w:rPr>
        <w:t>Bashar</w:t>
      </w:r>
      <w:r>
        <w:rPr>
          <w:rFonts w:eastAsia="Times New Roman"/>
        </w:rPr>
        <w:t xml:space="preserve"> </w:t>
      </w:r>
      <w:r w:rsidRPr="007E74C5">
        <w:rPr>
          <w:rFonts w:eastAsia="Times New Roman"/>
        </w:rPr>
        <w:t>al-Assad</w:t>
      </w:r>
      <w:r>
        <w:rPr>
          <w:rFonts w:eastAsia="Times New Roman"/>
        </w:rPr>
        <w:t xml:space="preserve"> </w:t>
      </w:r>
      <w:r w:rsidRPr="007E74C5">
        <w:rPr>
          <w:rFonts w:eastAsia="Times New Roman"/>
        </w:rPr>
        <w:t>isone</w:t>
      </w:r>
      <w:r>
        <w:rPr>
          <w:rFonts w:eastAsia="Times New Roman"/>
        </w:rPr>
        <w:t xml:space="preserve"> </w:t>
      </w:r>
      <w:r w:rsidRPr="007E74C5">
        <w:rPr>
          <w:rFonts w:eastAsia="Times New Roman"/>
        </w:rPr>
        <w:t>of</w:t>
      </w:r>
      <w:r>
        <w:rPr>
          <w:rFonts w:eastAsia="Times New Roman"/>
        </w:rPr>
        <w:t xml:space="preserve"> </w:t>
      </w:r>
      <w:r w:rsidRPr="007E74C5">
        <w:rPr>
          <w:rFonts w:eastAsia="Times New Roman"/>
        </w:rPr>
        <w:t>the</w:t>
      </w:r>
      <w:r>
        <w:rPr>
          <w:rFonts w:eastAsia="Times New Roman"/>
        </w:rPr>
        <w:t xml:space="preserve"> </w:t>
      </w:r>
      <w:r w:rsidRPr="007E74C5">
        <w:rPr>
          <w:rFonts w:eastAsia="Times New Roman"/>
        </w:rPr>
        <w:t>three</w:t>
      </w:r>
      <w:r>
        <w:rPr>
          <w:rFonts w:eastAsia="Times New Roman"/>
        </w:rPr>
        <w:t xml:space="preserve"> </w:t>
      </w:r>
      <w:r w:rsidRPr="007E74C5">
        <w:rPr>
          <w:rFonts w:eastAsia="Times New Roman"/>
        </w:rPr>
        <w:t>candidates.</w:t>
      </w:r>
      <w:r>
        <w:rPr>
          <w:rFonts w:eastAsia="Times New Roman"/>
        </w:rPr>
        <w:t xml:space="preserve"> </w:t>
      </w:r>
      <w:r w:rsidRPr="007E74C5">
        <w:rPr>
          <w:rFonts w:eastAsia="Times New Roman"/>
        </w:rPr>
        <w:t>The</w:t>
      </w:r>
      <w:r>
        <w:rPr>
          <w:rFonts w:eastAsia="Times New Roman"/>
        </w:rPr>
        <w:t xml:space="preserve"> </w:t>
      </w:r>
      <w:r w:rsidRPr="007E74C5">
        <w:rPr>
          <w:rFonts w:eastAsia="Times New Roman"/>
        </w:rPr>
        <w:t>international</w:t>
      </w:r>
      <w:r>
        <w:rPr>
          <w:rFonts w:eastAsia="Times New Roman"/>
        </w:rPr>
        <w:t xml:space="preserve"> </w:t>
      </w:r>
      <w:r w:rsidRPr="007E74C5">
        <w:rPr>
          <w:rFonts w:eastAsia="Times New Roman"/>
        </w:rPr>
        <w:t>media</w:t>
      </w:r>
      <w:r>
        <w:rPr>
          <w:rFonts w:eastAsia="Times New Roman"/>
        </w:rPr>
        <w:t xml:space="preserve"> </w:t>
      </w:r>
      <w:r w:rsidRPr="007E74C5">
        <w:rPr>
          <w:rFonts w:eastAsia="Times New Roman"/>
        </w:rPr>
        <w:t>generally</w:t>
      </w:r>
      <w:r>
        <w:rPr>
          <w:rFonts w:eastAsia="Times New Roman"/>
        </w:rPr>
        <w:t xml:space="preserve"> </w:t>
      </w:r>
      <w:r w:rsidRPr="007E74C5">
        <w:rPr>
          <w:rFonts w:eastAsia="Times New Roman"/>
        </w:rPr>
        <w:t>assume</w:t>
      </w:r>
      <w:r>
        <w:rPr>
          <w:rFonts w:eastAsia="Times New Roman"/>
        </w:rPr>
        <w:t xml:space="preserve"> </w:t>
      </w:r>
      <w:r w:rsidRPr="007E74C5">
        <w:rPr>
          <w:rFonts w:eastAsia="Times New Roman"/>
        </w:rPr>
        <w:t>that</w:t>
      </w:r>
      <w:r>
        <w:rPr>
          <w:rFonts w:eastAsia="Times New Roman"/>
        </w:rPr>
        <w:t xml:space="preserve"> </w:t>
      </w:r>
      <w:r w:rsidRPr="007E74C5">
        <w:rPr>
          <w:rFonts w:eastAsia="Times New Roman"/>
        </w:rPr>
        <w:t>there</w:t>
      </w:r>
      <w:r>
        <w:rPr>
          <w:rFonts w:eastAsia="Times New Roman"/>
        </w:rPr>
        <w:t xml:space="preserve"> </w:t>
      </w:r>
      <w:r w:rsidRPr="007E74C5">
        <w:rPr>
          <w:rFonts w:eastAsia="Times New Roman"/>
        </w:rPr>
        <w:t>is</w:t>
      </w:r>
      <w:r>
        <w:rPr>
          <w:rFonts w:eastAsia="Times New Roman"/>
        </w:rPr>
        <w:t xml:space="preserve"> </w:t>
      </w:r>
      <w:r w:rsidRPr="007E74C5">
        <w:rPr>
          <w:rFonts w:eastAsia="Times New Roman"/>
        </w:rPr>
        <w:t>nodoubt</w:t>
      </w:r>
      <w:r>
        <w:rPr>
          <w:rFonts w:eastAsia="Times New Roman"/>
        </w:rPr>
        <w:t xml:space="preserve"> </w:t>
      </w:r>
      <w:r w:rsidRPr="007E74C5">
        <w:rPr>
          <w:rFonts w:eastAsia="Times New Roman"/>
        </w:rPr>
        <w:t>that</w:t>
      </w:r>
      <w:r>
        <w:rPr>
          <w:rFonts w:eastAsia="Times New Roman"/>
        </w:rPr>
        <w:t xml:space="preserve"> </w:t>
      </w:r>
      <w:r w:rsidRPr="007E74C5">
        <w:rPr>
          <w:rFonts w:eastAsia="Times New Roman"/>
        </w:rPr>
        <w:t>Bashar</w:t>
      </w:r>
      <w:r>
        <w:rPr>
          <w:rFonts w:eastAsia="Times New Roman"/>
        </w:rPr>
        <w:t xml:space="preserve"> </w:t>
      </w:r>
      <w:r w:rsidRPr="007E74C5">
        <w:rPr>
          <w:rFonts w:eastAsia="Times New Roman"/>
        </w:rPr>
        <w:t>al-Assad</w:t>
      </w:r>
      <w:r>
        <w:rPr>
          <w:rFonts w:eastAsia="Times New Roman"/>
        </w:rPr>
        <w:t xml:space="preserve"> </w:t>
      </w:r>
      <w:r w:rsidRPr="007E74C5">
        <w:rPr>
          <w:rFonts w:eastAsia="Times New Roman"/>
        </w:rPr>
        <w:t>will</w:t>
      </w:r>
      <w:r>
        <w:rPr>
          <w:rFonts w:eastAsia="Times New Roman"/>
        </w:rPr>
        <w:t xml:space="preserve"> </w:t>
      </w:r>
      <w:r w:rsidRPr="007E74C5">
        <w:rPr>
          <w:rFonts w:eastAsia="Times New Roman"/>
        </w:rPr>
        <w:t>win</w:t>
      </w:r>
      <w:r>
        <w:rPr>
          <w:rFonts w:eastAsia="Times New Roman"/>
        </w:rPr>
        <w:t xml:space="preserve"> </w:t>
      </w:r>
      <w:r w:rsidRPr="007E74C5">
        <w:rPr>
          <w:rFonts w:eastAsia="Times New Roman"/>
        </w:rPr>
        <w:t>re-election.</w:t>
      </w:r>
      <w:r>
        <w:rPr>
          <w:rFonts w:eastAsia="Times New Roman"/>
        </w:rPr>
        <w:t xml:space="preserve"> </w:t>
      </w:r>
      <w:r w:rsidRPr="007E74C5">
        <w:rPr>
          <w:rFonts w:eastAsia="Times New Roman"/>
        </w:rPr>
        <w:t>In</w:t>
      </w:r>
      <w:r>
        <w:rPr>
          <w:rFonts w:eastAsia="Times New Roman"/>
        </w:rPr>
        <w:t xml:space="preserve"> </w:t>
      </w:r>
      <w:r w:rsidRPr="007E74C5">
        <w:rPr>
          <w:rFonts w:eastAsia="Times New Roman"/>
        </w:rPr>
        <w:t>spite</w:t>
      </w:r>
      <w:r>
        <w:rPr>
          <w:rFonts w:eastAsia="Times New Roman"/>
        </w:rPr>
        <w:t xml:space="preserve"> </w:t>
      </w:r>
      <w:r w:rsidRPr="007E74C5">
        <w:rPr>
          <w:rFonts w:eastAsia="Times New Roman"/>
        </w:rPr>
        <w:t>of</w:t>
      </w:r>
      <w:r>
        <w:rPr>
          <w:rFonts w:eastAsia="Times New Roman"/>
        </w:rPr>
        <w:t xml:space="preserve"> </w:t>
      </w:r>
      <w:r w:rsidRPr="007E74C5">
        <w:rPr>
          <w:rFonts w:eastAsia="Times New Roman"/>
        </w:rPr>
        <w:t>public</w:t>
      </w:r>
      <w:r>
        <w:rPr>
          <w:rFonts w:eastAsia="Times New Roman"/>
        </w:rPr>
        <w:t xml:space="preserve"> </w:t>
      </w:r>
      <w:r w:rsidRPr="007E74C5">
        <w:rPr>
          <w:rFonts w:eastAsia="Times New Roman"/>
        </w:rPr>
        <w:t>discontent</w:t>
      </w:r>
      <w:r>
        <w:rPr>
          <w:rFonts w:eastAsia="Times New Roman"/>
        </w:rPr>
        <w:t xml:space="preserve"> </w:t>
      </w:r>
      <w:r w:rsidRPr="007E74C5">
        <w:rPr>
          <w:rFonts w:eastAsia="Times New Roman"/>
        </w:rPr>
        <w:t>with</w:t>
      </w:r>
      <w:r>
        <w:rPr>
          <w:rFonts w:eastAsia="Times New Roman"/>
        </w:rPr>
        <w:t xml:space="preserve"> </w:t>
      </w:r>
      <w:r w:rsidRPr="007E74C5">
        <w:rPr>
          <w:rFonts w:eastAsia="Times New Roman"/>
        </w:rPr>
        <w:t>thecurrent</w:t>
      </w:r>
      <w:r>
        <w:rPr>
          <w:rFonts w:eastAsia="Times New Roman"/>
        </w:rPr>
        <w:t xml:space="preserve"> </w:t>
      </w:r>
      <w:r w:rsidRPr="007E74C5">
        <w:rPr>
          <w:rFonts w:eastAsia="Times New Roman"/>
        </w:rPr>
        <w:t>situation</w:t>
      </w:r>
      <w:r>
        <w:rPr>
          <w:rFonts w:eastAsia="Times New Roman"/>
        </w:rPr>
        <w:t xml:space="preserve"> </w:t>
      </w:r>
      <w:r w:rsidRPr="007E74C5">
        <w:rPr>
          <w:rFonts w:eastAsia="Times New Roman"/>
        </w:rPr>
        <w:t>and</w:t>
      </w:r>
      <w:r>
        <w:rPr>
          <w:rFonts w:eastAsia="Times New Roman"/>
        </w:rPr>
        <w:t xml:space="preserve"> </w:t>
      </w:r>
      <w:r w:rsidRPr="007E74C5">
        <w:rPr>
          <w:rFonts w:eastAsia="Times New Roman"/>
        </w:rPr>
        <w:t>a</w:t>
      </w:r>
      <w:r>
        <w:rPr>
          <w:rFonts w:eastAsia="Times New Roman"/>
        </w:rPr>
        <w:t xml:space="preserve"> </w:t>
      </w:r>
      <w:r w:rsidRPr="007E74C5">
        <w:rPr>
          <w:rFonts w:eastAsia="Times New Roman"/>
        </w:rPr>
        <w:t>desire</w:t>
      </w:r>
      <w:r>
        <w:rPr>
          <w:rFonts w:eastAsia="Times New Roman"/>
        </w:rPr>
        <w:t xml:space="preserve"> </w:t>
      </w:r>
      <w:r w:rsidRPr="007E74C5">
        <w:rPr>
          <w:rFonts w:eastAsia="Times New Roman"/>
        </w:rPr>
        <w:t>for</w:t>
      </w:r>
      <w:r>
        <w:rPr>
          <w:rFonts w:eastAsia="Times New Roman"/>
        </w:rPr>
        <w:t xml:space="preserve"> </w:t>
      </w:r>
      <w:r w:rsidRPr="007E74C5">
        <w:rPr>
          <w:rFonts w:eastAsia="Times New Roman"/>
        </w:rPr>
        <w:t>change,</w:t>
      </w:r>
      <w:r>
        <w:rPr>
          <w:rFonts w:eastAsia="Times New Roman"/>
        </w:rPr>
        <w:t xml:space="preserve"> </w:t>
      </w:r>
      <w:r w:rsidRPr="007E74C5">
        <w:rPr>
          <w:rFonts w:eastAsia="Times New Roman"/>
        </w:rPr>
        <w:t>the</w:t>
      </w:r>
      <w:r>
        <w:rPr>
          <w:rFonts w:eastAsia="Times New Roman"/>
        </w:rPr>
        <w:t xml:space="preserve"> </w:t>
      </w:r>
      <w:r w:rsidRPr="007E74C5">
        <w:rPr>
          <w:rFonts w:eastAsia="Times New Roman"/>
        </w:rPr>
        <w:t>essence</w:t>
      </w:r>
      <w:r>
        <w:rPr>
          <w:rFonts w:eastAsia="Times New Roman"/>
        </w:rPr>
        <w:t xml:space="preserve"> </w:t>
      </w:r>
      <w:r w:rsidRPr="007E74C5">
        <w:rPr>
          <w:rFonts w:eastAsia="Times New Roman"/>
        </w:rPr>
        <w:t>of</w:t>
      </w:r>
      <w:r>
        <w:rPr>
          <w:rFonts w:eastAsia="Times New Roman"/>
        </w:rPr>
        <w:t xml:space="preserve"> </w:t>
      </w:r>
      <w:r w:rsidRPr="007E74C5">
        <w:rPr>
          <w:rFonts w:eastAsia="Times New Roman"/>
        </w:rPr>
        <w:t>the</w:t>
      </w:r>
      <w:r>
        <w:rPr>
          <w:rFonts w:eastAsia="Times New Roman"/>
        </w:rPr>
        <w:t xml:space="preserve"> </w:t>
      </w:r>
      <w:r w:rsidRPr="007E74C5">
        <w:rPr>
          <w:rFonts w:eastAsia="Times New Roman"/>
        </w:rPr>
        <w:t>Syria</w:t>
      </w:r>
      <w:r>
        <w:rPr>
          <w:rFonts w:eastAsia="Times New Roman"/>
        </w:rPr>
        <w:t xml:space="preserve"> </w:t>
      </w:r>
      <w:r w:rsidRPr="007E74C5">
        <w:rPr>
          <w:rFonts w:eastAsia="Times New Roman"/>
        </w:rPr>
        <w:t>crisis</w:t>
      </w:r>
      <w:r>
        <w:rPr>
          <w:rFonts w:eastAsia="Times New Roman"/>
        </w:rPr>
        <w:t xml:space="preserve"> </w:t>
      </w:r>
      <w:r w:rsidRPr="007E74C5">
        <w:rPr>
          <w:rFonts w:eastAsia="Times New Roman"/>
        </w:rPr>
        <w:t>is</w:t>
      </w:r>
      <w:r>
        <w:rPr>
          <w:rFonts w:eastAsia="Times New Roman"/>
        </w:rPr>
        <w:t xml:space="preserve"> </w:t>
      </w:r>
      <w:r w:rsidRPr="007E74C5">
        <w:rPr>
          <w:rFonts w:eastAsia="Times New Roman"/>
        </w:rPr>
        <w:t>that</w:t>
      </w:r>
      <w:r>
        <w:rPr>
          <w:rFonts w:eastAsia="Times New Roman"/>
        </w:rPr>
        <w:t xml:space="preserve"> </w:t>
      </w:r>
      <w:r w:rsidRPr="007E74C5">
        <w:rPr>
          <w:rFonts w:eastAsia="Times New Roman"/>
        </w:rPr>
        <w:t>foreignforces</w:t>
      </w:r>
      <w:r>
        <w:rPr>
          <w:rFonts w:eastAsia="Times New Roman"/>
        </w:rPr>
        <w:t xml:space="preserve"> </w:t>
      </w:r>
      <w:r w:rsidRPr="007E74C5">
        <w:rPr>
          <w:rFonts w:eastAsia="Times New Roman"/>
        </w:rPr>
        <w:t>have</w:t>
      </w:r>
      <w:r>
        <w:rPr>
          <w:rFonts w:eastAsia="Times New Roman"/>
        </w:rPr>
        <w:t xml:space="preserve"> </w:t>
      </w:r>
      <w:r w:rsidRPr="007E74C5">
        <w:rPr>
          <w:rFonts w:eastAsia="Times New Roman"/>
        </w:rPr>
        <w:t>tried</w:t>
      </w:r>
      <w:r>
        <w:rPr>
          <w:rFonts w:eastAsia="Times New Roman"/>
        </w:rPr>
        <w:t xml:space="preserve"> </w:t>
      </w:r>
      <w:r w:rsidRPr="007E74C5">
        <w:rPr>
          <w:rFonts w:eastAsia="Times New Roman"/>
        </w:rPr>
        <w:t>to</w:t>
      </w:r>
      <w:r>
        <w:rPr>
          <w:rFonts w:eastAsia="Times New Roman"/>
        </w:rPr>
        <w:t xml:space="preserve"> </w:t>
      </w:r>
      <w:r w:rsidRPr="007E74C5">
        <w:rPr>
          <w:rFonts w:eastAsia="Times New Roman"/>
        </w:rPr>
        <w:t>interfere</w:t>
      </w:r>
      <w:r>
        <w:rPr>
          <w:rFonts w:eastAsia="Times New Roman"/>
        </w:rPr>
        <w:t xml:space="preserve"> </w:t>
      </w:r>
      <w:r w:rsidRPr="007E74C5">
        <w:rPr>
          <w:rFonts w:eastAsia="Times New Roman"/>
        </w:rPr>
        <w:t>in</w:t>
      </w:r>
      <w:r>
        <w:rPr>
          <w:rFonts w:eastAsia="Times New Roman"/>
        </w:rPr>
        <w:t xml:space="preserve"> </w:t>
      </w:r>
      <w:r w:rsidRPr="007E74C5">
        <w:rPr>
          <w:rFonts w:eastAsia="Times New Roman"/>
        </w:rPr>
        <w:t>Syria's</w:t>
      </w:r>
      <w:r>
        <w:rPr>
          <w:rFonts w:eastAsia="Times New Roman"/>
        </w:rPr>
        <w:t xml:space="preserve"> </w:t>
      </w:r>
      <w:r w:rsidRPr="007E74C5">
        <w:rPr>
          <w:rFonts w:eastAsia="Times New Roman"/>
        </w:rPr>
        <w:t>internal</w:t>
      </w:r>
      <w:r>
        <w:rPr>
          <w:rFonts w:eastAsia="Times New Roman"/>
        </w:rPr>
        <w:t xml:space="preserve"> </w:t>
      </w:r>
      <w:r w:rsidRPr="007E74C5">
        <w:rPr>
          <w:rFonts w:eastAsia="Times New Roman"/>
        </w:rPr>
        <w:t>affairs,</w:t>
      </w:r>
      <w:r>
        <w:rPr>
          <w:rFonts w:eastAsia="Times New Roman"/>
        </w:rPr>
        <w:t xml:space="preserve"> </w:t>
      </w:r>
      <w:r w:rsidRPr="007E74C5">
        <w:rPr>
          <w:rFonts w:eastAsia="Times New Roman"/>
        </w:rPr>
        <w:t>provoking</w:t>
      </w:r>
      <w:r>
        <w:rPr>
          <w:rFonts w:eastAsia="Times New Roman"/>
        </w:rPr>
        <w:t xml:space="preserve"> </w:t>
      </w:r>
      <w:r w:rsidRPr="007E74C5">
        <w:rPr>
          <w:rFonts w:eastAsia="Times New Roman"/>
        </w:rPr>
        <w:t>a</w:t>
      </w:r>
      <w:r>
        <w:rPr>
          <w:rFonts w:eastAsia="Times New Roman"/>
        </w:rPr>
        <w:t xml:space="preserve"> </w:t>
      </w:r>
      <w:r w:rsidRPr="007E74C5">
        <w:rPr>
          <w:rFonts w:eastAsia="Times New Roman"/>
        </w:rPr>
        <w:t>civil</w:t>
      </w:r>
      <w:r>
        <w:rPr>
          <w:rFonts w:eastAsia="Times New Roman"/>
        </w:rPr>
        <w:t xml:space="preserve"> </w:t>
      </w:r>
      <w:r w:rsidRPr="007E74C5">
        <w:rPr>
          <w:rFonts w:eastAsia="Times New Roman"/>
        </w:rPr>
        <w:t>war</w:t>
      </w:r>
      <w:r>
        <w:rPr>
          <w:rFonts w:eastAsia="Times New Roman"/>
        </w:rPr>
        <w:t xml:space="preserve"> </w:t>
      </w:r>
      <w:r w:rsidRPr="007E74C5">
        <w:rPr>
          <w:rFonts w:eastAsia="Times New Roman"/>
        </w:rPr>
        <w:t>in</w:t>
      </w:r>
      <w:r>
        <w:rPr>
          <w:rFonts w:eastAsia="Times New Roman"/>
        </w:rPr>
        <w:t xml:space="preserve"> </w:t>
      </w:r>
      <w:r w:rsidRPr="007E74C5">
        <w:rPr>
          <w:rFonts w:eastAsia="Times New Roman"/>
        </w:rPr>
        <w:t>an</w:t>
      </w:r>
      <w:r>
        <w:rPr>
          <w:rFonts w:eastAsia="Times New Roman"/>
        </w:rPr>
        <w:t xml:space="preserve"> </w:t>
      </w:r>
      <w:r w:rsidRPr="007E74C5">
        <w:rPr>
          <w:rFonts w:eastAsia="Times New Roman"/>
        </w:rPr>
        <w:t>attemptto</w:t>
      </w:r>
      <w:r>
        <w:rPr>
          <w:rFonts w:eastAsia="Times New Roman"/>
        </w:rPr>
        <w:t xml:space="preserve"> </w:t>
      </w:r>
      <w:r w:rsidRPr="007E74C5">
        <w:rPr>
          <w:rFonts w:eastAsia="Times New Roman"/>
        </w:rPr>
        <w:t>overthrow</w:t>
      </w:r>
      <w:r>
        <w:rPr>
          <w:rFonts w:eastAsia="Times New Roman"/>
        </w:rPr>
        <w:t xml:space="preserve"> </w:t>
      </w:r>
      <w:r w:rsidRPr="007E74C5">
        <w:rPr>
          <w:rFonts w:eastAsia="Times New Roman"/>
        </w:rPr>
        <w:t>the</w:t>
      </w:r>
      <w:r>
        <w:rPr>
          <w:rFonts w:eastAsia="Times New Roman"/>
        </w:rPr>
        <w:t xml:space="preserve"> </w:t>
      </w:r>
      <w:r w:rsidRPr="007E74C5">
        <w:rPr>
          <w:rFonts w:eastAsia="Times New Roman"/>
        </w:rPr>
        <w:t>Syrian</w:t>
      </w:r>
      <w:r>
        <w:rPr>
          <w:rFonts w:eastAsia="Times New Roman"/>
        </w:rPr>
        <w:t xml:space="preserve"> </w:t>
      </w:r>
      <w:r w:rsidRPr="007E74C5">
        <w:rPr>
          <w:rFonts w:eastAsia="Times New Roman"/>
        </w:rPr>
        <w:t>government.</w:t>
      </w:r>
      <w:r>
        <w:rPr>
          <w:rFonts w:eastAsia="Times New Roman"/>
        </w:rPr>
        <w:t xml:space="preserve"> </w:t>
      </w:r>
      <w:r w:rsidRPr="007E74C5">
        <w:rPr>
          <w:rFonts w:eastAsia="Times New Roman"/>
        </w:rPr>
        <w:t>The</w:t>
      </w:r>
      <w:r>
        <w:rPr>
          <w:rFonts w:eastAsia="Times New Roman"/>
        </w:rPr>
        <w:t xml:space="preserve"> </w:t>
      </w:r>
      <w:r w:rsidRPr="007E74C5">
        <w:rPr>
          <w:rFonts w:eastAsia="Times New Roman"/>
        </w:rPr>
        <w:t>US</w:t>
      </w:r>
      <w:r>
        <w:rPr>
          <w:rFonts w:eastAsia="Times New Roman"/>
        </w:rPr>
        <w:t xml:space="preserve"> </w:t>
      </w:r>
      <w:r w:rsidRPr="007E74C5">
        <w:rPr>
          <w:rFonts w:eastAsia="Times New Roman"/>
        </w:rPr>
        <w:t>President</w:t>
      </w:r>
      <w:r>
        <w:rPr>
          <w:rFonts w:eastAsia="Times New Roman"/>
        </w:rPr>
        <w:t xml:space="preserve"> </w:t>
      </w:r>
      <w:r w:rsidRPr="007E74C5">
        <w:rPr>
          <w:rFonts w:eastAsia="Times New Roman"/>
        </w:rPr>
        <w:t>Barack</w:t>
      </w:r>
      <w:r>
        <w:rPr>
          <w:rFonts w:eastAsia="Times New Roman"/>
        </w:rPr>
        <w:t xml:space="preserve"> </w:t>
      </w:r>
      <w:r w:rsidRPr="007E74C5">
        <w:rPr>
          <w:rFonts w:eastAsia="Times New Roman"/>
          <w:u w:val="single"/>
        </w:rPr>
        <w:t>Obama</w:t>
      </w:r>
      <w:r>
        <w:rPr>
          <w:rFonts w:eastAsia="Times New Roman"/>
          <w:u w:val="single"/>
        </w:rPr>
        <w:t xml:space="preserve"> </w:t>
      </w:r>
      <w:r w:rsidRPr="007E74C5">
        <w:rPr>
          <w:rFonts w:eastAsia="Times New Roman"/>
          <w:u w:val="single"/>
        </w:rPr>
        <w:t>announced</w:t>
      </w:r>
      <w:r>
        <w:rPr>
          <w:rFonts w:eastAsia="Times New Roman"/>
        </w:rPr>
        <w:t xml:space="preserve"> </w:t>
      </w:r>
      <w:r w:rsidRPr="007E74C5">
        <w:rPr>
          <w:rFonts w:eastAsia="Times New Roman"/>
        </w:rPr>
        <w:t>on</w:t>
      </w:r>
      <w:r>
        <w:rPr>
          <w:rFonts w:eastAsia="Times New Roman"/>
        </w:rPr>
        <w:t xml:space="preserve"> </w:t>
      </w:r>
      <w:r w:rsidRPr="007E74C5">
        <w:rPr>
          <w:rFonts w:eastAsia="Times New Roman"/>
        </w:rPr>
        <w:t>August: "</w:t>
      </w:r>
      <w:r w:rsidRPr="007E74C5">
        <w:rPr>
          <w:rFonts w:eastAsia="Times New Roman"/>
          <w:u w:val="single"/>
        </w:rPr>
        <w:t>The</w:t>
      </w:r>
      <w:r>
        <w:rPr>
          <w:rFonts w:eastAsia="Times New Roman"/>
          <w:u w:val="single"/>
        </w:rPr>
        <w:t xml:space="preserve"> </w:t>
      </w:r>
      <w:r w:rsidRPr="007E74C5">
        <w:rPr>
          <w:rFonts w:eastAsia="Times New Roman"/>
          <w:u w:val="single"/>
        </w:rPr>
        <w:t>rule</w:t>
      </w:r>
      <w:r>
        <w:rPr>
          <w:rFonts w:eastAsia="Times New Roman"/>
          <w:u w:val="single"/>
        </w:rPr>
        <w:t xml:space="preserve"> </w:t>
      </w:r>
      <w:r w:rsidRPr="007E74C5">
        <w:rPr>
          <w:rFonts w:eastAsia="Times New Roman"/>
          <w:u w:val="single"/>
        </w:rPr>
        <w:t>of</w:t>
      </w:r>
      <w:r>
        <w:rPr>
          <w:rFonts w:eastAsia="Times New Roman"/>
          <w:u w:val="single"/>
        </w:rPr>
        <w:t xml:space="preserve"> </w:t>
      </w:r>
      <w:r w:rsidRPr="007E74C5">
        <w:rPr>
          <w:rFonts w:eastAsia="Times New Roman"/>
          <w:u w:val="single"/>
        </w:rPr>
        <w:t>Bashar</w:t>
      </w:r>
      <w:r>
        <w:rPr>
          <w:rFonts w:eastAsia="Times New Roman"/>
          <w:u w:val="single"/>
        </w:rPr>
        <w:t xml:space="preserve"> </w:t>
      </w:r>
      <w:r w:rsidRPr="007E74C5">
        <w:rPr>
          <w:rFonts w:eastAsia="Times New Roman"/>
          <w:u w:val="single"/>
        </w:rPr>
        <w:t>al-Assad</w:t>
      </w:r>
      <w:r>
        <w:rPr>
          <w:rFonts w:eastAsia="Times New Roman"/>
          <w:u w:val="single"/>
        </w:rPr>
        <w:t xml:space="preserve"> </w:t>
      </w:r>
      <w:r w:rsidRPr="007E74C5">
        <w:rPr>
          <w:rFonts w:eastAsia="Times New Roman"/>
          <w:u w:val="single"/>
        </w:rPr>
        <w:t>haslost</w:t>
      </w:r>
      <w:r>
        <w:rPr>
          <w:rFonts w:eastAsia="Times New Roman"/>
          <w:u w:val="single"/>
        </w:rPr>
        <w:t xml:space="preserve"> </w:t>
      </w:r>
      <w:r w:rsidRPr="007E74C5">
        <w:rPr>
          <w:rFonts w:eastAsia="Times New Roman"/>
          <w:u w:val="single"/>
        </w:rPr>
        <w:t>its</w:t>
      </w:r>
      <w:r>
        <w:rPr>
          <w:rFonts w:eastAsia="Times New Roman"/>
          <w:u w:val="single"/>
        </w:rPr>
        <w:t xml:space="preserve"> </w:t>
      </w:r>
      <w:r w:rsidRPr="007E74C5">
        <w:rPr>
          <w:rFonts w:eastAsia="Times New Roman"/>
          <w:u w:val="single"/>
        </w:rPr>
        <w:t>legitimacy</w:t>
      </w:r>
      <w:r>
        <w:rPr>
          <w:rFonts w:eastAsia="Times New Roman"/>
          <w:u w:val="single"/>
        </w:rPr>
        <w:t xml:space="preserve"> </w:t>
      </w:r>
      <w:r w:rsidRPr="007E74C5">
        <w:rPr>
          <w:rFonts w:eastAsia="Times New Roman"/>
          <w:u w:val="single"/>
        </w:rPr>
        <w:t>and</w:t>
      </w:r>
      <w:r>
        <w:rPr>
          <w:rFonts w:eastAsia="Times New Roman"/>
          <w:u w:val="single"/>
        </w:rPr>
        <w:t xml:space="preserve"> </w:t>
      </w:r>
      <w:r w:rsidRPr="007E74C5">
        <w:rPr>
          <w:rFonts w:eastAsia="Times New Roman"/>
          <w:u w:val="single"/>
        </w:rPr>
        <w:t>he</w:t>
      </w:r>
      <w:r>
        <w:rPr>
          <w:rFonts w:eastAsia="Times New Roman"/>
          <w:u w:val="single"/>
        </w:rPr>
        <w:t xml:space="preserve"> </w:t>
      </w:r>
      <w:r w:rsidRPr="007E74C5">
        <w:rPr>
          <w:rFonts w:eastAsia="Times New Roman"/>
          <w:u w:val="single"/>
        </w:rPr>
        <w:t>must</w:t>
      </w:r>
      <w:r>
        <w:rPr>
          <w:rFonts w:eastAsia="Times New Roman"/>
          <w:u w:val="single"/>
        </w:rPr>
        <w:t xml:space="preserve"> </w:t>
      </w:r>
      <w:r w:rsidRPr="007E74C5">
        <w:rPr>
          <w:rFonts w:eastAsia="Times New Roman"/>
          <w:u w:val="single"/>
        </w:rPr>
        <w:t>step</w:t>
      </w:r>
      <w:r>
        <w:rPr>
          <w:rFonts w:eastAsia="Times New Roman"/>
          <w:u w:val="single"/>
        </w:rPr>
        <w:t xml:space="preserve"> </w:t>
      </w:r>
      <w:r w:rsidRPr="007E74C5">
        <w:rPr>
          <w:rFonts w:eastAsia="Times New Roman"/>
          <w:u w:val="single"/>
        </w:rPr>
        <w:t>down</w:t>
      </w:r>
      <w:r w:rsidRPr="007E74C5">
        <w:rPr>
          <w:rFonts w:eastAsia="Times New Roman"/>
        </w:rPr>
        <w:t>."</w:t>
      </w:r>
      <w:r>
        <w:rPr>
          <w:rFonts w:eastAsia="Times New Roman"/>
        </w:rPr>
        <w:t xml:space="preserve"> </w:t>
      </w:r>
      <w:r w:rsidRPr="007E74C5">
        <w:rPr>
          <w:rFonts w:eastAsia="Times New Roman"/>
        </w:rPr>
        <w:t>However,</w:t>
      </w:r>
      <w:r>
        <w:rPr>
          <w:rFonts w:eastAsia="Times New Roman"/>
        </w:rPr>
        <w:t xml:space="preserve"> </w:t>
      </w:r>
      <w:r w:rsidRPr="007E74C5">
        <w:rPr>
          <w:rFonts w:eastAsia="Times New Roman"/>
        </w:rPr>
        <w:t>far</w:t>
      </w:r>
      <w:r>
        <w:rPr>
          <w:rFonts w:eastAsia="Times New Roman"/>
        </w:rPr>
        <w:t xml:space="preserve"> </w:t>
      </w:r>
      <w:r w:rsidRPr="007E74C5">
        <w:rPr>
          <w:rFonts w:eastAsia="Times New Roman"/>
        </w:rPr>
        <w:t>from</w:t>
      </w:r>
      <w:r>
        <w:rPr>
          <w:rFonts w:eastAsia="Times New Roman"/>
        </w:rPr>
        <w:t xml:space="preserve"> </w:t>
      </w:r>
      <w:r w:rsidRPr="007E74C5">
        <w:rPr>
          <w:rFonts w:eastAsia="Times New Roman"/>
        </w:rPr>
        <w:t>falling,</w:t>
      </w:r>
      <w:r>
        <w:rPr>
          <w:rFonts w:eastAsia="Times New Roman"/>
        </w:rPr>
        <w:t xml:space="preserve"> </w:t>
      </w:r>
      <w:r w:rsidRPr="007E74C5">
        <w:rPr>
          <w:rFonts w:eastAsia="Times New Roman"/>
        </w:rPr>
        <w:t>Bashar</w:t>
      </w:r>
      <w:r>
        <w:rPr>
          <w:rFonts w:eastAsia="Times New Roman"/>
        </w:rPr>
        <w:t xml:space="preserve"> </w:t>
      </w:r>
      <w:r w:rsidRPr="007E74C5">
        <w:rPr>
          <w:rFonts w:eastAsia="Times New Roman"/>
        </w:rPr>
        <w:t>al-</w:t>
      </w:r>
      <w:r w:rsidRPr="007E74C5">
        <w:rPr>
          <w:rFonts w:eastAsia="Times New Roman"/>
          <w:u w:val="single"/>
        </w:rPr>
        <w:t>Assad</w:t>
      </w:r>
      <w:r>
        <w:rPr>
          <w:rFonts w:eastAsia="Times New Roman"/>
          <w:u w:val="single"/>
        </w:rPr>
        <w:t xml:space="preserve"> </w:t>
      </w:r>
      <w:r w:rsidRPr="007E74C5">
        <w:rPr>
          <w:rFonts w:eastAsia="Times New Roman"/>
          <w:u w:val="single"/>
        </w:rPr>
        <w:t>hassecured</w:t>
      </w:r>
      <w:r>
        <w:rPr>
          <w:rFonts w:eastAsia="Times New Roman"/>
          <w:u w:val="single"/>
        </w:rPr>
        <w:t xml:space="preserve"> </w:t>
      </w:r>
      <w:r w:rsidRPr="007E74C5">
        <w:rPr>
          <w:rFonts w:eastAsia="Times New Roman"/>
          <w:u w:val="single"/>
        </w:rPr>
        <w:t>another</w:t>
      </w:r>
      <w:r>
        <w:rPr>
          <w:rFonts w:eastAsia="Times New Roman"/>
          <w:u w:val="single"/>
        </w:rPr>
        <w:t xml:space="preserve"> </w:t>
      </w:r>
      <w:r w:rsidRPr="007E74C5">
        <w:rPr>
          <w:rFonts w:eastAsia="Times New Roman"/>
          <w:u w:val="single"/>
        </w:rPr>
        <w:t>three</w:t>
      </w:r>
      <w:r>
        <w:rPr>
          <w:rFonts w:eastAsia="Times New Roman"/>
          <w:u w:val="single"/>
        </w:rPr>
        <w:t xml:space="preserve"> </w:t>
      </w:r>
      <w:r w:rsidRPr="007E74C5">
        <w:rPr>
          <w:rFonts w:eastAsia="Times New Roman"/>
          <w:u w:val="single"/>
        </w:rPr>
        <w:t>years</w:t>
      </w:r>
      <w:r>
        <w:rPr>
          <w:rFonts w:eastAsia="Times New Roman"/>
          <w:u w:val="single"/>
        </w:rPr>
        <w:t xml:space="preserve"> </w:t>
      </w:r>
      <w:r w:rsidRPr="007E74C5">
        <w:rPr>
          <w:rFonts w:eastAsia="Times New Roman"/>
          <w:u w:val="single"/>
        </w:rPr>
        <w:t>in</w:t>
      </w:r>
      <w:r>
        <w:rPr>
          <w:rFonts w:eastAsia="Times New Roman"/>
          <w:u w:val="single"/>
        </w:rPr>
        <w:t xml:space="preserve"> </w:t>
      </w:r>
      <w:r w:rsidRPr="007E74C5">
        <w:rPr>
          <w:rFonts w:eastAsia="Times New Roman"/>
          <w:u w:val="single"/>
        </w:rPr>
        <w:t>power</w:t>
      </w:r>
      <w:r w:rsidRPr="007E74C5">
        <w:rPr>
          <w:rFonts w:eastAsia="Times New Roman"/>
        </w:rPr>
        <w:t>,</w:t>
      </w:r>
      <w:r>
        <w:rPr>
          <w:rFonts w:eastAsia="Times New Roman"/>
        </w:rPr>
        <w:t xml:space="preserve"> </w:t>
      </w:r>
      <w:r w:rsidRPr="007E74C5">
        <w:rPr>
          <w:rFonts w:eastAsia="Times New Roman"/>
        </w:rPr>
        <w:t>for</w:t>
      </w:r>
      <w:r>
        <w:rPr>
          <w:rFonts w:eastAsia="Times New Roman"/>
        </w:rPr>
        <w:t xml:space="preserve"> </w:t>
      </w:r>
      <w:r w:rsidRPr="007E74C5">
        <w:rPr>
          <w:rFonts w:eastAsia="Times New Roman"/>
        </w:rPr>
        <w:t>many</w:t>
      </w:r>
      <w:r>
        <w:rPr>
          <w:rFonts w:eastAsia="Times New Roman"/>
        </w:rPr>
        <w:t xml:space="preserve"> </w:t>
      </w:r>
      <w:r w:rsidRPr="007E74C5">
        <w:rPr>
          <w:rFonts w:eastAsia="Times New Roman"/>
        </w:rPr>
        <w:t>reasons.</w:t>
      </w:r>
      <w:r>
        <w:rPr>
          <w:rFonts w:eastAsia="Times New Roman"/>
        </w:rPr>
        <w:t xml:space="preserve"> </w:t>
      </w:r>
      <w:r w:rsidRPr="007E74C5">
        <w:rPr>
          <w:rFonts w:eastAsia="Times New Roman"/>
        </w:rPr>
        <w:t>Most</w:t>
      </w:r>
      <w:r>
        <w:rPr>
          <w:rFonts w:eastAsia="Times New Roman"/>
        </w:rPr>
        <w:t xml:space="preserve"> </w:t>
      </w:r>
      <w:r w:rsidRPr="007E74C5">
        <w:rPr>
          <w:rFonts w:eastAsia="Times New Roman"/>
        </w:rPr>
        <w:t>importantly,</w:t>
      </w:r>
      <w:r>
        <w:rPr>
          <w:rFonts w:eastAsia="Times New Roman"/>
        </w:rPr>
        <w:t xml:space="preserve"> </w:t>
      </w:r>
      <w:r w:rsidRPr="007E74C5">
        <w:rPr>
          <w:rFonts w:eastAsia="Times New Roman"/>
          <w:u w:val="single"/>
        </w:rPr>
        <w:t>the</w:t>
      </w:r>
      <w:r>
        <w:rPr>
          <w:rFonts w:eastAsia="Times New Roman"/>
          <w:u w:val="single"/>
        </w:rPr>
        <w:t xml:space="preserve"> </w:t>
      </w:r>
      <w:r w:rsidRPr="007E74C5">
        <w:rPr>
          <w:rFonts w:eastAsia="Times New Roman"/>
          <w:u w:val="single"/>
        </w:rPr>
        <w:t>United States</w:t>
      </w:r>
      <w:r>
        <w:rPr>
          <w:rFonts w:eastAsia="Times New Roman"/>
          <w:u w:val="single"/>
        </w:rPr>
        <w:t xml:space="preserve"> </w:t>
      </w:r>
      <w:r w:rsidRPr="007E74C5">
        <w:rPr>
          <w:rFonts w:eastAsia="Times New Roman"/>
          <w:u w:val="single"/>
        </w:rPr>
        <w:t>has</w:t>
      </w:r>
      <w:r>
        <w:rPr>
          <w:rFonts w:eastAsia="Times New Roman"/>
          <w:u w:val="single"/>
        </w:rPr>
        <w:t xml:space="preserve"> </w:t>
      </w:r>
      <w:r w:rsidRPr="007E74C5">
        <w:rPr>
          <w:rFonts w:eastAsia="Times New Roman"/>
          <w:u w:val="single"/>
        </w:rPr>
        <w:t>made</w:t>
      </w:r>
      <w:r>
        <w:rPr>
          <w:rFonts w:eastAsia="Times New Roman"/>
          <w:u w:val="single"/>
        </w:rPr>
        <w:t xml:space="preserve"> </w:t>
      </w:r>
      <w:r w:rsidRPr="007E74C5">
        <w:rPr>
          <w:rFonts w:eastAsia="Times New Roman"/>
          <w:u w:val="single"/>
        </w:rPr>
        <w:t>no</w:t>
      </w:r>
      <w:r>
        <w:rPr>
          <w:rFonts w:eastAsia="Times New Roman"/>
          <w:u w:val="single"/>
        </w:rPr>
        <w:t xml:space="preserve"> </w:t>
      </w:r>
      <w:r w:rsidRPr="007E74C5">
        <w:rPr>
          <w:rFonts w:eastAsia="Times New Roman"/>
          <w:u w:val="single"/>
        </w:rPr>
        <w:t>direct</w:t>
      </w:r>
      <w:r>
        <w:rPr>
          <w:rFonts w:eastAsia="Times New Roman"/>
          <w:u w:val="single"/>
        </w:rPr>
        <w:t xml:space="preserve"> </w:t>
      </w:r>
      <w:r w:rsidRPr="007E74C5">
        <w:rPr>
          <w:rFonts w:eastAsia="Times New Roman"/>
          <w:u w:val="single"/>
        </w:rPr>
        <w:t>military</w:t>
      </w:r>
      <w:r>
        <w:rPr>
          <w:rFonts w:eastAsia="Times New Roman"/>
          <w:u w:val="single"/>
        </w:rPr>
        <w:t xml:space="preserve"> </w:t>
      </w:r>
      <w:r w:rsidRPr="007E74C5">
        <w:rPr>
          <w:rFonts w:eastAsia="Times New Roman"/>
          <w:u w:val="single"/>
        </w:rPr>
        <w:t>strikes</w:t>
      </w:r>
      <w:r>
        <w:rPr>
          <w:rFonts w:eastAsia="Times New Roman"/>
          <w:u w:val="single"/>
        </w:rPr>
        <w:t xml:space="preserve"> </w:t>
      </w:r>
      <w:r w:rsidRPr="007E74C5">
        <w:rPr>
          <w:rFonts w:eastAsia="Times New Roman"/>
          <w:u w:val="single"/>
        </w:rPr>
        <w:t>against</w:t>
      </w:r>
      <w:r>
        <w:rPr>
          <w:rFonts w:eastAsia="Times New Roman"/>
          <w:u w:val="single"/>
        </w:rPr>
        <w:t xml:space="preserve"> </w:t>
      </w:r>
      <w:r w:rsidRPr="007E74C5">
        <w:rPr>
          <w:rFonts w:eastAsia="Times New Roman"/>
          <w:u w:val="single"/>
        </w:rPr>
        <w:t>Syria</w:t>
      </w:r>
      <w:r w:rsidRPr="007E74C5">
        <w:rPr>
          <w:rFonts w:eastAsia="Times New Roman"/>
        </w:rPr>
        <w:t>.</w:t>
      </w:r>
      <w:r>
        <w:rPr>
          <w:rFonts w:eastAsia="Times New Roman"/>
        </w:rPr>
        <w:t xml:space="preserve"> </w:t>
      </w:r>
      <w:r w:rsidRPr="007E74C5">
        <w:rPr>
          <w:rFonts w:eastAsia="Times New Roman"/>
        </w:rPr>
        <w:t>Why</w:t>
      </w:r>
      <w:r>
        <w:rPr>
          <w:rFonts w:eastAsia="Times New Roman"/>
        </w:rPr>
        <w:t xml:space="preserve"> </w:t>
      </w:r>
      <w:r w:rsidRPr="007E74C5">
        <w:rPr>
          <w:rFonts w:eastAsia="Times New Roman"/>
        </w:rPr>
        <w:t>did</w:t>
      </w:r>
      <w:r>
        <w:rPr>
          <w:rFonts w:eastAsia="Times New Roman"/>
        </w:rPr>
        <w:t xml:space="preserve"> </w:t>
      </w:r>
      <w:r w:rsidRPr="007E74C5">
        <w:rPr>
          <w:rFonts w:eastAsia="Times New Roman"/>
        </w:rPr>
        <w:t>the</w:t>
      </w:r>
      <w:r>
        <w:rPr>
          <w:rFonts w:eastAsia="Times New Roman"/>
        </w:rPr>
        <w:t xml:space="preserve"> </w:t>
      </w:r>
      <w:r w:rsidRPr="007E74C5">
        <w:rPr>
          <w:rFonts w:eastAsia="Times New Roman"/>
        </w:rPr>
        <w:t>U.S.</w:t>
      </w:r>
      <w:r>
        <w:rPr>
          <w:rFonts w:eastAsia="Times New Roman"/>
        </w:rPr>
        <w:t xml:space="preserve"> </w:t>
      </w:r>
      <w:r w:rsidRPr="007E74C5">
        <w:rPr>
          <w:rFonts w:eastAsia="Times New Roman"/>
        </w:rPr>
        <w:t>military</w:t>
      </w:r>
      <w:r>
        <w:rPr>
          <w:rFonts w:eastAsia="Times New Roman"/>
        </w:rPr>
        <w:t xml:space="preserve"> </w:t>
      </w:r>
      <w:r w:rsidRPr="007E74C5">
        <w:rPr>
          <w:rFonts w:eastAsia="Times New Roman"/>
        </w:rPr>
        <w:t>decidenot</w:t>
      </w:r>
      <w:r>
        <w:rPr>
          <w:rFonts w:eastAsia="Times New Roman"/>
        </w:rPr>
        <w:t xml:space="preserve"> </w:t>
      </w:r>
      <w:r w:rsidRPr="007E74C5">
        <w:rPr>
          <w:rFonts w:eastAsia="Times New Roman"/>
        </w:rPr>
        <w:t>to</w:t>
      </w:r>
      <w:r>
        <w:rPr>
          <w:rFonts w:eastAsia="Times New Roman"/>
        </w:rPr>
        <w:t xml:space="preserve"> </w:t>
      </w:r>
      <w:r w:rsidRPr="007E74C5">
        <w:rPr>
          <w:rFonts w:eastAsia="Times New Roman"/>
        </w:rPr>
        <w:t>wield</w:t>
      </w:r>
      <w:r>
        <w:rPr>
          <w:rFonts w:eastAsia="Times New Roman"/>
        </w:rPr>
        <w:t xml:space="preserve"> </w:t>
      </w:r>
      <w:r w:rsidRPr="007E74C5">
        <w:rPr>
          <w:rFonts w:eastAsia="Times New Roman"/>
        </w:rPr>
        <w:t>the</w:t>
      </w:r>
      <w:r>
        <w:rPr>
          <w:rFonts w:eastAsia="Times New Roman"/>
        </w:rPr>
        <w:t xml:space="preserve"> </w:t>
      </w:r>
      <w:r w:rsidRPr="007E74C5">
        <w:rPr>
          <w:rFonts w:eastAsia="Times New Roman"/>
        </w:rPr>
        <w:t>big</w:t>
      </w:r>
      <w:r>
        <w:rPr>
          <w:rFonts w:eastAsia="Times New Roman"/>
        </w:rPr>
        <w:t xml:space="preserve"> </w:t>
      </w:r>
      <w:r w:rsidRPr="007E74C5">
        <w:rPr>
          <w:rFonts w:eastAsia="Times New Roman"/>
        </w:rPr>
        <w:t>stick</w:t>
      </w:r>
      <w:r>
        <w:rPr>
          <w:rFonts w:eastAsia="Times New Roman"/>
        </w:rPr>
        <w:t xml:space="preserve"> </w:t>
      </w:r>
      <w:r w:rsidRPr="007E74C5">
        <w:rPr>
          <w:rFonts w:eastAsia="Times New Roman"/>
        </w:rPr>
        <w:t>this</w:t>
      </w:r>
      <w:r>
        <w:rPr>
          <w:rFonts w:eastAsia="Times New Roman"/>
        </w:rPr>
        <w:t xml:space="preserve"> </w:t>
      </w:r>
      <w:r w:rsidRPr="007E74C5">
        <w:rPr>
          <w:rFonts w:eastAsia="Times New Roman"/>
        </w:rPr>
        <w:t>time?</w:t>
      </w:r>
      <w:r>
        <w:rPr>
          <w:rFonts w:eastAsia="Times New Roman"/>
        </w:rPr>
        <w:t xml:space="preserve"> </w:t>
      </w:r>
      <w:r w:rsidRPr="007E74C5">
        <w:rPr>
          <w:rFonts w:eastAsia="Times New Roman"/>
        </w:rPr>
        <w:t>Boogged</w:t>
      </w:r>
      <w:r>
        <w:rPr>
          <w:rFonts w:eastAsia="Times New Roman"/>
        </w:rPr>
        <w:t xml:space="preserve"> </w:t>
      </w:r>
      <w:r w:rsidRPr="007E74C5">
        <w:rPr>
          <w:rFonts w:eastAsia="Times New Roman"/>
        </w:rPr>
        <w:t>down</w:t>
      </w:r>
      <w:r>
        <w:rPr>
          <w:rFonts w:eastAsia="Times New Roman"/>
        </w:rPr>
        <w:t xml:space="preserve"> </w:t>
      </w:r>
      <w:r w:rsidRPr="007E74C5">
        <w:rPr>
          <w:rFonts w:eastAsia="Times New Roman"/>
        </w:rPr>
        <w:t>by</w:t>
      </w:r>
      <w:r>
        <w:rPr>
          <w:rFonts w:eastAsia="Times New Roman"/>
        </w:rPr>
        <w:t xml:space="preserve"> </w:t>
      </w:r>
      <w:r w:rsidRPr="007E74C5">
        <w:rPr>
          <w:rFonts w:eastAsia="Times New Roman"/>
        </w:rPr>
        <w:t>its</w:t>
      </w:r>
      <w:r>
        <w:rPr>
          <w:rFonts w:eastAsia="Times New Roman"/>
        </w:rPr>
        <w:t xml:space="preserve"> </w:t>
      </w:r>
      <w:r w:rsidRPr="007E74C5">
        <w:rPr>
          <w:rFonts w:eastAsia="Times New Roman"/>
        </w:rPr>
        <w:t>wars</w:t>
      </w:r>
      <w:r>
        <w:rPr>
          <w:rFonts w:eastAsia="Times New Roman"/>
        </w:rPr>
        <w:t xml:space="preserve"> </w:t>
      </w:r>
      <w:r w:rsidRPr="007E74C5">
        <w:rPr>
          <w:rFonts w:eastAsia="Times New Roman"/>
        </w:rPr>
        <w:t>in</w:t>
      </w:r>
      <w:r>
        <w:rPr>
          <w:rFonts w:eastAsia="Times New Roman"/>
        </w:rPr>
        <w:t xml:space="preserve"> </w:t>
      </w:r>
      <w:r w:rsidRPr="007E74C5">
        <w:rPr>
          <w:rFonts w:eastAsia="Times New Roman"/>
        </w:rPr>
        <w:t>Afghanistan</w:t>
      </w:r>
      <w:r>
        <w:rPr>
          <w:rFonts w:eastAsia="Times New Roman"/>
        </w:rPr>
        <w:t xml:space="preserve"> </w:t>
      </w:r>
      <w:r w:rsidRPr="007E74C5">
        <w:rPr>
          <w:rFonts w:eastAsia="Times New Roman"/>
        </w:rPr>
        <w:t>and</w:t>
      </w:r>
      <w:r>
        <w:rPr>
          <w:rFonts w:eastAsia="Times New Roman"/>
        </w:rPr>
        <w:t xml:space="preserve"> </w:t>
      </w:r>
      <w:r w:rsidRPr="007E74C5">
        <w:rPr>
          <w:rFonts w:eastAsia="Times New Roman"/>
        </w:rPr>
        <w:t>Iraq,</w:t>
      </w:r>
      <w:r>
        <w:rPr>
          <w:rFonts w:eastAsia="Times New Roman"/>
        </w:rPr>
        <w:t xml:space="preserve"> </w:t>
      </w:r>
      <w:r w:rsidRPr="007E74C5">
        <w:rPr>
          <w:rFonts w:eastAsia="Times New Roman"/>
        </w:rPr>
        <w:t>the</w:t>
      </w:r>
      <w:r>
        <w:rPr>
          <w:rFonts w:eastAsia="Times New Roman"/>
        </w:rPr>
        <w:t xml:space="preserve"> </w:t>
      </w:r>
      <w:r w:rsidRPr="007E74C5">
        <w:rPr>
          <w:rFonts w:eastAsia="Times New Roman"/>
        </w:rPr>
        <w:t>peak</w:t>
      </w:r>
      <w:r>
        <w:rPr>
          <w:rFonts w:eastAsia="Times New Roman"/>
        </w:rPr>
        <w:t xml:space="preserve"> </w:t>
      </w:r>
      <w:r w:rsidRPr="007E74C5">
        <w:rPr>
          <w:rFonts w:eastAsia="Times New Roman"/>
        </w:rPr>
        <w:t>of</w:t>
      </w:r>
      <w:r>
        <w:rPr>
          <w:rFonts w:eastAsia="Times New Roman"/>
        </w:rPr>
        <w:t xml:space="preserve"> </w:t>
      </w:r>
      <w:r w:rsidRPr="007E74C5">
        <w:rPr>
          <w:rFonts w:eastAsia="Times New Roman"/>
        </w:rPr>
        <w:t>the</w:t>
      </w:r>
      <w:r>
        <w:rPr>
          <w:rFonts w:eastAsia="Times New Roman"/>
        </w:rPr>
        <w:t xml:space="preserve"> </w:t>
      </w:r>
      <w:r w:rsidRPr="007E74C5">
        <w:rPr>
          <w:rFonts w:eastAsia="Times New Roman"/>
        </w:rPr>
        <w:t>United</w:t>
      </w:r>
      <w:r>
        <w:rPr>
          <w:rFonts w:eastAsia="Times New Roman"/>
        </w:rPr>
        <w:t xml:space="preserve"> </w:t>
      </w:r>
      <w:r w:rsidRPr="007E74C5">
        <w:rPr>
          <w:rFonts w:eastAsia="Times New Roman"/>
        </w:rPr>
        <w:t>Stateshegemony</w:t>
      </w:r>
      <w:r>
        <w:rPr>
          <w:rFonts w:eastAsia="Times New Roman"/>
        </w:rPr>
        <w:t xml:space="preserve"> </w:t>
      </w:r>
      <w:r w:rsidRPr="007E74C5">
        <w:rPr>
          <w:rFonts w:eastAsia="Times New Roman"/>
        </w:rPr>
        <w:t>is</w:t>
      </w:r>
      <w:r>
        <w:rPr>
          <w:rFonts w:eastAsia="Times New Roman"/>
        </w:rPr>
        <w:t xml:space="preserve"> </w:t>
      </w:r>
      <w:r w:rsidRPr="007E74C5">
        <w:rPr>
          <w:rFonts w:eastAsia="Times New Roman"/>
        </w:rPr>
        <w:t>past.</w:t>
      </w:r>
      <w:r>
        <w:rPr>
          <w:rFonts w:eastAsia="Times New Roman"/>
        </w:rPr>
        <w:t xml:space="preserve"> </w:t>
      </w:r>
      <w:r w:rsidRPr="007E74C5">
        <w:rPr>
          <w:rFonts w:eastAsia="Times New Roman"/>
        </w:rPr>
        <w:t>The</w:t>
      </w:r>
      <w:r>
        <w:rPr>
          <w:rFonts w:eastAsia="Times New Roman"/>
        </w:rPr>
        <w:t xml:space="preserve"> </w:t>
      </w:r>
      <w:r w:rsidRPr="007E74C5">
        <w:rPr>
          <w:rFonts w:eastAsia="Times New Roman"/>
        </w:rPr>
        <w:t>U.S.</w:t>
      </w:r>
      <w:r>
        <w:rPr>
          <w:rFonts w:eastAsia="Times New Roman"/>
        </w:rPr>
        <w:t xml:space="preserve"> </w:t>
      </w:r>
      <w:r w:rsidRPr="007E74C5">
        <w:rPr>
          <w:rFonts w:eastAsia="Times New Roman"/>
        </w:rPr>
        <w:t>economy</w:t>
      </w:r>
      <w:r>
        <w:rPr>
          <w:rFonts w:eastAsia="Times New Roman"/>
        </w:rPr>
        <w:t xml:space="preserve"> </w:t>
      </w:r>
      <w:r w:rsidRPr="007E74C5">
        <w:rPr>
          <w:rFonts w:eastAsia="Times New Roman"/>
        </w:rPr>
        <w:t>crashed</w:t>
      </w:r>
      <w:r>
        <w:rPr>
          <w:rFonts w:eastAsia="Times New Roman"/>
        </w:rPr>
        <w:t xml:space="preserve"> </w:t>
      </w:r>
      <w:r w:rsidRPr="007E74C5">
        <w:rPr>
          <w:rFonts w:eastAsia="Times New Roman"/>
        </w:rPr>
        <w:t>during</w:t>
      </w:r>
      <w:r>
        <w:rPr>
          <w:rFonts w:eastAsia="Times New Roman"/>
        </w:rPr>
        <w:t xml:space="preserve"> </w:t>
      </w:r>
      <w:r w:rsidRPr="007E74C5">
        <w:rPr>
          <w:rFonts w:eastAsia="Times New Roman"/>
        </w:rPr>
        <w:t>the</w:t>
      </w:r>
      <w:r>
        <w:rPr>
          <w:rFonts w:eastAsia="Times New Roman"/>
        </w:rPr>
        <w:t xml:space="preserve"> </w:t>
      </w:r>
      <w:r w:rsidRPr="007E74C5">
        <w:rPr>
          <w:rFonts w:eastAsia="Times New Roman"/>
        </w:rPr>
        <w:t>2008</w:t>
      </w:r>
      <w:r>
        <w:rPr>
          <w:rFonts w:eastAsia="Times New Roman"/>
        </w:rPr>
        <w:t xml:space="preserve"> </w:t>
      </w:r>
      <w:r w:rsidRPr="007E74C5">
        <w:rPr>
          <w:rFonts w:eastAsia="Times New Roman"/>
        </w:rPr>
        <w:t>financial</w:t>
      </w:r>
      <w:r>
        <w:rPr>
          <w:rFonts w:eastAsia="Times New Roman"/>
        </w:rPr>
        <w:t xml:space="preserve"> </w:t>
      </w:r>
      <w:r w:rsidRPr="007E74C5">
        <w:rPr>
          <w:rFonts w:eastAsia="Times New Roman"/>
        </w:rPr>
        <w:t>crisis,</w:t>
      </w:r>
      <w:r>
        <w:rPr>
          <w:rFonts w:eastAsia="Times New Roman"/>
        </w:rPr>
        <w:t xml:space="preserve"> </w:t>
      </w:r>
      <w:r w:rsidRPr="007E74C5">
        <w:rPr>
          <w:rFonts w:eastAsia="Times New Roman"/>
        </w:rPr>
        <w:t>triggeringfurther</w:t>
      </w:r>
      <w:r>
        <w:rPr>
          <w:rFonts w:eastAsia="Times New Roman"/>
        </w:rPr>
        <w:t xml:space="preserve"> </w:t>
      </w:r>
      <w:r w:rsidRPr="007E74C5">
        <w:rPr>
          <w:rFonts w:eastAsia="Times New Roman"/>
        </w:rPr>
        <w:t>domestic</w:t>
      </w:r>
      <w:r>
        <w:rPr>
          <w:rFonts w:eastAsia="Times New Roman"/>
        </w:rPr>
        <w:t xml:space="preserve"> </w:t>
      </w:r>
      <w:r w:rsidRPr="007E74C5">
        <w:rPr>
          <w:rFonts w:eastAsia="Times New Roman"/>
        </w:rPr>
        <w:t>issues.</w:t>
      </w:r>
      <w:r>
        <w:rPr>
          <w:rFonts w:eastAsia="Times New Roman"/>
        </w:rPr>
        <w:t xml:space="preserve"> </w:t>
      </w:r>
      <w:r w:rsidRPr="007E74C5">
        <w:rPr>
          <w:rFonts w:eastAsia="Times New Roman"/>
        </w:rPr>
        <w:t>Coupled</w:t>
      </w:r>
      <w:r>
        <w:rPr>
          <w:rFonts w:eastAsia="Times New Roman"/>
        </w:rPr>
        <w:t xml:space="preserve"> </w:t>
      </w:r>
      <w:r w:rsidRPr="007E74C5">
        <w:rPr>
          <w:rFonts w:eastAsia="Times New Roman"/>
        </w:rPr>
        <w:t>with</w:t>
      </w:r>
      <w:r>
        <w:rPr>
          <w:rFonts w:eastAsia="Times New Roman"/>
        </w:rPr>
        <w:t xml:space="preserve"> </w:t>
      </w:r>
      <w:r w:rsidRPr="007E74C5">
        <w:rPr>
          <w:rFonts w:eastAsia="Times New Roman"/>
        </w:rPr>
        <w:t>the</w:t>
      </w:r>
      <w:r>
        <w:rPr>
          <w:rFonts w:eastAsia="Times New Roman"/>
        </w:rPr>
        <w:t xml:space="preserve"> </w:t>
      </w:r>
      <w:r w:rsidRPr="007E74C5">
        <w:rPr>
          <w:rFonts w:eastAsia="Times New Roman"/>
        </w:rPr>
        <w:t>rise</w:t>
      </w:r>
      <w:r>
        <w:rPr>
          <w:rFonts w:eastAsia="Times New Roman"/>
        </w:rPr>
        <w:t xml:space="preserve"> </w:t>
      </w:r>
      <w:r w:rsidRPr="007E74C5">
        <w:rPr>
          <w:rFonts w:eastAsia="Times New Roman"/>
        </w:rPr>
        <w:t>of</w:t>
      </w:r>
      <w:r>
        <w:rPr>
          <w:rFonts w:eastAsia="Times New Roman"/>
        </w:rPr>
        <w:t xml:space="preserve"> </w:t>
      </w:r>
      <w:r w:rsidRPr="007E74C5">
        <w:rPr>
          <w:rFonts w:eastAsia="Times New Roman"/>
        </w:rPr>
        <w:t>the</w:t>
      </w:r>
      <w:r>
        <w:rPr>
          <w:rFonts w:eastAsia="Times New Roman"/>
        </w:rPr>
        <w:t xml:space="preserve"> </w:t>
      </w:r>
      <w:r w:rsidRPr="007E74C5">
        <w:rPr>
          <w:rFonts w:eastAsia="Times New Roman"/>
        </w:rPr>
        <w:t>emerging</w:t>
      </w:r>
      <w:r>
        <w:rPr>
          <w:rFonts w:eastAsia="Times New Roman"/>
        </w:rPr>
        <w:t xml:space="preserve"> </w:t>
      </w:r>
      <w:r w:rsidRPr="007E74C5">
        <w:rPr>
          <w:rFonts w:eastAsia="Times New Roman"/>
        </w:rPr>
        <w:t>economies,</w:t>
      </w:r>
      <w:r>
        <w:rPr>
          <w:rFonts w:eastAsia="Times New Roman"/>
        </w:rPr>
        <w:t xml:space="preserve"> </w:t>
      </w:r>
      <w:r w:rsidRPr="007E74C5">
        <w:rPr>
          <w:rFonts w:eastAsia="Times New Roman"/>
        </w:rPr>
        <w:t>it</w:t>
      </w:r>
      <w:r>
        <w:rPr>
          <w:rFonts w:eastAsia="Times New Roman"/>
        </w:rPr>
        <w:t xml:space="preserve"> </w:t>
      </w:r>
      <w:r w:rsidRPr="007E74C5">
        <w:rPr>
          <w:rFonts w:eastAsia="Times New Roman"/>
        </w:rPr>
        <w:t>is</w:t>
      </w:r>
      <w:r>
        <w:rPr>
          <w:rFonts w:eastAsia="Times New Roman"/>
        </w:rPr>
        <w:t xml:space="preserve"> </w:t>
      </w:r>
      <w:r w:rsidRPr="007E74C5">
        <w:rPr>
          <w:rFonts w:eastAsia="Times New Roman"/>
        </w:rPr>
        <w:t>anindisputable</w:t>
      </w:r>
      <w:r>
        <w:rPr>
          <w:rFonts w:eastAsia="Times New Roman"/>
        </w:rPr>
        <w:t xml:space="preserve"> </w:t>
      </w:r>
      <w:r w:rsidRPr="007E74C5">
        <w:rPr>
          <w:rFonts w:eastAsia="Times New Roman"/>
        </w:rPr>
        <w:t>fact</w:t>
      </w:r>
      <w:r>
        <w:rPr>
          <w:rFonts w:eastAsia="Times New Roman"/>
        </w:rPr>
        <w:t xml:space="preserve"> </w:t>
      </w:r>
      <w:r w:rsidRPr="007E74C5">
        <w:rPr>
          <w:rFonts w:eastAsia="Times New Roman"/>
        </w:rPr>
        <w:t>that</w:t>
      </w:r>
      <w:r>
        <w:rPr>
          <w:rFonts w:eastAsia="Times New Roman"/>
        </w:rPr>
        <w:t xml:space="preserve"> </w:t>
      </w:r>
      <w:r w:rsidRPr="007E74C5">
        <w:rPr>
          <w:rFonts w:eastAsia="Times New Roman"/>
          <w:u w:val="single"/>
        </w:rPr>
        <w:t>the</w:t>
      </w:r>
      <w:r>
        <w:rPr>
          <w:rFonts w:eastAsia="Times New Roman"/>
          <w:u w:val="single"/>
        </w:rPr>
        <w:t xml:space="preserve"> </w:t>
      </w:r>
      <w:r w:rsidRPr="007E74C5">
        <w:rPr>
          <w:rFonts w:eastAsia="Times New Roman"/>
          <w:u w:val="single"/>
        </w:rPr>
        <w:t>dominance</w:t>
      </w:r>
      <w:r>
        <w:rPr>
          <w:rFonts w:eastAsia="Times New Roman"/>
          <w:u w:val="single"/>
        </w:rPr>
        <w:t xml:space="preserve"> </w:t>
      </w:r>
      <w:r w:rsidRPr="007E74C5">
        <w:rPr>
          <w:rFonts w:eastAsia="Times New Roman"/>
          <w:u w:val="single"/>
        </w:rPr>
        <w:t>of</w:t>
      </w:r>
      <w:r>
        <w:rPr>
          <w:rFonts w:eastAsia="Times New Roman"/>
          <w:u w:val="single"/>
        </w:rPr>
        <w:t xml:space="preserve"> </w:t>
      </w:r>
      <w:r w:rsidRPr="007E74C5">
        <w:rPr>
          <w:rFonts w:eastAsia="Times New Roman"/>
          <w:u w:val="single"/>
        </w:rPr>
        <w:t>the</w:t>
      </w:r>
      <w:r>
        <w:rPr>
          <w:rFonts w:eastAsia="Times New Roman"/>
          <w:u w:val="single"/>
        </w:rPr>
        <w:t xml:space="preserve"> </w:t>
      </w:r>
      <w:r w:rsidRPr="007E74C5">
        <w:rPr>
          <w:rFonts w:eastAsia="Times New Roman"/>
          <w:u w:val="single"/>
        </w:rPr>
        <w:t>U.S.A.</w:t>
      </w:r>
      <w:r>
        <w:rPr>
          <w:rFonts w:eastAsia="Times New Roman"/>
          <w:u w:val="single"/>
        </w:rPr>
        <w:t xml:space="preserve"> </w:t>
      </w:r>
      <w:r w:rsidRPr="007E74C5">
        <w:rPr>
          <w:rFonts w:eastAsia="Times New Roman"/>
          <w:u w:val="single"/>
        </w:rPr>
        <w:t>is</w:t>
      </w:r>
      <w:r>
        <w:rPr>
          <w:rFonts w:eastAsia="Times New Roman"/>
          <w:u w:val="single"/>
        </w:rPr>
        <w:t xml:space="preserve"> </w:t>
      </w:r>
      <w:r w:rsidRPr="007E74C5">
        <w:rPr>
          <w:rFonts w:eastAsia="Times New Roman"/>
          <w:u w:val="single"/>
        </w:rPr>
        <w:t>in</w:t>
      </w:r>
      <w:r>
        <w:rPr>
          <w:rFonts w:eastAsia="Times New Roman"/>
          <w:u w:val="single"/>
        </w:rPr>
        <w:t xml:space="preserve"> </w:t>
      </w:r>
      <w:r w:rsidRPr="007E74C5">
        <w:rPr>
          <w:rFonts w:eastAsia="Times New Roman"/>
          <w:u w:val="single"/>
        </w:rPr>
        <w:t>decline</w:t>
      </w:r>
      <w:r w:rsidRPr="007E74C5">
        <w:rPr>
          <w:rFonts w:eastAsia="Times New Roman"/>
        </w:rPr>
        <w:t>.</w:t>
      </w:r>
      <w:r>
        <w:rPr>
          <w:rFonts w:eastAsia="Times New Roman"/>
        </w:rPr>
        <w:t xml:space="preserve"> </w:t>
      </w:r>
      <w:r w:rsidRPr="007E74C5">
        <w:rPr>
          <w:rFonts w:eastAsia="Times New Roman"/>
        </w:rPr>
        <w:t>Increasingly</w:t>
      </w:r>
      <w:r>
        <w:rPr>
          <w:rFonts w:eastAsia="Times New Roman"/>
        </w:rPr>
        <w:t xml:space="preserve"> </w:t>
      </w:r>
      <w:r w:rsidRPr="007E74C5">
        <w:rPr>
          <w:rFonts w:eastAsia="Times New Roman"/>
        </w:rPr>
        <w:t>powerless</w:t>
      </w:r>
      <w:r>
        <w:rPr>
          <w:rFonts w:eastAsia="Times New Roman"/>
        </w:rPr>
        <w:t xml:space="preserve"> </w:t>
      </w:r>
      <w:r w:rsidRPr="007E74C5">
        <w:rPr>
          <w:rFonts w:eastAsia="Times New Roman"/>
        </w:rPr>
        <w:t>tohalt</w:t>
      </w:r>
      <w:r>
        <w:rPr>
          <w:rFonts w:eastAsia="Times New Roman"/>
        </w:rPr>
        <w:t xml:space="preserve"> </w:t>
      </w:r>
      <w:r w:rsidRPr="007E74C5">
        <w:rPr>
          <w:rFonts w:eastAsia="Times New Roman"/>
        </w:rPr>
        <w:t>this</w:t>
      </w:r>
      <w:r>
        <w:rPr>
          <w:rFonts w:eastAsia="Times New Roman"/>
        </w:rPr>
        <w:t xml:space="preserve"> </w:t>
      </w:r>
      <w:r w:rsidRPr="007E74C5">
        <w:rPr>
          <w:rFonts w:eastAsia="Times New Roman"/>
        </w:rPr>
        <w:t>decline,</w:t>
      </w:r>
      <w:r>
        <w:rPr>
          <w:rFonts w:eastAsia="Times New Roman"/>
        </w:rPr>
        <w:t xml:space="preserve"> </w:t>
      </w:r>
      <w:r w:rsidRPr="007E74C5">
        <w:rPr>
          <w:rFonts w:eastAsia="Times New Roman"/>
        </w:rPr>
        <w:t>the</w:t>
      </w:r>
      <w:r>
        <w:rPr>
          <w:rFonts w:eastAsia="Times New Roman"/>
        </w:rPr>
        <w:t xml:space="preserve"> </w:t>
      </w:r>
      <w:r w:rsidRPr="007E74C5">
        <w:rPr>
          <w:rFonts w:eastAsia="Times New Roman"/>
        </w:rPr>
        <w:t>United</w:t>
      </w:r>
      <w:r>
        <w:rPr>
          <w:rFonts w:eastAsia="Times New Roman"/>
        </w:rPr>
        <w:t xml:space="preserve"> </w:t>
      </w:r>
      <w:r w:rsidRPr="007E74C5">
        <w:rPr>
          <w:rFonts w:eastAsia="Times New Roman"/>
        </w:rPr>
        <w:t>States</w:t>
      </w:r>
      <w:r>
        <w:rPr>
          <w:rFonts w:eastAsia="Times New Roman"/>
        </w:rPr>
        <w:t xml:space="preserve"> </w:t>
      </w:r>
      <w:r w:rsidRPr="007E74C5">
        <w:rPr>
          <w:rFonts w:eastAsia="Times New Roman"/>
        </w:rPr>
        <w:t>is</w:t>
      </w:r>
      <w:r>
        <w:rPr>
          <w:rFonts w:eastAsia="Times New Roman"/>
        </w:rPr>
        <w:t xml:space="preserve"> </w:t>
      </w:r>
      <w:r w:rsidRPr="007E74C5">
        <w:rPr>
          <w:rFonts w:eastAsia="Times New Roman"/>
        </w:rPr>
        <w:t>at</w:t>
      </w:r>
      <w:r>
        <w:rPr>
          <w:rFonts w:eastAsia="Times New Roman"/>
        </w:rPr>
        <w:t xml:space="preserve"> </w:t>
      </w:r>
      <w:r w:rsidRPr="007E74C5">
        <w:rPr>
          <w:rFonts w:eastAsia="Times New Roman"/>
        </w:rPr>
        <w:t>a</w:t>
      </w:r>
      <w:r>
        <w:rPr>
          <w:rFonts w:eastAsia="Times New Roman"/>
        </w:rPr>
        <w:t xml:space="preserve"> </w:t>
      </w:r>
      <w:r w:rsidRPr="007E74C5">
        <w:rPr>
          <w:rFonts w:eastAsia="Times New Roman"/>
        </w:rPr>
        <w:t>loss.Through</w:t>
      </w:r>
      <w:r>
        <w:rPr>
          <w:rFonts w:eastAsia="Times New Roman"/>
        </w:rPr>
        <w:t xml:space="preserve"> </w:t>
      </w:r>
      <w:r w:rsidRPr="007E74C5">
        <w:rPr>
          <w:rFonts w:eastAsia="Times New Roman"/>
        </w:rPr>
        <w:t>his</w:t>
      </w:r>
      <w:r>
        <w:rPr>
          <w:rFonts w:eastAsia="Times New Roman"/>
        </w:rPr>
        <w:t xml:space="preserve"> </w:t>
      </w:r>
      <w:r w:rsidRPr="007E74C5">
        <w:rPr>
          <w:rFonts w:eastAsia="Times New Roman"/>
        </w:rPr>
        <w:t>implementation</w:t>
      </w:r>
      <w:r>
        <w:rPr>
          <w:rFonts w:eastAsia="Times New Roman"/>
        </w:rPr>
        <w:t xml:space="preserve"> </w:t>
      </w:r>
      <w:r w:rsidRPr="007E74C5">
        <w:rPr>
          <w:rFonts w:eastAsia="Times New Roman"/>
        </w:rPr>
        <w:t>of</w:t>
      </w:r>
      <w:r>
        <w:rPr>
          <w:rFonts w:eastAsia="Times New Roman"/>
        </w:rPr>
        <w:t xml:space="preserve"> </w:t>
      </w:r>
      <w:r w:rsidRPr="007E74C5">
        <w:rPr>
          <w:rFonts w:eastAsia="Times New Roman"/>
        </w:rPr>
        <w:t>the</w:t>
      </w:r>
      <w:r>
        <w:rPr>
          <w:rFonts w:eastAsia="Times New Roman"/>
        </w:rPr>
        <w:t xml:space="preserve"> </w:t>
      </w:r>
      <w:r w:rsidRPr="007E74C5">
        <w:rPr>
          <w:rFonts w:eastAsia="Times New Roman"/>
        </w:rPr>
        <w:t>"Asia-Pacific</w:t>
      </w:r>
      <w:r>
        <w:rPr>
          <w:rFonts w:eastAsia="Times New Roman"/>
        </w:rPr>
        <w:t xml:space="preserve"> </w:t>
      </w:r>
      <w:r w:rsidRPr="007E74C5">
        <w:rPr>
          <w:rFonts w:eastAsia="Times New Roman"/>
        </w:rPr>
        <w:t>rebalancing</w:t>
      </w:r>
      <w:r>
        <w:rPr>
          <w:rFonts w:eastAsia="Times New Roman"/>
        </w:rPr>
        <w:t xml:space="preserve"> </w:t>
      </w:r>
      <w:r w:rsidRPr="007E74C5">
        <w:rPr>
          <w:rFonts w:eastAsia="Times New Roman"/>
        </w:rPr>
        <w:t>strategy"</w:t>
      </w:r>
      <w:r>
        <w:rPr>
          <w:rFonts w:eastAsia="Times New Roman"/>
        </w:rPr>
        <w:t xml:space="preserve"> </w:t>
      </w:r>
      <w:r w:rsidRPr="007E74C5">
        <w:rPr>
          <w:rFonts w:eastAsia="Times New Roman"/>
        </w:rPr>
        <w:t>in</w:t>
      </w:r>
      <w:r>
        <w:rPr>
          <w:rFonts w:eastAsia="Times New Roman"/>
        </w:rPr>
        <w:t xml:space="preserve"> </w:t>
      </w:r>
      <w:r w:rsidRPr="007E74C5">
        <w:rPr>
          <w:rFonts w:eastAsia="Times New Roman"/>
        </w:rPr>
        <w:t>2011,</w:t>
      </w:r>
      <w:r>
        <w:rPr>
          <w:rFonts w:eastAsia="Times New Roman"/>
        </w:rPr>
        <w:t xml:space="preserve"> </w:t>
      </w:r>
      <w:r w:rsidRPr="007E74C5">
        <w:rPr>
          <w:rFonts w:eastAsia="Times New Roman"/>
        </w:rPr>
        <w:t>Obama</w:t>
      </w:r>
      <w:r>
        <w:rPr>
          <w:rFonts w:eastAsia="Times New Roman"/>
        </w:rPr>
        <w:t xml:space="preserve"> </w:t>
      </w:r>
      <w:r w:rsidRPr="007E74C5">
        <w:rPr>
          <w:rFonts w:eastAsia="Times New Roman"/>
        </w:rPr>
        <w:t>adjusted</w:t>
      </w:r>
      <w:r>
        <w:rPr>
          <w:rFonts w:eastAsia="Times New Roman"/>
        </w:rPr>
        <w:t xml:space="preserve"> </w:t>
      </w:r>
      <w:r w:rsidRPr="007E74C5">
        <w:rPr>
          <w:rFonts w:eastAsia="Times New Roman"/>
        </w:rPr>
        <w:t>his</w:t>
      </w:r>
      <w:r>
        <w:rPr>
          <w:rFonts w:eastAsia="Times New Roman"/>
        </w:rPr>
        <w:t xml:space="preserve"> </w:t>
      </w:r>
      <w:r w:rsidRPr="007E74C5">
        <w:rPr>
          <w:rFonts w:eastAsia="Times New Roman"/>
        </w:rPr>
        <w:t>Middle</w:t>
      </w:r>
      <w:r>
        <w:rPr>
          <w:rFonts w:eastAsia="Times New Roman"/>
        </w:rPr>
        <w:t xml:space="preserve"> </w:t>
      </w:r>
      <w:r w:rsidRPr="007E74C5">
        <w:rPr>
          <w:rFonts w:eastAsia="Times New Roman"/>
        </w:rPr>
        <w:t>East</w:t>
      </w:r>
      <w:r>
        <w:rPr>
          <w:rFonts w:eastAsia="Times New Roman"/>
        </w:rPr>
        <w:t xml:space="preserve"> </w:t>
      </w:r>
      <w:r w:rsidRPr="007E74C5">
        <w:rPr>
          <w:rFonts w:eastAsia="Times New Roman"/>
        </w:rPr>
        <w:t>policy</w:t>
      </w:r>
      <w:r>
        <w:rPr>
          <w:rFonts w:eastAsia="Times New Roman"/>
        </w:rPr>
        <w:t xml:space="preserve"> </w:t>
      </w:r>
      <w:r w:rsidRPr="007E74C5">
        <w:rPr>
          <w:rFonts w:eastAsia="Times New Roman"/>
        </w:rPr>
        <w:t>by</w:t>
      </w:r>
      <w:r>
        <w:rPr>
          <w:rFonts w:eastAsia="Times New Roman"/>
        </w:rPr>
        <w:t xml:space="preserve"> </w:t>
      </w:r>
      <w:r w:rsidRPr="007E74C5">
        <w:rPr>
          <w:rFonts w:eastAsia="Times New Roman"/>
        </w:rPr>
        <w:t>reducinginvestment</w:t>
      </w:r>
      <w:r>
        <w:rPr>
          <w:rFonts w:eastAsia="Times New Roman"/>
        </w:rPr>
        <w:t xml:space="preserve"> </w:t>
      </w:r>
      <w:r w:rsidRPr="007E74C5">
        <w:rPr>
          <w:rFonts w:eastAsia="Times New Roman"/>
        </w:rPr>
        <w:t>in</w:t>
      </w:r>
      <w:r>
        <w:rPr>
          <w:rFonts w:eastAsia="Times New Roman"/>
        </w:rPr>
        <w:t xml:space="preserve"> </w:t>
      </w:r>
      <w:r w:rsidRPr="007E74C5">
        <w:rPr>
          <w:rFonts w:eastAsia="Times New Roman"/>
        </w:rPr>
        <w:t>the</w:t>
      </w:r>
      <w:r>
        <w:rPr>
          <w:rFonts w:eastAsia="Times New Roman"/>
        </w:rPr>
        <w:t xml:space="preserve"> </w:t>
      </w:r>
      <w:r w:rsidRPr="007E74C5">
        <w:rPr>
          <w:rFonts w:eastAsia="Times New Roman"/>
        </w:rPr>
        <w:t>Middle</w:t>
      </w:r>
      <w:r>
        <w:rPr>
          <w:rFonts w:eastAsia="Times New Roman"/>
        </w:rPr>
        <w:t xml:space="preserve"> </w:t>
      </w:r>
      <w:r w:rsidRPr="007E74C5">
        <w:rPr>
          <w:rFonts w:eastAsia="Times New Roman"/>
        </w:rPr>
        <w:t>East,</w:t>
      </w:r>
      <w:r>
        <w:rPr>
          <w:rFonts w:eastAsia="Times New Roman"/>
        </w:rPr>
        <w:t xml:space="preserve"> </w:t>
      </w:r>
      <w:r w:rsidRPr="007E74C5">
        <w:rPr>
          <w:rFonts w:eastAsia="Times New Roman"/>
        </w:rPr>
        <w:t>slowing</w:t>
      </w:r>
      <w:r>
        <w:rPr>
          <w:rFonts w:eastAsia="Times New Roman"/>
        </w:rPr>
        <w:t xml:space="preserve"> </w:t>
      </w:r>
      <w:r w:rsidRPr="007E74C5">
        <w:rPr>
          <w:rFonts w:eastAsia="Times New Roman"/>
        </w:rPr>
        <w:t>down</w:t>
      </w:r>
      <w:r>
        <w:rPr>
          <w:rFonts w:eastAsia="Times New Roman"/>
        </w:rPr>
        <w:t xml:space="preserve"> </w:t>
      </w:r>
      <w:r w:rsidRPr="007E74C5">
        <w:rPr>
          <w:rFonts w:eastAsia="Times New Roman"/>
        </w:rPr>
        <w:t>the</w:t>
      </w:r>
      <w:r>
        <w:rPr>
          <w:rFonts w:eastAsia="Times New Roman"/>
        </w:rPr>
        <w:t xml:space="preserve"> </w:t>
      </w:r>
      <w:r w:rsidRPr="007E74C5">
        <w:rPr>
          <w:rFonts w:eastAsia="Times New Roman"/>
        </w:rPr>
        <w:t>implementation</w:t>
      </w:r>
      <w:r>
        <w:rPr>
          <w:rFonts w:eastAsia="Times New Roman"/>
        </w:rPr>
        <w:t xml:space="preserve"> </w:t>
      </w:r>
      <w:r w:rsidRPr="007E74C5">
        <w:rPr>
          <w:rFonts w:eastAsia="Times New Roman"/>
        </w:rPr>
        <w:t>of</w:t>
      </w:r>
      <w:r>
        <w:rPr>
          <w:rFonts w:eastAsia="Times New Roman"/>
        </w:rPr>
        <w:t xml:space="preserve"> </w:t>
      </w:r>
      <w:r w:rsidRPr="007E74C5">
        <w:rPr>
          <w:rFonts w:eastAsia="Times New Roman"/>
        </w:rPr>
        <w:t>the</w:t>
      </w:r>
      <w:r>
        <w:rPr>
          <w:rFonts w:eastAsia="Times New Roman"/>
        </w:rPr>
        <w:t xml:space="preserve"> </w:t>
      </w:r>
      <w:r w:rsidRPr="007E74C5">
        <w:rPr>
          <w:rFonts w:eastAsia="Times New Roman"/>
        </w:rPr>
        <w:t>"newinterventionism”</w:t>
      </w:r>
      <w:r>
        <w:rPr>
          <w:rFonts w:eastAsia="Times New Roman"/>
        </w:rPr>
        <w:t xml:space="preserve"> </w:t>
      </w:r>
      <w:r w:rsidRPr="007E74C5">
        <w:rPr>
          <w:rFonts w:eastAsia="Times New Roman"/>
        </w:rPr>
        <w:t>and</w:t>
      </w:r>
      <w:r>
        <w:rPr>
          <w:rFonts w:eastAsia="Times New Roman"/>
        </w:rPr>
        <w:t xml:space="preserve"> </w:t>
      </w:r>
      <w:r w:rsidRPr="007E74C5">
        <w:rPr>
          <w:rFonts w:eastAsia="Times New Roman"/>
        </w:rPr>
        <w:t>seeking</w:t>
      </w:r>
      <w:r>
        <w:rPr>
          <w:rFonts w:eastAsia="Times New Roman"/>
        </w:rPr>
        <w:t xml:space="preserve"> </w:t>
      </w:r>
      <w:r w:rsidRPr="007E74C5">
        <w:rPr>
          <w:rFonts w:eastAsia="Times New Roman"/>
        </w:rPr>
        <w:t>shelter</w:t>
      </w:r>
      <w:r>
        <w:rPr>
          <w:rFonts w:eastAsia="Times New Roman"/>
        </w:rPr>
        <w:t xml:space="preserve"> </w:t>
      </w:r>
      <w:r w:rsidRPr="007E74C5">
        <w:rPr>
          <w:rFonts w:eastAsia="Times New Roman"/>
        </w:rPr>
        <w:t>in</w:t>
      </w:r>
      <w:r>
        <w:rPr>
          <w:rFonts w:eastAsia="Times New Roman"/>
        </w:rPr>
        <w:t xml:space="preserve"> </w:t>
      </w:r>
      <w:r w:rsidRPr="007E74C5">
        <w:rPr>
          <w:rFonts w:eastAsia="Times New Roman"/>
        </w:rPr>
        <w:t>stability.</w:t>
      </w:r>
      <w:r>
        <w:rPr>
          <w:rFonts w:eastAsia="Times New Roman"/>
        </w:rPr>
        <w:t xml:space="preserve"> </w:t>
      </w:r>
      <w:r w:rsidRPr="007E74C5">
        <w:rPr>
          <w:rFonts w:eastAsia="Times New Roman"/>
          <w:u w:val="single"/>
        </w:rPr>
        <w:t>A</w:t>
      </w:r>
      <w:r>
        <w:rPr>
          <w:rFonts w:eastAsia="Times New Roman"/>
          <w:u w:val="single"/>
        </w:rPr>
        <w:t xml:space="preserve"> </w:t>
      </w:r>
      <w:r w:rsidRPr="007E74C5">
        <w:rPr>
          <w:rFonts w:eastAsia="Times New Roman"/>
          <w:u w:val="single"/>
        </w:rPr>
        <w:t>war</w:t>
      </w:r>
      <w:r>
        <w:rPr>
          <w:rFonts w:eastAsia="Times New Roman"/>
          <w:u w:val="single"/>
        </w:rPr>
        <w:t xml:space="preserve"> </w:t>
      </w:r>
      <w:r w:rsidRPr="007E74C5">
        <w:rPr>
          <w:rFonts w:eastAsia="Times New Roman"/>
          <w:u w:val="single"/>
        </w:rPr>
        <w:t>in</w:t>
      </w:r>
      <w:r>
        <w:rPr>
          <w:rFonts w:eastAsia="Times New Roman"/>
          <w:u w:val="single"/>
        </w:rPr>
        <w:t xml:space="preserve"> </w:t>
      </w:r>
      <w:r w:rsidRPr="007E74C5">
        <w:rPr>
          <w:rFonts w:eastAsia="Times New Roman"/>
          <w:u w:val="single"/>
        </w:rPr>
        <w:t>Syria</w:t>
      </w:r>
      <w:r>
        <w:rPr>
          <w:rFonts w:eastAsia="Times New Roman"/>
          <w:u w:val="single"/>
        </w:rPr>
        <w:t xml:space="preserve"> </w:t>
      </w:r>
      <w:r w:rsidRPr="007E74C5">
        <w:rPr>
          <w:rFonts w:eastAsia="Times New Roman"/>
          <w:u w:val="single"/>
        </w:rPr>
        <w:t>is</w:t>
      </w:r>
      <w:r>
        <w:rPr>
          <w:rFonts w:eastAsia="Times New Roman"/>
          <w:u w:val="single"/>
        </w:rPr>
        <w:t xml:space="preserve"> </w:t>
      </w:r>
      <w:r w:rsidRPr="007E74C5">
        <w:rPr>
          <w:rFonts w:eastAsia="Times New Roman"/>
          <w:u w:val="single"/>
        </w:rPr>
        <w:t>now</w:t>
      </w:r>
      <w:r>
        <w:rPr>
          <w:rFonts w:eastAsia="Times New Roman"/>
          <w:u w:val="single"/>
        </w:rPr>
        <w:t xml:space="preserve"> </w:t>
      </w:r>
      <w:r w:rsidRPr="007E74C5">
        <w:rPr>
          <w:rFonts w:eastAsia="Times New Roman"/>
          <w:u w:val="single"/>
        </w:rPr>
        <w:t>contrary</w:t>
      </w:r>
      <w:r>
        <w:rPr>
          <w:rFonts w:eastAsia="Times New Roman"/>
          <w:u w:val="single"/>
        </w:rPr>
        <w:t xml:space="preserve"> </w:t>
      </w:r>
      <w:r w:rsidRPr="007E74C5">
        <w:rPr>
          <w:rFonts w:eastAsia="Times New Roman"/>
          <w:u w:val="single"/>
        </w:rPr>
        <w:t>to</w:t>
      </w:r>
      <w:r>
        <w:rPr>
          <w:rFonts w:eastAsia="Times New Roman"/>
          <w:u w:val="single"/>
        </w:rPr>
        <w:t xml:space="preserve"> </w:t>
      </w:r>
      <w:r w:rsidRPr="007E74C5">
        <w:rPr>
          <w:rFonts w:eastAsia="Times New Roman"/>
          <w:u w:val="single"/>
        </w:rPr>
        <w:t>its</w:t>
      </w:r>
      <w:r>
        <w:rPr>
          <w:rFonts w:eastAsia="Times New Roman"/>
          <w:u w:val="single"/>
        </w:rPr>
        <w:t xml:space="preserve"> </w:t>
      </w:r>
      <w:r w:rsidRPr="007E74C5">
        <w:rPr>
          <w:rFonts w:eastAsia="Times New Roman"/>
          <w:u w:val="single"/>
        </w:rPr>
        <w:t>global</w:t>
      </w:r>
      <w:r>
        <w:rPr>
          <w:rFonts w:eastAsia="Times New Roman"/>
          <w:u w:val="single"/>
        </w:rPr>
        <w:t xml:space="preserve"> </w:t>
      </w:r>
      <w:r w:rsidRPr="007E74C5">
        <w:rPr>
          <w:rFonts w:eastAsia="Times New Roman"/>
          <w:u w:val="single"/>
        </w:rPr>
        <w:t>strategy,</w:t>
      </w:r>
      <w:r>
        <w:rPr>
          <w:rFonts w:eastAsia="Times New Roman"/>
          <w:u w:val="single"/>
        </w:rPr>
        <w:t xml:space="preserve"> </w:t>
      </w:r>
      <w:r w:rsidRPr="007E74C5">
        <w:rPr>
          <w:rFonts w:eastAsia="Times New Roman"/>
          <w:u w:val="single"/>
        </w:rPr>
        <w:t>and</w:t>
      </w:r>
      <w:r>
        <w:rPr>
          <w:rFonts w:eastAsia="Times New Roman"/>
          <w:u w:val="single"/>
        </w:rPr>
        <w:t xml:space="preserve"> </w:t>
      </w:r>
      <w:r w:rsidRPr="007E74C5">
        <w:rPr>
          <w:rFonts w:eastAsia="Times New Roman"/>
          <w:u w:val="single"/>
        </w:rPr>
        <w:t>it</w:t>
      </w:r>
      <w:r>
        <w:rPr>
          <w:rFonts w:eastAsia="Times New Roman"/>
          <w:u w:val="single"/>
        </w:rPr>
        <w:t xml:space="preserve"> </w:t>
      </w:r>
      <w:r w:rsidRPr="007E74C5">
        <w:rPr>
          <w:rFonts w:eastAsia="Times New Roman"/>
          <w:u w:val="single"/>
        </w:rPr>
        <w:t>would</w:t>
      </w:r>
      <w:r>
        <w:rPr>
          <w:rFonts w:eastAsia="Times New Roman"/>
          <w:u w:val="single"/>
        </w:rPr>
        <w:t xml:space="preserve"> </w:t>
      </w:r>
      <w:r w:rsidRPr="007E74C5">
        <w:rPr>
          <w:rFonts w:eastAsia="Times New Roman"/>
          <w:u w:val="single"/>
        </w:rPr>
        <w:t>leave</w:t>
      </w:r>
      <w:r>
        <w:rPr>
          <w:rFonts w:eastAsia="Times New Roman"/>
          <w:u w:val="single"/>
        </w:rPr>
        <w:t xml:space="preserve"> </w:t>
      </w:r>
      <w:r w:rsidRPr="007E74C5">
        <w:rPr>
          <w:rFonts w:eastAsia="Times New Roman"/>
          <w:u w:val="single"/>
        </w:rPr>
        <w:t>the</w:t>
      </w:r>
      <w:r>
        <w:rPr>
          <w:rFonts w:eastAsia="Times New Roman"/>
          <w:u w:val="single"/>
        </w:rPr>
        <w:t xml:space="preserve"> </w:t>
      </w:r>
      <w:r w:rsidRPr="007E74C5">
        <w:rPr>
          <w:rFonts w:eastAsia="Times New Roman"/>
          <w:u w:val="single"/>
        </w:rPr>
        <w:t>U.S.</w:t>
      </w:r>
      <w:r>
        <w:rPr>
          <w:rFonts w:eastAsia="Times New Roman"/>
          <w:u w:val="single"/>
        </w:rPr>
        <w:t xml:space="preserve"> </w:t>
      </w:r>
      <w:r w:rsidRPr="007E74C5">
        <w:rPr>
          <w:rFonts w:eastAsia="Times New Roman"/>
          <w:u w:val="single"/>
        </w:rPr>
        <w:t>facing</w:t>
      </w:r>
      <w:r>
        <w:rPr>
          <w:rFonts w:eastAsia="Times New Roman"/>
          <w:u w:val="single"/>
        </w:rPr>
        <w:t xml:space="preserve"> </w:t>
      </w:r>
      <w:r w:rsidRPr="007E74C5">
        <w:rPr>
          <w:rFonts w:eastAsia="Times New Roman"/>
          <w:u w:val="single"/>
        </w:rPr>
        <w:t>too many</w:t>
      </w:r>
      <w:r>
        <w:rPr>
          <w:rFonts w:eastAsia="Times New Roman"/>
          <w:u w:val="single"/>
        </w:rPr>
        <w:t xml:space="preserve"> </w:t>
      </w:r>
      <w:r w:rsidRPr="007E74C5">
        <w:rPr>
          <w:rFonts w:eastAsia="Times New Roman"/>
          <w:u w:val="single"/>
        </w:rPr>
        <w:t>associated</w:t>
      </w:r>
      <w:r>
        <w:rPr>
          <w:rFonts w:eastAsia="Times New Roman"/>
          <w:u w:val="single"/>
        </w:rPr>
        <w:t xml:space="preserve"> </w:t>
      </w:r>
      <w:r w:rsidRPr="007E74C5">
        <w:rPr>
          <w:rFonts w:eastAsia="Times New Roman"/>
          <w:u w:val="single"/>
        </w:rPr>
        <w:t>difficulties</w:t>
      </w:r>
      <w:r w:rsidRPr="007E74C5">
        <w:rPr>
          <w:rFonts w:eastAsia="Times New Roman"/>
        </w:rPr>
        <w:t>.</w:t>
      </w:r>
      <w:r>
        <w:rPr>
          <w:rFonts w:eastAsia="Times New Roman"/>
        </w:rPr>
        <w:t xml:space="preserve"> </w:t>
      </w:r>
      <w:r w:rsidRPr="007E74C5">
        <w:rPr>
          <w:rFonts w:eastAsia="Times New Roman"/>
        </w:rPr>
        <w:t>In</w:t>
      </w:r>
      <w:r>
        <w:rPr>
          <w:rFonts w:eastAsia="Times New Roman"/>
        </w:rPr>
        <w:t xml:space="preserve"> </w:t>
      </w:r>
      <w:r w:rsidRPr="007E74C5">
        <w:rPr>
          <w:rFonts w:eastAsia="Times New Roman"/>
        </w:rPr>
        <w:t>August</w:t>
      </w:r>
      <w:r>
        <w:rPr>
          <w:rFonts w:eastAsia="Times New Roman"/>
        </w:rPr>
        <w:t xml:space="preserve"> </w:t>
      </w:r>
      <w:r w:rsidRPr="007E74C5">
        <w:rPr>
          <w:rFonts w:eastAsia="Times New Roman"/>
        </w:rPr>
        <w:t>2013,</w:t>
      </w:r>
      <w:r>
        <w:rPr>
          <w:rFonts w:eastAsia="Times New Roman"/>
        </w:rPr>
        <w:t xml:space="preserve"> </w:t>
      </w:r>
      <w:r w:rsidRPr="007E74C5">
        <w:rPr>
          <w:rFonts w:eastAsia="Times New Roman"/>
        </w:rPr>
        <w:t>the</w:t>
      </w:r>
      <w:r>
        <w:rPr>
          <w:rFonts w:eastAsia="Times New Roman"/>
        </w:rPr>
        <w:t xml:space="preserve"> </w:t>
      </w:r>
      <w:r w:rsidRPr="007E74C5">
        <w:rPr>
          <w:rFonts w:eastAsia="Times New Roman"/>
        </w:rPr>
        <w:t>West</w:t>
      </w:r>
      <w:r>
        <w:rPr>
          <w:rFonts w:eastAsia="Times New Roman"/>
        </w:rPr>
        <w:t xml:space="preserve"> </w:t>
      </w:r>
      <w:r w:rsidRPr="007E74C5">
        <w:rPr>
          <w:rFonts w:eastAsia="Times New Roman"/>
        </w:rPr>
        <w:t>contrived</w:t>
      </w:r>
      <w:r>
        <w:rPr>
          <w:rFonts w:eastAsia="Times New Roman"/>
        </w:rPr>
        <w:t xml:space="preserve"> </w:t>
      </w:r>
      <w:r w:rsidRPr="007E74C5">
        <w:rPr>
          <w:rFonts w:eastAsia="Times New Roman"/>
        </w:rPr>
        <w:t>the</w:t>
      </w:r>
      <w:r>
        <w:rPr>
          <w:rFonts w:eastAsia="Times New Roman"/>
        </w:rPr>
        <w:t xml:space="preserve"> </w:t>
      </w:r>
      <w:r w:rsidRPr="007E74C5">
        <w:rPr>
          <w:rFonts w:eastAsia="Times New Roman"/>
        </w:rPr>
        <w:t>Syrian</w:t>
      </w:r>
      <w:r>
        <w:rPr>
          <w:rFonts w:eastAsia="Times New Roman"/>
        </w:rPr>
        <w:t xml:space="preserve"> </w:t>
      </w:r>
      <w:r w:rsidRPr="007E74C5">
        <w:rPr>
          <w:rFonts w:eastAsia="Times New Roman"/>
        </w:rPr>
        <w:t>'chemicalweapons'</w:t>
      </w:r>
      <w:r>
        <w:rPr>
          <w:rFonts w:eastAsia="Times New Roman"/>
        </w:rPr>
        <w:t xml:space="preserve"> </w:t>
      </w:r>
      <w:r w:rsidRPr="007E74C5">
        <w:rPr>
          <w:rFonts w:eastAsia="Times New Roman"/>
        </w:rPr>
        <w:t>crisis.</w:t>
      </w:r>
      <w:r>
        <w:rPr>
          <w:rFonts w:eastAsia="Times New Roman"/>
        </w:rPr>
        <w:t xml:space="preserve"> </w:t>
      </w:r>
      <w:r w:rsidRPr="007E74C5">
        <w:rPr>
          <w:rFonts w:eastAsia="Times New Roman"/>
        </w:rPr>
        <w:t>The</w:t>
      </w:r>
      <w:r>
        <w:rPr>
          <w:rFonts w:eastAsia="Times New Roman"/>
        </w:rPr>
        <w:t xml:space="preserve"> </w:t>
      </w:r>
      <w:r w:rsidRPr="007E74C5">
        <w:rPr>
          <w:rFonts w:eastAsia="Times New Roman"/>
        </w:rPr>
        <w:t>United</w:t>
      </w:r>
      <w:r>
        <w:rPr>
          <w:rFonts w:eastAsia="Times New Roman"/>
        </w:rPr>
        <w:t xml:space="preserve"> </w:t>
      </w:r>
      <w:r w:rsidRPr="007E74C5">
        <w:rPr>
          <w:rFonts w:eastAsia="Times New Roman"/>
        </w:rPr>
        <w:t>States</w:t>
      </w:r>
      <w:r>
        <w:rPr>
          <w:rFonts w:eastAsia="Times New Roman"/>
        </w:rPr>
        <w:t xml:space="preserve"> </w:t>
      </w:r>
      <w:r w:rsidRPr="007E74C5">
        <w:rPr>
          <w:rFonts w:eastAsia="Times New Roman"/>
        </w:rPr>
        <w:t>schemed</w:t>
      </w:r>
      <w:r>
        <w:rPr>
          <w:rFonts w:eastAsia="Times New Roman"/>
        </w:rPr>
        <w:t xml:space="preserve"> </w:t>
      </w:r>
      <w:r w:rsidRPr="007E74C5">
        <w:rPr>
          <w:rFonts w:eastAsia="Times New Roman"/>
        </w:rPr>
        <w:t>with</w:t>
      </w:r>
      <w:r>
        <w:rPr>
          <w:rFonts w:eastAsia="Times New Roman"/>
        </w:rPr>
        <w:t xml:space="preserve"> </w:t>
      </w:r>
      <w:r w:rsidRPr="007E74C5">
        <w:rPr>
          <w:rFonts w:eastAsia="Times New Roman"/>
        </w:rPr>
        <w:t>the</w:t>
      </w:r>
      <w:r>
        <w:rPr>
          <w:rFonts w:eastAsia="Times New Roman"/>
        </w:rPr>
        <w:t xml:space="preserve"> </w:t>
      </w:r>
      <w:r w:rsidRPr="007E74C5">
        <w:rPr>
          <w:rFonts w:eastAsia="Times New Roman"/>
        </w:rPr>
        <w:t>United</w:t>
      </w:r>
      <w:r>
        <w:rPr>
          <w:rFonts w:eastAsia="Times New Roman"/>
        </w:rPr>
        <w:t xml:space="preserve"> </w:t>
      </w:r>
      <w:r w:rsidRPr="007E74C5">
        <w:rPr>
          <w:rFonts w:eastAsia="Times New Roman"/>
        </w:rPr>
        <w:t>Kingdom</w:t>
      </w:r>
      <w:r>
        <w:rPr>
          <w:rFonts w:eastAsia="Times New Roman"/>
        </w:rPr>
        <w:t xml:space="preserve"> </w:t>
      </w:r>
      <w:r w:rsidRPr="007E74C5">
        <w:rPr>
          <w:rFonts w:eastAsia="Times New Roman"/>
        </w:rPr>
        <w:t>to</w:t>
      </w:r>
      <w:r>
        <w:rPr>
          <w:rFonts w:eastAsia="Times New Roman"/>
        </w:rPr>
        <w:t xml:space="preserve"> </w:t>
      </w:r>
      <w:r w:rsidRPr="007E74C5">
        <w:rPr>
          <w:rFonts w:eastAsia="Times New Roman"/>
        </w:rPr>
        <w:t>threaten</w:t>
      </w:r>
      <w:r>
        <w:rPr>
          <w:rFonts w:eastAsia="Times New Roman"/>
        </w:rPr>
        <w:t xml:space="preserve"> </w:t>
      </w:r>
      <w:r w:rsidRPr="007E74C5">
        <w:rPr>
          <w:rFonts w:eastAsia="Times New Roman"/>
        </w:rPr>
        <w:t>Syria, declaring</w:t>
      </w:r>
      <w:r>
        <w:rPr>
          <w:rFonts w:eastAsia="Times New Roman"/>
        </w:rPr>
        <w:t xml:space="preserve"> </w:t>
      </w:r>
      <w:r w:rsidRPr="007E74C5">
        <w:rPr>
          <w:rFonts w:eastAsia="Times New Roman"/>
        </w:rPr>
        <w:t>its</w:t>
      </w:r>
      <w:r>
        <w:rPr>
          <w:rFonts w:eastAsia="Times New Roman"/>
        </w:rPr>
        <w:t xml:space="preserve"> </w:t>
      </w:r>
      <w:r w:rsidRPr="007E74C5">
        <w:rPr>
          <w:rFonts w:eastAsia="Times New Roman"/>
        </w:rPr>
        <w:t>intention</w:t>
      </w:r>
      <w:r>
        <w:rPr>
          <w:rFonts w:eastAsia="Times New Roman"/>
        </w:rPr>
        <w:t xml:space="preserve"> </w:t>
      </w:r>
      <w:r w:rsidRPr="007E74C5">
        <w:rPr>
          <w:rFonts w:eastAsia="Times New Roman"/>
        </w:rPr>
        <w:t>to</w:t>
      </w:r>
      <w:r>
        <w:rPr>
          <w:rFonts w:eastAsia="Times New Roman"/>
        </w:rPr>
        <w:t xml:space="preserve"> </w:t>
      </w:r>
      <w:r w:rsidRPr="007E74C5">
        <w:rPr>
          <w:rFonts w:eastAsia="Times New Roman"/>
        </w:rPr>
        <w:t>carry</w:t>
      </w:r>
      <w:r>
        <w:rPr>
          <w:rFonts w:eastAsia="Times New Roman"/>
        </w:rPr>
        <w:t xml:space="preserve"> </w:t>
      </w:r>
      <w:r w:rsidRPr="007E74C5">
        <w:rPr>
          <w:rFonts w:eastAsia="Times New Roman"/>
        </w:rPr>
        <w:t>out</w:t>
      </w:r>
      <w:r>
        <w:rPr>
          <w:rFonts w:eastAsia="Times New Roman"/>
        </w:rPr>
        <w:t xml:space="preserve"> </w:t>
      </w:r>
      <w:r w:rsidRPr="007E74C5">
        <w:rPr>
          <w:rFonts w:eastAsia="Times New Roman"/>
        </w:rPr>
        <w:t>a</w:t>
      </w:r>
      <w:r>
        <w:rPr>
          <w:rFonts w:eastAsia="Times New Roman"/>
        </w:rPr>
        <w:t xml:space="preserve"> </w:t>
      </w:r>
      <w:r w:rsidRPr="007E74C5">
        <w:rPr>
          <w:rFonts w:eastAsia="Times New Roman"/>
        </w:rPr>
        <w:t>limited</w:t>
      </w:r>
      <w:r>
        <w:rPr>
          <w:rFonts w:eastAsia="Times New Roman"/>
        </w:rPr>
        <w:t xml:space="preserve"> </w:t>
      </w:r>
      <w:r w:rsidRPr="007E74C5">
        <w:rPr>
          <w:rFonts w:eastAsia="Times New Roman"/>
        </w:rPr>
        <w:t>military</w:t>
      </w:r>
      <w:r>
        <w:rPr>
          <w:rFonts w:eastAsia="Times New Roman"/>
        </w:rPr>
        <w:t xml:space="preserve"> </w:t>
      </w:r>
      <w:r w:rsidRPr="007E74C5">
        <w:rPr>
          <w:rFonts w:eastAsia="Times New Roman"/>
        </w:rPr>
        <w:t>strike.</w:t>
      </w:r>
      <w:r>
        <w:rPr>
          <w:rFonts w:eastAsia="Times New Roman"/>
        </w:rPr>
        <w:t xml:space="preserve"> </w:t>
      </w:r>
      <w:r w:rsidRPr="007E74C5">
        <w:rPr>
          <w:rFonts w:eastAsia="Times New Roman"/>
        </w:rPr>
        <w:t>But</w:t>
      </w:r>
      <w:r>
        <w:rPr>
          <w:rFonts w:eastAsia="Times New Roman"/>
        </w:rPr>
        <w:t xml:space="preserve"> </w:t>
      </w:r>
      <w:r w:rsidRPr="007E74C5">
        <w:rPr>
          <w:rFonts w:eastAsia="Times New Roman"/>
          <w:u w:val="single"/>
        </w:rPr>
        <w:t>59%</w:t>
      </w:r>
      <w:r>
        <w:rPr>
          <w:rFonts w:eastAsia="Times New Roman"/>
          <w:u w:val="single"/>
        </w:rPr>
        <w:t xml:space="preserve"> </w:t>
      </w:r>
      <w:r w:rsidRPr="007E74C5">
        <w:rPr>
          <w:rFonts w:eastAsia="Times New Roman"/>
          <w:u w:val="single"/>
        </w:rPr>
        <w:t>of</w:t>
      </w:r>
      <w:r>
        <w:rPr>
          <w:rFonts w:eastAsia="Times New Roman"/>
          <w:u w:val="single"/>
        </w:rPr>
        <w:t xml:space="preserve"> </w:t>
      </w:r>
      <w:r w:rsidRPr="007E74C5">
        <w:rPr>
          <w:rFonts w:eastAsia="Times New Roman"/>
          <w:u w:val="single"/>
        </w:rPr>
        <w:t>Americans</w:t>
      </w:r>
      <w:r>
        <w:rPr>
          <w:rFonts w:eastAsia="Times New Roman"/>
          <w:u w:val="single"/>
        </w:rPr>
        <w:t xml:space="preserve"> </w:t>
      </w:r>
      <w:r w:rsidRPr="007E74C5">
        <w:rPr>
          <w:rFonts w:eastAsia="Times New Roman"/>
          <w:u w:val="single"/>
        </w:rPr>
        <w:t>wereopposed</w:t>
      </w:r>
      <w:r>
        <w:rPr>
          <w:rFonts w:eastAsia="Times New Roman"/>
          <w:u w:val="single"/>
        </w:rPr>
        <w:t xml:space="preserve"> </w:t>
      </w:r>
      <w:r w:rsidRPr="007E74C5">
        <w:rPr>
          <w:rFonts w:eastAsia="Times New Roman"/>
          <w:u w:val="single"/>
        </w:rPr>
        <w:t>to</w:t>
      </w:r>
      <w:r>
        <w:rPr>
          <w:rFonts w:eastAsia="Times New Roman"/>
          <w:u w:val="single"/>
        </w:rPr>
        <w:t xml:space="preserve"> </w:t>
      </w:r>
      <w:r w:rsidRPr="007E74C5">
        <w:rPr>
          <w:rFonts w:eastAsia="Times New Roman"/>
          <w:u w:val="single"/>
        </w:rPr>
        <w:t>aiding</w:t>
      </w:r>
      <w:r>
        <w:rPr>
          <w:rFonts w:eastAsia="Times New Roman"/>
          <w:u w:val="single"/>
        </w:rPr>
        <w:t xml:space="preserve"> </w:t>
      </w:r>
      <w:r w:rsidRPr="007E74C5">
        <w:rPr>
          <w:rFonts w:eastAsia="Times New Roman"/>
          <w:u w:val="single"/>
        </w:rPr>
        <w:t>the</w:t>
      </w:r>
      <w:r>
        <w:rPr>
          <w:rFonts w:eastAsia="Times New Roman"/>
          <w:u w:val="single"/>
        </w:rPr>
        <w:t xml:space="preserve"> </w:t>
      </w:r>
      <w:r w:rsidRPr="007E74C5">
        <w:rPr>
          <w:rFonts w:eastAsia="Times New Roman"/>
          <w:u w:val="single"/>
        </w:rPr>
        <w:t>Syrian</w:t>
      </w:r>
      <w:r>
        <w:rPr>
          <w:rFonts w:eastAsia="Times New Roman"/>
          <w:u w:val="single"/>
        </w:rPr>
        <w:t xml:space="preserve"> </w:t>
      </w:r>
      <w:r w:rsidRPr="007E74C5">
        <w:rPr>
          <w:rFonts w:eastAsia="Times New Roman"/>
          <w:u w:val="single"/>
        </w:rPr>
        <w:t>opposition.</w:t>
      </w:r>
      <w:r>
        <w:rPr>
          <w:rFonts w:eastAsia="Times New Roman"/>
          <w:u w:val="single"/>
        </w:rPr>
        <w:t xml:space="preserve"> </w:t>
      </w:r>
      <w:r w:rsidRPr="007E74C5">
        <w:rPr>
          <w:rFonts w:eastAsia="Times New Roman"/>
        </w:rPr>
        <w:t>The</w:t>
      </w:r>
      <w:r>
        <w:rPr>
          <w:rFonts w:eastAsia="Times New Roman"/>
        </w:rPr>
        <w:t xml:space="preserve"> </w:t>
      </w:r>
      <w:r w:rsidRPr="007E74C5">
        <w:rPr>
          <w:rFonts w:eastAsia="Times New Roman"/>
        </w:rPr>
        <w:t>UK</w:t>
      </w:r>
      <w:r>
        <w:rPr>
          <w:rFonts w:eastAsia="Times New Roman"/>
        </w:rPr>
        <w:t xml:space="preserve"> </w:t>
      </w:r>
      <w:r w:rsidRPr="007E74C5">
        <w:rPr>
          <w:rFonts w:eastAsia="Times New Roman"/>
        </w:rPr>
        <w:t>Parliament</w:t>
      </w:r>
      <w:r>
        <w:rPr>
          <w:rFonts w:eastAsia="Times New Roman"/>
        </w:rPr>
        <w:t xml:space="preserve"> </w:t>
      </w:r>
      <w:r w:rsidRPr="007E74C5">
        <w:rPr>
          <w:rFonts w:eastAsia="Times New Roman"/>
        </w:rPr>
        <w:t>forced</w:t>
      </w:r>
      <w:r>
        <w:rPr>
          <w:rFonts w:eastAsia="Times New Roman"/>
        </w:rPr>
        <w:t xml:space="preserve"> </w:t>
      </w:r>
      <w:r w:rsidRPr="007E74C5">
        <w:rPr>
          <w:rFonts w:eastAsia="Times New Roman"/>
        </w:rPr>
        <w:t>their</w:t>
      </w:r>
      <w:r>
        <w:rPr>
          <w:rFonts w:eastAsia="Times New Roman"/>
        </w:rPr>
        <w:t xml:space="preserve"> </w:t>
      </w:r>
      <w:r w:rsidRPr="007E74C5">
        <w:rPr>
          <w:rFonts w:eastAsia="Times New Roman"/>
        </w:rPr>
        <w:t>government</w:t>
      </w:r>
      <w:r>
        <w:rPr>
          <w:rFonts w:eastAsia="Times New Roman"/>
        </w:rPr>
        <w:t xml:space="preserve"> </w:t>
      </w:r>
      <w:r w:rsidRPr="007E74C5">
        <w:rPr>
          <w:rFonts w:eastAsia="Times New Roman"/>
        </w:rPr>
        <w:t>to</w:t>
      </w:r>
      <w:r>
        <w:rPr>
          <w:rFonts w:eastAsia="Times New Roman"/>
        </w:rPr>
        <w:t xml:space="preserve"> </w:t>
      </w:r>
      <w:r w:rsidRPr="007E74C5">
        <w:rPr>
          <w:rFonts w:eastAsia="Times New Roman"/>
        </w:rPr>
        <w:t>abandon</w:t>
      </w:r>
      <w:r>
        <w:rPr>
          <w:rFonts w:eastAsia="Times New Roman"/>
        </w:rPr>
        <w:t xml:space="preserve"> </w:t>
      </w:r>
      <w:r w:rsidRPr="007E74C5">
        <w:rPr>
          <w:rFonts w:eastAsia="Times New Roman"/>
        </w:rPr>
        <w:t>its</w:t>
      </w:r>
      <w:r>
        <w:rPr>
          <w:rFonts w:eastAsia="Times New Roman"/>
        </w:rPr>
        <w:t xml:space="preserve"> </w:t>
      </w:r>
      <w:r w:rsidRPr="007E74C5">
        <w:rPr>
          <w:rFonts w:eastAsia="Times New Roman"/>
        </w:rPr>
        <w:t>war</w:t>
      </w:r>
      <w:r>
        <w:rPr>
          <w:rFonts w:eastAsia="Times New Roman"/>
        </w:rPr>
        <w:t xml:space="preserve"> </w:t>
      </w:r>
      <w:r w:rsidRPr="007E74C5">
        <w:rPr>
          <w:rFonts w:eastAsia="Times New Roman"/>
        </w:rPr>
        <w:t>plans.</w:t>
      </w:r>
      <w:r>
        <w:rPr>
          <w:rFonts w:eastAsia="Times New Roman"/>
        </w:rPr>
        <w:t xml:space="preserve"> </w:t>
      </w:r>
      <w:r w:rsidRPr="007E74C5">
        <w:rPr>
          <w:rFonts w:eastAsia="Times New Roman"/>
        </w:rPr>
        <w:t>Obama</w:t>
      </w:r>
      <w:r>
        <w:rPr>
          <w:rFonts w:eastAsia="Times New Roman"/>
        </w:rPr>
        <w:t xml:space="preserve"> </w:t>
      </w:r>
      <w:r w:rsidRPr="007E74C5">
        <w:rPr>
          <w:rFonts w:eastAsia="Times New Roman"/>
        </w:rPr>
        <w:t>had</w:t>
      </w:r>
      <w:r>
        <w:rPr>
          <w:rFonts w:eastAsia="Times New Roman"/>
        </w:rPr>
        <w:t xml:space="preserve"> </w:t>
      </w:r>
      <w:r w:rsidRPr="007E74C5">
        <w:rPr>
          <w:rFonts w:eastAsia="Times New Roman"/>
        </w:rPr>
        <w:t>to accept</w:t>
      </w:r>
      <w:r>
        <w:rPr>
          <w:rFonts w:eastAsia="Times New Roman"/>
        </w:rPr>
        <w:t xml:space="preserve"> </w:t>
      </w:r>
      <w:r w:rsidRPr="007E74C5">
        <w:rPr>
          <w:rFonts w:eastAsia="Times New Roman"/>
        </w:rPr>
        <w:t>a</w:t>
      </w:r>
      <w:r>
        <w:rPr>
          <w:rFonts w:eastAsia="Times New Roman"/>
        </w:rPr>
        <w:t xml:space="preserve"> </w:t>
      </w:r>
      <w:r w:rsidRPr="007E74C5">
        <w:rPr>
          <w:rFonts w:eastAsia="Times New Roman"/>
        </w:rPr>
        <w:t>Russian</w:t>
      </w:r>
      <w:r>
        <w:rPr>
          <w:rFonts w:eastAsia="Times New Roman"/>
        </w:rPr>
        <w:t xml:space="preserve"> </w:t>
      </w:r>
      <w:r w:rsidRPr="007E74C5">
        <w:rPr>
          <w:rFonts w:eastAsia="Times New Roman"/>
        </w:rPr>
        <w:t>proposal</w:t>
      </w:r>
      <w:r>
        <w:rPr>
          <w:rFonts w:eastAsia="Times New Roman"/>
        </w:rPr>
        <w:t xml:space="preserve"> </w:t>
      </w:r>
      <w:r w:rsidRPr="007E74C5">
        <w:rPr>
          <w:rFonts w:eastAsia="Times New Roman"/>
        </w:rPr>
        <w:t>to</w:t>
      </w:r>
      <w:r>
        <w:rPr>
          <w:rFonts w:eastAsia="Times New Roman"/>
        </w:rPr>
        <w:t xml:space="preserve"> </w:t>
      </w:r>
      <w:r w:rsidRPr="007E74C5">
        <w:rPr>
          <w:rFonts w:eastAsia="Times New Roman"/>
        </w:rPr>
        <w:t>turn</w:t>
      </w:r>
      <w:r>
        <w:rPr>
          <w:rFonts w:eastAsia="Times New Roman"/>
        </w:rPr>
        <w:t xml:space="preserve"> </w:t>
      </w:r>
      <w:r w:rsidRPr="007E74C5">
        <w:rPr>
          <w:rFonts w:eastAsia="Times New Roman"/>
        </w:rPr>
        <w:t>over</w:t>
      </w:r>
      <w:r>
        <w:rPr>
          <w:rFonts w:eastAsia="Times New Roman"/>
        </w:rPr>
        <w:t xml:space="preserve"> </w:t>
      </w:r>
      <w:r w:rsidRPr="007E74C5">
        <w:rPr>
          <w:rFonts w:eastAsia="Times New Roman"/>
        </w:rPr>
        <w:t>control</w:t>
      </w:r>
      <w:r>
        <w:rPr>
          <w:rFonts w:eastAsia="Times New Roman"/>
        </w:rPr>
        <w:t xml:space="preserve"> </w:t>
      </w:r>
      <w:r w:rsidRPr="007E74C5">
        <w:rPr>
          <w:rFonts w:eastAsia="Times New Roman"/>
        </w:rPr>
        <w:t>of</w:t>
      </w:r>
      <w:r>
        <w:rPr>
          <w:rFonts w:eastAsia="Times New Roman"/>
        </w:rPr>
        <w:t xml:space="preserve"> </w:t>
      </w:r>
      <w:r w:rsidRPr="007E74C5">
        <w:rPr>
          <w:rFonts w:eastAsia="Times New Roman"/>
        </w:rPr>
        <w:t>Syria's</w:t>
      </w:r>
      <w:r>
        <w:rPr>
          <w:rFonts w:eastAsia="Times New Roman"/>
        </w:rPr>
        <w:t xml:space="preserve"> </w:t>
      </w:r>
      <w:r w:rsidRPr="007E74C5">
        <w:rPr>
          <w:rFonts w:eastAsia="Times New Roman"/>
        </w:rPr>
        <w:t>chemical</w:t>
      </w:r>
      <w:r>
        <w:rPr>
          <w:rFonts w:eastAsia="Times New Roman"/>
        </w:rPr>
        <w:t xml:space="preserve"> </w:t>
      </w:r>
      <w:r w:rsidRPr="007E74C5">
        <w:rPr>
          <w:rFonts w:eastAsia="Times New Roman"/>
        </w:rPr>
        <w:t>weapons</w:t>
      </w:r>
      <w:r>
        <w:rPr>
          <w:rFonts w:eastAsia="Times New Roman"/>
        </w:rPr>
        <w:t xml:space="preserve"> </w:t>
      </w:r>
      <w:r w:rsidRPr="007E74C5">
        <w:rPr>
          <w:rFonts w:eastAsia="Times New Roman"/>
        </w:rPr>
        <w:t>in</w:t>
      </w:r>
      <w:r>
        <w:rPr>
          <w:rFonts w:eastAsia="Times New Roman"/>
        </w:rPr>
        <w:t xml:space="preserve"> </w:t>
      </w:r>
      <w:r w:rsidRPr="007E74C5">
        <w:rPr>
          <w:rFonts w:eastAsia="Times New Roman"/>
        </w:rPr>
        <w:t>exchange</w:t>
      </w:r>
      <w:r>
        <w:rPr>
          <w:rFonts w:eastAsia="Times New Roman"/>
        </w:rPr>
        <w:t xml:space="preserve"> </w:t>
      </w:r>
      <w:r w:rsidRPr="007E74C5">
        <w:rPr>
          <w:rFonts w:eastAsia="Times New Roman"/>
        </w:rPr>
        <w:t>forpeace</w:t>
      </w:r>
      <w:r>
        <w:rPr>
          <w:rFonts w:eastAsia="Times New Roman"/>
        </w:rPr>
        <w:t xml:space="preserve"> </w:t>
      </w:r>
      <w:r w:rsidRPr="007E74C5">
        <w:rPr>
          <w:rFonts w:eastAsia="Times New Roman"/>
        </w:rPr>
        <w:t>as</w:t>
      </w:r>
      <w:r>
        <w:rPr>
          <w:rFonts w:eastAsia="Times New Roman"/>
        </w:rPr>
        <w:t xml:space="preserve"> </w:t>
      </w:r>
      <w:r w:rsidRPr="007E74C5">
        <w:rPr>
          <w:rFonts w:eastAsia="Times New Roman"/>
        </w:rPr>
        <w:t>an</w:t>
      </w:r>
      <w:r>
        <w:rPr>
          <w:rFonts w:eastAsia="Times New Roman"/>
        </w:rPr>
        <w:t xml:space="preserve"> </w:t>
      </w:r>
      <w:r w:rsidRPr="007E74C5">
        <w:rPr>
          <w:rFonts w:eastAsia="Times New Roman"/>
        </w:rPr>
        <w:t>"acceptable"</w:t>
      </w:r>
      <w:r>
        <w:rPr>
          <w:rFonts w:eastAsia="Times New Roman"/>
        </w:rPr>
        <w:t xml:space="preserve"> </w:t>
      </w:r>
      <w:r w:rsidRPr="007E74C5">
        <w:rPr>
          <w:rFonts w:eastAsia="Times New Roman"/>
        </w:rPr>
        <w:t>conclusion</w:t>
      </w:r>
      <w:r>
        <w:rPr>
          <w:rFonts w:eastAsia="Times New Roman"/>
        </w:rPr>
        <w:t xml:space="preserve"> </w:t>
      </w:r>
      <w:r w:rsidRPr="007E74C5">
        <w:rPr>
          <w:rFonts w:eastAsia="Times New Roman"/>
        </w:rPr>
        <w:t>to</w:t>
      </w:r>
      <w:r>
        <w:rPr>
          <w:rFonts w:eastAsia="Times New Roman"/>
        </w:rPr>
        <w:t xml:space="preserve"> </w:t>
      </w:r>
      <w:r w:rsidRPr="007E74C5">
        <w:rPr>
          <w:rFonts w:eastAsia="Times New Roman"/>
        </w:rPr>
        <w:t>the</w:t>
      </w:r>
      <w:r>
        <w:rPr>
          <w:rFonts w:eastAsia="Times New Roman"/>
        </w:rPr>
        <w:t xml:space="preserve"> </w:t>
      </w:r>
      <w:r w:rsidRPr="007E74C5">
        <w:rPr>
          <w:rFonts w:eastAsia="Times New Roman"/>
        </w:rPr>
        <w:t>crisis.</w:t>
      </w:r>
      <w:r>
        <w:rPr>
          <w:rFonts w:eastAsia="Times New Roman"/>
        </w:rPr>
        <w:t xml:space="preserve"> </w:t>
      </w:r>
      <w:r w:rsidRPr="007E74C5">
        <w:rPr>
          <w:rFonts w:eastAsia="Times New Roman"/>
        </w:rPr>
        <w:t>Mr.</w:t>
      </w:r>
      <w:r>
        <w:rPr>
          <w:rFonts w:eastAsia="Times New Roman"/>
        </w:rPr>
        <w:t xml:space="preserve"> </w:t>
      </w:r>
      <w:r w:rsidRPr="007E74C5">
        <w:rPr>
          <w:rFonts w:eastAsia="Times New Roman"/>
        </w:rPr>
        <w:t>Qian</w:t>
      </w:r>
      <w:r>
        <w:rPr>
          <w:rFonts w:eastAsia="Times New Roman"/>
        </w:rPr>
        <w:t xml:space="preserve"> </w:t>
      </w:r>
      <w:r w:rsidRPr="007E74C5">
        <w:rPr>
          <w:rFonts w:eastAsia="Times New Roman"/>
        </w:rPr>
        <w:t>Wenrong,</w:t>
      </w:r>
      <w:r>
        <w:rPr>
          <w:rFonts w:eastAsia="Times New Roman"/>
        </w:rPr>
        <w:t xml:space="preserve"> </w:t>
      </w:r>
      <w:r w:rsidRPr="007E74C5">
        <w:rPr>
          <w:rFonts w:eastAsia="Times New Roman"/>
        </w:rPr>
        <w:t>a</w:t>
      </w:r>
      <w:r>
        <w:rPr>
          <w:rFonts w:eastAsia="Times New Roman"/>
        </w:rPr>
        <w:t xml:space="preserve"> </w:t>
      </w:r>
      <w:r w:rsidRPr="007E74C5">
        <w:rPr>
          <w:rFonts w:eastAsia="Times New Roman"/>
        </w:rPr>
        <w:t>reputable</w:t>
      </w:r>
      <w:r>
        <w:rPr>
          <w:rFonts w:eastAsia="Times New Roman"/>
        </w:rPr>
        <w:t xml:space="preserve"> </w:t>
      </w:r>
      <w:r w:rsidRPr="007E74C5">
        <w:rPr>
          <w:rFonts w:eastAsia="Times New Roman"/>
        </w:rPr>
        <w:t>Chinese</w:t>
      </w:r>
      <w:r>
        <w:rPr>
          <w:rFonts w:eastAsia="Times New Roman"/>
        </w:rPr>
        <w:t xml:space="preserve"> </w:t>
      </w:r>
      <w:r w:rsidRPr="007E74C5">
        <w:rPr>
          <w:rFonts w:eastAsia="Times New Roman"/>
        </w:rPr>
        <w:t>scholar,</w:t>
      </w:r>
      <w:r>
        <w:rPr>
          <w:rFonts w:eastAsia="Times New Roman"/>
        </w:rPr>
        <w:t xml:space="preserve"> </w:t>
      </w:r>
      <w:r w:rsidRPr="007E74C5">
        <w:rPr>
          <w:rFonts w:eastAsia="Times New Roman"/>
        </w:rPr>
        <w:t>points</w:t>
      </w:r>
      <w:r>
        <w:rPr>
          <w:rFonts w:eastAsia="Times New Roman"/>
        </w:rPr>
        <w:t xml:space="preserve"> </w:t>
      </w:r>
      <w:r w:rsidRPr="007E74C5">
        <w:rPr>
          <w:rFonts w:eastAsia="Times New Roman"/>
        </w:rPr>
        <w:t>out</w:t>
      </w:r>
      <w:r>
        <w:rPr>
          <w:rFonts w:eastAsia="Times New Roman"/>
        </w:rPr>
        <w:t xml:space="preserve"> </w:t>
      </w:r>
      <w:r w:rsidRPr="007E74C5">
        <w:rPr>
          <w:rFonts w:eastAsia="Times New Roman"/>
        </w:rPr>
        <w:t>that</w:t>
      </w:r>
      <w:r>
        <w:rPr>
          <w:rFonts w:eastAsia="Times New Roman"/>
        </w:rPr>
        <w:t xml:space="preserve"> </w:t>
      </w:r>
      <w:r w:rsidRPr="007E74C5">
        <w:rPr>
          <w:rFonts w:eastAsia="Times New Roman"/>
        </w:rPr>
        <w:t>after</w:t>
      </w:r>
      <w:r>
        <w:rPr>
          <w:rFonts w:eastAsia="Times New Roman"/>
        </w:rPr>
        <w:t xml:space="preserve"> </w:t>
      </w:r>
      <w:r w:rsidRPr="007E74C5">
        <w:rPr>
          <w:rFonts w:eastAsia="Times New Roman"/>
        </w:rPr>
        <w:t>World</w:t>
      </w:r>
      <w:r>
        <w:rPr>
          <w:rFonts w:eastAsia="Times New Roman"/>
        </w:rPr>
        <w:t xml:space="preserve"> </w:t>
      </w:r>
      <w:r w:rsidRPr="007E74C5">
        <w:rPr>
          <w:rFonts w:eastAsia="Times New Roman"/>
        </w:rPr>
        <w:t>War</w:t>
      </w:r>
      <w:r>
        <w:rPr>
          <w:rFonts w:eastAsia="Times New Roman"/>
        </w:rPr>
        <w:t xml:space="preserve"> </w:t>
      </w:r>
      <w:r w:rsidRPr="007E74C5">
        <w:rPr>
          <w:rFonts w:eastAsia="Times New Roman"/>
        </w:rPr>
        <w:t>II</w:t>
      </w:r>
      <w:r>
        <w:rPr>
          <w:rFonts w:eastAsia="Times New Roman"/>
        </w:rPr>
        <w:t xml:space="preserve"> </w:t>
      </w:r>
      <w:r w:rsidRPr="007E74C5">
        <w:rPr>
          <w:rFonts w:eastAsia="Times New Roman"/>
        </w:rPr>
        <w:t>and</w:t>
      </w:r>
      <w:r>
        <w:rPr>
          <w:rFonts w:eastAsia="Times New Roman"/>
        </w:rPr>
        <w:t xml:space="preserve"> </w:t>
      </w:r>
      <w:r w:rsidRPr="007E74C5">
        <w:rPr>
          <w:rFonts w:eastAsia="Times New Roman"/>
        </w:rPr>
        <w:t>the Cold</w:t>
      </w:r>
      <w:r>
        <w:rPr>
          <w:rFonts w:eastAsia="Times New Roman"/>
        </w:rPr>
        <w:t xml:space="preserve"> </w:t>
      </w:r>
      <w:r w:rsidRPr="007E74C5">
        <w:rPr>
          <w:rFonts w:eastAsia="Times New Roman"/>
        </w:rPr>
        <w:t>War,</w:t>
      </w:r>
      <w:r>
        <w:rPr>
          <w:rFonts w:eastAsia="Times New Roman"/>
        </w:rPr>
        <w:t xml:space="preserve"> </w:t>
      </w:r>
      <w:r w:rsidRPr="007E74C5">
        <w:rPr>
          <w:rFonts w:eastAsia="Times New Roman"/>
        </w:rPr>
        <w:t>the</w:t>
      </w:r>
      <w:r>
        <w:rPr>
          <w:rFonts w:eastAsia="Times New Roman"/>
        </w:rPr>
        <w:t xml:space="preserve"> </w:t>
      </w:r>
      <w:r w:rsidRPr="007E74C5">
        <w:rPr>
          <w:rFonts w:eastAsia="Times New Roman"/>
        </w:rPr>
        <w:t>United</w:t>
      </w:r>
      <w:r>
        <w:rPr>
          <w:rFonts w:eastAsia="Times New Roman"/>
        </w:rPr>
        <w:t xml:space="preserve"> </w:t>
      </w:r>
      <w:r w:rsidRPr="007E74C5">
        <w:rPr>
          <w:rFonts w:eastAsia="Times New Roman"/>
        </w:rPr>
        <w:t>States</w:t>
      </w:r>
      <w:r>
        <w:rPr>
          <w:rFonts w:eastAsia="Times New Roman"/>
        </w:rPr>
        <w:t xml:space="preserve"> </w:t>
      </w:r>
      <w:r w:rsidRPr="007E74C5">
        <w:rPr>
          <w:rFonts w:eastAsia="Times New Roman"/>
        </w:rPr>
        <w:t>has</w:t>
      </w:r>
      <w:r>
        <w:rPr>
          <w:rFonts w:eastAsia="Times New Roman"/>
        </w:rPr>
        <w:t xml:space="preserve"> </w:t>
      </w:r>
      <w:r w:rsidRPr="007E74C5">
        <w:rPr>
          <w:rFonts w:eastAsia="Times New Roman"/>
        </w:rPr>
        <w:t>always</w:t>
      </w:r>
      <w:r>
        <w:rPr>
          <w:rFonts w:eastAsia="Times New Roman"/>
        </w:rPr>
        <w:t xml:space="preserve"> </w:t>
      </w:r>
      <w:r w:rsidRPr="007E74C5">
        <w:rPr>
          <w:rFonts w:eastAsia="Times New Roman"/>
        </w:rPr>
        <w:t>been</w:t>
      </w:r>
      <w:r>
        <w:rPr>
          <w:rFonts w:eastAsia="Times New Roman"/>
        </w:rPr>
        <w:t xml:space="preserve"> </w:t>
      </w:r>
      <w:r w:rsidRPr="007E74C5">
        <w:rPr>
          <w:rFonts w:eastAsia="Times New Roman"/>
        </w:rPr>
        <w:t>ready</w:t>
      </w:r>
      <w:r>
        <w:rPr>
          <w:rFonts w:eastAsia="Times New Roman"/>
        </w:rPr>
        <w:t xml:space="preserve"> </w:t>
      </w:r>
      <w:r w:rsidRPr="007E74C5">
        <w:rPr>
          <w:rFonts w:eastAsia="Times New Roman"/>
        </w:rPr>
        <w:t>to</w:t>
      </w:r>
      <w:r>
        <w:rPr>
          <w:rFonts w:eastAsia="Times New Roman"/>
        </w:rPr>
        <w:t xml:space="preserve"> </w:t>
      </w:r>
      <w:r w:rsidRPr="007E74C5">
        <w:rPr>
          <w:rFonts w:eastAsia="Times New Roman"/>
        </w:rPr>
        <w:t>make</w:t>
      </w:r>
      <w:r>
        <w:rPr>
          <w:rFonts w:eastAsia="Times New Roman"/>
        </w:rPr>
        <w:t xml:space="preserve"> </w:t>
      </w:r>
      <w:r w:rsidRPr="007E74C5">
        <w:rPr>
          <w:rFonts w:eastAsia="Times New Roman"/>
        </w:rPr>
        <w:t>war,</w:t>
      </w:r>
      <w:r>
        <w:rPr>
          <w:rFonts w:eastAsia="Times New Roman"/>
        </w:rPr>
        <w:t xml:space="preserve"> </w:t>
      </w:r>
      <w:r w:rsidRPr="007E74C5">
        <w:rPr>
          <w:rFonts w:eastAsia="Times New Roman"/>
        </w:rPr>
        <w:t>and</w:t>
      </w:r>
      <w:r>
        <w:rPr>
          <w:rFonts w:eastAsia="Times New Roman"/>
        </w:rPr>
        <w:t xml:space="preserve"> </w:t>
      </w:r>
      <w:r w:rsidRPr="007E74C5">
        <w:rPr>
          <w:rFonts w:eastAsia="Times New Roman"/>
        </w:rPr>
        <w:t>has</w:t>
      </w:r>
      <w:r>
        <w:rPr>
          <w:rFonts w:eastAsia="Times New Roman"/>
        </w:rPr>
        <w:t xml:space="preserve"> </w:t>
      </w:r>
      <w:r w:rsidRPr="007E74C5">
        <w:rPr>
          <w:rFonts w:eastAsia="Times New Roman"/>
        </w:rPr>
        <w:t>always</w:t>
      </w:r>
      <w:r>
        <w:rPr>
          <w:rFonts w:eastAsia="Times New Roman"/>
        </w:rPr>
        <w:t xml:space="preserve"> </w:t>
      </w:r>
      <w:r w:rsidRPr="007E74C5">
        <w:rPr>
          <w:rFonts w:eastAsia="Times New Roman"/>
        </w:rPr>
        <w:t>been</w:t>
      </w:r>
      <w:r>
        <w:rPr>
          <w:rFonts w:eastAsia="Times New Roman"/>
        </w:rPr>
        <w:t xml:space="preserve"> </w:t>
      </w:r>
      <w:r w:rsidRPr="007E74C5">
        <w:rPr>
          <w:rFonts w:eastAsia="Times New Roman"/>
        </w:rPr>
        <w:t>ableto</w:t>
      </w:r>
      <w:r>
        <w:rPr>
          <w:rFonts w:eastAsia="Times New Roman"/>
        </w:rPr>
        <w:t xml:space="preserve"> </w:t>
      </w:r>
      <w:r w:rsidRPr="007E74C5">
        <w:rPr>
          <w:rFonts w:eastAsia="Times New Roman"/>
        </w:rPr>
        <w:t>assemble</w:t>
      </w:r>
      <w:r>
        <w:rPr>
          <w:rFonts w:eastAsia="Times New Roman"/>
        </w:rPr>
        <w:t xml:space="preserve"> </w:t>
      </w:r>
      <w:r w:rsidRPr="007E74C5">
        <w:rPr>
          <w:rFonts w:eastAsia="Times New Roman"/>
        </w:rPr>
        <w:t>a</w:t>
      </w:r>
      <w:r>
        <w:rPr>
          <w:rFonts w:eastAsia="Times New Roman"/>
        </w:rPr>
        <w:t xml:space="preserve"> </w:t>
      </w:r>
      <w:r w:rsidRPr="007E74C5">
        <w:rPr>
          <w:rFonts w:eastAsia="Times New Roman"/>
        </w:rPr>
        <w:t>group</w:t>
      </w:r>
      <w:r>
        <w:rPr>
          <w:rFonts w:eastAsia="Times New Roman"/>
        </w:rPr>
        <w:t xml:space="preserve"> </w:t>
      </w:r>
      <w:r w:rsidRPr="007E74C5">
        <w:rPr>
          <w:rFonts w:eastAsia="Times New Roman"/>
        </w:rPr>
        <w:t>of</w:t>
      </w:r>
      <w:r>
        <w:rPr>
          <w:rFonts w:eastAsia="Times New Roman"/>
        </w:rPr>
        <w:t xml:space="preserve"> </w:t>
      </w:r>
      <w:r w:rsidRPr="007E74C5">
        <w:rPr>
          <w:rFonts w:eastAsia="Times New Roman"/>
        </w:rPr>
        <w:t>willing</w:t>
      </w:r>
      <w:r>
        <w:rPr>
          <w:rFonts w:eastAsia="Times New Roman"/>
        </w:rPr>
        <w:t xml:space="preserve"> </w:t>
      </w:r>
      <w:r w:rsidRPr="007E74C5">
        <w:rPr>
          <w:rFonts w:eastAsia="Times New Roman"/>
        </w:rPr>
        <w:t>helpers.</w:t>
      </w:r>
      <w:r>
        <w:rPr>
          <w:rFonts w:eastAsia="Times New Roman"/>
        </w:rPr>
        <w:t xml:space="preserve"> </w:t>
      </w:r>
      <w:r w:rsidRPr="007E74C5">
        <w:rPr>
          <w:rFonts w:eastAsia="Times New Roman"/>
        </w:rPr>
        <w:t>As</w:t>
      </w:r>
      <w:r>
        <w:rPr>
          <w:rFonts w:eastAsia="Times New Roman"/>
        </w:rPr>
        <w:t xml:space="preserve"> </w:t>
      </w:r>
      <w:r w:rsidRPr="007E74C5">
        <w:rPr>
          <w:rFonts w:eastAsia="Times New Roman"/>
        </w:rPr>
        <w:t>a</w:t>
      </w:r>
      <w:r>
        <w:rPr>
          <w:rFonts w:eastAsia="Times New Roman"/>
        </w:rPr>
        <w:t xml:space="preserve"> </w:t>
      </w:r>
      <w:r w:rsidRPr="007E74C5">
        <w:rPr>
          <w:rFonts w:eastAsia="Times New Roman"/>
        </w:rPr>
        <w:t>result,</w:t>
      </w:r>
      <w:r>
        <w:rPr>
          <w:rFonts w:eastAsia="Times New Roman"/>
        </w:rPr>
        <w:t xml:space="preserve"> </w:t>
      </w:r>
      <w:r w:rsidRPr="007E74C5">
        <w:rPr>
          <w:rFonts w:eastAsia="Times New Roman"/>
          <w:u w:val="single"/>
        </w:rPr>
        <w:t>the</w:t>
      </w:r>
      <w:r>
        <w:rPr>
          <w:rFonts w:eastAsia="Times New Roman"/>
          <w:u w:val="single"/>
        </w:rPr>
        <w:t xml:space="preserve"> </w:t>
      </w:r>
      <w:r w:rsidRPr="007E74C5">
        <w:rPr>
          <w:rFonts w:eastAsia="Times New Roman"/>
          <w:u w:val="single"/>
        </w:rPr>
        <w:t>U.S.</w:t>
      </w:r>
      <w:r>
        <w:rPr>
          <w:rFonts w:eastAsia="Times New Roman"/>
          <w:u w:val="single"/>
        </w:rPr>
        <w:t xml:space="preserve"> </w:t>
      </w:r>
      <w:r w:rsidRPr="007E74C5">
        <w:rPr>
          <w:rFonts w:eastAsia="Times New Roman"/>
          <w:u w:val="single"/>
        </w:rPr>
        <w:t>suffers</w:t>
      </w:r>
      <w:r>
        <w:rPr>
          <w:rFonts w:eastAsia="Times New Roman"/>
          <w:u w:val="single"/>
        </w:rPr>
        <w:t xml:space="preserve"> </w:t>
      </w:r>
      <w:r w:rsidRPr="007E74C5">
        <w:rPr>
          <w:rFonts w:eastAsia="Times New Roman"/>
          <w:u w:val="single"/>
        </w:rPr>
        <w:t>from</w:t>
      </w:r>
      <w:r>
        <w:rPr>
          <w:rFonts w:eastAsia="Times New Roman"/>
          <w:u w:val="single"/>
        </w:rPr>
        <w:t xml:space="preserve"> </w:t>
      </w:r>
      <w:r w:rsidRPr="007E74C5">
        <w:rPr>
          <w:rFonts w:eastAsia="Times New Roman"/>
          <w:u w:val="single"/>
        </w:rPr>
        <w:t>the</w:t>
      </w:r>
      <w:r>
        <w:rPr>
          <w:rFonts w:eastAsia="Times New Roman"/>
          <w:u w:val="single"/>
        </w:rPr>
        <w:t xml:space="preserve"> </w:t>
      </w:r>
      <w:r w:rsidRPr="007E74C5">
        <w:rPr>
          <w:rFonts w:eastAsia="Times New Roman"/>
          <w:u w:val="single"/>
        </w:rPr>
        <w:t>illusion</w:t>
      </w:r>
      <w:r>
        <w:rPr>
          <w:rFonts w:eastAsia="Times New Roman"/>
          <w:u w:val="single"/>
        </w:rPr>
        <w:t xml:space="preserve"> </w:t>
      </w:r>
      <w:r w:rsidRPr="007E74C5">
        <w:rPr>
          <w:rFonts w:eastAsia="Times New Roman"/>
          <w:u w:val="single"/>
        </w:rPr>
        <w:t>that</w:t>
      </w:r>
      <w:r>
        <w:rPr>
          <w:rFonts w:eastAsia="Times New Roman"/>
          <w:u w:val="single"/>
        </w:rPr>
        <w:t xml:space="preserve"> </w:t>
      </w:r>
      <w:r w:rsidRPr="007E74C5">
        <w:rPr>
          <w:rFonts w:eastAsia="Times New Roman"/>
          <w:u w:val="single"/>
        </w:rPr>
        <w:t>itcan</w:t>
      </w:r>
      <w:r>
        <w:rPr>
          <w:rFonts w:eastAsia="Times New Roman"/>
          <w:u w:val="single"/>
        </w:rPr>
        <w:t xml:space="preserve"> </w:t>
      </w:r>
      <w:r w:rsidRPr="007E74C5">
        <w:rPr>
          <w:rFonts w:eastAsia="Times New Roman"/>
          <w:u w:val="single"/>
        </w:rPr>
        <w:t>do</w:t>
      </w:r>
      <w:r>
        <w:rPr>
          <w:rFonts w:eastAsia="Times New Roman"/>
          <w:u w:val="single"/>
        </w:rPr>
        <w:t xml:space="preserve"> </w:t>
      </w:r>
      <w:r w:rsidRPr="007E74C5">
        <w:rPr>
          <w:rFonts w:eastAsia="Times New Roman"/>
          <w:u w:val="single"/>
        </w:rPr>
        <w:t>whatever</w:t>
      </w:r>
      <w:r>
        <w:rPr>
          <w:rFonts w:eastAsia="Times New Roman"/>
          <w:u w:val="single"/>
        </w:rPr>
        <w:t xml:space="preserve"> </w:t>
      </w:r>
      <w:r w:rsidRPr="007E74C5">
        <w:rPr>
          <w:rFonts w:eastAsia="Times New Roman"/>
          <w:u w:val="single"/>
        </w:rPr>
        <w:t>it</w:t>
      </w:r>
      <w:r>
        <w:rPr>
          <w:rFonts w:eastAsia="Times New Roman"/>
          <w:u w:val="single"/>
        </w:rPr>
        <w:t xml:space="preserve"> </w:t>
      </w:r>
      <w:r w:rsidRPr="007E74C5">
        <w:rPr>
          <w:rFonts w:eastAsia="Times New Roman"/>
          <w:u w:val="single"/>
        </w:rPr>
        <w:t>wants.</w:t>
      </w:r>
      <w:r>
        <w:rPr>
          <w:rFonts w:eastAsia="Times New Roman"/>
          <w:u w:val="single"/>
        </w:rPr>
        <w:t xml:space="preserve"> </w:t>
      </w:r>
      <w:r w:rsidRPr="007E74C5">
        <w:rPr>
          <w:rFonts w:eastAsia="Times New Roman"/>
          <w:u w:val="single"/>
        </w:rPr>
        <w:t>This</w:t>
      </w:r>
      <w:r>
        <w:rPr>
          <w:rFonts w:eastAsia="Times New Roman"/>
          <w:u w:val="single"/>
        </w:rPr>
        <w:t xml:space="preserve"> </w:t>
      </w:r>
      <w:r w:rsidRPr="007E74C5">
        <w:rPr>
          <w:rFonts w:eastAsia="Times New Roman"/>
          <w:u w:val="single"/>
        </w:rPr>
        <w:t>time</w:t>
      </w:r>
      <w:r>
        <w:rPr>
          <w:rFonts w:eastAsia="Times New Roman"/>
          <w:u w:val="single"/>
        </w:rPr>
        <w:t xml:space="preserve"> </w:t>
      </w:r>
      <w:r w:rsidRPr="007E74C5">
        <w:rPr>
          <w:rFonts w:eastAsia="Times New Roman"/>
          <w:u w:val="single"/>
        </w:rPr>
        <w:t>round,</w:t>
      </w:r>
      <w:r>
        <w:rPr>
          <w:rFonts w:eastAsia="Times New Roman"/>
          <w:u w:val="single"/>
        </w:rPr>
        <w:t xml:space="preserve"> </w:t>
      </w:r>
      <w:r w:rsidRPr="007E74C5">
        <w:rPr>
          <w:rFonts w:eastAsia="Times New Roman"/>
          <w:u w:val="single"/>
        </w:rPr>
        <w:t>Obama’s</w:t>
      </w:r>
      <w:r>
        <w:rPr>
          <w:rFonts w:eastAsia="Times New Roman"/>
          <w:u w:val="single"/>
        </w:rPr>
        <w:t xml:space="preserve"> </w:t>
      </w:r>
      <w:r w:rsidRPr="007E74C5">
        <w:rPr>
          <w:rFonts w:eastAsia="Times New Roman"/>
          <w:u w:val="single"/>
        </w:rPr>
        <w:t>compromises</w:t>
      </w:r>
      <w:r>
        <w:rPr>
          <w:rFonts w:eastAsia="Times New Roman"/>
          <w:u w:val="single"/>
        </w:rPr>
        <w:t xml:space="preserve"> </w:t>
      </w:r>
      <w:r w:rsidRPr="007E74C5">
        <w:rPr>
          <w:rFonts w:eastAsia="Times New Roman"/>
          <w:u w:val="single"/>
        </w:rPr>
        <w:t>on</w:t>
      </w:r>
      <w:r>
        <w:rPr>
          <w:rFonts w:eastAsia="Times New Roman"/>
          <w:u w:val="single"/>
        </w:rPr>
        <w:t xml:space="preserve"> </w:t>
      </w:r>
      <w:r w:rsidRPr="007E74C5">
        <w:rPr>
          <w:rFonts w:eastAsia="Times New Roman"/>
          <w:u w:val="single"/>
        </w:rPr>
        <w:t>the</w:t>
      </w:r>
      <w:r>
        <w:rPr>
          <w:rFonts w:eastAsia="Times New Roman"/>
          <w:u w:val="single"/>
        </w:rPr>
        <w:t xml:space="preserve"> </w:t>
      </w:r>
      <w:r w:rsidRPr="007E74C5">
        <w:rPr>
          <w:rFonts w:eastAsia="Times New Roman"/>
          <w:u w:val="single"/>
        </w:rPr>
        <w:t>Syrian</w:t>
      </w:r>
      <w:r>
        <w:rPr>
          <w:rFonts w:eastAsia="Times New Roman"/>
          <w:u w:val="single"/>
        </w:rPr>
        <w:t xml:space="preserve"> </w:t>
      </w:r>
      <w:r w:rsidRPr="007E74C5">
        <w:rPr>
          <w:rFonts w:eastAsia="Times New Roman"/>
          <w:u w:val="single"/>
        </w:rPr>
        <w:t>"Chemical Weapons</w:t>
      </w:r>
      <w:r>
        <w:rPr>
          <w:rFonts w:eastAsia="Times New Roman"/>
          <w:u w:val="single"/>
        </w:rPr>
        <w:t xml:space="preserve"> </w:t>
      </w:r>
      <w:r w:rsidRPr="007E74C5">
        <w:rPr>
          <w:rFonts w:eastAsia="Times New Roman"/>
          <w:u w:val="single"/>
        </w:rPr>
        <w:t>crisis"</w:t>
      </w:r>
      <w:r>
        <w:rPr>
          <w:rFonts w:eastAsia="Times New Roman"/>
          <w:u w:val="single"/>
        </w:rPr>
        <w:t xml:space="preserve"> </w:t>
      </w:r>
      <w:r w:rsidRPr="007E74C5">
        <w:rPr>
          <w:rFonts w:eastAsia="Times New Roman"/>
          <w:u w:val="single"/>
        </w:rPr>
        <w:t>testify</w:t>
      </w:r>
      <w:r>
        <w:rPr>
          <w:rFonts w:eastAsia="Times New Roman"/>
          <w:u w:val="single"/>
        </w:rPr>
        <w:t xml:space="preserve"> </w:t>
      </w:r>
      <w:r w:rsidRPr="007E74C5">
        <w:rPr>
          <w:rFonts w:eastAsia="Times New Roman"/>
          <w:u w:val="single"/>
        </w:rPr>
        <w:t>to</w:t>
      </w:r>
      <w:r>
        <w:rPr>
          <w:rFonts w:eastAsia="Times New Roman"/>
          <w:u w:val="single"/>
        </w:rPr>
        <w:t xml:space="preserve"> </w:t>
      </w:r>
      <w:r w:rsidRPr="007E74C5">
        <w:rPr>
          <w:rFonts w:eastAsia="Times New Roman"/>
          <w:u w:val="single"/>
        </w:rPr>
        <w:t>the</w:t>
      </w:r>
      <w:r>
        <w:rPr>
          <w:rFonts w:eastAsia="Times New Roman"/>
          <w:u w:val="single"/>
        </w:rPr>
        <w:t xml:space="preserve"> </w:t>
      </w:r>
      <w:r w:rsidRPr="007E74C5">
        <w:rPr>
          <w:rFonts w:eastAsia="Times New Roman"/>
          <w:u w:val="single"/>
        </w:rPr>
        <w:t>declining</w:t>
      </w:r>
      <w:r>
        <w:rPr>
          <w:rFonts w:eastAsia="Times New Roman"/>
          <w:u w:val="single"/>
        </w:rPr>
        <w:t xml:space="preserve"> </w:t>
      </w:r>
      <w:r w:rsidRPr="007E74C5">
        <w:rPr>
          <w:rFonts w:eastAsia="Times New Roman"/>
          <w:u w:val="single"/>
        </w:rPr>
        <w:t>strength</w:t>
      </w:r>
      <w:r>
        <w:rPr>
          <w:rFonts w:eastAsia="Times New Roman"/>
          <w:u w:val="single"/>
        </w:rPr>
        <w:t xml:space="preserve"> </w:t>
      </w:r>
      <w:r w:rsidRPr="007E74C5">
        <w:rPr>
          <w:rFonts w:eastAsia="Times New Roman"/>
          <w:u w:val="single"/>
        </w:rPr>
        <w:t>of</w:t>
      </w:r>
      <w:r>
        <w:rPr>
          <w:rFonts w:eastAsia="Times New Roman"/>
          <w:u w:val="single"/>
        </w:rPr>
        <w:t xml:space="preserve"> </w:t>
      </w:r>
      <w:r w:rsidRPr="007E74C5">
        <w:rPr>
          <w:rFonts w:eastAsia="Times New Roman"/>
          <w:u w:val="single"/>
        </w:rPr>
        <w:t>the</w:t>
      </w:r>
      <w:r>
        <w:rPr>
          <w:rFonts w:eastAsia="Times New Roman"/>
          <w:u w:val="single"/>
        </w:rPr>
        <w:t xml:space="preserve"> </w:t>
      </w:r>
      <w:r w:rsidRPr="007E74C5">
        <w:rPr>
          <w:rFonts w:eastAsia="Times New Roman"/>
          <w:u w:val="single"/>
        </w:rPr>
        <w:t>United</w:t>
      </w:r>
      <w:r>
        <w:rPr>
          <w:rFonts w:eastAsia="Times New Roman"/>
          <w:u w:val="single"/>
        </w:rPr>
        <w:t xml:space="preserve"> </w:t>
      </w:r>
      <w:r w:rsidRPr="007E74C5">
        <w:rPr>
          <w:rFonts w:eastAsia="Times New Roman"/>
          <w:u w:val="single"/>
        </w:rPr>
        <w:t>States</w:t>
      </w:r>
      <w:r w:rsidRPr="007E74C5">
        <w:rPr>
          <w:rFonts w:eastAsia="Times New Roman"/>
        </w:rPr>
        <w:t>.</w:t>
      </w:r>
      <w:r>
        <w:rPr>
          <w:rFonts w:eastAsia="Times New Roman"/>
        </w:rPr>
        <w:t xml:space="preserve"> </w:t>
      </w:r>
      <w:r w:rsidRPr="007E74C5">
        <w:rPr>
          <w:rFonts w:eastAsia="Times New Roman"/>
          <w:u w:val="single"/>
        </w:rPr>
        <w:t>The</w:t>
      </w:r>
      <w:r>
        <w:rPr>
          <w:rFonts w:eastAsia="Times New Roman"/>
          <w:u w:val="single"/>
        </w:rPr>
        <w:t xml:space="preserve"> </w:t>
      </w:r>
      <w:r w:rsidRPr="007E74C5">
        <w:rPr>
          <w:rFonts w:eastAsia="Times New Roman"/>
          <w:u w:val="single"/>
        </w:rPr>
        <w:t>U.S.</w:t>
      </w:r>
      <w:r>
        <w:rPr>
          <w:rFonts w:eastAsia="Times New Roman"/>
          <w:u w:val="single"/>
        </w:rPr>
        <w:t xml:space="preserve"> </w:t>
      </w:r>
      <w:r w:rsidRPr="007E74C5">
        <w:rPr>
          <w:rFonts w:eastAsia="Times New Roman"/>
          <w:u w:val="single"/>
        </w:rPr>
        <w:t>is</w:t>
      </w:r>
      <w:r>
        <w:rPr>
          <w:rFonts w:eastAsia="Times New Roman"/>
          <w:u w:val="single"/>
        </w:rPr>
        <w:t xml:space="preserve"> </w:t>
      </w:r>
      <w:r w:rsidRPr="007E74C5">
        <w:rPr>
          <w:rFonts w:eastAsia="Times New Roman"/>
          <w:u w:val="single"/>
        </w:rPr>
        <w:t>weaker than</w:t>
      </w:r>
      <w:r>
        <w:rPr>
          <w:rFonts w:eastAsia="Times New Roman"/>
          <w:u w:val="single"/>
        </w:rPr>
        <w:t xml:space="preserve"> </w:t>
      </w:r>
      <w:r w:rsidRPr="007E74C5">
        <w:rPr>
          <w:rFonts w:eastAsia="Times New Roman"/>
          <w:u w:val="single"/>
        </w:rPr>
        <w:t>before.</w:t>
      </w:r>
      <w:r>
        <w:rPr>
          <w:rFonts w:eastAsia="Times New Roman"/>
          <w:u w:val="single"/>
        </w:rPr>
        <w:t xml:space="preserve"> </w:t>
      </w:r>
      <w:r w:rsidRPr="007E74C5">
        <w:rPr>
          <w:rFonts w:eastAsia="Times New Roman"/>
          <w:u w:val="single"/>
        </w:rPr>
        <w:t>The</w:t>
      </w:r>
      <w:r>
        <w:rPr>
          <w:rFonts w:eastAsia="Times New Roman"/>
          <w:u w:val="single"/>
        </w:rPr>
        <w:t xml:space="preserve"> </w:t>
      </w:r>
      <w:r w:rsidRPr="007E74C5">
        <w:rPr>
          <w:rFonts w:eastAsia="Times New Roman"/>
          <w:u w:val="single"/>
        </w:rPr>
        <w:t>prime</w:t>
      </w:r>
      <w:r>
        <w:rPr>
          <w:rFonts w:eastAsia="Times New Roman"/>
          <w:u w:val="single"/>
        </w:rPr>
        <w:t xml:space="preserve"> </w:t>
      </w:r>
      <w:r w:rsidRPr="007E74C5">
        <w:rPr>
          <w:rFonts w:eastAsia="Times New Roman"/>
          <w:u w:val="single"/>
        </w:rPr>
        <w:t>of</w:t>
      </w:r>
      <w:r>
        <w:rPr>
          <w:rFonts w:eastAsia="Times New Roman"/>
          <w:u w:val="single"/>
        </w:rPr>
        <w:t xml:space="preserve"> </w:t>
      </w:r>
      <w:r w:rsidRPr="007E74C5">
        <w:rPr>
          <w:rFonts w:eastAsia="Times New Roman"/>
          <w:u w:val="single"/>
        </w:rPr>
        <w:t>U.S.</w:t>
      </w:r>
      <w:r>
        <w:rPr>
          <w:rFonts w:eastAsia="Times New Roman"/>
          <w:u w:val="single"/>
        </w:rPr>
        <w:t xml:space="preserve"> </w:t>
      </w:r>
      <w:r w:rsidRPr="007E74C5">
        <w:rPr>
          <w:rFonts w:eastAsia="Times New Roman"/>
          <w:u w:val="single"/>
        </w:rPr>
        <w:t>hegemony</w:t>
      </w:r>
      <w:r>
        <w:rPr>
          <w:rFonts w:eastAsia="Times New Roman"/>
          <w:u w:val="single"/>
        </w:rPr>
        <w:t xml:space="preserve"> </w:t>
      </w:r>
      <w:r w:rsidRPr="007E74C5">
        <w:rPr>
          <w:rFonts w:eastAsia="Times New Roman"/>
          <w:u w:val="single"/>
        </w:rPr>
        <w:t>has</w:t>
      </w:r>
      <w:r>
        <w:rPr>
          <w:rFonts w:eastAsia="Times New Roman"/>
          <w:u w:val="single"/>
        </w:rPr>
        <w:t xml:space="preserve"> </w:t>
      </w:r>
      <w:r w:rsidRPr="007E74C5">
        <w:rPr>
          <w:rFonts w:eastAsia="Times New Roman"/>
          <w:u w:val="single"/>
        </w:rPr>
        <w:t>passed</w:t>
      </w:r>
      <w:r w:rsidRPr="007E74C5">
        <w:rPr>
          <w:rFonts w:eastAsia="Times New Roman"/>
        </w:rPr>
        <w:t>,</w:t>
      </w:r>
      <w:r>
        <w:rPr>
          <w:rFonts w:eastAsia="Times New Roman"/>
        </w:rPr>
        <w:t xml:space="preserve"> </w:t>
      </w:r>
      <w:r w:rsidRPr="007E74C5">
        <w:rPr>
          <w:rFonts w:eastAsia="Times New Roman"/>
        </w:rPr>
        <w:t>and</w:t>
      </w:r>
      <w:r>
        <w:rPr>
          <w:rFonts w:eastAsia="Times New Roman"/>
        </w:rPr>
        <w:t xml:space="preserve"> </w:t>
      </w:r>
      <w:r w:rsidRPr="007E74C5">
        <w:rPr>
          <w:rFonts w:eastAsia="Times New Roman"/>
        </w:rPr>
        <w:t>is</w:t>
      </w:r>
      <w:r>
        <w:rPr>
          <w:rFonts w:eastAsia="Times New Roman"/>
        </w:rPr>
        <w:t xml:space="preserve"> </w:t>
      </w:r>
      <w:r w:rsidRPr="007E74C5">
        <w:rPr>
          <w:rFonts w:eastAsia="Times New Roman"/>
        </w:rPr>
        <w:t>perhaps</w:t>
      </w:r>
      <w:r>
        <w:rPr>
          <w:rFonts w:eastAsia="Times New Roman"/>
        </w:rPr>
        <w:t xml:space="preserve"> </w:t>
      </w:r>
      <w:r w:rsidRPr="007E74C5">
        <w:rPr>
          <w:rFonts w:eastAsia="Times New Roman"/>
        </w:rPr>
        <w:t>fated</w:t>
      </w:r>
      <w:r>
        <w:rPr>
          <w:rFonts w:eastAsia="Times New Roman"/>
        </w:rPr>
        <w:t xml:space="preserve"> </w:t>
      </w:r>
      <w:r w:rsidRPr="007E74C5">
        <w:rPr>
          <w:rFonts w:eastAsia="Times New Roman"/>
        </w:rPr>
        <w:t>to</w:t>
      </w:r>
      <w:r>
        <w:rPr>
          <w:rFonts w:eastAsia="Times New Roman"/>
        </w:rPr>
        <w:t xml:space="preserve"> </w:t>
      </w:r>
      <w:r w:rsidRPr="007E74C5">
        <w:rPr>
          <w:rFonts w:eastAsia="Times New Roman"/>
        </w:rPr>
        <w:t>disappear</w:t>
      </w:r>
      <w:r>
        <w:rPr>
          <w:rFonts w:eastAsia="Times New Roman"/>
        </w:rPr>
        <w:t xml:space="preserve"> </w:t>
      </w:r>
      <w:r w:rsidRPr="007E74C5">
        <w:rPr>
          <w:rFonts w:eastAsia="Times New Roman"/>
        </w:rPr>
        <w:t>forever.</w:t>
      </w:r>
      <w:r>
        <w:rPr>
          <w:rFonts w:eastAsia="Times New Roman"/>
        </w:rPr>
        <w:t xml:space="preserve"> </w:t>
      </w:r>
      <w:r w:rsidRPr="007E74C5">
        <w:rPr>
          <w:rFonts w:eastAsia="Times New Roman"/>
        </w:rPr>
        <w:t>Some</w:t>
      </w:r>
      <w:r>
        <w:rPr>
          <w:rFonts w:eastAsia="Times New Roman"/>
        </w:rPr>
        <w:t xml:space="preserve"> </w:t>
      </w:r>
      <w:r w:rsidRPr="007E74C5">
        <w:rPr>
          <w:rFonts w:eastAsia="Times New Roman"/>
        </w:rPr>
        <w:t>commentators</w:t>
      </w:r>
      <w:r>
        <w:rPr>
          <w:rFonts w:eastAsia="Times New Roman"/>
        </w:rPr>
        <w:t xml:space="preserve"> </w:t>
      </w:r>
      <w:r w:rsidRPr="007E74C5">
        <w:rPr>
          <w:rFonts w:eastAsia="Times New Roman"/>
        </w:rPr>
        <w:t>suggest</w:t>
      </w:r>
      <w:r>
        <w:rPr>
          <w:rFonts w:eastAsia="Times New Roman"/>
        </w:rPr>
        <w:t xml:space="preserve"> </w:t>
      </w:r>
      <w:r w:rsidRPr="007E74C5">
        <w:rPr>
          <w:rFonts w:eastAsia="Times New Roman"/>
        </w:rPr>
        <w:t>that</w:t>
      </w:r>
      <w:r>
        <w:rPr>
          <w:rFonts w:eastAsia="Times New Roman"/>
        </w:rPr>
        <w:t xml:space="preserve"> </w:t>
      </w:r>
      <w:r w:rsidRPr="007E74C5">
        <w:rPr>
          <w:rFonts w:eastAsia="Times New Roman"/>
        </w:rPr>
        <w:t>Bashar</w:t>
      </w:r>
      <w:r>
        <w:rPr>
          <w:rFonts w:eastAsia="Times New Roman"/>
        </w:rPr>
        <w:t xml:space="preserve"> </w:t>
      </w:r>
      <w:r w:rsidRPr="007E74C5">
        <w:rPr>
          <w:rFonts w:eastAsia="Times New Roman"/>
        </w:rPr>
        <w:t>al-Assad’s</w:t>
      </w:r>
      <w:r>
        <w:rPr>
          <w:rFonts w:eastAsia="Times New Roman"/>
        </w:rPr>
        <w:t xml:space="preserve"> </w:t>
      </w:r>
      <w:r w:rsidRPr="007E74C5">
        <w:rPr>
          <w:rFonts w:eastAsia="Times New Roman"/>
        </w:rPr>
        <w:t>participation</w:t>
      </w:r>
      <w:r>
        <w:rPr>
          <w:rFonts w:eastAsia="Times New Roman"/>
        </w:rPr>
        <w:t xml:space="preserve"> </w:t>
      </w:r>
      <w:r w:rsidRPr="007E74C5">
        <w:rPr>
          <w:rFonts w:eastAsia="Times New Roman"/>
        </w:rPr>
        <w:t>in</w:t>
      </w:r>
      <w:r>
        <w:rPr>
          <w:rFonts w:eastAsia="Times New Roman"/>
        </w:rPr>
        <w:t xml:space="preserve"> </w:t>
      </w:r>
      <w:r w:rsidRPr="007E74C5">
        <w:rPr>
          <w:rFonts w:eastAsia="Times New Roman"/>
        </w:rPr>
        <w:t>the</w:t>
      </w:r>
      <w:r>
        <w:rPr>
          <w:rFonts w:eastAsia="Times New Roman"/>
        </w:rPr>
        <w:t xml:space="preserve"> </w:t>
      </w:r>
      <w:r w:rsidRPr="007E74C5">
        <w:rPr>
          <w:rFonts w:eastAsia="Times New Roman"/>
        </w:rPr>
        <w:t>2014</w:t>
      </w:r>
      <w:r>
        <w:rPr>
          <w:rFonts w:eastAsia="Times New Roman"/>
        </w:rPr>
        <w:t xml:space="preserve"> </w:t>
      </w:r>
      <w:r w:rsidRPr="007E74C5">
        <w:rPr>
          <w:rFonts w:eastAsia="Times New Roman"/>
        </w:rPr>
        <w:t>presidential election</w:t>
      </w:r>
      <w:r>
        <w:rPr>
          <w:rFonts w:eastAsia="Times New Roman"/>
        </w:rPr>
        <w:t xml:space="preserve"> </w:t>
      </w:r>
      <w:r w:rsidRPr="007E74C5">
        <w:rPr>
          <w:rFonts w:eastAsia="Times New Roman"/>
        </w:rPr>
        <w:t>will</w:t>
      </w:r>
      <w:r>
        <w:rPr>
          <w:rFonts w:eastAsia="Times New Roman"/>
        </w:rPr>
        <w:t xml:space="preserve"> </w:t>
      </w:r>
      <w:r w:rsidRPr="007E74C5">
        <w:rPr>
          <w:rFonts w:eastAsia="Times New Roman"/>
        </w:rPr>
        <w:t>become</w:t>
      </w:r>
      <w:r>
        <w:rPr>
          <w:rFonts w:eastAsia="Times New Roman"/>
        </w:rPr>
        <w:t xml:space="preserve"> </w:t>
      </w:r>
      <w:r w:rsidRPr="007E74C5">
        <w:rPr>
          <w:rFonts w:eastAsia="Times New Roman"/>
        </w:rPr>
        <w:t>an</w:t>
      </w:r>
      <w:r>
        <w:rPr>
          <w:rFonts w:eastAsia="Times New Roman"/>
        </w:rPr>
        <w:t xml:space="preserve"> </w:t>
      </w:r>
      <w:r w:rsidRPr="007E74C5">
        <w:rPr>
          <w:rFonts w:eastAsia="Times New Roman"/>
        </w:rPr>
        <w:t>excuse</w:t>
      </w:r>
      <w:r>
        <w:rPr>
          <w:rFonts w:eastAsia="Times New Roman"/>
        </w:rPr>
        <w:t xml:space="preserve"> </w:t>
      </w:r>
      <w:r w:rsidRPr="007E74C5">
        <w:rPr>
          <w:rFonts w:eastAsia="Times New Roman"/>
        </w:rPr>
        <w:t>for</w:t>
      </w:r>
      <w:r>
        <w:rPr>
          <w:rFonts w:eastAsia="Times New Roman"/>
        </w:rPr>
        <w:t xml:space="preserve"> </w:t>
      </w:r>
      <w:r w:rsidRPr="007E74C5">
        <w:rPr>
          <w:rFonts w:eastAsia="Times New Roman"/>
        </w:rPr>
        <w:t>the</w:t>
      </w:r>
      <w:r>
        <w:rPr>
          <w:rFonts w:eastAsia="Times New Roman"/>
        </w:rPr>
        <w:t xml:space="preserve"> </w:t>
      </w:r>
      <w:r w:rsidRPr="007E74C5">
        <w:rPr>
          <w:rFonts w:eastAsia="Times New Roman"/>
        </w:rPr>
        <w:t>U.S.</w:t>
      </w:r>
      <w:r>
        <w:rPr>
          <w:rFonts w:eastAsia="Times New Roman"/>
        </w:rPr>
        <w:t xml:space="preserve"> </w:t>
      </w:r>
      <w:r w:rsidRPr="007E74C5">
        <w:rPr>
          <w:rFonts w:eastAsia="Times New Roman"/>
        </w:rPr>
        <w:t>to</w:t>
      </w:r>
      <w:r>
        <w:rPr>
          <w:rFonts w:eastAsia="Times New Roman"/>
        </w:rPr>
        <w:t xml:space="preserve"> </w:t>
      </w:r>
      <w:r w:rsidRPr="007E74C5">
        <w:rPr>
          <w:rFonts w:eastAsia="Times New Roman"/>
        </w:rPr>
        <w:t>use</w:t>
      </w:r>
      <w:r>
        <w:rPr>
          <w:rFonts w:eastAsia="Times New Roman"/>
        </w:rPr>
        <w:t xml:space="preserve"> </w:t>
      </w:r>
      <w:r w:rsidRPr="007E74C5">
        <w:rPr>
          <w:rFonts w:eastAsia="Times New Roman"/>
        </w:rPr>
        <w:t>military</w:t>
      </w:r>
      <w:r>
        <w:rPr>
          <w:rFonts w:eastAsia="Times New Roman"/>
        </w:rPr>
        <w:t xml:space="preserve"> </w:t>
      </w:r>
      <w:r w:rsidRPr="007E74C5">
        <w:rPr>
          <w:rFonts w:eastAsia="Times New Roman"/>
        </w:rPr>
        <w:t>force.</w:t>
      </w:r>
      <w:r>
        <w:rPr>
          <w:rFonts w:eastAsia="Times New Roman"/>
        </w:rPr>
        <w:t xml:space="preserve"> </w:t>
      </w:r>
      <w:r w:rsidRPr="007E74C5">
        <w:rPr>
          <w:rFonts w:eastAsia="Times New Roman"/>
        </w:rPr>
        <w:t>However,</w:t>
      </w:r>
      <w:r>
        <w:rPr>
          <w:rFonts w:eastAsia="Times New Roman"/>
        </w:rPr>
        <w:t xml:space="preserve"> </w:t>
      </w:r>
      <w:r w:rsidRPr="007E74C5">
        <w:rPr>
          <w:rFonts w:eastAsia="Times New Roman"/>
        </w:rPr>
        <w:t>the</w:t>
      </w:r>
      <w:r>
        <w:rPr>
          <w:rFonts w:eastAsia="Times New Roman"/>
        </w:rPr>
        <w:t xml:space="preserve"> </w:t>
      </w:r>
      <w:r w:rsidRPr="007E74C5">
        <w:rPr>
          <w:rFonts w:eastAsia="Times New Roman"/>
        </w:rPr>
        <w:t>U.S.</w:t>
      </w:r>
      <w:r>
        <w:rPr>
          <w:rFonts w:eastAsia="Times New Roman"/>
        </w:rPr>
        <w:t xml:space="preserve"> </w:t>
      </w:r>
      <w:r w:rsidRPr="007E74C5">
        <w:rPr>
          <w:rFonts w:eastAsia="Times New Roman"/>
        </w:rPr>
        <w:t>response</w:t>
      </w:r>
      <w:r>
        <w:rPr>
          <w:rFonts w:eastAsia="Times New Roman"/>
        </w:rPr>
        <w:t xml:space="preserve"> </w:t>
      </w:r>
      <w:r w:rsidRPr="007E74C5">
        <w:rPr>
          <w:rFonts w:eastAsia="Times New Roman"/>
        </w:rPr>
        <w:t>to</w:t>
      </w:r>
      <w:r>
        <w:rPr>
          <w:rFonts w:eastAsia="Times New Roman"/>
        </w:rPr>
        <w:t xml:space="preserve"> </w:t>
      </w:r>
      <w:r w:rsidRPr="007E74C5">
        <w:rPr>
          <w:rFonts w:eastAsia="Times New Roman"/>
        </w:rPr>
        <w:t>date</w:t>
      </w:r>
      <w:r>
        <w:rPr>
          <w:rFonts w:eastAsia="Times New Roman"/>
        </w:rPr>
        <w:t xml:space="preserve"> </w:t>
      </w:r>
      <w:r w:rsidRPr="007E74C5">
        <w:rPr>
          <w:rFonts w:eastAsia="Times New Roman"/>
        </w:rPr>
        <w:t>has</w:t>
      </w:r>
      <w:r>
        <w:rPr>
          <w:rFonts w:eastAsia="Times New Roman"/>
        </w:rPr>
        <w:t xml:space="preserve"> </w:t>
      </w:r>
      <w:r w:rsidRPr="007E74C5">
        <w:rPr>
          <w:rFonts w:eastAsia="Times New Roman"/>
        </w:rPr>
        <w:t>been</w:t>
      </w:r>
      <w:r>
        <w:rPr>
          <w:rFonts w:eastAsia="Times New Roman"/>
        </w:rPr>
        <w:t xml:space="preserve"> </w:t>
      </w:r>
      <w:r w:rsidRPr="007E74C5">
        <w:rPr>
          <w:rFonts w:eastAsia="Times New Roman"/>
        </w:rPr>
        <w:t>firstly</w:t>
      </w:r>
      <w:r>
        <w:rPr>
          <w:rFonts w:eastAsia="Times New Roman"/>
        </w:rPr>
        <w:t xml:space="preserve"> </w:t>
      </w:r>
      <w:r w:rsidRPr="007E74C5">
        <w:rPr>
          <w:rFonts w:eastAsia="Times New Roman"/>
        </w:rPr>
        <w:t>to</w:t>
      </w:r>
      <w:r>
        <w:rPr>
          <w:rFonts w:eastAsia="Times New Roman"/>
        </w:rPr>
        <w:t xml:space="preserve"> </w:t>
      </w:r>
      <w:r w:rsidRPr="007E74C5">
        <w:rPr>
          <w:rFonts w:eastAsia="Times New Roman"/>
        </w:rPr>
        <w:t>claim</w:t>
      </w:r>
      <w:r>
        <w:rPr>
          <w:rFonts w:eastAsia="Times New Roman"/>
        </w:rPr>
        <w:t xml:space="preserve"> </w:t>
      </w:r>
      <w:r w:rsidRPr="007E74C5">
        <w:rPr>
          <w:rFonts w:eastAsia="Times New Roman"/>
        </w:rPr>
        <w:t>that</w:t>
      </w:r>
      <w:r>
        <w:rPr>
          <w:rFonts w:eastAsia="Times New Roman"/>
        </w:rPr>
        <w:t xml:space="preserve"> </w:t>
      </w:r>
      <w:r w:rsidRPr="007E74C5">
        <w:rPr>
          <w:rFonts w:eastAsia="Times New Roman"/>
        </w:rPr>
        <w:t>the</w:t>
      </w:r>
      <w:r>
        <w:rPr>
          <w:rFonts w:eastAsia="Times New Roman"/>
        </w:rPr>
        <w:t xml:space="preserve"> </w:t>
      </w:r>
      <w:r w:rsidRPr="007E74C5">
        <w:rPr>
          <w:rFonts w:eastAsia="Times New Roman"/>
        </w:rPr>
        <w:t>elections</w:t>
      </w:r>
      <w:r>
        <w:rPr>
          <w:rFonts w:eastAsia="Times New Roman"/>
        </w:rPr>
        <w:t xml:space="preserve"> </w:t>
      </w:r>
      <w:r w:rsidRPr="007E74C5">
        <w:rPr>
          <w:rFonts w:eastAsia="Times New Roman"/>
        </w:rPr>
        <w:t>are</w:t>
      </w:r>
      <w:r>
        <w:rPr>
          <w:rFonts w:eastAsia="Times New Roman"/>
        </w:rPr>
        <w:t xml:space="preserve"> </w:t>
      </w:r>
      <w:r w:rsidRPr="007E74C5">
        <w:rPr>
          <w:rFonts w:eastAsia="Times New Roman"/>
        </w:rPr>
        <w:t>not legitimate</w:t>
      </w:r>
      <w:r>
        <w:rPr>
          <w:rFonts w:eastAsia="Times New Roman"/>
        </w:rPr>
        <w:t xml:space="preserve"> </w:t>
      </w:r>
      <w:r w:rsidRPr="007E74C5">
        <w:rPr>
          <w:rFonts w:eastAsia="Times New Roman"/>
        </w:rPr>
        <w:t>and</w:t>
      </w:r>
      <w:r>
        <w:rPr>
          <w:rFonts w:eastAsia="Times New Roman"/>
        </w:rPr>
        <w:t xml:space="preserve"> </w:t>
      </w:r>
      <w:r w:rsidRPr="007E74C5">
        <w:rPr>
          <w:rFonts w:eastAsia="Times New Roman"/>
        </w:rPr>
        <w:t>the</w:t>
      </w:r>
      <w:r>
        <w:rPr>
          <w:rFonts w:eastAsia="Times New Roman"/>
        </w:rPr>
        <w:t xml:space="preserve"> </w:t>
      </w:r>
      <w:r w:rsidRPr="007E74C5">
        <w:rPr>
          <w:rFonts w:eastAsia="Times New Roman"/>
        </w:rPr>
        <w:t>U.S.</w:t>
      </w:r>
      <w:r>
        <w:rPr>
          <w:rFonts w:eastAsia="Times New Roman"/>
        </w:rPr>
        <w:t xml:space="preserve"> </w:t>
      </w:r>
      <w:r w:rsidRPr="007E74C5">
        <w:rPr>
          <w:rFonts w:eastAsia="Times New Roman"/>
        </w:rPr>
        <w:t>will</w:t>
      </w:r>
      <w:r>
        <w:rPr>
          <w:rFonts w:eastAsia="Times New Roman"/>
        </w:rPr>
        <w:t xml:space="preserve"> </w:t>
      </w:r>
      <w:r w:rsidRPr="007E74C5">
        <w:rPr>
          <w:rFonts w:eastAsia="Times New Roman"/>
        </w:rPr>
        <w:t>not</w:t>
      </w:r>
      <w:r>
        <w:rPr>
          <w:rFonts w:eastAsia="Times New Roman"/>
        </w:rPr>
        <w:t xml:space="preserve"> </w:t>
      </w:r>
      <w:r w:rsidRPr="007E74C5">
        <w:rPr>
          <w:rFonts w:eastAsia="Times New Roman"/>
        </w:rPr>
        <w:t>accept</w:t>
      </w:r>
      <w:r>
        <w:rPr>
          <w:rFonts w:eastAsia="Times New Roman"/>
        </w:rPr>
        <w:t xml:space="preserve"> </w:t>
      </w:r>
      <w:r w:rsidRPr="007E74C5">
        <w:rPr>
          <w:rFonts w:eastAsia="Times New Roman"/>
        </w:rPr>
        <w:t>the</w:t>
      </w:r>
      <w:r>
        <w:rPr>
          <w:rFonts w:eastAsia="Times New Roman"/>
        </w:rPr>
        <w:t xml:space="preserve"> </w:t>
      </w:r>
      <w:r w:rsidRPr="007E74C5">
        <w:rPr>
          <w:rFonts w:eastAsia="Times New Roman"/>
        </w:rPr>
        <w:t>results,</w:t>
      </w:r>
      <w:r>
        <w:rPr>
          <w:rFonts w:eastAsia="Times New Roman"/>
        </w:rPr>
        <w:t xml:space="preserve"> </w:t>
      </w:r>
      <w:r w:rsidRPr="007E74C5">
        <w:rPr>
          <w:rFonts w:eastAsia="Times New Roman"/>
        </w:rPr>
        <w:t>secondly</w:t>
      </w:r>
      <w:r>
        <w:rPr>
          <w:rFonts w:eastAsia="Times New Roman"/>
        </w:rPr>
        <w:t xml:space="preserve"> </w:t>
      </w:r>
      <w:r w:rsidRPr="007E74C5">
        <w:rPr>
          <w:rFonts w:eastAsia="Times New Roman"/>
        </w:rPr>
        <w:t>to</w:t>
      </w:r>
      <w:r>
        <w:rPr>
          <w:rFonts w:eastAsia="Times New Roman"/>
        </w:rPr>
        <w:t xml:space="preserve"> </w:t>
      </w:r>
      <w:r w:rsidRPr="007E74C5">
        <w:rPr>
          <w:rFonts w:eastAsia="Times New Roman"/>
        </w:rPr>
        <w:t>grant</w:t>
      </w:r>
      <w:r>
        <w:rPr>
          <w:rFonts w:eastAsia="Times New Roman"/>
        </w:rPr>
        <w:t xml:space="preserve"> </w:t>
      </w:r>
      <w:r w:rsidRPr="007E74C5">
        <w:rPr>
          <w:rFonts w:eastAsia="Times New Roman"/>
        </w:rPr>
        <w:t>diplomatic</w:t>
      </w:r>
      <w:r>
        <w:rPr>
          <w:rFonts w:eastAsia="Times New Roman"/>
        </w:rPr>
        <w:t xml:space="preserve"> </w:t>
      </w:r>
      <w:r w:rsidRPr="007E74C5">
        <w:rPr>
          <w:rFonts w:eastAsia="Times New Roman"/>
        </w:rPr>
        <w:t>status</w:t>
      </w:r>
      <w:r>
        <w:rPr>
          <w:rFonts w:eastAsia="Times New Roman"/>
        </w:rPr>
        <w:t xml:space="preserve"> </w:t>
      </w:r>
      <w:r w:rsidRPr="007E74C5">
        <w:rPr>
          <w:rFonts w:eastAsia="Times New Roman"/>
        </w:rPr>
        <w:t>tothe</w:t>
      </w:r>
      <w:r>
        <w:rPr>
          <w:rFonts w:eastAsia="Times New Roman"/>
        </w:rPr>
        <w:t xml:space="preserve"> </w:t>
      </w:r>
      <w:r w:rsidRPr="007E74C5">
        <w:rPr>
          <w:rFonts w:eastAsia="Times New Roman"/>
        </w:rPr>
        <w:t>Syrian</w:t>
      </w:r>
      <w:r>
        <w:rPr>
          <w:rFonts w:eastAsia="Times New Roman"/>
        </w:rPr>
        <w:t xml:space="preserve"> </w:t>
      </w:r>
      <w:r w:rsidRPr="007E74C5">
        <w:rPr>
          <w:rFonts w:eastAsia="Times New Roman"/>
        </w:rPr>
        <w:t>anti-government</w:t>
      </w:r>
      <w:r>
        <w:rPr>
          <w:rFonts w:eastAsia="Times New Roman"/>
        </w:rPr>
        <w:t xml:space="preserve"> </w:t>
      </w:r>
      <w:r w:rsidRPr="007E74C5">
        <w:rPr>
          <w:rFonts w:eastAsia="Times New Roman"/>
        </w:rPr>
        <w:t>organization</w:t>
      </w:r>
      <w:r>
        <w:rPr>
          <w:rFonts w:eastAsia="Times New Roman"/>
        </w:rPr>
        <w:t xml:space="preserve"> </w:t>
      </w:r>
      <w:r w:rsidRPr="007E74C5">
        <w:rPr>
          <w:rFonts w:eastAsia="Times New Roman"/>
        </w:rPr>
        <w:t>office</w:t>
      </w:r>
      <w:r>
        <w:rPr>
          <w:rFonts w:eastAsia="Times New Roman"/>
        </w:rPr>
        <w:t xml:space="preserve"> </w:t>
      </w:r>
      <w:r w:rsidRPr="007E74C5">
        <w:rPr>
          <w:rFonts w:eastAsia="Times New Roman"/>
        </w:rPr>
        <w:t>in</w:t>
      </w:r>
      <w:r>
        <w:rPr>
          <w:rFonts w:eastAsia="Times New Roman"/>
        </w:rPr>
        <w:t xml:space="preserve"> </w:t>
      </w:r>
      <w:r w:rsidRPr="007E74C5">
        <w:rPr>
          <w:rFonts w:eastAsia="Times New Roman"/>
        </w:rPr>
        <w:t>the</w:t>
      </w:r>
      <w:r>
        <w:rPr>
          <w:rFonts w:eastAsia="Times New Roman"/>
        </w:rPr>
        <w:t xml:space="preserve"> </w:t>
      </w:r>
      <w:r w:rsidRPr="007E74C5">
        <w:rPr>
          <w:rFonts w:eastAsia="Times New Roman"/>
        </w:rPr>
        <w:t>U.S.A.,</w:t>
      </w:r>
      <w:r>
        <w:rPr>
          <w:rFonts w:eastAsia="Times New Roman"/>
        </w:rPr>
        <w:t xml:space="preserve"> </w:t>
      </w:r>
      <w:r w:rsidRPr="007E74C5">
        <w:rPr>
          <w:rFonts w:eastAsia="Times New Roman"/>
        </w:rPr>
        <w:t>and</w:t>
      </w:r>
      <w:r>
        <w:rPr>
          <w:rFonts w:eastAsia="Times New Roman"/>
        </w:rPr>
        <w:t xml:space="preserve"> </w:t>
      </w:r>
      <w:r w:rsidRPr="007E74C5">
        <w:rPr>
          <w:rFonts w:eastAsia="Times New Roman"/>
        </w:rPr>
        <w:t>thirdly</w:t>
      </w:r>
      <w:r>
        <w:rPr>
          <w:rFonts w:eastAsia="Times New Roman"/>
        </w:rPr>
        <w:t xml:space="preserve"> </w:t>
      </w:r>
      <w:r w:rsidRPr="007E74C5">
        <w:rPr>
          <w:rFonts w:eastAsia="Times New Roman"/>
        </w:rPr>
        <w:t>to</w:t>
      </w:r>
      <w:r>
        <w:rPr>
          <w:rFonts w:eastAsia="Times New Roman"/>
        </w:rPr>
        <w:t xml:space="preserve"> </w:t>
      </w:r>
      <w:r w:rsidRPr="007E74C5">
        <w:rPr>
          <w:rFonts w:eastAsia="Times New Roman"/>
        </w:rPr>
        <w:t>provide</w:t>
      </w:r>
      <w:r>
        <w:rPr>
          <w:rFonts w:eastAsia="Times New Roman"/>
        </w:rPr>
        <w:t xml:space="preserve"> </w:t>
      </w:r>
      <w:r w:rsidRPr="007E74C5">
        <w:rPr>
          <w:rFonts w:eastAsia="Times New Roman"/>
        </w:rPr>
        <w:t>$ 27million</w:t>
      </w:r>
      <w:r>
        <w:rPr>
          <w:rFonts w:eastAsia="Times New Roman"/>
        </w:rPr>
        <w:t xml:space="preserve"> </w:t>
      </w:r>
      <w:r w:rsidRPr="007E74C5">
        <w:rPr>
          <w:rFonts w:eastAsia="Times New Roman"/>
        </w:rPr>
        <w:t>in</w:t>
      </w:r>
      <w:r>
        <w:rPr>
          <w:rFonts w:eastAsia="Times New Roman"/>
        </w:rPr>
        <w:t xml:space="preserve"> </w:t>
      </w:r>
      <w:r w:rsidRPr="007E74C5">
        <w:rPr>
          <w:rFonts w:eastAsia="Times New Roman"/>
        </w:rPr>
        <w:t>aid</w:t>
      </w:r>
      <w:r>
        <w:rPr>
          <w:rFonts w:eastAsia="Times New Roman"/>
        </w:rPr>
        <w:t xml:space="preserve"> </w:t>
      </w:r>
      <w:r w:rsidRPr="007E74C5">
        <w:rPr>
          <w:rFonts w:eastAsia="Times New Roman"/>
        </w:rPr>
        <w:t>to</w:t>
      </w:r>
      <w:r>
        <w:rPr>
          <w:rFonts w:eastAsia="Times New Roman"/>
        </w:rPr>
        <w:t xml:space="preserve"> </w:t>
      </w:r>
      <w:r w:rsidRPr="007E74C5">
        <w:rPr>
          <w:rFonts w:eastAsia="Times New Roman"/>
        </w:rPr>
        <w:t>the</w:t>
      </w:r>
      <w:r>
        <w:rPr>
          <w:rFonts w:eastAsia="Times New Roman"/>
        </w:rPr>
        <w:t xml:space="preserve"> </w:t>
      </w:r>
      <w:r w:rsidRPr="007E74C5">
        <w:rPr>
          <w:rFonts w:eastAsia="Times New Roman"/>
        </w:rPr>
        <w:t>Syrian</w:t>
      </w:r>
      <w:r>
        <w:rPr>
          <w:rFonts w:eastAsia="Times New Roman"/>
        </w:rPr>
        <w:t xml:space="preserve"> </w:t>
      </w:r>
      <w:r w:rsidRPr="007E74C5">
        <w:rPr>
          <w:rFonts w:eastAsia="Times New Roman"/>
        </w:rPr>
        <w:t>opposition.</w:t>
      </w:r>
      <w:r>
        <w:rPr>
          <w:rFonts w:eastAsia="Times New Roman"/>
        </w:rPr>
        <w:t xml:space="preserve"> </w:t>
      </w:r>
      <w:r w:rsidRPr="007E74C5">
        <w:rPr>
          <w:rFonts w:eastAsia="Times New Roman"/>
        </w:rPr>
        <w:t>The</w:t>
      </w:r>
      <w:r>
        <w:rPr>
          <w:rFonts w:eastAsia="Times New Roman"/>
        </w:rPr>
        <w:t xml:space="preserve"> </w:t>
      </w:r>
      <w:r w:rsidRPr="007E74C5">
        <w:rPr>
          <w:rFonts w:eastAsia="Times New Roman"/>
        </w:rPr>
        <w:t>United</w:t>
      </w:r>
      <w:r>
        <w:rPr>
          <w:rFonts w:eastAsia="Times New Roman"/>
        </w:rPr>
        <w:t xml:space="preserve"> </w:t>
      </w:r>
      <w:r w:rsidRPr="007E74C5">
        <w:rPr>
          <w:rFonts w:eastAsia="Times New Roman"/>
        </w:rPr>
        <w:t>States</w:t>
      </w:r>
      <w:r>
        <w:rPr>
          <w:rFonts w:eastAsia="Times New Roman"/>
        </w:rPr>
        <w:t xml:space="preserve"> </w:t>
      </w:r>
      <w:r w:rsidRPr="007E74C5">
        <w:rPr>
          <w:rFonts w:eastAsia="Times New Roman"/>
        </w:rPr>
        <w:t>and</w:t>
      </w:r>
      <w:r>
        <w:rPr>
          <w:rFonts w:eastAsia="Times New Roman"/>
        </w:rPr>
        <w:t xml:space="preserve"> </w:t>
      </w:r>
      <w:r w:rsidRPr="007E74C5">
        <w:rPr>
          <w:rFonts w:eastAsia="Times New Roman"/>
        </w:rPr>
        <w:t>its</w:t>
      </w:r>
      <w:r>
        <w:rPr>
          <w:rFonts w:eastAsia="Times New Roman"/>
        </w:rPr>
        <w:t xml:space="preserve"> </w:t>
      </w:r>
      <w:r w:rsidRPr="007E74C5">
        <w:rPr>
          <w:rFonts w:eastAsia="Times New Roman"/>
        </w:rPr>
        <w:t>allies</w:t>
      </w:r>
      <w:r>
        <w:rPr>
          <w:rFonts w:eastAsia="Times New Roman"/>
        </w:rPr>
        <w:t xml:space="preserve"> </w:t>
      </w:r>
      <w:r w:rsidRPr="007E74C5">
        <w:rPr>
          <w:rFonts w:eastAsia="Times New Roman"/>
        </w:rPr>
        <w:t>may</w:t>
      </w:r>
      <w:r>
        <w:rPr>
          <w:rFonts w:eastAsia="Times New Roman"/>
        </w:rPr>
        <w:t xml:space="preserve"> </w:t>
      </w:r>
      <w:r w:rsidRPr="007E74C5">
        <w:rPr>
          <w:rFonts w:eastAsia="Times New Roman"/>
        </w:rPr>
        <w:t>have</w:t>
      </w:r>
      <w:r>
        <w:rPr>
          <w:rFonts w:eastAsia="Times New Roman"/>
        </w:rPr>
        <w:t xml:space="preserve"> </w:t>
      </w:r>
      <w:r w:rsidRPr="007E74C5">
        <w:rPr>
          <w:rFonts w:eastAsia="Times New Roman"/>
        </w:rPr>
        <w:t>plans</w:t>
      </w:r>
      <w:r>
        <w:rPr>
          <w:rFonts w:eastAsia="Times New Roman"/>
        </w:rPr>
        <w:t xml:space="preserve"> </w:t>
      </w:r>
      <w:r w:rsidRPr="007E74C5">
        <w:rPr>
          <w:rFonts w:eastAsia="Times New Roman"/>
        </w:rPr>
        <w:t>for</w:t>
      </w:r>
      <w:r>
        <w:rPr>
          <w:rFonts w:eastAsia="Times New Roman"/>
        </w:rPr>
        <w:t xml:space="preserve"> </w:t>
      </w:r>
      <w:r w:rsidRPr="007E74C5">
        <w:rPr>
          <w:rFonts w:eastAsia="Times New Roman"/>
        </w:rPr>
        <w:t>further</w:t>
      </w:r>
      <w:r>
        <w:rPr>
          <w:rFonts w:eastAsia="Times New Roman"/>
        </w:rPr>
        <w:t xml:space="preserve"> </w:t>
      </w:r>
      <w:r w:rsidRPr="007E74C5">
        <w:rPr>
          <w:rFonts w:eastAsia="Times New Roman"/>
        </w:rPr>
        <w:t>actions,</w:t>
      </w:r>
      <w:r>
        <w:rPr>
          <w:rFonts w:eastAsia="Times New Roman"/>
        </w:rPr>
        <w:t xml:space="preserve"> </w:t>
      </w:r>
      <w:r w:rsidRPr="007E74C5">
        <w:rPr>
          <w:rFonts w:eastAsia="Times New Roman"/>
        </w:rPr>
        <w:t>but</w:t>
      </w:r>
      <w:r>
        <w:rPr>
          <w:rFonts w:eastAsia="Times New Roman"/>
        </w:rPr>
        <w:t xml:space="preserve"> </w:t>
      </w:r>
      <w:r w:rsidRPr="007E74C5">
        <w:rPr>
          <w:rFonts w:eastAsia="Times New Roman"/>
        </w:rPr>
        <w:t>so</w:t>
      </w:r>
      <w:r>
        <w:rPr>
          <w:rFonts w:eastAsia="Times New Roman"/>
        </w:rPr>
        <w:t xml:space="preserve"> </w:t>
      </w:r>
      <w:r w:rsidRPr="007E74C5">
        <w:rPr>
          <w:rFonts w:eastAsia="Times New Roman"/>
        </w:rPr>
        <w:t>far</w:t>
      </w:r>
      <w:r>
        <w:rPr>
          <w:rFonts w:eastAsia="Times New Roman"/>
        </w:rPr>
        <w:t xml:space="preserve"> </w:t>
      </w:r>
      <w:r w:rsidRPr="007E74C5">
        <w:rPr>
          <w:rFonts w:eastAsia="Times New Roman"/>
        </w:rPr>
        <w:t>there</w:t>
      </w:r>
      <w:r>
        <w:rPr>
          <w:rFonts w:eastAsia="Times New Roman"/>
        </w:rPr>
        <w:t xml:space="preserve"> </w:t>
      </w:r>
      <w:r w:rsidRPr="007E74C5">
        <w:rPr>
          <w:rFonts w:eastAsia="Times New Roman"/>
        </w:rPr>
        <w:t>is</w:t>
      </w:r>
      <w:r>
        <w:rPr>
          <w:rFonts w:eastAsia="Times New Roman"/>
        </w:rPr>
        <w:t xml:space="preserve"> </w:t>
      </w:r>
      <w:r w:rsidRPr="007E74C5">
        <w:rPr>
          <w:rFonts w:eastAsia="Times New Roman"/>
        </w:rPr>
        <w:t>nosign</w:t>
      </w:r>
      <w:r>
        <w:rPr>
          <w:rFonts w:eastAsia="Times New Roman"/>
        </w:rPr>
        <w:t xml:space="preserve"> </w:t>
      </w:r>
      <w:r w:rsidRPr="007E74C5">
        <w:rPr>
          <w:rFonts w:eastAsia="Times New Roman"/>
        </w:rPr>
        <w:t>of</w:t>
      </w:r>
      <w:r>
        <w:rPr>
          <w:rFonts w:eastAsia="Times New Roman"/>
        </w:rPr>
        <w:t xml:space="preserve"> </w:t>
      </w:r>
      <w:r w:rsidRPr="007E74C5">
        <w:rPr>
          <w:rFonts w:eastAsia="Times New Roman"/>
        </w:rPr>
        <w:t>any</w:t>
      </w:r>
      <w:r>
        <w:rPr>
          <w:rFonts w:eastAsia="Times New Roman"/>
        </w:rPr>
        <w:t xml:space="preserve"> </w:t>
      </w:r>
      <w:r w:rsidRPr="007E74C5">
        <w:rPr>
          <w:rFonts w:eastAsia="Times New Roman"/>
        </w:rPr>
        <w:t>military</w:t>
      </w:r>
      <w:r>
        <w:rPr>
          <w:rFonts w:eastAsia="Times New Roman"/>
        </w:rPr>
        <w:t xml:space="preserve"> </w:t>
      </w:r>
      <w:r w:rsidRPr="007E74C5">
        <w:rPr>
          <w:rFonts w:eastAsia="Times New Roman"/>
        </w:rPr>
        <w:t>strike</w:t>
      </w:r>
      <w:r>
        <w:rPr>
          <w:rFonts w:eastAsia="Times New Roman"/>
        </w:rPr>
        <w:t xml:space="preserve"> </w:t>
      </w:r>
      <w:r w:rsidRPr="007E74C5">
        <w:rPr>
          <w:rFonts w:eastAsia="Times New Roman"/>
        </w:rPr>
        <w:t>against</w:t>
      </w:r>
      <w:r>
        <w:rPr>
          <w:rFonts w:eastAsia="Times New Roman"/>
        </w:rPr>
        <w:t xml:space="preserve"> </w:t>
      </w:r>
      <w:r w:rsidRPr="007E74C5">
        <w:rPr>
          <w:rFonts w:eastAsia="Times New Roman"/>
        </w:rPr>
        <w:t>Syria.</w:t>
      </w:r>
      <w:r>
        <w:rPr>
          <w:rFonts w:eastAsia="Times New Roman"/>
        </w:rPr>
        <w:t xml:space="preserve"> </w:t>
      </w:r>
      <w:r w:rsidRPr="007E74C5">
        <w:rPr>
          <w:rFonts w:eastAsia="Times New Roman"/>
        </w:rPr>
        <w:t>On</w:t>
      </w:r>
      <w:r>
        <w:rPr>
          <w:rFonts w:eastAsia="Times New Roman"/>
        </w:rPr>
        <w:t xml:space="preserve"> </w:t>
      </w:r>
      <w:r w:rsidRPr="007E74C5">
        <w:rPr>
          <w:rFonts w:eastAsia="Times New Roman"/>
        </w:rPr>
        <w:t>May</w:t>
      </w:r>
      <w:r>
        <w:rPr>
          <w:rFonts w:eastAsia="Times New Roman"/>
        </w:rPr>
        <w:t xml:space="preserve"> </w:t>
      </w:r>
      <w:r w:rsidRPr="007E74C5">
        <w:rPr>
          <w:rFonts w:eastAsia="Times New Roman"/>
        </w:rPr>
        <w:t>28</w:t>
      </w:r>
      <w:r>
        <w:rPr>
          <w:rFonts w:eastAsia="Times New Roman"/>
        </w:rPr>
        <w:t xml:space="preserve"> </w:t>
      </w:r>
      <w:r w:rsidRPr="007E74C5">
        <w:rPr>
          <w:rFonts w:eastAsia="Times New Roman"/>
        </w:rPr>
        <w:t>Obama</w:t>
      </w:r>
      <w:r>
        <w:rPr>
          <w:rFonts w:eastAsia="Times New Roman"/>
        </w:rPr>
        <w:t xml:space="preserve"> </w:t>
      </w:r>
      <w:r w:rsidRPr="007E74C5">
        <w:rPr>
          <w:rFonts w:eastAsia="Times New Roman"/>
        </w:rPr>
        <w:t>delivered</w:t>
      </w:r>
      <w:r>
        <w:rPr>
          <w:rFonts w:eastAsia="Times New Roman"/>
        </w:rPr>
        <w:t xml:space="preserve"> </w:t>
      </w:r>
      <w:r w:rsidRPr="007E74C5">
        <w:rPr>
          <w:rFonts w:eastAsia="Times New Roman"/>
        </w:rPr>
        <w:t>a</w:t>
      </w:r>
      <w:r>
        <w:rPr>
          <w:rFonts w:eastAsia="Times New Roman"/>
        </w:rPr>
        <w:t xml:space="preserve"> </w:t>
      </w:r>
      <w:r w:rsidRPr="007E74C5">
        <w:rPr>
          <w:rFonts w:eastAsia="Times New Roman"/>
        </w:rPr>
        <w:t>speech</w:t>
      </w:r>
      <w:r>
        <w:rPr>
          <w:rFonts w:eastAsia="Times New Roman"/>
        </w:rPr>
        <w:t xml:space="preserve"> </w:t>
      </w:r>
      <w:r w:rsidRPr="007E74C5">
        <w:rPr>
          <w:rFonts w:eastAsia="Times New Roman"/>
        </w:rPr>
        <w:t>at</w:t>
      </w:r>
      <w:r>
        <w:rPr>
          <w:rFonts w:eastAsia="Times New Roman"/>
        </w:rPr>
        <w:t xml:space="preserve"> </w:t>
      </w:r>
      <w:r w:rsidRPr="007E74C5">
        <w:rPr>
          <w:rFonts w:eastAsia="Times New Roman"/>
        </w:rPr>
        <w:t>West Point</w:t>
      </w:r>
      <w:r>
        <w:rPr>
          <w:rFonts w:eastAsia="Times New Roman"/>
        </w:rPr>
        <w:t xml:space="preserve"> </w:t>
      </w:r>
      <w:r w:rsidRPr="007E74C5">
        <w:rPr>
          <w:rFonts w:eastAsia="Times New Roman"/>
        </w:rPr>
        <w:t>in</w:t>
      </w:r>
      <w:r>
        <w:rPr>
          <w:rFonts w:eastAsia="Times New Roman"/>
        </w:rPr>
        <w:t xml:space="preserve"> </w:t>
      </w:r>
      <w:r w:rsidRPr="007E74C5">
        <w:rPr>
          <w:rFonts w:eastAsia="Times New Roman"/>
        </w:rPr>
        <w:t>which</w:t>
      </w:r>
      <w:r>
        <w:rPr>
          <w:rFonts w:eastAsia="Times New Roman"/>
        </w:rPr>
        <w:t xml:space="preserve"> </w:t>
      </w:r>
      <w:r w:rsidRPr="007E74C5">
        <w:rPr>
          <w:rFonts w:eastAsia="Times New Roman"/>
        </w:rPr>
        <w:t>he</w:t>
      </w:r>
      <w:r>
        <w:rPr>
          <w:rFonts w:eastAsia="Times New Roman"/>
        </w:rPr>
        <w:t xml:space="preserve"> </w:t>
      </w:r>
      <w:r w:rsidRPr="007E74C5">
        <w:rPr>
          <w:rFonts w:eastAsia="Times New Roman"/>
        </w:rPr>
        <w:t>stated</w:t>
      </w:r>
      <w:r>
        <w:rPr>
          <w:rFonts w:eastAsia="Times New Roman"/>
        </w:rPr>
        <w:t xml:space="preserve"> </w:t>
      </w:r>
      <w:r w:rsidRPr="007E74C5">
        <w:rPr>
          <w:rFonts w:eastAsia="Times New Roman"/>
        </w:rPr>
        <w:t>that</w:t>
      </w:r>
      <w:r>
        <w:rPr>
          <w:rFonts w:eastAsia="Times New Roman"/>
        </w:rPr>
        <w:t xml:space="preserve"> </w:t>
      </w:r>
      <w:r w:rsidRPr="007E74C5">
        <w:rPr>
          <w:rFonts w:eastAsia="Times New Roman"/>
        </w:rPr>
        <w:t>as</w:t>
      </w:r>
      <w:r>
        <w:rPr>
          <w:rFonts w:eastAsia="Times New Roman"/>
        </w:rPr>
        <w:t xml:space="preserve"> </w:t>
      </w:r>
      <w:r w:rsidRPr="007E74C5">
        <w:rPr>
          <w:rFonts w:eastAsia="Times New Roman"/>
        </w:rPr>
        <w:t>far</w:t>
      </w:r>
      <w:r>
        <w:rPr>
          <w:rFonts w:eastAsia="Times New Roman"/>
        </w:rPr>
        <w:t xml:space="preserve"> </w:t>
      </w:r>
      <w:r w:rsidRPr="007E74C5">
        <w:rPr>
          <w:rFonts w:eastAsia="Times New Roman"/>
        </w:rPr>
        <w:t>as</w:t>
      </w:r>
      <w:r>
        <w:rPr>
          <w:rFonts w:eastAsia="Times New Roman"/>
        </w:rPr>
        <w:t xml:space="preserve"> </w:t>
      </w:r>
      <w:r w:rsidRPr="007E74C5">
        <w:rPr>
          <w:rFonts w:eastAsia="Times New Roman"/>
        </w:rPr>
        <w:t>Syria</w:t>
      </w:r>
      <w:r>
        <w:rPr>
          <w:rFonts w:eastAsia="Times New Roman"/>
        </w:rPr>
        <w:t xml:space="preserve"> </w:t>
      </w:r>
      <w:r w:rsidRPr="007E74C5">
        <w:rPr>
          <w:rFonts w:eastAsia="Times New Roman"/>
        </w:rPr>
        <w:t>is</w:t>
      </w:r>
      <w:r>
        <w:rPr>
          <w:rFonts w:eastAsia="Times New Roman"/>
        </w:rPr>
        <w:t xml:space="preserve"> </w:t>
      </w:r>
      <w:r w:rsidRPr="007E74C5">
        <w:rPr>
          <w:rFonts w:eastAsia="Times New Roman"/>
        </w:rPr>
        <w:t>concerned,</w:t>
      </w:r>
      <w:r>
        <w:rPr>
          <w:rFonts w:eastAsia="Times New Roman"/>
        </w:rPr>
        <w:t xml:space="preserve"> </w:t>
      </w:r>
      <w:r w:rsidRPr="007E74C5">
        <w:rPr>
          <w:rFonts w:eastAsia="Times New Roman"/>
        </w:rPr>
        <w:t>while</w:t>
      </w:r>
      <w:r>
        <w:rPr>
          <w:rFonts w:eastAsia="Times New Roman"/>
        </w:rPr>
        <w:t xml:space="preserve"> </w:t>
      </w:r>
      <w:r w:rsidRPr="007E74C5">
        <w:rPr>
          <w:rFonts w:eastAsia="Times New Roman"/>
        </w:rPr>
        <w:t>military</w:t>
      </w:r>
      <w:r>
        <w:rPr>
          <w:rFonts w:eastAsia="Times New Roman"/>
        </w:rPr>
        <w:t xml:space="preserve"> </w:t>
      </w:r>
      <w:r w:rsidRPr="007E74C5">
        <w:rPr>
          <w:rFonts w:eastAsia="Times New Roman"/>
        </w:rPr>
        <w:t>action</w:t>
      </w:r>
      <w:r>
        <w:rPr>
          <w:rFonts w:eastAsia="Times New Roman"/>
        </w:rPr>
        <w:t xml:space="preserve"> </w:t>
      </w:r>
      <w:r w:rsidRPr="007E74C5">
        <w:rPr>
          <w:rFonts w:eastAsia="Times New Roman"/>
        </w:rPr>
        <w:t>is</w:t>
      </w:r>
      <w:r>
        <w:rPr>
          <w:rFonts w:eastAsia="Times New Roman"/>
        </w:rPr>
        <w:t xml:space="preserve"> </w:t>
      </w:r>
      <w:r w:rsidRPr="007E74C5">
        <w:rPr>
          <w:rFonts w:eastAsia="Times New Roman"/>
        </w:rPr>
        <w:t>not</w:t>
      </w:r>
      <w:r>
        <w:rPr>
          <w:rFonts w:eastAsia="Times New Roman"/>
        </w:rPr>
        <w:t xml:space="preserve"> </w:t>
      </w:r>
      <w:r w:rsidRPr="007E74C5">
        <w:rPr>
          <w:rFonts w:eastAsia="Times New Roman"/>
        </w:rPr>
        <w:t>asolution,</w:t>
      </w:r>
      <w:r>
        <w:rPr>
          <w:rFonts w:eastAsia="Times New Roman"/>
        </w:rPr>
        <w:t xml:space="preserve"> </w:t>
      </w:r>
      <w:r w:rsidRPr="007E74C5">
        <w:rPr>
          <w:rFonts w:eastAsia="Times New Roman"/>
        </w:rPr>
        <w:t>the</w:t>
      </w:r>
      <w:r>
        <w:rPr>
          <w:rFonts w:eastAsia="Times New Roman"/>
        </w:rPr>
        <w:t xml:space="preserve"> </w:t>
      </w:r>
      <w:r w:rsidRPr="007E74C5">
        <w:rPr>
          <w:rFonts w:eastAsia="Times New Roman"/>
        </w:rPr>
        <w:t>United</w:t>
      </w:r>
      <w:r>
        <w:rPr>
          <w:rFonts w:eastAsia="Times New Roman"/>
        </w:rPr>
        <w:t xml:space="preserve"> </w:t>
      </w:r>
      <w:r w:rsidRPr="007E74C5">
        <w:rPr>
          <w:rFonts w:eastAsia="Times New Roman"/>
        </w:rPr>
        <w:t>States</w:t>
      </w:r>
      <w:r>
        <w:rPr>
          <w:rFonts w:eastAsia="Times New Roman"/>
        </w:rPr>
        <w:t xml:space="preserve"> </w:t>
      </w:r>
      <w:r w:rsidRPr="007E74C5">
        <w:rPr>
          <w:rFonts w:eastAsia="Times New Roman"/>
        </w:rPr>
        <w:t>will</w:t>
      </w:r>
      <w:r>
        <w:rPr>
          <w:rFonts w:eastAsia="Times New Roman"/>
        </w:rPr>
        <w:t xml:space="preserve"> </w:t>
      </w:r>
      <w:r w:rsidRPr="007E74C5">
        <w:rPr>
          <w:rFonts w:eastAsia="Times New Roman"/>
        </w:rPr>
        <w:t>support</w:t>
      </w:r>
      <w:r>
        <w:rPr>
          <w:rFonts w:eastAsia="Times New Roman"/>
        </w:rPr>
        <w:t xml:space="preserve"> </w:t>
      </w:r>
      <w:r w:rsidRPr="007E74C5">
        <w:rPr>
          <w:rFonts w:eastAsia="Times New Roman"/>
        </w:rPr>
        <w:t>the</w:t>
      </w:r>
      <w:r>
        <w:rPr>
          <w:rFonts w:eastAsia="Times New Roman"/>
        </w:rPr>
        <w:t xml:space="preserve"> </w:t>
      </w:r>
      <w:r w:rsidRPr="007E74C5">
        <w:rPr>
          <w:rFonts w:eastAsia="Times New Roman"/>
        </w:rPr>
        <w:t>opposition</w:t>
      </w:r>
      <w:r>
        <w:rPr>
          <w:rFonts w:eastAsia="Times New Roman"/>
        </w:rPr>
        <w:t xml:space="preserve"> </w:t>
      </w:r>
      <w:r w:rsidRPr="007E74C5">
        <w:rPr>
          <w:rFonts w:eastAsia="Times New Roman"/>
        </w:rPr>
        <w:t>against</w:t>
      </w:r>
      <w:r>
        <w:rPr>
          <w:rFonts w:eastAsia="Times New Roman"/>
        </w:rPr>
        <w:t xml:space="preserve"> </w:t>
      </w:r>
      <w:r w:rsidRPr="007E74C5">
        <w:rPr>
          <w:rFonts w:eastAsia="Times New Roman"/>
        </w:rPr>
        <w:t>the</w:t>
      </w:r>
      <w:r>
        <w:rPr>
          <w:rFonts w:eastAsia="Times New Roman"/>
        </w:rPr>
        <w:t xml:space="preserve"> </w:t>
      </w:r>
      <w:r w:rsidRPr="007E74C5">
        <w:rPr>
          <w:rFonts w:eastAsia="Times New Roman"/>
        </w:rPr>
        <w:t>authorities.</w:t>
      </w:r>
      <w:r>
        <w:rPr>
          <w:rFonts w:eastAsia="Times New Roman"/>
        </w:rPr>
        <w:t xml:space="preserve"> </w:t>
      </w:r>
      <w:r w:rsidRPr="007E74C5">
        <w:rPr>
          <w:rFonts w:eastAsia="Times New Roman"/>
        </w:rPr>
        <w:t>The</w:t>
      </w:r>
      <w:r>
        <w:rPr>
          <w:rFonts w:eastAsia="Times New Roman"/>
        </w:rPr>
        <w:t xml:space="preserve"> </w:t>
      </w:r>
      <w:r w:rsidRPr="007E74C5">
        <w:rPr>
          <w:rFonts w:eastAsia="Times New Roman"/>
        </w:rPr>
        <w:t>speech suggests</w:t>
      </w:r>
      <w:r>
        <w:rPr>
          <w:rFonts w:eastAsia="Times New Roman"/>
        </w:rPr>
        <w:t xml:space="preserve"> </w:t>
      </w:r>
      <w:r w:rsidRPr="007E74C5">
        <w:rPr>
          <w:rFonts w:eastAsia="Times New Roman"/>
        </w:rPr>
        <w:t>that</w:t>
      </w:r>
      <w:r>
        <w:rPr>
          <w:rFonts w:eastAsia="Times New Roman"/>
        </w:rPr>
        <w:t xml:space="preserve"> </w:t>
      </w:r>
      <w:r w:rsidRPr="007E74C5">
        <w:rPr>
          <w:rFonts w:eastAsia="Times New Roman"/>
        </w:rPr>
        <w:t>the</w:t>
      </w:r>
      <w:r>
        <w:rPr>
          <w:rFonts w:eastAsia="Times New Roman"/>
        </w:rPr>
        <w:t xml:space="preserve"> </w:t>
      </w:r>
      <w:r w:rsidRPr="007E74C5">
        <w:rPr>
          <w:rFonts w:eastAsia="Times New Roman"/>
        </w:rPr>
        <w:t>option</w:t>
      </w:r>
      <w:r>
        <w:rPr>
          <w:rFonts w:eastAsia="Times New Roman"/>
        </w:rPr>
        <w:t xml:space="preserve"> </w:t>
      </w:r>
      <w:r w:rsidRPr="007E74C5">
        <w:rPr>
          <w:rFonts w:eastAsia="Times New Roman"/>
        </w:rPr>
        <w:t>of</w:t>
      </w:r>
      <w:r>
        <w:rPr>
          <w:rFonts w:eastAsia="Times New Roman"/>
        </w:rPr>
        <w:t xml:space="preserve"> </w:t>
      </w:r>
      <w:r w:rsidRPr="007E74C5">
        <w:rPr>
          <w:rFonts w:eastAsia="Times New Roman"/>
        </w:rPr>
        <w:t>direct</w:t>
      </w:r>
      <w:r>
        <w:rPr>
          <w:rFonts w:eastAsia="Times New Roman"/>
        </w:rPr>
        <w:t xml:space="preserve"> </w:t>
      </w:r>
      <w:r w:rsidRPr="007E74C5">
        <w:rPr>
          <w:rFonts w:eastAsia="Times New Roman"/>
        </w:rPr>
        <w:t>military</w:t>
      </w:r>
      <w:r>
        <w:rPr>
          <w:rFonts w:eastAsia="Times New Roman"/>
        </w:rPr>
        <w:t xml:space="preserve"> </w:t>
      </w:r>
      <w:r w:rsidRPr="007E74C5">
        <w:rPr>
          <w:rFonts w:eastAsia="Times New Roman"/>
        </w:rPr>
        <w:t>intervention</w:t>
      </w:r>
      <w:r>
        <w:rPr>
          <w:rFonts w:eastAsia="Times New Roman"/>
        </w:rPr>
        <w:t xml:space="preserve"> </w:t>
      </w:r>
      <w:r w:rsidRPr="007E74C5">
        <w:rPr>
          <w:rFonts w:eastAsia="Times New Roman"/>
        </w:rPr>
        <w:t>has</w:t>
      </w:r>
      <w:r>
        <w:rPr>
          <w:rFonts w:eastAsia="Times New Roman"/>
        </w:rPr>
        <w:t xml:space="preserve"> </w:t>
      </w:r>
      <w:r w:rsidRPr="007E74C5">
        <w:rPr>
          <w:rFonts w:eastAsia="Times New Roman"/>
        </w:rPr>
        <w:t>been</w:t>
      </w:r>
      <w:r>
        <w:rPr>
          <w:rFonts w:eastAsia="Times New Roman"/>
        </w:rPr>
        <w:t xml:space="preserve"> </w:t>
      </w:r>
      <w:r w:rsidRPr="007E74C5">
        <w:rPr>
          <w:rFonts w:eastAsia="Times New Roman"/>
        </w:rPr>
        <w:t>ruled</w:t>
      </w:r>
      <w:r>
        <w:rPr>
          <w:rFonts w:eastAsia="Times New Roman"/>
        </w:rPr>
        <w:t xml:space="preserve"> </w:t>
      </w:r>
      <w:r w:rsidRPr="007E74C5">
        <w:rPr>
          <w:rFonts w:eastAsia="Times New Roman"/>
        </w:rPr>
        <w:t>out. A</w:t>
      </w:r>
      <w:r>
        <w:rPr>
          <w:rFonts w:eastAsia="Times New Roman"/>
        </w:rPr>
        <w:t xml:space="preserve"> </w:t>
      </w:r>
      <w:r w:rsidRPr="007E74C5">
        <w:rPr>
          <w:rFonts w:eastAsia="Times New Roman"/>
        </w:rPr>
        <w:t>political solution</w:t>
      </w:r>
      <w:r>
        <w:rPr>
          <w:rFonts w:eastAsia="Times New Roman"/>
        </w:rPr>
        <w:t xml:space="preserve"> </w:t>
      </w:r>
      <w:r w:rsidRPr="007E74C5">
        <w:rPr>
          <w:rFonts w:eastAsia="Times New Roman"/>
        </w:rPr>
        <w:t>to</w:t>
      </w:r>
      <w:r>
        <w:rPr>
          <w:rFonts w:eastAsia="Times New Roman"/>
        </w:rPr>
        <w:t xml:space="preserve"> </w:t>
      </w:r>
      <w:r w:rsidRPr="007E74C5">
        <w:rPr>
          <w:rFonts w:eastAsia="Times New Roman"/>
        </w:rPr>
        <w:t>the</w:t>
      </w:r>
      <w:r>
        <w:rPr>
          <w:rFonts w:eastAsia="Times New Roman"/>
        </w:rPr>
        <w:t xml:space="preserve"> </w:t>
      </w:r>
      <w:r w:rsidRPr="007E74C5">
        <w:rPr>
          <w:rFonts w:eastAsia="Times New Roman"/>
        </w:rPr>
        <w:t>Syrian</w:t>
      </w:r>
      <w:r>
        <w:rPr>
          <w:rFonts w:eastAsia="Times New Roman"/>
        </w:rPr>
        <w:t xml:space="preserve"> </w:t>
      </w:r>
      <w:r w:rsidRPr="007E74C5">
        <w:rPr>
          <w:rFonts w:eastAsia="Times New Roman"/>
        </w:rPr>
        <w:t>crisis</w:t>
      </w:r>
      <w:r>
        <w:rPr>
          <w:rFonts w:eastAsia="Times New Roman"/>
        </w:rPr>
        <w:t xml:space="preserve"> </w:t>
      </w:r>
      <w:r w:rsidRPr="007E74C5">
        <w:rPr>
          <w:rFonts w:eastAsia="Times New Roman"/>
        </w:rPr>
        <w:t>repressents</w:t>
      </w:r>
      <w:r>
        <w:rPr>
          <w:rFonts w:eastAsia="Times New Roman"/>
        </w:rPr>
        <w:t xml:space="preserve"> </w:t>
      </w:r>
      <w:r w:rsidRPr="007E74C5">
        <w:rPr>
          <w:rFonts w:eastAsia="Times New Roman"/>
        </w:rPr>
        <w:t>the</w:t>
      </w:r>
      <w:r>
        <w:rPr>
          <w:rFonts w:eastAsia="Times New Roman"/>
        </w:rPr>
        <w:t xml:space="preserve"> </w:t>
      </w:r>
      <w:r w:rsidRPr="007E74C5">
        <w:rPr>
          <w:rFonts w:eastAsia="Times New Roman"/>
        </w:rPr>
        <w:t>international</w:t>
      </w:r>
      <w:r>
        <w:rPr>
          <w:rFonts w:eastAsia="Times New Roman"/>
        </w:rPr>
        <w:t xml:space="preserve"> </w:t>
      </w:r>
      <w:r w:rsidRPr="007E74C5">
        <w:rPr>
          <w:rFonts w:eastAsia="Times New Roman"/>
        </w:rPr>
        <w:t>consensus.</w:t>
      </w:r>
      <w:r>
        <w:rPr>
          <w:rFonts w:eastAsia="Times New Roman"/>
        </w:rPr>
        <w:t xml:space="preserve"> </w:t>
      </w:r>
      <w:r w:rsidRPr="007E74C5">
        <w:rPr>
          <w:rFonts w:eastAsia="Times New Roman"/>
        </w:rPr>
        <w:t>But</w:t>
      </w:r>
      <w:r>
        <w:rPr>
          <w:rFonts w:eastAsia="Times New Roman"/>
        </w:rPr>
        <w:t xml:space="preserve"> </w:t>
      </w:r>
      <w:r w:rsidRPr="007E74C5">
        <w:rPr>
          <w:rFonts w:eastAsia="Times New Roman"/>
        </w:rPr>
        <w:t>Western countries,</w:t>
      </w:r>
      <w:r>
        <w:rPr>
          <w:rFonts w:eastAsia="Times New Roman"/>
        </w:rPr>
        <w:t xml:space="preserve"> </w:t>
      </w:r>
      <w:r w:rsidRPr="007E74C5">
        <w:rPr>
          <w:rFonts w:eastAsia="Times New Roman"/>
        </w:rPr>
        <w:t>led</w:t>
      </w:r>
      <w:r>
        <w:rPr>
          <w:rFonts w:eastAsia="Times New Roman"/>
        </w:rPr>
        <w:t xml:space="preserve"> </w:t>
      </w:r>
      <w:r w:rsidRPr="007E74C5">
        <w:rPr>
          <w:rFonts w:eastAsia="Times New Roman"/>
        </w:rPr>
        <w:t>by</w:t>
      </w:r>
      <w:r>
        <w:rPr>
          <w:rFonts w:eastAsia="Times New Roman"/>
        </w:rPr>
        <w:t xml:space="preserve"> </w:t>
      </w:r>
      <w:r w:rsidRPr="007E74C5">
        <w:rPr>
          <w:rFonts w:eastAsia="Times New Roman"/>
        </w:rPr>
        <w:t>the</w:t>
      </w:r>
      <w:r>
        <w:rPr>
          <w:rFonts w:eastAsia="Times New Roman"/>
        </w:rPr>
        <w:t xml:space="preserve"> </w:t>
      </w:r>
      <w:r w:rsidRPr="007E74C5">
        <w:rPr>
          <w:rFonts w:eastAsia="Times New Roman"/>
        </w:rPr>
        <w:t>U.S.,</w:t>
      </w:r>
      <w:r>
        <w:rPr>
          <w:rFonts w:eastAsia="Times New Roman"/>
        </w:rPr>
        <w:t xml:space="preserve"> </w:t>
      </w:r>
      <w:r w:rsidRPr="007E74C5">
        <w:rPr>
          <w:rFonts w:eastAsia="Times New Roman"/>
        </w:rPr>
        <w:t>and</w:t>
      </w:r>
      <w:r>
        <w:rPr>
          <w:rFonts w:eastAsia="Times New Roman"/>
        </w:rPr>
        <w:t xml:space="preserve"> </w:t>
      </w:r>
      <w:r w:rsidRPr="007E74C5">
        <w:rPr>
          <w:rFonts w:eastAsia="Times New Roman"/>
        </w:rPr>
        <w:t>some</w:t>
      </w:r>
      <w:r>
        <w:rPr>
          <w:rFonts w:eastAsia="Times New Roman"/>
        </w:rPr>
        <w:t xml:space="preserve"> </w:t>
      </w:r>
      <w:r w:rsidRPr="007E74C5">
        <w:rPr>
          <w:rFonts w:eastAsia="Times New Roman"/>
        </w:rPr>
        <w:t>of</w:t>
      </w:r>
      <w:r>
        <w:rPr>
          <w:rFonts w:eastAsia="Times New Roman"/>
        </w:rPr>
        <w:t xml:space="preserve"> </w:t>
      </w:r>
      <w:r w:rsidRPr="007E74C5">
        <w:rPr>
          <w:rFonts w:eastAsia="Times New Roman"/>
        </w:rPr>
        <w:t>the</w:t>
      </w:r>
      <w:r>
        <w:rPr>
          <w:rFonts w:eastAsia="Times New Roman"/>
        </w:rPr>
        <w:t xml:space="preserve"> </w:t>
      </w:r>
      <w:r w:rsidRPr="007E74C5">
        <w:rPr>
          <w:rFonts w:eastAsia="Times New Roman"/>
        </w:rPr>
        <w:t>countries</w:t>
      </w:r>
      <w:r>
        <w:rPr>
          <w:rFonts w:eastAsia="Times New Roman"/>
        </w:rPr>
        <w:t xml:space="preserve"> </w:t>
      </w:r>
      <w:r w:rsidRPr="007E74C5">
        <w:rPr>
          <w:rFonts w:eastAsia="Times New Roman"/>
        </w:rPr>
        <w:t>of</w:t>
      </w:r>
      <w:r>
        <w:rPr>
          <w:rFonts w:eastAsia="Times New Roman"/>
        </w:rPr>
        <w:t xml:space="preserve"> </w:t>
      </w:r>
      <w:r w:rsidRPr="007E74C5">
        <w:rPr>
          <w:rFonts w:eastAsia="Times New Roman"/>
        </w:rPr>
        <w:t>the</w:t>
      </w:r>
      <w:r>
        <w:rPr>
          <w:rFonts w:eastAsia="Times New Roman"/>
        </w:rPr>
        <w:t xml:space="preserve"> </w:t>
      </w:r>
      <w:r w:rsidRPr="007E74C5">
        <w:rPr>
          <w:rFonts w:eastAsia="Times New Roman"/>
        </w:rPr>
        <w:t>Middle</w:t>
      </w:r>
      <w:r>
        <w:rPr>
          <w:rFonts w:eastAsia="Times New Roman"/>
        </w:rPr>
        <w:t xml:space="preserve"> </w:t>
      </w:r>
      <w:r w:rsidRPr="007E74C5">
        <w:rPr>
          <w:rFonts w:eastAsia="Times New Roman"/>
        </w:rPr>
        <w:t>East,</w:t>
      </w:r>
      <w:r>
        <w:rPr>
          <w:rFonts w:eastAsia="Times New Roman"/>
        </w:rPr>
        <w:t xml:space="preserve"> </w:t>
      </w:r>
      <w:r w:rsidRPr="007E74C5">
        <w:rPr>
          <w:rFonts w:eastAsia="Times New Roman"/>
        </w:rPr>
        <w:t>still</w:t>
      </w:r>
      <w:r>
        <w:rPr>
          <w:rFonts w:eastAsia="Times New Roman"/>
        </w:rPr>
        <w:t xml:space="preserve"> </w:t>
      </w:r>
      <w:r w:rsidRPr="007E74C5">
        <w:rPr>
          <w:rFonts w:eastAsia="Times New Roman"/>
        </w:rPr>
        <w:t>insist</w:t>
      </w:r>
      <w:r>
        <w:rPr>
          <w:rFonts w:eastAsia="Times New Roman"/>
        </w:rPr>
        <w:t xml:space="preserve"> </w:t>
      </w:r>
      <w:r w:rsidRPr="007E74C5">
        <w:rPr>
          <w:rFonts w:eastAsia="Times New Roman"/>
        </w:rPr>
        <w:t>on supporting</w:t>
      </w:r>
      <w:r>
        <w:rPr>
          <w:rFonts w:eastAsia="Times New Roman"/>
        </w:rPr>
        <w:t xml:space="preserve"> </w:t>
      </w:r>
      <w:r w:rsidRPr="007E74C5">
        <w:rPr>
          <w:rFonts w:eastAsia="Times New Roman"/>
        </w:rPr>
        <w:t>the</w:t>
      </w:r>
      <w:r>
        <w:rPr>
          <w:rFonts w:eastAsia="Times New Roman"/>
        </w:rPr>
        <w:t xml:space="preserve"> </w:t>
      </w:r>
      <w:r w:rsidRPr="007E74C5">
        <w:rPr>
          <w:rFonts w:eastAsia="Times New Roman"/>
        </w:rPr>
        <w:t>Syrian</w:t>
      </w:r>
      <w:r>
        <w:rPr>
          <w:rFonts w:eastAsia="Times New Roman"/>
        </w:rPr>
        <w:t xml:space="preserve"> </w:t>
      </w:r>
      <w:r w:rsidRPr="007E74C5">
        <w:rPr>
          <w:rFonts w:eastAsia="Times New Roman"/>
        </w:rPr>
        <w:t>opposition</w:t>
      </w:r>
      <w:r>
        <w:rPr>
          <w:rFonts w:eastAsia="Times New Roman"/>
        </w:rPr>
        <w:t xml:space="preserve"> </w:t>
      </w:r>
      <w:r w:rsidRPr="007E74C5">
        <w:rPr>
          <w:rFonts w:eastAsia="Times New Roman"/>
        </w:rPr>
        <w:t>and</w:t>
      </w:r>
      <w:r>
        <w:rPr>
          <w:rFonts w:eastAsia="Times New Roman"/>
        </w:rPr>
        <w:t xml:space="preserve"> </w:t>
      </w:r>
      <w:r w:rsidRPr="007E74C5">
        <w:rPr>
          <w:rFonts w:eastAsia="Times New Roman"/>
        </w:rPr>
        <w:t>on</w:t>
      </w:r>
      <w:r>
        <w:rPr>
          <w:rFonts w:eastAsia="Times New Roman"/>
        </w:rPr>
        <w:t xml:space="preserve"> </w:t>
      </w:r>
      <w:r w:rsidRPr="007E74C5">
        <w:rPr>
          <w:rFonts w:eastAsia="Times New Roman"/>
        </w:rPr>
        <w:t>demanding</w:t>
      </w:r>
      <w:r>
        <w:rPr>
          <w:rFonts w:eastAsia="Times New Roman"/>
        </w:rPr>
        <w:t xml:space="preserve"> </w:t>
      </w:r>
      <w:r w:rsidRPr="007E74C5">
        <w:rPr>
          <w:rFonts w:eastAsia="Times New Roman"/>
        </w:rPr>
        <w:t>that</w:t>
      </w:r>
      <w:r>
        <w:rPr>
          <w:rFonts w:eastAsia="Times New Roman"/>
        </w:rPr>
        <w:t xml:space="preserve"> </w:t>
      </w:r>
      <w:r w:rsidRPr="007E74C5">
        <w:rPr>
          <w:rFonts w:eastAsia="Times New Roman"/>
        </w:rPr>
        <w:t>Bashar</w:t>
      </w:r>
      <w:r>
        <w:rPr>
          <w:rFonts w:eastAsia="Times New Roman"/>
        </w:rPr>
        <w:t xml:space="preserve"> </w:t>
      </w:r>
      <w:r w:rsidRPr="007E74C5">
        <w:rPr>
          <w:rFonts w:eastAsia="Times New Roman"/>
        </w:rPr>
        <w:t>al-Assad</w:t>
      </w:r>
      <w:r>
        <w:rPr>
          <w:rFonts w:eastAsia="Times New Roman"/>
        </w:rPr>
        <w:t xml:space="preserve"> </w:t>
      </w:r>
      <w:r w:rsidRPr="007E74C5">
        <w:rPr>
          <w:rFonts w:eastAsia="Times New Roman"/>
        </w:rPr>
        <w:t>should</w:t>
      </w:r>
      <w:r>
        <w:rPr>
          <w:rFonts w:eastAsia="Times New Roman"/>
        </w:rPr>
        <w:t xml:space="preserve"> </w:t>
      </w:r>
      <w:r w:rsidRPr="007E74C5">
        <w:rPr>
          <w:rFonts w:eastAsia="Times New Roman"/>
        </w:rPr>
        <w:t>step</w:t>
      </w:r>
      <w:r>
        <w:rPr>
          <w:rFonts w:eastAsia="Times New Roman"/>
        </w:rPr>
        <w:t xml:space="preserve"> </w:t>
      </w:r>
      <w:r w:rsidRPr="007E74C5">
        <w:rPr>
          <w:rFonts w:eastAsia="Times New Roman"/>
        </w:rPr>
        <w:t>downas</w:t>
      </w:r>
      <w:r>
        <w:rPr>
          <w:rFonts w:eastAsia="Times New Roman"/>
        </w:rPr>
        <w:t xml:space="preserve"> </w:t>
      </w:r>
      <w:r w:rsidRPr="007E74C5">
        <w:rPr>
          <w:rFonts w:eastAsia="Times New Roman"/>
        </w:rPr>
        <w:t>a</w:t>
      </w:r>
      <w:r>
        <w:rPr>
          <w:rFonts w:eastAsia="Times New Roman"/>
        </w:rPr>
        <w:t xml:space="preserve"> </w:t>
      </w:r>
      <w:r w:rsidRPr="007E74C5">
        <w:rPr>
          <w:rFonts w:eastAsia="Times New Roman"/>
        </w:rPr>
        <w:t>prerequisite</w:t>
      </w:r>
      <w:r>
        <w:rPr>
          <w:rFonts w:eastAsia="Times New Roman"/>
        </w:rPr>
        <w:t xml:space="preserve"> </w:t>
      </w:r>
      <w:r w:rsidRPr="007E74C5">
        <w:rPr>
          <w:rFonts w:eastAsia="Times New Roman"/>
        </w:rPr>
        <w:t>to</w:t>
      </w:r>
      <w:r>
        <w:rPr>
          <w:rFonts w:eastAsia="Times New Roman"/>
        </w:rPr>
        <w:t xml:space="preserve"> </w:t>
      </w:r>
      <w:r w:rsidRPr="007E74C5">
        <w:rPr>
          <w:rFonts w:eastAsia="Times New Roman"/>
        </w:rPr>
        <w:t>any</w:t>
      </w:r>
      <w:r>
        <w:rPr>
          <w:rFonts w:eastAsia="Times New Roman"/>
        </w:rPr>
        <w:t xml:space="preserve"> </w:t>
      </w:r>
      <w:r w:rsidRPr="007E74C5">
        <w:rPr>
          <w:rFonts w:eastAsia="Times New Roman"/>
        </w:rPr>
        <w:t>talks.</w:t>
      </w:r>
      <w:r>
        <w:rPr>
          <w:rFonts w:eastAsia="Times New Roman"/>
        </w:rPr>
        <w:t xml:space="preserve"> </w:t>
      </w:r>
      <w:r w:rsidRPr="007E74C5">
        <w:rPr>
          <w:rFonts w:eastAsia="Times New Roman"/>
        </w:rPr>
        <w:t>Only</w:t>
      </w:r>
      <w:r>
        <w:rPr>
          <w:rFonts w:eastAsia="Times New Roman"/>
        </w:rPr>
        <w:t xml:space="preserve"> </w:t>
      </w:r>
      <w:r w:rsidRPr="007E74C5">
        <w:rPr>
          <w:rFonts w:eastAsia="Times New Roman"/>
        </w:rPr>
        <w:t>a</w:t>
      </w:r>
      <w:r>
        <w:rPr>
          <w:rFonts w:eastAsia="Times New Roman"/>
        </w:rPr>
        <w:t xml:space="preserve"> </w:t>
      </w:r>
      <w:r w:rsidRPr="007E74C5">
        <w:rPr>
          <w:rFonts w:eastAsia="Times New Roman"/>
        </w:rPr>
        <w:t>political</w:t>
      </w:r>
      <w:r>
        <w:rPr>
          <w:rFonts w:eastAsia="Times New Roman"/>
        </w:rPr>
        <w:t xml:space="preserve"> </w:t>
      </w:r>
      <w:r w:rsidRPr="007E74C5">
        <w:rPr>
          <w:rFonts w:eastAsia="Times New Roman"/>
        </w:rPr>
        <w:t>solution</w:t>
      </w:r>
      <w:r>
        <w:rPr>
          <w:rFonts w:eastAsia="Times New Roman"/>
        </w:rPr>
        <w:t xml:space="preserve"> </w:t>
      </w:r>
      <w:r w:rsidRPr="007E74C5">
        <w:rPr>
          <w:rFonts w:eastAsia="Times New Roman"/>
        </w:rPr>
        <w:t>will</w:t>
      </w:r>
      <w:r>
        <w:rPr>
          <w:rFonts w:eastAsia="Times New Roman"/>
        </w:rPr>
        <w:t xml:space="preserve"> </w:t>
      </w:r>
      <w:r w:rsidRPr="007E74C5">
        <w:rPr>
          <w:rFonts w:eastAsia="Times New Roman"/>
        </w:rPr>
        <w:t>resolve</w:t>
      </w:r>
      <w:r>
        <w:rPr>
          <w:rFonts w:eastAsia="Times New Roman"/>
        </w:rPr>
        <w:t xml:space="preserve"> </w:t>
      </w:r>
      <w:r w:rsidRPr="007E74C5">
        <w:rPr>
          <w:rFonts w:eastAsia="Times New Roman"/>
        </w:rPr>
        <w:t>this</w:t>
      </w:r>
      <w:r>
        <w:rPr>
          <w:rFonts w:eastAsia="Times New Roman"/>
        </w:rPr>
        <w:t xml:space="preserve"> </w:t>
      </w:r>
      <w:r w:rsidRPr="007E74C5">
        <w:rPr>
          <w:rFonts w:eastAsia="Times New Roman"/>
        </w:rPr>
        <w:t>impasse</w:t>
      </w:r>
      <w:r>
        <w:rPr>
          <w:rFonts w:eastAsia="Times New Roman"/>
        </w:rPr>
        <w:t xml:space="preserve"> </w:t>
      </w:r>
      <w:r w:rsidRPr="007E74C5">
        <w:rPr>
          <w:rFonts w:eastAsia="Times New Roman"/>
        </w:rPr>
        <w:t>.</w:t>
      </w:r>
      <w:r>
        <w:rPr>
          <w:rFonts w:eastAsia="Times New Roman"/>
        </w:rPr>
        <w:t xml:space="preserve"> </w:t>
      </w:r>
      <w:r w:rsidRPr="007E74C5">
        <w:rPr>
          <w:rFonts w:eastAsia="Times New Roman"/>
        </w:rPr>
        <w:t>As</w:t>
      </w:r>
      <w:r>
        <w:rPr>
          <w:rFonts w:eastAsia="Times New Roman"/>
        </w:rPr>
        <w:t xml:space="preserve"> </w:t>
      </w:r>
      <w:r w:rsidRPr="007E74C5">
        <w:rPr>
          <w:rFonts w:eastAsia="Times New Roman"/>
        </w:rPr>
        <w:t>long</w:t>
      </w:r>
      <w:r>
        <w:rPr>
          <w:rFonts w:eastAsia="Times New Roman"/>
        </w:rPr>
        <w:t xml:space="preserve"> </w:t>
      </w:r>
      <w:r w:rsidRPr="007E74C5">
        <w:rPr>
          <w:rFonts w:eastAsia="Times New Roman"/>
        </w:rPr>
        <w:t>as</w:t>
      </w:r>
      <w:r>
        <w:rPr>
          <w:rFonts w:eastAsia="Times New Roman"/>
        </w:rPr>
        <w:t xml:space="preserve"> </w:t>
      </w:r>
      <w:r w:rsidRPr="007E74C5">
        <w:rPr>
          <w:rFonts w:eastAsia="Times New Roman"/>
        </w:rPr>
        <w:t>the</w:t>
      </w:r>
      <w:r>
        <w:rPr>
          <w:rFonts w:eastAsia="Times New Roman"/>
        </w:rPr>
        <w:t xml:space="preserve"> </w:t>
      </w:r>
      <w:r w:rsidRPr="007E74C5">
        <w:rPr>
          <w:rFonts w:eastAsia="Times New Roman"/>
        </w:rPr>
        <w:t>U.S.</w:t>
      </w:r>
      <w:r>
        <w:rPr>
          <w:rFonts w:eastAsia="Times New Roman"/>
        </w:rPr>
        <w:t xml:space="preserve"> </w:t>
      </w:r>
      <w:r w:rsidRPr="007E74C5">
        <w:rPr>
          <w:rFonts w:eastAsia="Times New Roman"/>
        </w:rPr>
        <w:t>continues</w:t>
      </w:r>
      <w:r>
        <w:rPr>
          <w:rFonts w:eastAsia="Times New Roman"/>
        </w:rPr>
        <w:t xml:space="preserve"> </w:t>
      </w:r>
      <w:r w:rsidRPr="007E74C5">
        <w:rPr>
          <w:rFonts w:eastAsia="Times New Roman"/>
        </w:rPr>
        <w:t>to</w:t>
      </w:r>
      <w:r>
        <w:rPr>
          <w:rFonts w:eastAsia="Times New Roman"/>
        </w:rPr>
        <w:t xml:space="preserve"> </w:t>
      </w:r>
      <w:r w:rsidRPr="007E74C5">
        <w:rPr>
          <w:rFonts w:eastAsia="Times New Roman"/>
        </w:rPr>
        <w:t>support</w:t>
      </w:r>
      <w:r>
        <w:rPr>
          <w:rFonts w:eastAsia="Times New Roman"/>
        </w:rPr>
        <w:t xml:space="preserve"> </w:t>
      </w:r>
      <w:r w:rsidRPr="007E74C5">
        <w:rPr>
          <w:rFonts w:eastAsia="Times New Roman"/>
        </w:rPr>
        <w:t>the</w:t>
      </w:r>
      <w:r>
        <w:rPr>
          <w:rFonts w:eastAsia="Times New Roman"/>
        </w:rPr>
        <w:t xml:space="preserve"> </w:t>
      </w:r>
      <w:r w:rsidRPr="007E74C5">
        <w:rPr>
          <w:rFonts w:eastAsia="Times New Roman"/>
        </w:rPr>
        <w:t>opposition,</w:t>
      </w:r>
      <w:r>
        <w:rPr>
          <w:rFonts w:eastAsia="Times New Roman"/>
        </w:rPr>
        <w:t xml:space="preserve"> </w:t>
      </w:r>
      <w:r w:rsidRPr="007E74C5">
        <w:rPr>
          <w:rFonts w:eastAsia="Times New Roman"/>
        </w:rPr>
        <w:t>it</w:t>
      </w:r>
      <w:r>
        <w:rPr>
          <w:rFonts w:eastAsia="Times New Roman"/>
        </w:rPr>
        <w:t xml:space="preserve"> </w:t>
      </w:r>
      <w:r w:rsidRPr="007E74C5">
        <w:rPr>
          <w:rFonts w:eastAsia="Times New Roman"/>
        </w:rPr>
        <w:t>will</w:t>
      </w:r>
      <w:r>
        <w:rPr>
          <w:rFonts w:eastAsia="Times New Roman"/>
        </w:rPr>
        <w:t xml:space="preserve"> </w:t>
      </w:r>
      <w:r w:rsidRPr="007E74C5">
        <w:rPr>
          <w:rFonts w:eastAsia="Times New Roman"/>
        </w:rPr>
        <w:t>be</w:t>
      </w:r>
      <w:r>
        <w:rPr>
          <w:rFonts w:eastAsia="Times New Roman"/>
        </w:rPr>
        <w:t xml:space="preserve"> </w:t>
      </w:r>
      <w:r w:rsidRPr="007E74C5">
        <w:rPr>
          <w:rFonts w:eastAsia="Times New Roman"/>
        </w:rPr>
        <w:lastRenderedPageBreak/>
        <w:t>difficult</w:t>
      </w:r>
      <w:r>
        <w:rPr>
          <w:rFonts w:eastAsia="Times New Roman"/>
        </w:rPr>
        <w:t xml:space="preserve"> </w:t>
      </w:r>
      <w:r w:rsidRPr="007E74C5">
        <w:rPr>
          <w:rFonts w:eastAsia="Times New Roman"/>
        </w:rPr>
        <w:t>to</w:t>
      </w:r>
      <w:r>
        <w:rPr>
          <w:rFonts w:eastAsia="Times New Roman"/>
        </w:rPr>
        <w:t xml:space="preserve"> </w:t>
      </w:r>
      <w:r w:rsidRPr="007E74C5">
        <w:rPr>
          <w:rFonts w:eastAsia="Times New Roman"/>
        </w:rPr>
        <w:t>end</w:t>
      </w:r>
      <w:r>
        <w:rPr>
          <w:rFonts w:eastAsia="Times New Roman"/>
        </w:rPr>
        <w:t xml:space="preserve"> </w:t>
      </w:r>
      <w:r w:rsidRPr="007E74C5">
        <w:rPr>
          <w:rFonts w:eastAsia="Times New Roman"/>
        </w:rPr>
        <w:t>the</w:t>
      </w:r>
      <w:r>
        <w:rPr>
          <w:rFonts w:eastAsia="Times New Roman"/>
        </w:rPr>
        <w:t xml:space="preserve"> </w:t>
      </w:r>
      <w:r w:rsidRPr="007E74C5">
        <w:rPr>
          <w:rFonts w:eastAsia="Times New Roman"/>
        </w:rPr>
        <w:t>Syrian civil</w:t>
      </w:r>
      <w:r>
        <w:rPr>
          <w:rFonts w:eastAsia="Times New Roman"/>
        </w:rPr>
        <w:t xml:space="preserve"> </w:t>
      </w:r>
      <w:r w:rsidRPr="007E74C5">
        <w:rPr>
          <w:rFonts w:eastAsia="Times New Roman"/>
        </w:rPr>
        <w:t>war;</w:t>
      </w:r>
      <w:r>
        <w:rPr>
          <w:rFonts w:eastAsia="Times New Roman"/>
        </w:rPr>
        <w:t xml:space="preserve"> </w:t>
      </w:r>
      <w:r w:rsidRPr="007E74C5">
        <w:rPr>
          <w:rFonts w:eastAsia="Times New Roman"/>
          <w:u w:val="single"/>
        </w:rPr>
        <w:t>as</w:t>
      </w:r>
      <w:r>
        <w:rPr>
          <w:rFonts w:eastAsia="Times New Roman"/>
          <w:u w:val="single"/>
        </w:rPr>
        <w:t xml:space="preserve"> </w:t>
      </w:r>
      <w:r w:rsidRPr="007E74C5">
        <w:rPr>
          <w:rFonts w:eastAsia="Times New Roman"/>
          <w:u w:val="single"/>
        </w:rPr>
        <w:t>long</w:t>
      </w:r>
      <w:r>
        <w:rPr>
          <w:rFonts w:eastAsia="Times New Roman"/>
          <w:u w:val="single"/>
        </w:rPr>
        <w:t xml:space="preserve"> </w:t>
      </w:r>
      <w:r w:rsidRPr="007E74C5">
        <w:rPr>
          <w:rFonts w:eastAsia="Times New Roman"/>
          <w:u w:val="single"/>
        </w:rPr>
        <w:t>as</w:t>
      </w:r>
      <w:r>
        <w:rPr>
          <w:rFonts w:eastAsia="Times New Roman"/>
          <w:u w:val="single"/>
        </w:rPr>
        <w:t xml:space="preserve"> </w:t>
      </w:r>
      <w:r w:rsidRPr="007E74C5">
        <w:rPr>
          <w:rFonts w:eastAsia="Times New Roman"/>
          <w:u w:val="single"/>
        </w:rPr>
        <w:t>the</w:t>
      </w:r>
      <w:r>
        <w:rPr>
          <w:rFonts w:eastAsia="Times New Roman"/>
          <w:u w:val="single"/>
        </w:rPr>
        <w:t xml:space="preserve"> </w:t>
      </w:r>
      <w:r w:rsidRPr="007E74C5">
        <w:rPr>
          <w:rFonts w:eastAsia="Times New Roman"/>
          <w:u w:val="single"/>
        </w:rPr>
        <w:t>United</w:t>
      </w:r>
      <w:r>
        <w:rPr>
          <w:rFonts w:eastAsia="Times New Roman"/>
          <w:u w:val="single"/>
        </w:rPr>
        <w:t xml:space="preserve"> </w:t>
      </w:r>
      <w:r w:rsidRPr="007E74C5">
        <w:rPr>
          <w:rFonts w:eastAsia="Times New Roman"/>
          <w:u w:val="single"/>
        </w:rPr>
        <w:t>States</w:t>
      </w:r>
      <w:r>
        <w:rPr>
          <w:rFonts w:eastAsia="Times New Roman"/>
          <w:u w:val="single"/>
        </w:rPr>
        <w:t xml:space="preserve"> </w:t>
      </w:r>
      <w:r w:rsidRPr="007E74C5">
        <w:rPr>
          <w:rFonts w:eastAsia="Times New Roman"/>
          <w:u w:val="single"/>
        </w:rPr>
        <w:t>does</w:t>
      </w:r>
      <w:r>
        <w:rPr>
          <w:rFonts w:eastAsia="Times New Roman"/>
          <w:u w:val="single"/>
        </w:rPr>
        <w:t xml:space="preserve"> </w:t>
      </w:r>
      <w:r w:rsidRPr="007E74C5">
        <w:rPr>
          <w:rFonts w:eastAsia="Times New Roman"/>
          <w:u w:val="single"/>
        </w:rPr>
        <w:t>not</w:t>
      </w:r>
      <w:r>
        <w:rPr>
          <w:rFonts w:eastAsia="Times New Roman"/>
          <w:u w:val="single"/>
        </w:rPr>
        <w:t xml:space="preserve"> </w:t>
      </w:r>
      <w:r w:rsidRPr="007E74C5">
        <w:rPr>
          <w:rFonts w:eastAsia="Times New Roman"/>
          <w:u w:val="single"/>
        </w:rPr>
        <w:t>launch</w:t>
      </w:r>
      <w:r>
        <w:rPr>
          <w:rFonts w:eastAsia="Times New Roman"/>
          <w:u w:val="single"/>
        </w:rPr>
        <w:t xml:space="preserve"> </w:t>
      </w:r>
      <w:r w:rsidRPr="007E74C5">
        <w:rPr>
          <w:rFonts w:eastAsia="Times New Roman"/>
          <w:u w:val="single"/>
        </w:rPr>
        <w:t>direct</w:t>
      </w:r>
      <w:r>
        <w:rPr>
          <w:rFonts w:eastAsia="Times New Roman"/>
          <w:u w:val="single"/>
        </w:rPr>
        <w:t xml:space="preserve"> </w:t>
      </w:r>
      <w:r w:rsidRPr="007E74C5">
        <w:rPr>
          <w:rFonts w:eastAsia="Times New Roman"/>
          <w:u w:val="single"/>
        </w:rPr>
        <w:t>military</w:t>
      </w:r>
      <w:r>
        <w:rPr>
          <w:rFonts w:eastAsia="Times New Roman"/>
          <w:u w:val="single"/>
        </w:rPr>
        <w:t xml:space="preserve"> </w:t>
      </w:r>
      <w:r w:rsidRPr="007E74C5">
        <w:rPr>
          <w:rFonts w:eastAsia="Times New Roman"/>
          <w:u w:val="single"/>
        </w:rPr>
        <w:t>strikes,</w:t>
      </w:r>
      <w:r>
        <w:rPr>
          <w:rFonts w:eastAsia="Times New Roman"/>
          <w:u w:val="single"/>
        </w:rPr>
        <w:t xml:space="preserve"> </w:t>
      </w:r>
      <w:r w:rsidRPr="007E74C5">
        <w:rPr>
          <w:rFonts w:eastAsia="Times New Roman"/>
          <w:u w:val="single"/>
        </w:rPr>
        <w:t>Bashar</w:t>
      </w:r>
      <w:r>
        <w:rPr>
          <w:rFonts w:eastAsia="Times New Roman"/>
          <w:u w:val="single"/>
        </w:rPr>
        <w:t xml:space="preserve"> </w:t>
      </w:r>
      <w:r w:rsidRPr="007E74C5">
        <w:rPr>
          <w:rFonts w:eastAsia="Times New Roman"/>
          <w:u w:val="single"/>
        </w:rPr>
        <w:t>al-Assad’s</w:t>
      </w:r>
      <w:r>
        <w:rPr>
          <w:rFonts w:eastAsia="Times New Roman"/>
          <w:u w:val="single"/>
        </w:rPr>
        <w:t xml:space="preserve"> </w:t>
      </w:r>
      <w:r w:rsidRPr="007E74C5">
        <w:rPr>
          <w:rFonts w:eastAsia="Times New Roman"/>
          <w:u w:val="single"/>
        </w:rPr>
        <w:t>regime</w:t>
      </w:r>
      <w:r>
        <w:rPr>
          <w:rFonts w:eastAsia="Times New Roman"/>
          <w:u w:val="single"/>
        </w:rPr>
        <w:t xml:space="preserve"> </w:t>
      </w:r>
      <w:r w:rsidRPr="007E74C5">
        <w:rPr>
          <w:rFonts w:eastAsia="Times New Roman"/>
          <w:u w:val="single"/>
        </w:rPr>
        <w:t>will</w:t>
      </w:r>
      <w:r>
        <w:rPr>
          <w:rFonts w:eastAsia="Times New Roman"/>
          <w:u w:val="single"/>
        </w:rPr>
        <w:t xml:space="preserve"> </w:t>
      </w:r>
      <w:r w:rsidRPr="007E74C5">
        <w:rPr>
          <w:rFonts w:eastAsia="Times New Roman"/>
          <w:u w:val="single"/>
        </w:rPr>
        <w:t>not</w:t>
      </w:r>
      <w:r>
        <w:rPr>
          <w:rFonts w:eastAsia="Times New Roman"/>
          <w:u w:val="single"/>
        </w:rPr>
        <w:t xml:space="preserve"> </w:t>
      </w:r>
      <w:r w:rsidRPr="007E74C5">
        <w:rPr>
          <w:rFonts w:eastAsia="Times New Roman"/>
          <w:u w:val="single"/>
        </w:rPr>
        <w:t>be</w:t>
      </w:r>
      <w:r>
        <w:rPr>
          <w:rFonts w:eastAsia="Times New Roman"/>
          <w:u w:val="single"/>
        </w:rPr>
        <w:t xml:space="preserve"> </w:t>
      </w:r>
      <w:r w:rsidRPr="007E74C5">
        <w:rPr>
          <w:rFonts w:eastAsia="Times New Roman"/>
          <w:u w:val="single"/>
        </w:rPr>
        <w:t>overthrown.</w:t>
      </w:r>
      <w:r>
        <w:rPr>
          <w:rFonts w:eastAsia="Times New Roman"/>
          <w:u w:val="single"/>
        </w:rPr>
        <w:t xml:space="preserve"> </w:t>
      </w:r>
      <w:r w:rsidRPr="007E74C5">
        <w:rPr>
          <w:rFonts w:eastAsia="Times New Roman"/>
        </w:rPr>
        <w:t>Efforts</w:t>
      </w:r>
      <w:r>
        <w:rPr>
          <w:rFonts w:eastAsia="Times New Roman"/>
        </w:rPr>
        <w:t xml:space="preserve"> </w:t>
      </w:r>
      <w:r w:rsidRPr="007E74C5">
        <w:rPr>
          <w:rFonts w:eastAsia="Times New Roman"/>
        </w:rPr>
        <w:t>are</w:t>
      </w:r>
      <w:r>
        <w:rPr>
          <w:rFonts w:eastAsia="Times New Roman"/>
        </w:rPr>
        <w:t xml:space="preserve"> </w:t>
      </w:r>
      <w:r w:rsidRPr="007E74C5">
        <w:rPr>
          <w:rFonts w:eastAsia="Times New Roman"/>
        </w:rPr>
        <w:t>still</w:t>
      </w:r>
      <w:r>
        <w:rPr>
          <w:rFonts w:eastAsia="Times New Roman"/>
        </w:rPr>
        <w:t xml:space="preserve"> </w:t>
      </w:r>
      <w:r w:rsidRPr="007E74C5">
        <w:rPr>
          <w:rFonts w:eastAsia="Times New Roman"/>
        </w:rPr>
        <w:t>being</w:t>
      </w:r>
      <w:r>
        <w:rPr>
          <w:rFonts w:eastAsia="Times New Roman"/>
        </w:rPr>
        <w:t xml:space="preserve"> </w:t>
      </w:r>
      <w:r w:rsidRPr="007E74C5">
        <w:rPr>
          <w:rFonts w:eastAsia="Times New Roman"/>
        </w:rPr>
        <w:t>made</w:t>
      </w:r>
      <w:r>
        <w:rPr>
          <w:rFonts w:eastAsia="Times New Roman"/>
        </w:rPr>
        <w:t xml:space="preserve"> </w:t>
      </w:r>
      <w:r w:rsidRPr="007E74C5">
        <w:rPr>
          <w:rFonts w:eastAsia="Times New Roman"/>
        </w:rPr>
        <w:t>to</w:t>
      </w:r>
      <w:r>
        <w:rPr>
          <w:rFonts w:eastAsia="Times New Roman"/>
        </w:rPr>
        <w:t xml:space="preserve"> </w:t>
      </w:r>
      <w:r w:rsidRPr="007E74C5">
        <w:rPr>
          <w:rFonts w:eastAsia="Times New Roman"/>
        </w:rPr>
        <w:t>find</w:t>
      </w:r>
      <w:r>
        <w:rPr>
          <w:rFonts w:eastAsia="Times New Roman"/>
        </w:rPr>
        <w:t xml:space="preserve"> </w:t>
      </w:r>
      <w:r w:rsidRPr="007E74C5">
        <w:rPr>
          <w:rFonts w:eastAsia="Times New Roman"/>
        </w:rPr>
        <w:t>a</w:t>
      </w:r>
      <w:r>
        <w:rPr>
          <w:rFonts w:eastAsia="Times New Roman"/>
        </w:rPr>
        <w:t xml:space="preserve"> </w:t>
      </w:r>
      <w:r w:rsidRPr="007E74C5">
        <w:rPr>
          <w:rFonts w:eastAsia="Times New Roman"/>
        </w:rPr>
        <w:t>political</w:t>
      </w:r>
      <w:r>
        <w:rPr>
          <w:rFonts w:eastAsia="Times New Roman"/>
        </w:rPr>
        <w:t xml:space="preserve"> </w:t>
      </w:r>
      <w:r w:rsidRPr="007E74C5">
        <w:rPr>
          <w:rFonts w:eastAsia="Times New Roman"/>
        </w:rPr>
        <w:t>solution</w:t>
      </w:r>
      <w:r>
        <w:rPr>
          <w:rFonts w:eastAsia="Times New Roman"/>
        </w:rPr>
        <w:t xml:space="preserve"> </w:t>
      </w:r>
      <w:r w:rsidRPr="007E74C5">
        <w:rPr>
          <w:rFonts w:eastAsia="Times New Roman"/>
        </w:rPr>
        <w:t>to</w:t>
      </w:r>
      <w:r>
        <w:rPr>
          <w:rFonts w:eastAsia="Times New Roman"/>
        </w:rPr>
        <w:t xml:space="preserve"> </w:t>
      </w:r>
      <w:r w:rsidRPr="007E74C5">
        <w:rPr>
          <w:rFonts w:eastAsia="Times New Roman"/>
        </w:rPr>
        <w:t>the</w:t>
      </w:r>
      <w:r>
        <w:rPr>
          <w:rFonts w:eastAsia="Times New Roman"/>
        </w:rPr>
        <w:t xml:space="preserve"> </w:t>
      </w:r>
      <w:r w:rsidRPr="007E74C5">
        <w:rPr>
          <w:rFonts w:eastAsia="Times New Roman"/>
        </w:rPr>
        <w:t>crisis,</w:t>
      </w:r>
      <w:r>
        <w:rPr>
          <w:rFonts w:eastAsia="Times New Roman"/>
        </w:rPr>
        <w:t xml:space="preserve"> </w:t>
      </w:r>
      <w:r w:rsidRPr="007E74C5">
        <w:rPr>
          <w:rFonts w:eastAsia="Times New Roman"/>
        </w:rPr>
        <w:t>but</w:t>
      </w:r>
      <w:r>
        <w:rPr>
          <w:rFonts w:eastAsia="Times New Roman"/>
        </w:rPr>
        <w:t xml:space="preserve"> </w:t>
      </w:r>
      <w:r w:rsidRPr="007E74C5">
        <w:rPr>
          <w:rFonts w:eastAsia="Times New Roman"/>
        </w:rPr>
        <w:t>if</w:t>
      </w:r>
      <w:r>
        <w:rPr>
          <w:rFonts w:eastAsia="Times New Roman"/>
        </w:rPr>
        <w:t xml:space="preserve"> </w:t>
      </w:r>
      <w:r w:rsidRPr="007E74C5">
        <w:rPr>
          <w:rFonts w:eastAsia="Times New Roman"/>
        </w:rPr>
        <w:t>neither</w:t>
      </w:r>
      <w:r>
        <w:rPr>
          <w:rFonts w:eastAsia="Times New Roman"/>
        </w:rPr>
        <w:t xml:space="preserve"> </w:t>
      </w:r>
      <w:r w:rsidRPr="007E74C5">
        <w:rPr>
          <w:rFonts w:eastAsia="Times New Roman"/>
        </w:rPr>
        <w:t>side</w:t>
      </w:r>
      <w:r>
        <w:rPr>
          <w:rFonts w:eastAsia="Times New Roman"/>
        </w:rPr>
        <w:t xml:space="preserve"> </w:t>
      </w:r>
      <w:r w:rsidRPr="007E74C5">
        <w:rPr>
          <w:rFonts w:eastAsia="Times New Roman"/>
        </w:rPr>
        <w:t>iswilling</w:t>
      </w:r>
      <w:r>
        <w:rPr>
          <w:rFonts w:eastAsia="Times New Roman"/>
        </w:rPr>
        <w:t xml:space="preserve"> </w:t>
      </w:r>
      <w:r w:rsidRPr="007E74C5">
        <w:rPr>
          <w:rFonts w:eastAsia="Times New Roman"/>
        </w:rPr>
        <w:t>to</w:t>
      </w:r>
      <w:r>
        <w:rPr>
          <w:rFonts w:eastAsia="Times New Roman"/>
        </w:rPr>
        <w:t xml:space="preserve"> </w:t>
      </w:r>
      <w:r w:rsidRPr="007E74C5">
        <w:rPr>
          <w:rFonts w:eastAsia="Times New Roman"/>
        </w:rPr>
        <w:t>change</w:t>
      </w:r>
      <w:r>
        <w:rPr>
          <w:rFonts w:eastAsia="Times New Roman"/>
        </w:rPr>
        <w:t xml:space="preserve"> </w:t>
      </w:r>
      <w:r w:rsidRPr="007E74C5">
        <w:rPr>
          <w:rFonts w:eastAsia="Times New Roman"/>
        </w:rPr>
        <w:t>its</w:t>
      </w:r>
      <w:r>
        <w:rPr>
          <w:rFonts w:eastAsia="Times New Roman"/>
        </w:rPr>
        <w:t xml:space="preserve"> </w:t>
      </w:r>
      <w:r w:rsidRPr="007E74C5">
        <w:rPr>
          <w:rFonts w:eastAsia="Times New Roman"/>
        </w:rPr>
        <w:t>attitude,</w:t>
      </w:r>
      <w:r>
        <w:rPr>
          <w:rFonts w:eastAsia="Times New Roman"/>
        </w:rPr>
        <w:t xml:space="preserve"> </w:t>
      </w:r>
      <w:r w:rsidRPr="007E74C5">
        <w:rPr>
          <w:rFonts w:eastAsia="Times New Roman"/>
        </w:rPr>
        <w:t>any</w:t>
      </w:r>
      <w:r>
        <w:rPr>
          <w:rFonts w:eastAsia="Times New Roman"/>
        </w:rPr>
        <w:t xml:space="preserve"> </w:t>
      </w:r>
      <w:r w:rsidRPr="007E74C5">
        <w:rPr>
          <w:rFonts w:eastAsia="Times New Roman"/>
        </w:rPr>
        <w:t>such</w:t>
      </w:r>
      <w:r>
        <w:rPr>
          <w:rFonts w:eastAsia="Times New Roman"/>
        </w:rPr>
        <w:t xml:space="preserve"> </w:t>
      </w:r>
      <w:r w:rsidRPr="007E74C5">
        <w:rPr>
          <w:rFonts w:eastAsia="Times New Roman"/>
        </w:rPr>
        <w:t>efforts</w:t>
      </w:r>
      <w:r>
        <w:rPr>
          <w:rFonts w:eastAsia="Times New Roman"/>
        </w:rPr>
        <w:t xml:space="preserve"> </w:t>
      </w:r>
      <w:r w:rsidRPr="007E74C5">
        <w:rPr>
          <w:rFonts w:eastAsia="Times New Roman"/>
        </w:rPr>
        <w:t>will</w:t>
      </w:r>
      <w:r>
        <w:rPr>
          <w:rFonts w:eastAsia="Times New Roman"/>
        </w:rPr>
        <w:t xml:space="preserve"> </w:t>
      </w:r>
      <w:r w:rsidRPr="007E74C5">
        <w:rPr>
          <w:rFonts w:eastAsia="Times New Roman"/>
        </w:rPr>
        <w:t>be</w:t>
      </w:r>
      <w:r>
        <w:rPr>
          <w:rFonts w:eastAsia="Times New Roman"/>
        </w:rPr>
        <w:t xml:space="preserve"> </w:t>
      </w:r>
      <w:r w:rsidRPr="007E74C5">
        <w:rPr>
          <w:rFonts w:eastAsia="Times New Roman"/>
        </w:rPr>
        <w:t>in</w:t>
      </w:r>
      <w:r>
        <w:rPr>
          <w:rFonts w:eastAsia="Times New Roman"/>
        </w:rPr>
        <w:t xml:space="preserve"> </w:t>
      </w:r>
      <w:r w:rsidRPr="007E74C5">
        <w:rPr>
          <w:rFonts w:eastAsia="Times New Roman"/>
        </w:rPr>
        <w:t>vain.</w:t>
      </w:r>
      <w:r>
        <w:rPr>
          <w:rFonts w:eastAsia="Times New Roman"/>
        </w:rPr>
        <w:t xml:space="preserve"> </w:t>
      </w:r>
      <w:r w:rsidRPr="007E74C5">
        <w:rPr>
          <w:rFonts w:eastAsia="Times New Roman"/>
        </w:rPr>
        <w:t>The</w:t>
      </w:r>
      <w:r>
        <w:rPr>
          <w:rFonts w:eastAsia="Times New Roman"/>
        </w:rPr>
        <w:t xml:space="preserve"> </w:t>
      </w:r>
      <w:r w:rsidRPr="007E74C5">
        <w:rPr>
          <w:rFonts w:eastAsia="Times New Roman"/>
        </w:rPr>
        <w:t>Syrian</w:t>
      </w:r>
      <w:r>
        <w:rPr>
          <w:rFonts w:eastAsia="Times New Roman"/>
        </w:rPr>
        <w:t xml:space="preserve"> </w:t>
      </w:r>
      <w:r w:rsidRPr="007E74C5">
        <w:rPr>
          <w:rFonts w:eastAsia="Times New Roman"/>
        </w:rPr>
        <w:t>crisis</w:t>
      </w:r>
      <w:r>
        <w:rPr>
          <w:rFonts w:eastAsia="Times New Roman"/>
        </w:rPr>
        <w:t xml:space="preserve"> </w:t>
      </w:r>
      <w:r w:rsidRPr="007E74C5">
        <w:rPr>
          <w:rFonts w:eastAsia="Times New Roman"/>
        </w:rPr>
        <w:t>could</w:t>
      </w:r>
      <w:r>
        <w:rPr>
          <w:rFonts w:eastAsia="Times New Roman"/>
        </w:rPr>
        <w:t xml:space="preserve"> </w:t>
      </w:r>
      <w:r w:rsidRPr="007E74C5">
        <w:rPr>
          <w:rFonts w:eastAsia="Times New Roman"/>
        </w:rPr>
        <w:t>dragon.</w:t>
      </w:r>
      <w:r w:rsidRPr="007E74C5">
        <w:rPr>
          <w:rFonts w:eastAsia="Times New Roman"/>
          <w:u w:val="single"/>
        </w:rPr>
        <w:t>The</w:t>
      </w:r>
      <w:r>
        <w:rPr>
          <w:rFonts w:eastAsia="Times New Roman"/>
          <w:u w:val="single"/>
        </w:rPr>
        <w:t xml:space="preserve"> </w:t>
      </w:r>
      <w:r w:rsidRPr="007E74C5">
        <w:rPr>
          <w:rFonts w:eastAsia="Times New Roman"/>
          <w:u w:val="single"/>
        </w:rPr>
        <w:t>crisis</w:t>
      </w:r>
      <w:r>
        <w:rPr>
          <w:rFonts w:eastAsia="Times New Roman"/>
          <w:u w:val="single"/>
        </w:rPr>
        <w:t xml:space="preserve"> </w:t>
      </w:r>
      <w:r w:rsidRPr="007E74C5">
        <w:rPr>
          <w:rFonts w:eastAsia="Times New Roman"/>
          <w:u w:val="single"/>
        </w:rPr>
        <w:t>has</w:t>
      </w:r>
      <w:r>
        <w:rPr>
          <w:rFonts w:eastAsia="Times New Roman"/>
          <w:u w:val="single"/>
        </w:rPr>
        <w:t xml:space="preserve"> </w:t>
      </w:r>
      <w:r w:rsidRPr="007E74C5">
        <w:rPr>
          <w:rFonts w:eastAsia="Times New Roman"/>
          <w:u w:val="single"/>
        </w:rPr>
        <w:t>not</w:t>
      </w:r>
      <w:r>
        <w:rPr>
          <w:rFonts w:eastAsia="Times New Roman"/>
          <w:u w:val="single"/>
        </w:rPr>
        <w:t xml:space="preserve"> </w:t>
      </w:r>
      <w:r w:rsidRPr="007E74C5">
        <w:rPr>
          <w:rFonts w:eastAsia="Times New Roman"/>
          <w:u w:val="single"/>
        </w:rPr>
        <w:t>evolved</w:t>
      </w:r>
      <w:r>
        <w:rPr>
          <w:rFonts w:eastAsia="Times New Roman"/>
          <w:u w:val="single"/>
        </w:rPr>
        <w:t xml:space="preserve"> </w:t>
      </w:r>
      <w:r w:rsidRPr="007E74C5">
        <w:rPr>
          <w:rFonts w:eastAsia="Times New Roman"/>
          <w:u w:val="single"/>
        </w:rPr>
        <w:t>in</w:t>
      </w:r>
      <w:r>
        <w:rPr>
          <w:rFonts w:eastAsia="Times New Roman"/>
          <w:u w:val="single"/>
        </w:rPr>
        <w:t xml:space="preserve"> </w:t>
      </w:r>
      <w:r w:rsidRPr="007E74C5">
        <w:rPr>
          <w:rFonts w:eastAsia="Times New Roman"/>
          <w:u w:val="single"/>
        </w:rPr>
        <w:t>the</w:t>
      </w:r>
      <w:r>
        <w:rPr>
          <w:rFonts w:eastAsia="Times New Roman"/>
          <w:u w:val="single"/>
        </w:rPr>
        <w:t xml:space="preserve"> </w:t>
      </w:r>
      <w:r w:rsidRPr="007E74C5">
        <w:rPr>
          <w:rFonts w:eastAsia="Times New Roman"/>
          <w:u w:val="single"/>
        </w:rPr>
        <w:t>way</w:t>
      </w:r>
      <w:r>
        <w:rPr>
          <w:rFonts w:eastAsia="Times New Roman"/>
          <w:u w:val="single"/>
        </w:rPr>
        <w:t xml:space="preserve"> </w:t>
      </w:r>
      <w:r w:rsidRPr="007E74C5">
        <w:rPr>
          <w:rFonts w:eastAsia="Times New Roman"/>
          <w:u w:val="single"/>
        </w:rPr>
        <w:t>that</w:t>
      </w:r>
      <w:r>
        <w:rPr>
          <w:rFonts w:eastAsia="Times New Roman"/>
          <w:u w:val="single"/>
        </w:rPr>
        <w:t xml:space="preserve"> </w:t>
      </w:r>
      <w:r w:rsidRPr="007E74C5">
        <w:rPr>
          <w:rFonts w:eastAsia="Times New Roman"/>
          <w:u w:val="single"/>
        </w:rPr>
        <w:t>the</w:t>
      </w:r>
      <w:r>
        <w:rPr>
          <w:rFonts w:eastAsia="Times New Roman"/>
          <w:u w:val="single"/>
        </w:rPr>
        <w:t xml:space="preserve"> </w:t>
      </w:r>
      <w:r w:rsidRPr="007E74C5">
        <w:rPr>
          <w:rFonts w:eastAsia="Times New Roman"/>
          <w:u w:val="single"/>
        </w:rPr>
        <w:t>U.S</w:t>
      </w:r>
      <w:r>
        <w:rPr>
          <w:rFonts w:eastAsia="Times New Roman"/>
          <w:u w:val="single"/>
        </w:rPr>
        <w:t xml:space="preserve"> </w:t>
      </w:r>
      <w:r w:rsidRPr="007E74C5">
        <w:rPr>
          <w:rFonts w:eastAsia="Times New Roman"/>
          <w:u w:val="single"/>
        </w:rPr>
        <w:t>wished.</w:t>
      </w:r>
      <w:r>
        <w:rPr>
          <w:rFonts w:eastAsia="Times New Roman"/>
          <w:u w:val="single"/>
        </w:rPr>
        <w:t xml:space="preserve"> </w:t>
      </w:r>
      <w:r w:rsidRPr="007E74C5">
        <w:rPr>
          <w:rFonts w:eastAsia="Times New Roman"/>
          <w:u w:val="single"/>
        </w:rPr>
        <w:t>Not</w:t>
      </w:r>
      <w:r>
        <w:rPr>
          <w:rFonts w:eastAsia="Times New Roman"/>
          <w:u w:val="single"/>
        </w:rPr>
        <w:t xml:space="preserve"> </w:t>
      </w:r>
      <w:r w:rsidRPr="007E74C5">
        <w:rPr>
          <w:rFonts w:eastAsia="Times New Roman"/>
          <w:u w:val="single"/>
        </w:rPr>
        <w:t>only</w:t>
      </w:r>
      <w:r>
        <w:rPr>
          <w:rFonts w:eastAsia="Times New Roman"/>
          <w:u w:val="single"/>
        </w:rPr>
        <w:t xml:space="preserve"> </w:t>
      </w:r>
      <w:r w:rsidRPr="007E74C5">
        <w:rPr>
          <w:rFonts w:eastAsia="Times New Roman"/>
          <w:u w:val="single"/>
        </w:rPr>
        <w:t>has</w:t>
      </w:r>
      <w:r>
        <w:rPr>
          <w:rFonts w:eastAsia="Times New Roman"/>
          <w:u w:val="single"/>
        </w:rPr>
        <w:t xml:space="preserve"> </w:t>
      </w:r>
      <w:r w:rsidRPr="007E74C5">
        <w:rPr>
          <w:rFonts w:eastAsia="Times New Roman"/>
          <w:u w:val="single"/>
        </w:rPr>
        <w:t>Bashar</w:t>
      </w:r>
      <w:r>
        <w:rPr>
          <w:rFonts w:eastAsia="Times New Roman"/>
          <w:u w:val="single"/>
        </w:rPr>
        <w:t xml:space="preserve"> </w:t>
      </w:r>
      <w:r w:rsidRPr="007E74C5">
        <w:rPr>
          <w:rFonts w:eastAsia="Times New Roman"/>
          <w:u w:val="single"/>
        </w:rPr>
        <w:t>al-Assadrefused</w:t>
      </w:r>
      <w:r>
        <w:rPr>
          <w:rFonts w:eastAsia="Times New Roman"/>
          <w:u w:val="single"/>
        </w:rPr>
        <w:t xml:space="preserve"> </w:t>
      </w:r>
      <w:r w:rsidRPr="007E74C5">
        <w:rPr>
          <w:rFonts w:eastAsia="Times New Roman"/>
          <w:u w:val="single"/>
        </w:rPr>
        <w:t>to</w:t>
      </w:r>
      <w:r>
        <w:rPr>
          <w:rFonts w:eastAsia="Times New Roman"/>
          <w:u w:val="single"/>
        </w:rPr>
        <w:t xml:space="preserve"> </w:t>
      </w:r>
      <w:r w:rsidRPr="007E74C5">
        <w:rPr>
          <w:rFonts w:eastAsia="Times New Roman"/>
          <w:u w:val="single"/>
        </w:rPr>
        <w:t>step</w:t>
      </w:r>
      <w:r>
        <w:rPr>
          <w:rFonts w:eastAsia="Times New Roman"/>
          <w:u w:val="single"/>
        </w:rPr>
        <w:t xml:space="preserve"> </w:t>
      </w:r>
      <w:r w:rsidRPr="007E74C5">
        <w:rPr>
          <w:rFonts w:eastAsia="Times New Roman"/>
          <w:u w:val="single"/>
        </w:rPr>
        <w:t>down,</w:t>
      </w:r>
      <w:r>
        <w:rPr>
          <w:rFonts w:eastAsia="Times New Roman"/>
          <w:u w:val="single"/>
        </w:rPr>
        <w:t xml:space="preserve"> </w:t>
      </w:r>
      <w:r w:rsidRPr="007E74C5">
        <w:rPr>
          <w:rFonts w:eastAsia="Times New Roman"/>
          <w:u w:val="single"/>
        </w:rPr>
        <w:t>he</w:t>
      </w:r>
      <w:r>
        <w:rPr>
          <w:rFonts w:eastAsia="Times New Roman"/>
          <w:u w:val="single"/>
        </w:rPr>
        <w:t xml:space="preserve"> </w:t>
      </w:r>
      <w:r w:rsidRPr="007E74C5">
        <w:rPr>
          <w:rFonts w:eastAsia="Times New Roman"/>
          <w:u w:val="single"/>
        </w:rPr>
        <w:t>will</w:t>
      </w:r>
      <w:r>
        <w:rPr>
          <w:rFonts w:eastAsia="Times New Roman"/>
          <w:u w:val="single"/>
        </w:rPr>
        <w:t xml:space="preserve"> </w:t>
      </w:r>
      <w:r w:rsidRPr="007E74C5">
        <w:rPr>
          <w:rFonts w:eastAsia="Times New Roman"/>
          <w:u w:val="single"/>
        </w:rPr>
        <w:t>be</w:t>
      </w:r>
      <w:r>
        <w:rPr>
          <w:rFonts w:eastAsia="Times New Roman"/>
          <w:u w:val="single"/>
        </w:rPr>
        <w:t xml:space="preserve"> </w:t>
      </w:r>
      <w:r w:rsidRPr="007E74C5">
        <w:rPr>
          <w:rFonts w:eastAsia="Times New Roman"/>
          <w:u w:val="single"/>
        </w:rPr>
        <w:t>re-elected</w:t>
      </w:r>
      <w:r>
        <w:rPr>
          <w:rFonts w:eastAsia="Times New Roman"/>
          <w:u w:val="single"/>
        </w:rPr>
        <w:t xml:space="preserve"> </w:t>
      </w:r>
      <w:r w:rsidRPr="007E74C5">
        <w:rPr>
          <w:rFonts w:eastAsia="Times New Roman"/>
          <w:u w:val="single"/>
        </w:rPr>
        <w:t>as</w:t>
      </w:r>
      <w:r>
        <w:rPr>
          <w:rFonts w:eastAsia="Times New Roman"/>
          <w:u w:val="single"/>
        </w:rPr>
        <w:t xml:space="preserve"> </w:t>
      </w:r>
      <w:r w:rsidRPr="007E74C5">
        <w:rPr>
          <w:rFonts w:eastAsia="Times New Roman"/>
          <w:u w:val="single"/>
        </w:rPr>
        <w:t>a</w:t>
      </w:r>
      <w:r>
        <w:rPr>
          <w:rFonts w:eastAsia="Times New Roman"/>
          <w:u w:val="single"/>
        </w:rPr>
        <w:t xml:space="preserve"> </w:t>
      </w:r>
      <w:r w:rsidRPr="007E74C5">
        <w:rPr>
          <w:rFonts w:eastAsia="Times New Roman"/>
          <w:u w:val="single"/>
        </w:rPr>
        <w:t>president.</w:t>
      </w:r>
      <w:r>
        <w:rPr>
          <w:rFonts w:eastAsia="Times New Roman"/>
          <w:u w:val="single"/>
        </w:rPr>
        <w:t xml:space="preserve"> </w:t>
      </w:r>
      <w:r w:rsidRPr="007E74C5">
        <w:rPr>
          <w:rFonts w:eastAsia="Times New Roman"/>
          <w:u w:val="single"/>
        </w:rPr>
        <w:t>His</w:t>
      </w:r>
      <w:r>
        <w:rPr>
          <w:rFonts w:eastAsia="Times New Roman"/>
          <w:u w:val="single"/>
        </w:rPr>
        <w:t xml:space="preserve"> </w:t>
      </w:r>
      <w:r w:rsidRPr="007E74C5">
        <w:rPr>
          <w:rFonts w:eastAsia="Times New Roman"/>
          <w:u w:val="single"/>
        </w:rPr>
        <w:t>continuance</w:t>
      </w:r>
      <w:r>
        <w:rPr>
          <w:rFonts w:eastAsia="Times New Roman"/>
          <w:u w:val="single"/>
        </w:rPr>
        <w:t xml:space="preserve"> </w:t>
      </w:r>
      <w:r w:rsidRPr="007E74C5">
        <w:rPr>
          <w:rFonts w:eastAsia="Times New Roman"/>
          <w:u w:val="single"/>
        </w:rPr>
        <w:t>in</w:t>
      </w:r>
      <w:r>
        <w:rPr>
          <w:rFonts w:eastAsia="Times New Roman"/>
          <w:u w:val="single"/>
        </w:rPr>
        <w:t xml:space="preserve"> </w:t>
      </w:r>
      <w:r w:rsidRPr="007E74C5">
        <w:rPr>
          <w:rFonts w:eastAsia="Times New Roman"/>
          <w:u w:val="single"/>
        </w:rPr>
        <w:t>power</w:t>
      </w:r>
      <w:r>
        <w:rPr>
          <w:rFonts w:eastAsia="Times New Roman"/>
          <w:u w:val="single"/>
        </w:rPr>
        <w:t xml:space="preserve"> </w:t>
      </w:r>
      <w:r w:rsidRPr="007E74C5">
        <w:rPr>
          <w:rFonts w:eastAsia="Times New Roman"/>
          <w:u w:val="single"/>
        </w:rPr>
        <w:t>is</w:t>
      </w:r>
      <w:r>
        <w:rPr>
          <w:rFonts w:eastAsia="Times New Roman"/>
          <w:u w:val="single"/>
        </w:rPr>
        <w:t xml:space="preserve"> </w:t>
      </w:r>
      <w:r w:rsidRPr="007E74C5">
        <w:rPr>
          <w:rFonts w:eastAsia="Times New Roman"/>
          <w:u w:val="single"/>
        </w:rPr>
        <w:t>a frustrating</w:t>
      </w:r>
      <w:r>
        <w:rPr>
          <w:rFonts w:eastAsia="Times New Roman"/>
          <w:u w:val="single"/>
        </w:rPr>
        <w:t xml:space="preserve"> </w:t>
      </w:r>
      <w:r w:rsidRPr="007E74C5">
        <w:rPr>
          <w:rFonts w:eastAsia="Times New Roman"/>
          <w:u w:val="single"/>
        </w:rPr>
        <w:t>reminder</w:t>
      </w:r>
      <w:r>
        <w:rPr>
          <w:rFonts w:eastAsia="Times New Roman"/>
          <w:u w:val="single"/>
        </w:rPr>
        <w:t xml:space="preserve"> </w:t>
      </w:r>
      <w:r w:rsidRPr="007E74C5">
        <w:rPr>
          <w:rFonts w:eastAsia="Times New Roman"/>
          <w:u w:val="single"/>
        </w:rPr>
        <w:t>to</w:t>
      </w:r>
      <w:r>
        <w:rPr>
          <w:rFonts w:eastAsia="Times New Roman"/>
          <w:u w:val="single"/>
        </w:rPr>
        <w:t xml:space="preserve"> </w:t>
      </w:r>
      <w:r w:rsidRPr="007E74C5">
        <w:rPr>
          <w:rFonts w:eastAsia="Times New Roman"/>
          <w:u w:val="single"/>
        </w:rPr>
        <w:t>the</w:t>
      </w:r>
      <w:r>
        <w:rPr>
          <w:rFonts w:eastAsia="Times New Roman"/>
          <w:u w:val="single"/>
        </w:rPr>
        <w:t xml:space="preserve"> </w:t>
      </w:r>
      <w:r w:rsidRPr="007E74C5">
        <w:rPr>
          <w:rFonts w:eastAsia="Times New Roman"/>
          <w:u w:val="single"/>
        </w:rPr>
        <w:t>U.S.</w:t>
      </w:r>
      <w:r>
        <w:rPr>
          <w:rFonts w:eastAsia="Times New Roman"/>
          <w:u w:val="single"/>
        </w:rPr>
        <w:t xml:space="preserve"> </w:t>
      </w:r>
      <w:r w:rsidRPr="007E74C5">
        <w:rPr>
          <w:rFonts w:eastAsia="Times New Roman"/>
          <w:u w:val="single"/>
        </w:rPr>
        <w:t>of</w:t>
      </w:r>
      <w:r>
        <w:rPr>
          <w:rFonts w:eastAsia="Times New Roman"/>
          <w:u w:val="single"/>
        </w:rPr>
        <w:t xml:space="preserve"> </w:t>
      </w:r>
      <w:r w:rsidRPr="007E74C5">
        <w:rPr>
          <w:rFonts w:eastAsia="Times New Roman"/>
          <w:u w:val="single"/>
        </w:rPr>
        <w:t>its</w:t>
      </w:r>
      <w:r>
        <w:rPr>
          <w:rFonts w:eastAsia="Times New Roman"/>
          <w:u w:val="single"/>
        </w:rPr>
        <w:t xml:space="preserve"> </w:t>
      </w:r>
      <w:r w:rsidRPr="007E74C5">
        <w:rPr>
          <w:rFonts w:eastAsia="Times New Roman"/>
          <w:u w:val="single"/>
        </w:rPr>
        <w:t>declining</w:t>
      </w:r>
      <w:r>
        <w:rPr>
          <w:rFonts w:eastAsia="Times New Roman"/>
          <w:u w:val="single"/>
        </w:rPr>
        <w:t xml:space="preserve"> </w:t>
      </w:r>
      <w:r w:rsidRPr="007E74C5">
        <w:rPr>
          <w:rFonts w:eastAsia="Times New Roman"/>
          <w:u w:val="single"/>
        </w:rPr>
        <w:t>hegemony</w:t>
      </w:r>
      <w:r w:rsidRPr="00512948">
        <w:t>.</w:t>
      </w:r>
    </w:p>
    <w:p w:rsidR="00512948" w:rsidRDefault="00512948" w:rsidP="00D36930">
      <w:pPr>
        <w:spacing w:after="0" w:line="240" w:lineRule="auto"/>
      </w:pPr>
    </w:p>
    <w:p w:rsidR="00512948" w:rsidRDefault="00512948" w:rsidP="00512948">
      <w:pPr>
        <w:pStyle w:val="Heading2"/>
      </w:pPr>
      <w:r>
        <w:lastRenderedPageBreak/>
        <w:t>UNCLOS Ratification K2 US influence on Ocean Policy</w:t>
      </w:r>
    </w:p>
    <w:p w:rsidR="00512948" w:rsidRDefault="00512948" w:rsidP="00D36930">
      <w:pPr>
        <w:spacing w:after="0" w:line="240" w:lineRule="auto"/>
      </w:pPr>
    </w:p>
    <w:p w:rsidR="00512948" w:rsidRPr="007E74C5" w:rsidRDefault="00512948" w:rsidP="00512948">
      <w:pPr>
        <w:pStyle w:val="Heading4"/>
        <w:rPr>
          <w:sz w:val="22"/>
        </w:rPr>
      </w:pPr>
      <w:r w:rsidRPr="007E74C5">
        <w:rPr>
          <w:sz w:val="22"/>
        </w:rPr>
        <w:t>Joining convention allows U.S to help shape future ocean and coastal region policy</w:t>
      </w:r>
    </w:p>
    <w:p w:rsidR="00512948" w:rsidRPr="007E74C5" w:rsidRDefault="00512948" w:rsidP="00512948">
      <w:pPr>
        <w:spacing w:line="240" w:lineRule="auto"/>
      </w:pPr>
      <w:r w:rsidRPr="007E74C5">
        <w:t>Meyers 12 (David Ross Meyers, former speech writer in Senate and is political consultant and commentator, “The Law of the Sea Treaty could strengthen our national security, not harm it,” http://www.foxnews.com/opinion/2012/05/29/law-sea-treaty-could-strengthen-our-national-security-not-harm-it/ Accessed on July 16, 2014) DM</w:t>
      </w:r>
    </w:p>
    <w:p w:rsidR="00512948" w:rsidRDefault="00512948" w:rsidP="00512948">
      <w:pPr>
        <w:spacing w:line="240" w:lineRule="auto"/>
      </w:pPr>
      <w:r w:rsidRPr="007E74C5">
        <w:rPr>
          <w:rStyle w:val="StyleUnderline"/>
        </w:rPr>
        <w:t>Joining the Convention will</w:t>
      </w:r>
      <w:r w:rsidRPr="007E74C5">
        <w:t xml:space="preserve"> also </w:t>
      </w:r>
      <w:r w:rsidRPr="007E74C5">
        <w:rPr>
          <w:rStyle w:val="StyleUnderline"/>
        </w:rPr>
        <w:t>provide some new benefits to the United States</w:t>
      </w:r>
      <w:r w:rsidRPr="007E74C5">
        <w:t xml:space="preserve">. ¶ First, it will give us a legal forum to turn to if other countries violate our existing rights on the high seas. ¶ </w:t>
      </w:r>
      <w:r w:rsidRPr="007E74C5">
        <w:rPr>
          <w:rStyle w:val="StyleUnderline"/>
        </w:rPr>
        <w:t>Second, it will give us a seat at the bargaining table to shape future ocean and coastal region policy.</w:t>
      </w:r>
      <w:r w:rsidRPr="007E74C5">
        <w:t xml:space="preserve"> </w:t>
      </w:r>
      <w:r w:rsidRPr="007E74C5">
        <w:rPr>
          <w:rStyle w:val="StyleUnderline"/>
        </w:rPr>
        <w:t xml:space="preserve">China </w:t>
      </w:r>
      <w:r w:rsidRPr="007E74C5">
        <w:t xml:space="preserve">is already a party to the Convention, and it </w:t>
      </w:r>
      <w:r w:rsidRPr="007E74C5">
        <w:rPr>
          <w:rStyle w:val="StyleUnderline"/>
        </w:rPr>
        <w:t>will have an oversized impact on shaping future policy if the United States doesn’t serve as a counterbalance</w:t>
      </w:r>
      <w:r w:rsidRPr="007E74C5">
        <w:t xml:space="preserve">. ¶ </w:t>
      </w:r>
      <w:r w:rsidRPr="007E74C5">
        <w:rPr>
          <w:rStyle w:val="StyleUnderline"/>
        </w:rPr>
        <w:t>Finally, the Convention provides us with a legal forum to thwart China’s policy of territorial expansion in Asia</w:t>
      </w:r>
      <w:r w:rsidRPr="007E74C5">
        <w:t xml:space="preserve">. ¶ Critics of the Convention, including numerous Republican Senators and legal scholars such as Jack Goldsmith, fear that submitting our actions to the review of an international tribunal will weaken our national security, our military, and our sovereignty. These arguments are not convincing. </w:t>
      </w:r>
    </w:p>
    <w:p w:rsidR="00E163D4" w:rsidRPr="007E74C5" w:rsidRDefault="00E163D4" w:rsidP="00E163D4">
      <w:pPr>
        <w:pStyle w:val="Heading4"/>
        <w:rPr>
          <w:sz w:val="22"/>
        </w:rPr>
      </w:pPr>
      <w:r w:rsidRPr="007E74C5">
        <w:rPr>
          <w:sz w:val="22"/>
        </w:rPr>
        <w:t xml:space="preserve">Ratification secures US global maritime influence </w:t>
      </w:r>
    </w:p>
    <w:p w:rsidR="00E163D4" w:rsidRPr="007E74C5" w:rsidRDefault="00E163D4" w:rsidP="00E163D4">
      <w:pPr>
        <w:spacing w:line="240" w:lineRule="auto"/>
      </w:pPr>
      <w:r w:rsidRPr="007E74C5">
        <w:rPr>
          <w:b/>
        </w:rPr>
        <w:t>Kerry 12,</w:t>
      </w:r>
      <w:r w:rsidRPr="007E74C5">
        <w:t xml:space="preserve"> (John, Secretary of State, presidential runner-up, former chairman of the Senate Foreign Relations Committee, “Law of the Sea: A National Security Issue that Unites”, 6/14/12, Huffington Post, </w:t>
      </w:r>
      <w:hyperlink r:id="rId56" w:history="1">
        <w:r w:rsidRPr="007E74C5">
          <w:rPr>
            <w:rStyle w:val="Hyperlink"/>
          </w:rPr>
          <w:t>http://www.huffingtonpost.com/john-kerry/a-national-security-issue_b_1596414.html</w:t>
        </w:r>
      </w:hyperlink>
      <w:r w:rsidRPr="007E74C5">
        <w:t>) ADL</w:t>
      </w:r>
    </w:p>
    <w:p w:rsidR="00E163D4" w:rsidRDefault="00E163D4" w:rsidP="00E163D4">
      <w:pPr>
        <w:spacing w:line="240" w:lineRule="auto"/>
      </w:pPr>
      <w:r w:rsidRPr="007E74C5">
        <w:t>Just listen to General Martin Dempsey, chairman of the Joint Chiefs of Staff. At our first hearing on Law of the Sea, General Dempsey put it plainly: "</w:t>
      </w:r>
      <w:r w:rsidRPr="007E74C5">
        <w:rPr>
          <w:u w:val="single"/>
        </w:rPr>
        <w:t>Joining the convention would give our day-to-day maritime operations a firmer, codified legal foundation</w:t>
      </w:r>
      <w:r w:rsidRPr="007E74C5">
        <w:t>. It would enable and strengthen our military efforts, not limit them." I couldn't agree more.</w:t>
      </w:r>
      <w:r>
        <w:t xml:space="preserve"> </w:t>
      </w:r>
      <w:r w:rsidRPr="007E74C5">
        <w:t>He's not alone. Ask Secretary of Defense Leon Panetta, and he'll tell you the same thing. Here's what he said in his testimony a couple weeks ago: "</w:t>
      </w:r>
      <w:r w:rsidRPr="007E74C5">
        <w:rPr>
          <w:u w:val="single"/>
        </w:rPr>
        <w:t>The Law of the Sea Convention is the bedrock legal instrument underpinning public order across the maritime domain. We are the only permanent member of the U.N. Security Council that is not a party to it. This puts us at a distinct disadvantage when it comes to disputes over maritime rights and responsibilities with the 162 parties to the convention,</w:t>
      </w:r>
      <w:r w:rsidRPr="007E74C5">
        <w:t xml:space="preserve"> several of which are rising powers." These are strong arguments.</w:t>
      </w:r>
      <w:r>
        <w:t xml:space="preserve"> </w:t>
      </w:r>
      <w:r w:rsidRPr="007E74C5">
        <w:t>And today we'll hear from four admirals and two generals -- 24 stars in all, in military parlance -- who will advocate for it without hesitation.</w:t>
      </w:r>
      <w:r>
        <w:t xml:space="preserve"> </w:t>
      </w:r>
      <w:r w:rsidRPr="007E74C5">
        <w:t xml:space="preserve">Some will question why we're doing this now -- </w:t>
      </w:r>
      <w:r w:rsidRPr="007E74C5">
        <w:rPr>
          <w:u w:val="single"/>
        </w:rPr>
        <w:t>why pour so much energy into a treaty that's been untouched by the Senate for the last five years and collecting dust for more than 25?</w:t>
      </w:r>
      <w:r w:rsidRPr="007E74C5">
        <w:t xml:space="preserve"> Well, I think the real question is -- </w:t>
      </w:r>
      <w:r w:rsidRPr="007E74C5">
        <w:rPr>
          <w:u w:val="single"/>
        </w:rPr>
        <w:t>why wait?</w:t>
      </w:r>
      <w:r w:rsidRPr="007E74C5">
        <w:t xml:space="preserve"> </w:t>
      </w:r>
      <w:r w:rsidRPr="007E74C5">
        <w:rPr>
          <w:u w:val="single"/>
        </w:rPr>
        <w:t>We've effectively lived by the terms of the treaty, even as a nonparty</w:t>
      </w:r>
      <w:r w:rsidRPr="007E74C5">
        <w:t xml:space="preserve"> and a holdout. </w:t>
      </w:r>
      <w:r w:rsidRPr="007E74C5">
        <w:rPr>
          <w:u w:val="single"/>
        </w:rPr>
        <w:t>But we've deprived ourselves of its benefits! We live by the rules, but we don't shape the rules, we don't take our seat at the table and grab the veto that's awaiting us there to protect our interests against China and Russia.</w:t>
      </w:r>
      <w:r>
        <w:rPr>
          <w:u w:val="single"/>
        </w:rPr>
        <w:t xml:space="preserve"> </w:t>
      </w:r>
      <w:r w:rsidRPr="007E74C5">
        <w:t>Secretary of State Hillary Clinton said it best: "</w:t>
      </w:r>
      <w:r w:rsidRPr="007E74C5">
        <w:rPr>
          <w:u w:val="single"/>
        </w:rPr>
        <w:t>Joining the convention would secure</w:t>
      </w:r>
      <w:r w:rsidRPr="007E74C5">
        <w:t xml:space="preserve"> our navigational rights </w:t>
      </w:r>
      <w:r w:rsidRPr="007E74C5">
        <w:rPr>
          <w:u w:val="single"/>
        </w:rPr>
        <w:t>and our ability to challenge other countries' behavior on the firmest and most persuasive legal footing</w:t>
      </w:r>
      <w:r w:rsidRPr="007E74C5">
        <w:t>, including in critical areas such as the South China Sea and the Arctic."</w:t>
      </w:r>
    </w:p>
    <w:p w:rsidR="000D649D" w:rsidRPr="007E74C5" w:rsidRDefault="000D649D" w:rsidP="000D649D">
      <w:pPr>
        <w:pStyle w:val="Heading4"/>
        <w:rPr>
          <w:sz w:val="22"/>
        </w:rPr>
      </w:pPr>
      <w:r w:rsidRPr="007E74C5">
        <w:rPr>
          <w:sz w:val="22"/>
        </w:rPr>
        <w:lastRenderedPageBreak/>
        <w:t>Joining UNCLOS will send a multilateral signal for cooperation</w:t>
      </w:r>
    </w:p>
    <w:p w:rsidR="000D649D" w:rsidRPr="007E74C5" w:rsidRDefault="000D649D" w:rsidP="000D649D">
      <w:pPr>
        <w:spacing w:line="240" w:lineRule="auto"/>
        <w:rPr>
          <w:b/>
        </w:rPr>
      </w:pPr>
      <w:r w:rsidRPr="007E74C5">
        <w:rPr>
          <w:b/>
        </w:rPr>
        <w:t xml:space="preserve">Burt ’14 – Former national security reporter </w:t>
      </w:r>
      <w:r w:rsidRPr="007E74C5">
        <w:t>[Andrew Burt, a former national security reporter, attends Yale Law School,</w:t>
      </w:r>
      <w:r w:rsidRPr="007E74C5">
        <w:rPr>
          <w:b/>
        </w:rPr>
        <w:t xml:space="preserve"> </w:t>
      </w:r>
      <w:r w:rsidRPr="007E74C5">
        <w:t>Why U.S. Senate should ratify Law of the Sea Treaty,</w:t>
      </w:r>
      <w:r w:rsidR="00120DB4">
        <w:t xml:space="preserve"> </w:t>
      </w:r>
      <w:r w:rsidR="000814AC">
        <w:t xml:space="preserve">Originally published on “The Hill” </w:t>
      </w:r>
      <w:r w:rsidRPr="007E74C5">
        <w:t>May 25</w:t>
      </w:r>
      <w:r w:rsidRPr="007E74C5">
        <w:rPr>
          <w:vertAlign w:val="superscript"/>
        </w:rPr>
        <w:t>th</w:t>
      </w:r>
      <w:r w:rsidRPr="007E74C5">
        <w:t xml:space="preserve">, 2012 </w:t>
      </w:r>
      <w:hyperlink r:id="rId57" w:history="1">
        <w:r w:rsidR="000814AC" w:rsidRPr="00A23CE5">
          <w:rPr>
            <w:rStyle w:val="Hyperlink"/>
          </w:rPr>
          <w:t>http://www.law.yale.edu/studentlife/15557.htm</w:t>
        </w:r>
      </w:hyperlink>
      <w:r w:rsidR="000814AC">
        <w:t xml:space="preserve"> )</w:t>
      </w:r>
    </w:p>
    <w:p w:rsidR="000D649D" w:rsidRPr="007E74C5" w:rsidRDefault="000D649D" w:rsidP="000D649D">
      <w:pPr>
        <w:spacing w:line="240" w:lineRule="auto"/>
      </w:pPr>
      <w:r w:rsidRPr="007E74C5">
        <w:t>What do Somali pirates, polar bears and the Chinese government have in common? Aside from reasons to resent the U.N. Convention on the Law of the Sea, not a whole lot.</w:t>
      </w:r>
      <w:r>
        <w:t xml:space="preserve"> </w:t>
      </w:r>
      <w:r w:rsidRPr="007E74C5">
        <w:rPr>
          <w:u w:val="single"/>
        </w:rPr>
        <w:t>The treaty</w:t>
      </w:r>
      <w:r w:rsidRPr="007E74C5">
        <w:t xml:space="preserve">, </w:t>
      </w:r>
      <w:r w:rsidRPr="007E74C5">
        <w:rPr>
          <w:u w:val="single"/>
        </w:rPr>
        <w:t>also known as UNCLOS</w:t>
      </w:r>
      <w:r w:rsidRPr="007E74C5">
        <w:t>, forms the legal foundation under which Somali pirates are prosecuted, regulates activity in the polar bear’s habitat as it melts, and undercuts the territorial claims behind the Chinese government’s growing assertiveness in the South China Sea. And with the heads of the Defense and State Departments, along with the U.S.’s highest-ranking military officer, lobbying the Senate on Wednesday to take up the treaty, this week marked the beginning of the Obama Administration’s official push to ratify the treaty once and for all.</w:t>
      </w:r>
      <w:r>
        <w:t xml:space="preserve"> </w:t>
      </w:r>
      <w:r w:rsidRPr="007E74C5">
        <w:rPr>
          <w:u w:val="single"/>
        </w:rPr>
        <w:t>Over 160 countries have ratified the treaty, which the United States helped to create,</w:t>
      </w:r>
      <w:r w:rsidRPr="007E74C5">
        <w:t xml:space="preserve"> but </w:t>
      </w:r>
      <w:r w:rsidRPr="007E74C5">
        <w:rPr>
          <w:u w:val="single"/>
        </w:rPr>
        <w:t>the U.S. still has not – significantly impeding its ability to handle a range of pressing issues.</w:t>
      </w:r>
      <w:r w:rsidRPr="007E74C5">
        <w:t xml:space="preserve"> As one senior government official told me, </w:t>
      </w:r>
      <w:r w:rsidRPr="007E74C5">
        <w:rPr>
          <w:u w:val="single"/>
        </w:rPr>
        <w:t>“This is America’s black eye.”</w:t>
      </w:r>
      <w:r w:rsidRPr="007E74C5">
        <w:t xml:space="preserve"> And that black eye is only getting worse.</w:t>
      </w:r>
      <w:r>
        <w:t xml:space="preserve"> </w:t>
      </w:r>
      <w:r w:rsidRPr="007E74C5">
        <w:t>But first, some background: The U.N. Convention on the Law of the Sea was finalized in 1982 after a decade’s worth of work</w:t>
      </w:r>
      <w:r w:rsidRPr="007E74C5">
        <w:rPr>
          <w:u w:val="single"/>
        </w:rPr>
        <w:t>. The treaty sought to define common international norms for use of the seas, hoping to settle longstanding maritime disputes through an international regulatory authority</w:t>
      </w:r>
      <w:r w:rsidRPr="007E74C5">
        <w:t xml:space="preserve"> – a main point of contention for the treaty’s critics. Subjecting the U.S. to international laws, they say, would diminish U.S. sovereignty on the high seas.</w:t>
      </w:r>
      <w:r>
        <w:t xml:space="preserve"> </w:t>
      </w:r>
      <w:r w:rsidRPr="007E74C5">
        <w:rPr>
          <w:u w:val="single"/>
        </w:rPr>
        <w:t>Fast-forward three decades and you find an Obama Administration with its hands tied behind its back</w:t>
      </w:r>
      <w:r w:rsidRPr="007E74C5">
        <w:t xml:space="preserve"> – unlike any administration before it – for two reasons</w:t>
      </w:r>
      <w:r w:rsidR="000814AC">
        <w:t>.</w:t>
      </w:r>
    </w:p>
    <w:p w:rsidR="000D649D" w:rsidRPr="007E74C5" w:rsidRDefault="000D649D" w:rsidP="000D649D">
      <w:pPr>
        <w:pStyle w:val="Heading4"/>
        <w:rPr>
          <w:sz w:val="22"/>
        </w:rPr>
      </w:pPr>
      <w:r w:rsidRPr="007E74C5">
        <w:rPr>
          <w:sz w:val="22"/>
        </w:rPr>
        <w:t>Convention is low risk opportunity to show commitment to global leadership</w:t>
      </w:r>
    </w:p>
    <w:p w:rsidR="000D649D" w:rsidRPr="007E74C5" w:rsidRDefault="000D649D" w:rsidP="000D649D">
      <w:pPr>
        <w:spacing w:line="240" w:lineRule="auto"/>
      </w:pPr>
      <w:r w:rsidRPr="007E74C5">
        <w:t>Meyers 12 (David Ross Meyers, former speech writer in Senate and is political consultant and commentator, “The Law of the Sea Treaty could strengthen our national security, not harm it,” http://www.foxnews.com/opinion/2012/05/29/law-sea-treaty-could-strengthen-our-national-security-not-harm-it/ Accessed on July 16, 2014) DM</w:t>
      </w:r>
    </w:p>
    <w:p w:rsidR="000D649D" w:rsidRDefault="000D649D" w:rsidP="000D649D">
      <w:pPr>
        <w:spacing w:line="240" w:lineRule="auto"/>
      </w:pPr>
      <w:r w:rsidRPr="007E74C5">
        <w:t xml:space="preserve">These national security concerns are legitimate, but mostly unfounded. </w:t>
      </w:r>
      <w:r w:rsidRPr="007E74C5">
        <w:rPr>
          <w:rStyle w:val="StyleUnderline"/>
        </w:rPr>
        <w:t>Joining the Law of the Sea Convention is a rare opportunity to sign onto an international agreement that has numerous benefits and very few liabilities</w:t>
      </w:r>
      <w:r w:rsidRPr="007E74C5">
        <w:t xml:space="preserve">. And </w:t>
      </w:r>
      <w:r w:rsidRPr="007E74C5">
        <w:rPr>
          <w:rStyle w:val="StyleUnderline"/>
        </w:rPr>
        <w:t>that's why numerous Democrats and Republicans continue to support it</w:t>
      </w:r>
      <w:r w:rsidRPr="007E74C5">
        <w:t xml:space="preserve">. ¶ President George W. Bush was a strong advocate for signing the treaty. Many of his top diplomatic and military officials, including Deputy Secretary of State John Negroponte and Deputy Secretary of Defense Gordon England, stated that joining the Convention would have little practical effect on the rights we currently enjoy. For example, our ships already have the right of free transit, our government has control over our coastal economic zones, and we have the right to enact environmental protections over our maritime zones. </w:t>
      </w:r>
      <w:r w:rsidRPr="007E74C5">
        <w:rPr>
          <w:rStyle w:val="StyleUnderline"/>
        </w:rPr>
        <w:t>The Convention is a low-risk opportunity to demonstrate our commitment to global leadership, international law, and multilateralism without altering many of our current practices. Joining the Convention will give us credibility when we call on other nations to follow international legal standards</w:t>
      </w:r>
      <w:r w:rsidRPr="007E74C5">
        <w:t xml:space="preserve">. And it will blunt the negative reaction we receive for taking actions opposed by the international community. ¶ For example, joining the Convention could lessen the negative impact of our repudiation of the International Criminal Court (ICC). The United States was correct in refusing to submit to the ICC's jurisdiction. But our opposition to the Court has perpetuated our image as a country that rejects international standards while calling for other countries to adhere to them. </w:t>
      </w:r>
    </w:p>
    <w:p w:rsidR="00DA52A7" w:rsidRDefault="00DA52A7" w:rsidP="00DA52A7">
      <w:pPr>
        <w:pStyle w:val="Heading4"/>
      </w:pPr>
      <w:r>
        <w:lastRenderedPageBreak/>
        <w:t>Joining UNCLOS critical to U.S. ocean policy</w:t>
      </w:r>
    </w:p>
    <w:p w:rsidR="00DA52A7" w:rsidRPr="00F83B99" w:rsidRDefault="00DA52A7" w:rsidP="00DA52A7">
      <w:pPr>
        <w:rPr>
          <w:sz w:val="16"/>
        </w:rPr>
      </w:pPr>
      <w:r>
        <w:rPr>
          <w:rStyle w:val="Style13ptBold"/>
        </w:rPr>
        <w:t xml:space="preserve">Pedrozo 13 </w:t>
      </w:r>
      <w:r>
        <w:rPr>
          <w:rStyle w:val="Style13ptBold"/>
          <w:b w:val="0"/>
        </w:rPr>
        <w:t xml:space="preserve">– professor of international law at US Naval War College (Raul, former Special Assistant to the Under Secretary of Defense for Policy and Head Law of the Sea Branch International and Operational Law, “Arctic Climate Change and U.S. Accession to the United Nations Convention on the Law of the Sea”, USWC, 2013,  </w:t>
      </w:r>
      <w:hyperlink r:id="rId58" w:history="1">
        <w:r w:rsidRPr="00C03FEB">
          <w:rPr>
            <w:rStyle w:val="Hyperlink"/>
            <w:sz w:val="26"/>
          </w:rPr>
          <w:t>https://www.usnwc.edu/getattachment/e9991b89-1193-4b32-a87e-315e06e4a5f2/Arctic-Climate-Change-and-U-S--Accession-to-the-Un.aspx</w:t>
        </w:r>
      </w:hyperlink>
      <w:r>
        <w:rPr>
          <w:rStyle w:val="Style13ptBold"/>
          <w:b w:val="0"/>
        </w:rPr>
        <w:t>., 7-25-14) JJ</w:t>
      </w:r>
    </w:p>
    <w:p w:rsidR="00DA52A7" w:rsidRPr="007E74C5" w:rsidRDefault="00DA52A7" w:rsidP="00DA52A7">
      <w:pPr>
        <w:spacing w:line="240" w:lineRule="auto"/>
      </w:pPr>
      <w:r w:rsidRPr="00F83B99">
        <w:rPr>
          <w:rStyle w:val="StyleUnderline"/>
        </w:rPr>
        <w:t>The United States has basic and enduring national interests in the oceans. These diverse interests—security, economic, scientific, dispute settlement, environmental, and leadership—are best protected through a comprehen- sive, widely accepted international agreement that governs the varying (and sometimes competing) uses of the sea. Although the United States has lived outside the Convention for 30 years, climate change in the Arctic provides the current Administration with a new and urgent incentive to re- engage the Senate and urge that body to provide its advice and consent to U.S. accession to the treaty at the earliest opportunity. As a nation with both coastal and maritime interests, the United States would benefit im- mensely from becoming a party to UNCLOS—accession will restore U.S. oceans leadership, protect U.S. ocean interests and enhance U.S. foreign policy objectives, not only in the Arctic, but globally.</w:t>
      </w:r>
    </w:p>
    <w:p w:rsidR="000D649D" w:rsidRDefault="000D649D" w:rsidP="00E163D4">
      <w:pPr>
        <w:spacing w:line="240" w:lineRule="auto"/>
      </w:pPr>
    </w:p>
    <w:p w:rsidR="00F0424E" w:rsidRDefault="00F0424E" w:rsidP="007D7997">
      <w:pPr>
        <w:pStyle w:val="Heading2"/>
      </w:pPr>
      <w:r>
        <w:lastRenderedPageBreak/>
        <w:t xml:space="preserve">International Law </w:t>
      </w:r>
      <w:r w:rsidR="007D7997">
        <w:t xml:space="preserve">Key To </w:t>
      </w:r>
      <w:r>
        <w:t>Cred</w:t>
      </w:r>
    </w:p>
    <w:p w:rsidR="00F0424E" w:rsidRPr="007E74C5" w:rsidRDefault="00F0424E" w:rsidP="00F0424E">
      <w:pPr>
        <w:pStyle w:val="Heading4"/>
        <w:rPr>
          <w:sz w:val="22"/>
        </w:rPr>
      </w:pPr>
      <w:r w:rsidRPr="007E74C5">
        <w:rPr>
          <w:sz w:val="22"/>
        </w:rPr>
        <w:t>Abiding by ILAW will give US leadership and credulity</w:t>
      </w:r>
    </w:p>
    <w:p w:rsidR="00F0424E" w:rsidRPr="007E74C5" w:rsidRDefault="00F0424E" w:rsidP="00F0424E">
      <w:pPr>
        <w:spacing w:line="240" w:lineRule="auto"/>
        <w:rPr>
          <w:b/>
        </w:rPr>
      </w:pPr>
      <w:r w:rsidRPr="007E74C5">
        <w:rPr>
          <w:b/>
        </w:rPr>
        <w:t xml:space="preserve">Bower and Powling ’12 </w:t>
      </w:r>
      <w:r w:rsidRPr="007E74C5">
        <w:t>[ Ernest Z. Bowzer, at the Center for Strategic and International Studies (CSIS) in Washington, D.C. Gregory Poling is a research assistant with the CSIS Southeast Asia Program. Gregory B. Powling,  Sumitro Chair for Southeast Asia Studies and Pacific Partners Initiative, Advancing the National Interests of the United States: Ratification of the Law of the Sea, Center for Strategic International Studies, http://csis.org/publication/advancing-national-interests-united-states-ratification-law-sea]</w:t>
      </w:r>
    </w:p>
    <w:p w:rsidR="00F0424E" w:rsidRPr="007E74C5" w:rsidRDefault="00F0424E" w:rsidP="00F0424E">
      <w:pPr>
        <w:spacing w:line="240" w:lineRule="auto"/>
        <w:rPr>
          <w:b/>
        </w:rPr>
      </w:pPr>
      <w:r w:rsidRPr="007E74C5">
        <w:t xml:space="preserve">What sets the upcoming hearings apart from those that preceded them is that the </w:t>
      </w:r>
      <w:r w:rsidRPr="007E74C5">
        <w:rPr>
          <w:u w:val="single"/>
        </w:rPr>
        <w:t>United States is entering an era when leadership and credulity are earned by actions and influence sustained through consistency.</w:t>
      </w:r>
      <w:r w:rsidRPr="007E74C5">
        <w:t xml:space="preserve"> </w:t>
      </w:r>
      <w:r w:rsidRPr="007D7997">
        <w:rPr>
          <w:rStyle w:val="StyleUnderline"/>
        </w:rPr>
        <w:t>A rising China will continue to test the limits of its power in the Asia Pacific. History shows that nations, including our own, have consistently explored converting economic power to political might</w:t>
      </w:r>
      <w:r w:rsidRPr="007E74C5">
        <w:t xml:space="preserve">. We do not know what China wants or what it wants to be. </w:t>
      </w:r>
      <w:r w:rsidRPr="007E74C5">
        <w:rPr>
          <w:u w:val="single"/>
        </w:rPr>
        <w:t>So U.S. strategy involves</w:t>
      </w:r>
      <w:r w:rsidRPr="007E74C5">
        <w:t xml:space="preserve"> convincing China and other nations in the Asia-Pacific region that China’s interests </w:t>
      </w:r>
      <w:r w:rsidRPr="007E74C5">
        <w:rPr>
          <w:u w:val="single"/>
        </w:rPr>
        <w:t xml:space="preserve">will be most effectively and sustainably advanced by engaging in regional frameworks </w:t>
      </w:r>
      <w:r w:rsidRPr="007E74C5">
        <w:t>in which it makes the rules along with others</w:t>
      </w:r>
      <w:r w:rsidRPr="007E74C5">
        <w:rPr>
          <w:u w:val="single"/>
        </w:rPr>
        <w:t>, by abiding by international laws,</w:t>
      </w:r>
      <w:r w:rsidRPr="007E74C5">
        <w:t xml:space="preserve"> and by promoting and investing in public goods. This process will take time, but </w:t>
      </w:r>
      <w:r w:rsidRPr="007D7997">
        <w:rPr>
          <w:rStyle w:val="StyleUnderline"/>
        </w:rPr>
        <w:t>it can be successful only if other countries believe the United States is willing to commit itself to these standards and norms</w:t>
      </w:r>
      <w:r w:rsidRPr="007E74C5">
        <w:t xml:space="preserve">. </w:t>
      </w:r>
    </w:p>
    <w:p w:rsidR="00F0424E" w:rsidRDefault="00F0424E" w:rsidP="00E163D4">
      <w:pPr>
        <w:spacing w:line="240" w:lineRule="auto"/>
      </w:pPr>
    </w:p>
    <w:p w:rsidR="00121FB6" w:rsidRPr="007E74C5" w:rsidRDefault="00365A19" w:rsidP="00121FB6">
      <w:pPr>
        <w:pStyle w:val="Heading2"/>
      </w:pPr>
      <w:r>
        <w:lastRenderedPageBreak/>
        <w:t>Leadership</w:t>
      </w:r>
      <w:r w:rsidR="00121FB6">
        <w:t xml:space="preserve"> Solves </w:t>
      </w:r>
      <w:r w:rsidR="00121FB6" w:rsidRPr="007E74C5">
        <w:t>Poverty</w:t>
      </w:r>
    </w:p>
    <w:p w:rsidR="00121FB6" w:rsidRPr="007E74C5" w:rsidRDefault="00121FB6" w:rsidP="00121FB6">
      <w:pPr>
        <w:pStyle w:val="Heading4"/>
        <w:rPr>
          <w:sz w:val="22"/>
        </w:rPr>
      </w:pPr>
      <w:r w:rsidRPr="007E74C5">
        <w:rPr>
          <w:sz w:val="22"/>
        </w:rPr>
        <w:t>U.S heg decline would increase global poverty- countries rely on America’s foreign aid</w:t>
      </w:r>
    </w:p>
    <w:p w:rsidR="00121FB6" w:rsidRPr="007E74C5" w:rsidRDefault="00121FB6" w:rsidP="00121FB6">
      <w:pPr>
        <w:spacing w:line="240" w:lineRule="auto"/>
      </w:pPr>
      <w:r w:rsidRPr="007E74C5">
        <w:rPr>
          <w:b/>
        </w:rPr>
        <w:t>Palm 12</w:t>
      </w:r>
      <w:r w:rsidRPr="007E74C5">
        <w:t xml:space="preserve"> (Justin T. Palm, experienced writer on American politics, “A World Without the United States: Who Would Fill the Void?” http://realtruth.org/articles/120416-001.html Accessed on July 18, 2014) DM</w:t>
      </w:r>
    </w:p>
    <w:p w:rsidR="00121FB6" w:rsidRDefault="00121FB6" w:rsidP="00121FB6">
      <w:pPr>
        <w:spacing w:line="240" w:lineRule="auto"/>
      </w:pPr>
      <w:r w:rsidRPr="007E74C5">
        <w:t xml:space="preserve">Next, </w:t>
      </w:r>
      <w:r w:rsidRPr="007E74C5">
        <w:rPr>
          <w:u w:val="single"/>
        </w:rPr>
        <w:t>a world without America would lead to a huge increase in global poverty</w:t>
      </w:r>
      <w:r w:rsidRPr="007E74C5">
        <w:t>. Recall from earlier, “…in you shall all families of the earth be blessed” (Gen. 12:3), and “…in your seed shall all the nations of the earth be blessed” (26:4</w:t>
      </w:r>
      <w:r w:rsidRPr="007E74C5">
        <w:rPr>
          <w:u w:val="single"/>
        </w:rPr>
        <w:t>).¶ America has typically given the largest amounts of foreign aid</w:t>
      </w:r>
      <w:r w:rsidRPr="007E74C5">
        <w:t xml:space="preserve">. This has been a way through which it has been able to act as a type of blessing to other nations. The disappearance of America would mean that already struggling nations would be on their own. </w:t>
      </w:r>
      <w:r w:rsidRPr="007E74C5">
        <w:rPr>
          <w:u w:val="single"/>
        </w:rPr>
        <w:t>The seemingly unending reservoir of Western funds distributed around the globe would dry up.¶ A world without America would also be a dangerous one for democracies</w:t>
      </w:r>
      <w:r w:rsidRPr="007E74C5">
        <w:t>. Think of the common slogan used to describe the role of the United States, “Making the World Safe for Democracy.” No U.S. means there would be no great power reinforcing, sustaining and protecting democratic governments across the world. Non-democratic, totalitarian forms of government would fill the power vacuum.¶ A report by The Economist titled “Democracy Index 2011 – Democracy Under Stress” shows this transition has already begun: “Global backsliding in democracy has been evident for some time and strengthened in the wake of the 2008-09 global economic crisis. Between 2006 and 2008 there was stagnation; between 2008 and 2010 there was regression across the world. In 2011 the decline was concentrated in Europe…</w:t>
      </w:r>
      <w:r w:rsidRPr="007E74C5">
        <w:rPr>
          <w:u w:val="single"/>
        </w:rPr>
        <w:t>There has been a decline in democracy across the world in recent years. The decades-long global trend in democratisation has come to a halt in what [has been] called a ‘democratic recession’</w:t>
      </w:r>
      <w:r w:rsidRPr="007E74C5">
        <w:t xml:space="preserve">.¶ “The dominant pattern globally over the past five years has been backsliding on previously attained progress in democratisation.”¶ Finally, and most important, return to the idea of America acting as a world policeman. What becomes of a city with no police? Thieves, murderers and criminals freely roam neighborhoods. Lawlessness abounds, and the consequences for wrongdoing disappear.¶ </w:t>
      </w:r>
      <w:r w:rsidRPr="007E74C5">
        <w:rPr>
          <w:u w:val="single"/>
        </w:rPr>
        <w:t>A world without America holding back aggressive nations is the same. Rogue regimes can act with impunity. In fact, with the United States military severely overcommitted, other nations have already been pushing the limits</w:t>
      </w:r>
      <w:r w:rsidRPr="007E74C5">
        <w:t>. Communist North Korea recently announced plans to test-fire a long-range missile. Iranian President Mahmoud Ahmadinejad routinely rails against America and Israel in front of the United Nations General Assembly, all while evidence indicates his country is developing nuclear weapons. Washington’s solution? Economic sanctions</w:t>
      </w:r>
      <w:r w:rsidRPr="007E74C5">
        <w:rPr>
          <w:u w:val="single"/>
        </w:rPr>
        <w:t>.¶ A United States exit from the world scene could increase the likelihood that nations will attack each other. Its dwindling influence in foreign relations and diminished power of deterrence</w:t>
      </w:r>
      <w:r w:rsidRPr="007E74C5">
        <w:t>—which has prevented offensive attacks by the threat or power of retaliation—</w:t>
      </w:r>
      <w:r w:rsidRPr="007E74C5">
        <w:rPr>
          <w:u w:val="single"/>
        </w:rPr>
        <w:t>could eventually lead to World War III</w:t>
      </w:r>
      <w:r w:rsidRPr="007E74C5">
        <w:t>. Order could quickly be replaced by chaos, as occurred in the past when there was a shift in the balance of power.</w:t>
      </w:r>
    </w:p>
    <w:p w:rsidR="007048B3" w:rsidRDefault="007048B3" w:rsidP="007048B3">
      <w:pPr>
        <w:pStyle w:val="Heading2"/>
      </w:pPr>
      <w:r>
        <w:lastRenderedPageBreak/>
        <w:t>Treaties – Warming</w:t>
      </w:r>
      <w:r w:rsidR="0071560C">
        <w:t xml:space="preserve"> – Ocean Acid/Bio-D</w:t>
      </w:r>
    </w:p>
    <w:p w:rsidR="007048B3" w:rsidRPr="007E74C5" w:rsidRDefault="0071560C" w:rsidP="007048B3">
      <w:pPr>
        <w:pStyle w:val="Heading4"/>
        <w:rPr>
          <w:sz w:val="22"/>
        </w:rPr>
      </w:pPr>
      <w:r>
        <w:rPr>
          <w:sz w:val="22"/>
        </w:rPr>
        <w:t>Ocean Acidification on the Brink</w:t>
      </w:r>
      <w:r w:rsidR="007048B3" w:rsidRPr="007E74C5">
        <w:rPr>
          <w:sz w:val="22"/>
        </w:rPr>
        <w:t>--- destroys ocean ecology and effects billions reliant on oceans</w:t>
      </w:r>
    </w:p>
    <w:p w:rsidR="007048B3" w:rsidRPr="007E74C5" w:rsidRDefault="007048B3" w:rsidP="007048B3">
      <w:pPr>
        <w:spacing w:line="240" w:lineRule="auto"/>
      </w:pPr>
      <w:r w:rsidRPr="007E74C5">
        <w:rPr>
          <w:b/>
        </w:rPr>
        <w:t xml:space="preserve">Tracy 14, </w:t>
      </w:r>
      <w:r w:rsidRPr="007E74C5">
        <w:t xml:space="preserve">(Sean, author of </w:t>
      </w:r>
      <w:r w:rsidRPr="007E74C5">
        <w:rPr>
          <w:i/>
        </w:rPr>
        <w:t>Environmental Literacy and Stewardship</w:t>
      </w:r>
      <w:r w:rsidRPr="007E74C5">
        <w:t xml:space="preserve">, staff writer for News Security Beat, “State of the Oceans 2013: Acidification, Overfishing Major Threats to Ecosystem Health”, News Security Beat, 2/3/14, </w:t>
      </w:r>
      <w:hyperlink r:id="rId59" w:history="1">
        <w:r w:rsidRPr="007E74C5">
          <w:rPr>
            <w:rStyle w:val="Hyperlink"/>
          </w:rPr>
          <w:t>http://www.newsecuritybeat.org/2014/02/state-oceans-2013-acidification-overfishing-major-threats-ecosystem-health/</w:t>
        </w:r>
      </w:hyperlink>
      <w:r w:rsidRPr="007E74C5">
        <w:t>) ADL</w:t>
      </w:r>
    </w:p>
    <w:p w:rsidR="00C5765C" w:rsidRDefault="007048B3" w:rsidP="007048B3">
      <w:pPr>
        <w:spacing w:line="240" w:lineRule="auto"/>
      </w:pPr>
      <w:r w:rsidRPr="007E74C5">
        <w:t xml:space="preserve">Not only has </w:t>
      </w:r>
      <w:r w:rsidRPr="007E74C5">
        <w:rPr>
          <w:u w:val="single"/>
        </w:rPr>
        <w:t>the ocean absorbed an estimated 93 percent of the heat generated by climate change</w:t>
      </w:r>
      <w:r w:rsidRPr="007E74C5">
        <w:t>, but according to the report</w:t>
      </w:r>
      <w:r w:rsidRPr="007E74C5">
        <w:rPr>
          <w:u w:val="single"/>
        </w:rPr>
        <w:t>, it is absorbing a significant portion of atmospheric CO2</w:t>
      </w:r>
      <w:r w:rsidRPr="007E74C5">
        <w:t xml:space="preserve">. Between 1750 and 2011, 545 gigatons of CO2 were released into the atmosphere, said Jewett. About one third of that (155 gigatons) have gone into the oceans. </w:t>
      </w:r>
      <w:r w:rsidRPr="007E74C5">
        <w:rPr>
          <w:u w:val="single"/>
        </w:rPr>
        <w:t>But the ocean can no longer be relied on to buffer CO2 emissions</w:t>
      </w:r>
      <w:r w:rsidRPr="007E74C5">
        <w:t xml:space="preserve">, she said, </w:t>
      </w:r>
      <w:r w:rsidRPr="007E74C5">
        <w:rPr>
          <w:u w:val="single"/>
        </w:rPr>
        <w:t>having already increased in acidity by 30 percent</w:t>
      </w:r>
      <w:r w:rsidRPr="007E74C5">
        <w:t xml:space="preserve">, a level beyond any measured in recent history. </w:t>
      </w:r>
      <w:r w:rsidRPr="007E74C5">
        <w:rPr>
          <w:u w:val="single"/>
        </w:rPr>
        <w:t>Higher concentrations</w:t>
      </w:r>
      <w:r w:rsidRPr="007E74C5">
        <w:t xml:space="preserve"> of atmospheric and oceanic carbon dioxide </w:t>
      </w:r>
      <w:r w:rsidRPr="007E74C5">
        <w:rPr>
          <w:u w:val="single"/>
        </w:rPr>
        <w:t>interfere with</w:t>
      </w:r>
      <w:r w:rsidRPr="007E74C5">
        <w:t xml:space="preserve"> the carbonate systems of the ocean life, primarily with </w:t>
      </w:r>
      <w:r w:rsidRPr="007E74C5">
        <w:rPr>
          <w:u w:val="single"/>
        </w:rPr>
        <w:t>organisms that use carbonate ions to build their shells</w:t>
      </w:r>
      <w:r w:rsidRPr="007E74C5">
        <w:t xml:space="preserve">, like shellfish. </w:t>
      </w:r>
      <w:r w:rsidRPr="007E74C5">
        <w:rPr>
          <w:u w:val="single"/>
        </w:rPr>
        <w:t>The immediate</w:t>
      </w:r>
      <w:r w:rsidRPr="007E74C5">
        <w:t xml:space="preserve"> </w:t>
      </w:r>
      <w:r w:rsidRPr="007E74C5">
        <w:rPr>
          <w:u w:val="single"/>
        </w:rPr>
        <w:t>effect will be decreased species diversity</w:t>
      </w:r>
      <w:r w:rsidRPr="007E74C5">
        <w:t>, but the long-term impact on marine wildlife is unknown. One recent study even suggests high CO2 levels could have neurological and behavioral effects on fish.</w:t>
      </w:r>
      <w:r>
        <w:t xml:space="preserve"> </w:t>
      </w:r>
      <w:r w:rsidRPr="007E74C5">
        <w:t xml:space="preserve">The Federal Ocean Acidification Research and Monitoring Act of 2009 focused U.S. government efforts on interdisciplinary research, long-term monitoring, and outreach opportunities around ocean acidification. Jewett said </w:t>
      </w:r>
      <w:r w:rsidRPr="007E74C5">
        <w:rPr>
          <w:u w:val="single"/>
        </w:rPr>
        <w:t>a combination of regional and local factors</w:t>
      </w:r>
      <w:r w:rsidRPr="007E74C5">
        <w:t xml:space="preserve">, such as runoff, </w:t>
      </w:r>
      <w:r w:rsidRPr="007E74C5">
        <w:rPr>
          <w:u w:val="single"/>
        </w:rPr>
        <w:t>can exacerbate conditions</w:t>
      </w:r>
      <w:r w:rsidRPr="007E74C5">
        <w:t xml:space="preserve">, and sampling along </w:t>
      </w:r>
      <w:r w:rsidRPr="007E74C5">
        <w:rPr>
          <w:u w:val="single"/>
        </w:rPr>
        <w:t>coastlines can be highly variable</w:t>
      </w:r>
      <w:r w:rsidRPr="007E74C5">
        <w:t xml:space="preserve"> and difficult to monitor due to seasonal variations, but there is a global need to improve on such efforts. NOAA has focused on monitoring federally managed species, such as Alaskan king crab and summer flounder. Many western U.S. fisheries have been better at monitoring acidification effects on fisheries, and NOAA is currently in the process of putting together a northeast coastal acidification network for monitoring in the Atlantic.</w:t>
      </w:r>
      <w:r>
        <w:t xml:space="preserve"> </w:t>
      </w:r>
      <w:r w:rsidRPr="007E74C5">
        <w:t>Unknown Consequences</w:t>
      </w:r>
      <w:r>
        <w:t xml:space="preserve"> </w:t>
      </w:r>
      <w:r w:rsidRPr="007E74C5">
        <w:t xml:space="preserve">Karen Sack complimented these efforts, saying </w:t>
      </w:r>
      <w:r w:rsidRPr="007E74C5">
        <w:rPr>
          <w:u w:val="single"/>
        </w:rPr>
        <w:t>we are in a race to safeguard the ocean and need to continue to look for ways to mitigate immediate stressors to ocean ecology</w:t>
      </w:r>
      <w:r w:rsidRPr="007E74C5">
        <w:t xml:space="preserve">. She pointed to not only </w:t>
      </w:r>
      <w:r w:rsidRPr="007E74C5">
        <w:rPr>
          <w:u w:val="single"/>
        </w:rPr>
        <w:t>increased acidity and temperature</w:t>
      </w:r>
      <w:r w:rsidRPr="007E74C5">
        <w:t xml:space="preserve">, but also </w:t>
      </w:r>
      <w:r w:rsidRPr="007E74C5">
        <w:rPr>
          <w:u w:val="single"/>
        </w:rPr>
        <w:t>decreased O2</w:t>
      </w:r>
      <w:r w:rsidRPr="007E74C5">
        <w:t xml:space="preserve">, more particulate plastics, </w:t>
      </w:r>
      <w:r w:rsidRPr="007E74C5">
        <w:rPr>
          <w:u w:val="single"/>
        </w:rPr>
        <w:t>and the spread of</w:t>
      </w:r>
      <w:r w:rsidRPr="007E74C5">
        <w:t xml:space="preserve"> so-called “</w:t>
      </w:r>
      <w:r w:rsidRPr="007E74C5">
        <w:rPr>
          <w:u w:val="single"/>
        </w:rPr>
        <w:t>dead zones</w:t>
      </w:r>
      <w:r w:rsidRPr="007E74C5">
        <w:t>,” areas where hazardous pollutants have been carried downstream killing off or damaging aquatic</w:t>
      </w:r>
      <w:r w:rsidRPr="007E74C5">
        <w:rPr>
          <w:u w:val="single"/>
        </w:rPr>
        <w:t xml:space="preserve"> communities</w:t>
      </w:r>
      <w:r w:rsidRPr="007E74C5">
        <w:t xml:space="preserve"> in the process. Acidification, warming, and deoxygenation all </w:t>
      </w:r>
      <w:r w:rsidRPr="007E74C5">
        <w:rPr>
          <w:u w:val="single"/>
        </w:rPr>
        <w:t>yield cascading consequences, such as inhibited productivity, altered food chains, changes in nutrient supply, and</w:t>
      </w:r>
      <w:r w:rsidRPr="007E74C5">
        <w:t xml:space="preserve"> secondary and tertiary </w:t>
      </w:r>
      <w:r w:rsidRPr="007E74C5">
        <w:rPr>
          <w:u w:val="single"/>
        </w:rPr>
        <w:t>changes to ocean chemistry</w:t>
      </w:r>
      <w:r w:rsidRPr="007E74C5">
        <w:t xml:space="preserve">. </w:t>
      </w:r>
      <w:r w:rsidRPr="007E74C5">
        <w:rPr>
          <w:u w:val="single"/>
        </w:rPr>
        <w:t>These consequences will</w:t>
      </w:r>
      <w:r w:rsidRPr="007E74C5">
        <w:t xml:space="preserve">, in turn, </w:t>
      </w:r>
      <w:r w:rsidRPr="007E74C5">
        <w:rPr>
          <w:u w:val="single"/>
        </w:rPr>
        <w:t>be passed on to the billions of people that rely on the sea</w:t>
      </w:r>
      <w:r w:rsidR="00C5765C">
        <w:rPr>
          <w:u w:val="single"/>
        </w:rPr>
        <w:t xml:space="preserve"> for their food and livelihoods</w:t>
      </w:r>
      <w:r w:rsidR="00C5765C" w:rsidRPr="00C5765C">
        <w:t>.</w:t>
      </w:r>
    </w:p>
    <w:p w:rsidR="00C5765C" w:rsidRDefault="00C5765C" w:rsidP="00C5765C">
      <w:pPr>
        <w:pStyle w:val="Heading2"/>
      </w:pPr>
      <w:r>
        <w:lastRenderedPageBreak/>
        <w:t>Solves Env’t – Negotiating Framework Modeled</w:t>
      </w:r>
    </w:p>
    <w:p w:rsidR="00C5765C" w:rsidRPr="007E74C5" w:rsidRDefault="00C5765C" w:rsidP="00C5765C">
      <w:pPr>
        <w:pStyle w:val="Heading4"/>
        <w:rPr>
          <w:sz w:val="22"/>
        </w:rPr>
      </w:pPr>
      <w:r w:rsidRPr="007E74C5">
        <w:rPr>
          <w:sz w:val="22"/>
        </w:rPr>
        <w:t xml:space="preserve">UNCLOS establishes environmental leadership to stop emissions </w:t>
      </w:r>
    </w:p>
    <w:p w:rsidR="00C5765C" w:rsidRPr="007E74C5" w:rsidRDefault="00C5765C" w:rsidP="00C5765C">
      <w:pPr>
        <w:spacing w:line="240" w:lineRule="auto"/>
      </w:pPr>
      <w:r w:rsidRPr="007E74C5">
        <w:rPr>
          <w:rStyle w:val="Style13ptBold"/>
          <w:sz w:val="22"/>
        </w:rPr>
        <w:t>Carlson et al 13</w:t>
      </w:r>
      <w:hyperlink r:id="rId60" w:history="1">
        <w:r w:rsidRPr="007E74C5">
          <w:rPr>
            <w:rFonts w:cs="Times New Roman"/>
          </w:rPr>
          <w:t>(Jon D. Carlson</w:t>
        </w:r>
      </w:hyperlink>
      <w:r w:rsidRPr="007E74C5">
        <w:rPr>
          <w:rFonts w:cs="Times New Roman"/>
          <w:shd w:val="clear" w:color="auto" w:fill="FFFFFF"/>
        </w:rPr>
        <w:t>,</w:t>
      </w:r>
      <w:r w:rsidRPr="007E74C5">
        <w:rPr>
          <w:rFonts w:cs="Times New Roman"/>
        </w:rPr>
        <w:t> </w:t>
      </w:r>
      <w:hyperlink r:id="rId61" w:history="1">
        <w:r w:rsidRPr="007E74C5">
          <w:rPr>
            <w:rFonts w:cs="Times New Roman"/>
          </w:rPr>
          <w:t>Christopher Hubach</w:t>
        </w:r>
      </w:hyperlink>
      <w:r w:rsidRPr="007E74C5">
        <w:rPr>
          <w:rFonts w:cs="Times New Roman"/>
          <w:shd w:val="clear" w:color="auto" w:fill="FFFFFF"/>
        </w:rPr>
        <w:t>,</w:t>
      </w:r>
      <w:r w:rsidRPr="007E74C5">
        <w:rPr>
          <w:rFonts w:cs="Times New Roman"/>
        </w:rPr>
        <w:t> </w:t>
      </w:r>
      <w:hyperlink r:id="rId62" w:history="1">
        <w:r w:rsidRPr="007E74C5">
          <w:rPr>
            <w:rFonts w:cs="Times New Roman"/>
          </w:rPr>
          <w:t>Joseph Long</w:t>
        </w:r>
      </w:hyperlink>
      <w:r w:rsidRPr="007E74C5">
        <w:rPr>
          <w:rFonts w:cs="Times New Roman"/>
          <w:shd w:val="clear" w:color="auto" w:fill="FFFFFF"/>
        </w:rPr>
        <w:t>,</w:t>
      </w:r>
      <w:r w:rsidRPr="007E74C5">
        <w:rPr>
          <w:rFonts w:cs="Times New Roman"/>
        </w:rPr>
        <w:t> </w:t>
      </w:r>
      <w:hyperlink r:id="rId63" w:history="1">
        <w:r w:rsidRPr="007E74C5">
          <w:rPr>
            <w:rFonts w:cs="Times New Roman"/>
          </w:rPr>
          <w:t>Kellen Minteer</w:t>
        </w:r>
      </w:hyperlink>
      <w:r w:rsidRPr="007E74C5">
        <w:rPr>
          <w:rFonts w:cs="Times New Roman"/>
          <w:shd w:val="clear" w:color="auto" w:fill="FFFFFF"/>
        </w:rPr>
        <w:t>,</w:t>
      </w:r>
      <w:r w:rsidRPr="007E74C5">
        <w:rPr>
          <w:rFonts w:cs="Times New Roman"/>
        </w:rPr>
        <w:t> </w:t>
      </w:r>
      <w:hyperlink r:id="rId64" w:history="1">
        <w:r w:rsidRPr="007E74C5">
          <w:rPr>
            <w:rFonts w:cs="Times New Roman"/>
          </w:rPr>
          <w:t>Shane Young</w:t>
        </w:r>
      </w:hyperlink>
      <w:r w:rsidRPr="007E74C5">
        <w:rPr>
          <w:rFonts w:cs="Times New Roman"/>
        </w:rPr>
        <w:t>, Political Journalists, “</w:t>
      </w:r>
      <w:r w:rsidRPr="007E74C5">
        <w:rPr>
          <w:rFonts w:cs="Times New Roman"/>
          <w:shd w:val="clear" w:color="auto" w:fill="FFFFFF"/>
        </w:rPr>
        <w:t>Scramble for the Arctic: Layered Sovereignty, UNCLOS, and Competing Maritime Territorial Claims</w:t>
      </w:r>
      <w:r w:rsidRPr="007E74C5">
        <w:rPr>
          <w:rFonts w:cs="Times New Roman"/>
        </w:rPr>
        <w:t>”.  SAIS Review of International Affairs, Volume 33 Number 2, Summer-Fall 2013)</w:t>
      </w:r>
    </w:p>
    <w:p w:rsidR="00C5765C" w:rsidRDefault="00C5765C" w:rsidP="00C5765C">
      <w:pPr>
        <w:shd w:val="clear" w:color="auto" w:fill="FFFFFF"/>
        <w:spacing w:after="255" w:line="240" w:lineRule="auto"/>
        <w:rPr>
          <w:rFonts w:eastAsia="Times New Roman" w:cs="Times New Roman"/>
        </w:rPr>
      </w:pPr>
      <w:r w:rsidRPr="007E74C5">
        <w:rPr>
          <w:rFonts w:eastAsia="Times New Roman" w:cs="Times New Roman"/>
          <w:u w:val="single"/>
        </w:rPr>
        <w:t>Apart from territorial delimitations, UNCLOS also creates a framework for handling other issue areas</w:t>
      </w:r>
      <w:r w:rsidRPr="007E74C5">
        <w:rPr>
          <w:rFonts w:eastAsia="Times New Roman" w:cs="Times New Roman"/>
        </w:rPr>
        <w:t xml:space="preserve">. For example, </w:t>
      </w:r>
      <w:r w:rsidRPr="007E74C5">
        <w:rPr>
          <w:rFonts w:eastAsia="Times New Roman" w:cs="Times New Roman"/>
          <w:u w:val="single"/>
        </w:rPr>
        <w:t>environmental management was addressed</w:t>
      </w:r>
      <w:r w:rsidRPr="007E74C5">
        <w:rPr>
          <w:rFonts w:eastAsia="Times New Roman" w:cs="Times New Roman"/>
        </w:rPr>
        <w:t xml:space="preserve"> in the convention, </w:t>
      </w:r>
      <w:r w:rsidRPr="007E74C5">
        <w:rPr>
          <w:rFonts w:eastAsia="Times New Roman" w:cs="Times New Roman"/>
          <w:u w:val="single"/>
        </w:rPr>
        <w:t>and all signatories to the convention have fundamental obligations to protect and preserve the marine environment</w:t>
      </w:r>
      <w:r w:rsidRPr="007E74C5">
        <w:rPr>
          <w:rFonts w:eastAsia="Times New Roman" w:cs="Times New Roman"/>
        </w:rPr>
        <w:t>:</w:t>
      </w:r>
      <w:r>
        <w:rPr>
          <w:rFonts w:eastAsia="Times New Roman" w:cs="Times New Roman"/>
        </w:rPr>
        <w:t xml:space="preserve"> </w:t>
      </w:r>
      <w:r w:rsidRPr="007E74C5">
        <w:rPr>
          <w:rFonts w:eastAsia="Times New Roman" w:cs="Times New Roman"/>
          <w:u w:val="single"/>
        </w:rPr>
        <w:t>Coastal States are empowered to enforce their national standards and antipollution measures within their territorial sea</w:t>
      </w:r>
      <w:r w:rsidRPr="007E74C5">
        <w:rPr>
          <w:rFonts w:eastAsia="Times New Roman" w:cs="Times New Roman"/>
        </w:rPr>
        <w:t>. Every coastal State is granted jurisdiction for the protection and preservation of the marine environment of its EEZ.14</w:t>
      </w:r>
      <w:r>
        <w:rPr>
          <w:rFonts w:eastAsia="Times New Roman" w:cs="Times New Roman"/>
        </w:rPr>
        <w:t xml:space="preserve"> </w:t>
      </w:r>
      <w:r w:rsidRPr="007E74C5">
        <w:rPr>
          <w:rFonts w:eastAsia="Times New Roman" w:cs="Times New Roman"/>
        </w:rPr>
        <w:t xml:space="preserve">The port state may enforce any type of international environmental rule or national environmental regulation, which are in accordance with the convention, as a condition for the entry of foreign vessels into their ports, internal waters or offshore terminals. Thus, port </w:t>
      </w:r>
      <w:r w:rsidRPr="007E74C5">
        <w:rPr>
          <w:rFonts w:eastAsia="Times New Roman" w:cs="Times New Roman"/>
          <w:u w:val="single"/>
        </w:rPr>
        <w:t>states have tremendous regulatory power within their territorial sea</w:t>
      </w:r>
      <w:r w:rsidRPr="007E74C5">
        <w:rPr>
          <w:rFonts w:eastAsia="Times New Roman" w:cs="Times New Roman"/>
        </w:rPr>
        <w:t>s, such that these seas are best viewed as extensions of sovereign territory.</w:t>
      </w:r>
    </w:p>
    <w:p w:rsidR="00875310" w:rsidRDefault="00875310" w:rsidP="00875310">
      <w:pPr>
        <w:pStyle w:val="Heading2"/>
        <w:rPr>
          <w:rFonts w:eastAsia="Times New Roman"/>
        </w:rPr>
      </w:pPr>
      <w:r>
        <w:rPr>
          <w:rFonts w:eastAsia="Times New Roman"/>
        </w:rPr>
        <w:lastRenderedPageBreak/>
        <w:t>Solves Territorial Disputes (General) – Framework Modeled</w:t>
      </w:r>
    </w:p>
    <w:p w:rsidR="00875310" w:rsidRPr="007E74C5" w:rsidRDefault="00875310" w:rsidP="00875310">
      <w:pPr>
        <w:pStyle w:val="Heading4"/>
        <w:rPr>
          <w:sz w:val="22"/>
        </w:rPr>
      </w:pPr>
      <w:r w:rsidRPr="007E74C5">
        <w:rPr>
          <w:sz w:val="22"/>
        </w:rPr>
        <w:t>UNCLOS solves disputes</w:t>
      </w:r>
    </w:p>
    <w:p w:rsidR="00875310" w:rsidRPr="007E74C5" w:rsidRDefault="00875310" w:rsidP="00875310">
      <w:pPr>
        <w:spacing w:line="240" w:lineRule="auto"/>
      </w:pPr>
      <w:r w:rsidRPr="007E74C5">
        <w:rPr>
          <w:rStyle w:val="Style13ptBold"/>
          <w:sz w:val="22"/>
        </w:rPr>
        <w:t>Carlson et al 13</w:t>
      </w:r>
      <w:hyperlink r:id="rId65" w:history="1">
        <w:r w:rsidRPr="007E74C5">
          <w:rPr>
            <w:rFonts w:cs="Times New Roman"/>
          </w:rPr>
          <w:t>(Jon D. Carlson</w:t>
        </w:r>
      </w:hyperlink>
      <w:r w:rsidRPr="007E74C5">
        <w:rPr>
          <w:rFonts w:cs="Times New Roman"/>
          <w:shd w:val="clear" w:color="auto" w:fill="FFFFFF"/>
        </w:rPr>
        <w:t>,</w:t>
      </w:r>
      <w:r w:rsidRPr="007E74C5">
        <w:rPr>
          <w:rFonts w:cs="Times New Roman"/>
        </w:rPr>
        <w:t> </w:t>
      </w:r>
      <w:hyperlink r:id="rId66" w:history="1">
        <w:r w:rsidRPr="007E74C5">
          <w:rPr>
            <w:rFonts w:cs="Times New Roman"/>
          </w:rPr>
          <w:t>Christopher Hubach</w:t>
        </w:r>
      </w:hyperlink>
      <w:r w:rsidRPr="007E74C5">
        <w:rPr>
          <w:rFonts w:cs="Times New Roman"/>
          <w:shd w:val="clear" w:color="auto" w:fill="FFFFFF"/>
        </w:rPr>
        <w:t>,</w:t>
      </w:r>
      <w:r w:rsidRPr="007E74C5">
        <w:rPr>
          <w:rFonts w:cs="Times New Roman"/>
        </w:rPr>
        <w:t> </w:t>
      </w:r>
      <w:hyperlink r:id="rId67" w:history="1">
        <w:r w:rsidRPr="007E74C5">
          <w:rPr>
            <w:rFonts w:cs="Times New Roman"/>
          </w:rPr>
          <w:t>Joseph Long</w:t>
        </w:r>
      </w:hyperlink>
      <w:r w:rsidRPr="007E74C5">
        <w:rPr>
          <w:rFonts w:cs="Times New Roman"/>
          <w:shd w:val="clear" w:color="auto" w:fill="FFFFFF"/>
        </w:rPr>
        <w:t>,</w:t>
      </w:r>
      <w:r w:rsidRPr="007E74C5">
        <w:rPr>
          <w:rFonts w:cs="Times New Roman"/>
        </w:rPr>
        <w:t> </w:t>
      </w:r>
      <w:hyperlink r:id="rId68" w:history="1">
        <w:r w:rsidRPr="007E74C5">
          <w:rPr>
            <w:rFonts w:cs="Times New Roman"/>
          </w:rPr>
          <w:t>Kellen Minteer</w:t>
        </w:r>
      </w:hyperlink>
      <w:r w:rsidRPr="007E74C5">
        <w:rPr>
          <w:rFonts w:cs="Times New Roman"/>
          <w:shd w:val="clear" w:color="auto" w:fill="FFFFFF"/>
        </w:rPr>
        <w:t>,</w:t>
      </w:r>
      <w:r w:rsidRPr="007E74C5">
        <w:rPr>
          <w:rFonts w:cs="Times New Roman"/>
        </w:rPr>
        <w:t> </w:t>
      </w:r>
      <w:hyperlink r:id="rId69" w:history="1">
        <w:r w:rsidRPr="007E74C5">
          <w:rPr>
            <w:rFonts w:cs="Times New Roman"/>
          </w:rPr>
          <w:t>Shane Young</w:t>
        </w:r>
      </w:hyperlink>
      <w:r w:rsidRPr="007E74C5">
        <w:rPr>
          <w:rFonts w:cs="Times New Roman"/>
        </w:rPr>
        <w:t>, Political Journalists, “</w:t>
      </w:r>
      <w:r w:rsidRPr="007E74C5">
        <w:rPr>
          <w:rFonts w:cs="Times New Roman"/>
          <w:shd w:val="clear" w:color="auto" w:fill="FFFFFF"/>
        </w:rPr>
        <w:t>Scramble for the Arctic: Layered Sovereignty, UNCLOS, and Competing Maritime Territorial Claims</w:t>
      </w:r>
      <w:r w:rsidRPr="007E74C5">
        <w:rPr>
          <w:rFonts w:cs="Times New Roman"/>
        </w:rPr>
        <w:t>”.  SAIS Review of International Affairs, Volume 33 Number 2, Summer-Fall 2013)</w:t>
      </w:r>
    </w:p>
    <w:p w:rsidR="00875310" w:rsidRPr="007E74C5" w:rsidRDefault="00875310" w:rsidP="00875310">
      <w:pPr>
        <w:shd w:val="clear" w:color="auto" w:fill="FFFFFF"/>
        <w:spacing w:after="255" w:line="240" w:lineRule="auto"/>
        <w:rPr>
          <w:rFonts w:eastAsia="Times New Roman" w:cs="Times New Roman"/>
        </w:rPr>
      </w:pPr>
      <w:r w:rsidRPr="007E74C5">
        <w:rPr>
          <w:rFonts w:eastAsia="Times New Roman" w:cs="Times New Roman"/>
        </w:rPr>
        <w:t xml:space="preserve">Typically, the mechanisms for resolving disputes resulting from an international treaty are contained in a separate protocol. </w:t>
      </w:r>
      <w:r w:rsidRPr="007E74C5">
        <w:rPr>
          <w:rFonts w:eastAsia="Times New Roman" w:cs="Times New Roman"/>
          <w:u w:val="single"/>
        </w:rPr>
        <w:t>UNCLOS is unique in that the dispute-settlement mechanism is incorporated into the treaty</w:t>
      </w:r>
      <w:r w:rsidRPr="007E74C5">
        <w:rPr>
          <w:rFonts w:eastAsia="Times New Roman" w:cs="Times New Roman"/>
        </w:rPr>
        <w:t xml:space="preserve">, </w:t>
      </w:r>
      <w:r w:rsidRPr="007E74C5">
        <w:rPr>
          <w:rFonts w:eastAsia="Times New Roman" w:cs="Times New Roman"/>
          <w:u w:val="single"/>
        </w:rPr>
        <w:t>making it obligatory for parties to the convention to go through the settlement procedure in case of a dispute with another party</w:t>
      </w:r>
      <w:r w:rsidRPr="007E74C5">
        <w:rPr>
          <w:rFonts w:eastAsia="Times New Roman" w:cs="Times New Roman"/>
        </w:rPr>
        <w:t xml:space="preserve">. Thus, inherent in the convention is the vision </w:t>
      </w:r>
      <w:r w:rsidRPr="007E74C5">
        <w:t xml:space="preserve">that </w:t>
      </w:r>
      <w:r w:rsidRPr="007E74C5">
        <w:rPr>
          <w:rStyle w:val="Emphasis"/>
        </w:rPr>
        <w:t>it is a dispute-resolution mechanism</w:t>
      </w:r>
      <w:r w:rsidRPr="007E74C5">
        <w:rPr>
          <w:rFonts w:eastAsia="Times New Roman" w:cs="Times New Roman"/>
        </w:rPr>
        <w:t xml:space="preserve">. During the convention's negotiations, many countries opposed the idea of a binding settlement being decided by third party judges, and insisted that issues could be resolved by way of direct negotiations between claimant. Others pointed </w:t>
      </w:r>
      <w:r w:rsidRPr="007E74C5">
        <w:rPr>
          <w:rFonts w:eastAsia="Times New Roman" w:cs="Times New Roman"/>
          <w:u w:val="single"/>
        </w:rPr>
        <w:t>to failed negotiations and long-standing disputes lead</w:t>
      </w:r>
      <w:r w:rsidRPr="007E74C5">
        <w:rPr>
          <w:rFonts w:eastAsia="Times New Roman" w:cs="Times New Roman"/>
        </w:rPr>
        <w:t xml:space="preserve">ing </w:t>
      </w:r>
      <w:r w:rsidRPr="007E74C5">
        <w:rPr>
          <w:rFonts w:eastAsia="Times New Roman" w:cs="Times New Roman"/>
          <w:u w:val="single"/>
        </w:rPr>
        <w:t>to armed conflict</w:t>
      </w:r>
      <w:r w:rsidRPr="007E74C5">
        <w:rPr>
          <w:rFonts w:eastAsia="Times New Roman" w:cs="Times New Roman"/>
        </w:rPr>
        <w:t xml:space="preserve">, and argued that </w:t>
      </w:r>
      <w:r w:rsidRPr="007E74C5">
        <w:rPr>
          <w:rFonts w:eastAsia="Times New Roman" w:cs="Times New Roman"/>
          <w:u w:val="single"/>
        </w:rPr>
        <w:t>the only way to ensure peaceful settlements was to require states in advance to accept the rulings of judicial bodies</w:t>
      </w:r>
      <w:r w:rsidRPr="007E74C5">
        <w:rPr>
          <w:rFonts w:eastAsia="Times New Roman" w:cs="Times New Roman"/>
        </w:rPr>
        <w:t xml:space="preserve">. Finally, a compromise was reached. </w:t>
      </w:r>
      <w:r w:rsidRPr="007E74C5">
        <w:rPr>
          <w:rFonts w:eastAsia="Times New Roman" w:cs="Times New Roman"/>
          <w:u w:val="single"/>
        </w:rPr>
        <w:t>If direct negotiations fail, a choice of four other procedures are available</w:t>
      </w:r>
      <w:r w:rsidRPr="007E74C5">
        <w:rPr>
          <w:rFonts w:eastAsia="Times New Roman" w:cs="Times New Roman"/>
        </w:rPr>
        <w:t>: "submission of the dispute to the International Tribunal for the Law of the Sea, adjudication by the International Court of Justice, submission to binding international arbitration procedures or submission to special arbitration with expertise in specific types of disputes."15</w:t>
      </w:r>
    </w:p>
    <w:p w:rsidR="00875310" w:rsidRPr="007E74C5" w:rsidRDefault="00875310" w:rsidP="00875310">
      <w:pPr>
        <w:pStyle w:val="Heading4"/>
        <w:rPr>
          <w:sz w:val="22"/>
        </w:rPr>
      </w:pPr>
      <w:r w:rsidRPr="007E74C5">
        <w:rPr>
          <w:sz w:val="22"/>
        </w:rPr>
        <w:t>UNCLOS sets a global precedent for resolving territorial disputes</w:t>
      </w:r>
    </w:p>
    <w:p w:rsidR="00875310" w:rsidRPr="007E74C5" w:rsidRDefault="00875310" w:rsidP="00875310">
      <w:pPr>
        <w:spacing w:line="240" w:lineRule="auto"/>
      </w:pPr>
      <w:r w:rsidRPr="007E74C5">
        <w:rPr>
          <w:rStyle w:val="Style13ptBold"/>
          <w:sz w:val="22"/>
        </w:rPr>
        <w:t>Carlson et al 13</w:t>
      </w:r>
      <w:hyperlink r:id="rId70" w:history="1">
        <w:r w:rsidRPr="007E74C5">
          <w:rPr>
            <w:rFonts w:cs="Times New Roman"/>
          </w:rPr>
          <w:t>(Jon D. Carlson</w:t>
        </w:r>
      </w:hyperlink>
      <w:r w:rsidRPr="007E74C5">
        <w:rPr>
          <w:rFonts w:cs="Times New Roman"/>
          <w:shd w:val="clear" w:color="auto" w:fill="FFFFFF"/>
        </w:rPr>
        <w:t>,</w:t>
      </w:r>
      <w:r w:rsidRPr="007E74C5">
        <w:rPr>
          <w:rFonts w:cs="Times New Roman"/>
        </w:rPr>
        <w:t> </w:t>
      </w:r>
      <w:hyperlink r:id="rId71" w:history="1">
        <w:r w:rsidRPr="007E74C5">
          <w:rPr>
            <w:rFonts w:cs="Times New Roman"/>
          </w:rPr>
          <w:t>Christopher Hubach</w:t>
        </w:r>
      </w:hyperlink>
      <w:r w:rsidRPr="007E74C5">
        <w:rPr>
          <w:rFonts w:cs="Times New Roman"/>
          <w:shd w:val="clear" w:color="auto" w:fill="FFFFFF"/>
        </w:rPr>
        <w:t>,</w:t>
      </w:r>
      <w:r w:rsidRPr="007E74C5">
        <w:rPr>
          <w:rFonts w:cs="Times New Roman"/>
        </w:rPr>
        <w:t> </w:t>
      </w:r>
      <w:hyperlink r:id="rId72" w:history="1">
        <w:r w:rsidRPr="007E74C5">
          <w:rPr>
            <w:rFonts w:cs="Times New Roman"/>
          </w:rPr>
          <w:t>Joseph Long</w:t>
        </w:r>
      </w:hyperlink>
      <w:r w:rsidRPr="007E74C5">
        <w:rPr>
          <w:rFonts w:cs="Times New Roman"/>
          <w:shd w:val="clear" w:color="auto" w:fill="FFFFFF"/>
        </w:rPr>
        <w:t>,</w:t>
      </w:r>
      <w:r w:rsidRPr="007E74C5">
        <w:rPr>
          <w:rFonts w:cs="Times New Roman"/>
        </w:rPr>
        <w:t> </w:t>
      </w:r>
      <w:hyperlink r:id="rId73" w:history="1">
        <w:r w:rsidRPr="007E74C5">
          <w:rPr>
            <w:rFonts w:cs="Times New Roman"/>
          </w:rPr>
          <w:t>Kellen Minteer</w:t>
        </w:r>
      </w:hyperlink>
      <w:r w:rsidRPr="007E74C5">
        <w:rPr>
          <w:rFonts w:cs="Times New Roman"/>
          <w:shd w:val="clear" w:color="auto" w:fill="FFFFFF"/>
        </w:rPr>
        <w:t>,</w:t>
      </w:r>
      <w:r w:rsidRPr="007E74C5">
        <w:rPr>
          <w:rFonts w:cs="Times New Roman"/>
        </w:rPr>
        <w:t> </w:t>
      </w:r>
      <w:hyperlink r:id="rId74" w:history="1">
        <w:r w:rsidRPr="007E74C5">
          <w:rPr>
            <w:rFonts w:cs="Times New Roman"/>
          </w:rPr>
          <w:t>Shane Young</w:t>
        </w:r>
      </w:hyperlink>
      <w:r w:rsidRPr="007E74C5">
        <w:rPr>
          <w:rFonts w:cs="Times New Roman"/>
        </w:rPr>
        <w:t>, Political Journalists, “</w:t>
      </w:r>
      <w:r w:rsidRPr="007E74C5">
        <w:rPr>
          <w:rFonts w:cs="Times New Roman"/>
          <w:shd w:val="clear" w:color="auto" w:fill="FFFFFF"/>
        </w:rPr>
        <w:t>Scramble for the Arctic: Layered Sovereignty, UNCLOS, and Competing Maritime Territorial Claims</w:t>
      </w:r>
      <w:r w:rsidRPr="007E74C5">
        <w:rPr>
          <w:rFonts w:cs="Times New Roman"/>
        </w:rPr>
        <w:t>”.  SAIS Review of International Affairs, Volume 33 Number 2, Summer-Fall 2013)</w:t>
      </w:r>
    </w:p>
    <w:p w:rsidR="00875310" w:rsidRPr="007E74C5" w:rsidRDefault="00875310" w:rsidP="00875310">
      <w:pPr>
        <w:shd w:val="clear" w:color="auto" w:fill="FFFFFF"/>
        <w:spacing w:after="255" w:line="240" w:lineRule="auto"/>
        <w:rPr>
          <w:rFonts w:eastAsia="Times New Roman" w:cs="Times New Roman"/>
        </w:rPr>
      </w:pPr>
      <w:r w:rsidRPr="007E74C5">
        <w:rPr>
          <w:rFonts w:eastAsia="Times New Roman" w:cs="Times New Roman"/>
        </w:rPr>
        <w:t xml:space="preserve">Fifth and finally, it does seem that </w:t>
      </w:r>
      <w:r w:rsidRPr="007E74C5">
        <w:rPr>
          <w:rFonts w:eastAsia="Times New Roman" w:cs="Times New Roman"/>
          <w:u w:val="single"/>
        </w:rPr>
        <w:t>UNCLOS reflects a larger sea-change in how the international community, and</w:t>
      </w:r>
      <w:r w:rsidRPr="007E74C5">
        <w:rPr>
          <w:rFonts w:eastAsia="Times New Roman" w:cs="Times New Roman"/>
        </w:rPr>
        <w:t xml:space="preserve"> legitimate international governing bodies, </w:t>
      </w:r>
      <w:r w:rsidRPr="007E74C5">
        <w:rPr>
          <w:rFonts w:eastAsia="Times New Roman" w:cs="Times New Roman"/>
          <w:u w:val="single"/>
        </w:rPr>
        <w:t>can create frameworks for cooperative action,</w:t>
      </w:r>
      <w:r w:rsidRPr="007E74C5">
        <w:rPr>
          <w:rFonts w:eastAsia="Times New Roman" w:cs="Times New Roman"/>
        </w:rPr>
        <w:t xml:space="preserve"> or at least limit the damage of non-cooperative action. As such, by including dispute-resolution mechanisms in future framework agreements, IGOs like the United Nations can produc tively expand into new or emerging areas of global governance. </w:t>
      </w:r>
      <w:r w:rsidRPr="007E74C5">
        <w:rPr>
          <w:rFonts w:eastAsia="Times New Roman" w:cs="Times New Roman"/>
          <w:u w:val="single"/>
        </w:rPr>
        <w:t>Accordingly, it does appear that the Arctic Scramble, and maritime disputes elsewhere, need not recall the imperial division of Africa. Rather, there appears to be widespread recognition and acceptance of UNCLOS as the legitimate framework for establishing, defining, deciding, and resolving disputes on maritime territorial issues.</w:t>
      </w:r>
      <w:r w:rsidRPr="007E74C5">
        <w:rPr>
          <w:rFonts w:eastAsia="Times New Roman" w:cs="Times New Roman"/>
        </w:rPr>
        <w:t xml:space="preserve"> Merely by existing and coming into legal standing with ratification, UNCLOS delegitimizes the traditional power-politics methods of settling the disputes. Instead, UNCLOS is overtly designed to handle these events. By defining the rules of the road, and by defining where the road begins and ends, UNCLOS is the discursive legislator, judge and policeman on the maritime highway. And no one, as yet, is seriously challenging that role.</w:t>
      </w:r>
    </w:p>
    <w:p w:rsidR="00630B52" w:rsidRPr="007E74C5" w:rsidRDefault="00630B52" w:rsidP="00630B52">
      <w:pPr>
        <w:pStyle w:val="Heading2"/>
      </w:pPr>
      <w:r>
        <w:lastRenderedPageBreak/>
        <w:t>Key to Military Success</w:t>
      </w:r>
    </w:p>
    <w:p w:rsidR="00630B52" w:rsidRPr="007E74C5" w:rsidRDefault="00630B52" w:rsidP="00630B52">
      <w:pPr>
        <w:pStyle w:val="Heading4"/>
        <w:rPr>
          <w:sz w:val="22"/>
        </w:rPr>
      </w:pPr>
      <w:r w:rsidRPr="007E74C5">
        <w:rPr>
          <w:sz w:val="22"/>
        </w:rPr>
        <w:t>Risk of war is increased without UNCLOS—no access to legal processes in the treaty weakens diplomacy</w:t>
      </w:r>
    </w:p>
    <w:p w:rsidR="00630B52" w:rsidRPr="007E74C5" w:rsidRDefault="00630B52" w:rsidP="00630B52">
      <w:pPr>
        <w:spacing w:line="240" w:lineRule="auto"/>
      </w:pPr>
      <w:r w:rsidRPr="007E74C5">
        <w:rPr>
          <w:b/>
        </w:rPr>
        <w:t xml:space="preserve">Hartmann 13 </w:t>
      </w:r>
      <w:r w:rsidRPr="007E74C5">
        <w:t xml:space="preserve">[Michael W., Lieutenant Commander, US Navy, PREVENTION OF US-CHINA ARMED CONFLICT OVER SOUTH CHINA SEA TERRITORIAL DISPUTES, 6/17/13, </w:t>
      </w:r>
      <w:hyperlink r:id="rId75" w:history="1">
        <w:r w:rsidRPr="007E74C5">
          <w:rPr>
            <w:rStyle w:val="Hyperlink"/>
          </w:rPr>
          <w:t>http://oai.dtic.mil/oai/oai?verb=getRecord&amp;metadataPrefix=html&amp;identifier=ADA581251</w:t>
        </w:r>
      </w:hyperlink>
      <w:r w:rsidRPr="007E74C5">
        <w:t>, 7/16/14]</w:t>
      </w:r>
    </w:p>
    <w:p w:rsidR="00630B52" w:rsidRPr="007E74C5" w:rsidRDefault="00630B52" w:rsidP="00630B52">
      <w:pPr>
        <w:spacing w:line="240" w:lineRule="auto"/>
      </w:pPr>
      <w:r w:rsidRPr="007E74C5">
        <w:t xml:space="preserve">As of November 2012, 164 of the 193 member states of the United Nations have ratified the UNCLOS.1 </w:t>
      </w:r>
      <w:r w:rsidRPr="007E74C5">
        <w:rPr>
          <w:u w:val="single"/>
        </w:rPr>
        <w:t>The United States</w:t>
      </w:r>
      <w:r w:rsidRPr="007E74C5">
        <w:t xml:space="preserve"> is the only nation on the United Nations Security Council, the only member of the North Atlantic Treaty Organization, the only arctic nation, and the only member of ASEAN other than Cambodia, to </w:t>
      </w:r>
      <w:r w:rsidRPr="007E74C5">
        <w:rPr>
          <w:u w:val="single"/>
        </w:rPr>
        <w:t>have not ratified the UNCLOS</w:t>
      </w:r>
      <w:r w:rsidRPr="007E74C5">
        <w:t xml:space="preserve">. Although the United States asserts that it operates in accordance with the UNCLOS, </w:t>
      </w:r>
      <w:r w:rsidRPr="007E74C5">
        <w:rPr>
          <w:u w:val="single"/>
        </w:rPr>
        <w:t>our lack of formal support weakens our position when trying to influence the behavior of other nations in the maritime environment</w:t>
      </w:r>
      <w:r w:rsidRPr="007E74C5">
        <w:t xml:space="preserve">. As a non-party member to the treaty, </w:t>
      </w:r>
      <w:r w:rsidRPr="007E74C5">
        <w:rPr>
          <w:u w:val="single"/>
        </w:rPr>
        <w:t>the United States’ efforts to enforce freedom of navigation diplomatically are severely hampered</w:t>
      </w:r>
      <w:r w:rsidRPr="007E74C5">
        <w:t xml:space="preserve">. </w:t>
      </w:r>
      <w:r w:rsidRPr="007E74C5">
        <w:rPr>
          <w:u w:val="single"/>
        </w:rPr>
        <w:t>Without access to the legal resolution processes codified in the treaty, military forces are compelled to dispute excessive claims physically which increases the risk of conflict.</w:t>
      </w:r>
      <w:r w:rsidRPr="007E74C5">
        <w:t xml:space="preserve"> For these reasons, the Indonesian ambassador to the United States called </w:t>
      </w:r>
      <w:r w:rsidRPr="007E74C5">
        <w:rPr>
          <w:u w:val="single"/>
        </w:rPr>
        <w:t>ratification of the UNCLOS “a strategic necessity</w:t>
      </w:r>
      <w:r w:rsidRPr="007E74C5">
        <w:t xml:space="preserve">.”2 Another reason for ratification is to protect the current language within it. </w:t>
      </w:r>
      <w:r w:rsidRPr="007E74C5">
        <w:rPr>
          <w:u w:val="single"/>
        </w:rPr>
        <w:t>If enough countries lobbied to change or clarify the treaty, it is uncertain if non-signatories would be able to participate</w:t>
      </w:r>
      <w:r w:rsidRPr="007E74C5">
        <w:t>. Finally, although not applicable to the United States in the South China Sea, ratification of the UNCLOS would allow exploitation of a significant amount of additional continental shelf beyond the 200 nm EEZ.</w:t>
      </w:r>
    </w:p>
    <w:p w:rsidR="00630B52" w:rsidRPr="007E74C5" w:rsidRDefault="00630B52" w:rsidP="00630B52">
      <w:pPr>
        <w:pStyle w:val="Heading2"/>
      </w:pPr>
      <w:r>
        <w:lastRenderedPageBreak/>
        <w:t xml:space="preserve">Key to Military Success - </w:t>
      </w:r>
      <w:r w:rsidRPr="007E74C5">
        <w:t>Arctic</w:t>
      </w:r>
    </w:p>
    <w:p w:rsidR="00630B52" w:rsidRPr="007E74C5" w:rsidRDefault="00630B52" w:rsidP="00630B52">
      <w:pPr>
        <w:pStyle w:val="Heading4"/>
        <w:rPr>
          <w:sz w:val="22"/>
        </w:rPr>
      </w:pPr>
      <w:r w:rsidRPr="007E74C5">
        <w:rPr>
          <w:sz w:val="22"/>
        </w:rPr>
        <w:t xml:space="preserve">Power in the Arctic does not stem from the military </w:t>
      </w:r>
    </w:p>
    <w:p w:rsidR="00630B52" w:rsidRPr="007E74C5" w:rsidRDefault="00630B52" w:rsidP="00630B52">
      <w:pPr>
        <w:spacing w:line="240" w:lineRule="auto"/>
      </w:pPr>
      <w:r w:rsidRPr="007E74C5">
        <w:rPr>
          <w:rStyle w:val="Strong"/>
        </w:rPr>
        <w:t>Sebastian 13</w:t>
      </w:r>
      <w:r w:rsidRPr="007E74C5">
        <w:t xml:space="preserve"> (Ciara, political writer for The Polar Journal, 5/13, “New power, new priorities: the effects of UNCLOS on Canadian Arctic foreign policy”, Lexis Nexis)</w:t>
      </w:r>
    </w:p>
    <w:p w:rsidR="00630B52" w:rsidRPr="007E74C5" w:rsidRDefault="00630B52" w:rsidP="00630B52">
      <w:pPr>
        <w:pStyle w:val="Default"/>
        <w:rPr>
          <w:rFonts w:asciiTheme="minorHAnsi" w:hAnsiTheme="minorHAnsi"/>
          <w:color w:val="auto"/>
          <w:sz w:val="22"/>
          <w:szCs w:val="22"/>
        </w:rPr>
      </w:pPr>
      <w:r w:rsidRPr="007E74C5">
        <w:rPr>
          <w:rFonts w:asciiTheme="minorHAnsi" w:hAnsiTheme="minorHAnsi"/>
          <w:color w:val="auto"/>
          <w:sz w:val="22"/>
          <w:szCs w:val="22"/>
        </w:rPr>
        <w:t xml:space="preserve">The </w:t>
      </w:r>
      <w:r w:rsidRPr="007E74C5">
        <w:rPr>
          <w:rFonts w:asciiTheme="minorHAnsi" w:hAnsiTheme="minorHAnsi"/>
          <w:color w:val="auto"/>
          <w:sz w:val="22"/>
          <w:szCs w:val="22"/>
          <w:u w:val="single"/>
        </w:rPr>
        <w:t>accession of the United Nations Convention of the Law of the Sea (</w:t>
      </w:r>
      <w:r w:rsidRPr="007E74C5">
        <w:rPr>
          <w:rStyle w:val="singlehighlightclass"/>
          <w:rFonts w:asciiTheme="minorHAnsi" w:hAnsiTheme="minorHAnsi"/>
          <w:color w:val="auto"/>
          <w:sz w:val="22"/>
          <w:szCs w:val="22"/>
          <w:u w:val="single"/>
        </w:rPr>
        <w:t>UNCLOS</w:t>
      </w:r>
      <w:r w:rsidRPr="007E74C5">
        <w:rPr>
          <w:rFonts w:asciiTheme="minorHAnsi" w:hAnsiTheme="minorHAnsi"/>
          <w:color w:val="auto"/>
          <w:sz w:val="22"/>
          <w:szCs w:val="22"/>
          <w:u w:val="single"/>
        </w:rPr>
        <w:t>) by Canada, Denmark (Greenland), Norway and Russia has led to a geopolitical shift that has resulted in the five Arctic Ocean coastal states becoming major powers in the Arctic region.</w:t>
      </w:r>
      <w:r w:rsidRPr="007E74C5">
        <w:rPr>
          <w:rFonts w:asciiTheme="minorHAnsi" w:hAnsiTheme="minorHAnsi"/>
          <w:color w:val="auto"/>
          <w:sz w:val="22"/>
          <w:szCs w:val="22"/>
        </w:rPr>
        <w:t xml:space="preserve"> </w:t>
      </w:r>
      <w:r w:rsidRPr="007E74C5">
        <w:rPr>
          <w:rFonts w:asciiTheme="minorHAnsi" w:hAnsiTheme="minorHAnsi"/>
          <w:color w:val="auto"/>
          <w:sz w:val="22"/>
          <w:szCs w:val="22"/>
          <w:u w:val="single"/>
        </w:rPr>
        <w:t>Typically, states are major powers as a result of</w:t>
      </w:r>
      <w:r w:rsidRPr="007E74C5">
        <w:rPr>
          <w:rStyle w:val="apple-converted-space"/>
          <w:rFonts w:asciiTheme="minorHAnsi" w:hAnsiTheme="minorHAnsi"/>
          <w:color w:val="auto"/>
          <w:sz w:val="22"/>
          <w:szCs w:val="22"/>
          <w:u w:val="single"/>
        </w:rPr>
        <w:t> </w:t>
      </w:r>
      <w:r w:rsidRPr="007E74C5">
        <w:rPr>
          <w:rStyle w:val="singlehighlightclass"/>
          <w:rFonts w:asciiTheme="minorHAnsi" w:hAnsiTheme="minorHAnsi"/>
          <w:color w:val="auto"/>
          <w:sz w:val="22"/>
          <w:szCs w:val="22"/>
          <w:u w:val="single"/>
        </w:rPr>
        <w:t>military</w:t>
      </w:r>
      <w:r w:rsidRPr="007E74C5">
        <w:rPr>
          <w:rFonts w:asciiTheme="minorHAnsi" w:hAnsiTheme="minorHAnsi"/>
          <w:color w:val="auto"/>
          <w:sz w:val="22"/>
          <w:szCs w:val="22"/>
          <w:u w:val="single"/>
        </w:rPr>
        <w:t>, economic and political power and influence in the world.</w:t>
      </w:r>
      <w:r w:rsidRPr="007E74C5">
        <w:rPr>
          <w:rFonts w:asciiTheme="minorHAnsi" w:hAnsiTheme="minorHAnsi"/>
          <w:color w:val="auto"/>
          <w:sz w:val="22"/>
          <w:szCs w:val="22"/>
        </w:rPr>
        <w:t xml:space="preserve"> At present, </w:t>
      </w:r>
      <w:r w:rsidRPr="007E74C5">
        <w:rPr>
          <w:rFonts w:asciiTheme="minorHAnsi" w:hAnsiTheme="minorHAnsi"/>
          <w:color w:val="auto"/>
          <w:sz w:val="22"/>
          <w:szCs w:val="22"/>
          <w:u w:val="single"/>
        </w:rPr>
        <w:t>however,</w:t>
      </w:r>
      <w:r w:rsidRPr="007E74C5">
        <w:rPr>
          <w:rFonts w:asciiTheme="minorHAnsi" w:hAnsiTheme="minorHAnsi"/>
          <w:color w:val="auto"/>
          <w:sz w:val="22"/>
          <w:szCs w:val="22"/>
        </w:rPr>
        <w:t xml:space="preserve"> </w:t>
      </w:r>
      <w:r w:rsidRPr="007E74C5">
        <w:rPr>
          <w:rFonts w:asciiTheme="minorHAnsi" w:hAnsiTheme="minorHAnsi"/>
          <w:color w:val="auto"/>
          <w:sz w:val="22"/>
          <w:szCs w:val="22"/>
          <w:u w:val="single"/>
        </w:rPr>
        <w:t>in the</w:t>
      </w:r>
      <w:r w:rsidRPr="007E74C5">
        <w:rPr>
          <w:rFonts w:asciiTheme="minorHAnsi" w:hAnsiTheme="minorHAnsi"/>
          <w:color w:val="auto"/>
          <w:sz w:val="22"/>
          <w:szCs w:val="22"/>
        </w:rPr>
        <w:t xml:space="preserve"> case of the </w:t>
      </w:r>
      <w:r w:rsidRPr="007E74C5">
        <w:rPr>
          <w:rFonts w:asciiTheme="minorHAnsi" w:hAnsiTheme="minorHAnsi"/>
          <w:color w:val="auto"/>
          <w:sz w:val="22"/>
          <w:szCs w:val="22"/>
          <w:u w:val="single"/>
        </w:rPr>
        <w:t>Arctic region, the Arctic Ocean coastal states are major powers because of their ability under</w:t>
      </w:r>
      <w:r w:rsidRPr="007E74C5">
        <w:rPr>
          <w:rStyle w:val="apple-converted-space"/>
          <w:rFonts w:asciiTheme="minorHAnsi" w:hAnsiTheme="minorHAnsi"/>
          <w:color w:val="auto"/>
          <w:sz w:val="22"/>
          <w:szCs w:val="22"/>
          <w:u w:val="single"/>
        </w:rPr>
        <w:t> </w:t>
      </w:r>
      <w:r w:rsidRPr="007E74C5">
        <w:rPr>
          <w:rStyle w:val="singlehighlightclass"/>
          <w:rFonts w:asciiTheme="minorHAnsi" w:hAnsiTheme="minorHAnsi"/>
          <w:color w:val="auto"/>
          <w:sz w:val="22"/>
          <w:szCs w:val="22"/>
          <w:u w:val="single"/>
        </w:rPr>
        <w:t>UNCLOS</w:t>
      </w:r>
      <w:r w:rsidRPr="007E74C5">
        <w:rPr>
          <w:rStyle w:val="apple-converted-space"/>
          <w:rFonts w:asciiTheme="minorHAnsi" w:hAnsiTheme="minorHAnsi"/>
          <w:color w:val="auto"/>
          <w:sz w:val="22"/>
          <w:szCs w:val="22"/>
          <w:u w:val="single"/>
        </w:rPr>
        <w:t> </w:t>
      </w:r>
      <w:r w:rsidRPr="007E74C5">
        <w:rPr>
          <w:rFonts w:asciiTheme="minorHAnsi" w:hAnsiTheme="minorHAnsi"/>
          <w:color w:val="auto"/>
          <w:sz w:val="22"/>
          <w:szCs w:val="22"/>
          <w:u w:val="single"/>
        </w:rPr>
        <w:t>to determine the rules in the region</w:t>
      </w:r>
      <w:r w:rsidRPr="007E74C5">
        <w:rPr>
          <w:rFonts w:asciiTheme="minorHAnsi" w:hAnsiTheme="minorHAnsi"/>
          <w:color w:val="auto"/>
          <w:sz w:val="22"/>
          <w:szCs w:val="22"/>
        </w:rPr>
        <w:t>. The coastal states possess this power regardless of whether or not they possess any of these trappings of a traditional major power</w:t>
      </w:r>
      <w:r w:rsidRPr="007E74C5">
        <w:rPr>
          <w:rFonts w:asciiTheme="minorHAnsi" w:hAnsiTheme="minorHAnsi"/>
          <w:color w:val="auto"/>
          <w:sz w:val="22"/>
          <w:szCs w:val="22"/>
          <w:u w:val="single"/>
        </w:rPr>
        <w:t>. Canada</w:t>
      </w:r>
      <w:r w:rsidRPr="007E74C5">
        <w:rPr>
          <w:rFonts w:asciiTheme="minorHAnsi" w:hAnsiTheme="minorHAnsi"/>
          <w:color w:val="auto"/>
          <w:sz w:val="22"/>
          <w:szCs w:val="22"/>
        </w:rPr>
        <w:t xml:space="preserve"> is an Arctic Ocean coastal state and despite many commitments from various governments over the years, it </w:t>
      </w:r>
      <w:r w:rsidRPr="007E74C5">
        <w:rPr>
          <w:rFonts w:asciiTheme="minorHAnsi" w:hAnsiTheme="minorHAnsi"/>
          <w:color w:val="auto"/>
          <w:sz w:val="22"/>
          <w:szCs w:val="22"/>
          <w:u w:val="single"/>
        </w:rPr>
        <w:t>does not have a high degree of</w:t>
      </w:r>
      <w:r w:rsidRPr="007E74C5">
        <w:rPr>
          <w:rStyle w:val="apple-converted-space"/>
          <w:rFonts w:asciiTheme="minorHAnsi" w:hAnsiTheme="minorHAnsi"/>
          <w:color w:val="auto"/>
          <w:sz w:val="22"/>
          <w:szCs w:val="22"/>
          <w:u w:val="single"/>
        </w:rPr>
        <w:t> </w:t>
      </w:r>
      <w:r w:rsidRPr="007E74C5">
        <w:rPr>
          <w:rStyle w:val="singlehighlightclass"/>
          <w:rFonts w:asciiTheme="minorHAnsi" w:hAnsiTheme="minorHAnsi"/>
          <w:color w:val="auto"/>
          <w:sz w:val="22"/>
          <w:szCs w:val="22"/>
          <w:u w:val="single"/>
        </w:rPr>
        <w:t>military</w:t>
      </w:r>
      <w:r w:rsidRPr="007E74C5">
        <w:rPr>
          <w:rStyle w:val="apple-converted-space"/>
          <w:rFonts w:asciiTheme="minorHAnsi" w:hAnsiTheme="minorHAnsi"/>
          <w:color w:val="auto"/>
          <w:sz w:val="22"/>
          <w:szCs w:val="22"/>
          <w:u w:val="single"/>
        </w:rPr>
        <w:t> </w:t>
      </w:r>
      <w:r w:rsidRPr="007E74C5">
        <w:rPr>
          <w:rFonts w:asciiTheme="minorHAnsi" w:hAnsiTheme="minorHAnsi"/>
          <w:color w:val="auto"/>
          <w:sz w:val="22"/>
          <w:szCs w:val="22"/>
          <w:u w:val="single"/>
        </w:rPr>
        <w:t>power in the Arctic. However, due to Canada’s physical geography and the application of</w:t>
      </w:r>
      <w:r w:rsidRPr="007E74C5">
        <w:rPr>
          <w:rStyle w:val="apple-converted-space"/>
          <w:rFonts w:asciiTheme="minorHAnsi" w:hAnsiTheme="minorHAnsi"/>
          <w:color w:val="auto"/>
          <w:sz w:val="22"/>
          <w:szCs w:val="22"/>
          <w:u w:val="single"/>
        </w:rPr>
        <w:t> </w:t>
      </w:r>
      <w:r w:rsidRPr="007E74C5">
        <w:rPr>
          <w:rStyle w:val="singlehighlightclass"/>
          <w:rFonts w:asciiTheme="minorHAnsi" w:hAnsiTheme="minorHAnsi"/>
          <w:color w:val="auto"/>
          <w:sz w:val="22"/>
          <w:szCs w:val="22"/>
          <w:u w:val="single"/>
        </w:rPr>
        <w:t>UNCLOS</w:t>
      </w:r>
      <w:r w:rsidRPr="007E74C5">
        <w:rPr>
          <w:rStyle w:val="apple-converted-space"/>
          <w:rFonts w:asciiTheme="minorHAnsi" w:hAnsiTheme="minorHAnsi"/>
          <w:color w:val="auto"/>
          <w:sz w:val="22"/>
          <w:szCs w:val="22"/>
          <w:u w:val="single"/>
        </w:rPr>
        <w:t> </w:t>
      </w:r>
      <w:r w:rsidRPr="007E74C5">
        <w:rPr>
          <w:rFonts w:asciiTheme="minorHAnsi" w:hAnsiTheme="minorHAnsi"/>
          <w:color w:val="auto"/>
          <w:sz w:val="22"/>
          <w:szCs w:val="22"/>
          <w:u w:val="single"/>
        </w:rPr>
        <w:t xml:space="preserve">to the Arctic region, it finds itself in a position of significant power. </w:t>
      </w:r>
      <w:r w:rsidRPr="007E74C5">
        <w:rPr>
          <w:rFonts w:asciiTheme="minorHAnsi" w:hAnsiTheme="minorHAnsi"/>
          <w:color w:val="auto"/>
          <w:sz w:val="22"/>
          <w:szCs w:val="22"/>
        </w:rPr>
        <w:t>The position of power in the Arctic region in which Canada finds itself has led to changes in Canadian Arctic foreign policy. In recent years, Canada has placed a much greater emphasis on</w:t>
      </w:r>
      <w:r w:rsidRPr="007E74C5">
        <w:rPr>
          <w:rStyle w:val="apple-converted-space"/>
          <w:rFonts w:asciiTheme="minorHAnsi" w:hAnsiTheme="minorHAnsi"/>
          <w:color w:val="auto"/>
          <w:sz w:val="22"/>
          <w:szCs w:val="22"/>
        </w:rPr>
        <w:t> </w:t>
      </w:r>
      <w:r w:rsidRPr="007E74C5">
        <w:rPr>
          <w:rStyle w:val="singlehighlightclass"/>
          <w:rFonts w:asciiTheme="minorHAnsi" w:hAnsiTheme="minorHAnsi"/>
          <w:color w:val="auto"/>
          <w:sz w:val="22"/>
          <w:szCs w:val="22"/>
        </w:rPr>
        <w:t>military</w:t>
      </w:r>
      <w:r w:rsidRPr="007E74C5">
        <w:rPr>
          <w:rStyle w:val="apple-converted-space"/>
          <w:rFonts w:asciiTheme="minorHAnsi" w:hAnsiTheme="minorHAnsi"/>
          <w:color w:val="auto"/>
          <w:sz w:val="22"/>
          <w:szCs w:val="22"/>
        </w:rPr>
        <w:t> </w:t>
      </w:r>
      <w:r w:rsidRPr="007E74C5">
        <w:rPr>
          <w:rFonts w:asciiTheme="minorHAnsi" w:hAnsiTheme="minorHAnsi"/>
          <w:color w:val="auto"/>
          <w:sz w:val="22"/>
          <w:szCs w:val="22"/>
        </w:rPr>
        <w:t>security and the defence of Canadian Arctic sovereignty and has engaged in multilateral discussions on Arctic issues outside the Arctic Council. In the 2010 Statement on Canada’s Arctic Foreign Policy, the Government of Canada indicated that it considers the Arctic Council “the primary forum for collaboration among the eight Arctic states”, however, it is also clear that Canada has pursued and intends to continue to pursue other multilateral Arctic fora. As Canada continues to diversify Canadian Arctic multilateralism and emphasize traditional</w:t>
      </w:r>
      <w:r w:rsidRPr="007E74C5">
        <w:rPr>
          <w:rStyle w:val="apple-converted-space"/>
          <w:rFonts w:asciiTheme="minorHAnsi" w:hAnsiTheme="minorHAnsi"/>
          <w:color w:val="auto"/>
          <w:sz w:val="22"/>
          <w:szCs w:val="22"/>
        </w:rPr>
        <w:t> </w:t>
      </w:r>
      <w:r w:rsidRPr="007E74C5">
        <w:rPr>
          <w:rStyle w:val="singlehighlightclass"/>
          <w:rFonts w:asciiTheme="minorHAnsi" w:hAnsiTheme="minorHAnsi"/>
          <w:color w:val="auto"/>
          <w:sz w:val="22"/>
          <w:szCs w:val="22"/>
        </w:rPr>
        <w:t>military</w:t>
      </w:r>
      <w:r w:rsidRPr="007E74C5">
        <w:rPr>
          <w:rStyle w:val="apple-converted-space"/>
          <w:rFonts w:asciiTheme="minorHAnsi" w:hAnsiTheme="minorHAnsi"/>
          <w:color w:val="auto"/>
          <w:sz w:val="22"/>
          <w:szCs w:val="22"/>
        </w:rPr>
        <w:t> </w:t>
      </w:r>
      <w:r w:rsidRPr="007E74C5">
        <w:rPr>
          <w:rFonts w:asciiTheme="minorHAnsi" w:hAnsiTheme="minorHAnsi"/>
          <w:color w:val="auto"/>
          <w:sz w:val="22"/>
          <w:szCs w:val="22"/>
        </w:rPr>
        <w:t>security at the expense of other “low” forms of security, it will be interesting to observe what effect this will have on Canada’s contribution to the Arctic Council. This article will examine how these changes in Canadian Arctic foreign policy have taken place. It will also assess what implications a new Canadian Arctic foreign policy will have for the Arctic Council as Canada is set to assume Chairmanship of the Council for the second time in 2013.</w:t>
      </w:r>
    </w:p>
    <w:p w:rsidR="00875310" w:rsidRPr="007E74C5" w:rsidRDefault="00875310" w:rsidP="00C5765C">
      <w:pPr>
        <w:shd w:val="clear" w:color="auto" w:fill="FFFFFF"/>
        <w:spacing w:after="255" w:line="240" w:lineRule="auto"/>
        <w:rPr>
          <w:rFonts w:eastAsia="Times New Roman" w:cs="Times New Roman"/>
        </w:rPr>
      </w:pPr>
    </w:p>
    <w:p w:rsidR="00C5765C" w:rsidRPr="007E74C5" w:rsidRDefault="00C5765C" w:rsidP="007048B3">
      <w:pPr>
        <w:spacing w:line="240" w:lineRule="auto"/>
        <w:rPr>
          <w:u w:val="single"/>
        </w:rPr>
      </w:pPr>
    </w:p>
    <w:p w:rsidR="007048B3" w:rsidRDefault="007048B3" w:rsidP="00121FB6">
      <w:pPr>
        <w:spacing w:line="240" w:lineRule="auto"/>
      </w:pPr>
    </w:p>
    <w:p w:rsidR="00CE0F8E" w:rsidRPr="007E74C5" w:rsidRDefault="00CE0F8E" w:rsidP="00CE0F8E">
      <w:pPr>
        <w:pStyle w:val="Heading1"/>
      </w:pPr>
      <w:r w:rsidRPr="007E74C5">
        <w:lastRenderedPageBreak/>
        <w:t>Trade</w:t>
      </w:r>
      <w:r>
        <w:t xml:space="preserve"> </w:t>
      </w:r>
      <w:r w:rsidR="008E22C2">
        <w:t>Solves Manufacturing</w:t>
      </w:r>
    </w:p>
    <w:p w:rsidR="009B758A" w:rsidRDefault="009B758A" w:rsidP="00DC1E6C">
      <w:pPr>
        <w:pStyle w:val="Heading4"/>
        <w:rPr>
          <w:sz w:val="22"/>
        </w:rPr>
      </w:pPr>
    </w:p>
    <w:p w:rsidR="00DC1E6C" w:rsidRPr="007E74C5" w:rsidRDefault="00DC1E6C" w:rsidP="00DC1E6C">
      <w:pPr>
        <w:pStyle w:val="Heading4"/>
        <w:rPr>
          <w:sz w:val="22"/>
        </w:rPr>
      </w:pPr>
      <w:r w:rsidRPr="007E74C5">
        <w:rPr>
          <w:sz w:val="22"/>
        </w:rPr>
        <w:t>UNCLOS gives means of trade and peacefully manages resource conflicts and EEZs</w:t>
      </w:r>
    </w:p>
    <w:p w:rsidR="00DC1E6C" w:rsidRPr="007E74C5" w:rsidRDefault="00DC1E6C" w:rsidP="00DC1E6C">
      <w:pPr>
        <w:spacing w:line="240" w:lineRule="auto"/>
      </w:pPr>
      <w:r w:rsidRPr="007E74C5">
        <w:rPr>
          <w:b/>
        </w:rPr>
        <w:t>Borgerson 2013 International affairs writer</w:t>
      </w:r>
      <w:r w:rsidRPr="007E74C5">
        <w:t xml:space="preserve"> [ Scott G. Borgerson, is International Affairs Fellow at the Council on Foreign Relations and a former Lieutenant Commander in the U.S. Coast Guard, Publisher Council on Foreign Relations Press, Free news pos, May 31st, 2013,     http://www.freenewspos.com/news/article/a/348307/air%20travel/overview]</w:t>
      </w:r>
      <w:r w:rsidRPr="007E74C5">
        <w:rPr>
          <w:shd w:val="clear" w:color="auto" w:fill="FFFFFF"/>
        </w:rPr>
        <w:t xml:space="preserve"> </w:t>
      </w:r>
    </w:p>
    <w:p w:rsidR="00CE0F8E" w:rsidRDefault="00DC1E6C" w:rsidP="00DC1E6C">
      <w:pPr>
        <w:rPr>
          <w:u w:val="single"/>
        </w:rPr>
      </w:pPr>
      <w:r w:rsidRPr="007E74C5">
        <w:t xml:space="preserve">The U.N. Convention on the Law of the Sea </w:t>
      </w:r>
      <w:r w:rsidRPr="007E74C5">
        <w:rPr>
          <w:rStyle w:val="StyleUnderline"/>
        </w:rPr>
        <w:t>(UNCLOS)</w:t>
      </w:r>
      <w:r w:rsidRPr="007E74C5">
        <w:t xml:space="preserve"> is an international treaty that regulates all aspects of the oceans, </w:t>
      </w:r>
      <w:r w:rsidRPr="007E74C5">
        <w:rPr>
          <w:rStyle w:val="StyleUnderline"/>
        </w:rPr>
        <w:t>preserving the seas as "commons" for all humanity and bringing a stable order to 70% of the world's surface.</w:t>
      </w:r>
      <w:r>
        <w:rPr>
          <w:rStyle w:val="StyleUnderline"/>
        </w:rPr>
        <w:t xml:space="preserve"> </w:t>
      </w:r>
      <w:r w:rsidRPr="007E74C5">
        <w:rPr>
          <w:rStyle w:val="StyleUnderline"/>
        </w:rPr>
        <w:t>The Convention serves as a critical instrument for preventing violent conflict and protecting the earth's resources.</w:t>
      </w:r>
      <w:r w:rsidRPr="007E74C5">
        <w:t xml:space="preserve"> It is sometimes described as a "constitution for the oceans," governing activities on, over, and under the world's oceans. The U.N. explains:</w:t>
      </w:r>
      <w:r>
        <w:t xml:space="preserve"> </w:t>
      </w:r>
      <w:r w:rsidRPr="007E74C5">
        <w:t>The 1982 United Nations Convention on the Law of the Sea provides, for the first time, a universal legal framework for the rational management of marine resources and their conservation for future generations. Rarely has such radical change been achieved peacefully, by consensus of the world community. It has thus been hailed as the most important international achievement since the approval of the United Nations Charter in 1945.</w:t>
      </w:r>
      <w:r>
        <w:t xml:space="preserve"> </w:t>
      </w:r>
      <w:r w:rsidRPr="007E74C5">
        <w:t xml:space="preserve">The treaty defines the territory of countries 200 miles from the coastline as the Exclusive Economic Zone (EEZ) and includes provisions concerning: navigational rights, territorial sea limits, economic jurisdiction, protection of the marine environment, a marine research institution, and </w:t>
      </w:r>
      <w:r w:rsidRPr="007E74C5">
        <w:rPr>
          <w:u w:val="single"/>
        </w:rPr>
        <w:t>a binding procedure for settlement of disputes between states. Also included is an important international dispute resolution tool to manage conflicts on the high seas peacefully.</w:t>
      </w:r>
      <w:r>
        <w:rPr>
          <w:u w:val="single"/>
        </w:rPr>
        <w:t xml:space="preserve"> </w:t>
      </w:r>
      <w:r w:rsidRPr="007E74C5">
        <w:rPr>
          <w:u w:val="single"/>
        </w:rPr>
        <w:t>Global climate change and increasing competition for natural resources in and under the seas are increasing the potential for both violent conflict over and permanent damage to the oceans.</w:t>
      </w:r>
      <w:r w:rsidRPr="007E74C5">
        <w:t xml:space="preserve"> </w:t>
      </w:r>
      <w:r w:rsidRPr="007E74C5">
        <w:rPr>
          <w:u w:val="single"/>
        </w:rPr>
        <w:t>The oceans serve as a vital source of food and fuel, means of trade and commerce, and regulator of global climates.</w:t>
      </w:r>
      <w:r w:rsidRPr="007E74C5">
        <w:t xml:space="preserve"> In order to preserve and restore the oceans</w:t>
      </w:r>
      <w:r w:rsidRPr="007E74C5">
        <w:rPr>
          <w:u w:val="single"/>
        </w:rPr>
        <w:t>, safeguard international trade,</w:t>
      </w:r>
      <w:r w:rsidRPr="007E74C5">
        <w:t xml:space="preserve"> and peacefully manage conflicts that may arise, a comprehensive framework </w:t>
      </w:r>
      <w:r w:rsidRPr="007E74C5">
        <w:rPr>
          <w:u w:val="single"/>
        </w:rPr>
        <w:t>for governing humanity's use of the seas is vitally important.</w:t>
      </w:r>
    </w:p>
    <w:p w:rsidR="008E22C2" w:rsidRPr="007E74C5" w:rsidRDefault="008E22C2" w:rsidP="008E22C2">
      <w:pPr>
        <w:pStyle w:val="Heading4"/>
        <w:rPr>
          <w:sz w:val="22"/>
        </w:rPr>
      </w:pPr>
      <w:r w:rsidRPr="007E74C5">
        <w:rPr>
          <w:sz w:val="22"/>
        </w:rPr>
        <w:t>LOST is key to manufacturing competitiveness in the US—shipping lanes, communication, and cost</w:t>
      </w:r>
    </w:p>
    <w:p w:rsidR="008E22C2" w:rsidRPr="007E74C5" w:rsidRDefault="008E22C2" w:rsidP="008E22C2">
      <w:pPr>
        <w:spacing w:line="240" w:lineRule="auto"/>
      </w:pPr>
      <w:r w:rsidRPr="007E74C5">
        <w:rPr>
          <w:b/>
        </w:rPr>
        <w:t xml:space="preserve">Timmons 12 </w:t>
      </w:r>
      <w:r w:rsidRPr="007E74C5">
        <w:t>[Jay, President and CEO of National Association of Manufacturers, UNCLOS Critical for US Manufacturing Competitiveness, ProQuest, 7/1/12, 7/17/14]</w:t>
      </w:r>
    </w:p>
    <w:p w:rsidR="008E22C2" w:rsidRDefault="008E22C2" w:rsidP="008E22C2">
      <w:pPr>
        <w:rPr>
          <w:u w:val="single"/>
        </w:rPr>
      </w:pPr>
      <w:r w:rsidRPr="007E74C5">
        <w:t xml:space="preserve">It's no surprise then that ratification of the </w:t>
      </w:r>
      <w:r w:rsidRPr="007E74C5">
        <w:rPr>
          <w:u w:val="single"/>
        </w:rPr>
        <w:t>Law of the Sea Treaty</w:t>
      </w:r>
      <w:r w:rsidRPr="007E74C5">
        <w:t xml:space="preserve"> is a priority for many of the NAM's members. Its </w:t>
      </w:r>
      <w:r w:rsidRPr="007E74C5">
        <w:rPr>
          <w:u w:val="single"/>
        </w:rPr>
        <w:t>adoption is critical for manufacturing competitiveness in the United States</w:t>
      </w:r>
      <w:r w:rsidRPr="007E74C5">
        <w:t>.</w:t>
      </w:r>
      <w:r>
        <w:t xml:space="preserve"> </w:t>
      </w:r>
      <w:r w:rsidRPr="007E74C5">
        <w:t>While my testimony will focus primarily on mineral development on the deep seabed, that is not the only reason for the urgency in adopting this treaty.</w:t>
      </w:r>
      <w:r>
        <w:t xml:space="preserve"> </w:t>
      </w:r>
      <w:r w:rsidRPr="007E74C5">
        <w:t xml:space="preserve">In today's global economy, exports are more important than ever. </w:t>
      </w:r>
      <w:r w:rsidRPr="007E74C5">
        <w:rPr>
          <w:u w:val="single"/>
        </w:rPr>
        <w:t>Ninety-five percent of the world's consumers live outside the United States, so reaching these potential customers is critical for manufacturing competitiveness.</w:t>
      </w:r>
      <w:r>
        <w:rPr>
          <w:u w:val="single"/>
        </w:rPr>
        <w:t xml:space="preserve"> </w:t>
      </w:r>
      <w:r w:rsidRPr="007E74C5">
        <w:rPr>
          <w:u w:val="single"/>
        </w:rPr>
        <w:t>This treaty will secure international lanes of commerce and ensure that manufacturers can export their products efficiently. It protects our sovereign interests and promotes international commerce.</w:t>
      </w:r>
      <w:r>
        <w:rPr>
          <w:u w:val="single"/>
        </w:rPr>
        <w:t xml:space="preserve"> </w:t>
      </w:r>
      <w:r w:rsidRPr="007E74C5">
        <w:rPr>
          <w:u w:val="single"/>
        </w:rPr>
        <w:t>Secure shipping lanes are a priority</w:t>
      </w:r>
      <w:r w:rsidRPr="007E74C5">
        <w:t xml:space="preserve"> for NAM members. Last year, </w:t>
      </w:r>
      <w:r w:rsidRPr="007E74C5">
        <w:rPr>
          <w:u w:val="single"/>
        </w:rPr>
        <w:t>cargo ships and other ocean liners carried $570 billion of U.S. exports.</w:t>
      </w:r>
      <w:r w:rsidRPr="007E74C5">
        <w:t xml:space="preserve"> Discounting our exports to Mexico and Canada, which travel by rail and truck, </w:t>
      </w:r>
      <w:r w:rsidRPr="007E74C5">
        <w:rPr>
          <w:u w:val="single"/>
        </w:rPr>
        <w:t>this total accounts for more than 50 percent of our exports by value and more than 90 percent of our exports by weight.</w:t>
      </w:r>
      <w:r>
        <w:t xml:space="preserve"> </w:t>
      </w:r>
      <w:r w:rsidRPr="007E74C5">
        <w:t xml:space="preserve">And, </w:t>
      </w:r>
      <w:r w:rsidRPr="007E74C5">
        <w:rPr>
          <w:u w:val="single"/>
        </w:rPr>
        <w:t xml:space="preserve">with global commerce comes the need for global communication. The telecommunications industry needs the </w:t>
      </w:r>
      <w:r w:rsidRPr="007E74C5">
        <w:rPr>
          <w:u w:val="single"/>
        </w:rPr>
        <w:lastRenderedPageBreak/>
        <w:t>Convention to expand the right to lay and maintain submarine cables in the oceans of the world and provide stronger protections for cables against damage by other parties.</w:t>
      </w:r>
      <w:r>
        <w:rPr>
          <w:u w:val="single"/>
        </w:rPr>
        <w:t xml:space="preserve"> </w:t>
      </w:r>
      <w:r w:rsidRPr="007E74C5">
        <w:rPr>
          <w:u w:val="single"/>
        </w:rPr>
        <w:t>We can also</w:t>
      </w:r>
      <w:r w:rsidRPr="007E74C5">
        <w:t xml:space="preserve"> strengthen manufacturing by </w:t>
      </w:r>
      <w:r w:rsidRPr="007E74C5">
        <w:rPr>
          <w:u w:val="single"/>
        </w:rPr>
        <w:t>ensur</w:t>
      </w:r>
      <w:r w:rsidRPr="007E74C5">
        <w:t xml:space="preserve">ing </w:t>
      </w:r>
      <w:r w:rsidRPr="007E74C5">
        <w:rPr>
          <w:u w:val="single"/>
        </w:rPr>
        <w:t>that manufacturing in the United States is cost competitive</w:t>
      </w:r>
      <w:r w:rsidRPr="007E74C5">
        <w:t xml:space="preserve">. </w:t>
      </w:r>
      <w:r w:rsidRPr="007E74C5">
        <w:rPr>
          <w:u w:val="single"/>
        </w:rPr>
        <w:t>Currently, it is 20 percent more expensive to manufacture in the United States than it is among our major trading partners.</w:t>
      </w:r>
      <w:r w:rsidRPr="007E74C5">
        <w:t xml:space="preserve"> </w:t>
      </w:r>
      <w:r w:rsidRPr="007E74C5">
        <w:rPr>
          <w:u w:val="single"/>
        </w:rPr>
        <w:t>This treaty</w:t>
      </w:r>
      <w:r w:rsidRPr="007E74C5">
        <w:t xml:space="preserve"> will help </w:t>
      </w:r>
      <w:r w:rsidRPr="007E74C5">
        <w:rPr>
          <w:u w:val="single"/>
        </w:rPr>
        <w:t>reduce the cost of manufacturing in two important ways</w:t>
      </w:r>
      <w:r w:rsidRPr="007E74C5">
        <w:t xml:space="preserve">. </w:t>
      </w:r>
      <w:r w:rsidRPr="007E74C5">
        <w:rPr>
          <w:u w:val="single"/>
        </w:rPr>
        <w:t>First</w:t>
      </w:r>
      <w:r w:rsidRPr="007E74C5">
        <w:t xml:space="preserve">, it </w:t>
      </w:r>
      <w:r w:rsidRPr="007E74C5">
        <w:rPr>
          <w:u w:val="single"/>
        </w:rPr>
        <w:t>will provide new opportunities for energy exploration.</w:t>
      </w:r>
      <w:r w:rsidRPr="007E74C5">
        <w:t xml:space="preserve"> </w:t>
      </w:r>
      <w:r w:rsidRPr="007E74C5">
        <w:rPr>
          <w:u w:val="single"/>
        </w:rPr>
        <w:t>Secure and reliable sources of energy are a significant concern for manufacturers, which consume one-third of the energy produced in the U.S</w:t>
      </w:r>
      <w:r w:rsidRPr="007E74C5">
        <w:t>.</w:t>
      </w:r>
      <w:r>
        <w:t xml:space="preserve"> </w:t>
      </w:r>
      <w:r w:rsidRPr="007E74C5">
        <w:rPr>
          <w:u w:val="single"/>
        </w:rPr>
        <w:t>Energy companies need the certainty the Convention provides in order to explore beyond 200 miles and to place experts on international bodies that will delineate claims in the Arctic.</w:t>
      </w:r>
      <w:r>
        <w:rPr>
          <w:u w:val="single"/>
        </w:rPr>
        <w:t xml:space="preserve"> </w:t>
      </w:r>
      <w:r w:rsidRPr="007E74C5">
        <w:t xml:space="preserve">And </w:t>
      </w:r>
      <w:r w:rsidRPr="007E74C5">
        <w:rPr>
          <w:u w:val="single"/>
        </w:rPr>
        <w:t>next</w:t>
      </w:r>
      <w:r w:rsidRPr="007E74C5">
        <w:t xml:space="preserve">, </w:t>
      </w:r>
      <w:r w:rsidRPr="007E74C5">
        <w:rPr>
          <w:u w:val="single"/>
        </w:rPr>
        <w:t>it will help reduce manufacturing costs by opening up access to critical inputs used in many manufacturing applications.</w:t>
      </w:r>
    </w:p>
    <w:p w:rsidR="009B758A" w:rsidRDefault="009B758A" w:rsidP="009B758A">
      <w:pPr>
        <w:pStyle w:val="Heading2"/>
      </w:pPr>
      <w:r>
        <w:lastRenderedPageBreak/>
        <w:t>Oil Uniqueness</w:t>
      </w:r>
    </w:p>
    <w:p w:rsidR="00CE0F8E" w:rsidRPr="007E74C5" w:rsidRDefault="00DC1E6C" w:rsidP="00CE0F8E">
      <w:pPr>
        <w:pStyle w:val="Heading4"/>
        <w:rPr>
          <w:sz w:val="22"/>
        </w:rPr>
      </w:pPr>
      <w:r>
        <w:rPr>
          <w:sz w:val="22"/>
        </w:rPr>
        <w:t>Oil Exports</w:t>
      </w:r>
      <w:r w:rsidR="009B758A">
        <w:rPr>
          <w:sz w:val="22"/>
        </w:rPr>
        <w:t xml:space="preserve"> rising now</w:t>
      </w:r>
    </w:p>
    <w:p w:rsidR="00CE0F8E" w:rsidRPr="007E74C5" w:rsidRDefault="00CE0F8E" w:rsidP="00CE0F8E">
      <w:pPr>
        <w:spacing w:line="240" w:lineRule="auto"/>
      </w:pPr>
      <w:r w:rsidRPr="007E74C5">
        <w:rPr>
          <w:b/>
        </w:rPr>
        <w:t>Davidson ’14 USA TODAY economics reporter</w:t>
      </w:r>
      <w:r w:rsidRPr="007E74C5">
        <w:t>[ Paul Davidson, USA TODAY economics reporter who covers topics such as jobs, consumer spending and manufacturing, U.S. trade deficit drops to 4-year low, USA Today, January 7</w:t>
      </w:r>
      <w:r w:rsidRPr="007E74C5">
        <w:rPr>
          <w:vertAlign w:val="superscript"/>
        </w:rPr>
        <w:t>th</w:t>
      </w:r>
      <w:r w:rsidRPr="007E74C5">
        <w:t>, 2014, http://www.usatoday.com/story/money/business/2014/01/07/us-trade-deficit-declines/4353357/]</w:t>
      </w:r>
    </w:p>
    <w:p w:rsidR="00CE0F8E" w:rsidRPr="007E74C5" w:rsidRDefault="00CE0F8E" w:rsidP="00CE0F8E">
      <w:pPr>
        <w:spacing w:line="240" w:lineRule="auto"/>
      </w:pPr>
      <w:r w:rsidRPr="007E74C5">
        <w:rPr>
          <w:u w:val="single"/>
        </w:rPr>
        <w:t>The U.S. trade deficit fell to a four-year low in November as exports hit another record and oil imports continued to decline, boosting estimates for last quarter's economic growth.</w:t>
      </w:r>
      <w:r w:rsidR="00DC1E6C">
        <w:rPr>
          <w:u w:val="single"/>
        </w:rPr>
        <w:t xml:space="preserve"> </w:t>
      </w:r>
      <w:r w:rsidRPr="007E74C5">
        <w:rPr>
          <w:u w:val="single"/>
        </w:rPr>
        <w:t>The trade gap fell 12.9% to $34.3 billion, a significantly smaller total than economists forecast and lowest since October 2009.</w:t>
      </w:r>
      <w:r w:rsidRPr="007E74C5">
        <w:t xml:space="preserve"> A narrower gap lifts U.S. economic growth as American manufacturers and services companies sell more products overseas and U.S. consumers buy relatively fewer foreign goods and services.</w:t>
      </w:r>
      <w:r w:rsidR="00DC1E6C">
        <w:t xml:space="preserve"> </w:t>
      </w:r>
      <w:r w:rsidRPr="007E74C5">
        <w:t>The shrinking trade balance should add as much as a percentage point to fourth-quarter economic growth, RDQ Economics estimates. That would push many economic forecasts for the final quarter of 2013 to an annualized 3%.</w:t>
      </w:r>
      <w:r w:rsidR="00DC1E6C">
        <w:t xml:space="preserve"> </w:t>
      </w:r>
      <w:r w:rsidRPr="007E74C5">
        <w:t>Economist Patrick Newport of IHS Global Insight says that trend is not likely to continue this year because stronger economic growth and consumer spending will push up imports.</w:t>
      </w:r>
      <w:r w:rsidR="00DC1E6C">
        <w:t xml:space="preserve"> </w:t>
      </w:r>
      <w:r w:rsidRPr="007E74C5">
        <w:t xml:space="preserve">But Paul Ashworth of Capital Economics says </w:t>
      </w:r>
      <w:r w:rsidRPr="007E74C5">
        <w:rPr>
          <w:u w:val="single"/>
        </w:rPr>
        <w:t>declining U.S. oil imports should more than offset stronger domestic consumption, narrowing the trade gap slightly again.</w:t>
      </w:r>
      <w:r w:rsidR="00DC1E6C">
        <w:rPr>
          <w:u w:val="single"/>
        </w:rPr>
        <w:t xml:space="preserve"> </w:t>
      </w:r>
      <w:r w:rsidRPr="007E74C5">
        <w:t>In November, exports rose nearly 1% to an all-time high of $194.9 billion on stronger overseas sales of civilian aircraft and engines; industrial supplies, including chemicals and crude oil; and autos.</w:t>
      </w:r>
      <w:r w:rsidR="00DC1E6C">
        <w:t xml:space="preserve"> </w:t>
      </w:r>
      <w:r w:rsidRPr="007E74C5">
        <w:t xml:space="preserve">Imports dropped 1.5% to $229.1 billion as oil imports continued to fall. </w:t>
      </w:r>
      <w:r w:rsidRPr="007E74C5">
        <w:rPr>
          <w:u w:val="single"/>
        </w:rPr>
        <w:t>Oil imports fell 10.6%</w:t>
      </w:r>
      <w:r w:rsidRPr="007E74C5">
        <w:t xml:space="preserve"> in November to $21.4 billion and were down 13.7% the first 11 months of last year vs. the same period in 2013.</w:t>
      </w:r>
    </w:p>
    <w:p w:rsidR="00CE0F8E" w:rsidRPr="007E74C5" w:rsidRDefault="00CE0F8E" w:rsidP="00CE0F8E">
      <w:pPr>
        <w:spacing w:line="240" w:lineRule="auto"/>
      </w:pPr>
    </w:p>
    <w:p w:rsidR="00CE0F8E" w:rsidRPr="007E74C5" w:rsidRDefault="00CE0F8E" w:rsidP="00CE0F8E">
      <w:pPr>
        <w:spacing w:line="240" w:lineRule="auto"/>
      </w:pPr>
    </w:p>
    <w:p w:rsidR="00CE0F8E" w:rsidRPr="007E74C5" w:rsidRDefault="00CE0F8E" w:rsidP="00CE0F8E">
      <w:pPr>
        <w:pStyle w:val="Heading2"/>
      </w:pPr>
      <w:r w:rsidRPr="007E74C5">
        <w:lastRenderedPageBreak/>
        <w:t>Internal Links</w:t>
      </w:r>
    </w:p>
    <w:p w:rsidR="00CE0F8E" w:rsidRPr="007E74C5" w:rsidRDefault="00CE0F8E" w:rsidP="00CE0F8E">
      <w:pPr>
        <w:pStyle w:val="Heading4"/>
        <w:rPr>
          <w:sz w:val="22"/>
        </w:rPr>
      </w:pPr>
      <w:r w:rsidRPr="007E74C5">
        <w:rPr>
          <w:sz w:val="22"/>
        </w:rPr>
        <w:t>Trade key to US economy</w:t>
      </w:r>
    </w:p>
    <w:p w:rsidR="00CE0F8E" w:rsidRPr="007E74C5" w:rsidRDefault="00CE0F8E" w:rsidP="00CE0F8E">
      <w:pPr>
        <w:spacing w:line="240" w:lineRule="auto"/>
        <w:rPr>
          <w:b/>
        </w:rPr>
      </w:pPr>
      <w:r w:rsidRPr="007E74C5">
        <w:rPr>
          <w:b/>
        </w:rPr>
        <w:t xml:space="preserve">USDA 2014 United states department of agriculture </w:t>
      </w:r>
      <w:r w:rsidRPr="007E74C5">
        <w:t>[ Department of agriculture, Effects of trade on the U.S. Economy, from USDA, Feb 13</w:t>
      </w:r>
      <w:r w:rsidRPr="007E74C5">
        <w:rPr>
          <w:vertAlign w:val="superscript"/>
        </w:rPr>
        <w:t>th</w:t>
      </w:r>
      <w:r w:rsidRPr="007E74C5">
        <w:t xml:space="preserve"> 2014, http://www.ers.usda.gov/data-products/agricultural-trade-multipliers/effects-of-trade-on-the-us-economy.aspx#.U8WecvldVqW]</w:t>
      </w:r>
    </w:p>
    <w:p w:rsidR="00CE0F8E" w:rsidRPr="007E74C5" w:rsidRDefault="00CE0F8E" w:rsidP="00CE0F8E">
      <w:pPr>
        <w:spacing w:line="240" w:lineRule="auto"/>
        <w:rPr>
          <w:u w:val="single"/>
        </w:rPr>
      </w:pPr>
      <w:r w:rsidRPr="007E74C5">
        <w:rPr>
          <w:u w:val="single"/>
        </w:rPr>
        <w:t>U.S. agricultural exports generated output, employment, income, and purchasing power in both the farm and nonfarm sectors.</w:t>
      </w:r>
      <w:r w:rsidRPr="007E74C5">
        <w:t xml:space="preserve"> ERS estimates that, in 2012, each dollar of agricultural exports stimulated another $1.27 in business activity in 2012. The $141.3 </w:t>
      </w:r>
      <w:r w:rsidRPr="007E74C5">
        <w:rPr>
          <w:u w:val="single"/>
        </w:rPr>
        <w:t xml:space="preserve">billion of agricultural exports in 2012 produced an additional $179.5 billion in economic activity for a total economic output of $320.8 billion. </w:t>
      </w:r>
      <w:r w:rsidRPr="007E74C5">
        <w:t xml:space="preserve">Every $1 billion of U.S. agricultural exports in 2012 required 6,577 American jobs throughout the economy. Calendar year 2012 agricultural exports required 929,000 full-time civilian jobs, which included 622,000 jobs in the nonfarm sector. </w:t>
      </w:r>
      <w:r w:rsidRPr="007E74C5">
        <w:rPr>
          <w:u w:val="single"/>
        </w:rPr>
        <w:t>The agricultural export surplus helped to offset some of the nonagricultural trade deficit.</w:t>
      </w:r>
    </w:p>
    <w:p w:rsidR="00CE0F8E" w:rsidRPr="007E74C5" w:rsidRDefault="00CE0F8E" w:rsidP="00CE0F8E">
      <w:pPr>
        <w:spacing w:line="240" w:lineRule="auto"/>
      </w:pPr>
      <w:r w:rsidRPr="007E74C5">
        <w:t>Introduction</w:t>
      </w:r>
    </w:p>
    <w:p w:rsidR="00CE0F8E" w:rsidRPr="007E74C5" w:rsidRDefault="00CE0F8E" w:rsidP="00CE0F8E">
      <w:pPr>
        <w:spacing w:line="240" w:lineRule="auto"/>
      </w:pPr>
      <w:r w:rsidRPr="007E74C5">
        <w:rPr>
          <w:u w:val="single"/>
        </w:rPr>
        <w:t>Trade has always been important to U.S. farm and rural economies</w:t>
      </w:r>
      <w:r w:rsidRPr="007E74C5">
        <w:t xml:space="preserve">, from early colonial days when tobacco and cotton were the most important export commodities, to today’s massive exports of grain, oilseeds, and processed foods. Even though farming today accounts for a relatively small share of U.S. gross domestic product (GDP), </w:t>
      </w:r>
      <w:r w:rsidRPr="007E74C5">
        <w:rPr>
          <w:u w:val="single"/>
        </w:rPr>
        <w:t>U.S. agricultural trade still significantly contributes to the overall U.S. economy, with impacts felt worldwide. As the world’s economies become more integrated, global trade and the links between countries grow ever deeper.</w:t>
      </w:r>
      <w:r w:rsidRPr="007E74C5">
        <w:t xml:space="preserve"> Trade agreements have expanded agricultural trade with developed and developing countries and, in turn, have created growth opportunities for U.S. agriculture. By lowering trade barriers, free trade agreements, such as the North America Free Trade Agreement, create demand for U.S. agricultural commodities in foreign markets. This demand is satisfied with purchasing power partly acquired by the ability of foreign nations to increase sales of other products to the U.S. market.</w:t>
      </w:r>
    </w:p>
    <w:p w:rsidR="00CE0F8E" w:rsidRPr="007E74C5" w:rsidRDefault="00CE0F8E" w:rsidP="00CE0F8E">
      <w:pPr>
        <w:spacing w:line="240" w:lineRule="auto"/>
        <w:rPr>
          <w:u w:val="single"/>
        </w:rPr>
      </w:pPr>
      <w:r w:rsidRPr="007E74C5">
        <w:t xml:space="preserve">Agricultural exports continued their post-2009 upswing in 2012, surpassing the record set in 2011 by $4.9 billion (or 3.6 percent). Economic growth in such regions as Latin America, Asia, the Middle East, Mexico, and Canada spurred foreign demand for U.S. exports. Agricultural trade was strong even in the face of a strengthening dollar and slowed growth of world real GDP.  </w:t>
      </w:r>
      <w:r w:rsidRPr="007E74C5">
        <w:rPr>
          <w:u w:val="single"/>
        </w:rPr>
        <w:t xml:space="preserve">World GDP growth is estimated at 2.4 percent in 2012 versus 2.7 percent in 2011.  Relative to the rest of the world[1], the dollar appreciated in real terms by 0.5 percent in 2012. </w:t>
      </w:r>
    </w:p>
    <w:p w:rsidR="00CE0F8E" w:rsidRPr="007E74C5" w:rsidRDefault="00CE0F8E" w:rsidP="00CE0F8E">
      <w:pPr>
        <w:pStyle w:val="Heading4"/>
        <w:rPr>
          <w:sz w:val="22"/>
        </w:rPr>
      </w:pPr>
      <w:r w:rsidRPr="007E74C5">
        <w:rPr>
          <w:sz w:val="22"/>
        </w:rPr>
        <w:t>Trade leads to more full-time civilian jobs</w:t>
      </w:r>
    </w:p>
    <w:p w:rsidR="00CE0F8E" w:rsidRPr="007E74C5" w:rsidRDefault="00CE0F8E" w:rsidP="00CE0F8E">
      <w:pPr>
        <w:spacing w:line="240" w:lineRule="auto"/>
        <w:rPr>
          <w:b/>
        </w:rPr>
      </w:pPr>
      <w:r w:rsidRPr="007E74C5">
        <w:rPr>
          <w:b/>
        </w:rPr>
        <w:t xml:space="preserve">USDA 2014 United states department of agriculture </w:t>
      </w:r>
      <w:r w:rsidRPr="007E74C5">
        <w:t>[ Department of agriculture, Effects of trade on the U.S. Economy, from USDA, Feb 13</w:t>
      </w:r>
      <w:r w:rsidRPr="007E74C5">
        <w:rPr>
          <w:vertAlign w:val="superscript"/>
        </w:rPr>
        <w:t>th</w:t>
      </w:r>
      <w:r w:rsidRPr="007E74C5">
        <w:t xml:space="preserve"> 2014, http://www.ers.usda.gov/data-products/agricultural-trade-multipliers/effects-of-trade-on-the-us-economy.aspx#.U8WecvldVqW]</w:t>
      </w:r>
    </w:p>
    <w:p w:rsidR="00CE0F8E" w:rsidRPr="007E74C5" w:rsidRDefault="00CE0F8E" w:rsidP="00CE0F8E">
      <w:pPr>
        <w:spacing w:line="240" w:lineRule="auto"/>
      </w:pPr>
      <w:r w:rsidRPr="007E74C5">
        <w:rPr>
          <w:u w:val="single"/>
        </w:rPr>
        <w:t>Of the 929,000 full-time civilian jobs related to agricultural exports in 2012, more than 307,000 were U.S. farm workers. In 2012, 622,000 jobs in the nonfarm sector were involved in assembling, processing, distributing, and servicing agricultural products for export, a decrease of 15,000 from 2011.</w:t>
      </w:r>
      <w:r w:rsidRPr="007E74C5">
        <w:t xml:space="preserve"> About 113,000 of those 622,000 jobs were in food processing; </w:t>
      </w:r>
      <w:r w:rsidRPr="007E74C5">
        <w:rPr>
          <w:u w:val="single"/>
        </w:rPr>
        <w:t>199,000 in trade and transportation</w:t>
      </w:r>
      <w:r w:rsidRPr="007E74C5">
        <w:t>; 66,000 in other manufacturing sectors; and 245,000 in other services.</w:t>
      </w:r>
    </w:p>
    <w:p w:rsidR="00CE0F8E" w:rsidRPr="007E74C5" w:rsidRDefault="00CE0F8E" w:rsidP="00CE0F8E">
      <w:pPr>
        <w:spacing w:line="240" w:lineRule="auto"/>
      </w:pPr>
      <w:r w:rsidRPr="007E74C5">
        <w:t xml:space="preserve">Bulk exports[3] have a smaller proportional effect on the nonfarm economy than nonbulk (processed or high-value) exports (fig. 2). Bulk exports valued at $50.7 billion produced an additional $39.4 billion of </w:t>
      </w:r>
      <w:r w:rsidRPr="007E74C5">
        <w:lastRenderedPageBreak/>
        <w:t>business activity (i.e., each dollar of bulk exports generated $0.78 of additional output). Nonbulk exports of $90.6 billion stimulated an additional $140.1 billion of business activity (i.e., each dollar of nonbulk exports generated $1.55 of additional output). For total agricultural exports (bulk and nonbulk), each dollar of exports produced an additional $1.27 of business activity.</w:t>
      </w:r>
    </w:p>
    <w:p w:rsidR="00CE0F8E" w:rsidRPr="007E74C5" w:rsidRDefault="00CE0F8E" w:rsidP="00CE0F8E">
      <w:pPr>
        <w:spacing w:line="240" w:lineRule="auto"/>
      </w:pPr>
      <w:r w:rsidRPr="007E74C5">
        <w:t>[3] Bulk exports are defined as soybeans and other oilseeds, wheat, rice, corn and other feed grains, tobacco, and cotton.</w:t>
      </w:r>
    </w:p>
    <w:p w:rsidR="00CE0F8E" w:rsidRPr="007E74C5" w:rsidRDefault="00CE0F8E" w:rsidP="00CE0F8E">
      <w:pPr>
        <w:spacing w:line="240" w:lineRule="auto"/>
      </w:pPr>
    </w:p>
    <w:p w:rsidR="00CE0F8E" w:rsidRPr="007E74C5" w:rsidRDefault="00CE0F8E" w:rsidP="00CE0F8E">
      <w:pPr>
        <w:pStyle w:val="Heading2"/>
      </w:pPr>
      <w:r w:rsidRPr="007E74C5">
        <w:lastRenderedPageBreak/>
        <w:t>Impacts</w:t>
      </w:r>
    </w:p>
    <w:p w:rsidR="00CE0F8E" w:rsidRPr="007E74C5" w:rsidRDefault="00CE0F8E" w:rsidP="00121FB6">
      <w:pPr>
        <w:spacing w:line="240" w:lineRule="auto"/>
      </w:pPr>
    </w:p>
    <w:p w:rsidR="00121FB6" w:rsidRDefault="00121FB6" w:rsidP="00E163D4">
      <w:pPr>
        <w:spacing w:line="240" w:lineRule="auto"/>
      </w:pPr>
    </w:p>
    <w:p w:rsidR="00302989" w:rsidRPr="007E74C5" w:rsidRDefault="00302989" w:rsidP="00302989">
      <w:pPr>
        <w:pStyle w:val="Heading1"/>
      </w:pPr>
      <w:r w:rsidRPr="007E74C5">
        <w:lastRenderedPageBreak/>
        <w:t>Arctic</w:t>
      </w:r>
      <w:r>
        <w:t xml:space="preserve"> - Solvency</w:t>
      </w:r>
    </w:p>
    <w:p w:rsidR="00302989" w:rsidRPr="00183A10" w:rsidRDefault="00183A10" w:rsidP="00183A10">
      <w:pPr>
        <w:pStyle w:val="Heading2"/>
      </w:pPr>
      <w:r w:rsidRPr="00183A10">
        <w:lastRenderedPageBreak/>
        <w:t>Arctic Leadership</w:t>
      </w:r>
    </w:p>
    <w:p w:rsidR="00F0424E" w:rsidRPr="007E74C5" w:rsidRDefault="00F0424E" w:rsidP="00F0424E">
      <w:pPr>
        <w:pStyle w:val="Heading4"/>
        <w:rPr>
          <w:sz w:val="22"/>
        </w:rPr>
      </w:pPr>
      <w:r w:rsidRPr="007E74C5">
        <w:rPr>
          <w:sz w:val="22"/>
        </w:rPr>
        <w:t>Ratifying Law of the Sea Treaty would give the U.S a seat at the negoti</w:t>
      </w:r>
      <w:r>
        <w:rPr>
          <w:sz w:val="22"/>
        </w:rPr>
        <w:t>ating table and increase U.S leadership  in the A</w:t>
      </w:r>
      <w:r w:rsidRPr="007E74C5">
        <w:rPr>
          <w:sz w:val="22"/>
        </w:rPr>
        <w:t>rcti</w:t>
      </w:r>
      <w:r>
        <w:rPr>
          <w:sz w:val="22"/>
        </w:rPr>
        <w:t>c – spills over to other regions</w:t>
      </w:r>
    </w:p>
    <w:p w:rsidR="00F0424E" w:rsidRPr="007E74C5" w:rsidRDefault="00F0424E" w:rsidP="00F0424E">
      <w:pPr>
        <w:spacing w:line="240" w:lineRule="auto"/>
      </w:pPr>
      <w:r w:rsidRPr="007E74C5">
        <w:t>Garamone 12  (Jim Garamone, reporter at U.S Department of defense, “Panetta: U.S. Leadership Needed in Law of the Sea Convention,” http://www.defense.gov/news/newsarticle.aspx?id=116268 Accessed July 15, 2014) DM</w:t>
      </w:r>
    </w:p>
    <w:p w:rsidR="00F0424E" w:rsidRDefault="00F0424E" w:rsidP="00F0424E">
      <w:pPr>
        <w:spacing w:line="240" w:lineRule="auto"/>
      </w:pPr>
      <w:r w:rsidRPr="007E74C5">
        <w:rPr>
          <w:rStyle w:val="StyleUnderline"/>
        </w:rPr>
        <w:t>As the globe’s preeminent maritime power, the United States has much to gain in ratifying the United Nations Law of the Sea Convention</w:t>
      </w:r>
      <w:r w:rsidRPr="007E74C5">
        <w:t xml:space="preserve">, Defense Secretary Leon E. Panetta said here today.¶ Panetta spoke at the Law of the Sea Convention forum. </w:t>
      </w:r>
      <w:r w:rsidRPr="007E74C5">
        <w:rPr>
          <w:rStyle w:val="StyleUnderline"/>
        </w:rPr>
        <w:t>Ratifying the treaty</w:t>
      </w:r>
      <w:r w:rsidRPr="007E74C5">
        <w:t xml:space="preserve">, he said, </w:t>
      </w:r>
      <w:r w:rsidRPr="007E74C5">
        <w:rPr>
          <w:rStyle w:val="StyleUnderline"/>
        </w:rPr>
        <w:t>would allow the United States to exert a leadership role in the development and interpretation of the rules that determine legal certainty on the world’s oceans</w:t>
      </w:r>
      <w:r w:rsidRPr="007E74C5">
        <w:t xml:space="preserve">.¶ Panetta listed </w:t>
      </w:r>
      <w:r w:rsidRPr="007E74C5">
        <w:rPr>
          <w:rStyle w:val="StyleUnderline"/>
        </w:rPr>
        <w:t>five reasons why the Law of the Sea Convention strengthens U.S. national security</w:t>
      </w:r>
      <w:r w:rsidRPr="007E74C5">
        <w:t>.¶ “</w:t>
      </w:r>
      <w:r w:rsidRPr="007E74C5">
        <w:rPr>
          <w:rStyle w:val="StyleUnderline"/>
        </w:rPr>
        <w:t>First</w:t>
      </w:r>
      <w:r w:rsidRPr="007E74C5">
        <w:t xml:space="preserve">, as the world’s preeminent maritime power, and the country with one of the largest coastlines and extended continental shelf, </w:t>
      </w:r>
      <w:r w:rsidRPr="007E74C5">
        <w:rPr>
          <w:rStyle w:val="StyleUnderline"/>
        </w:rPr>
        <w:t>we have more to gain from accession to the convention than any other country</w:t>
      </w:r>
      <w:r w:rsidRPr="007E74C5">
        <w:t>,” he said.¶ Right now, the United States has no seat at the table and is unable to help interpret the “rules of the road” on the oceans. Ratifying the convention “would give us the credibility to support and promote the peaceful resolution</w:t>
      </w:r>
      <w:r w:rsidRPr="007E74C5">
        <w:rPr>
          <w:rStyle w:val="StyleUnderline"/>
        </w:rPr>
        <w:t xml:space="preserve"> </w:t>
      </w:r>
      <w:r w:rsidRPr="007E74C5">
        <w:t xml:space="preserve">of disputes within a rules-based order,” the secretary said.¶ Panetta’s </w:t>
      </w:r>
      <w:r w:rsidRPr="007E74C5">
        <w:rPr>
          <w:rStyle w:val="StyleUnderline"/>
        </w:rPr>
        <w:t>second</w:t>
      </w:r>
      <w:r w:rsidRPr="007E74C5">
        <w:t xml:space="preserve"> point </w:t>
      </w:r>
      <w:r w:rsidRPr="007E74C5">
        <w:rPr>
          <w:rStyle w:val="StyleUnderline"/>
        </w:rPr>
        <w:t>is that</w:t>
      </w:r>
      <w:r w:rsidRPr="007E74C5">
        <w:t xml:space="preserve"> by joining the convention, </w:t>
      </w:r>
      <w:r w:rsidRPr="007E74C5">
        <w:rPr>
          <w:rStyle w:val="StyleUnderline"/>
        </w:rPr>
        <w:t>the United States would protect its navigational freedoms and global access for military and commercial ships</w:t>
      </w:r>
      <w:r w:rsidRPr="007E74C5">
        <w:t xml:space="preserve">, aircraft, and undersea fiber optic cables. American rights on the seas, he said, currently rely on customary international laws, which can change.¶ “Treaty law remains the firmest legal foundation upon which to base our global presence, on, above, and below the seas,” Panetta said.¶ A </w:t>
      </w:r>
      <w:r w:rsidRPr="007E74C5">
        <w:rPr>
          <w:rStyle w:val="StyleUnderline"/>
        </w:rPr>
        <w:t>third</w:t>
      </w:r>
      <w:r w:rsidRPr="007E74C5">
        <w:t xml:space="preserve"> point, he added, </w:t>
      </w:r>
      <w:r w:rsidRPr="007E74C5">
        <w:rPr>
          <w:rStyle w:val="StyleUnderline"/>
        </w:rPr>
        <w:t>is that ratification would help to increase America’s natural resource and economic jurisdiction</w:t>
      </w:r>
      <w:r w:rsidRPr="007E74C5">
        <w:t xml:space="preserve">, not only to 200 nautical miles off U.S. coasts, but </w:t>
      </w:r>
      <w:r w:rsidRPr="007E74C5">
        <w:rPr>
          <w:rStyle w:val="StyleUnderline"/>
        </w:rPr>
        <w:t>to a broad continental shelf</w:t>
      </w:r>
      <w:r w:rsidRPr="007E74C5">
        <w:t xml:space="preserve"> beyond that zone.¶ “</w:t>
      </w:r>
      <w:r w:rsidRPr="007E74C5">
        <w:rPr>
          <w:rStyle w:val="StyleUnderline"/>
        </w:rPr>
        <w:t>Fourth, accession would ensure our ability to reap the benefits of the opening of the Arctic -- a region of increasingly important maritime security and economic interest</w:t>
      </w:r>
      <w:r w:rsidRPr="007E74C5">
        <w:t xml:space="preserve">,” Panetta said. Countries are already posturing for new shipping routes and natural resources as Arctic ice cover recedes.¶ The Law of the Sea Convention is the only means for international recognition and acceptance of the U.S. extended continental shelf claims in the Arctic.¶ “And we are the only Arctic nation that is not party to the convention,” Panetta said.¶ </w:t>
      </w:r>
      <w:r w:rsidRPr="007E74C5">
        <w:rPr>
          <w:rStyle w:val="StyleUnderline"/>
        </w:rPr>
        <w:t>Fifth</w:t>
      </w:r>
      <w:r w:rsidRPr="007E74C5">
        <w:t xml:space="preserve">, the secretary said, </w:t>
      </w:r>
      <w:r w:rsidRPr="007E74C5">
        <w:rPr>
          <w:rStyle w:val="StyleUnderline"/>
        </w:rPr>
        <w:t>the new U.S. defense strategy emphasizes the strategically vital arc extending from the Western Pacific and East Asia into the Indian Ocean region and South Asia</w:t>
      </w:r>
      <w:r w:rsidRPr="007E74C5">
        <w:t xml:space="preserve">.¶ “Becoming a party to the convention would strengthen our position in this key area,” he said.¶ </w:t>
      </w:r>
      <w:r w:rsidRPr="007E74C5">
        <w:rPr>
          <w:rStyle w:val="StyleUnderline"/>
        </w:rPr>
        <w:t>The strategic arc is crucial to American interests now and into the future</w:t>
      </w:r>
      <w:r w:rsidRPr="007E74C5">
        <w:t xml:space="preserve">, Panetta said. The convention would stop countries in this arc from proposing restrictions on access for military vessels in the Indian Ocean, Persian Gulf, and the South China Sea.¶ “The United States has long declared our interests and respect for international law, freedom of navigation and peaceful resolution of disputes,” Panetta said. “We have demonstrated our commitment to those interests through our consistent presence and engagement in these critical maritime regions.” </w:t>
      </w:r>
      <w:r w:rsidRPr="007E74C5">
        <w:rPr>
          <w:rStyle w:val="StyleUnderline"/>
        </w:rPr>
        <w:t>Ratifying the convention would serve to strengthen U.S. policy in the region</w:t>
      </w:r>
      <w:r w:rsidRPr="007E74C5">
        <w:t xml:space="preserve">, the secretary said. </w:t>
      </w:r>
      <w:r w:rsidRPr="007E74C5">
        <w:rPr>
          <w:rStyle w:val="StyleUnderline"/>
        </w:rPr>
        <w:t>It would also increase America’s credibility to all nations of the Asia-Pacific</w:t>
      </w:r>
      <w:r w:rsidRPr="007E74C5">
        <w:t xml:space="preserve">. Right now, he said, the United States undercuts itself as it pushes for a rules-based order in the region and the peaceful resolution of maritime and territorial disputes in the South China Sea and elsewhere. </w:t>
      </w:r>
    </w:p>
    <w:p w:rsidR="00F0424E" w:rsidRPr="007E74C5" w:rsidRDefault="00F0424E" w:rsidP="00F0424E">
      <w:pPr>
        <w:pStyle w:val="Heading4"/>
        <w:rPr>
          <w:sz w:val="22"/>
        </w:rPr>
      </w:pPr>
      <w:r w:rsidRPr="007E74C5">
        <w:rPr>
          <w:sz w:val="22"/>
        </w:rPr>
        <w:t>UNCLOS ratification solves territorial disputes in the Arctic and sets a precedent which spills over</w:t>
      </w:r>
    </w:p>
    <w:p w:rsidR="00F0424E" w:rsidRPr="007E74C5" w:rsidRDefault="00F0424E" w:rsidP="00F0424E">
      <w:pPr>
        <w:spacing w:line="240" w:lineRule="auto"/>
      </w:pPr>
      <w:r w:rsidRPr="007E74C5">
        <w:rPr>
          <w:rStyle w:val="Style13ptBold"/>
          <w:sz w:val="22"/>
        </w:rPr>
        <w:t>Carlson et al 13</w:t>
      </w:r>
      <w:hyperlink r:id="rId76" w:history="1">
        <w:r w:rsidRPr="007E74C5">
          <w:rPr>
            <w:rFonts w:cs="Times New Roman"/>
          </w:rPr>
          <w:t>(Jon D. Carlson</w:t>
        </w:r>
      </w:hyperlink>
      <w:r w:rsidRPr="007E74C5">
        <w:rPr>
          <w:rFonts w:cs="Times New Roman"/>
          <w:shd w:val="clear" w:color="auto" w:fill="FFFFFF"/>
        </w:rPr>
        <w:t>,</w:t>
      </w:r>
      <w:r w:rsidRPr="007E74C5">
        <w:rPr>
          <w:rFonts w:cs="Times New Roman"/>
        </w:rPr>
        <w:t> </w:t>
      </w:r>
      <w:hyperlink r:id="rId77" w:history="1">
        <w:r w:rsidRPr="007E74C5">
          <w:rPr>
            <w:rFonts w:cs="Times New Roman"/>
          </w:rPr>
          <w:t>Christopher Hubach</w:t>
        </w:r>
      </w:hyperlink>
      <w:r w:rsidRPr="007E74C5">
        <w:rPr>
          <w:rFonts w:cs="Times New Roman"/>
          <w:shd w:val="clear" w:color="auto" w:fill="FFFFFF"/>
        </w:rPr>
        <w:t>,</w:t>
      </w:r>
      <w:r w:rsidRPr="007E74C5">
        <w:rPr>
          <w:rFonts w:cs="Times New Roman"/>
        </w:rPr>
        <w:t> </w:t>
      </w:r>
      <w:hyperlink r:id="rId78" w:history="1">
        <w:r w:rsidRPr="007E74C5">
          <w:rPr>
            <w:rFonts w:cs="Times New Roman"/>
          </w:rPr>
          <w:t>Joseph Long</w:t>
        </w:r>
      </w:hyperlink>
      <w:r w:rsidRPr="007E74C5">
        <w:rPr>
          <w:rFonts w:cs="Times New Roman"/>
          <w:shd w:val="clear" w:color="auto" w:fill="FFFFFF"/>
        </w:rPr>
        <w:t>,</w:t>
      </w:r>
      <w:r w:rsidRPr="007E74C5">
        <w:rPr>
          <w:rFonts w:cs="Times New Roman"/>
        </w:rPr>
        <w:t> </w:t>
      </w:r>
      <w:hyperlink r:id="rId79" w:history="1">
        <w:r w:rsidRPr="007E74C5">
          <w:rPr>
            <w:rFonts w:cs="Times New Roman"/>
          </w:rPr>
          <w:t>Kellen Minteer</w:t>
        </w:r>
      </w:hyperlink>
      <w:r w:rsidRPr="007E74C5">
        <w:rPr>
          <w:rFonts w:cs="Times New Roman"/>
          <w:shd w:val="clear" w:color="auto" w:fill="FFFFFF"/>
        </w:rPr>
        <w:t>,</w:t>
      </w:r>
      <w:r w:rsidRPr="007E74C5">
        <w:rPr>
          <w:rFonts w:cs="Times New Roman"/>
        </w:rPr>
        <w:t> </w:t>
      </w:r>
      <w:hyperlink r:id="rId80" w:history="1">
        <w:r w:rsidRPr="007E74C5">
          <w:rPr>
            <w:rFonts w:cs="Times New Roman"/>
          </w:rPr>
          <w:t>Shane Young</w:t>
        </w:r>
      </w:hyperlink>
      <w:r w:rsidRPr="007E74C5">
        <w:rPr>
          <w:rFonts w:cs="Times New Roman"/>
        </w:rPr>
        <w:t>, Political Journalists, “</w:t>
      </w:r>
      <w:r w:rsidRPr="007E74C5">
        <w:rPr>
          <w:rFonts w:cs="Times New Roman"/>
          <w:shd w:val="clear" w:color="auto" w:fill="FFFFFF"/>
        </w:rPr>
        <w:t>Scramble for the Arctic: Layered Sovereignty, UNCLOS, and Competing Maritime Territorial Claims</w:t>
      </w:r>
      <w:r w:rsidRPr="007E74C5">
        <w:rPr>
          <w:rFonts w:cs="Times New Roman"/>
        </w:rPr>
        <w:t>”.  SAIS Review of International Affairs, Volume 33 Number 2, Summer-Fall 2013)</w:t>
      </w:r>
    </w:p>
    <w:p w:rsidR="00F0424E" w:rsidRDefault="00F0424E" w:rsidP="00F0424E">
      <w:pPr>
        <w:shd w:val="clear" w:color="auto" w:fill="FFFFFF"/>
        <w:spacing w:after="255" w:line="240" w:lineRule="auto"/>
        <w:rPr>
          <w:rFonts w:eastAsia="Times New Roman" w:cs="Times New Roman"/>
          <w:u w:val="single"/>
        </w:rPr>
      </w:pPr>
      <w:r w:rsidRPr="007E74C5">
        <w:rPr>
          <w:rFonts w:eastAsia="Times New Roman" w:cs="Times New Roman"/>
        </w:rPr>
        <w:lastRenderedPageBreak/>
        <w:t xml:space="preserve">This article reviews the codification of the international standard for maritime territorial claims, the United Nations Convention on the Law of the Sea (UNCLOS), in context of a transformation in the concept of territorial sovereignty. </w:t>
      </w:r>
      <w:r w:rsidRPr="007E74C5">
        <w:rPr>
          <w:rFonts w:eastAsia="Times New Roman" w:cs="Times New Roman"/>
          <w:u w:val="single"/>
        </w:rPr>
        <w:t>Shifting climate conditions, new technologies for oil extraction, and increasing international demand-factors that make expensive extraction more viable-have recently created a "Scramble for the Arctic</w:t>
      </w:r>
      <w:r w:rsidRPr="007E74C5">
        <w:rPr>
          <w:rFonts w:eastAsia="Times New Roman" w:cs="Times New Roman"/>
        </w:rPr>
        <w:t xml:space="preserve">," featuring competing maritime claims by Russia, Canada, Denmark, Norway and the United States. As </w:t>
      </w:r>
      <w:r w:rsidRPr="007E74C5">
        <w:rPr>
          <w:rFonts w:eastAsia="Times New Roman" w:cs="Times New Roman"/>
          <w:u w:val="single"/>
        </w:rPr>
        <w:t>territorial disputes are one of the most common correlates to militarized conflict</w:t>
      </w:r>
      <w:r w:rsidRPr="007E74C5">
        <w:rPr>
          <w:rFonts w:eastAsia="Times New Roman" w:cs="Times New Roman"/>
        </w:rPr>
        <w:t xml:space="preserve">, potential insight for avoiding war through a neoliberal institutional framework is of interest. The resolution of </w:t>
      </w:r>
      <w:r w:rsidRPr="007E74C5">
        <w:rPr>
          <w:rFonts w:eastAsia="Times New Roman" w:cs="Times New Roman"/>
          <w:u w:val="single"/>
        </w:rPr>
        <w:t>the "arctic scramble" also holds a precedent-setting promise, as there are similar pending crises in Antarctica and contentious territorial claims in the South China Sea</w:t>
      </w:r>
      <w:r w:rsidRPr="007E74C5">
        <w:rPr>
          <w:rFonts w:eastAsia="Times New Roman" w:cs="Times New Roman"/>
        </w:rPr>
        <w:t xml:space="preserve">. </w:t>
      </w:r>
      <w:r w:rsidRPr="007E74C5">
        <w:rPr>
          <w:rFonts w:eastAsia="Times New Roman" w:cs="Times New Roman"/>
          <w:u w:val="single"/>
        </w:rPr>
        <w:t>Will</w:t>
      </w:r>
      <w:r w:rsidRPr="007E74C5">
        <w:rPr>
          <w:rFonts w:eastAsia="Times New Roman" w:cs="Times New Roman"/>
        </w:rPr>
        <w:t xml:space="preserve"> these nations observe the rule of </w:t>
      </w:r>
      <w:r w:rsidRPr="007E74C5">
        <w:rPr>
          <w:rFonts w:eastAsia="Times New Roman" w:cs="Times New Roman"/>
          <w:u w:val="single"/>
        </w:rPr>
        <w:t>international law</w:t>
      </w:r>
      <w:r w:rsidRPr="007E74C5">
        <w:rPr>
          <w:rFonts w:eastAsia="Times New Roman" w:cs="Times New Roman"/>
        </w:rPr>
        <w:t xml:space="preserve"> </w:t>
      </w:r>
      <w:r w:rsidRPr="007E74C5">
        <w:rPr>
          <w:rFonts w:eastAsia="Times New Roman" w:cs="Times New Roman"/>
          <w:u w:val="single"/>
        </w:rPr>
        <w:t>and dispute resolution procedures set forth in UNCLOS, or will we observe a twentieth century neo-imperial echo to the Scramble for Africa?</w:t>
      </w:r>
    </w:p>
    <w:p w:rsidR="00F0424E" w:rsidRPr="007E74C5" w:rsidRDefault="00F0424E" w:rsidP="00F0424E">
      <w:pPr>
        <w:pStyle w:val="Heading4"/>
        <w:rPr>
          <w:sz w:val="22"/>
        </w:rPr>
      </w:pPr>
      <w:r w:rsidRPr="007E74C5">
        <w:rPr>
          <w:sz w:val="22"/>
        </w:rPr>
        <w:t>If US doesn’t ratify the treaty then it loses leadership in the critical Arctic area</w:t>
      </w:r>
    </w:p>
    <w:p w:rsidR="00F0424E" w:rsidRPr="007E74C5" w:rsidRDefault="00F0424E" w:rsidP="00F0424E">
      <w:pPr>
        <w:spacing w:line="240" w:lineRule="auto"/>
      </w:pPr>
      <w:r w:rsidRPr="007E74C5">
        <w:rPr>
          <w:rStyle w:val="Style13ptBold"/>
          <w:sz w:val="22"/>
        </w:rPr>
        <w:t>Carlson et al 13</w:t>
      </w:r>
      <w:hyperlink r:id="rId81" w:history="1">
        <w:r w:rsidRPr="007E74C5">
          <w:rPr>
            <w:rFonts w:cs="Times New Roman"/>
          </w:rPr>
          <w:t>(Jon D. Carlson</w:t>
        </w:r>
      </w:hyperlink>
      <w:r w:rsidRPr="007E74C5">
        <w:rPr>
          <w:rFonts w:cs="Times New Roman"/>
          <w:shd w:val="clear" w:color="auto" w:fill="FFFFFF"/>
        </w:rPr>
        <w:t>,</w:t>
      </w:r>
      <w:r w:rsidRPr="007E74C5">
        <w:rPr>
          <w:rFonts w:cs="Times New Roman"/>
        </w:rPr>
        <w:t> </w:t>
      </w:r>
      <w:hyperlink r:id="rId82" w:history="1">
        <w:r w:rsidRPr="007E74C5">
          <w:rPr>
            <w:rFonts w:cs="Times New Roman"/>
          </w:rPr>
          <w:t>Christopher Hubach</w:t>
        </w:r>
      </w:hyperlink>
      <w:r w:rsidRPr="007E74C5">
        <w:rPr>
          <w:rFonts w:cs="Times New Roman"/>
          <w:shd w:val="clear" w:color="auto" w:fill="FFFFFF"/>
        </w:rPr>
        <w:t>,</w:t>
      </w:r>
      <w:r w:rsidRPr="007E74C5">
        <w:rPr>
          <w:rFonts w:cs="Times New Roman"/>
        </w:rPr>
        <w:t> </w:t>
      </w:r>
      <w:hyperlink r:id="rId83" w:history="1">
        <w:r w:rsidRPr="007E74C5">
          <w:rPr>
            <w:rFonts w:cs="Times New Roman"/>
          </w:rPr>
          <w:t>Joseph Long</w:t>
        </w:r>
      </w:hyperlink>
      <w:r w:rsidRPr="007E74C5">
        <w:rPr>
          <w:rFonts w:cs="Times New Roman"/>
          <w:shd w:val="clear" w:color="auto" w:fill="FFFFFF"/>
        </w:rPr>
        <w:t>,</w:t>
      </w:r>
      <w:r w:rsidRPr="007E74C5">
        <w:rPr>
          <w:rFonts w:cs="Times New Roman"/>
        </w:rPr>
        <w:t> </w:t>
      </w:r>
      <w:hyperlink r:id="rId84" w:history="1">
        <w:r w:rsidRPr="007E74C5">
          <w:rPr>
            <w:rFonts w:cs="Times New Roman"/>
          </w:rPr>
          <w:t>Kellen Minteer</w:t>
        </w:r>
      </w:hyperlink>
      <w:r w:rsidRPr="007E74C5">
        <w:rPr>
          <w:rFonts w:cs="Times New Roman"/>
          <w:shd w:val="clear" w:color="auto" w:fill="FFFFFF"/>
        </w:rPr>
        <w:t>,</w:t>
      </w:r>
      <w:r w:rsidRPr="007E74C5">
        <w:rPr>
          <w:rFonts w:cs="Times New Roman"/>
        </w:rPr>
        <w:t> </w:t>
      </w:r>
      <w:hyperlink r:id="rId85" w:history="1">
        <w:r w:rsidRPr="007E74C5">
          <w:rPr>
            <w:rFonts w:cs="Times New Roman"/>
          </w:rPr>
          <w:t>Shane Young</w:t>
        </w:r>
      </w:hyperlink>
      <w:r w:rsidRPr="007E74C5">
        <w:rPr>
          <w:rFonts w:cs="Times New Roman"/>
        </w:rPr>
        <w:t>, Political Journalists, “</w:t>
      </w:r>
      <w:r w:rsidRPr="007E74C5">
        <w:rPr>
          <w:rFonts w:cs="Times New Roman"/>
          <w:shd w:val="clear" w:color="auto" w:fill="FFFFFF"/>
        </w:rPr>
        <w:t>Scramble for the Arctic: Layered Sovereignty, UNCLOS, and Competing Maritime Territorial Claims</w:t>
      </w:r>
      <w:r w:rsidRPr="007E74C5">
        <w:rPr>
          <w:rFonts w:cs="Times New Roman"/>
        </w:rPr>
        <w:t>”.  SAIS Review of International Affairs, Volume 33 Number 2, Summer-Fall 2013)</w:t>
      </w:r>
    </w:p>
    <w:p w:rsidR="00F0424E" w:rsidRDefault="00F0424E" w:rsidP="00F0424E">
      <w:pPr>
        <w:shd w:val="clear" w:color="auto" w:fill="FFFFFF"/>
        <w:spacing w:after="255" w:line="240" w:lineRule="auto"/>
        <w:rPr>
          <w:rFonts w:eastAsia="Times New Roman" w:cs="Times New Roman"/>
          <w:u w:val="single"/>
        </w:rPr>
      </w:pPr>
      <w:r w:rsidRPr="007E74C5">
        <w:rPr>
          <w:rFonts w:eastAsia="Times New Roman" w:cs="Times New Roman"/>
        </w:rPr>
        <w:t xml:space="preserve">While the United States debates whether or not the convention would undermine U.S. sovereignty, Russia, Canada, and the other Arctic nations are doing all they can to prove that these newly available territories belong to them. </w:t>
      </w:r>
      <w:r w:rsidRPr="007E74C5">
        <w:rPr>
          <w:rFonts w:eastAsia="Times New Roman" w:cs="Times New Roman"/>
          <w:u w:val="single"/>
        </w:rPr>
        <w:t>By waiting to ratify the convention, the United States risks losing potential territory to countries that are already operating under the treaty, specifically Canada</w:t>
      </w:r>
      <w:r w:rsidRPr="007E74C5">
        <w:rPr>
          <w:rFonts w:eastAsia="Times New Roman" w:cs="Times New Roman"/>
        </w:rPr>
        <w:t>. For example, the Beaufort Sea includes an area where the EEZs of the United States and Canada overlap. Predictably, the two countries have differing opinions on how the area, which covers more than 7,000 square nautical miles, should be demarcated. Canada argues that the treaty signed between Russia and the United Kingdom in 1825, defining the boundary as following the 141° west meridian "as far as the frozen ocean," should stand. The United States position is that since no maritime boundary was ever negotiated between Canada and the United States, the boundary should run along the median line between the two coastlines. This is the kind of territorial dispute the United States stands to lose by not ratifying the convention.</w:t>
      </w:r>
      <w:r>
        <w:rPr>
          <w:rFonts w:eastAsia="Times New Roman" w:cs="Times New Roman"/>
        </w:rPr>
        <w:t xml:space="preserve"> </w:t>
      </w:r>
      <w:r w:rsidRPr="007E74C5">
        <w:rPr>
          <w:rFonts w:eastAsia="Times New Roman" w:cs="Times New Roman"/>
        </w:rPr>
        <w:t xml:space="preserve">In order to have a legitimate say in the dividing of the newly available Arctic resources, one approach is that </w:t>
      </w:r>
      <w:r w:rsidRPr="007E74C5">
        <w:rPr>
          <w:rFonts w:eastAsia="Times New Roman" w:cs="Times New Roman"/>
          <w:u w:val="single"/>
        </w:rPr>
        <w:t>the United States should ratify the United Nations Convention on the Law of the Sea as soon as possible</w:t>
      </w:r>
      <w:r w:rsidRPr="007E74C5">
        <w:rPr>
          <w:rFonts w:eastAsia="Times New Roman" w:cs="Times New Roman"/>
        </w:rPr>
        <w:t>.56 Almost all opposition to the convention can be attributed to old-guard politics and irrational distrust of international organizations like the United Nations. According to J. D. Watkins and L. E. Panetta, "The Law of the Sea Treaty has a diverse and bipartisan group of experienced national backers, including military leaders, environmentalists, ocean industries, think tanks and political figures who recognize and support the pressing need to sign this treaty."</w:t>
      </w:r>
      <w:r w:rsidRPr="007E74C5">
        <w:rPr>
          <w:rFonts w:eastAsia="Times New Roman" w:cs="Times New Roman"/>
          <w:u w:val="single"/>
        </w:rPr>
        <w:t>57 By ratifying the treaty, the United States would not only be able to further its own goals in relation to the Arctic Scramble, but also take on a leadership role in international negotiations. Failure to do so may result in a loss of claimable Arctic territory and the resultant strategic resources.</w:t>
      </w:r>
    </w:p>
    <w:p w:rsidR="00F80A74" w:rsidRPr="00F83B99" w:rsidRDefault="00F80A74" w:rsidP="00F80A74">
      <w:pPr>
        <w:pStyle w:val="Heading4"/>
      </w:pPr>
      <w:r>
        <w:t>Joining UNCLOS key to Arctic leadership and stability</w:t>
      </w:r>
    </w:p>
    <w:p w:rsidR="00F80A74" w:rsidRPr="00F83B99" w:rsidRDefault="00F80A74" w:rsidP="00F80A74">
      <w:pPr>
        <w:rPr>
          <w:rStyle w:val="StyleUnderline"/>
          <w:sz w:val="16"/>
          <w:u w:val="none"/>
        </w:rPr>
      </w:pPr>
      <w:r>
        <w:rPr>
          <w:rStyle w:val="Style13ptBold"/>
        </w:rPr>
        <w:t xml:space="preserve">Pedrozo 13 </w:t>
      </w:r>
      <w:r>
        <w:rPr>
          <w:rStyle w:val="Style13ptBold"/>
          <w:b w:val="0"/>
        </w:rPr>
        <w:t xml:space="preserve">– professor of international law at US Naval War College (Raul, former Special Assistant to the Under Secretary of Defense for Policy and Head Law of the Sea Branch International and Operational Law, “Arctic Climate Change and U.S. Accession to the United Nations Convention on the Law of the Sea”, USWC, 2013,  </w:t>
      </w:r>
      <w:hyperlink r:id="rId86" w:history="1">
        <w:r w:rsidRPr="00C03FEB">
          <w:rPr>
            <w:rStyle w:val="Hyperlink"/>
            <w:sz w:val="26"/>
          </w:rPr>
          <w:t>https://www.usnwc.edu/getattachment/e9991b89-1193-4b32-a87e-315e06e4a5f2/Arctic-Climate-Change-and-U-S--Accession-to-the-Un.aspx</w:t>
        </w:r>
      </w:hyperlink>
      <w:r>
        <w:rPr>
          <w:rStyle w:val="Style13ptBold"/>
          <w:b w:val="0"/>
        </w:rPr>
        <w:t>., 7-25-14) JJ</w:t>
      </w:r>
    </w:p>
    <w:p w:rsidR="00F80A74" w:rsidRPr="00F83B99" w:rsidRDefault="00F80A74" w:rsidP="00F80A74">
      <w:pPr>
        <w:rPr>
          <w:rStyle w:val="StyleUnderline"/>
          <w:sz w:val="16"/>
          <w:u w:val="none"/>
        </w:rPr>
      </w:pPr>
      <w:r w:rsidRPr="00F83B99">
        <w:rPr>
          <w:sz w:val="16"/>
        </w:rPr>
        <w:lastRenderedPageBreak/>
        <w:t xml:space="preserve">The United States has historically been the world leader in protecting the common interest in navigational freedom and the rule of the law in the oceans. </w:t>
      </w:r>
      <w:r w:rsidRPr="00ED368A">
        <w:rPr>
          <w:rStyle w:val="StyleUnderline"/>
        </w:rPr>
        <w:t xml:space="preserve">However, </w:t>
      </w:r>
      <w:r w:rsidRPr="00ED368A">
        <w:rPr>
          <w:rStyle w:val="Emphasis"/>
        </w:rPr>
        <w:t xml:space="preserve">America has </w:t>
      </w:r>
      <w:r w:rsidRPr="00ED368A">
        <w:rPr>
          <w:rStyle w:val="StyleUnderline"/>
        </w:rPr>
        <w:t xml:space="preserve">temporarily </w:t>
      </w:r>
      <w:r w:rsidRPr="00ED368A">
        <w:rPr>
          <w:rStyle w:val="Emphasis"/>
        </w:rPr>
        <w:t>lost that leadership by its con-tinued non-adherence to UNCLOS</w:t>
      </w:r>
      <w:r w:rsidRPr="00F83B99">
        <w:rPr>
          <w:sz w:val="16"/>
        </w:rPr>
        <w:t xml:space="preserve">. </w:t>
      </w:r>
      <w:r w:rsidRPr="00ED368A">
        <w:rPr>
          <w:rStyle w:val="StyleUnderline"/>
        </w:rPr>
        <w:t>U.S. accession to the Convention will restore that role and advance U.S. leadership in Arctic Ocean issues. Joining UNCLOS will put the United States on an even footing with the other Arctic nations, as America assumes the chairmanship of the Arc- tic Council from Canada in 2015.</w:t>
      </w:r>
      <w:r w:rsidRPr="00F83B99">
        <w:rPr>
          <w:sz w:val="16"/>
        </w:rPr>
        <w:t xml:space="preserve"> </w:t>
      </w:r>
      <w:r w:rsidRPr="00ED368A">
        <w:rPr>
          <w:rStyle w:val="StyleUnderline"/>
        </w:rPr>
        <w:t>All of the Council’s member States (ex- cept the United States) and its 12 observer States are parties to the Conven- tion</w:t>
      </w:r>
      <w:r w:rsidRPr="00F83B99">
        <w:rPr>
          <w:sz w:val="16"/>
        </w:rPr>
        <w:t xml:space="preserve">. Moreover, in 2008, the five Arctic coastal States (Canada, Denmark, Russia, Norway and the United States) declared at Ilulissat that the law of the sea, as reflected in UNCLOS, is the legal framework that governs the Arctic Ocean, and there is no need for a new legal regime to govern the Arctic Ocean.53  </w:t>
      </w:r>
      <w:r w:rsidRPr="00ED368A">
        <w:rPr>
          <w:rStyle w:val="StyleUnderline"/>
        </w:rPr>
        <w:t>Therefore, U.S. participation in the Arctic Council recog- nizes UNCLOS as the governing framework in the Arctic. The Arctic Council provides a forum for promoting cooperation, co- ordination and interaction among the Arctic States on common Arctic is- sues, in particular issues of sustainable development and environmental protection</w:t>
      </w:r>
      <w:r w:rsidRPr="00F83B99">
        <w:rPr>
          <w:sz w:val="16"/>
        </w:rPr>
        <w:t xml:space="preserve">. The Council adopted an Arctic Search and Rescue (SAR) agreement in 201154 and an Arctic oil response agreement in 2013,55 both of which take into account the relevant provisions of UNCLOS. The member States of the Arctic Council are also leading the way for the devel- opment of a mandatory Polar Code at the IMO that will give context to UNCLOS Article 234, while giving due regard to navigation. Similarly, the Council will have an increasing role in developing man- agement regimes for Arctic fisheries beyond areas of national jurisdiction. Although there are currently no commercial fisheries in the Arctic, salmon and other fish are expected to move north as global warming alters sea ice conditions.56 This northern migration will result in a concomitant increase in the number of fishing vessels operating further north of their traditional fishing grounds. Increased fishing activities in the region could lead to in- creased foreign incursions into the U.S. EEZ, as well as overfishing in areas beyond the EEZs of the other Arctic States. As a result, in 2009, the Unit- ed States imposed a moratorium on commercial fishing in the Arctic Man- agement Area—U.S. Federal waters north of the Bering Strait in the Chuk- chi and Beaufort Seas—until more information is available to support sus- tainable fisheries management.57 </w:t>
      </w:r>
      <w:r w:rsidRPr="00ED368A">
        <w:rPr>
          <w:rStyle w:val="StyleUnderline"/>
        </w:rPr>
        <w:t>Nevertheless, the United States cannot “go it alone” in the Arctic—it will need the cooperation of the other member States of the Arctic Council to ensure that U.S. conservation efforts initiated with the Arctic Fisheries Management Plan are not put in jeopardy</w:t>
      </w:r>
      <w:r w:rsidRPr="00F83B99">
        <w:rPr>
          <w:sz w:val="16"/>
        </w:rPr>
        <w:t xml:space="preserve">. The Council’s work in this re- gard will be informed by the provisions of UNCLOS relating to the con- servation and management of straddling fish stocks and highly migratory fish stocks (Articles 63 and 64), as well as the 1995 Straddling Fish Stocks and Highly Migratory Fish Stocks Agreement, which elaborates on the fundamental principles of conservation and management established in UNCLOS Articles 116-120. U.S. leadership in evaluating other nations ECS claims in the Arctic is also lacking. </w:t>
      </w:r>
      <w:r w:rsidRPr="00ED368A">
        <w:rPr>
          <w:rStyle w:val="StyleUnderline"/>
        </w:rPr>
        <w:t>As a non-Party to UNCLOS, the United States is not only precluded from filing an ECS claim with the CLCS, it also cannot partici- pate in the CLCS process to evaluate and make recommendations on other States’ ECS claims in the Arctic and elsewhere.</w:t>
      </w:r>
      <w:r w:rsidRPr="00F83B99">
        <w:rPr>
          <w:sz w:val="16"/>
        </w:rPr>
        <w:t xml:space="preserve"> Russia submitted an Arctic ECS claim to the CLCS in 2001 (partially revised in February 2013).58 In February 2002, the United States filed a notification with the United Na- tions regarding the Russian submission, indicating that it lacks sufficient scientific data to support Russia’s ECS claim in the Arctic.59  </w:t>
      </w:r>
      <w:r w:rsidRPr="00ED368A">
        <w:rPr>
          <w:rStyle w:val="StyleUnderline"/>
        </w:rPr>
        <w:t>The U.S. noti- fication also invoked UNCLOS, stressing “the importance of promoting stability of relations in the oceans, and of complying with the provisions of Article 76 of . . . [UNCLOS].” However, as a non-Party to UNCLOS, the United States lacks standing to challenge other nations’ excessive claims in the Arctic citing the provi- sions of the Convention. The same is true in other regions of the world. China, for example, continues to pursue an aggressive posture in the South China Sea and routinely criticizes the United States for not being a Party to UNCLOS—“the U.S. insists that China must base its [South China Sea] claims solely on the 1982 UNCLOS although the U.S. itself has not ratified it.”60 Similarly, when Iran signed UNCLOS in 1982, it filed a declaration indicating, inter alia, that “only states parties to the Law of the Sea Conven- tion shall be entitled to benefit from the contractual rights created therein, [including] the right of Transit passage through straits used for internation- al navigation.”61 Thus, Iran argues that the United States does not enjoy a right of transit passage through the Strait of Hormuz because that right is contractual in nature. Joining the Convention would put the United States on solid legal ground to conclusively “put to bed” these assertions.</w:t>
      </w:r>
    </w:p>
    <w:p w:rsidR="00F80A74" w:rsidRDefault="00F80A74" w:rsidP="00F80A74"/>
    <w:p w:rsidR="00F80A74" w:rsidRPr="007E74C5" w:rsidRDefault="00F80A74" w:rsidP="00F0424E">
      <w:pPr>
        <w:shd w:val="clear" w:color="auto" w:fill="FFFFFF"/>
        <w:spacing w:after="255" w:line="240" w:lineRule="auto"/>
        <w:rPr>
          <w:rFonts w:eastAsia="Times New Roman" w:cs="Times New Roman"/>
          <w:u w:val="single"/>
        </w:rPr>
      </w:pPr>
    </w:p>
    <w:p w:rsidR="00F0424E" w:rsidRPr="007E74C5" w:rsidRDefault="00F0424E" w:rsidP="00F0424E">
      <w:pPr>
        <w:shd w:val="clear" w:color="auto" w:fill="FFFFFF"/>
        <w:spacing w:after="255" w:line="240" w:lineRule="auto"/>
        <w:rPr>
          <w:rFonts w:eastAsia="Times New Roman" w:cs="Times New Roman"/>
          <w:u w:val="single"/>
        </w:rPr>
      </w:pPr>
    </w:p>
    <w:p w:rsidR="00F0424E" w:rsidRPr="007E74C5" w:rsidRDefault="00F0424E" w:rsidP="00302989">
      <w:pPr>
        <w:spacing w:line="240" w:lineRule="auto"/>
      </w:pPr>
    </w:p>
    <w:p w:rsidR="00302989" w:rsidRPr="007E74C5" w:rsidRDefault="008F0185" w:rsidP="008F0185">
      <w:pPr>
        <w:pStyle w:val="Heading2"/>
      </w:pPr>
      <w:r>
        <w:lastRenderedPageBreak/>
        <w:t xml:space="preserve">Arctic </w:t>
      </w:r>
      <w:r w:rsidR="00302989" w:rsidRPr="007E74C5">
        <w:t>Resources</w:t>
      </w:r>
    </w:p>
    <w:p w:rsidR="00302989" w:rsidRPr="007E74C5" w:rsidRDefault="00302989" w:rsidP="00302989">
      <w:pPr>
        <w:spacing w:line="240" w:lineRule="auto"/>
      </w:pPr>
    </w:p>
    <w:p w:rsidR="00302989" w:rsidRPr="007E74C5" w:rsidRDefault="00302989" w:rsidP="00302989">
      <w:pPr>
        <w:pStyle w:val="Heading4"/>
        <w:rPr>
          <w:sz w:val="22"/>
        </w:rPr>
      </w:pPr>
      <w:r w:rsidRPr="007E74C5">
        <w:rPr>
          <w:sz w:val="22"/>
        </w:rPr>
        <w:t xml:space="preserve">LOST solves—resource security </w:t>
      </w:r>
    </w:p>
    <w:p w:rsidR="00302989" w:rsidRPr="007E74C5" w:rsidRDefault="00302989" w:rsidP="00302989">
      <w:pPr>
        <w:spacing w:line="240" w:lineRule="auto"/>
      </w:pPr>
      <w:r w:rsidRPr="007E74C5">
        <w:rPr>
          <w:rStyle w:val="Style13ptBold"/>
          <w:sz w:val="22"/>
        </w:rPr>
        <w:t>Kerry 12</w:t>
      </w:r>
      <w:r w:rsidRPr="007E74C5">
        <w:t xml:space="preserve">—US secretary of State [John, US secretary of State and former chairman of the Senate Foreign Relations Committee, “Joining Law of the Sea Treaty can’t wait”, Politico (a nonpartisan, Washington-based political journalism organization), May 22 2012, </w:t>
      </w:r>
      <w:hyperlink r:id="rId87" w:history="1">
        <w:r w:rsidRPr="007E74C5">
          <w:rPr>
            <w:rStyle w:val="Hyperlink"/>
          </w:rPr>
          <w:t>http://www.politico.com/news/stories/0512/76628.html</w:t>
        </w:r>
      </w:hyperlink>
      <w:r w:rsidRPr="007E74C5">
        <w:t>, Accessed: 7/16/14] AW</w:t>
      </w:r>
    </w:p>
    <w:p w:rsidR="00302989" w:rsidRPr="007E74C5" w:rsidRDefault="00302989" w:rsidP="00302989">
      <w:pPr>
        <w:spacing w:line="240" w:lineRule="auto"/>
      </w:pPr>
      <w:r w:rsidRPr="007E74C5">
        <w:t>Wednesday begins a comprehensive discussion about whether the United States should join the Law of the Sea Convention. I’ve heard from countless military officials and conservative-minded business leaders who say it’s urgent. I’ve also spoken with senators and interest groups who oppose it. The Senate Foreign Relations Committee, in coming weeks, intends to provide a forum for debate on this issue for the first time since 2007. We’ll look at it from all sides to allow members to consider it based on merit and the best interests of the United States. Why now? We’ve effectively lived by its terms, even as a nonparty to the treaty and a holdout. But we’ve deprived ourselves of its benefits for the past 30 years. We should instead be asking why it has taken us so long to have this discussion.</w:t>
      </w:r>
      <w:r w:rsidRPr="007E74C5">
        <w:rPr>
          <w:rStyle w:val="StyleUnderline"/>
        </w:rPr>
        <w:t xml:space="preserve"> By not joining Law of the Sea, we’ve dealt ourselves</w:t>
      </w:r>
      <w:r w:rsidRPr="007E74C5">
        <w:t xml:space="preserve"> out of the game that’s unfolding right in front of us. Let me give you a few examples</w:t>
      </w:r>
      <w:r w:rsidRPr="007E74C5">
        <w:rPr>
          <w:rStyle w:val="StyleUnderline"/>
        </w:rPr>
        <w:t>: The pact will lock in the favorable navigational rights that our</w:t>
      </w:r>
      <w:r w:rsidRPr="007E74C5">
        <w:t xml:space="preserve"> military and shipping </w:t>
      </w:r>
      <w:r w:rsidRPr="007E74C5">
        <w:rPr>
          <w:rStyle w:val="StyleUnderline"/>
        </w:rPr>
        <w:t>interests depend on every day. It can strengthen our hand against China and others</w:t>
      </w:r>
      <w:r w:rsidRPr="007E74C5">
        <w:t xml:space="preserve">, which are staking out claims in the Pacific, the Arctic or elsewhere. </w:t>
      </w:r>
      <w:r w:rsidRPr="007E74C5">
        <w:rPr>
          <w:rStyle w:val="StyleUnderline"/>
        </w:rPr>
        <w:t>It is designed to give our oil and gas companies the certainty they need to make crucial investments to secure our energy future. It puts our telecommunications companies on equal footing with foreign competitors. And it will help secure access to rare earth minerals, which we need for computers, cellphones and weapons systems that allow us to live and work day in and day out.</w:t>
      </w:r>
      <w:r w:rsidRPr="007E74C5">
        <w:t xml:space="preserve"> If you slice through the fog of misinformation, the case for ratification is clear and compelling. This isn’t President Barack Obama’s treaty — and it isn’t your father’s Law of the Sea Treaty, either. This was originally negotiated at President Richard Nixon’s behest; refined and supported in part by President Ronald Reagan, and endorsed and aggressively pushed by President George W. Bush. Every member of the Joint Chiefs of Staff argued for its ratification. The U.S. business community — including the shipping, transportation, telecommunications and energy industries, as well as the U.S. Chamber of Commerce — joins the military in supporting it. The treaty’s most committed supporters are Republicans and conservative-minded business leaders, not Democrats. This isn’t about politics — </w:t>
      </w:r>
      <w:r w:rsidRPr="007E74C5">
        <w:rPr>
          <w:rStyle w:val="StyleUnderline"/>
        </w:rPr>
        <w:t>it’s about military effectiveness. As we focus more attention toward the Asia-Pacific region, it’s more important than ever that we’re part of this treaty</w:t>
      </w:r>
      <w:r w:rsidRPr="007E74C5">
        <w:t xml:space="preserve">. China and other countries are staking out illegal claims in the South China Sea. </w:t>
      </w:r>
      <w:r w:rsidRPr="007E74C5">
        <w:rPr>
          <w:rStyle w:val="StyleUnderline"/>
        </w:rPr>
        <w:t>Signing this treaty would give an immediate boost to U.S. credibility as we push back against excessive</w:t>
      </w:r>
      <w:r w:rsidRPr="007E74C5">
        <w:t xml:space="preserve"> maritime claims and illegal </w:t>
      </w:r>
      <w:r w:rsidRPr="007E74C5">
        <w:rPr>
          <w:rStyle w:val="StyleUnderline"/>
        </w:rPr>
        <w:t>restrictions on our warships and commercial vessels</w:t>
      </w:r>
      <w:r w:rsidRPr="007E74C5">
        <w:t>. There’s no doubt in my mind that</w:t>
      </w:r>
      <w:r w:rsidRPr="007E74C5">
        <w:rPr>
          <w:rStyle w:val="StyleUnderline"/>
        </w:rPr>
        <w:t xml:space="preserve"> it would help resolve maritime issues to the benefit of the U</w:t>
      </w:r>
      <w:r w:rsidRPr="007E74C5">
        <w:t xml:space="preserve">nited </w:t>
      </w:r>
      <w:r w:rsidRPr="007E74C5">
        <w:rPr>
          <w:rStyle w:val="StyleUnderline"/>
        </w:rPr>
        <w:t>S</w:t>
      </w:r>
      <w:r w:rsidRPr="007E74C5">
        <w:t xml:space="preserve">tates and our regional allies and partners. This is about energy security. Russia and other </w:t>
      </w:r>
      <w:r w:rsidRPr="007E74C5">
        <w:rPr>
          <w:rStyle w:val="StyleUnderline"/>
        </w:rPr>
        <w:t>countries are</w:t>
      </w:r>
      <w:r w:rsidRPr="007E74C5">
        <w:t xml:space="preserve"> carving up the Arctic and </w:t>
      </w:r>
      <w:r w:rsidRPr="007E74C5">
        <w:rPr>
          <w:rStyle w:val="StyleUnderline"/>
        </w:rPr>
        <w:t>laying claim to its vast oil and gas riches. But we can’t even access the treaty body that provides international legitimacy for these types of Arctic claims</w:t>
      </w:r>
      <w:r w:rsidRPr="007E74C5">
        <w:t xml:space="preserve">. We’re sitting on the sidelines instead of taking every possible step to ensure our stake in this resource-rich area. </w:t>
      </w:r>
      <w:r w:rsidRPr="007E74C5">
        <w:rPr>
          <w:rStyle w:val="StyleUnderline"/>
        </w:rPr>
        <w:t>This is about rare earth minerals.</w:t>
      </w:r>
      <w:r w:rsidRPr="007E74C5">
        <w:t xml:space="preserve"> China controls production of rare earth minerals, critically important for cellphones, computers and weapons systems</w:t>
      </w:r>
      <w:r w:rsidRPr="007E74C5">
        <w:rPr>
          <w:rStyle w:val="StyleUnderline"/>
        </w:rPr>
        <w:t>. U.S. industry is poised to secure these minerals from the deep seabed. But they cannot do so unless we’re a party to the treaty.</w:t>
      </w:r>
      <w:r w:rsidRPr="007E74C5">
        <w:t xml:space="preserve"> And it’s about telecommunications. The treaty provides a legal framework to lay and protect submarine cables. We all know how critical the Internet is. We need to be able to protect the cables through which the Internet flows. The treaty does that — but don’t take my word for it, listen to AT&amp;T and Verizon, U.S. </w:t>
      </w:r>
      <w:r w:rsidRPr="007E74C5">
        <w:lastRenderedPageBreak/>
        <w:t>telecommunication giants. The contentious political season has been inserting itself on the floor of Congress. It can, regrettably disrupt the Senate, though it was designed to be immune to the politics of the moment. But perhaps in a calmer place, the Senate Foreign Relations Committee can do what, historically, it’s done best: Away from the hyperpartisan shouting matches, we can spend a lot of serious, thoughtful time deliberating all questions of substance. My hope and expectation is that everyone will keep an open mind and carefully consider the arguments on both sides — so that senators can come to their own conclusions. But one point, for me, rings true: America has never been content to sit at the back of the room and let others make decisions that affect our national security and our economic opportunities. Why should today be any different? Let’s begin the discussion — which I believe will ultimately reaffirm that the treaty is good for security, jobs and America.</w:t>
      </w:r>
    </w:p>
    <w:p w:rsidR="00302989" w:rsidRPr="007E74C5" w:rsidRDefault="00302989" w:rsidP="00302989">
      <w:pPr>
        <w:pStyle w:val="Heading4"/>
        <w:rPr>
          <w:sz w:val="22"/>
        </w:rPr>
      </w:pPr>
      <w:r w:rsidRPr="007E74C5">
        <w:rPr>
          <w:sz w:val="22"/>
        </w:rPr>
        <w:t xml:space="preserve">LOST solves—resources, jobs, and international recognition </w:t>
      </w:r>
      <w:r w:rsidRPr="007E74C5">
        <w:rPr>
          <w:sz w:val="22"/>
        </w:rPr>
        <w:tab/>
      </w:r>
    </w:p>
    <w:p w:rsidR="00302989" w:rsidRPr="007E74C5" w:rsidRDefault="00302989" w:rsidP="00302989">
      <w:pPr>
        <w:spacing w:line="240" w:lineRule="auto"/>
      </w:pPr>
      <w:r w:rsidRPr="007E74C5">
        <w:rPr>
          <w:rStyle w:val="Style13ptBold"/>
          <w:sz w:val="22"/>
        </w:rPr>
        <w:t>Bryson 12</w:t>
      </w:r>
      <w:r w:rsidRPr="007E74C5">
        <w:t>-- United States Secretary of Commerce [John, the 37</w:t>
      </w:r>
      <w:r w:rsidRPr="007E74C5">
        <w:rPr>
          <w:vertAlign w:val="superscript"/>
        </w:rPr>
        <w:t>th</w:t>
      </w:r>
      <w:r w:rsidRPr="007E74C5">
        <w:t xml:space="preserve"> United States Secretary of Commerce, “The Law of the Sea Convention is Good for American Businesses”, The U.S. Department of Commerce, June 5 2012, </w:t>
      </w:r>
      <w:hyperlink r:id="rId88" w:history="1">
        <w:r w:rsidRPr="007E74C5">
          <w:rPr>
            <w:rStyle w:val="Hyperlink"/>
          </w:rPr>
          <w:t>http://www.commerce.gov/blog/2012/06/05/law-sea-convention-good-american-businesses</w:t>
        </w:r>
      </w:hyperlink>
      <w:r w:rsidRPr="007E74C5">
        <w:rPr>
          <w:rStyle w:val="Hyperlink"/>
        </w:rPr>
        <w:t>, Accessed: 7/16/14] AW</w:t>
      </w:r>
    </w:p>
    <w:p w:rsidR="00302989" w:rsidRDefault="00302989" w:rsidP="00302989">
      <w:pPr>
        <w:spacing w:line="240" w:lineRule="auto"/>
        <w:rPr>
          <w:rStyle w:val="StyleUnderline"/>
        </w:rPr>
      </w:pPr>
      <w:r w:rsidRPr="007E74C5">
        <w:t xml:space="preserve">And here is one thing we need to do to make sure that happens: ratify the Law of the Sea Convention. The U.S. Senate is now taking a hard look at having the U.S. join the Convention, which sets forth a comprehensive legal framework governing uses of the oceans. </w:t>
      </w:r>
      <w:r w:rsidRPr="007E74C5">
        <w:rPr>
          <w:rStyle w:val="StyleUnderline"/>
        </w:rPr>
        <w:t>The Law of the Sea Convention will support American businesses and create American jobs, as well as bolster U.S. national security and promote energy security.</w:t>
      </w:r>
      <w:r w:rsidRPr="007E74C5">
        <w:t xml:space="preserve"> We need to join the Convention now.</w:t>
      </w:r>
      <w:r w:rsidR="008F0185">
        <w:t xml:space="preserve"> </w:t>
      </w:r>
      <w:r w:rsidRPr="007E74C5">
        <w:t>The economic benefits of this treaty are clear:</w:t>
      </w:r>
      <w:r w:rsidR="008F0185">
        <w:t xml:space="preserve"> </w:t>
      </w:r>
      <w:r w:rsidRPr="007E74C5">
        <w:t xml:space="preserve">First, </w:t>
      </w:r>
      <w:r w:rsidRPr="007E74C5">
        <w:rPr>
          <w:rStyle w:val="StyleUnderline"/>
        </w:rPr>
        <w:t xml:space="preserve">it will give our energy companies the certainty they need to make crucial investments and create jobs. The Convention would allow the United States to secure rights to the resources of our continental shelf beyond our exclusive economic zone </w:t>
      </w:r>
      <w:r w:rsidRPr="007E74C5">
        <w:t>(EEZ). For years, American oil and gas companies did not have the technological capability to take advantage of these provisions</w:t>
      </w:r>
      <w:r w:rsidRPr="007E74C5">
        <w:rPr>
          <w:rStyle w:val="StyleUnderline"/>
        </w:rPr>
        <w:t xml:space="preserve">. Companies are now ready and able to explore this area, but they are only willing to make the substantial investments needed </w:t>
      </w:r>
      <w:r w:rsidRPr="007E74C5">
        <w:t>to extract these resources</w:t>
      </w:r>
      <w:r w:rsidRPr="007E74C5">
        <w:rPr>
          <w:rStyle w:val="StyleUnderline"/>
        </w:rPr>
        <w:t xml:space="preserve"> if they have maximum international legal certainty. As a party to the Convention, the United States would gain international recognition of our sovereign rights and therefore be able to give our companies this legal certainty.</w:t>
      </w:r>
      <w:r w:rsidR="008F0185">
        <w:rPr>
          <w:rStyle w:val="StyleUnderline"/>
        </w:rPr>
        <w:t xml:space="preserve"> </w:t>
      </w:r>
      <w:r w:rsidRPr="007E74C5">
        <w:t xml:space="preserve">Second, </w:t>
      </w:r>
      <w:r w:rsidRPr="007E74C5">
        <w:rPr>
          <w:rStyle w:val="StyleUnderline"/>
        </w:rPr>
        <w:t>the Law of the Sea Convention will also help U.S. companies secure access to rare earth minerals,</w:t>
      </w:r>
      <w:r w:rsidRPr="007E74C5">
        <w:t xml:space="preserve"> which are needed to make things like computers and cell phones. </w:t>
      </w:r>
      <w:r w:rsidRPr="007E74C5">
        <w:rPr>
          <w:rStyle w:val="StyleUnderline"/>
        </w:rPr>
        <w:t>These important minerals</w:t>
      </w:r>
      <w:r w:rsidRPr="007E74C5">
        <w:t xml:space="preserve"> are in high demand and </w:t>
      </w:r>
      <w:r w:rsidRPr="007E74C5">
        <w:rPr>
          <w:rStyle w:val="StyleUnderline"/>
        </w:rPr>
        <w:t>are currently produced almost exclusively by China.</w:t>
      </w:r>
      <w:r w:rsidRPr="007E74C5">
        <w:t xml:space="preserve"> Technological advances make deep seabed mining possible, but it's also very expensive; only as a party could the United States secure such title for its companies.</w:t>
      </w:r>
      <w:r w:rsidR="008F0185">
        <w:t xml:space="preserve"> </w:t>
      </w:r>
      <w:r w:rsidRPr="007E74C5">
        <w:t>The Convention would also afford the U.S. a seat at the table in developing and implementing law of the sea rules that reflects its maritime status.</w:t>
      </w:r>
      <w:r w:rsidR="008F0185">
        <w:t xml:space="preserve"> </w:t>
      </w:r>
      <w:r w:rsidRPr="007E74C5">
        <w:rPr>
          <w:rStyle w:val="StyleUnderline"/>
        </w:rPr>
        <w:t>Additionally, the United States</w:t>
      </w:r>
      <w:r w:rsidRPr="007E74C5">
        <w:t xml:space="preserve"> is the only Arctic nation outside the Convention. As a party to the Convention, we </w:t>
      </w:r>
      <w:r w:rsidRPr="007E74C5">
        <w:rPr>
          <w:rStyle w:val="StyleUnderline"/>
        </w:rPr>
        <w:t>would have a much stronger basis to assert our interests throughout the entire Arctic region.</w:t>
      </w:r>
    </w:p>
    <w:p w:rsidR="00121F31" w:rsidRPr="002E2AD6" w:rsidRDefault="00121F31" w:rsidP="00121F31">
      <w:pPr>
        <w:pStyle w:val="Heading4"/>
        <w:rPr>
          <w:rStyle w:val="StyleUnderline"/>
        </w:rPr>
      </w:pPr>
      <w:r>
        <w:rPr>
          <w:rStyle w:val="Style13ptBold"/>
          <w:b/>
        </w:rPr>
        <w:t>Arctic melting now - accession to UNCLOS key to security in the region</w:t>
      </w:r>
    </w:p>
    <w:p w:rsidR="00121F31" w:rsidRPr="002E2AD6" w:rsidRDefault="00121F31" w:rsidP="00121F31">
      <w:pPr>
        <w:rPr>
          <w:rStyle w:val="Style13ptBold"/>
          <w:b w:val="0"/>
        </w:rPr>
      </w:pPr>
      <w:r>
        <w:rPr>
          <w:rStyle w:val="Style13ptBold"/>
        </w:rPr>
        <w:t xml:space="preserve">Pedrozo 13 </w:t>
      </w:r>
      <w:r>
        <w:rPr>
          <w:rStyle w:val="Style13ptBold"/>
          <w:b w:val="0"/>
        </w:rPr>
        <w:t xml:space="preserve">– professor of international law at US Naval War College (Raul, former Special Assistant to the Under Secretary of Defense for Policy and Head Law of the Sea Branch International and Operational Law, “Arctic Climate Change and U.S. Accession to the United Nations Convention on the Law of the Sea”, USWC, 2013,  </w:t>
      </w:r>
      <w:hyperlink r:id="rId89" w:history="1">
        <w:r w:rsidRPr="00C03FEB">
          <w:rPr>
            <w:rStyle w:val="Hyperlink"/>
            <w:sz w:val="26"/>
          </w:rPr>
          <w:t>https://www.usnwc.edu/getattachment/e9991b89-1193-4b32-a87e-315e06e4a5f2/Arctic-Climate-Change-and-U-S--Accession-to-the-Un.aspx</w:t>
        </w:r>
      </w:hyperlink>
      <w:r>
        <w:rPr>
          <w:rStyle w:val="Style13ptBold"/>
          <w:b w:val="0"/>
        </w:rPr>
        <w:t>., 7-25-14) JJ</w:t>
      </w:r>
    </w:p>
    <w:p w:rsidR="00121F31" w:rsidRPr="002E2AD6" w:rsidRDefault="00121F31" w:rsidP="00121F31">
      <w:pPr>
        <w:rPr>
          <w:sz w:val="16"/>
        </w:rPr>
      </w:pPr>
      <w:r w:rsidRPr="002E2AD6">
        <w:rPr>
          <w:rStyle w:val="StyleUnderline"/>
        </w:rPr>
        <w:lastRenderedPageBreak/>
        <w:t>New data released by the National Aeronautics and Space Administra- tion (NASA)1 and the National Oceanic and Atmospheric Administration (NOAA)2 in 2012 and 2013 reveals that the Arctic is melting much faster than originally predicted.</w:t>
      </w:r>
      <w:r w:rsidRPr="002E2AD6">
        <w:rPr>
          <w:sz w:val="16"/>
        </w:rPr>
        <w:t xml:space="preserve"> </w:t>
      </w:r>
      <w:r w:rsidRPr="002E2AD6">
        <w:rPr>
          <w:rStyle w:val="StyleUnderline"/>
        </w:rPr>
        <w:t>In September 2012, the Arctic Ocean ice pack shrank to its lowest extent on record—49 percent below the average over the past 35 years.</w:t>
      </w:r>
      <w:r w:rsidRPr="002E2AD6">
        <w:rPr>
          <w:sz w:val="16"/>
        </w:rPr>
        <w:t xml:space="preserve">3 </w:t>
      </w:r>
      <w:r w:rsidRPr="002E2AD6">
        <w:rPr>
          <w:rStyle w:val="StyleUnderline"/>
        </w:rPr>
        <w:t>This accelerated decrease in sea ice led the Administration to re-think the need for a new national strategy to address the signifi- cant management, safety and security challenges posed by a rapidly chang- ing Arctic environment</w:t>
      </w:r>
      <w:r w:rsidRPr="002E2AD6">
        <w:rPr>
          <w:sz w:val="16"/>
        </w:rPr>
        <w:t xml:space="preserve">.4 After several months of deliberation, the White House released a new National Strategy for the Arctic Region on May 10, 2013 that seeks to “guide, prioritize, and synchronize efforts to protect U.S. na- tional and homeland security interests, promote responsible stewardship, and foster international cooperation.”5 Eleven days later, the U.S. Coast Guard rolled out its new Arctic Strategy, recognizing that there will be an “increasing demand for the Coast Guard to ensure the safety, security and stewardship of the nation’s arctic waters” as Arctic ice recedes and mari- time activity increases.6 The new National Strategy will also likely cause the U.S. Navy to look at its Arctic Roadmap published in 2009.7 The National Strategy is built on three lines of effort: • Advance U.S. security interests; • Pursue responsible Arctic region stewardship; and • Strengthen international cooperation </w:t>
      </w:r>
      <w:r w:rsidRPr="002E2AD6">
        <w:rPr>
          <w:rStyle w:val="StyleUnderline"/>
        </w:rPr>
        <w:t>One of the key supporting objectives identified in the strategy to ad- vance U.S. security interests is the need to preserve Arctic region freedom of the seas recognized under international law.9 To that end, the new strat- egy suggests that U.S. efforts to strengthen international cooperation and partnerships can best be achieved by acceding to the 1982 United Nations Convention on the Law of the Sea (UNCLOS).</w:t>
      </w:r>
      <w:r w:rsidRPr="002E2AD6">
        <w:rPr>
          <w:sz w:val="16"/>
        </w:rPr>
        <w:t>10 The remaining sections of this article will analyze whether the observed acceleration of climate change in the Arctic region provides the United States with new incentives that tip the balance in favor of finally acceding to the Convention.</w:t>
      </w:r>
    </w:p>
    <w:p w:rsidR="00121F31" w:rsidRDefault="00121F31" w:rsidP="00121F31"/>
    <w:p w:rsidR="00121F31" w:rsidRPr="007E74C5" w:rsidRDefault="00121F31" w:rsidP="00302989">
      <w:pPr>
        <w:spacing w:line="240" w:lineRule="auto"/>
      </w:pPr>
    </w:p>
    <w:p w:rsidR="00E163D4" w:rsidRDefault="00183A10" w:rsidP="00183A10">
      <w:pPr>
        <w:pStyle w:val="Heading2"/>
      </w:pPr>
      <w:r>
        <w:lastRenderedPageBreak/>
        <w:t>Arctic Legal Framework</w:t>
      </w:r>
    </w:p>
    <w:p w:rsidR="00183A10" w:rsidRPr="007E74C5" w:rsidRDefault="00183A10" w:rsidP="00183A10">
      <w:pPr>
        <w:pStyle w:val="Heading4"/>
        <w:rPr>
          <w:sz w:val="22"/>
        </w:rPr>
      </w:pPr>
      <w:r w:rsidRPr="007E74C5">
        <w:rPr>
          <w:sz w:val="22"/>
        </w:rPr>
        <w:t>Becoming part of the treaty is key to U.S influence over continental boundaries- C-I-Law not enough to solve</w:t>
      </w:r>
    </w:p>
    <w:p w:rsidR="00183A10" w:rsidRPr="007E74C5" w:rsidRDefault="00183A10" w:rsidP="00183A10">
      <w:pPr>
        <w:spacing w:line="240" w:lineRule="auto"/>
      </w:pPr>
      <w:r w:rsidRPr="00183A10">
        <w:rPr>
          <w:rStyle w:val="Heading4Char"/>
        </w:rPr>
        <w:t>Kissinger 12 (</w:t>
      </w:r>
      <w:r w:rsidRPr="007E74C5">
        <w:t>Henry Kissinger, American diplomat and political scientist (et al) George Shultz, American economist and businessman, James Baker III, American attorney and governmental official, Colin Powell, American statesman, and Condoleezza Rice, American political scientist and diplomat, “Time to Join The Law of the Sea Treaty,” http://online.wsj.com/news/articles/SB10001424052702303674004577434770851478912 Accessed July 15, 2014) DM</w:t>
      </w:r>
    </w:p>
    <w:p w:rsidR="00183A10" w:rsidRDefault="00183A10" w:rsidP="00183A10">
      <w:pPr>
        <w:spacing w:line="240" w:lineRule="auto"/>
        <w:rPr>
          <w:rStyle w:val="StyleUnderline"/>
        </w:rPr>
      </w:pPr>
      <w:r w:rsidRPr="007E74C5">
        <w:rPr>
          <w:rStyle w:val="StyleUnderline"/>
        </w:rPr>
        <w:t>As the world's pre-eminent maritime power</w:t>
      </w:r>
      <w:r w:rsidRPr="007E74C5">
        <w:t xml:space="preserve"> with one of the longest coastlines, </w:t>
      </w:r>
      <w:r w:rsidRPr="007E74C5">
        <w:rPr>
          <w:rStyle w:val="StyleUnderline"/>
        </w:rPr>
        <w:t>the U.S. has more than any other country to gain—and to lose</w:t>
      </w:r>
      <w:r w:rsidRPr="007E74C5">
        <w:t xml:space="preserve">—based on how the convention's terms are interpreted and applied. </w:t>
      </w:r>
      <w:r w:rsidRPr="007E74C5">
        <w:rPr>
          <w:rStyle w:val="StyleUnderline"/>
        </w:rPr>
        <w:t xml:space="preserve">By becoming party to the treaty, we would strengthen our capacity to influence deliberations and negotiations involving </w:t>
      </w:r>
      <w:r w:rsidRPr="007E74C5">
        <w:t>other nations'</w:t>
      </w:r>
      <w:r w:rsidRPr="007E74C5">
        <w:rPr>
          <w:rStyle w:val="StyleUnderline"/>
        </w:rPr>
        <w:t xml:space="preserve"> </w:t>
      </w:r>
      <w:r w:rsidRPr="007E74C5">
        <w:t>attempts to extend their</w:t>
      </w:r>
      <w:r w:rsidRPr="007E74C5">
        <w:rPr>
          <w:rStyle w:val="StyleUnderline"/>
        </w:rPr>
        <w:t xml:space="preserve"> continental boundaries</w:t>
      </w:r>
      <w:r w:rsidRPr="007E74C5">
        <w:t xml:space="preserve">.¶ </w:t>
      </w:r>
      <w:r w:rsidRPr="007E74C5">
        <w:rPr>
          <w:rStyle w:val="StyleUnderline"/>
        </w:rPr>
        <w:t>The U.S. currently has no input into international deliberations over rights to the Arctic</w:t>
      </w:r>
      <w:r w:rsidRPr="007E74C5">
        <w:t>, where rich energy and mineral resources are found more than 200 nautical miles from any country's shoreline</w:t>
      </w:r>
      <w:r w:rsidRPr="007E74C5">
        <w:rPr>
          <w:rStyle w:val="StyleUnderline"/>
        </w:rPr>
        <w:t xml:space="preserve">. Russia has placed its flag on the North Pole's ocean floor. </w:t>
      </w:r>
      <w:r w:rsidRPr="007E74C5">
        <w:t xml:space="preserve">This is a largely symbolic act, but the part of the Arctic Ocean claimed by Russia could hold oil and gas deposits equal to about 20% of the world's current oil and gas reserves.¶ As a nonparty to the treaty, the U.S. has limited options for disputing such claims and is stymied from taking full advantage of resources that could be under U.S. jurisdiction. </w:t>
      </w:r>
      <w:r w:rsidRPr="007E74C5">
        <w:rPr>
          <w:rStyle w:val="StyleUnderline"/>
        </w:rPr>
        <w:t>Lack of participation in the convention also jeopardizes economic opportunities associated with commercial deep-sea mining operations in international waters beyond exclusive economic zones</w:t>
      </w:r>
      <w:r w:rsidRPr="007E74C5">
        <w:t xml:space="preserve">—opportunities now pursued by Canadian, Australian and German firms. Some say it's good enough to protect our navigational interests through customary international law, and if that approach fails then we can use force or threaten to do so. But customary law is vague and doesn't provide a strong foundation for critical national security rights. What's more, the use of force can be risky and costly. </w:t>
      </w:r>
      <w:r w:rsidRPr="007E74C5">
        <w:rPr>
          <w:rStyle w:val="StyleUnderline"/>
        </w:rPr>
        <w:t>Joining the convention would put our vital rights on a firmer legal basis, gaining legal certainty and legitimacy as we operate in the world's largest international zone. The continuing delay of U.S</w:t>
      </w:r>
      <w:r w:rsidRPr="007E74C5">
        <w:t xml:space="preserve">. accession to the convention </w:t>
      </w:r>
      <w:r w:rsidRPr="007E74C5">
        <w:rPr>
          <w:rStyle w:val="StyleUnderline"/>
        </w:rPr>
        <w:t>compromises our nation's authority to exercise our sovereign interest, jeopardizes our national and economic security, and limits our leadership role in international ocean policy.</w:t>
      </w:r>
    </w:p>
    <w:p w:rsidR="00EC014C" w:rsidRPr="007E74C5" w:rsidRDefault="00EC014C" w:rsidP="00EC014C">
      <w:pPr>
        <w:pStyle w:val="Heading4"/>
        <w:rPr>
          <w:sz w:val="22"/>
        </w:rPr>
      </w:pPr>
      <w:r w:rsidRPr="007E74C5">
        <w:rPr>
          <w:sz w:val="22"/>
        </w:rPr>
        <w:t>UNCLOS solves Arctic conflicts</w:t>
      </w:r>
    </w:p>
    <w:p w:rsidR="00EC014C" w:rsidRPr="007E74C5" w:rsidRDefault="00EC014C" w:rsidP="00EC014C">
      <w:pPr>
        <w:spacing w:line="240" w:lineRule="auto"/>
      </w:pPr>
      <w:r w:rsidRPr="007E74C5">
        <w:rPr>
          <w:rStyle w:val="Style13ptBold"/>
          <w:sz w:val="22"/>
        </w:rPr>
        <w:t>Oskarsson 14</w:t>
      </w:r>
      <w:r w:rsidRPr="007E74C5">
        <w:t xml:space="preserve">—Ambassador [Thordur, Ambassador for Iceland and former researcher for the Icelandic Committee on Security and International Affairs, “Security in the Arctic: Time for Dialogue”, World Policy Institute ( a non-partisan source of informed policy leadership), June 18 2014, </w:t>
      </w:r>
      <w:hyperlink r:id="rId90" w:history="1">
        <w:r w:rsidRPr="007E74C5">
          <w:rPr>
            <w:rStyle w:val="Hyperlink"/>
          </w:rPr>
          <w:t>http://www.worldpolicy.org/blog/2014/06/18/security-arctic-time-dialogue</w:t>
        </w:r>
      </w:hyperlink>
      <w:r w:rsidRPr="007E74C5">
        <w:t>, Accessed: 7/15/14] AW</w:t>
      </w:r>
    </w:p>
    <w:p w:rsidR="00EC014C" w:rsidRPr="007E74C5" w:rsidRDefault="00EC014C" w:rsidP="00EC014C">
      <w:pPr>
        <w:spacing w:line="240" w:lineRule="auto"/>
      </w:pPr>
      <w:r w:rsidRPr="007E74C5">
        <w:t xml:space="preserve">In earnest, </w:t>
      </w:r>
      <w:r w:rsidRPr="007E74C5">
        <w:rPr>
          <w:rStyle w:val="StyleUnderline"/>
        </w:rPr>
        <w:t>there are already signs of fragmentation present regarding the Arctic issue agenda</w:t>
      </w:r>
      <w:r w:rsidRPr="007E74C5">
        <w:t>. The five Arctic “coastal” states have carved out the fisheries as a subject matter exclusively for their discussion. One can argue that this goes against the spirit of the Arctic Council. Iceland has been working on guaranteeing its place as an Arctic coastal state and emphasizing that a strict geographical delineation when addressing such an important issue is unsatisfactory and that legal, economic, and ecological aspects of Iceland's position in the Arctic should be respected.</w:t>
      </w:r>
    </w:p>
    <w:p w:rsidR="00EC014C" w:rsidRPr="007E74C5" w:rsidRDefault="00EC014C" w:rsidP="00EC014C">
      <w:pPr>
        <w:spacing w:line="240" w:lineRule="auto"/>
      </w:pPr>
      <w:r w:rsidRPr="007E74C5">
        <w:t xml:space="preserve">All Arctic Council member states have strong national interests in the development of the region, for example territorial and/or resource claims. </w:t>
      </w:r>
      <w:r w:rsidRPr="007E74C5">
        <w:rPr>
          <w:rStyle w:val="StyleUnderline"/>
        </w:rPr>
        <w:t>There are international mechanisms in place for solving territorial claims, most importantly the</w:t>
      </w:r>
      <w:r w:rsidRPr="007E74C5">
        <w:t xml:space="preserve"> 1982 United Nations Convention on the </w:t>
      </w:r>
      <w:r w:rsidRPr="007E74C5">
        <w:rPr>
          <w:rStyle w:val="StyleUnderline"/>
        </w:rPr>
        <w:t>Law of the Sea</w:t>
      </w:r>
      <w:r w:rsidRPr="007E74C5">
        <w:t xml:space="preserve">. Moving forward, </w:t>
      </w:r>
      <w:r w:rsidRPr="007E74C5">
        <w:rPr>
          <w:rStyle w:val="StyleUnderline"/>
        </w:rPr>
        <w:t>it's important that Arctic Council members use these mechanisims for solving disputes</w:t>
      </w:r>
      <w:r w:rsidRPr="007E74C5">
        <w:t xml:space="preserve">. </w:t>
      </w:r>
      <w:r w:rsidRPr="007E74C5">
        <w:lastRenderedPageBreak/>
        <w:t xml:space="preserve">Although the military issues are not part of the Arctic Council agenda, </w:t>
      </w:r>
      <w:r w:rsidRPr="007E74C5">
        <w:rPr>
          <w:rStyle w:val="StyleUnderline"/>
        </w:rPr>
        <w:t>all the participating states have strong security and safety interests when it comes to this expansive region</w:t>
      </w:r>
      <w:r w:rsidRPr="007E74C5">
        <w:t xml:space="preserve">. </w:t>
      </w:r>
    </w:p>
    <w:p w:rsidR="00EC014C" w:rsidRPr="007E74C5" w:rsidRDefault="00EC014C" w:rsidP="00183A10">
      <w:pPr>
        <w:spacing w:line="240" w:lineRule="auto"/>
        <w:rPr>
          <w:rStyle w:val="StyleUnderline"/>
        </w:rPr>
      </w:pPr>
    </w:p>
    <w:p w:rsidR="00CA5105" w:rsidRPr="007E74C5" w:rsidRDefault="00CA5105" w:rsidP="00CA5105">
      <w:pPr>
        <w:pStyle w:val="Heading2"/>
      </w:pPr>
      <w:r>
        <w:lastRenderedPageBreak/>
        <w:t>Arctic Generic</w:t>
      </w:r>
    </w:p>
    <w:p w:rsidR="00CA5105" w:rsidRPr="007E74C5" w:rsidRDefault="00CA5105" w:rsidP="00CA5105">
      <w:pPr>
        <w:pStyle w:val="Heading4"/>
        <w:rPr>
          <w:sz w:val="22"/>
        </w:rPr>
      </w:pPr>
      <w:r w:rsidRPr="007E74C5">
        <w:rPr>
          <w:sz w:val="22"/>
        </w:rPr>
        <w:t>Ratification of Lost Solves Arctic &amp; Pacific disputes</w:t>
      </w:r>
    </w:p>
    <w:p w:rsidR="00CA5105" w:rsidRPr="007E74C5" w:rsidRDefault="00CA5105" w:rsidP="00CA5105">
      <w:pPr>
        <w:spacing w:line="240" w:lineRule="auto"/>
      </w:pPr>
      <w:r w:rsidRPr="00CA5105">
        <w:rPr>
          <w:rStyle w:val="Heading4Char"/>
        </w:rPr>
        <w:t>Politico 12</w:t>
      </w:r>
      <w:r w:rsidRPr="007E74C5">
        <w:t xml:space="preserve"> (“Joining Law of the Sea Treaty can’t wait,” http://www.politico.com/news/stories/0512/76628.html Accessed on July 15, 2014) DM</w:t>
      </w:r>
    </w:p>
    <w:p w:rsidR="00CA5105" w:rsidRDefault="00CA5105" w:rsidP="00CA5105">
      <w:pPr>
        <w:spacing w:line="240" w:lineRule="auto"/>
      </w:pPr>
      <w:r w:rsidRPr="007E74C5">
        <w:t xml:space="preserve">Why now? We’ve effectively lived by its terms, even as a nonparty to the treaty and a holdout. But </w:t>
      </w:r>
      <w:r w:rsidRPr="007E74C5">
        <w:rPr>
          <w:rStyle w:val="StyleUnderline"/>
        </w:rPr>
        <w:t>we’ve deprived ourselves of its benefits for the past 30 years</w:t>
      </w:r>
      <w:r w:rsidRPr="007E74C5">
        <w:t xml:space="preserve">. We should instead be asking why it has taken us so long to have this discussion.¶ </w:t>
      </w:r>
      <w:r w:rsidRPr="007E74C5">
        <w:rPr>
          <w:rStyle w:val="StyleUnderline"/>
        </w:rPr>
        <w:t>By not joining Law of the Sea, we’ve dealt ourselves out of the game that’s unfolding right in front of us</w:t>
      </w:r>
      <w:r w:rsidRPr="007E74C5">
        <w:t xml:space="preserve">. Let me give you a few examples:¶ The pact will lock in the favorable navigational rights that our military and shipping interests depend on every day. </w:t>
      </w:r>
      <w:r w:rsidRPr="007E74C5">
        <w:rPr>
          <w:rStyle w:val="StyleUnderline"/>
        </w:rPr>
        <w:t>It can strengthen our hand against China and others, which are staking out claims in the Pacific, the Arctic or elsewhere.¶</w:t>
      </w:r>
      <w:r w:rsidRPr="007E74C5">
        <w:t xml:space="preserve"> </w:t>
      </w:r>
      <w:r w:rsidRPr="007E74C5">
        <w:rPr>
          <w:rStyle w:val="StyleUnderline"/>
        </w:rPr>
        <w:t xml:space="preserve">It is designed to give our oil and gas companies the certainty they need to make crucial investments to secure our </w:t>
      </w:r>
      <w:r w:rsidRPr="007E74C5">
        <w:t xml:space="preserve">energy </w:t>
      </w:r>
      <w:r w:rsidRPr="007E74C5">
        <w:rPr>
          <w:rStyle w:val="StyleUnderline"/>
        </w:rPr>
        <w:t>future</w:t>
      </w:r>
      <w:r w:rsidRPr="007E74C5">
        <w:t>. It puts our telecommunications companies on equal footing with foreign competitors. And it will help secure access to rare earth minerals, which we need for computers, cellphones and weapons systems that allow us to live and work day in and day out.</w:t>
      </w:r>
    </w:p>
    <w:p w:rsidR="00365A19" w:rsidRPr="007E74C5" w:rsidRDefault="00365A19" w:rsidP="00A3089C">
      <w:pPr>
        <w:pStyle w:val="Heading2"/>
      </w:pPr>
      <w:r>
        <w:lastRenderedPageBreak/>
        <w:t>Arctic Solves Russia</w:t>
      </w:r>
    </w:p>
    <w:p w:rsidR="00365A19" w:rsidRPr="007E74C5" w:rsidRDefault="00365A19" w:rsidP="00365A19">
      <w:pPr>
        <w:pStyle w:val="Heading4"/>
        <w:rPr>
          <w:sz w:val="22"/>
        </w:rPr>
      </w:pPr>
      <w:r w:rsidRPr="007E74C5">
        <w:rPr>
          <w:sz w:val="22"/>
        </w:rPr>
        <w:t>LOST restores US supremacy—KT prevent US-Russia war</w:t>
      </w:r>
    </w:p>
    <w:p w:rsidR="00365A19" w:rsidRPr="007E74C5" w:rsidRDefault="00365A19" w:rsidP="00365A19">
      <w:pPr>
        <w:spacing w:line="240" w:lineRule="auto"/>
      </w:pPr>
      <w:r w:rsidRPr="007E74C5">
        <w:rPr>
          <w:rStyle w:val="Style13ptBold"/>
          <w:sz w:val="22"/>
        </w:rPr>
        <w:t>Begich 13</w:t>
      </w:r>
      <w:r w:rsidRPr="007E74C5">
        <w:t xml:space="preserve">—US senator [Mark, junior United States Senator from Alaska, “Law of the Sea remains critical for Alaska, nation”, Homer Tribune (newspaper headquartered in Homer, Alaska), </w:t>
      </w:r>
      <w:hyperlink r:id="rId91" w:history="1">
        <w:r w:rsidRPr="007E74C5">
          <w:rPr>
            <w:rStyle w:val="Hyperlink"/>
          </w:rPr>
          <w:t>http://homertribune.com/2013/01/law-of-the-sea-remains-critical-for-alaska-nation/</w:t>
        </w:r>
      </w:hyperlink>
      <w:r w:rsidRPr="007E74C5">
        <w:t>, Accessed: 7/15/14] AW</w:t>
      </w:r>
    </w:p>
    <w:p w:rsidR="00365A19" w:rsidRDefault="00365A19" w:rsidP="00365A19">
      <w:pPr>
        <w:spacing w:line="240" w:lineRule="auto"/>
        <w:rPr>
          <w:rStyle w:val="StyleUnderline"/>
        </w:rPr>
      </w:pPr>
      <w:r w:rsidRPr="007E74C5">
        <w:rPr>
          <w:rStyle w:val="StyleUnderline"/>
        </w:rPr>
        <w:t>Failure of the U.S. Senate to ratify the Law of the Sea Treaty</w:t>
      </w:r>
      <w:r w:rsidRPr="007E74C5">
        <w:t xml:space="preserve"> this past year </w:t>
      </w:r>
      <w:r w:rsidRPr="007E74C5">
        <w:rPr>
          <w:rStyle w:val="StyleUnderline"/>
        </w:rPr>
        <w:t>denied an opportunity to promote strong, growing economies and jobs</w:t>
      </w:r>
      <w:r w:rsidRPr="007E74C5">
        <w:t xml:space="preserve"> here in Alaska and </w:t>
      </w:r>
      <w:r w:rsidRPr="007E74C5">
        <w:rPr>
          <w:rStyle w:val="StyleUnderline"/>
        </w:rPr>
        <w:t>across the nation.</w:t>
      </w:r>
      <w:r w:rsidRPr="007E74C5">
        <w:t xml:space="preserve"> But the fight to reassert U.S. leadership in global maritime policy is not over yet.</w:t>
      </w:r>
      <w:r>
        <w:t xml:space="preserve"> </w:t>
      </w:r>
      <w:r w:rsidRPr="007E74C5">
        <w:t>While this treaty has important benefits for the entire nation, nowhere is the need to ratify the Law of the Sea more apparent than here in Alaska. The warming Arctic is bringing challenges across our expansive coast, undercutting coastal villages and buckling permafrost roads and runways. But the diminishing Arctic icepack – which shrank to a record low size last summer – also means increased economic activity.</w:t>
      </w:r>
      <w:r>
        <w:t xml:space="preserve"> </w:t>
      </w:r>
      <w:r w:rsidRPr="007E74C5">
        <w:t xml:space="preserve">The centuries old dream of the Northwest Passage is fast becoming a reality, cutting shipping distances between Europe and Asia by 40 percent. </w:t>
      </w:r>
      <w:r w:rsidRPr="007E74C5">
        <w:rPr>
          <w:rStyle w:val="StyleUnderline"/>
        </w:rPr>
        <w:t>Traffic along Russia’s Northern Sea route is increasing every year</w:t>
      </w:r>
      <w:r w:rsidRPr="007E74C5">
        <w:t>. Someday the Bering Straits may have the same strategic importance as the Straits of Gibraltar.</w:t>
      </w:r>
      <w:r>
        <w:t xml:space="preserve"> </w:t>
      </w:r>
      <w:r w:rsidRPr="007E74C5">
        <w:t xml:space="preserve">The diminishing icepack is also attracting oil and gas development. Shell began exploratory work in the Chukchi Sea and Beaufort Seas last year and other companies will soon follow. </w:t>
      </w:r>
      <w:r w:rsidRPr="007E74C5">
        <w:rPr>
          <w:rStyle w:val="StyleUnderline"/>
        </w:rPr>
        <w:t>The energy potential is huge</w:t>
      </w:r>
      <w:r w:rsidRPr="007E74C5">
        <w:t xml:space="preserve"> with billions of barrels of oil and trillions of cubic feet of natural gas. </w:t>
      </w:r>
      <w:r w:rsidRPr="007E74C5">
        <w:rPr>
          <w:rStyle w:val="StyleUnderline"/>
        </w:rPr>
        <w:t>With</w:t>
      </w:r>
      <w:r w:rsidRPr="007E74C5">
        <w:t xml:space="preserve"> warming waters and </w:t>
      </w:r>
      <w:r w:rsidRPr="007E74C5">
        <w:rPr>
          <w:rStyle w:val="StyleUnderline"/>
        </w:rPr>
        <w:t>diminished ice, tourism and fisheries will also flow into the Arctic.</w:t>
      </w:r>
      <w:r>
        <w:rPr>
          <w:rStyle w:val="StyleUnderline"/>
        </w:rPr>
        <w:t xml:space="preserve"> </w:t>
      </w:r>
      <w:r w:rsidRPr="007E74C5">
        <w:rPr>
          <w:rStyle w:val="StyleUnderline"/>
        </w:rPr>
        <w:t>This makes it more imperative than ever to ratify the Law of the Sea</w:t>
      </w:r>
      <w:r w:rsidRPr="007E74C5">
        <w:t xml:space="preserve">. Adopted in 1982, the treaty provides a basic governance structure </w:t>
      </w:r>
      <w:r w:rsidRPr="007E74C5">
        <w:rPr>
          <w:rStyle w:val="StyleUnderline"/>
        </w:rPr>
        <w:t>to resolve claims for high seas resources. Most importantly, the Law of the Sea allows nations to claim the seabed – and its petroleum and mineral resources</w:t>
      </w:r>
      <w:r w:rsidRPr="007E74C5">
        <w:t xml:space="preserve"> – beyond the 200-mile limit if they demonstrate a natural extension of their continental shelf. Preliminary findings indicate this area above Alaska may be much larger than anyone ever thought; some say twice the size as California.</w:t>
      </w:r>
      <w:r>
        <w:t xml:space="preserve"> </w:t>
      </w:r>
      <w:r w:rsidRPr="007E74C5">
        <w:t xml:space="preserve">We are not the only ones with our eyes on the Arctic prize and as decisions are made, </w:t>
      </w:r>
      <w:r w:rsidRPr="007E74C5">
        <w:rPr>
          <w:rStyle w:val="StyleUnderline"/>
        </w:rPr>
        <w:t>it is imperative that the U.S. has a strong voice. Russia is mobilizing to take full advantage of its Arctic resources and plans to submit its claims</w:t>
      </w:r>
      <w:r w:rsidRPr="007E74C5">
        <w:t xml:space="preserve"> to the UN soon. Other Arctic nations are not far behind and even China, with no Arctic border, is building icebreakers and mounting expeditions to the region. </w:t>
      </w:r>
      <w:r w:rsidRPr="007E74C5">
        <w:rPr>
          <w:rStyle w:val="StyleUnderline"/>
        </w:rPr>
        <w:t>Until we ratify the Law of the Sea, we don’t have a seat at the table.</w:t>
      </w:r>
      <w:r>
        <w:rPr>
          <w:rStyle w:val="StyleUnderline"/>
        </w:rPr>
        <w:t xml:space="preserve"> </w:t>
      </w:r>
      <w:r w:rsidRPr="007E74C5">
        <w:t>This is important not just to Alaskans but all Americans</w:t>
      </w:r>
      <w:r w:rsidRPr="007E74C5">
        <w:rPr>
          <w:rStyle w:val="StyleUnderline"/>
        </w:rPr>
        <w:t>. Ratifying the Law of the Sea and claiming our Arctic resources</w:t>
      </w:r>
      <w:r w:rsidRPr="007E74C5">
        <w:t xml:space="preserve"> means jobs around the country: shipyard jobs in Louisiana and Mississippi, refining jobs in Washington, petroleum industry jobs in Texas; jobs for roughnecks from around the country. It </w:t>
      </w:r>
      <w:r w:rsidRPr="007E74C5">
        <w:rPr>
          <w:rStyle w:val="StyleUnderline"/>
        </w:rPr>
        <w:t>means we can reduce our dependence on foreign oil and move towards the national comprehensive energy policy we so desperately need, creating greater economic and national security.</w:t>
      </w:r>
      <w:r>
        <w:rPr>
          <w:rStyle w:val="StyleUnderline"/>
        </w:rPr>
        <w:t xml:space="preserve"> </w:t>
      </w:r>
      <w:r w:rsidRPr="007E74C5">
        <w:t>Other important maritime issues face our nation and as chair of the Senate Subcommittee on Oceans and Fisheries, and a newly appointed member of the Senate Appropriations Committee, I will work to ensure the Coast Guard and NOAA have the personnel, ships, icebreakers and infrastructure they need to accomplish their missions which are critical to our nation’s commerce and security.</w:t>
      </w:r>
      <w:r>
        <w:t xml:space="preserve"> </w:t>
      </w:r>
      <w:r w:rsidRPr="007E74C5">
        <w:rPr>
          <w:rStyle w:val="StyleUnderline"/>
        </w:rPr>
        <w:t>The same economic and national security interests are why it remains critical to ratify the Law of the Sea.</w:t>
      </w:r>
      <w:r w:rsidRPr="007E74C5">
        <w:t xml:space="preserve"> Regrettably, a small number of Republican Senators – enough to deny the two-thirds majority needed for ratification – blocked a vote on this important treaty last year. They even rejected a treaty on the rights of the disabled negotiated under George W. Bush and supported by every major veteran’s group across our nation.</w:t>
      </w:r>
      <w:r>
        <w:t xml:space="preserve"> </w:t>
      </w:r>
      <w:r w:rsidRPr="007E74C5">
        <w:t xml:space="preserve">But the demand for the Law of the Sea remains. This treaty was largely negotiated in the United States’ best interest. No surprise ratification is backed by our military, industry, and even environmental groups. Opponents include the likes of Iran, Libya and North Korea which also oppose ratification. </w:t>
      </w:r>
      <w:r w:rsidRPr="007E74C5">
        <w:rPr>
          <w:rStyle w:val="StyleUnderline"/>
        </w:rPr>
        <w:lastRenderedPageBreak/>
        <w:t>Failure to act</w:t>
      </w:r>
      <w:r w:rsidRPr="007E74C5">
        <w:t xml:space="preserve"> with the fast-changing Arctic </w:t>
      </w:r>
      <w:r w:rsidRPr="007E74C5">
        <w:rPr>
          <w:rStyle w:val="StyleUnderline"/>
        </w:rPr>
        <w:t>could leave billions of dollars and thousands of jobs on the table.</w:t>
      </w:r>
    </w:p>
    <w:p w:rsidR="00EC014C" w:rsidRPr="007E74C5" w:rsidRDefault="00EC014C" w:rsidP="00EC014C">
      <w:pPr>
        <w:pStyle w:val="Heading3"/>
      </w:pPr>
      <w:r w:rsidRPr="007E74C5">
        <w:lastRenderedPageBreak/>
        <w:t>US-Russia Arctic Conflict</w:t>
      </w:r>
    </w:p>
    <w:p w:rsidR="00EC014C" w:rsidRPr="007E74C5" w:rsidRDefault="00EC014C" w:rsidP="00EC014C">
      <w:pPr>
        <w:pStyle w:val="Heading4"/>
        <w:rPr>
          <w:sz w:val="22"/>
        </w:rPr>
      </w:pPr>
      <w:r w:rsidRPr="007E74C5">
        <w:rPr>
          <w:sz w:val="22"/>
        </w:rPr>
        <w:t xml:space="preserve">UNCLOS KT control US-Russia Arctic conflict—legitimizes US claims </w:t>
      </w:r>
    </w:p>
    <w:p w:rsidR="00EC014C" w:rsidRPr="007E74C5" w:rsidRDefault="00EC014C" w:rsidP="00EC014C">
      <w:pPr>
        <w:spacing w:line="240" w:lineRule="auto"/>
      </w:pPr>
      <w:r w:rsidRPr="007E74C5">
        <w:rPr>
          <w:rStyle w:val="Style13ptBold"/>
          <w:sz w:val="22"/>
        </w:rPr>
        <w:t>Johnson 14</w:t>
      </w:r>
      <w:r w:rsidRPr="007E74C5">
        <w:t xml:space="preserve">-- Special correspondent for Bloomberg BNA [Jenny, Multimedia producer and special correspondent for Bloomberg BNA in Russia, “Who Owns the North Pole? Debate Heats Up as Climate Change Transforms Arctic”, Bloomberg (a premier site for business and financial market news. It delivers world economic news, stock futures, stock quotes, &amp; personal finance advice),   </w:t>
      </w:r>
      <w:hyperlink r:id="rId92" w:history="1">
        <w:r w:rsidRPr="007E74C5">
          <w:rPr>
            <w:rStyle w:val="Hyperlink"/>
          </w:rPr>
          <w:t>http://www.bloomberg.com/news/2014-04-04/who-owns-the-north-pole-debate-heats-up-as-climate-change-transforms-arctic.html</w:t>
        </w:r>
      </w:hyperlink>
      <w:r w:rsidRPr="007E74C5">
        <w:t>, Accessed: 7/15/14] AW</w:t>
      </w:r>
    </w:p>
    <w:p w:rsidR="00EC014C" w:rsidRDefault="00EC014C" w:rsidP="00EC014C">
      <w:pPr>
        <w:spacing w:line="240" w:lineRule="auto"/>
        <w:rPr>
          <w:rStyle w:val="StyleUnderline"/>
        </w:rPr>
      </w:pPr>
      <w:r w:rsidRPr="007E74C5">
        <w:t>“</w:t>
      </w:r>
      <w:r w:rsidRPr="007E74C5">
        <w:rPr>
          <w:rStyle w:val="StyleUnderline"/>
        </w:rPr>
        <w:t>When we talk about any kind of jurisdiction</w:t>
      </w:r>
      <w:r w:rsidRPr="007E74C5">
        <w:t xml:space="preserve">, any kind of boundaries, any kind of governance structure, </w:t>
      </w:r>
      <w:r w:rsidRPr="007E74C5">
        <w:rPr>
          <w:rStyle w:val="StyleUnderline"/>
        </w:rPr>
        <w:t>we are talking from a position of weakness” as the only Arctic state that is not a party to UNCLOS</w:t>
      </w:r>
      <w:r w:rsidRPr="007E74C5">
        <w:t>, said retired U.S. Navy Rear Adm. David Titley, director of the Center for Solutions to Weather and Climate Risk at the Penn State Department of Meteorology. “</w:t>
      </w:r>
      <w:r w:rsidRPr="007E74C5">
        <w:rPr>
          <w:rStyle w:val="StyleUnderline"/>
        </w:rPr>
        <w:t>We undercut our authority</w:t>
      </w:r>
      <w:r w:rsidRPr="007E74C5">
        <w:t>,” he told Bloomberg BNA in an interview.</w:t>
      </w:r>
      <w:r>
        <w:t xml:space="preserve"> </w:t>
      </w:r>
      <w:r w:rsidRPr="007E74C5">
        <w:t xml:space="preserve">The example of China and </w:t>
      </w:r>
      <w:r w:rsidRPr="007E74C5">
        <w:rPr>
          <w:rStyle w:val="StyleUnderline"/>
        </w:rPr>
        <w:t>Russia's flouting of the convention's norms also presents the possibility that the treaty could be renegotiated</w:t>
      </w:r>
      <w:r w:rsidRPr="007E74C5">
        <w:t xml:space="preserve"> to become more favorable to those countries' interests. </w:t>
      </w:r>
      <w:r w:rsidRPr="007E74C5">
        <w:rPr>
          <w:rStyle w:val="StyleUnderline"/>
        </w:rPr>
        <w:t>UNCLOS as currently written is extremely favorable to U.S. interests, codifying the rights</w:t>
      </w:r>
      <w:r w:rsidRPr="007E74C5">
        <w:t xml:space="preserve"> of freedom of navigation and passage </w:t>
      </w:r>
      <w:r w:rsidRPr="007E74C5">
        <w:rPr>
          <w:rStyle w:val="StyleUnderline"/>
        </w:rPr>
        <w:t>that are important to maintaining its global power status</w:t>
      </w:r>
      <w:r w:rsidRPr="007E74C5">
        <w:t>, according to Titley.</w:t>
      </w:r>
      <w:r>
        <w:t xml:space="preserve"> </w:t>
      </w:r>
      <w:r w:rsidRPr="007E74C5">
        <w:t>“</w:t>
      </w:r>
      <w:r w:rsidRPr="007E74C5">
        <w:rPr>
          <w:rStyle w:val="StyleUnderline"/>
        </w:rPr>
        <w:t>The real strategic threat for us not being a [party to UNCLOS] is if anybody</w:t>
      </w:r>
      <w:r w:rsidRPr="007E74C5">
        <w:t xml:space="preserve"> at some point </w:t>
      </w:r>
      <w:r w:rsidRPr="007E74C5">
        <w:rPr>
          <w:rStyle w:val="StyleUnderline"/>
        </w:rPr>
        <w:t>wants to change the rules of the game</w:t>
      </w:r>
      <w:r w:rsidRPr="007E74C5">
        <w:t xml:space="preserve"> … </w:t>
      </w:r>
      <w:r w:rsidRPr="007E74C5">
        <w:rPr>
          <w:rStyle w:val="StyleUnderline"/>
        </w:rPr>
        <w:t>we're not going to have a seat at that table</w:t>
      </w:r>
      <w:r w:rsidRPr="007E74C5">
        <w:t xml:space="preserve">,” Titley said. UNCLOS “basically codifies up a world in which the U.S. is kind of the number one dog. And so now by not ratifying this, as the world changes, and maybe if that situation changes, we're not even going to be in the room when—if this ever gets looked at again. … </w:t>
      </w:r>
      <w:r w:rsidRPr="007E74C5">
        <w:rPr>
          <w:rStyle w:val="StyleUnderline"/>
        </w:rPr>
        <w:t>It's</w:t>
      </w:r>
      <w:r w:rsidRPr="007E74C5">
        <w:t xml:space="preserve"> frankly pretty </w:t>
      </w:r>
      <w:r w:rsidRPr="007E74C5">
        <w:rPr>
          <w:rStyle w:val="StyleUnderline"/>
        </w:rPr>
        <w:t>hard to see that another</w:t>
      </w:r>
      <w:r w:rsidRPr="007E74C5">
        <w:t xml:space="preserve"> [international legal] </w:t>
      </w:r>
      <w:r w:rsidRPr="007E74C5">
        <w:rPr>
          <w:rStyle w:val="StyleUnderline"/>
        </w:rPr>
        <w:t>regime would be as friendly to U.S. interests as is UNCLOS</w:t>
      </w:r>
      <w:r w:rsidRPr="007E74C5">
        <w:t>. That's a real danger.”</w:t>
      </w:r>
      <w:r>
        <w:t xml:space="preserve"> </w:t>
      </w:r>
      <w:r w:rsidRPr="007E74C5">
        <w:t xml:space="preserve">Another key risk connected with the United States not being a party to the treaty is that </w:t>
      </w:r>
      <w:r w:rsidRPr="007E74C5">
        <w:rPr>
          <w:rStyle w:val="StyleUnderline"/>
        </w:rPr>
        <w:t>the treaty itself is weakened by lack of U.S. participation,</w:t>
      </w:r>
      <w:r w:rsidRPr="007E74C5">
        <w:t xml:space="preserve"> because it is important as a big coastal state and a major economy, according to Jensen.</w:t>
      </w:r>
      <w:r>
        <w:t xml:space="preserve"> </w:t>
      </w:r>
      <w:r w:rsidRPr="007E74C5">
        <w:t>At the same time</w:t>
      </w:r>
      <w:r w:rsidRPr="007E74C5">
        <w:rPr>
          <w:rStyle w:val="StyleUnderline"/>
        </w:rPr>
        <w:t>, the United States is not able to make its own submission regarding the outer limits of its continental shelf and does not have representatives involved in the process of making recommendations.</w:t>
      </w:r>
      <w:r>
        <w:rPr>
          <w:rStyle w:val="StyleUnderline"/>
        </w:rPr>
        <w:t xml:space="preserve"> </w:t>
      </w:r>
      <w:r w:rsidRPr="007E74C5">
        <w:t xml:space="preserve">“To the U.S. itself and to the international community, </w:t>
      </w:r>
      <w:r w:rsidRPr="007E74C5">
        <w:rPr>
          <w:rStyle w:val="StyleUnderline"/>
        </w:rPr>
        <w:t>it would be a benefit if the U.S. ratified</w:t>
      </w:r>
      <w:r w:rsidRPr="007E74C5">
        <w:t>,” Jensen said.</w:t>
      </w:r>
      <w:r>
        <w:t xml:space="preserve"> </w:t>
      </w:r>
      <w:r w:rsidRPr="007E74C5">
        <w:t>A senior State Department official told BBNA April 3 that joining the treaty remains a “high priority” for the U.S.</w:t>
      </w:r>
      <w:r>
        <w:t xml:space="preserve"> </w:t>
      </w:r>
      <w:r w:rsidRPr="007E74C5">
        <w:rPr>
          <w:rStyle w:val="StyleUnderline"/>
        </w:rPr>
        <w:t>The Arctic is “one of the chief reasons why we need to join</w:t>
      </w:r>
      <w:r w:rsidRPr="007E74C5">
        <w:t>,” the official said. The U.S. has been actively exploring the Arctic Ocean north of Alaska to determine the outer limits of its continental shelf, but the U.S. has not explored as far north as the North Pole.</w:t>
      </w:r>
      <w:r>
        <w:t xml:space="preserve"> </w:t>
      </w:r>
      <w:r w:rsidRPr="007E74C5">
        <w:t xml:space="preserve">“We are entitled to this continental shelf whether we are a party to the convention or not,” the State Department official said, but “what </w:t>
      </w:r>
      <w:r w:rsidRPr="007E74C5">
        <w:rPr>
          <w:rStyle w:val="StyleUnderline"/>
        </w:rPr>
        <w:t>we are not entitled to</w:t>
      </w:r>
      <w:r w:rsidRPr="007E74C5">
        <w:t xml:space="preserve"> is </w:t>
      </w:r>
      <w:r w:rsidRPr="007E74C5">
        <w:rPr>
          <w:rStyle w:val="StyleUnderline"/>
        </w:rPr>
        <w:t>secure recognition</w:t>
      </w:r>
      <w:r w:rsidRPr="007E74C5">
        <w:t>” of the U.S. claim by other countries.</w:t>
      </w:r>
    </w:p>
    <w:p w:rsidR="00391051" w:rsidRPr="00391051" w:rsidRDefault="00391051" w:rsidP="00391051">
      <w:pPr>
        <w:pStyle w:val="Heading2"/>
      </w:pPr>
      <w:r w:rsidRPr="00391051">
        <w:lastRenderedPageBreak/>
        <w:t>Ar</w:t>
      </w:r>
      <w:r>
        <w:t>ctic Uniqueness – US Influence Low Now</w:t>
      </w:r>
    </w:p>
    <w:p w:rsidR="00391051" w:rsidRPr="007E74C5" w:rsidRDefault="00391051" w:rsidP="00391051">
      <w:pPr>
        <w:pStyle w:val="Heading4"/>
        <w:rPr>
          <w:sz w:val="22"/>
        </w:rPr>
      </w:pPr>
      <w:r w:rsidRPr="007E74C5">
        <w:rPr>
          <w:sz w:val="22"/>
        </w:rPr>
        <w:t>No US trade influence in the Arctic right now</w:t>
      </w:r>
    </w:p>
    <w:p w:rsidR="00391051" w:rsidRPr="007E74C5" w:rsidRDefault="00391051" w:rsidP="00391051">
      <w:pPr>
        <w:spacing w:line="240" w:lineRule="auto"/>
        <w:rPr>
          <w:rFonts w:cs="Arial"/>
        </w:rPr>
      </w:pPr>
      <w:r w:rsidRPr="007E74C5">
        <w:rPr>
          <w:rFonts w:cs="Arial"/>
          <w:b/>
        </w:rPr>
        <w:t>Borgerson 13</w:t>
      </w:r>
      <w:r w:rsidRPr="007E74C5">
        <w:rPr>
          <w:rFonts w:cs="Arial"/>
        </w:rPr>
        <w:t xml:space="preserve"> (Scott, Writer for Foreign Affairs, Co-Founder of non-profit Arctic Circle, “The Coming Arctic Boom: As the Ice Melts, the Region Heats Up “ 92 Foreign Aff. 85 (2013)) </w:t>
      </w:r>
    </w:p>
    <w:p w:rsidR="00391051" w:rsidRDefault="00391051" w:rsidP="00391051">
      <w:pPr>
        <w:pStyle w:val="p1"/>
        <w:shd w:val="clear" w:color="auto" w:fill="FFFFFF"/>
        <w:spacing w:before="0" w:beforeAutospacing="0" w:after="369" w:afterAutospacing="0" w:line="240" w:lineRule="auto"/>
        <w:jc w:val="both"/>
        <w:rPr>
          <w:rFonts w:asciiTheme="minorHAnsi" w:hAnsiTheme="minorHAnsi"/>
          <w:sz w:val="22"/>
          <w:szCs w:val="22"/>
        </w:rPr>
      </w:pPr>
      <w:r w:rsidRPr="007E74C5">
        <w:rPr>
          <w:rFonts w:asciiTheme="minorHAnsi" w:hAnsiTheme="minorHAnsi"/>
          <w:sz w:val="22"/>
          <w:szCs w:val="22"/>
          <w:u w:val="single"/>
        </w:rPr>
        <w:t>UNCLOS allows countries to claim exclusive jurisdiction over the portions of their continental shelves that extend beyond the 200-nautical-mile exclusive economic zones prescribed by the treat</w:t>
      </w:r>
      <w:r w:rsidRPr="007E74C5">
        <w:rPr>
          <w:rFonts w:asciiTheme="minorHAnsi" w:hAnsiTheme="minorHAnsi"/>
          <w:sz w:val="22"/>
          <w:szCs w:val="22"/>
        </w:rPr>
        <w:t xml:space="preserve">y. In </w:t>
      </w:r>
      <w:r w:rsidRPr="007E74C5">
        <w:rPr>
          <w:rFonts w:asciiTheme="minorHAnsi" w:hAnsiTheme="minorHAnsi"/>
          <w:sz w:val="22"/>
          <w:szCs w:val="22"/>
          <w:u w:val="single"/>
        </w:rPr>
        <w:t>the United States</w:t>
      </w:r>
      <w:r w:rsidRPr="007E74C5">
        <w:rPr>
          <w:rFonts w:asciiTheme="minorHAnsi" w:hAnsiTheme="minorHAnsi"/>
          <w:sz w:val="22"/>
          <w:szCs w:val="22"/>
        </w:rPr>
        <w:t xml:space="preserve">’ case, this means that the country </w:t>
      </w:r>
      <w:r w:rsidRPr="007E74C5">
        <w:rPr>
          <w:rFonts w:asciiTheme="minorHAnsi" w:hAnsiTheme="minorHAnsi"/>
          <w:sz w:val="22"/>
          <w:szCs w:val="22"/>
          <w:u w:val="single"/>
        </w:rPr>
        <w:t>would gain special rights over an extra 350,000 square miles of ocean -- an area roughly half the size of the entire Louisiana Purchase.</w:t>
      </w:r>
      <w:r w:rsidRPr="007E74C5">
        <w:rPr>
          <w:rFonts w:asciiTheme="minorHAnsi" w:hAnsiTheme="minorHAnsi"/>
          <w:sz w:val="22"/>
          <w:szCs w:val="22"/>
        </w:rPr>
        <w:t xml:space="preserve"> </w:t>
      </w:r>
      <w:r w:rsidRPr="007E74C5">
        <w:rPr>
          <w:rFonts w:asciiTheme="minorHAnsi" w:hAnsiTheme="minorHAnsi"/>
          <w:sz w:val="22"/>
          <w:szCs w:val="22"/>
          <w:u w:val="single"/>
        </w:rPr>
        <w:t>Because the country is not a party to UNCLOS</w:t>
      </w:r>
      <w:r w:rsidRPr="007E74C5">
        <w:rPr>
          <w:rFonts w:asciiTheme="minorHAnsi" w:hAnsiTheme="minorHAnsi"/>
          <w:sz w:val="22"/>
          <w:szCs w:val="22"/>
        </w:rPr>
        <w:t xml:space="preserve">, however, its </w:t>
      </w:r>
      <w:r w:rsidRPr="007E74C5">
        <w:rPr>
          <w:rFonts w:asciiTheme="minorHAnsi" w:hAnsiTheme="minorHAnsi"/>
          <w:sz w:val="22"/>
          <w:szCs w:val="22"/>
          <w:u w:val="single"/>
        </w:rPr>
        <w:t>claims to the extended continental shelf in the Beaufort and Chukchi seas</w:t>
      </w:r>
      <w:r w:rsidRPr="007E74C5">
        <w:rPr>
          <w:rFonts w:asciiTheme="minorHAnsi" w:hAnsiTheme="minorHAnsi"/>
          <w:sz w:val="22"/>
          <w:szCs w:val="22"/>
        </w:rPr>
        <w:t xml:space="preserve"> (and elsewhere) </w:t>
      </w:r>
      <w:r w:rsidRPr="007E74C5">
        <w:rPr>
          <w:rFonts w:asciiTheme="minorHAnsi" w:hAnsiTheme="minorHAnsi"/>
          <w:sz w:val="22"/>
          <w:szCs w:val="22"/>
          <w:u w:val="single"/>
        </w:rPr>
        <w:t>cannot be recognized by other states</w:t>
      </w:r>
      <w:r w:rsidRPr="007E74C5">
        <w:rPr>
          <w:rFonts w:asciiTheme="minorHAnsi" w:hAnsiTheme="minorHAnsi"/>
          <w:sz w:val="22"/>
          <w:szCs w:val="22"/>
        </w:rPr>
        <w:t xml:space="preserve">, and the </w:t>
      </w:r>
      <w:r w:rsidRPr="007E74C5">
        <w:rPr>
          <w:rFonts w:asciiTheme="minorHAnsi" w:hAnsiTheme="minorHAnsi"/>
          <w:sz w:val="22"/>
          <w:szCs w:val="22"/>
          <w:u w:val="single"/>
        </w:rPr>
        <w:t>lack of a clear legal title has discouraged private firms from exploring for oil and gas or mining the deep seabed</w:t>
      </w:r>
      <w:r w:rsidRPr="007E74C5">
        <w:rPr>
          <w:rFonts w:asciiTheme="minorHAnsi" w:hAnsiTheme="minorHAnsi"/>
          <w:sz w:val="22"/>
          <w:szCs w:val="22"/>
        </w:rPr>
        <w:t xml:space="preserve">. </w:t>
      </w:r>
      <w:r w:rsidRPr="007E74C5">
        <w:rPr>
          <w:rFonts w:asciiTheme="minorHAnsi" w:hAnsiTheme="minorHAnsi"/>
          <w:sz w:val="22"/>
          <w:szCs w:val="22"/>
          <w:u w:val="single"/>
        </w:rPr>
        <w:t>The failure to ratify UNCLOS has also relegated the United States to the back row when it comes to establishing new rules for the Arctic</w:t>
      </w:r>
      <w:r w:rsidRPr="007E74C5">
        <w:rPr>
          <w:rFonts w:asciiTheme="minorHAnsi" w:hAnsiTheme="minorHAnsi"/>
          <w:sz w:val="22"/>
          <w:szCs w:val="22"/>
        </w:rPr>
        <w:t xml:space="preserve">. Just as traffic through the Bering Strait is growing, </w:t>
      </w:r>
      <w:r w:rsidRPr="007E74C5">
        <w:rPr>
          <w:rFonts w:asciiTheme="minorHAnsi" w:hAnsiTheme="minorHAnsi"/>
          <w:sz w:val="22"/>
          <w:szCs w:val="22"/>
          <w:u w:val="single"/>
        </w:rPr>
        <w:t>Washington lacks the best tool to influence regulations governing sea-lanes and protecting fisheries and sensitive habitats</w:t>
      </w:r>
      <w:r w:rsidRPr="007E74C5">
        <w:rPr>
          <w:rFonts w:asciiTheme="minorHAnsi" w:hAnsiTheme="minorHAnsi"/>
          <w:sz w:val="22"/>
          <w:szCs w:val="22"/>
        </w:rPr>
        <w:t>. The treaty also enshrines the international legal principle of freedom of navigation, which the U.S. Navy relies on to project power globally.</w:t>
      </w:r>
    </w:p>
    <w:p w:rsidR="00DE7814" w:rsidRPr="007E74C5" w:rsidRDefault="00DE7814" w:rsidP="00DE7814">
      <w:pPr>
        <w:pStyle w:val="Heading2"/>
      </w:pPr>
      <w:r>
        <w:lastRenderedPageBreak/>
        <w:t xml:space="preserve">Solves Arctic </w:t>
      </w:r>
      <w:r w:rsidRPr="007E74C5">
        <w:t>Trade</w:t>
      </w:r>
    </w:p>
    <w:p w:rsidR="00DE7814" w:rsidRPr="007E74C5" w:rsidRDefault="00DE7814" w:rsidP="00DE7814">
      <w:pPr>
        <w:pStyle w:val="Heading4"/>
        <w:rPr>
          <w:sz w:val="22"/>
        </w:rPr>
      </w:pPr>
      <w:r w:rsidRPr="007E74C5">
        <w:rPr>
          <w:sz w:val="22"/>
        </w:rPr>
        <w:t>Ratification of UNCLOS is necessary for peaceful trade in the arctic now</w:t>
      </w:r>
    </w:p>
    <w:p w:rsidR="00DE7814" w:rsidRPr="007E74C5" w:rsidRDefault="00DE7814" w:rsidP="00DE7814">
      <w:pPr>
        <w:spacing w:line="240" w:lineRule="auto"/>
      </w:pPr>
      <w:r w:rsidRPr="007E74C5">
        <w:rPr>
          <w:b/>
        </w:rPr>
        <w:t>Borgerson 2013 International affairs writer</w:t>
      </w:r>
      <w:r w:rsidRPr="007E74C5">
        <w:t xml:space="preserve"> [ Scott G. Borgerson, is International Affairs Fellow at the Council on Foreign Relations and a former Lieutenant Commander in the U.S. Coast Guard, Publisher Council on Foreign Relations Press, Free news pos, May 31st, 2013, http://www.freenewspos.com/news/article/a/348307/air%20travel/overview]</w:t>
      </w:r>
      <w:r w:rsidRPr="007E74C5">
        <w:rPr>
          <w:shd w:val="clear" w:color="auto" w:fill="FFFFFF"/>
        </w:rPr>
        <w:t xml:space="preserve"> </w:t>
      </w:r>
    </w:p>
    <w:p w:rsidR="00DE7814" w:rsidRPr="007E74C5" w:rsidRDefault="00DE7814" w:rsidP="00DE7814">
      <w:pPr>
        <w:spacing w:line="240" w:lineRule="auto"/>
      </w:pPr>
      <w:r w:rsidRPr="007E74C5">
        <w:t>Why should the U.S. ratify the Law of the Sea?</w:t>
      </w:r>
    </w:p>
    <w:p w:rsidR="00DE7814" w:rsidRPr="007E74C5" w:rsidRDefault="00DE7814" w:rsidP="00DE7814">
      <w:pPr>
        <w:spacing w:line="240" w:lineRule="auto"/>
        <w:rPr>
          <w:u w:val="single"/>
        </w:rPr>
      </w:pPr>
      <w:r w:rsidRPr="007E74C5">
        <w:rPr>
          <w:u w:val="single"/>
        </w:rPr>
        <w:t>As the Arctic becomes more navigable</w:t>
      </w:r>
      <w:r w:rsidRPr="007E74C5">
        <w:t xml:space="preserve">, the increasing competition for natural resources in and under the seas is a growing potential for both violent conflict over and permanent damage to the oceans. </w:t>
      </w:r>
      <w:r w:rsidRPr="007E74C5">
        <w:rPr>
          <w:u w:val="single"/>
        </w:rPr>
        <w:t>The oceans serve as a vital source of food and fuel, means of trade and commerce, and regulator of global climates.</w:t>
      </w:r>
    </w:p>
    <w:p w:rsidR="00DE7814" w:rsidRDefault="00DE7814" w:rsidP="00DE7814">
      <w:pPr>
        <w:spacing w:line="240" w:lineRule="auto"/>
        <w:rPr>
          <w:u w:val="single"/>
        </w:rPr>
      </w:pPr>
      <w:r w:rsidRPr="007E74C5">
        <w:rPr>
          <w:u w:val="single"/>
        </w:rPr>
        <w:t>Disputes about the use of these maritime goods</w:t>
      </w:r>
      <w:r w:rsidRPr="007E74C5">
        <w:t xml:space="preserve">, for example in the South China Sea, </w:t>
      </w:r>
      <w:r w:rsidRPr="007E74C5">
        <w:rPr>
          <w:u w:val="single"/>
        </w:rPr>
        <w:t>will be negotiated within the comprehensive framework of the Law of the Sea</w:t>
      </w:r>
      <w:r w:rsidRPr="007E74C5">
        <w:t>, as the main players involved in these disputes ratified the treaty decades ago. U.S. engagement cannot wait until an attack is launched and conflict breaks out in the South China Sea</w:t>
      </w:r>
      <w:r w:rsidRPr="007E74C5">
        <w:rPr>
          <w:u w:val="single"/>
        </w:rPr>
        <w:t xml:space="preserve">. The United States has commitments to peacefully manage conflicts, preserve and restore the oceans and safeguard international trade. Ratification of the Law of the Sea is necessary now. </w:t>
      </w:r>
    </w:p>
    <w:p w:rsidR="004F4836" w:rsidRPr="007E74C5" w:rsidRDefault="004F4836" w:rsidP="004F4836">
      <w:pPr>
        <w:pStyle w:val="Heading3"/>
      </w:pPr>
      <w:r w:rsidRPr="007E74C5">
        <w:lastRenderedPageBreak/>
        <w:t>Trade Routes/Shipping Lanes</w:t>
      </w:r>
    </w:p>
    <w:p w:rsidR="004F4836" w:rsidRPr="007E74C5" w:rsidRDefault="004F4836" w:rsidP="004F4836">
      <w:pPr>
        <w:pStyle w:val="Heading4"/>
        <w:rPr>
          <w:sz w:val="22"/>
        </w:rPr>
      </w:pPr>
      <w:r w:rsidRPr="007E74C5">
        <w:rPr>
          <w:sz w:val="22"/>
        </w:rPr>
        <w:t>Failure to ratify LOST limits trading routes in the arctic</w:t>
      </w:r>
    </w:p>
    <w:p w:rsidR="004F4836" w:rsidRPr="007E74C5" w:rsidRDefault="004F4836" w:rsidP="004F4836">
      <w:pPr>
        <w:spacing w:line="240" w:lineRule="auto"/>
        <w:rPr>
          <w:b/>
        </w:rPr>
      </w:pPr>
      <w:r w:rsidRPr="007E74C5">
        <w:rPr>
          <w:b/>
        </w:rPr>
        <w:t xml:space="preserve">Burt ’14 – Former national security reporter </w:t>
      </w:r>
      <w:r w:rsidRPr="007E74C5">
        <w:t>[Andrew Burt, a former national security reporter, attends Yale Law School,</w:t>
      </w:r>
      <w:r w:rsidRPr="007E74C5">
        <w:rPr>
          <w:b/>
        </w:rPr>
        <w:t xml:space="preserve"> </w:t>
      </w:r>
      <w:r w:rsidRPr="007E74C5">
        <w:t>Why U.S. Senate should ratify Law of the Sea Treaty, Yale Law School, May 25</w:t>
      </w:r>
      <w:r w:rsidRPr="007E74C5">
        <w:rPr>
          <w:vertAlign w:val="superscript"/>
        </w:rPr>
        <w:t>th</w:t>
      </w:r>
      <w:r w:rsidRPr="007E74C5">
        <w:t xml:space="preserve">, 2012 </w:t>
      </w:r>
    </w:p>
    <w:p w:rsidR="004F4836" w:rsidRPr="007E74C5" w:rsidRDefault="004F4836" w:rsidP="004F4836">
      <w:pPr>
        <w:spacing w:line="240" w:lineRule="auto"/>
      </w:pPr>
      <w:r w:rsidRPr="007E74C5">
        <w:t xml:space="preserve">The second reason </w:t>
      </w:r>
      <w:r w:rsidRPr="007E74C5">
        <w:rPr>
          <w:u w:val="single"/>
        </w:rPr>
        <w:t>the treaty’s importance is increasing in the Arctic.</w:t>
      </w:r>
      <w:r w:rsidRPr="007E74C5">
        <w:t xml:space="preserve"> </w:t>
      </w:r>
    </w:p>
    <w:p w:rsidR="004F4836" w:rsidRPr="007E74C5" w:rsidRDefault="004F4836" w:rsidP="004F4836">
      <w:pPr>
        <w:spacing w:line="240" w:lineRule="auto"/>
      </w:pPr>
      <w:r w:rsidRPr="007E74C5">
        <w:rPr>
          <w:u w:val="single"/>
        </w:rPr>
        <w:t>Last summer saw the lowest total volume of Arctic ice in recorded history</w:t>
      </w:r>
      <w:r w:rsidRPr="007E74C5">
        <w:t xml:space="preserve">, and the U.S. Navy estimates the region will be ice free one month out of the year by 2040. </w:t>
      </w:r>
      <w:r w:rsidRPr="007E74C5">
        <w:rPr>
          <w:u w:val="single"/>
        </w:rPr>
        <w:t>As the ice melts, the Arctic is changing,</w:t>
      </w:r>
      <w:r w:rsidRPr="007E74C5">
        <w:t xml:space="preserve"> </w:t>
      </w:r>
      <w:r w:rsidRPr="007E74C5">
        <w:rPr>
          <w:u w:val="single"/>
        </w:rPr>
        <w:t>opening up new shipping routes and new opportunities to reach vast resources</w:t>
      </w:r>
      <w:r w:rsidRPr="007E74C5">
        <w:t xml:space="preserve"> on the seabed. </w:t>
      </w:r>
      <w:r w:rsidRPr="007E74C5">
        <w:rPr>
          <w:u w:val="single"/>
        </w:rPr>
        <w:t xml:space="preserve">So long as the U.S. has not ratified the treaty, it will not have access to the international body created by UNCLOS to delegate rights in these waters </w:t>
      </w:r>
      <w:r w:rsidRPr="007E74C5">
        <w:t xml:space="preserve">– rights that other Arctic countries are already in the process of shoring up. </w:t>
      </w:r>
    </w:p>
    <w:p w:rsidR="004F4836" w:rsidRPr="007E74C5" w:rsidRDefault="004F4836" w:rsidP="004F4836">
      <w:pPr>
        <w:spacing w:line="240" w:lineRule="auto"/>
      </w:pPr>
      <w:r w:rsidRPr="007E74C5">
        <w:t xml:space="preserve">The good news is that, as of last week, the administration appears to have taken up the cause. </w:t>
      </w:r>
      <w:r w:rsidRPr="007E74C5">
        <w:rPr>
          <w:u w:val="single"/>
        </w:rPr>
        <w:t>“Accession to this treaty is absolutely essential</w:t>
      </w:r>
      <w:r w:rsidRPr="007E74C5">
        <w:t>,” Defense Secretary Leon Panetta told the Senate Foreign Relations Committee on Wednesday. “</w:t>
      </w:r>
      <w:r w:rsidRPr="007E74C5">
        <w:rPr>
          <w:u w:val="single"/>
        </w:rPr>
        <w:t>We believe that it is imperative to act now,” said Hillary Clinton</w:t>
      </w:r>
      <w:r w:rsidRPr="007E74C5">
        <w:t xml:space="preserve">. Martin Dempsey, the Chairman of the Joint Chiefs of Staff, added that the treaty might even help prevent future wars by providing new venues to “stave off conflict with less risk of escalation.” </w:t>
      </w:r>
    </w:p>
    <w:p w:rsidR="004F4836" w:rsidRPr="007E74C5" w:rsidRDefault="004F4836" w:rsidP="004F4836">
      <w:pPr>
        <w:spacing w:line="240" w:lineRule="auto"/>
      </w:pPr>
      <w:r w:rsidRPr="007E74C5">
        <w:t xml:space="preserve">But doubts over finding the 67 votes needed in the Senate remain. The last time UNCLOS made it to the floor was under the George W. Bush Administration’s backing. Mark Helmke, a spokesman for Senator Dick Lugar (R-Ind.), a key supporter of the treaty, explained that effort to me in a conversation last year: “It’s a classic case where a well-organized minority can stop something that is supported by the broad majority.” Far-right groups used the “internationalist” threat they saw in the treaty for fundraising, and Lugar’s office was berated with phone calls from constituents who sincerely worried “that the law of the sea meant the U.N. could take over every single fishing pond in the state.” UNCLOS died on the Senate floor. </w:t>
      </w:r>
    </w:p>
    <w:p w:rsidR="004F4836" w:rsidRPr="007E74C5" w:rsidRDefault="004F4836" w:rsidP="004F4836">
      <w:pPr>
        <w:spacing w:line="240" w:lineRule="auto"/>
        <w:rPr>
          <w:u w:val="single"/>
        </w:rPr>
      </w:pPr>
      <w:r w:rsidRPr="007E74C5">
        <w:t xml:space="preserve">The Obama Administration deserves credit for tackling a long-ignored but pressing issue, especially in an election year. </w:t>
      </w:r>
      <w:r w:rsidRPr="007E74C5">
        <w:rPr>
          <w:u w:val="single"/>
        </w:rPr>
        <w:t xml:space="preserve">Now it’s the Senate’s turn to take note: the longer it waits to ratify the treaty, the blacker Uncle Sam’s eye will be. </w:t>
      </w:r>
    </w:p>
    <w:p w:rsidR="004F4836" w:rsidRPr="007E74C5" w:rsidRDefault="004F4836" w:rsidP="004F4836">
      <w:pPr>
        <w:pStyle w:val="Heading4"/>
        <w:rPr>
          <w:sz w:val="22"/>
        </w:rPr>
      </w:pPr>
      <w:r w:rsidRPr="007E74C5">
        <w:rPr>
          <w:sz w:val="22"/>
        </w:rPr>
        <w:t>If the U.S does not ratify the L.O.S.T, it will be denied access for an opportunity to have rights in new shipping routes created by ice melting in Arctic</w:t>
      </w:r>
    </w:p>
    <w:p w:rsidR="004F4836" w:rsidRPr="007E74C5" w:rsidRDefault="004F4836" w:rsidP="004F4836">
      <w:pPr>
        <w:spacing w:line="240" w:lineRule="auto"/>
        <w:rPr>
          <w:rStyle w:val="Style13ptBold"/>
          <w:b w:val="0"/>
          <w:sz w:val="22"/>
        </w:rPr>
      </w:pPr>
      <w:r w:rsidRPr="007E74C5">
        <w:rPr>
          <w:rStyle w:val="Style13ptBold"/>
          <w:sz w:val="22"/>
        </w:rPr>
        <w:t xml:space="preserve">Burt 12 </w:t>
      </w:r>
      <w:r w:rsidRPr="007E74C5">
        <w:rPr>
          <w:rStyle w:val="Style13ptBold"/>
          <w:b w:val="0"/>
          <w:sz w:val="22"/>
        </w:rPr>
        <w:t>(Andrew Burt, former national security reporter and attended Yale Law School, “Why U.S. Senate should ratify Law of the Sea Treaty,” http://www.law.yale.edu/studentlife/15557.htm Accessed on July 15, 2014) DM</w:t>
      </w:r>
    </w:p>
    <w:p w:rsidR="004F4836" w:rsidRPr="007E74C5" w:rsidRDefault="004F4836" w:rsidP="004F4836">
      <w:pPr>
        <w:spacing w:line="240" w:lineRule="auto"/>
        <w:rPr>
          <w:rStyle w:val="StyleUnderline"/>
        </w:rPr>
      </w:pPr>
      <w:r w:rsidRPr="007E74C5">
        <w:t xml:space="preserve">The second reason the treaty’s importance is increasing is the Arctic. ¶ </w:t>
      </w:r>
      <w:r w:rsidRPr="007E74C5">
        <w:rPr>
          <w:rStyle w:val="StyleUnderline"/>
        </w:rPr>
        <w:t>Last summer saw the lowest total volume of Arctic ice in recorded history, and the U.S. Navy estimates the region will be ice free one month out of the year by 2040.</w:t>
      </w:r>
      <w:r w:rsidRPr="007E74C5">
        <w:t xml:space="preserve"> </w:t>
      </w:r>
      <w:r w:rsidRPr="007E74C5">
        <w:rPr>
          <w:rStyle w:val="StyleUnderline"/>
        </w:rPr>
        <w:t>As the ice melts, the Arctic is changing, opening up new shipping routes and new opportunities to reach vast resources on the seabed. So long as the U.S. has not ratified the treaty, it will not have access to the international body created by UNCLOS to delegate rights in these waters – rights that other Arctic countries are already in the process of shoring up</w:t>
      </w:r>
      <w:r w:rsidRPr="007E74C5">
        <w:t xml:space="preserve">. ¶ The good news is that, as of last week, the administration appears to have taken up the cause. “Accession to this treaty is absolutely essential,” Defense Secretary Leon Panetta told the Senate Foreign Relations Committee on Wednesday. “We believe that </w:t>
      </w:r>
      <w:r w:rsidRPr="007E74C5">
        <w:rPr>
          <w:rStyle w:val="StyleUnderline"/>
        </w:rPr>
        <w:t>it is imperative to act now</w:t>
      </w:r>
      <w:r w:rsidRPr="007E74C5">
        <w:t xml:space="preserve">,” said Hillary Clinton. Martin Dempsey, the Chairman of the Joint Chiefs of Staff, added that the treaty might even help prevent future wars by providing new venues to “stave off conflict with less risk of escalation.” ¶ But doubts over finding the 67 </w:t>
      </w:r>
      <w:r w:rsidRPr="007E74C5">
        <w:lastRenderedPageBreak/>
        <w:t xml:space="preserve">votes needed in the Senate remain. The last time UNCLOS made it to the floor was under the George W. Bush Administration’s backing. Mark Helmke, a spokesman for Senator Dick Lugar (R-Ind.), a key supporter of the treaty, explained that effort to me in a conversation last year: “It’s a classic case where a well-organized minority can stop something that is supported by the broad majority.” Far-right groups used the “internationalist” threat they saw in the treaty for fundraising, and Lugar’s office was berated with phone calls from constituents who sincerely worried “that the law of the sea meant the U.N. could take over every single fishing pond in the state.” UNCLOS died on the Senate floor. ¶ The Obama Administration deserves credit for tackling a long-ignored but pressing issue, especially in an election year. Now it’s the Senate’s turn to take note: </w:t>
      </w:r>
      <w:r w:rsidRPr="007E74C5">
        <w:rPr>
          <w:rStyle w:val="StyleUnderline"/>
        </w:rPr>
        <w:t>the longer it waits to ratify the treaty, the blacker Uncle Sam’s eye will be.</w:t>
      </w:r>
    </w:p>
    <w:p w:rsidR="004F4836" w:rsidRPr="007E74C5" w:rsidRDefault="004F4836" w:rsidP="004F4836">
      <w:pPr>
        <w:pStyle w:val="Heading3"/>
      </w:pPr>
      <w:r w:rsidRPr="007E74C5">
        <w:lastRenderedPageBreak/>
        <w:t>Arctic Conflict</w:t>
      </w:r>
    </w:p>
    <w:p w:rsidR="004F4836" w:rsidRPr="007E74C5" w:rsidRDefault="004F4836" w:rsidP="004F4836">
      <w:pPr>
        <w:pStyle w:val="Heading4"/>
        <w:rPr>
          <w:sz w:val="22"/>
        </w:rPr>
      </w:pPr>
      <w:r w:rsidRPr="007E74C5">
        <w:rPr>
          <w:sz w:val="22"/>
        </w:rPr>
        <w:t>UNCLOS solves Arctic conflicts—increased diplomatic relations</w:t>
      </w:r>
    </w:p>
    <w:p w:rsidR="004F4836" w:rsidRPr="007E74C5" w:rsidRDefault="004F4836" w:rsidP="004F4836">
      <w:pPr>
        <w:spacing w:line="240" w:lineRule="auto"/>
      </w:pPr>
      <w:r w:rsidRPr="007E74C5">
        <w:rPr>
          <w:rStyle w:val="Style13ptBold"/>
          <w:sz w:val="22"/>
        </w:rPr>
        <w:t>Gupta and Roy 12</w:t>
      </w:r>
      <w:r w:rsidRPr="007E74C5">
        <w:t xml:space="preserve">-- Senior Research Associate and University of Alaska’s Finance Vice President [Sourabh, Senior Research Associate for Samuels International Associates (an international business consulting firm that specializes in international trade and public affairs), Ashok, Associate Professor of Business Administration at University of Alaska Fairbanks, Ratify the Law of the Sea Treaty. Implications for Alaska and why there’s no time to lose, Alaska Business Publishing Company ( the leading business publication in Alaska), November 1 2012, </w:t>
      </w:r>
      <w:hyperlink r:id="rId93" w:history="1">
        <w:r w:rsidRPr="007E74C5">
          <w:rPr>
            <w:rStyle w:val="Hyperlink"/>
          </w:rPr>
          <w:t>http://www.akbizmag.com/Alaska-Business-Monthly/November-2012/Ratify-the-Law-of-the-Sea-Treaty/</w:t>
        </w:r>
      </w:hyperlink>
      <w:r w:rsidRPr="007E74C5">
        <w:t>, Accessed: 7/15/14] AW</w:t>
      </w:r>
    </w:p>
    <w:p w:rsidR="004F4836" w:rsidRDefault="004F4836" w:rsidP="004F4836">
      <w:pPr>
        <w:spacing w:line="240" w:lineRule="auto"/>
      </w:pPr>
      <w:r w:rsidRPr="007E74C5">
        <w:rPr>
          <w:rStyle w:val="StyleUnderline"/>
        </w:rPr>
        <w:t>As the changing climate opens the Arctic</w:t>
      </w:r>
      <w:r w:rsidRPr="007E74C5">
        <w:t xml:space="preserve"> to greater navigational and commercial penetration, </w:t>
      </w:r>
      <w:r w:rsidRPr="007E74C5">
        <w:rPr>
          <w:rStyle w:val="StyleUnderline"/>
        </w:rPr>
        <w:t>the lack of predictability</w:t>
      </w:r>
      <w:r w:rsidRPr="007E74C5">
        <w:t xml:space="preserve"> of national jurisdictional rights and security of property rights</w:t>
      </w:r>
      <w:r w:rsidRPr="007E74C5">
        <w:rPr>
          <w:rStyle w:val="StyleUnderline"/>
        </w:rPr>
        <w:t xml:space="preserve"> is likely to significantly limit the scope of responsible commercial exploitation of the region’s</w:t>
      </w:r>
      <w:r w:rsidRPr="007E74C5">
        <w:t xml:space="preserve"> overlapping and common </w:t>
      </w:r>
      <w:r w:rsidRPr="007E74C5">
        <w:rPr>
          <w:rStyle w:val="StyleUnderline"/>
        </w:rPr>
        <w:t>resources</w:t>
      </w:r>
      <w:r w:rsidRPr="007E74C5">
        <w:t xml:space="preserve">. Worse, </w:t>
      </w:r>
      <w:r w:rsidRPr="007E74C5">
        <w:rPr>
          <w:rStyle w:val="StyleUnderline"/>
        </w:rPr>
        <w:t>it might also tempt acts of unilateralism</w:t>
      </w:r>
      <w:r w:rsidRPr="007E74C5">
        <w:t xml:space="preserve"> by the oil companies operating in the region as they prepare to prospect for resource riches in contested Arctic maritime zones. A similar “</w:t>
      </w:r>
      <w:r w:rsidRPr="007E74C5">
        <w:rPr>
          <w:rStyle w:val="StyleUnderline"/>
        </w:rPr>
        <w:t>race to the resources</w:t>
      </w:r>
      <w:r w:rsidRPr="007E74C5">
        <w:t xml:space="preserve">” in the South China Sea </w:t>
      </w:r>
      <w:r w:rsidRPr="007E74C5">
        <w:rPr>
          <w:rStyle w:val="StyleUnderline"/>
        </w:rPr>
        <w:t>has already led to an alarming rise in interstate tensions</w:t>
      </w:r>
      <w:r w:rsidRPr="007E74C5">
        <w:t>. Without predictability of tenure a similar fate might befall the Arctic Ocean region.</w:t>
      </w:r>
      <w:r>
        <w:t xml:space="preserve"> </w:t>
      </w:r>
      <w:r w:rsidRPr="007E74C5">
        <w:t xml:space="preserve">Hence, </w:t>
      </w:r>
      <w:r w:rsidRPr="007E74C5">
        <w:rPr>
          <w:rStyle w:val="StyleUnderline"/>
        </w:rPr>
        <w:t>the key question going forward is this: Can the “race to the resources” be transformed into an</w:t>
      </w:r>
      <w:r w:rsidRPr="007E74C5">
        <w:t xml:space="preserve"> orderly</w:t>
      </w:r>
      <w:r w:rsidRPr="007E74C5">
        <w:rPr>
          <w:rStyle w:val="StyleUnderline"/>
        </w:rPr>
        <w:t>, peaceful</w:t>
      </w:r>
      <w:r w:rsidRPr="007E74C5">
        <w:t xml:space="preserve"> and positive-sum commercial r</w:t>
      </w:r>
      <w:r w:rsidRPr="007E74C5">
        <w:rPr>
          <w:rStyle w:val="StyleUnderline"/>
        </w:rPr>
        <w:t>ace that is consonant with the</w:t>
      </w:r>
      <w:r w:rsidRPr="007E74C5">
        <w:t xml:space="preserve"> principles and </w:t>
      </w:r>
      <w:r w:rsidRPr="007E74C5">
        <w:rPr>
          <w:rStyle w:val="StyleUnderline"/>
        </w:rPr>
        <w:t>best practices of international law</w:t>
      </w:r>
      <w:r w:rsidRPr="007E74C5">
        <w:t>, or will it degenerate into an exercise of raw power politics and struggle that will bring neither the security nor the stability to enable the responsible commercial exploitation of this resource rich corner of the planet?</w:t>
      </w:r>
      <w:r>
        <w:t xml:space="preserve"> </w:t>
      </w:r>
      <w:r w:rsidRPr="007E74C5">
        <w:t xml:space="preserve">If it is to be the former—with all the commercial benefits that could accrue to Alaska and the United States, </w:t>
      </w:r>
      <w:r w:rsidRPr="007E74C5">
        <w:rPr>
          <w:rStyle w:val="StyleUnderline"/>
        </w:rPr>
        <w:t>the U.S. Senate will need to firmly throw its weight behind</w:t>
      </w:r>
      <w:r w:rsidRPr="007E74C5">
        <w:t xml:space="preserve"> a body of international law which, among other things, facilitates orderly and peaceful development: the U.N. Convention on </w:t>
      </w:r>
      <w:r w:rsidRPr="007E74C5">
        <w:rPr>
          <w:rStyle w:val="StyleUnderline"/>
        </w:rPr>
        <w:t>the Law of the Sea Treaty.</w:t>
      </w:r>
      <w:r w:rsidRPr="007E74C5">
        <w:t xml:space="preserve"> Alone among the major western states and the various Arctic littorals, the U.S. is a non-signatory to this vital treaty. An opening in this regard will likely present itself this November when the treaty is placed on the Senate floor for ratification.</w:t>
      </w:r>
      <w:r>
        <w:t xml:space="preserve"> </w:t>
      </w:r>
      <w:r w:rsidRPr="007E74C5">
        <w:t xml:space="preserve">The U.N. Convention on the Law of the Sea Treaty is a globally agreed legal framework for the management of the world’s oceans. </w:t>
      </w:r>
      <w:r w:rsidRPr="007E74C5">
        <w:rPr>
          <w:rStyle w:val="StyleUnderline"/>
        </w:rPr>
        <w:t>Navigational freedoms, including the freedom of movement of warships</w:t>
      </w:r>
      <w:r w:rsidRPr="007E74C5">
        <w:t xml:space="preserve"> through the high seas, international straits and archipelagic waters, </w:t>
      </w:r>
      <w:r w:rsidRPr="007E74C5">
        <w:rPr>
          <w:rStyle w:val="StyleUnderline"/>
        </w:rPr>
        <w:t>are deeply embedded in the Law of the Sea Treaty</w:t>
      </w:r>
      <w:r w:rsidRPr="007E74C5">
        <w:t xml:space="preserve">. Crucially, insofar as claims to maritime territory and rights to development of seabed resources are concerned, </w:t>
      </w:r>
      <w:r w:rsidRPr="007E74C5">
        <w:rPr>
          <w:rStyle w:val="StyleUnderline"/>
        </w:rPr>
        <w:t>the treaty provides for a technical body of experts</w:t>
      </w:r>
      <w:r w:rsidRPr="007E74C5">
        <w:t>—the Commission on the Limits of the Continental Shelf—</w:t>
      </w:r>
      <w:r w:rsidRPr="007E74C5">
        <w:rPr>
          <w:rStyle w:val="StyleUnderline"/>
        </w:rPr>
        <w:t>to assess and verify the competing claims of various states. Provision for law-based dispute settlement</w:t>
      </w:r>
      <w:r w:rsidRPr="007E74C5">
        <w:t xml:space="preserve"> of conflicting claims is also provide for, </w:t>
      </w:r>
      <w:r w:rsidRPr="007E74C5">
        <w:rPr>
          <w:rStyle w:val="StyleUnderline"/>
        </w:rPr>
        <w:t>as well as a framework for joint</w:t>
      </w:r>
      <w:r w:rsidRPr="007E74C5">
        <w:t xml:space="preserve"> and cooperative </w:t>
      </w:r>
      <w:r w:rsidRPr="007E74C5">
        <w:rPr>
          <w:rStyle w:val="StyleUnderline"/>
        </w:rPr>
        <w:t>development of such contested zones</w:t>
      </w:r>
      <w:r w:rsidRPr="007E74C5">
        <w:t xml:space="preserve"> in the interim. Apart from the U.S., all other Arctic Council members have ratified the Law of the Sea Treaty.</w:t>
      </w:r>
    </w:p>
    <w:p w:rsidR="00A93320" w:rsidRPr="007E74C5" w:rsidRDefault="00A93320" w:rsidP="00A93320">
      <w:pPr>
        <w:pStyle w:val="Heading4"/>
        <w:rPr>
          <w:sz w:val="22"/>
        </w:rPr>
      </w:pPr>
      <w:r w:rsidRPr="007E74C5">
        <w:rPr>
          <w:sz w:val="22"/>
        </w:rPr>
        <w:t>UNCLOS key to US success in the Arctic</w:t>
      </w:r>
    </w:p>
    <w:p w:rsidR="00A93320" w:rsidRPr="007E74C5" w:rsidRDefault="00A93320" w:rsidP="00A93320">
      <w:pPr>
        <w:spacing w:line="240" w:lineRule="auto"/>
      </w:pPr>
      <w:r w:rsidRPr="007E74C5">
        <w:rPr>
          <w:b/>
        </w:rPr>
        <w:t xml:space="preserve">Gray 13 </w:t>
      </w:r>
      <w:r w:rsidRPr="007E74C5">
        <w:t xml:space="preserve">[Daniel W., US Coast Guard Lieutenant Commander, Graduate of University of North Carolina and National Graduate School, CHANGING ARCTIC: A STRATEGIC ANALYSIS OF UNITED STATES ARCTIC POLICY AND THE UNITED NATIONS CONVENTION ON THE LAW OF THE SEA, 2/5/13, </w:t>
      </w:r>
      <w:hyperlink r:id="rId94" w:history="1">
        <w:r w:rsidRPr="007E74C5">
          <w:rPr>
            <w:rStyle w:val="Hyperlink"/>
          </w:rPr>
          <w:t>http://oai.dtic.mil/oai/oai?verb=getRecord&amp;metadataPrefix=html&amp;identifier=ADA581139</w:t>
        </w:r>
      </w:hyperlink>
      <w:r w:rsidRPr="007E74C5">
        <w:t>, 7/15/14]</w:t>
      </w:r>
    </w:p>
    <w:p w:rsidR="00A93320" w:rsidRPr="007E74C5" w:rsidRDefault="00A93320" w:rsidP="00A93320">
      <w:pPr>
        <w:spacing w:line="240" w:lineRule="auto"/>
      </w:pPr>
      <w:r>
        <w:t xml:space="preserve">The Commandant of the Coast Guard, Admiral Robert Papp, also testified before Congress in support of U.S. accession into UNCLOS. In addition to maritime security and freedom of navigation, ADM Papp conveyed the need for accession to set international provisions on law enforcement, especially drug smuggling. Arguing that a non-party status hurts U.S. efforts in gaining cooperation via bi-lateral agreements with its international partners, ADM Papp explained that the provisions embedded in </w:t>
      </w:r>
      <w:r>
        <w:lastRenderedPageBreak/>
        <w:t xml:space="preserve">UNCLOS would “cement a common cooperative framework, language, and operating </w:t>
      </w:r>
      <w:r w:rsidRPr="007E74C5">
        <w:t xml:space="preserve">framework . . . in securing expeditious boarding, search enforcement, and disposition decisions” of law enforcement cases.17 ADM Papp stated his belief that </w:t>
      </w:r>
      <w:r w:rsidRPr="007E74C5">
        <w:rPr>
          <w:u w:val="single"/>
        </w:rPr>
        <w:t>accession into UNCLOS</w:t>
      </w:r>
      <w:r w:rsidRPr="007E74C5">
        <w:t xml:space="preserve"> was </w:t>
      </w:r>
      <w:r w:rsidRPr="007E74C5">
        <w:rPr>
          <w:u w:val="single"/>
        </w:rPr>
        <w:t>essential for the U.S. to pursue an Arctic strategy</w:t>
      </w:r>
      <w:r w:rsidRPr="007E74C5">
        <w:t xml:space="preserve">. He described </w:t>
      </w:r>
      <w:r w:rsidRPr="007E74C5">
        <w:rPr>
          <w:u w:val="single"/>
        </w:rPr>
        <w:t>UNCLOS</w:t>
      </w:r>
      <w:r w:rsidRPr="007E74C5">
        <w:t xml:space="preserve"> as </w:t>
      </w:r>
      <w:r w:rsidRPr="007E74C5">
        <w:rPr>
          <w:u w:val="single"/>
        </w:rPr>
        <w:t>the “umbrella” necessary to the Coast Guard’s statutory missions of environmental protection, maritime security, and law enforcement in the Arctic.</w:t>
      </w:r>
      <w:r w:rsidRPr="007E74C5">
        <w:t xml:space="preserve"> Accession into </w:t>
      </w:r>
      <w:r w:rsidRPr="007E74C5">
        <w:rPr>
          <w:u w:val="single"/>
        </w:rPr>
        <w:t>UNCLOS</w:t>
      </w:r>
      <w:r w:rsidRPr="007E74C5">
        <w:t>, he said, “</w:t>
      </w:r>
      <w:r w:rsidRPr="007E74C5">
        <w:rPr>
          <w:u w:val="single"/>
        </w:rPr>
        <w:t>provides the legal framework we need to take advantage of opportunities.</w:t>
      </w:r>
      <w:r w:rsidRPr="007E74C5">
        <w:t>”18</w:t>
      </w:r>
      <w:r>
        <w:t xml:space="preserve"> </w:t>
      </w:r>
      <w:r w:rsidRPr="007E74C5">
        <w:t>Speaking before the Senate Foreign Relations Committee in 2012, Thomas J. Donohue, the President and CEO of the U.S. Chamber of Commerce, testified that “</w:t>
      </w:r>
      <w:r w:rsidRPr="007E74C5">
        <w:rPr>
          <w:u w:val="single"/>
        </w:rPr>
        <w:t>joining the convention will provide the U.S. a critical voice on maritime issues from mineral claims in the Arctic to how International Seabed Authority funds are distributed</w:t>
      </w:r>
      <w:r w:rsidRPr="007E74C5">
        <w:t xml:space="preserve"> . . . . Contrary to some opponents claims, </w:t>
      </w:r>
      <w:r w:rsidRPr="007E74C5">
        <w:rPr>
          <w:u w:val="single"/>
        </w:rPr>
        <w:t>joining the Treaty promotes American sovereignty</w:t>
      </w:r>
      <w:r w:rsidRPr="007E74C5">
        <w:t xml:space="preserve">. LOS strengthens our sovereignty by </w:t>
      </w:r>
      <w:r w:rsidRPr="007E74C5">
        <w:rPr>
          <w:u w:val="single"/>
        </w:rPr>
        <w:t xml:space="preserve">codifying our property claims in the Arctic and on our ECS </w:t>
      </w:r>
      <w:r w:rsidRPr="007E74C5">
        <w:t>[extended continental shelf].”19 The business community claims that technology is at the point where it is financially feasible to exploit these resources; however “</w:t>
      </w:r>
      <w:r w:rsidRPr="007E74C5">
        <w:rPr>
          <w:u w:val="single"/>
        </w:rPr>
        <w:t>companies need the certainty the Convention provides in order to explore beyond 200 miles and to place experts on international bodies that will delineate claims in the Arctic.”</w:t>
      </w:r>
      <w:r w:rsidRPr="007E74C5">
        <w:t>20 The Chairman and CEO of Exxon, R. W. Tillerson, in a 2012 letter to</w:t>
      </w:r>
      <w:r>
        <w:t xml:space="preserve"> </w:t>
      </w:r>
      <w:r w:rsidRPr="007E74C5">
        <w:t xml:space="preserve">the Senate Foreign Service Committee, expressed his company’s support for the </w:t>
      </w:r>
      <w:r w:rsidRPr="007E74C5">
        <w:rPr>
          <w:u w:val="single"/>
        </w:rPr>
        <w:t>ratification of UNCLOS</w:t>
      </w:r>
      <w:r w:rsidRPr="007E74C5">
        <w:t xml:space="preserve"> as </w:t>
      </w:r>
      <w:r w:rsidRPr="007E74C5">
        <w:rPr>
          <w:u w:val="single"/>
        </w:rPr>
        <w:t>a necessity to financially and efficiently operate in the Arctic.</w:t>
      </w:r>
      <w:r w:rsidRPr="007E74C5">
        <w:t xml:space="preserve"> He elaborated that </w:t>
      </w:r>
      <w:r w:rsidRPr="007E74C5">
        <w:rPr>
          <w:u w:val="single"/>
        </w:rPr>
        <w:t>there are currently overlapping claims in the Arctic and that UNCLOS provides the legal basis necessary for resolving claims and establishing stability necessary to support development</w:t>
      </w:r>
      <w:r w:rsidRPr="007E74C5">
        <w:t xml:space="preserve">. </w:t>
      </w:r>
      <w:r w:rsidRPr="007E74C5">
        <w:rPr>
          <w:u w:val="single"/>
        </w:rPr>
        <w:t>Otherwise</w:t>
      </w:r>
      <w:r w:rsidRPr="007E74C5">
        <w:t xml:space="preserve">, “the </w:t>
      </w:r>
      <w:r w:rsidRPr="007E74C5">
        <w:rPr>
          <w:u w:val="single"/>
        </w:rPr>
        <w:t>lack of legal certainty unnecessarily clouds our investment motivation</w:t>
      </w:r>
      <w:r w:rsidRPr="007E74C5">
        <w:t>.”21 Thomas J. Donahue of the U.S. Chamber of Commerce echoed Tillerson’s statement in a January 2012 letter to Senators John Kerry and Richard Lugar, pointing out that without UNCLOS “</w:t>
      </w:r>
      <w:r w:rsidRPr="007E74C5">
        <w:rPr>
          <w:u w:val="single"/>
        </w:rPr>
        <w:t>no U.S. company will make the multi-billion dollar investments required to recover these resources without the legal certainty the Convention provides.</w:t>
      </w:r>
      <w:r w:rsidRPr="007E74C5">
        <w:t>”22</w:t>
      </w:r>
    </w:p>
    <w:p w:rsidR="00A93320" w:rsidRPr="007E74C5" w:rsidRDefault="00A93320" w:rsidP="004F4836">
      <w:pPr>
        <w:spacing w:line="240" w:lineRule="auto"/>
      </w:pPr>
    </w:p>
    <w:p w:rsidR="004F4836" w:rsidRDefault="004F4836" w:rsidP="00DE7814">
      <w:pPr>
        <w:spacing w:line="240" w:lineRule="auto"/>
        <w:rPr>
          <w:u w:val="single"/>
        </w:rPr>
      </w:pPr>
    </w:p>
    <w:p w:rsidR="00921CE2" w:rsidRPr="00921CE2" w:rsidRDefault="00921CE2" w:rsidP="00921CE2">
      <w:pPr>
        <w:pStyle w:val="Heading2"/>
      </w:pPr>
      <w:r w:rsidRPr="00921CE2">
        <w:lastRenderedPageBreak/>
        <w:t xml:space="preserve">Arctic – Now Key </w:t>
      </w:r>
    </w:p>
    <w:p w:rsidR="00921CE2" w:rsidRPr="007E74C5" w:rsidRDefault="00921CE2" w:rsidP="00921CE2">
      <w:pPr>
        <w:pStyle w:val="Heading3"/>
      </w:pPr>
      <w:r w:rsidRPr="007E74C5">
        <w:lastRenderedPageBreak/>
        <w:t>Climate</w:t>
      </w:r>
    </w:p>
    <w:p w:rsidR="00921CE2" w:rsidRPr="007E74C5" w:rsidRDefault="00921CE2" w:rsidP="00921CE2">
      <w:pPr>
        <w:pStyle w:val="Heading4"/>
        <w:rPr>
          <w:sz w:val="22"/>
        </w:rPr>
      </w:pPr>
      <w:r w:rsidRPr="007E74C5">
        <w:rPr>
          <w:sz w:val="22"/>
        </w:rPr>
        <w:t>Ratification now is key – Arctic and Climate changes</w:t>
      </w:r>
    </w:p>
    <w:p w:rsidR="00921CE2" w:rsidRPr="007E74C5" w:rsidRDefault="00921CE2" w:rsidP="00921CE2">
      <w:pPr>
        <w:spacing w:line="240" w:lineRule="auto"/>
      </w:pPr>
      <w:r w:rsidRPr="007E74C5">
        <w:t>Kissinger 12 (Henry Kissinger, American diplomat and political scientist (et al) George Shultz, American economist and businessman, James Baker III, American attorney and governmental official, Colin Powell, American statesman, and Condoleezza Rice, American political scientist and diplomat, “Time to Join The Law of the Sea Treaty,” http://online.wsj.com/news/articles/SB10001424052702303674004577434770851478912 Accessed July 15, 2014) DM</w:t>
      </w:r>
    </w:p>
    <w:p w:rsidR="00921CE2" w:rsidRPr="007E74C5" w:rsidRDefault="00921CE2" w:rsidP="00921CE2">
      <w:pPr>
        <w:spacing w:line="240" w:lineRule="auto"/>
        <w:rPr>
          <w:rStyle w:val="StyleUnderline"/>
        </w:rPr>
      </w:pPr>
      <w:r w:rsidRPr="007E74C5">
        <w:rPr>
          <w:rStyle w:val="StyleUnderline"/>
        </w:rPr>
        <w:t xml:space="preserve">Our planet's environment is changing, and there is an increasing need to access resources </w:t>
      </w:r>
      <w:r w:rsidRPr="007E74C5">
        <w:t xml:space="preserve">responsibly. </w:t>
      </w:r>
      <w:r w:rsidRPr="007E74C5">
        <w:rPr>
          <w:rStyle w:val="StyleUnderline"/>
        </w:rPr>
        <w:t>We can expect significant change and resulting economic benefit as the Arctic opens and delivers potentially extraordinary economic benefit to our country</w:t>
      </w:r>
      <w:r w:rsidRPr="007E74C5">
        <w:t xml:space="preserve">. </w:t>
      </w:r>
      <w:r w:rsidRPr="007E74C5">
        <w:rPr>
          <w:rStyle w:val="StyleUnderline"/>
        </w:rPr>
        <w:t xml:space="preserve">Our coastline, one of the longest in the world, will increase. </w:t>
      </w:r>
      <w:r w:rsidRPr="007E74C5">
        <w:t xml:space="preserve">These changes and the resulting economic effects are the substance of serious international deliberations of which we are not a part. </w:t>
      </w:r>
      <w:r w:rsidRPr="007E74C5">
        <w:rPr>
          <w:rStyle w:val="StyleUnderline"/>
        </w:rPr>
        <w:t xml:space="preserve">Time moves on and we are not at the table. This is a serious problem and a significant cost for future generations of Americans. </w:t>
      </w:r>
      <w:r w:rsidRPr="007E74C5">
        <w:t xml:space="preserve"> Maritime claims not only in the Arctic but throughout the world are becoming more contentious. As aggressive maritime behavior increases, the U.S. military has become more, not less, emphatic on the need to become party to this treaty. Current and past military leaders are firmly behind accession, because while nothing in the convention restricts or prohibits our military activity, it is the best process for resolving disputes.¶ </w:t>
      </w:r>
      <w:r w:rsidRPr="007E74C5">
        <w:rPr>
          <w:rStyle w:val="StyleUnderline"/>
        </w:rPr>
        <w:t>We have been on the sidelines long enough. Now is the time to get on the field and lead.</w:t>
      </w:r>
    </w:p>
    <w:p w:rsidR="00921CE2" w:rsidRPr="007E74C5" w:rsidRDefault="00921CE2" w:rsidP="00921CE2">
      <w:pPr>
        <w:pStyle w:val="Heading3"/>
      </w:pPr>
      <w:r w:rsidRPr="007E74C5">
        <w:lastRenderedPageBreak/>
        <w:t>Territorial Claims/Sovereign Rights</w:t>
      </w:r>
    </w:p>
    <w:p w:rsidR="00921CE2" w:rsidRPr="007E74C5" w:rsidRDefault="00921CE2" w:rsidP="00921CE2">
      <w:pPr>
        <w:pStyle w:val="Heading4"/>
        <w:rPr>
          <w:sz w:val="22"/>
        </w:rPr>
      </w:pPr>
      <w:r w:rsidRPr="007E74C5">
        <w:rPr>
          <w:sz w:val="22"/>
        </w:rPr>
        <w:t>Ratifying UNCLOS is key to US Arctic claims—border disputes and OCS claims</w:t>
      </w:r>
    </w:p>
    <w:p w:rsidR="00921CE2" w:rsidRPr="007E74C5" w:rsidRDefault="00921CE2" w:rsidP="00921CE2">
      <w:pPr>
        <w:spacing w:line="240" w:lineRule="auto"/>
      </w:pPr>
      <w:r w:rsidRPr="007E74C5">
        <w:rPr>
          <w:b/>
        </w:rPr>
        <w:t xml:space="preserve">Dwyer 13 </w:t>
      </w:r>
      <w:r w:rsidRPr="007E74C5">
        <w:t xml:space="preserve">[William G., Commander, United States Coast Guard, THE EVOLVING ARCTIC: CURRENT STATE OF U.S. ARCTIC POLICY, September 2013, </w:t>
      </w:r>
      <w:hyperlink r:id="rId95" w:history="1">
        <w:r w:rsidRPr="007E74C5">
          <w:rPr>
            <w:rStyle w:val="Hyperlink"/>
          </w:rPr>
          <w:t>http://calhoun.nps.edu/public/bitstream/handle/10945/37620/13Sep_Dwyer_William.pdf?sequence=1</w:t>
        </w:r>
      </w:hyperlink>
      <w:r w:rsidRPr="007E74C5">
        <w:t>, 7/16/14]</w:t>
      </w:r>
    </w:p>
    <w:p w:rsidR="00921CE2" w:rsidRPr="007E74C5" w:rsidRDefault="00921CE2" w:rsidP="00921CE2">
      <w:pPr>
        <w:spacing w:line="240" w:lineRule="auto"/>
        <w:rPr>
          <w:u w:val="single"/>
        </w:rPr>
      </w:pPr>
      <w:r w:rsidRPr="007E74C5">
        <w:rPr>
          <w:u w:val="single"/>
        </w:rPr>
        <w:t>United States accession to UNCLOS is critical to ensure sovereignty in the Arctic</w:t>
      </w:r>
      <w:r w:rsidRPr="007E74C5">
        <w:t xml:space="preserve">. </w:t>
      </w:r>
      <w:r w:rsidRPr="007E74C5">
        <w:rPr>
          <w:u w:val="single"/>
        </w:rPr>
        <w:t>UNCLOS provides specific guidance for dealing with maritime borders disputes</w:t>
      </w:r>
      <w:r w:rsidRPr="007E74C5">
        <w:t xml:space="preserve"> and the outer continental shelf claims through an international tribunal and arbitration.221 Currently </w:t>
      </w:r>
      <w:r w:rsidRPr="007E74C5">
        <w:rPr>
          <w:u w:val="single"/>
        </w:rPr>
        <w:t>as a non-signatory to UNCLOS, the U.S. is not able to avail itself of these provisions and can only engage bi-laterally as needed.</w:t>
      </w:r>
      <w:r>
        <w:rPr>
          <w:u w:val="single"/>
        </w:rPr>
        <w:t xml:space="preserve"> </w:t>
      </w:r>
      <w:r w:rsidRPr="007E74C5">
        <w:t xml:space="preserve">The </w:t>
      </w:r>
      <w:r w:rsidRPr="007E74C5">
        <w:rPr>
          <w:u w:val="single"/>
        </w:rPr>
        <w:t>consequences</w:t>
      </w:r>
      <w:r w:rsidRPr="007E74C5">
        <w:t xml:space="preserve"> of this </w:t>
      </w:r>
      <w:r w:rsidRPr="007E74C5">
        <w:rPr>
          <w:u w:val="single"/>
        </w:rPr>
        <w:t>are becoming increasingly clear in relationships with Canada and Russia, with whom the U.S has active maritime border disputes</w:t>
      </w:r>
      <w:r w:rsidRPr="007E74C5">
        <w:t xml:space="preserve">. </w:t>
      </w:r>
      <w:r w:rsidRPr="007E74C5">
        <w:rPr>
          <w:u w:val="single"/>
        </w:rPr>
        <w:t>The U.S. is in dispute with the Russian Federation over the Bering Strait and with Canada over the waters of the Northwest Passage (NWP)</w:t>
      </w:r>
      <w:r w:rsidRPr="007E74C5">
        <w:t xml:space="preserve">. </w:t>
      </w:r>
      <w:r w:rsidRPr="007E74C5">
        <w:rPr>
          <w:u w:val="single"/>
        </w:rPr>
        <w:t>The NWP crosses over North America, in an area that Canada claims are internal waters not subject to the conventions of “innocent passage” as established under customary international law and UNCLOS.</w:t>
      </w:r>
      <w:r w:rsidRPr="007E74C5">
        <w:t xml:space="preserve"> On the contrary, </w:t>
      </w:r>
      <w:r w:rsidRPr="007E74C5">
        <w:rPr>
          <w:u w:val="single"/>
        </w:rPr>
        <w:t>the U.S. regards the waters of the NWP as an international strait for navigational purposes, through which ships can pass without interference by the coastal state</w:t>
      </w:r>
      <w:r w:rsidRPr="007E74C5">
        <w:t xml:space="preserve"> (Canada).222 </w:t>
      </w:r>
      <w:r w:rsidRPr="007E74C5">
        <w:rPr>
          <w:u w:val="single"/>
        </w:rPr>
        <w:t>The opening of the Northwest Passage would have a global impact on marine transportation. It would cut shipping routes between ports in Asia and U.S. east coast by nearly 5,000 miles</w:t>
      </w:r>
      <w:r w:rsidRPr="007E74C5">
        <w:t xml:space="preserve">.223 </w:t>
      </w:r>
      <w:r w:rsidRPr="007E74C5">
        <w:rPr>
          <w:u w:val="single"/>
        </w:rPr>
        <w:t>Due to a lack of standing under the UCLOS treaty, the</w:t>
      </w:r>
      <w:r>
        <w:rPr>
          <w:u w:val="single"/>
        </w:rPr>
        <w:t xml:space="preserve"> </w:t>
      </w:r>
      <w:r w:rsidRPr="007E74C5">
        <w:rPr>
          <w:u w:val="single"/>
        </w:rPr>
        <w:t>U.S. is arguing from a position of weakness with respect to the statuses of the Northwest Passage, the Northern Sea Route, and the Bering Strait and the subsequent threat to Freedom of Navigation.</w:t>
      </w:r>
      <w:r>
        <w:t xml:space="preserve"> </w:t>
      </w:r>
      <w:r w:rsidRPr="007E74C5">
        <w:t xml:space="preserve">Additionally, </w:t>
      </w:r>
      <w:r w:rsidRPr="007E74C5">
        <w:rPr>
          <w:u w:val="single"/>
        </w:rPr>
        <w:t>UNCLOS contains specific provisions for extended Outer Continental Shelf (OCS) claims.</w:t>
      </w:r>
      <w:r w:rsidRPr="007E74C5">
        <w:t xml:space="preserve"> </w:t>
      </w:r>
      <w:r w:rsidRPr="007E74C5">
        <w:rPr>
          <w:u w:val="single"/>
        </w:rPr>
        <w:t>Besides massive deposits of oil and gas, the Arctic contains major mineral deposits</w:t>
      </w:r>
      <w:r w:rsidRPr="007E74C5">
        <w:t xml:space="preserve"> such as nickel, iron ore, tin, uranium, copper, and other rare earth minerals. Every Arctic nation is accessing locations and methods to extract these resources.224 </w:t>
      </w:r>
      <w:r w:rsidRPr="007E74C5">
        <w:rPr>
          <w:u w:val="single"/>
        </w:rPr>
        <w:t>In the massive land grab for natural resource rich areas that has been going on between the other seven Arctic nations, the U.N. as detailed in UNLCOS is the arbiter. As a non-party, the U.S. is left out in the cold with respect to OCS claims</w:t>
      </w:r>
      <w:r w:rsidRPr="007E74C5">
        <w:t xml:space="preserve">. </w:t>
      </w:r>
      <w:r w:rsidRPr="007E74C5">
        <w:rPr>
          <w:u w:val="single"/>
        </w:rPr>
        <w:t>The OCS is rich in natural resources and opportunities for positive economic impact.</w:t>
      </w:r>
      <w:r w:rsidRPr="007E74C5">
        <w:t xml:space="preserve"> According to the U.S. Geological Service, the U.S. Arctic contains 29.96 billion barrels of oil and 72 billion barrels of natural gas (about 33 percent of technically recoverable oil and 18 percent of technically recoverable gas in the entire Arctic).225 Although the </w:t>
      </w:r>
      <w:r w:rsidRPr="007E74C5">
        <w:rPr>
          <w:u w:val="single"/>
        </w:rPr>
        <w:t>U.S.</w:t>
      </w:r>
      <w:r w:rsidRPr="007E74C5">
        <w:t xml:space="preserve"> abides by the rules of UNCLOS without having ratified it, it </w:t>
      </w:r>
      <w:r w:rsidRPr="007E74C5">
        <w:rPr>
          <w:u w:val="single"/>
        </w:rPr>
        <w:t>trails behind the remainder of the Arctic states on its policy and in asserting its presence</w:t>
      </w:r>
      <w:r w:rsidRPr="007E74C5">
        <w:t xml:space="preserve"> in the region.226 </w:t>
      </w:r>
      <w:r w:rsidRPr="007E74C5">
        <w:rPr>
          <w:u w:val="single"/>
        </w:rPr>
        <w:t>Signing and ratifying UNCLOS, like Canada, would prove to be an excellent framework for shaping U.S. Arctic policy and advancing the current blueprint for the region.</w:t>
      </w:r>
    </w:p>
    <w:p w:rsidR="00921CE2" w:rsidRPr="007E74C5" w:rsidRDefault="00921CE2" w:rsidP="00921CE2">
      <w:pPr>
        <w:pStyle w:val="Heading4"/>
        <w:rPr>
          <w:sz w:val="22"/>
        </w:rPr>
      </w:pPr>
      <w:r w:rsidRPr="007E74C5">
        <w:rPr>
          <w:sz w:val="22"/>
        </w:rPr>
        <w:t>UNCLOS must be the foundation of US Arctic policy—sovereign rights and security issues</w:t>
      </w:r>
    </w:p>
    <w:p w:rsidR="00921CE2" w:rsidRPr="007E74C5" w:rsidRDefault="00921CE2" w:rsidP="00921CE2">
      <w:pPr>
        <w:spacing w:line="240" w:lineRule="auto"/>
      </w:pPr>
      <w:r w:rsidRPr="007E74C5">
        <w:rPr>
          <w:b/>
        </w:rPr>
        <w:t xml:space="preserve">Dwyer 13 </w:t>
      </w:r>
      <w:r w:rsidRPr="007E74C5">
        <w:t xml:space="preserve">[William G., Commander, United States Coast Guard, THE EVOLVING ARCTIC: CURRENT STATE OF U.S. ARCTIC POLICY, September 2013, </w:t>
      </w:r>
      <w:hyperlink r:id="rId96" w:history="1">
        <w:r w:rsidRPr="007E74C5">
          <w:rPr>
            <w:rStyle w:val="Hyperlink"/>
          </w:rPr>
          <w:t>http://calhoun.nps.edu/public/bitstream/handle/10945/37620/13Sep_Dwyer_William.pdf?sequence=1</w:t>
        </w:r>
      </w:hyperlink>
      <w:r w:rsidRPr="007E74C5">
        <w:t>, 7/16/14]</w:t>
      </w:r>
    </w:p>
    <w:p w:rsidR="004F4836" w:rsidRDefault="00921CE2" w:rsidP="00921CE2">
      <w:pPr>
        <w:pStyle w:val="p1"/>
        <w:shd w:val="clear" w:color="auto" w:fill="FFFFFF"/>
        <w:spacing w:before="0" w:beforeAutospacing="0" w:after="369" w:afterAutospacing="0" w:line="240" w:lineRule="auto"/>
        <w:jc w:val="both"/>
        <w:rPr>
          <w:u w:val="single"/>
        </w:rPr>
      </w:pPr>
      <w:r w:rsidRPr="007E74C5">
        <w:rPr>
          <w:u w:val="single"/>
        </w:rPr>
        <w:t>UNCLOS must be the legal bedrock of U.S. Arctic policy.</w:t>
      </w:r>
      <w:r w:rsidRPr="007E74C5">
        <w:t xml:space="preserve"> UNCLOS is the framework of cooperation within the region. </w:t>
      </w:r>
      <w:r w:rsidRPr="007E74C5">
        <w:rPr>
          <w:u w:val="single"/>
        </w:rPr>
        <w:t>Other nations have rejected the push for an</w:t>
      </w:r>
      <w:r>
        <w:rPr>
          <w:u w:val="single"/>
        </w:rPr>
        <w:t xml:space="preserve"> </w:t>
      </w:r>
      <w:r w:rsidRPr="007E74C5">
        <w:rPr>
          <w:u w:val="single"/>
        </w:rPr>
        <w:t>Arctic treaty, like the Antarctic Treaty, favoring instead the UNCLOS structure</w:t>
      </w:r>
      <w:r w:rsidRPr="007E74C5">
        <w:t xml:space="preserve">.245 </w:t>
      </w:r>
      <w:r w:rsidRPr="007E74C5">
        <w:rPr>
          <w:u w:val="single"/>
        </w:rPr>
        <w:t>By ratifying UNCLOS, the U.S. will advance a “remarkable treaty that expands U.S. sovereign rights, powerfully serves U.S. needs for the Navy and the Coast Guard, and</w:t>
      </w:r>
      <w:r>
        <w:rPr>
          <w:u w:val="single"/>
        </w:rPr>
        <w:t xml:space="preserve"> </w:t>
      </w:r>
      <w:r w:rsidRPr="007E74C5">
        <w:rPr>
          <w:u w:val="single"/>
        </w:rPr>
        <w:t>provides American industry with the security necessary to generate jobs and growth</w:t>
      </w:r>
      <w:r w:rsidRPr="007E74C5">
        <w:t xml:space="preserve">.”246 By joining the UNCLOS alliance, </w:t>
      </w:r>
      <w:r w:rsidRPr="007E74C5">
        <w:rPr>
          <w:u w:val="single"/>
        </w:rPr>
        <w:t xml:space="preserve">the U.S. will be better able to </w:t>
      </w:r>
      <w:r w:rsidRPr="007E74C5">
        <w:rPr>
          <w:u w:val="single"/>
        </w:rPr>
        <w:lastRenderedPageBreak/>
        <w:t>settle maritime claims and disputes between other Arctic nations</w:t>
      </w:r>
      <w:r w:rsidRPr="007E74C5">
        <w:t xml:space="preserve"> on issues such as outer continental shelf and maritime boundary line issues. The </w:t>
      </w:r>
      <w:r w:rsidRPr="007E74C5">
        <w:rPr>
          <w:u w:val="single"/>
        </w:rPr>
        <w:t>U.S. will also be in a better position to challenge the jurisdictional claims of both Russia (Northern Sea Route) and Canada (Northwest Passage)</w:t>
      </w:r>
      <w:r w:rsidRPr="007E74C5">
        <w:t xml:space="preserve">. </w:t>
      </w:r>
      <w:r w:rsidRPr="007E74C5">
        <w:rPr>
          <w:u w:val="single"/>
        </w:rPr>
        <w:t>Only through UNCLOS can the U.S. make rightful claim to the Extended Continental Shelf and the natural resources within it.</w:t>
      </w:r>
      <w:r w:rsidRPr="007E74C5">
        <w:t xml:space="preserve"> Implementation requires Congressional action and pressure by the Administration to get UNCLOS to a vote in the Senate.</w:t>
      </w:r>
      <w:r>
        <w:t xml:space="preserve"> </w:t>
      </w:r>
      <w:r w:rsidRPr="007E74C5">
        <w:rPr>
          <w:u w:val="single"/>
        </w:rPr>
        <w:t>The current state of U.S. Arctic policy leaves lives at risk, natural resources unrealized, along with marine wildlife and the Arctic Alaskan Native way-of-life woefully unprotected</w:t>
      </w:r>
      <w:r w:rsidRPr="007E74C5">
        <w:t xml:space="preserve">. Other Arctic nations are reaping the benefits of the opening of the far north, while the </w:t>
      </w:r>
      <w:r w:rsidRPr="007E74C5">
        <w:rPr>
          <w:u w:val="single"/>
        </w:rPr>
        <w:t>U.S.</w:t>
      </w:r>
      <w:r w:rsidRPr="007E74C5">
        <w:t xml:space="preserve"> watches and </w:t>
      </w:r>
      <w:r w:rsidRPr="007E74C5">
        <w:rPr>
          <w:u w:val="single"/>
        </w:rPr>
        <w:t>waits with no meaningful ability to enforce, police, or respond in the region</w:t>
      </w:r>
      <w:r w:rsidRPr="007E74C5">
        <w:t xml:space="preserve">. </w:t>
      </w:r>
      <w:r w:rsidRPr="007E74C5">
        <w:rPr>
          <w:u w:val="single"/>
        </w:rPr>
        <w:t>By</w:t>
      </w:r>
      <w:r w:rsidRPr="007E74C5">
        <w:t xml:space="preserve"> creating a U.S. Arctic committee, with the legal and fiscal authority to establish and execute Arctic policy and directing specific measures such as icebreaker construction, infrastructure development, building of a joint U.S. base and </w:t>
      </w:r>
      <w:r w:rsidRPr="007E74C5">
        <w:rPr>
          <w:u w:val="single"/>
        </w:rPr>
        <w:t>ratifying UNCLOS</w:t>
      </w:r>
      <w:r w:rsidRPr="007E74C5">
        <w:t xml:space="preserve">, </w:t>
      </w:r>
      <w:r w:rsidRPr="007E74C5">
        <w:rPr>
          <w:u w:val="single"/>
        </w:rPr>
        <w:t>the U.S. can move forward in the region to more fully support Alaskan Natives, industry, defense, and homeland security needs to protect U.S. interests and sovereignty in the future.</w:t>
      </w:r>
    </w:p>
    <w:p w:rsidR="004F4836" w:rsidRDefault="004F4836" w:rsidP="004F4836">
      <w:pPr>
        <w:pStyle w:val="Heading2"/>
      </w:pPr>
      <w:r>
        <w:lastRenderedPageBreak/>
        <w:t>Mapping Solvency</w:t>
      </w:r>
    </w:p>
    <w:p w:rsidR="004F4836" w:rsidRPr="007E74C5" w:rsidRDefault="004F4836" w:rsidP="004F4836">
      <w:pPr>
        <w:pStyle w:val="Heading4"/>
      </w:pPr>
      <w:r w:rsidRPr="007E74C5">
        <w:t>LOST is key to US mapping efforts</w:t>
      </w:r>
    </w:p>
    <w:p w:rsidR="004F4836" w:rsidRPr="007E74C5" w:rsidRDefault="004F4836" w:rsidP="004F4836">
      <w:pPr>
        <w:spacing w:line="240" w:lineRule="auto"/>
      </w:pPr>
      <w:r w:rsidRPr="007E74C5">
        <w:rPr>
          <w:b/>
        </w:rPr>
        <w:t>Panchyson 13</w:t>
      </w:r>
      <w:r w:rsidRPr="007E74C5">
        <w:t xml:space="preserve"> [Dorian, Law student at American University</w:t>
      </w:r>
    </w:p>
    <w:p w:rsidR="004F4836" w:rsidRPr="007E74C5" w:rsidRDefault="004F4836" w:rsidP="004F4836">
      <w:pPr>
        <w:spacing w:line="240" w:lineRule="auto"/>
      </w:pPr>
      <w:r w:rsidRPr="007E74C5">
        <w:t xml:space="preserve">Washington College of Law, UNCLOS-er than ever; why the U.S. should learn to stop worrying and love the law of the sea, 12/19/13, </w:t>
      </w:r>
      <w:hyperlink r:id="rId97" w:history="1">
        <w:r w:rsidRPr="007E74C5">
          <w:rPr>
            <w:rStyle w:val="Hyperlink"/>
          </w:rPr>
          <w:t>http://www.nationalsecuritylawbrief.com/unclos-er-than-ever-why-the-u-s-should-learn-to-stop-worrying-and-love-the-law-of-the-sea/</w:t>
        </w:r>
      </w:hyperlink>
      <w:r w:rsidRPr="007E74C5">
        <w:t>, 7/19/14]</w:t>
      </w:r>
    </w:p>
    <w:p w:rsidR="004F4836" w:rsidRPr="007E74C5" w:rsidRDefault="004F4836" w:rsidP="004F4836">
      <w:pPr>
        <w:spacing w:line="240" w:lineRule="auto"/>
        <w:rPr>
          <w:u w:val="single"/>
        </w:rPr>
      </w:pPr>
      <w:r w:rsidRPr="007E74C5">
        <w:t xml:space="preserve">From 1982, </w:t>
      </w:r>
      <w:r w:rsidRPr="007E74C5">
        <w:rPr>
          <w:u w:val="single"/>
        </w:rPr>
        <w:t>signatories of the United Nations Convention on the Law of the Sea (UNCLOS) were granted sovereignty to the areas extending to 200 nautical miles from their coasts</w:t>
      </w:r>
      <w:r w:rsidRPr="007E74C5">
        <w:t xml:space="preserve">. </w:t>
      </w:r>
      <w:r w:rsidRPr="007E74C5">
        <w:rPr>
          <w:u w:val="single"/>
        </w:rPr>
        <w:t>These exclusive economic zones (EEZ) grant countries restricted access and exploration rights to marine resources, including anything extracted from underwater continental shelves.</w:t>
      </w:r>
      <w:r w:rsidRPr="007E74C5">
        <w:t xml:space="preserve"> </w:t>
      </w:r>
      <w:r w:rsidRPr="007E74C5">
        <w:rPr>
          <w:u w:val="single"/>
        </w:rPr>
        <w:t>Countries can make additional claims under UNCLOS if it can be proven that the continental shelf extends beyond the 200-mile boundary of the EEZ.</w:t>
      </w:r>
      <w:r w:rsidRPr="007E74C5">
        <w:t xml:space="preserve"> Earlier this month, Canada announced the intention to submit a claim under UNCLOS for exclusive access rights to an additional 1.07 million square kilometers of Arctic seafloor.</w:t>
      </w:r>
      <w:r>
        <w:t xml:space="preserve"> </w:t>
      </w:r>
      <w:r w:rsidRPr="007E74C5">
        <w:t xml:space="preserve">Preliminary </w:t>
      </w:r>
      <w:r w:rsidRPr="007E74C5">
        <w:rPr>
          <w:u w:val="single"/>
        </w:rPr>
        <w:t>studies indicate the U.S. extended continental shelf totals close to one million square kilometers</w:t>
      </w:r>
      <w:r w:rsidRPr="007E74C5">
        <w:t xml:space="preserve"> – an area </w:t>
      </w:r>
      <w:r w:rsidRPr="007E74C5">
        <w:rPr>
          <w:u w:val="single"/>
        </w:rPr>
        <w:t>approximately double the size of California</w:t>
      </w:r>
      <w:r w:rsidRPr="007E74C5">
        <w:t xml:space="preserve">, </w:t>
      </w:r>
      <w:r w:rsidRPr="007E74C5">
        <w:rPr>
          <w:u w:val="single"/>
        </w:rPr>
        <w:t>with a large portion in the Arctic Sea north of Alaska</w:t>
      </w:r>
      <w:r w:rsidRPr="007E74C5">
        <w:t xml:space="preserve">. </w:t>
      </w:r>
      <w:r w:rsidRPr="007E74C5">
        <w:rPr>
          <w:u w:val="single"/>
        </w:rPr>
        <w:t>As knowledge of these areas expands through</w:t>
      </w:r>
      <w:r w:rsidRPr="007E74C5">
        <w:t xml:space="preserve"> ambitious </w:t>
      </w:r>
      <w:r w:rsidRPr="007E74C5">
        <w:rPr>
          <w:u w:val="single"/>
        </w:rPr>
        <w:t>mapping projects</w:t>
      </w:r>
      <w:r w:rsidRPr="007E74C5">
        <w:t xml:space="preserve"> such as Ballard’s and other joint-government projects, </w:t>
      </w:r>
      <w:r w:rsidRPr="007E74C5">
        <w:rPr>
          <w:u w:val="single"/>
        </w:rPr>
        <w:t>the U.S. is likely to encounter increasingly tense negotiations over disputed areas</w:t>
      </w:r>
      <w:r w:rsidRPr="007E74C5">
        <w:t xml:space="preserve">. </w:t>
      </w:r>
      <w:r w:rsidRPr="007E74C5">
        <w:rPr>
          <w:u w:val="single"/>
        </w:rPr>
        <w:t>Without the adjudication mechanism offered by UNCLOS, the U.S. may be forced to</w:t>
      </w:r>
      <w:r w:rsidRPr="007E74C5">
        <w:t xml:space="preserve"> settle disputes through diplomacy, or alternatively, </w:t>
      </w:r>
      <w:r w:rsidRPr="007E74C5">
        <w:rPr>
          <w:u w:val="single"/>
        </w:rPr>
        <w:t>assert the claims unilaterally</w:t>
      </w:r>
      <w:r w:rsidRPr="007E74C5">
        <w:t xml:space="preserve">. </w:t>
      </w:r>
      <w:r w:rsidRPr="007E74C5">
        <w:rPr>
          <w:u w:val="single"/>
        </w:rPr>
        <w:t>Given that all other Arctic Council member countries have ratified UNCLOS, the U.S. should make UNCLOS ratification a key security priority moving forward.</w:t>
      </w:r>
    </w:p>
    <w:p w:rsidR="004F4836" w:rsidRPr="004F4836" w:rsidRDefault="004F4836" w:rsidP="004F4836"/>
    <w:p w:rsidR="00391051" w:rsidRPr="007E74C5" w:rsidRDefault="00391051" w:rsidP="00365A19">
      <w:pPr>
        <w:spacing w:line="240" w:lineRule="auto"/>
        <w:rPr>
          <w:rStyle w:val="StyleUnderline"/>
        </w:rPr>
      </w:pPr>
    </w:p>
    <w:p w:rsidR="00365A19" w:rsidRDefault="00365A19" w:rsidP="00CA5105">
      <w:pPr>
        <w:spacing w:line="240" w:lineRule="auto"/>
      </w:pPr>
    </w:p>
    <w:p w:rsidR="00183A10" w:rsidRDefault="00CA5105" w:rsidP="00CA5105">
      <w:pPr>
        <w:pStyle w:val="Heading2"/>
      </w:pPr>
      <w:r>
        <w:lastRenderedPageBreak/>
        <w:t>Iran Solvency</w:t>
      </w:r>
    </w:p>
    <w:p w:rsidR="00CA5105" w:rsidRPr="007E74C5" w:rsidRDefault="00CA5105" w:rsidP="00CA5105">
      <w:pPr>
        <w:pStyle w:val="Heading4"/>
        <w:rPr>
          <w:sz w:val="22"/>
        </w:rPr>
      </w:pPr>
      <w:r w:rsidRPr="007E74C5">
        <w:rPr>
          <w:sz w:val="22"/>
        </w:rPr>
        <w:t>US ratification is key to credibility with Iran – Solves the Strait of Hormuz flashpoint</w:t>
      </w:r>
    </w:p>
    <w:p w:rsidR="00CA5105" w:rsidRPr="007E74C5" w:rsidRDefault="00CA5105" w:rsidP="00CA5105">
      <w:pPr>
        <w:spacing w:line="240" w:lineRule="auto"/>
      </w:pPr>
      <w:r w:rsidRPr="00CA5105">
        <w:rPr>
          <w:rStyle w:val="Heading4Char"/>
        </w:rPr>
        <w:t>Garamone 12</w:t>
      </w:r>
      <w:r w:rsidRPr="007E74C5">
        <w:t xml:space="preserve">  (Jim Garamone, reporter at U.S Department of defense, “Panetta: U.S. Leadership Needed in Law of the Sea Convention,” http://www.defense.gov/news/newsarticle.aspx?id=116268 Accessed July 15, 2014) DM</w:t>
      </w:r>
    </w:p>
    <w:p w:rsidR="00CA5105" w:rsidRPr="007E74C5" w:rsidRDefault="00CA5105" w:rsidP="00CA5105">
      <w:pPr>
        <w:spacing w:line="240" w:lineRule="auto"/>
      </w:pPr>
      <w:r w:rsidRPr="007E74C5">
        <w:t xml:space="preserve">“How can we argue that other nations must abide by international rules, when we haven’t officially accepted those rules,” the secretary said.¶ </w:t>
      </w:r>
      <w:r w:rsidRPr="007E74C5">
        <w:rPr>
          <w:rStyle w:val="StyleUnderline"/>
        </w:rPr>
        <w:t>The Strait of Hormuz is another possible flash point. It is a vital sea lane of communication and commerce and the United States</w:t>
      </w:r>
      <w:r w:rsidRPr="007E74C5">
        <w:t xml:space="preserve"> and its allies “</w:t>
      </w:r>
      <w:r w:rsidRPr="007E74C5">
        <w:rPr>
          <w:rStyle w:val="StyleUnderline"/>
        </w:rPr>
        <w:t>are determined to preserve freedom of transit there in the face of Iranian threats to impose a blockade</w:t>
      </w:r>
      <w:r w:rsidRPr="007E74C5">
        <w:t>,” Panetta said.¶ “</w:t>
      </w:r>
      <w:r w:rsidRPr="007E74C5">
        <w:rPr>
          <w:rStyle w:val="StyleUnderline"/>
        </w:rPr>
        <w:t xml:space="preserve">U.S. accession to the convention would </w:t>
      </w:r>
      <w:r w:rsidRPr="007E74C5">
        <w:t>help</w:t>
      </w:r>
      <w:r w:rsidRPr="007E74C5">
        <w:rPr>
          <w:rStyle w:val="StyleUnderline"/>
        </w:rPr>
        <w:t xml:space="preserve"> strengthen worldwide transit passage rights under international law and isolate Iran as one of the few remaining non-parties to the convention</w:t>
      </w:r>
      <w:r w:rsidRPr="007E74C5">
        <w:t>,” the secretary said.</w:t>
      </w:r>
    </w:p>
    <w:p w:rsidR="00512948" w:rsidRPr="007E74C5" w:rsidRDefault="00512948" w:rsidP="00D36930">
      <w:pPr>
        <w:spacing w:after="0" w:line="240" w:lineRule="auto"/>
        <w:rPr>
          <w:rFonts w:eastAsia="Times New Roman"/>
          <w:u w:val="single"/>
        </w:rPr>
      </w:pPr>
    </w:p>
    <w:p w:rsidR="00D36930" w:rsidRPr="007E74C5" w:rsidRDefault="00D36930" w:rsidP="00535245">
      <w:pPr>
        <w:spacing w:line="240" w:lineRule="auto"/>
      </w:pPr>
    </w:p>
    <w:p w:rsidR="00D36930" w:rsidRPr="00D36930" w:rsidRDefault="00D36930" w:rsidP="00D36930">
      <w:pPr>
        <w:pStyle w:val="Heading1"/>
      </w:pPr>
      <w:r w:rsidRPr="00D36930">
        <w:lastRenderedPageBreak/>
        <w:t>Bio-D Solvency</w:t>
      </w:r>
    </w:p>
    <w:p w:rsidR="00535245" w:rsidRPr="007E74C5" w:rsidRDefault="00535245" w:rsidP="00535245">
      <w:pPr>
        <w:pStyle w:val="Heading4"/>
        <w:rPr>
          <w:sz w:val="22"/>
        </w:rPr>
      </w:pPr>
      <w:r w:rsidRPr="007E74C5">
        <w:rPr>
          <w:sz w:val="22"/>
        </w:rPr>
        <w:t>UNCLOS Maritime zones at risk—needs US leadership</w:t>
      </w:r>
    </w:p>
    <w:p w:rsidR="00535245" w:rsidRPr="007E74C5" w:rsidRDefault="00535245" w:rsidP="00535245">
      <w:pPr>
        <w:spacing w:line="240" w:lineRule="auto"/>
      </w:pPr>
      <w:r w:rsidRPr="007E74C5">
        <w:rPr>
          <w:rStyle w:val="Style13ptBold"/>
          <w:sz w:val="22"/>
        </w:rPr>
        <w:t>Druel and Gjerde 13</w:t>
      </w:r>
      <w:r w:rsidRPr="007E74C5">
        <w:t xml:space="preserve"> (Elisabeth and Christina, researchers at the</w:t>
      </w:r>
      <w:r w:rsidRPr="007E74C5">
        <w:rPr>
          <w:rStyle w:val="apple-converted-space"/>
          <w:rFonts w:eastAsia="Arial Unicode MS" w:cs="Arial Unicode MS"/>
          <w:shd w:val="clear" w:color="auto" w:fill="FFFFFF"/>
        </w:rPr>
        <w:t> </w:t>
      </w:r>
      <w:r w:rsidRPr="007E74C5">
        <w:rPr>
          <w:rFonts w:eastAsia="Arial Unicode MS" w:cs="Arial Unicode MS"/>
          <w:bdr w:val="none" w:sz="0" w:space="0" w:color="auto" w:frame="1"/>
          <w:shd w:val="clear" w:color="auto" w:fill="FFFFFF"/>
        </w:rPr>
        <w:t xml:space="preserve">Institute for Sustainable Development and International Relations and </w:t>
      </w:r>
      <w:r w:rsidRPr="007E74C5">
        <w:rPr>
          <w:rStyle w:val="apple-converted-space"/>
          <w:rFonts w:eastAsia="Arial Unicode MS" w:cs="Arial Unicode MS"/>
          <w:shd w:val="clear" w:color="auto" w:fill="FFFFFF"/>
        </w:rPr>
        <w:t> </w:t>
      </w:r>
      <w:r w:rsidRPr="007E74C5">
        <w:rPr>
          <w:rFonts w:eastAsia="Arial Unicode MS" w:cs="Arial Unicode MS"/>
          <w:bdr w:val="none" w:sz="0" w:space="0" w:color="auto" w:frame="1"/>
          <w:shd w:val="clear" w:color="auto" w:fill="FFFFFF"/>
        </w:rPr>
        <w:t>International Union for Conservation of Nature</w:t>
      </w:r>
      <w:r w:rsidRPr="007E74C5">
        <w:rPr>
          <w:rStyle w:val="apple-converted-space"/>
          <w:rFonts w:eastAsia="Arial Unicode MS" w:cs="Arial Unicode MS"/>
          <w:bdr w:val="none" w:sz="0" w:space="0" w:color="auto" w:frame="1"/>
          <w:shd w:val="clear" w:color="auto" w:fill="FFFFFF"/>
        </w:rPr>
        <w:t>, respectively:</w:t>
      </w:r>
      <w:r w:rsidRPr="007E74C5">
        <w:t xml:space="preserve"> 12/13“Sustaining marine life beyond boundaries: Options for an implementing agreement for marine biodiversity beyond national jurisdiction under the United Nations Convention on the Law of the Sea”, Marine Policy no. 49)</w:t>
      </w:r>
    </w:p>
    <w:p w:rsidR="00535245" w:rsidRDefault="00535245" w:rsidP="00535245">
      <w:pPr>
        <w:pStyle w:val="svarticle"/>
        <w:shd w:val="clear" w:color="auto" w:fill="FFFFFF"/>
        <w:spacing w:before="0" w:beforeAutospacing="0" w:after="0" w:afterAutospacing="0" w:line="240" w:lineRule="auto"/>
        <w:textAlignment w:val="baseline"/>
        <w:rPr>
          <w:rFonts w:asciiTheme="minorHAnsi" w:eastAsia="Arial Unicode MS" w:hAnsiTheme="minorHAnsi" w:cs="Arial Unicode MS"/>
          <w:sz w:val="22"/>
          <w:szCs w:val="22"/>
        </w:rPr>
      </w:pPr>
      <w:r w:rsidRPr="007E74C5">
        <w:rPr>
          <w:rFonts w:asciiTheme="minorHAnsi" w:eastAsia="Arial Unicode MS" w:hAnsiTheme="minorHAnsi" w:cs="Arial Unicode MS"/>
          <w:bCs/>
          <w:sz w:val="22"/>
          <w:szCs w:val="22"/>
        </w:rPr>
        <w:t xml:space="preserve">1. Introduction </w:t>
      </w:r>
      <w:r w:rsidRPr="007E74C5">
        <w:rPr>
          <w:rFonts w:asciiTheme="minorHAnsi" w:eastAsia="Arial Unicode MS" w:hAnsiTheme="minorHAnsi" w:cs="Arial Unicode MS"/>
          <w:sz w:val="22"/>
          <w:szCs w:val="22"/>
        </w:rPr>
        <w:t xml:space="preserve">The adoption in 1982 of the United Nations Convention on the Law of the Sea </w:t>
      </w:r>
      <w:r w:rsidRPr="007E74C5">
        <w:rPr>
          <w:rFonts w:asciiTheme="minorHAnsi" w:eastAsia="Arial Unicode MS" w:hAnsiTheme="minorHAnsi"/>
          <w:sz w:val="22"/>
          <w:szCs w:val="22"/>
          <w:u w:val="single"/>
        </w:rPr>
        <w:t>(UNCLOS) constituted a milestone in the history of ocean governance</w:t>
      </w:r>
      <w:r w:rsidRPr="007E74C5">
        <w:rPr>
          <w:rFonts w:asciiTheme="minorHAnsi" w:eastAsia="Arial Unicode MS" w:hAnsiTheme="minorHAnsi" w:cs="Arial Unicode MS"/>
          <w:sz w:val="22"/>
          <w:szCs w:val="22"/>
        </w:rPr>
        <w:t>. In terms of ocean space</w:t>
      </w:r>
      <w:r w:rsidRPr="007E74C5">
        <w:rPr>
          <w:rFonts w:asciiTheme="minorHAnsi" w:eastAsia="Arial Unicode MS" w:hAnsiTheme="minorHAnsi" w:cs="Arial Unicode MS"/>
          <w:sz w:val="22"/>
          <w:szCs w:val="22"/>
          <w:u w:val="single"/>
        </w:rPr>
        <w:t>, it defined</w:t>
      </w:r>
      <w:r w:rsidRPr="007E74C5">
        <w:rPr>
          <w:rFonts w:asciiTheme="minorHAnsi" w:eastAsia="Arial Unicode MS" w:hAnsiTheme="minorHAnsi" w:cs="Arial Unicode MS"/>
          <w:sz w:val="22"/>
          <w:szCs w:val="22"/>
        </w:rPr>
        <w:t xml:space="preserve"> or recognised </w:t>
      </w:r>
      <w:r w:rsidRPr="007E74C5">
        <w:rPr>
          <w:rFonts w:asciiTheme="minorHAnsi" w:eastAsia="Arial Unicode MS" w:hAnsiTheme="minorHAnsi" w:cs="Arial Unicode MS"/>
          <w:sz w:val="22"/>
          <w:szCs w:val="22"/>
          <w:u w:val="single"/>
        </w:rPr>
        <w:t>various maritime zones, including two in areas beyond national jurisdiction</w:t>
      </w:r>
      <w:r w:rsidRPr="007E74C5">
        <w:rPr>
          <w:rFonts w:asciiTheme="minorHAnsi" w:eastAsia="Arial Unicode MS" w:hAnsiTheme="minorHAnsi" w:cs="Arial Unicode MS"/>
          <w:sz w:val="22"/>
          <w:szCs w:val="22"/>
        </w:rPr>
        <w:t xml:space="preserve"> (ABNJ): the High Seas and the Area (the deep-seabed beyond national jurisdiction). According to UNCLOS, the High Seas is the water column found beyond the limits of national jurisdiction of States and a traditional regime of freedom of the seas applies there (UNCLOS, Part VII, Article 87). </w:t>
      </w:r>
      <w:r w:rsidRPr="007E74C5">
        <w:rPr>
          <w:rFonts w:asciiTheme="minorHAnsi" w:eastAsia="Arial Unicode MS" w:hAnsiTheme="minorHAnsi" w:cs="Arial Unicode MS"/>
          <w:sz w:val="22"/>
          <w:szCs w:val="22"/>
          <w:u w:val="single"/>
        </w:rPr>
        <w:t>The Area</w:t>
      </w:r>
      <w:r w:rsidRPr="007E74C5">
        <w:rPr>
          <w:rFonts w:asciiTheme="minorHAnsi" w:eastAsia="Arial Unicode MS" w:hAnsiTheme="minorHAnsi" w:cs="Arial Unicode MS"/>
          <w:sz w:val="22"/>
          <w:szCs w:val="22"/>
        </w:rPr>
        <w:t xml:space="preserve">, which </w:t>
      </w:r>
      <w:r w:rsidRPr="007E74C5">
        <w:rPr>
          <w:rFonts w:asciiTheme="minorHAnsi" w:eastAsia="Arial Unicode MS" w:hAnsiTheme="minorHAnsi" w:cs="Arial Unicode MS"/>
          <w:sz w:val="22"/>
          <w:szCs w:val="22"/>
          <w:u w:val="single"/>
        </w:rPr>
        <w:t>encompasses the seabed, ocean floor and subsoil thereof</w:t>
      </w:r>
      <w:r w:rsidRPr="007E74C5">
        <w:rPr>
          <w:rFonts w:asciiTheme="minorHAnsi" w:eastAsia="Arial Unicode MS" w:hAnsiTheme="minorHAnsi" w:cs="Arial Unicode MS"/>
          <w:sz w:val="22"/>
          <w:szCs w:val="22"/>
        </w:rPr>
        <w:t xml:space="preserve"> in ABNJ, and its mineral resources, are considered by UNCLOS to be the common heritage of mankind (UNCLOS, Part XI, Article 136). Activities related to seabed mining are organised and controlled by the International Seabed Authority (ISA) (UNCLOS, Part XI, Article 153 (1)). Together, the High Seas </w:t>
      </w:r>
      <w:r w:rsidRPr="007E74C5">
        <w:rPr>
          <w:rFonts w:asciiTheme="minorHAnsi" w:eastAsia="Arial Unicode MS" w:hAnsiTheme="minorHAnsi" w:cs="Arial Unicode MS"/>
          <w:sz w:val="22"/>
          <w:szCs w:val="22"/>
          <w:u w:val="single"/>
        </w:rPr>
        <w:t>and the Area represent almost half of the planet's surface and host a significant amount of its biodiversity</w:t>
      </w:r>
      <w:r w:rsidRPr="007E74C5">
        <w:rPr>
          <w:rFonts w:asciiTheme="minorHAnsi" w:eastAsia="Arial Unicode MS" w:hAnsiTheme="minorHAnsi" w:cs="Arial Unicode MS"/>
          <w:sz w:val="22"/>
          <w:szCs w:val="22"/>
        </w:rPr>
        <w:t>. As stated in the Preamble, States adopted UNCLOS with the desire to establish “through this Convention, with due regard for the sovereignty of all States, a legal order for the seas and oceans which will facilitate international communication, and will promote the peaceful uses of the seas and oceans, the equitable and efficient utilisation of their resources, the conservation of their living resources and the study, protection and preservation of the marine environment”. Yet</w:t>
      </w:r>
      <w:r w:rsidRPr="007E74C5">
        <w:rPr>
          <w:rFonts w:asciiTheme="minorHAnsi" w:eastAsia="Arial Unicode MS" w:hAnsiTheme="minorHAnsi" w:cs="Arial Unicode MS"/>
          <w:sz w:val="22"/>
          <w:szCs w:val="22"/>
          <w:u w:val="single"/>
        </w:rPr>
        <w:t>, more than 30 years after the adoption of UNCLOS,</w:t>
      </w:r>
      <w:r w:rsidRPr="007E74C5">
        <w:rPr>
          <w:rFonts w:asciiTheme="minorHAnsi" w:eastAsia="Arial Unicode MS" w:hAnsiTheme="minorHAnsi" w:cs="Arial Unicode MS"/>
          <w:sz w:val="22"/>
          <w:szCs w:val="22"/>
        </w:rPr>
        <w:t xml:space="preserve"> despite its outstanding achievements in transforming ocean law and governance, </w:t>
      </w:r>
      <w:r w:rsidRPr="007E74C5">
        <w:rPr>
          <w:rFonts w:asciiTheme="minorHAnsi" w:eastAsia="Arial Unicode MS" w:hAnsiTheme="minorHAnsi" w:cs="Arial Unicode MS"/>
          <w:sz w:val="22"/>
          <w:szCs w:val="22"/>
          <w:u w:val="single"/>
        </w:rPr>
        <w:t>it is clear that many of these ambitions have yet to be fulfilled, especially as they relate to the protection and preservation of the marine environment and the conservation of biodiversity</w:t>
      </w:r>
      <w:r w:rsidRPr="007E74C5">
        <w:rPr>
          <w:rFonts w:asciiTheme="minorHAnsi" w:eastAsia="Arial Unicode MS" w:hAnsiTheme="minorHAnsi" w:cs="Arial Unicode MS"/>
          <w:sz w:val="22"/>
          <w:szCs w:val="22"/>
        </w:rPr>
        <w:t xml:space="preserve"> in ABNJ</w:t>
      </w:r>
      <w:r w:rsidRPr="007E74C5">
        <w:rPr>
          <w:rStyle w:val="apple-converted-space"/>
          <w:rFonts w:asciiTheme="minorHAnsi" w:eastAsia="Arial Unicode MS" w:hAnsiTheme="minorHAnsi" w:cs="Arial Unicode MS"/>
          <w:sz w:val="22"/>
          <w:szCs w:val="22"/>
        </w:rPr>
        <w:t xml:space="preserve"> </w:t>
      </w:r>
      <w:hyperlink r:id="rId98" w:anchor="bib1" w:history="1">
        <w:r w:rsidRPr="007E74C5">
          <w:rPr>
            <w:rStyle w:val="Hyperlink"/>
            <w:rFonts w:asciiTheme="minorHAnsi" w:eastAsia="Arial Unicode MS" w:hAnsiTheme="minorHAnsi" w:cs="Arial Unicode MS"/>
            <w:sz w:val="22"/>
            <w:szCs w:val="22"/>
            <w:bdr w:val="none" w:sz="0" w:space="0" w:color="auto" w:frame="1"/>
          </w:rPr>
          <w:t>[1]</w:t>
        </w:r>
      </w:hyperlink>
      <w:r w:rsidRPr="007E74C5">
        <w:rPr>
          <w:rFonts w:asciiTheme="minorHAnsi" w:eastAsia="Arial Unicode MS" w:hAnsiTheme="minorHAnsi" w:cs="Arial Unicode MS"/>
          <w:sz w:val="22"/>
          <w:szCs w:val="22"/>
        </w:rPr>
        <w:t>. Over the past decades</w:t>
      </w:r>
      <w:r w:rsidRPr="007E74C5">
        <w:rPr>
          <w:rFonts w:asciiTheme="minorHAnsi" w:eastAsia="Arial Unicode MS" w:hAnsiTheme="minorHAnsi" w:cs="Arial Unicode MS"/>
          <w:sz w:val="22"/>
          <w:szCs w:val="22"/>
          <w:u w:val="single"/>
        </w:rPr>
        <w:t>, human activities in ABNJ have developed exponentially, leading</w:t>
      </w:r>
      <w:r w:rsidRPr="007E74C5">
        <w:rPr>
          <w:rFonts w:asciiTheme="minorHAnsi" w:eastAsia="Arial Unicode MS" w:hAnsiTheme="minorHAnsi" w:cs="Arial Unicode MS"/>
          <w:sz w:val="22"/>
          <w:szCs w:val="22"/>
        </w:rPr>
        <w:t xml:space="preserve"> also </w:t>
      </w:r>
      <w:r w:rsidRPr="007E74C5">
        <w:rPr>
          <w:rFonts w:asciiTheme="minorHAnsi" w:eastAsia="Arial Unicode MS" w:hAnsiTheme="minorHAnsi" w:cs="Arial Unicode MS"/>
          <w:sz w:val="22"/>
          <w:szCs w:val="22"/>
          <w:u w:val="single"/>
        </w:rPr>
        <w:t>to an increase in the impacts on and threats to marine biodiversity found in these areas</w:t>
      </w:r>
      <w:r w:rsidRPr="007E74C5">
        <w:rPr>
          <w:rFonts w:asciiTheme="minorHAnsi" w:eastAsia="Arial Unicode MS" w:hAnsiTheme="minorHAnsi" w:cs="Arial Unicode MS"/>
          <w:sz w:val="22"/>
          <w:szCs w:val="22"/>
        </w:rPr>
        <w:t xml:space="preserve">. For example, around </w:t>
      </w:r>
      <w:r w:rsidRPr="007E74C5">
        <w:rPr>
          <w:rFonts w:asciiTheme="minorHAnsi" w:eastAsia="Arial Unicode MS" w:hAnsiTheme="minorHAnsi" w:cs="Arial Unicode MS"/>
          <w:sz w:val="22"/>
          <w:szCs w:val="22"/>
          <w:u w:val="single"/>
        </w:rPr>
        <w:t>90% of world trade is</w:t>
      </w:r>
      <w:r w:rsidRPr="007E74C5">
        <w:rPr>
          <w:rFonts w:asciiTheme="minorHAnsi" w:eastAsia="Arial Unicode MS" w:hAnsiTheme="minorHAnsi" w:cs="Arial Unicode MS"/>
          <w:sz w:val="22"/>
          <w:szCs w:val="22"/>
        </w:rPr>
        <w:t xml:space="preserve"> now </w:t>
      </w:r>
      <w:r w:rsidRPr="007E74C5">
        <w:rPr>
          <w:rFonts w:asciiTheme="minorHAnsi" w:eastAsia="Arial Unicode MS" w:hAnsiTheme="minorHAnsi" w:cs="Arial Unicode MS"/>
          <w:sz w:val="22"/>
          <w:szCs w:val="22"/>
          <w:u w:val="single"/>
        </w:rPr>
        <w:t>carried out by the shipping industry</w:t>
      </w:r>
      <w:r w:rsidRPr="007E74C5">
        <w:rPr>
          <w:rStyle w:val="apple-converted-space"/>
          <w:rFonts w:asciiTheme="minorHAnsi" w:eastAsia="Arial Unicode MS" w:hAnsiTheme="minorHAnsi" w:cs="Arial Unicode MS"/>
          <w:sz w:val="22"/>
          <w:szCs w:val="22"/>
        </w:rPr>
        <w:t xml:space="preserve"> </w:t>
      </w:r>
      <w:hyperlink r:id="rId99" w:anchor="bib2" w:history="1">
        <w:r w:rsidRPr="007E74C5">
          <w:rPr>
            <w:rStyle w:val="Hyperlink"/>
            <w:rFonts w:asciiTheme="minorHAnsi" w:eastAsia="Arial Unicode MS" w:hAnsiTheme="minorHAnsi" w:cs="Arial Unicode MS"/>
            <w:sz w:val="22"/>
            <w:szCs w:val="22"/>
            <w:bdr w:val="none" w:sz="0" w:space="0" w:color="auto" w:frame="1"/>
          </w:rPr>
          <w:t>[2]</w:t>
        </w:r>
      </w:hyperlink>
      <w:r w:rsidRPr="007E74C5">
        <w:rPr>
          <w:rFonts w:asciiTheme="minorHAnsi" w:eastAsia="Arial Unicode MS" w:hAnsiTheme="minorHAnsi" w:cs="Arial Unicode MS"/>
          <w:sz w:val="22"/>
          <w:szCs w:val="22"/>
        </w:rPr>
        <w:t xml:space="preserve">, </w:t>
      </w:r>
      <w:r w:rsidRPr="007E74C5">
        <w:rPr>
          <w:rFonts w:asciiTheme="minorHAnsi" w:eastAsia="Arial Unicode MS" w:hAnsiTheme="minorHAnsi" w:cs="Arial Unicode MS"/>
          <w:sz w:val="22"/>
          <w:szCs w:val="22"/>
          <w:u w:val="single"/>
        </w:rPr>
        <w:t>with associated risks of oil, garbage, and noise pollution,</w:t>
      </w:r>
      <w:r w:rsidRPr="007E74C5">
        <w:rPr>
          <w:rFonts w:asciiTheme="minorHAnsi" w:eastAsia="Arial Unicode MS" w:hAnsiTheme="minorHAnsi" w:cs="Arial Unicode MS"/>
          <w:sz w:val="22"/>
          <w:szCs w:val="22"/>
        </w:rPr>
        <w:t xml:space="preserve"> collisions with large marine animals, and introduction of alien species through ballast waters. </w:t>
      </w:r>
      <w:r w:rsidRPr="007E74C5">
        <w:rPr>
          <w:rFonts w:asciiTheme="minorHAnsi" w:eastAsia="Arial Unicode MS" w:hAnsiTheme="minorHAnsi" w:cs="Arial Unicode MS"/>
          <w:sz w:val="22"/>
          <w:szCs w:val="22"/>
          <w:u w:val="single"/>
        </w:rPr>
        <w:t>Fishing activities have expanded to the High Seas</w:t>
      </w:r>
      <w:r w:rsidRPr="007E74C5">
        <w:rPr>
          <w:rFonts w:asciiTheme="minorHAnsi" w:eastAsia="Arial Unicode MS" w:hAnsiTheme="minorHAnsi" w:cs="Arial Unicode MS"/>
          <w:sz w:val="22"/>
          <w:szCs w:val="22"/>
        </w:rPr>
        <w:t xml:space="preserve"> and even into the deep sea</w:t>
      </w:r>
      <w:r w:rsidRPr="007E74C5">
        <w:rPr>
          <w:rFonts w:asciiTheme="minorHAnsi" w:eastAsia="Arial Unicode MS" w:hAnsiTheme="minorHAnsi" w:cs="Arial Unicode MS"/>
          <w:sz w:val="22"/>
          <w:szCs w:val="22"/>
          <w:u w:val="single"/>
        </w:rPr>
        <w:t>, with growing concerns regarding the overexploitation of fish stocks, illegal, unreported and unregulated fishing</w:t>
      </w:r>
      <w:r w:rsidRPr="007E74C5">
        <w:rPr>
          <w:rFonts w:asciiTheme="minorHAnsi" w:eastAsia="Arial Unicode MS" w:hAnsiTheme="minorHAnsi" w:cs="Arial Unicode MS"/>
          <w:sz w:val="22"/>
          <w:szCs w:val="22"/>
        </w:rPr>
        <w:t xml:space="preserve"> (IUU fishing) </w:t>
      </w:r>
      <w:r w:rsidRPr="007E74C5">
        <w:rPr>
          <w:rFonts w:asciiTheme="minorHAnsi" w:eastAsia="Arial Unicode MS" w:hAnsiTheme="minorHAnsi" w:cs="Arial Unicode MS"/>
          <w:sz w:val="22"/>
          <w:szCs w:val="22"/>
          <w:u w:val="single"/>
        </w:rPr>
        <w:t>and damage</w:t>
      </w:r>
      <w:r w:rsidRPr="007E74C5">
        <w:rPr>
          <w:rFonts w:asciiTheme="minorHAnsi" w:eastAsia="Arial Unicode MS" w:hAnsiTheme="minorHAnsi" w:cs="Arial Unicode MS"/>
          <w:sz w:val="22"/>
          <w:szCs w:val="22"/>
        </w:rPr>
        <w:t xml:space="preserve"> to deep-water habitats due to destructive fishing practices such as bottom trawling</w:t>
      </w:r>
      <w:r w:rsidRPr="007E74C5">
        <w:rPr>
          <w:rStyle w:val="apple-converted-space"/>
          <w:rFonts w:asciiTheme="minorHAnsi" w:eastAsia="Arial Unicode MS" w:hAnsiTheme="minorHAnsi" w:cs="Arial Unicode MS"/>
          <w:sz w:val="22"/>
          <w:szCs w:val="22"/>
        </w:rPr>
        <w:t xml:space="preserve"> </w:t>
      </w:r>
      <w:hyperlink r:id="rId100" w:anchor="bib3" w:history="1">
        <w:r w:rsidRPr="007E74C5">
          <w:rPr>
            <w:rStyle w:val="Hyperlink"/>
            <w:rFonts w:asciiTheme="minorHAnsi" w:eastAsia="Arial Unicode MS" w:hAnsiTheme="minorHAnsi" w:cs="Arial Unicode MS"/>
            <w:sz w:val="22"/>
            <w:szCs w:val="22"/>
            <w:bdr w:val="none" w:sz="0" w:space="0" w:color="auto" w:frame="1"/>
          </w:rPr>
          <w:t>[3]</w:t>
        </w:r>
      </w:hyperlink>
      <w:r w:rsidRPr="007E74C5">
        <w:rPr>
          <w:rFonts w:asciiTheme="minorHAnsi" w:eastAsia="Arial Unicode MS" w:hAnsiTheme="minorHAnsi" w:cs="Arial Unicode MS"/>
          <w:sz w:val="22"/>
          <w:szCs w:val="22"/>
        </w:rPr>
        <w:t>. Exploration of mineral resources in the Area is now underway, with 19 contracts for exploration already approved by the ISA</w:t>
      </w:r>
      <w:r w:rsidRPr="007E74C5">
        <w:rPr>
          <w:rStyle w:val="apple-converted-space"/>
          <w:rFonts w:asciiTheme="minorHAnsi" w:eastAsia="Arial Unicode MS" w:hAnsiTheme="minorHAnsi" w:cs="Arial Unicode MS"/>
          <w:sz w:val="22"/>
          <w:szCs w:val="22"/>
        </w:rPr>
        <w:t xml:space="preserve"> </w:t>
      </w:r>
      <w:hyperlink r:id="rId101" w:anchor="bib4" w:history="1">
        <w:r w:rsidRPr="007E74C5">
          <w:rPr>
            <w:rStyle w:val="Hyperlink"/>
            <w:rFonts w:asciiTheme="minorHAnsi" w:eastAsia="Arial Unicode MS" w:hAnsiTheme="minorHAnsi" w:cs="Arial Unicode MS"/>
            <w:sz w:val="22"/>
            <w:szCs w:val="22"/>
            <w:bdr w:val="none" w:sz="0" w:space="0" w:color="auto" w:frame="1"/>
          </w:rPr>
          <w:t>[4]</w:t>
        </w:r>
      </w:hyperlink>
      <w:r w:rsidRPr="007E74C5">
        <w:rPr>
          <w:rFonts w:asciiTheme="minorHAnsi" w:eastAsia="Arial Unicode MS" w:hAnsiTheme="minorHAnsi" w:cs="Arial Unicode MS"/>
          <w:sz w:val="22"/>
          <w:szCs w:val="22"/>
        </w:rPr>
        <w:t>,</w:t>
      </w:r>
      <w:hyperlink r:id="rId102" w:anchor="bib5" w:history="1">
        <w:r w:rsidRPr="007E74C5">
          <w:rPr>
            <w:rStyle w:val="Hyperlink"/>
            <w:rFonts w:asciiTheme="minorHAnsi" w:eastAsia="Arial Unicode MS" w:hAnsiTheme="minorHAnsi" w:cs="Arial Unicode MS"/>
            <w:sz w:val="22"/>
            <w:szCs w:val="22"/>
            <w:bdr w:val="none" w:sz="0" w:space="0" w:color="auto" w:frame="1"/>
          </w:rPr>
          <w:t>[5]</w:t>
        </w:r>
      </w:hyperlink>
      <w:r w:rsidRPr="007E74C5">
        <w:rPr>
          <w:rFonts w:asciiTheme="minorHAnsi" w:eastAsia="Arial Unicode MS" w:hAnsiTheme="minorHAnsi" w:cs="Arial Unicode MS"/>
          <w:sz w:val="22"/>
          <w:szCs w:val="22"/>
        </w:rPr>
        <w:t xml:space="preserve"> and </w:t>
      </w:r>
      <w:hyperlink r:id="rId103" w:anchor="bib6" w:history="1">
        <w:r w:rsidRPr="007E74C5">
          <w:rPr>
            <w:rStyle w:val="Hyperlink"/>
            <w:rFonts w:asciiTheme="minorHAnsi" w:eastAsia="Arial Unicode MS" w:hAnsiTheme="minorHAnsi" w:cs="Arial Unicode MS"/>
            <w:sz w:val="22"/>
            <w:szCs w:val="22"/>
            <w:bdr w:val="none" w:sz="0" w:space="0" w:color="auto" w:frame="1"/>
          </w:rPr>
          <w:t>[6]</w:t>
        </w:r>
      </w:hyperlink>
      <w:r w:rsidRPr="007E74C5">
        <w:rPr>
          <w:rFonts w:asciiTheme="minorHAnsi" w:eastAsia="Arial Unicode MS" w:hAnsiTheme="minorHAnsi" w:cs="Arial Unicode MS"/>
          <w:sz w:val="22"/>
          <w:szCs w:val="22"/>
        </w:rPr>
        <w:t xml:space="preserve">. These are no longer limited to the Clarion-Clipperton Zone in the Pacific Ocean, but also cover areas in the Western Indian Ocean and on the Mid-Atlantic Ridge. </w:t>
      </w:r>
      <w:r w:rsidRPr="007E74C5">
        <w:rPr>
          <w:rFonts w:asciiTheme="minorHAnsi" w:eastAsia="Arial Unicode MS" w:hAnsiTheme="minorHAnsi" w:cs="Arial Unicode MS"/>
          <w:sz w:val="22"/>
          <w:szCs w:val="22"/>
          <w:u w:val="single"/>
        </w:rPr>
        <w:t>The impacts on marine biodiversity of any future exploitation of these resources will hinge on the adoption of effective measures</w:t>
      </w:r>
      <w:r w:rsidRPr="007E74C5">
        <w:rPr>
          <w:rFonts w:asciiTheme="minorHAnsi" w:eastAsia="Arial Unicode MS" w:hAnsiTheme="minorHAnsi" w:cs="Arial Unicode MS"/>
          <w:sz w:val="22"/>
          <w:szCs w:val="22"/>
        </w:rPr>
        <w:t>, such as environmental management plans, that can take into account not only direct impacts but also the cumulative impacts of other human uses as well as climate change and ocean acidification. New uses are also emerging, such as bioprospecting (research and development related to genetic resources), with an increasing number of patents associated with genes of marine origin</w:t>
      </w:r>
      <w:r w:rsidRPr="007E74C5">
        <w:rPr>
          <w:rStyle w:val="apple-converted-space"/>
          <w:rFonts w:asciiTheme="minorHAnsi" w:eastAsia="Arial Unicode MS" w:hAnsiTheme="minorHAnsi" w:cs="Arial Unicode MS"/>
          <w:sz w:val="22"/>
          <w:szCs w:val="22"/>
        </w:rPr>
        <w:t xml:space="preserve"> </w:t>
      </w:r>
      <w:hyperlink r:id="rId104" w:anchor="bib7" w:history="1">
        <w:r w:rsidRPr="007E74C5">
          <w:rPr>
            <w:rStyle w:val="Hyperlink"/>
            <w:rFonts w:asciiTheme="minorHAnsi" w:eastAsia="Arial Unicode MS" w:hAnsiTheme="minorHAnsi" w:cs="Arial Unicode MS"/>
            <w:sz w:val="22"/>
            <w:szCs w:val="22"/>
            <w:bdr w:val="none" w:sz="0" w:space="0" w:color="auto" w:frame="1"/>
          </w:rPr>
          <w:t>[7]</w:t>
        </w:r>
      </w:hyperlink>
      <w:r w:rsidRPr="007E74C5">
        <w:rPr>
          <w:rStyle w:val="apple-converted-space"/>
          <w:rFonts w:asciiTheme="minorHAnsi" w:eastAsia="Arial Unicode MS" w:hAnsiTheme="minorHAnsi" w:cs="Arial Unicode MS"/>
          <w:sz w:val="22"/>
          <w:szCs w:val="22"/>
        </w:rPr>
        <w:t xml:space="preserve"> </w:t>
      </w:r>
      <w:r w:rsidRPr="007E74C5">
        <w:rPr>
          <w:rFonts w:asciiTheme="minorHAnsi" w:eastAsia="Arial Unicode MS" w:hAnsiTheme="minorHAnsi" w:cs="Arial Unicode MS"/>
          <w:sz w:val="22"/>
          <w:szCs w:val="22"/>
        </w:rPr>
        <w:t>and climate engineering activities, including ocean fertilisation</w:t>
      </w:r>
      <w:r w:rsidRPr="007E74C5">
        <w:rPr>
          <w:rStyle w:val="apple-converted-space"/>
          <w:rFonts w:asciiTheme="minorHAnsi" w:eastAsia="Arial Unicode MS" w:hAnsiTheme="minorHAnsi" w:cs="Arial Unicode MS"/>
          <w:sz w:val="22"/>
          <w:szCs w:val="22"/>
        </w:rPr>
        <w:t xml:space="preserve"> </w:t>
      </w:r>
      <w:hyperlink r:id="rId105" w:anchor="bib8" w:history="1">
        <w:r w:rsidRPr="007E74C5">
          <w:rPr>
            <w:rStyle w:val="Hyperlink"/>
            <w:rFonts w:asciiTheme="minorHAnsi" w:eastAsia="Arial Unicode MS" w:hAnsiTheme="minorHAnsi" w:cs="Arial Unicode MS"/>
            <w:sz w:val="22"/>
            <w:szCs w:val="22"/>
            <w:bdr w:val="none" w:sz="0" w:space="0" w:color="auto" w:frame="1"/>
          </w:rPr>
          <w:t>[8]</w:t>
        </w:r>
      </w:hyperlink>
      <w:r w:rsidRPr="007E74C5">
        <w:rPr>
          <w:rFonts w:asciiTheme="minorHAnsi" w:eastAsia="Arial Unicode MS" w:hAnsiTheme="minorHAnsi" w:cs="Arial Unicode MS"/>
          <w:sz w:val="22"/>
          <w:szCs w:val="22"/>
        </w:rPr>
        <w:t>. The growing impacts of climate change and ocean acidification are already apparent, and it is assumed that in the future climate change will be the anthropogenic threat having the greatest impact in the deep ocean</w:t>
      </w:r>
      <w:r w:rsidRPr="007E74C5">
        <w:rPr>
          <w:rStyle w:val="apple-converted-space"/>
          <w:rFonts w:asciiTheme="minorHAnsi" w:eastAsia="Arial Unicode MS" w:hAnsiTheme="minorHAnsi" w:cs="Arial Unicode MS"/>
          <w:sz w:val="22"/>
          <w:szCs w:val="22"/>
        </w:rPr>
        <w:t xml:space="preserve"> </w:t>
      </w:r>
      <w:hyperlink r:id="rId106" w:anchor="bib9" w:history="1">
        <w:r w:rsidRPr="007E74C5">
          <w:rPr>
            <w:rStyle w:val="Hyperlink"/>
            <w:rFonts w:asciiTheme="minorHAnsi" w:eastAsia="Arial Unicode MS" w:hAnsiTheme="minorHAnsi" w:cs="Arial Unicode MS"/>
            <w:sz w:val="22"/>
            <w:szCs w:val="22"/>
            <w:bdr w:val="none" w:sz="0" w:space="0" w:color="auto" w:frame="1"/>
          </w:rPr>
          <w:t>[9]</w:t>
        </w:r>
      </w:hyperlink>
      <w:r w:rsidRPr="007E74C5">
        <w:rPr>
          <w:rFonts w:asciiTheme="minorHAnsi" w:eastAsia="Arial Unicode MS" w:hAnsiTheme="minorHAnsi" w:cs="Arial Unicode MS"/>
          <w:sz w:val="22"/>
          <w:szCs w:val="22"/>
        </w:rPr>
        <w:t xml:space="preserve"> and </w:t>
      </w:r>
      <w:hyperlink r:id="rId107" w:anchor="bib10" w:history="1">
        <w:r w:rsidRPr="007E74C5">
          <w:rPr>
            <w:rStyle w:val="Hyperlink"/>
            <w:rFonts w:asciiTheme="minorHAnsi" w:eastAsia="Arial Unicode MS" w:hAnsiTheme="minorHAnsi" w:cs="Arial Unicode MS"/>
            <w:sz w:val="22"/>
            <w:szCs w:val="22"/>
            <w:bdr w:val="none" w:sz="0" w:space="0" w:color="auto" w:frame="1"/>
          </w:rPr>
          <w:t>[10]</w:t>
        </w:r>
      </w:hyperlink>
      <w:r w:rsidRPr="007E74C5">
        <w:rPr>
          <w:rFonts w:asciiTheme="minorHAnsi" w:eastAsia="Arial Unicode MS" w:hAnsiTheme="minorHAnsi" w:cs="Arial Unicode MS"/>
          <w:sz w:val="22"/>
          <w:szCs w:val="22"/>
        </w:rPr>
        <w:t xml:space="preserve">. </w:t>
      </w:r>
      <w:r w:rsidRPr="007E74C5">
        <w:rPr>
          <w:rFonts w:asciiTheme="minorHAnsi" w:eastAsia="Arial Unicode MS" w:hAnsiTheme="minorHAnsi" w:cs="Arial Unicode MS"/>
          <w:sz w:val="22"/>
          <w:szCs w:val="22"/>
          <w:u w:val="single"/>
        </w:rPr>
        <w:t xml:space="preserve">This has raised serious questions as to whether the current governance framework for the conservation and sustainable use of marine biodiversity in ABNJ is robust enough to respond to </w:t>
      </w:r>
      <w:r w:rsidRPr="007E74C5">
        <w:rPr>
          <w:rFonts w:asciiTheme="minorHAnsi" w:eastAsia="Arial Unicode MS" w:hAnsiTheme="minorHAnsi" w:cs="Arial Unicode MS"/>
          <w:sz w:val="22"/>
          <w:szCs w:val="22"/>
          <w:u w:val="single"/>
        </w:rPr>
        <w:lastRenderedPageBreak/>
        <w:t>these threats and whether the legal and institutional machinery is in place to ensure the adoption of the necessary and appropriate policies</w:t>
      </w:r>
      <w:r w:rsidRPr="007E74C5">
        <w:rPr>
          <w:rFonts w:asciiTheme="minorHAnsi" w:eastAsia="Arial Unicode MS" w:hAnsiTheme="minorHAnsi" w:cs="Arial Unicode MS"/>
          <w:sz w:val="22"/>
          <w:szCs w:val="22"/>
        </w:rPr>
        <w:t>. A number of international and regional organisations have a mandate for managing activities in ABNJ, mostly on a sector or issue-based basis, and sometimes also on a geographical basis. They include</w:t>
      </w:r>
      <w:r w:rsidRPr="007E74C5">
        <w:rPr>
          <w:rStyle w:val="apple-converted-space"/>
          <w:rFonts w:asciiTheme="minorHAnsi" w:eastAsia="Arial Unicode MS" w:hAnsiTheme="minorHAnsi" w:cs="Arial Unicode MS"/>
          <w:sz w:val="22"/>
          <w:szCs w:val="22"/>
        </w:rPr>
        <w:t xml:space="preserve"> </w:t>
      </w:r>
      <w:r w:rsidRPr="007E74C5">
        <w:rPr>
          <w:rStyle w:val="Emphasis"/>
          <w:rFonts w:asciiTheme="minorHAnsi" w:eastAsia="Arial Unicode MS" w:hAnsiTheme="minorHAnsi" w:cs="Arial Unicode MS"/>
          <w:sz w:val="22"/>
          <w:szCs w:val="22"/>
          <w:bdr w:val="none" w:sz="0" w:space="0" w:color="auto" w:frame="1"/>
        </w:rPr>
        <w:t>inter alia</w:t>
      </w:r>
      <w:r w:rsidRPr="007E74C5">
        <w:rPr>
          <w:rStyle w:val="apple-converted-space"/>
          <w:rFonts w:asciiTheme="minorHAnsi" w:eastAsia="Arial Unicode MS" w:hAnsiTheme="minorHAnsi" w:cs="Arial Unicode MS"/>
          <w:sz w:val="22"/>
          <w:szCs w:val="22"/>
        </w:rPr>
        <w:t xml:space="preserve"> </w:t>
      </w:r>
      <w:r w:rsidRPr="007E74C5">
        <w:rPr>
          <w:rFonts w:asciiTheme="minorHAnsi" w:eastAsia="Arial Unicode MS" w:hAnsiTheme="minorHAnsi" w:cs="Arial Unicode MS"/>
          <w:sz w:val="22"/>
          <w:szCs w:val="22"/>
        </w:rPr>
        <w:t>(i) the ISA for the prospection, exploration and exploitation of mineral resources in the Area; (ii) regional fisheries management organisations (RFMOs) for fisheries; (iii) through several conventions, the International Maritime Organisation (IMO) for vessel-source pollution and dumping of wastes; and (iv) a few regional seas conventions</w:t>
      </w:r>
      <w:r w:rsidRPr="007E74C5">
        <w:rPr>
          <w:rStyle w:val="apple-converted-space"/>
          <w:rFonts w:asciiTheme="minorHAnsi" w:eastAsia="Arial Unicode MS" w:hAnsiTheme="minorHAnsi" w:cs="Arial Unicode MS"/>
          <w:sz w:val="22"/>
          <w:szCs w:val="22"/>
        </w:rPr>
        <w:t xml:space="preserve"> </w:t>
      </w:r>
      <w:hyperlink r:id="rId108" w:anchor="fn1" w:history="1">
        <w:r w:rsidRPr="007E74C5">
          <w:rPr>
            <w:rStyle w:val="Hyperlink"/>
            <w:rFonts w:asciiTheme="minorHAnsi" w:eastAsia="Arial Unicode MS" w:hAnsiTheme="minorHAnsi" w:cs="Arial Unicode MS"/>
            <w:sz w:val="22"/>
            <w:szCs w:val="22"/>
            <w:bdr w:val="none" w:sz="0" w:space="0" w:color="auto" w:frame="1"/>
            <w:vertAlign w:val="superscript"/>
          </w:rPr>
          <w:t>1</w:t>
        </w:r>
      </w:hyperlink>
      <w:r w:rsidRPr="007E74C5">
        <w:rPr>
          <w:rStyle w:val="apple-converted-space"/>
          <w:rFonts w:asciiTheme="minorHAnsi" w:eastAsia="Arial Unicode MS" w:hAnsiTheme="minorHAnsi" w:cs="Arial Unicode MS"/>
          <w:sz w:val="22"/>
          <w:szCs w:val="22"/>
        </w:rPr>
        <w:t xml:space="preserve"> </w:t>
      </w:r>
      <w:r w:rsidRPr="007E74C5">
        <w:rPr>
          <w:rFonts w:asciiTheme="minorHAnsi" w:eastAsia="Arial Unicode MS" w:hAnsiTheme="minorHAnsi" w:cs="Arial Unicode MS"/>
          <w:sz w:val="22"/>
          <w:szCs w:val="22"/>
        </w:rPr>
        <w:t>which have a mandate over the protection of the marine environment in ABNJ</w:t>
      </w:r>
      <w:r w:rsidRPr="007E74C5">
        <w:rPr>
          <w:rStyle w:val="apple-converted-space"/>
          <w:rFonts w:asciiTheme="minorHAnsi" w:eastAsia="Arial Unicode MS" w:hAnsiTheme="minorHAnsi" w:cs="Arial Unicode MS"/>
          <w:sz w:val="22"/>
          <w:szCs w:val="22"/>
        </w:rPr>
        <w:t xml:space="preserve"> </w:t>
      </w:r>
      <w:hyperlink r:id="rId109" w:anchor="bib11" w:history="1">
        <w:r w:rsidRPr="007E74C5">
          <w:rPr>
            <w:rStyle w:val="Hyperlink"/>
            <w:rFonts w:asciiTheme="minorHAnsi" w:eastAsia="Arial Unicode MS" w:hAnsiTheme="minorHAnsi" w:cs="Arial Unicode MS"/>
            <w:sz w:val="22"/>
            <w:szCs w:val="22"/>
            <w:bdr w:val="none" w:sz="0" w:space="0" w:color="auto" w:frame="1"/>
          </w:rPr>
          <w:t>[11]</w:t>
        </w:r>
      </w:hyperlink>
      <w:r w:rsidRPr="007E74C5">
        <w:rPr>
          <w:rFonts w:asciiTheme="minorHAnsi" w:eastAsia="Arial Unicode MS" w:hAnsiTheme="minorHAnsi" w:cs="Arial Unicode MS"/>
          <w:sz w:val="22"/>
          <w:szCs w:val="22"/>
        </w:rPr>
        <w:t>. However, a crucial problem exists in that “the myriad of institutions described above bear no real relationship to one another and operate independent of each other without an overarching framework to ensure structure, consistency and coherence”</w:t>
      </w:r>
      <w:r w:rsidRPr="007E74C5">
        <w:rPr>
          <w:rStyle w:val="apple-converted-space"/>
          <w:rFonts w:asciiTheme="minorHAnsi" w:eastAsia="Arial Unicode MS" w:hAnsiTheme="minorHAnsi" w:cs="Arial Unicode MS"/>
          <w:sz w:val="22"/>
          <w:szCs w:val="22"/>
        </w:rPr>
        <w:t xml:space="preserve"> </w:t>
      </w:r>
      <w:hyperlink r:id="rId110" w:anchor="bib12" w:history="1">
        <w:r w:rsidRPr="007E74C5">
          <w:rPr>
            <w:rStyle w:val="Hyperlink"/>
            <w:rFonts w:asciiTheme="minorHAnsi" w:eastAsia="Arial Unicode MS" w:hAnsiTheme="minorHAnsi" w:cs="Arial Unicode MS"/>
            <w:sz w:val="22"/>
            <w:szCs w:val="22"/>
            <w:bdr w:val="none" w:sz="0" w:space="0" w:color="auto" w:frame="1"/>
          </w:rPr>
          <w:t>[12]</w:t>
        </w:r>
      </w:hyperlink>
      <w:r w:rsidRPr="007E74C5">
        <w:rPr>
          <w:rFonts w:asciiTheme="minorHAnsi" w:eastAsia="Arial Unicode MS" w:hAnsiTheme="minorHAnsi" w:cs="Arial Unicode MS"/>
          <w:sz w:val="22"/>
          <w:szCs w:val="22"/>
        </w:rPr>
        <w:t>. In addition, it has already been pointed out that a number of regulatory and governance gaps exist in the current system (</w:t>
      </w:r>
      <w:r w:rsidRPr="007E74C5">
        <w:rPr>
          <w:rStyle w:val="apple-converted-space"/>
          <w:rFonts w:asciiTheme="minorHAnsi" w:eastAsia="Arial Unicode MS" w:hAnsiTheme="minorHAnsi" w:cs="Arial Unicode MS"/>
          <w:sz w:val="22"/>
          <w:szCs w:val="22"/>
        </w:rPr>
        <w:t xml:space="preserve"> </w:t>
      </w:r>
      <w:hyperlink r:id="rId111" w:anchor="t0005" w:history="1">
        <w:r w:rsidRPr="007E74C5">
          <w:rPr>
            <w:rStyle w:val="Hyperlink"/>
            <w:rFonts w:asciiTheme="minorHAnsi" w:eastAsia="Arial Unicode MS" w:hAnsiTheme="minorHAnsi" w:cs="Arial Unicode MS"/>
            <w:sz w:val="22"/>
            <w:szCs w:val="22"/>
            <w:bdr w:val="none" w:sz="0" w:space="0" w:color="auto" w:frame="1"/>
          </w:rPr>
          <w:t>Table 1</w:t>
        </w:r>
      </w:hyperlink>
      <w:r w:rsidRPr="007E74C5">
        <w:rPr>
          <w:rFonts w:asciiTheme="minorHAnsi" w:eastAsia="Arial Unicode MS" w:hAnsiTheme="minorHAnsi" w:cs="Arial Unicode MS"/>
          <w:sz w:val="22"/>
          <w:szCs w:val="22"/>
        </w:rPr>
        <w:t xml:space="preserve"> and </w:t>
      </w:r>
      <w:hyperlink r:id="rId112" w:anchor="t0010" w:history="1">
        <w:r w:rsidRPr="007E74C5">
          <w:rPr>
            <w:rStyle w:val="Hyperlink"/>
            <w:rFonts w:asciiTheme="minorHAnsi" w:eastAsia="Arial Unicode MS" w:hAnsiTheme="minorHAnsi" w:cs="Arial Unicode MS"/>
            <w:sz w:val="22"/>
            <w:szCs w:val="22"/>
            <w:bdr w:val="none" w:sz="0" w:space="0" w:color="auto" w:frame="1"/>
          </w:rPr>
          <w:t>Table 2</w:t>
        </w:r>
      </w:hyperlink>
      <w:r w:rsidRPr="007E74C5">
        <w:rPr>
          <w:rFonts w:asciiTheme="minorHAnsi" w:eastAsia="Arial Unicode MS" w:hAnsiTheme="minorHAnsi" w:cs="Arial Unicode MS"/>
          <w:sz w:val="22"/>
          <w:szCs w:val="22"/>
        </w:rPr>
        <w:t>), making it even harder to ensure the conservation and sustainable use of marine biodiversity in ABNJ.</w:t>
      </w:r>
    </w:p>
    <w:p w:rsidR="00DD4AD6" w:rsidRDefault="00DD4AD6" w:rsidP="00535245">
      <w:pPr>
        <w:pStyle w:val="svarticle"/>
        <w:shd w:val="clear" w:color="auto" w:fill="FFFFFF"/>
        <w:spacing w:before="0" w:beforeAutospacing="0" w:after="0" w:afterAutospacing="0" w:line="240" w:lineRule="auto"/>
        <w:textAlignment w:val="baseline"/>
        <w:rPr>
          <w:rFonts w:asciiTheme="minorHAnsi" w:eastAsia="Arial Unicode MS" w:hAnsiTheme="minorHAnsi" w:cs="Arial Unicode MS"/>
          <w:sz w:val="22"/>
          <w:szCs w:val="22"/>
        </w:rPr>
      </w:pPr>
    </w:p>
    <w:p w:rsidR="00DD4AD6" w:rsidRPr="007E74C5" w:rsidRDefault="009F39B4" w:rsidP="009F39B4">
      <w:pPr>
        <w:pStyle w:val="Heading1"/>
      </w:pPr>
      <w:r>
        <w:lastRenderedPageBreak/>
        <w:t>Economy Solvency</w:t>
      </w:r>
    </w:p>
    <w:p w:rsidR="00DD4AD6" w:rsidRPr="007E74C5" w:rsidRDefault="00EB17EF" w:rsidP="00EB17EF">
      <w:pPr>
        <w:pStyle w:val="Heading2"/>
      </w:pPr>
      <w:r>
        <w:lastRenderedPageBreak/>
        <w:t>Jobs</w:t>
      </w:r>
    </w:p>
    <w:p w:rsidR="00DD4AD6" w:rsidRPr="007E74C5" w:rsidRDefault="00DD4AD6" w:rsidP="00DD4AD6">
      <w:pPr>
        <w:pStyle w:val="Heading4"/>
        <w:rPr>
          <w:sz w:val="22"/>
        </w:rPr>
      </w:pPr>
      <w:r w:rsidRPr="007E74C5">
        <w:rPr>
          <w:sz w:val="22"/>
        </w:rPr>
        <w:t xml:space="preserve">Absent UNCLOS, jobs and economic opportunity plunge </w:t>
      </w:r>
    </w:p>
    <w:p w:rsidR="00DD4AD6" w:rsidRPr="007E74C5" w:rsidRDefault="00DD4AD6" w:rsidP="00DD4AD6">
      <w:pPr>
        <w:spacing w:line="240" w:lineRule="auto"/>
      </w:pPr>
      <w:r w:rsidRPr="007E74C5">
        <w:rPr>
          <w:b/>
        </w:rPr>
        <w:t xml:space="preserve">Langer ’12 – President of </w:t>
      </w:r>
      <w:r w:rsidRPr="007E74C5">
        <w:rPr>
          <w:b/>
          <w:i/>
        </w:rPr>
        <w:t>Institute for liberty</w:t>
      </w:r>
      <w:r w:rsidRPr="007E74C5">
        <w:rPr>
          <w:b/>
        </w:rPr>
        <w:t xml:space="preserve"> </w:t>
      </w:r>
      <w:r w:rsidRPr="007E74C5">
        <w:t>[Andrew Langer,</w:t>
      </w:r>
      <w:r w:rsidRPr="007E74C5">
        <w:rPr>
          <w:rFonts w:cs="Arial"/>
          <w:shd w:val="clear" w:color="auto" w:fill="FFFFFF"/>
        </w:rPr>
        <w:t xml:space="preserve"> Andrew Langer is the president of the </w:t>
      </w:r>
      <w:r w:rsidRPr="007E74C5">
        <w:rPr>
          <w:rFonts w:cs="Arial"/>
          <w:i/>
          <w:iCs/>
          <w:shd w:val="clear" w:color="auto" w:fill="FFFFFF"/>
        </w:rPr>
        <w:t>Institute for Liberty</w:t>
      </w:r>
      <w:r w:rsidRPr="007E74C5">
        <w:rPr>
          <w:rFonts w:cs="Arial"/>
          <w:shd w:val="clear" w:color="auto" w:fill="FFFFFF"/>
        </w:rPr>
        <w:t>. The Institute for Liberty is an organization dedicated to promoting American exceptionalism around the world, The Case for Ratification of the Law of the Sea,</w:t>
      </w:r>
      <w:r w:rsidRPr="007E74C5">
        <w:t xml:space="preserve"> Oceanlaw.org, Wednesday, November 18</w:t>
      </w:r>
      <w:r w:rsidRPr="007E74C5">
        <w:rPr>
          <w:vertAlign w:val="superscript"/>
        </w:rPr>
        <w:t>th</w:t>
      </w:r>
      <w:r w:rsidRPr="007E74C5">
        <w:t>, 2012, http://www.oceanlaw.org/content/case-ratification-law-sea-treaty-andrew-langer]</w:t>
      </w:r>
    </w:p>
    <w:p w:rsidR="008F0185" w:rsidRPr="007E74C5" w:rsidRDefault="00DD4AD6" w:rsidP="00DD4AD6">
      <w:pPr>
        <w:spacing w:line="240" w:lineRule="auto"/>
      </w:pPr>
      <w:r w:rsidRPr="007E74C5">
        <w:t>Over 160 nations have ratified the Law of the Sea Treaty during the past 20 years. The U.S. now stands alone with Iran, Venezuela, North Korea and sad smattering of third world and disreputable nations in turning our backs on the greatest opportunity for wealth creation available on the globe today.</w:t>
      </w:r>
      <w:r>
        <w:t xml:space="preserve"> </w:t>
      </w:r>
      <w:r w:rsidRPr="007E74C5">
        <w:t>In doing so, the U.S. is now losing jobs and economic opportunity to BRIC nations and the rest of the world, we are surrendering them.</w:t>
      </w:r>
      <w:r>
        <w:t xml:space="preserve"> </w:t>
      </w:r>
      <w:r w:rsidRPr="007E74C5">
        <w:t>The Senate still has time to act to ratify LOTS and to set things right. This is the most important economic agenda item the Congress can take up – and they can still do it before the end of the year. With one vote, the United States Senate has the power to unleash staggering economic growth and jobs creation. Disinformation Decoded</w:t>
      </w:r>
    </w:p>
    <w:p w:rsidR="00DD4AD6" w:rsidRPr="007E74C5" w:rsidRDefault="00DD4AD6" w:rsidP="00DD4AD6">
      <w:pPr>
        <w:spacing w:line="240" w:lineRule="auto"/>
      </w:pPr>
    </w:p>
    <w:p w:rsidR="00DD4AD6" w:rsidRPr="007E74C5" w:rsidRDefault="00DD4AD6" w:rsidP="00DD4AD6">
      <w:pPr>
        <w:pStyle w:val="Heading3"/>
      </w:pPr>
      <w:r w:rsidRPr="007E74C5">
        <w:lastRenderedPageBreak/>
        <w:t>Resources</w:t>
      </w:r>
      <w:r w:rsidR="00EB17EF">
        <w:t xml:space="preserve"> - Generic</w:t>
      </w:r>
    </w:p>
    <w:p w:rsidR="00DD4AD6" w:rsidRPr="007E74C5" w:rsidRDefault="00DD4AD6" w:rsidP="00DD4AD6">
      <w:pPr>
        <w:pStyle w:val="Heading4"/>
        <w:rPr>
          <w:sz w:val="22"/>
        </w:rPr>
      </w:pPr>
      <w:r w:rsidRPr="007E74C5">
        <w:rPr>
          <w:sz w:val="22"/>
        </w:rPr>
        <w:t>Not joining LOST results in resource losses that are vital to the economy and our national security.</w:t>
      </w:r>
    </w:p>
    <w:p w:rsidR="00DD4AD6" w:rsidRPr="007E74C5" w:rsidRDefault="00DD4AD6" w:rsidP="00DD4AD6">
      <w:pPr>
        <w:spacing w:line="240" w:lineRule="auto"/>
      </w:pPr>
      <w:r w:rsidRPr="007E74C5">
        <w:rPr>
          <w:b/>
        </w:rPr>
        <w:t>Langer ’12 – President of Institute for liberty</w:t>
      </w:r>
      <w:r w:rsidRPr="007E74C5">
        <w:t xml:space="preserve"> [Andrew Langer, Andrew Langer is the president of the Institute for Liberty. The Institute for Liberty is an organization dedicated to promoting American exceptionalism around the world, The Case for Ratification of the Law of the Sea, Oceanlaw.org, Wednesday, November 18th, 2012, http://www.oceanlaw.org/content/case-ratification-law-sea-treaty-andrew-langer]</w:t>
      </w:r>
    </w:p>
    <w:p w:rsidR="00DD4AD6" w:rsidRPr="007E74C5" w:rsidRDefault="00DD4AD6" w:rsidP="00DD4AD6">
      <w:pPr>
        <w:spacing w:line="240" w:lineRule="auto"/>
        <w:rPr>
          <w:b/>
        </w:rPr>
      </w:pPr>
      <w:r w:rsidRPr="007E74C5">
        <w:t xml:space="preserve">I am tired of losing out to China and Russia on the world stage. </w:t>
      </w:r>
      <w:r w:rsidRPr="007E74C5">
        <w:rPr>
          <w:u w:val="single"/>
        </w:rPr>
        <w:t>By not ratifying LOTS, the U.S. loses access to resources</w:t>
      </w:r>
      <w:r w:rsidRPr="007E74C5">
        <w:t xml:space="preserve"> that lie in undersea regions that are outside of the current U.S. sphere of legal access – much in the same way that China and Russia are accessing oil that we have prevented ourselves from going after, now China and Russia are accessing vast amounts of rare earth minerals, and other critical minerals, </w:t>
      </w:r>
      <w:r w:rsidRPr="007E74C5">
        <w:rPr>
          <w:u w:val="single"/>
        </w:rPr>
        <w:t>that are essential to our economy and national security.</w:t>
      </w:r>
      <w:r w:rsidR="00EB17EF">
        <w:t xml:space="preserve"> </w:t>
      </w:r>
      <w:r w:rsidRPr="007E74C5">
        <w:t>There Is a New Cold War</w:t>
      </w:r>
      <w:r w:rsidR="00EB17EF">
        <w:t xml:space="preserve"> </w:t>
      </w:r>
      <w:r w:rsidRPr="007E74C5">
        <w:rPr>
          <w:u w:val="single"/>
        </w:rPr>
        <w:t>Russia and China, two of America’s most powerful strategic foes, are actively exploring the Arctic and Pacific for oil, gas and seabed mineral riches. The U.S. is not. Why? Because, Russia and China have ratified the Law of the Sea Treaty and the U.S. hasn’t.</w:t>
      </w:r>
      <w:r w:rsidRPr="007E74C5">
        <w:t xml:space="preserve"> Without ratifying LOTS, the U.S. has no standing to apply for mining and drilling permits under international law.</w:t>
      </w:r>
      <w:r w:rsidR="00EB17EF">
        <w:t xml:space="preserve"> </w:t>
      </w:r>
      <w:r w:rsidRPr="007E74C5">
        <w:t>Bottom line</w:t>
      </w:r>
      <w:r w:rsidRPr="007E74C5">
        <w:rPr>
          <w:u w:val="single"/>
        </w:rPr>
        <w:t>: there is a new Cold War taking place, and America is not winning</w:t>
      </w:r>
      <w:r w:rsidRPr="007E74C5">
        <w:t xml:space="preserve">. </w:t>
      </w:r>
      <w:r w:rsidRPr="007E74C5">
        <w:rPr>
          <w:u w:val="single"/>
        </w:rPr>
        <w:t xml:space="preserve">The seabed holds trillions of dollars of mineral resources. </w:t>
      </w:r>
      <w:r w:rsidRPr="007E74C5">
        <w:t xml:space="preserve">According to RT, a Russian/English news channel, Russian Foreign Ministry official Alexander Gorban last month stated his hope </w:t>
      </w:r>
      <w:r w:rsidRPr="007E74C5">
        <w:rPr>
          <w:u w:val="single"/>
        </w:rPr>
        <w:t>that “there will never be a “war for resources”</w:t>
      </w:r>
      <w:r w:rsidRPr="007E74C5">
        <w:t xml:space="preserve"> – or an even “hotter” conflict – in the Arctic Region.” In the next breath, he then went on to reiterate that Russia is indeed "…trying to fight for the Arctic shelf…” Gorban is a close Putin ally and his acknowledgement that Arctic conflict is possible demonstrates the global stakes in play.</w:t>
      </w:r>
      <w:r w:rsidR="00EB17EF">
        <w:t xml:space="preserve"> </w:t>
      </w:r>
      <w:r w:rsidRPr="007E74C5">
        <w:t>Russia is not alone in recognizing the value of the LOTS in the fight for global resource dominance. Five countries border the Arctic: Russia, the U.S. (via Alaska), Canada, Norway and Denmark (via Greenland). However,</w:t>
      </w:r>
      <w:r w:rsidRPr="007E74C5">
        <w:rPr>
          <w:u w:val="single"/>
        </w:rPr>
        <w:t xml:space="preserve"> only one country is ineligible to mine or drill those resources -- the U.S.</w:t>
      </w:r>
      <w:r w:rsidRPr="007E74C5">
        <w:t xml:space="preserve"> That’s because the U.S. is not a member of the international body that grants title, or property rights, to countries to engage in the exploration of seabed resources. That body is called the International Seabed Authority (ISA). Admittance into that body is accomplished via ratification of the Law of the Sea Treaty.</w:t>
      </w:r>
      <w:r w:rsidR="00EB17EF">
        <w:t xml:space="preserve"> </w:t>
      </w:r>
      <w:r w:rsidRPr="007E74C5">
        <w:t>China is also utilizing LOTS and the ISA to aggressively pursue the wealth of the Arctic. According to a report by Elisabeth Rosenthal in the New York Times last month, “The Arctic has risen rapidly on China’s foreign policy agenda in the past two years,” said Linda Jakobson, East Asia program director at the Lowy Institute for International Policy in Sydney, Australia. So, she said, the Chinese are exploring “how they could get involved.”</w:t>
      </w:r>
      <w:r w:rsidR="00EB17EF">
        <w:t xml:space="preserve"> </w:t>
      </w:r>
      <w:r w:rsidRPr="007E74C5">
        <w:t xml:space="preserve">China is already playing the role of the Russia of the Pacific. Right now, </w:t>
      </w:r>
      <w:r w:rsidRPr="007E74C5">
        <w:rPr>
          <w:u w:val="single"/>
        </w:rPr>
        <w:t>China is exploring U.S.-based mineral claims in the Pacific and there is nothing the U.S. can do about it</w:t>
      </w:r>
      <w:r w:rsidRPr="007E74C5">
        <w:t>. China is acting within the framework of international law and the U.S</w:t>
      </w:r>
      <w:r w:rsidRPr="007E74C5">
        <w:rPr>
          <w:u w:val="single"/>
        </w:rPr>
        <w:t>., because we have not ratified LOTS</w:t>
      </w:r>
      <w:r w:rsidRPr="007E74C5">
        <w:t xml:space="preserve">, has no standing in the International Seabed Authority to challenge China’s abuses. </w:t>
      </w:r>
    </w:p>
    <w:p w:rsidR="00DD4AD6" w:rsidRDefault="00DD4AD6" w:rsidP="00DD4AD6">
      <w:pPr>
        <w:spacing w:line="240" w:lineRule="auto"/>
      </w:pPr>
    </w:p>
    <w:p w:rsidR="008F0185" w:rsidRPr="007E74C5" w:rsidRDefault="008F0185" w:rsidP="008F0185">
      <w:pPr>
        <w:pStyle w:val="Heading4"/>
        <w:rPr>
          <w:sz w:val="22"/>
        </w:rPr>
      </w:pPr>
      <w:r w:rsidRPr="007E74C5">
        <w:rPr>
          <w:sz w:val="22"/>
        </w:rPr>
        <w:t xml:space="preserve">LOST KT US heg—access to seabed resources </w:t>
      </w:r>
    </w:p>
    <w:p w:rsidR="008F0185" w:rsidRPr="007E74C5" w:rsidRDefault="008F0185" w:rsidP="008F0185">
      <w:pPr>
        <w:spacing w:line="240" w:lineRule="auto"/>
      </w:pPr>
      <w:r w:rsidRPr="007E74C5">
        <w:rPr>
          <w:rStyle w:val="Style13ptBold"/>
          <w:sz w:val="22"/>
        </w:rPr>
        <w:t>Donohue 12</w:t>
      </w:r>
      <w:r w:rsidRPr="007E74C5">
        <w:t xml:space="preserve">-- CEO of the United States Chamber of Commerce [Thomas, the President and CEO of the United States Chamber of Commerce located in Washington, D.C, “Letter in Support of the Law of the Sea Treaty”, US Chamber of Commerce (A business federation representing companies, business associations, state and local chambers in the U.S), July 26 2012, </w:t>
      </w:r>
      <w:hyperlink r:id="rId113" w:history="1">
        <w:r w:rsidRPr="007E74C5">
          <w:rPr>
            <w:rStyle w:val="Hyperlink"/>
          </w:rPr>
          <w:t>https://www.uschamber.com/letter/letter-support-law-sea-treaty</w:t>
        </w:r>
      </w:hyperlink>
      <w:r w:rsidRPr="007E74C5">
        <w:rPr>
          <w:rStyle w:val="Hyperlink"/>
        </w:rPr>
        <w:t>, Accessed:  7/16/14] AW</w:t>
      </w:r>
    </w:p>
    <w:p w:rsidR="008F0185" w:rsidRPr="007E74C5" w:rsidRDefault="008F0185" w:rsidP="008F0185">
      <w:pPr>
        <w:spacing w:line="240" w:lineRule="auto"/>
      </w:pPr>
      <w:r w:rsidRPr="007E74C5">
        <w:rPr>
          <w:rStyle w:val="StyleUnderline"/>
        </w:rPr>
        <w:lastRenderedPageBreak/>
        <w:t>Law of the Sea would grant American business the</w:t>
      </w:r>
      <w:r w:rsidRPr="007E74C5">
        <w:t xml:space="preserve"> stability, predictability, and </w:t>
      </w:r>
      <w:r w:rsidRPr="007E74C5">
        <w:rPr>
          <w:rStyle w:val="StyleUnderline"/>
        </w:rPr>
        <w:t>clear legal rights</w:t>
      </w:r>
      <w:r w:rsidRPr="007E74C5">
        <w:t xml:space="preserve"> that business needs </w:t>
      </w:r>
      <w:r w:rsidRPr="007E74C5">
        <w:rPr>
          <w:rStyle w:val="StyleUnderline"/>
        </w:rPr>
        <w:t>before making multi-billion-dollar investments in deep seabed resource recovery. Ratification would unleash an investment boom in the development of vast untapped</w:t>
      </w:r>
      <w:r w:rsidRPr="007E74C5">
        <w:t xml:space="preserve"> oil, natural gas, and </w:t>
      </w:r>
      <w:r w:rsidRPr="007E74C5">
        <w:rPr>
          <w:rStyle w:val="StyleUnderline"/>
        </w:rPr>
        <w:t>strategic mineral resources—including vital rare earth minerals—off America’s shores. Failure to ratify would leave U.S. business on the sidelines.</w:t>
      </w:r>
      <w:r>
        <w:rPr>
          <w:rStyle w:val="StyleUnderline"/>
        </w:rPr>
        <w:t xml:space="preserve"> </w:t>
      </w:r>
      <w:r w:rsidRPr="007E74C5">
        <w:t xml:space="preserve">With ratification, </w:t>
      </w:r>
      <w:r w:rsidRPr="007E74C5">
        <w:rPr>
          <w:rStyle w:val="StyleUnderline"/>
        </w:rPr>
        <w:t>America would gain exclusive resource sovereignty over 4.1 million square miles of subsea territory,</w:t>
      </w:r>
      <w:r w:rsidRPr="007E74C5">
        <w:t xml:space="preserve"> an area greater than the contiguous 48 states. </w:t>
      </w:r>
      <w:r w:rsidRPr="007E74C5">
        <w:rPr>
          <w:rStyle w:val="StyleUnderline"/>
        </w:rPr>
        <w:t>Securing international recognition for U.S. sovereign rights over this territory—and defending against encroachment by other nations—is vital to American prosperity.</w:t>
      </w:r>
      <w:r>
        <w:rPr>
          <w:rStyle w:val="StyleUnderline"/>
        </w:rPr>
        <w:t xml:space="preserve"> </w:t>
      </w:r>
      <w:r w:rsidRPr="007E74C5">
        <w:t xml:space="preserve">New technology makes deep seabed resource extraction technically feasible and economically attractive. </w:t>
      </w:r>
      <w:r w:rsidRPr="007E74C5">
        <w:rPr>
          <w:rStyle w:val="StyleUnderline"/>
        </w:rPr>
        <w:t>More intense global competition for vital resources makes ratification increasingly urgent.</w:t>
      </w:r>
      <w:r>
        <w:rPr>
          <w:rStyle w:val="StyleUnderline"/>
        </w:rPr>
        <w:t xml:space="preserve"> </w:t>
      </w:r>
      <w:r w:rsidRPr="007E74C5">
        <w:t xml:space="preserve">The stakes are enormous. </w:t>
      </w:r>
      <w:r w:rsidRPr="007E74C5">
        <w:rPr>
          <w:rStyle w:val="StyleUnderline"/>
        </w:rPr>
        <w:t>America’s extended continental shelf</w:t>
      </w:r>
      <w:r w:rsidRPr="007E74C5">
        <w:t xml:space="preserve">, which in some areas extends hundreds of miles beyond U.S. territorial waters, </w:t>
      </w:r>
      <w:r w:rsidRPr="007E74C5">
        <w:rPr>
          <w:rStyle w:val="StyleUnderline"/>
        </w:rPr>
        <w:t>contains abundant</w:t>
      </w:r>
      <w:r w:rsidRPr="007E74C5">
        <w:t xml:space="preserve"> oil and natural gas</w:t>
      </w:r>
      <w:r w:rsidRPr="007E74C5">
        <w:rPr>
          <w:rStyle w:val="StyleUnderline"/>
        </w:rPr>
        <w:t xml:space="preserve"> reserves that can provide reliable, affordable energy to America</w:t>
      </w:r>
      <w:r w:rsidRPr="007E74C5">
        <w:t xml:space="preserve">’s homes and factories for decades to come—but </w:t>
      </w:r>
      <w:r w:rsidRPr="007E74C5">
        <w:rPr>
          <w:rStyle w:val="StyleUnderline"/>
        </w:rPr>
        <w:t>only if the Senate acts to approve Law of the Sea.</w:t>
      </w:r>
      <w:r w:rsidRPr="007E74C5">
        <w:t xml:space="preserve"> Likewise, by joining the Convention, </w:t>
      </w:r>
      <w:r w:rsidRPr="007E74C5">
        <w:rPr>
          <w:rStyle w:val="StyleUnderline"/>
        </w:rPr>
        <w:t>U.S. companies would gain exclusive access to abundant rare earth mineral resources that are essential to high-tech manufacturing</w:t>
      </w:r>
      <w:r w:rsidRPr="007E74C5">
        <w:t xml:space="preserve">. China currently controls 90 percent of the world supply of rare earth minerals. </w:t>
      </w:r>
      <w:r w:rsidRPr="007E74C5">
        <w:rPr>
          <w:rStyle w:val="StyleUnderline"/>
        </w:rPr>
        <w:t>Law of the Sea represents America’s best opportunity to take control of its own resource destiny.</w:t>
      </w:r>
      <w:r w:rsidRPr="007E74C5">
        <w:t xml:space="preserve"> No U.S. company will make the multi-billion-dollar investments required to recover these resources without the legal certainty the Convention provides.</w:t>
      </w:r>
    </w:p>
    <w:p w:rsidR="00DD4AD6" w:rsidRPr="007E74C5" w:rsidRDefault="00DD4AD6" w:rsidP="00DD4AD6">
      <w:pPr>
        <w:spacing w:line="240" w:lineRule="auto"/>
      </w:pPr>
    </w:p>
    <w:p w:rsidR="00DD4AD6" w:rsidRPr="007E74C5" w:rsidRDefault="00DD4AD6" w:rsidP="00DD4AD6">
      <w:pPr>
        <w:spacing w:line="240" w:lineRule="auto"/>
      </w:pPr>
    </w:p>
    <w:p w:rsidR="00DD4AD6" w:rsidRPr="007E74C5" w:rsidRDefault="009F39B4" w:rsidP="00DD4AD6">
      <w:pPr>
        <w:pStyle w:val="Heading3"/>
      </w:pPr>
      <w:r>
        <w:lastRenderedPageBreak/>
        <w:t>Generic Economy &amp; Jobs</w:t>
      </w:r>
    </w:p>
    <w:p w:rsidR="00DD4AD6" w:rsidRPr="007E74C5" w:rsidRDefault="00DD4AD6" w:rsidP="00DD4AD6">
      <w:pPr>
        <w:pStyle w:val="Heading4"/>
        <w:rPr>
          <w:sz w:val="22"/>
        </w:rPr>
      </w:pPr>
      <w:r w:rsidRPr="007E74C5">
        <w:rPr>
          <w:sz w:val="22"/>
        </w:rPr>
        <w:t xml:space="preserve">Ratifying LOST can uniquely solve the economy </w:t>
      </w:r>
    </w:p>
    <w:p w:rsidR="00DD4AD6" w:rsidRPr="007E74C5" w:rsidRDefault="00DD4AD6" w:rsidP="00DD4AD6">
      <w:pPr>
        <w:spacing w:line="240" w:lineRule="auto"/>
      </w:pPr>
      <w:r w:rsidRPr="007E74C5">
        <w:rPr>
          <w:b/>
        </w:rPr>
        <w:t xml:space="preserve">Langer ’12 – President of </w:t>
      </w:r>
      <w:r w:rsidRPr="007E74C5">
        <w:rPr>
          <w:b/>
          <w:i/>
        </w:rPr>
        <w:t>Institute for liberty</w:t>
      </w:r>
      <w:r w:rsidRPr="007E74C5">
        <w:rPr>
          <w:b/>
        </w:rPr>
        <w:t xml:space="preserve"> </w:t>
      </w:r>
      <w:r w:rsidRPr="007E74C5">
        <w:t>[Andrew Langer,</w:t>
      </w:r>
      <w:r w:rsidRPr="007E74C5">
        <w:rPr>
          <w:rFonts w:cs="Arial"/>
          <w:shd w:val="clear" w:color="auto" w:fill="FFFFFF"/>
        </w:rPr>
        <w:t xml:space="preserve"> Andrew Langer is the president of the </w:t>
      </w:r>
      <w:r w:rsidRPr="007E74C5">
        <w:rPr>
          <w:rFonts w:cs="Arial"/>
          <w:i/>
          <w:iCs/>
          <w:shd w:val="clear" w:color="auto" w:fill="FFFFFF"/>
        </w:rPr>
        <w:t>Institute for Liberty</w:t>
      </w:r>
      <w:r w:rsidRPr="007E74C5">
        <w:rPr>
          <w:rFonts w:cs="Arial"/>
          <w:shd w:val="clear" w:color="auto" w:fill="FFFFFF"/>
        </w:rPr>
        <w:t>. The Institute for Liberty is an organization dedicated to promoting American exceptionalism around the world, The Case for Ratification of the Law of the Sea,</w:t>
      </w:r>
      <w:r w:rsidRPr="007E74C5">
        <w:t xml:space="preserve"> Oceanlaw.org, Wednesday, November 18</w:t>
      </w:r>
      <w:r w:rsidRPr="007E74C5">
        <w:rPr>
          <w:vertAlign w:val="superscript"/>
        </w:rPr>
        <w:t>th</w:t>
      </w:r>
      <w:r w:rsidRPr="007E74C5">
        <w:t>, 2012, http://www.oceanlaw.org/content/case-ratification-law-sea-treaty-andrew-langer]</w:t>
      </w:r>
    </w:p>
    <w:p w:rsidR="00DD4AD6" w:rsidRPr="007E74C5" w:rsidRDefault="00DD4AD6" w:rsidP="00DD4AD6">
      <w:pPr>
        <w:spacing w:line="240" w:lineRule="auto"/>
        <w:rPr>
          <w:u w:val="single"/>
        </w:rPr>
      </w:pPr>
      <w:r w:rsidRPr="007E74C5">
        <w:t xml:space="preserve">The Institute for Liberty (IFL) has come to the conclusion that </w:t>
      </w:r>
      <w:r w:rsidRPr="007E74C5">
        <w:rPr>
          <w:u w:val="single"/>
        </w:rPr>
        <w:t>ratifying the Law of the Sea Treaty is the most important property rights and wealth building step that America can take to maintain our leading superpower status and to exponentially grow our economy.</w:t>
      </w:r>
      <w:r>
        <w:rPr>
          <w:u w:val="single"/>
        </w:rPr>
        <w:t xml:space="preserve"> </w:t>
      </w:r>
      <w:r w:rsidRPr="007E74C5">
        <w:t>There has been a tremendous amount of disinformation about this treaty. In fact, just earlier this year, IFL thought we knew the truth about what was termed “LOST” and we signed a letter opposing ratification. We, like so many other conservatives, were given bad information.</w:t>
      </w:r>
      <w:r>
        <w:t xml:space="preserve"> </w:t>
      </w:r>
      <w:r w:rsidRPr="007E74C5">
        <w:t>In light of the facts, IFL dropped our opposition to the treaty and we are now leading the conservative charge for its ratification. I am meeting everyday with conservative grassroots leaders to ask them to join me in this imperative course correction and we are making a great deal of progress. Conservatives love to debate, but we hate to be misled. Given what we know now, the treaty’s appropriate moniker should be LOTS.</w:t>
      </w:r>
      <w:r>
        <w:t xml:space="preserve"> </w:t>
      </w:r>
      <w:r w:rsidRPr="007E74C5">
        <w:rPr>
          <w:u w:val="single"/>
        </w:rPr>
        <w:t>Trillions of dollars, global property rights for U.S. interests, critical navigation rights, and veto power over an international fund that could end up in adversarial hands is what is at stake.</w:t>
      </w:r>
      <w:r w:rsidRPr="007E74C5">
        <w:t xml:space="preserve"> Ratifying the Law of the Sea </w:t>
      </w:r>
      <w:r w:rsidRPr="007E74C5">
        <w:rPr>
          <w:u w:val="single"/>
        </w:rPr>
        <w:t>Treaty will grow the U.S. economy</w:t>
      </w:r>
      <w:r w:rsidRPr="007E74C5">
        <w:t xml:space="preserve"> while protecting our military </w:t>
      </w:r>
      <w:r w:rsidRPr="007E74C5">
        <w:rPr>
          <w:u w:val="single"/>
        </w:rPr>
        <w:t>and strategic interests around the world.</w:t>
      </w:r>
      <w:r w:rsidRPr="007E74C5">
        <w:rPr>
          <w:b/>
          <w:u w:val="single"/>
        </w:rPr>
        <w:t xml:space="preserve"> </w:t>
      </w:r>
    </w:p>
    <w:p w:rsidR="00DD4AD6" w:rsidRPr="007E74C5" w:rsidRDefault="00DD4AD6" w:rsidP="00DD4AD6">
      <w:pPr>
        <w:pStyle w:val="Heading4"/>
        <w:rPr>
          <w:sz w:val="22"/>
        </w:rPr>
      </w:pPr>
      <w:r w:rsidRPr="007E74C5">
        <w:rPr>
          <w:sz w:val="22"/>
        </w:rPr>
        <w:t xml:space="preserve">Ratifying the treaty will help the US more than any other nation </w:t>
      </w:r>
    </w:p>
    <w:p w:rsidR="00DD4AD6" w:rsidRPr="007E74C5" w:rsidRDefault="00DD4AD6" w:rsidP="00DD4AD6">
      <w:pPr>
        <w:spacing w:line="240" w:lineRule="auto"/>
      </w:pPr>
      <w:r w:rsidRPr="007E74C5">
        <w:rPr>
          <w:b/>
        </w:rPr>
        <w:t xml:space="preserve">Langer ’12 – President of </w:t>
      </w:r>
      <w:r w:rsidRPr="007E74C5">
        <w:rPr>
          <w:b/>
          <w:i/>
        </w:rPr>
        <w:t>Institute for liberty</w:t>
      </w:r>
      <w:r w:rsidRPr="007E74C5">
        <w:rPr>
          <w:b/>
        </w:rPr>
        <w:t xml:space="preserve"> </w:t>
      </w:r>
      <w:r w:rsidRPr="007E74C5">
        <w:t>[Andrew Langer,</w:t>
      </w:r>
      <w:r w:rsidRPr="007E74C5">
        <w:rPr>
          <w:rFonts w:cs="Arial"/>
          <w:shd w:val="clear" w:color="auto" w:fill="FFFFFF"/>
        </w:rPr>
        <w:t xml:space="preserve"> Andrew Langer is the president of the </w:t>
      </w:r>
      <w:r w:rsidRPr="007E74C5">
        <w:rPr>
          <w:rFonts w:cs="Arial"/>
          <w:i/>
          <w:iCs/>
          <w:shd w:val="clear" w:color="auto" w:fill="FFFFFF"/>
        </w:rPr>
        <w:t>Institute for Liberty</w:t>
      </w:r>
      <w:r w:rsidRPr="007E74C5">
        <w:rPr>
          <w:rFonts w:cs="Arial"/>
          <w:shd w:val="clear" w:color="auto" w:fill="FFFFFF"/>
        </w:rPr>
        <w:t>. The Institute for Liberty is an organization dedicated to promoting American exceptionalism around the world, The Case for Ratification of the Law of the Sea,</w:t>
      </w:r>
      <w:r w:rsidRPr="007E74C5">
        <w:t xml:space="preserve"> Oceanlaw.org, Wednesday, November 18</w:t>
      </w:r>
      <w:r w:rsidRPr="007E74C5">
        <w:rPr>
          <w:vertAlign w:val="superscript"/>
        </w:rPr>
        <w:t>th</w:t>
      </w:r>
      <w:r w:rsidRPr="007E74C5">
        <w:t>, 2012, http://www.oceanlaw.org/content/case-ratification-law-sea-treaty-andrew-langer]</w:t>
      </w:r>
    </w:p>
    <w:p w:rsidR="00DD4AD6" w:rsidRPr="007E74C5" w:rsidRDefault="00DD4AD6" w:rsidP="00DD4AD6">
      <w:pPr>
        <w:spacing w:line="240" w:lineRule="auto"/>
        <w:rPr>
          <w:u w:val="single"/>
        </w:rPr>
      </w:pPr>
      <w:r w:rsidRPr="007E74C5">
        <w:rPr>
          <w:u w:val="single"/>
        </w:rPr>
        <w:t>There have been some troubling</w:t>
      </w:r>
      <w:r w:rsidRPr="007E74C5">
        <w:t xml:space="preserve"> Ailinsky-esque</w:t>
      </w:r>
      <w:r w:rsidRPr="007E74C5">
        <w:rPr>
          <w:u w:val="single"/>
        </w:rPr>
        <w:t xml:space="preserve"> tactics at play by those who would rather raise money from, and get their names in front of</w:t>
      </w:r>
      <w:r w:rsidRPr="007E74C5">
        <w:t xml:space="preserve">, the grassroots conservative movement – by spreading disinformation -- than acknowledge that this particular treaty is not like others, and is actually </w:t>
      </w:r>
      <w:r w:rsidRPr="007E74C5">
        <w:rPr>
          <w:u w:val="single"/>
        </w:rPr>
        <w:t>critical to U.S.</w:t>
      </w:r>
      <w:r w:rsidRPr="007E74C5">
        <w:t xml:space="preserve"> </w:t>
      </w:r>
      <w:r w:rsidRPr="007E74C5">
        <w:rPr>
          <w:u w:val="single"/>
        </w:rPr>
        <w:t>national security interests and to rebuilding our badly damaged economy.</w:t>
      </w:r>
      <w:r>
        <w:t xml:space="preserve"> </w:t>
      </w:r>
      <w:r w:rsidRPr="007E74C5">
        <w:t>Here are the most common ways that conservatives have been misled about the facts of this treaty, along with the facts that the conservative movement needs to know in order to help in this urgent course correction:</w:t>
      </w:r>
      <w:r>
        <w:t xml:space="preserve"> </w:t>
      </w:r>
      <w:r w:rsidRPr="007E74C5">
        <w:t>Myth: Ratifying the treaty does not benefit the US.</w:t>
      </w:r>
      <w:r>
        <w:t xml:space="preserve"> </w:t>
      </w:r>
      <w:r w:rsidRPr="007E74C5">
        <w:t>Fact: The opposite is true</w:t>
      </w:r>
      <w:r w:rsidRPr="007E74C5">
        <w:rPr>
          <w:u w:val="single"/>
        </w:rPr>
        <w:t>. Ratifying this treaty benefits the U.S. more than any other nation.</w:t>
      </w:r>
      <w:r w:rsidRPr="007E74C5">
        <w:t xml:space="preserve"> </w:t>
      </w:r>
      <w:r w:rsidRPr="007E74C5">
        <w:rPr>
          <w:u w:val="single"/>
        </w:rPr>
        <w:t>Once ratified, the U.S. receives the largest Exclusive Economic Zone (area where the U.S. and only the U.S. can mine and drill the seabed) and also gives the US 100% veto power over all ISA funding disbursements.</w:t>
      </w:r>
    </w:p>
    <w:p w:rsidR="00DD4AD6" w:rsidRPr="007E74C5" w:rsidRDefault="00DD4AD6" w:rsidP="00DD4AD6">
      <w:pPr>
        <w:pStyle w:val="Heading4"/>
        <w:rPr>
          <w:sz w:val="22"/>
        </w:rPr>
      </w:pPr>
      <w:r w:rsidRPr="007E74C5">
        <w:rPr>
          <w:sz w:val="22"/>
        </w:rPr>
        <w:t>Now key for LOST ratification – trillions of dollars in revenue and jobs</w:t>
      </w:r>
    </w:p>
    <w:p w:rsidR="00DD4AD6" w:rsidRPr="007E74C5" w:rsidRDefault="00DD4AD6" w:rsidP="00DD4AD6">
      <w:pPr>
        <w:spacing w:line="240" w:lineRule="auto"/>
      </w:pPr>
      <w:r w:rsidRPr="007E74C5">
        <w:rPr>
          <w:b/>
        </w:rPr>
        <w:t xml:space="preserve">Langer ’12 – President of </w:t>
      </w:r>
      <w:r w:rsidRPr="007E74C5">
        <w:rPr>
          <w:b/>
          <w:i/>
        </w:rPr>
        <w:t>Institute for liberty</w:t>
      </w:r>
      <w:r w:rsidRPr="007E74C5">
        <w:rPr>
          <w:b/>
        </w:rPr>
        <w:t xml:space="preserve"> </w:t>
      </w:r>
      <w:r w:rsidRPr="007E74C5">
        <w:t>[Andrew Langer,</w:t>
      </w:r>
      <w:r w:rsidRPr="007E74C5">
        <w:rPr>
          <w:rFonts w:cs="Arial"/>
          <w:shd w:val="clear" w:color="auto" w:fill="FFFFFF"/>
        </w:rPr>
        <w:t xml:space="preserve"> Andrew Langer is the president of the </w:t>
      </w:r>
      <w:r w:rsidRPr="007E74C5">
        <w:rPr>
          <w:rFonts w:cs="Arial"/>
          <w:i/>
          <w:iCs/>
          <w:shd w:val="clear" w:color="auto" w:fill="FFFFFF"/>
        </w:rPr>
        <w:t>Institute for Liberty</w:t>
      </w:r>
      <w:r w:rsidRPr="007E74C5">
        <w:rPr>
          <w:rFonts w:cs="Arial"/>
          <w:shd w:val="clear" w:color="auto" w:fill="FFFFFF"/>
        </w:rPr>
        <w:t>. The Institute for Liberty is an organization dedicated to promoting American exceptionalism around the world, The Case for Ratification of the Law of the Sea,</w:t>
      </w:r>
      <w:r w:rsidRPr="007E74C5">
        <w:t xml:space="preserve"> Oceanlaw.org, Wednesday, November 18</w:t>
      </w:r>
      <w:r w:rsidRPr="007E74C5">
        <w:rPr>
          <w:vertAlign w:val="superscript"/>
        </w:rPr>
        <w:t>th</w:t>
      </w:r>
      <w:r w:rsidRPr="007E74C5">
        <w:t>, 2012, http://www.oceanlaw.org/content/case-ratification-law-sea-treaty-andrew-langer]</w:t>
      </w:r>
    </w:p>
    <w:p w:rsidR="00DD4AD6" w:rsidRDefault="00DD4AD6" w:rsidP="00DD4AD6">
      <w:pPr>
        <w:pStyle w:val="svarticle"/>
        <w:shd w:val="clear" w:color="auto" w:fill="FFFFFF"/>
        <w:spacing w:before="0" w:beforeAutospacing="0" w:after="0" w:afterAutospacing="0" w:line="240" w:lineRule="auto"/>
        <w:textAlignment w:val="baseline"/>
        <w:rPr>
          <w:u w:val="single"/>
        </w:rPr>
      </w:pPr>
      <w:r w:rsidRPr="007E74C5">
        <w:rPr>
          <w:u w:val="single"/>
        </w:rPr>
        <w:t xml:space="preserve">Ratification of the Law of the Sea Treaty is long overdue. With millions out of work, and an exploding deficit, ratifying this treaty is something the U.S. Senate can get to work to accomplish </w:t>
      </w:r>
      <w:r w:rsidRPr="007E74C5">
        <w:rPr>
          <w:u w:val="single"/>
        </w:rPr>
        <w:lastRenderedPageBreak/>
        <w:t>by the end of 2012. It is a critical step toward putting America back on a path to financial prosperity and to ensuring American exceptionalism.</w:t>
      </w:r>
      <w:r>
        <w:rPr>
          <w:u w:val="single"/>
        </w:rPr>
        <w:t xml:space="preserve"> </w:t>
      </w:r>
      <w:r w:rsidRPr="007E74C5">
        <w:rPr>
          <w:u w:val="single"/>
        </w:rPr>
        <w:t>LOTS prevents the U.S. from losing more ground to the Chinese and the Russians</w:t>
      </w:r>
      <w:r w:rsidRPr="007E74C5">
        <w:t>. It will generate trillions of dollars and create a tremendous number of jobs. It protects our national security. The concerns that Reagan had were fixed at his request, and according Reagan’s own Chief of Staff, James Baker, this is the treaty that Reagan negotiated and would have wanted ratified. It promotes the conservative principle of private property rights.</w:t>
      </w:r>
      <w:r>
        <w:t xml:space="preserve"> </w:t>
      </w:r>
      <w:r w:rsidRPr="007E74C5">
        <w:rPr>
          <w:u w:val="single"/>
        </w:rPr>
        <w:t>It’s time to ratify the Law of the Sea Treaty.</w:t>
      </w:r>
    </w:p>
    <w:p w:rsidR="00C51581" w:rsidRDefault="00C51581" w:rsidP="00DD4AD6">
      <w:pPr>
        <w:pStyle w:val="svarticle"/>
        <w:shd w:val="clear" w:color="auto" w:fill="FFFFFF"/>
        <w:spacing w:before="0" w:beforeAutospacing="0" w:after="0" w:afterAutospacing="0" w:line="240" w:lineRule="auto"/>
        <w:textAlignment w:val="baseline"/>
        <w:rPr>
          <w:u w:val="single"/>
        </w:rPr>
      </w:pPr>
    </w:p>
    <w:p w:rsidR="0065176E" w:rsidRPr="0065176E" w:rsidRDefault="00C51581" w:rsidP="0065176E">
      <w:pPr>
        <w:pStyle w:val="Heading1"/>
      </w:pPr>
      <w:r w:rsidRPr="0065176E">
        <w:lastRenderedPageBreak/>
        <w:t xml:space="preserve">Solves </w:t>
      </w:r>
      <w:r w:rsidR="0065176E" w:rsidRPr="0065176E">
        <w:t>Misc</w:t>
      </w:r>
      <w:r w:rsidR="0065176E">
        <w:t xml:space="preserve"> Shipping</w:t>
      </w:r>
      <w:r w:rsidR="0065176E" w:rsidRPr="0065176E">
        <w:t xml:space="preserve"> (Drugs/Weapons)</w:t>
      </w:r>
    </w:p>
    <w:p w:rsidR="0065176E" w:rsidRPr="007E74C5" w:rsidRDefault="0065176E" w:rsidP="0065176E">
      <w:pPr>
        <w:pStyle w:val="Heading4"/>
        <w:rPr>
          <w:sz w:val="22"/>
        </w:rPr>
      </w:pPr>
      <w:r w:rsidRPr="007E74C5">
        <w:rPr>
          <w:sz w:val="22"/>
        </w:rPr>
        <w:t>Failure to ratify UNCLOS directly jeopardizes many US interests</w:t>
      </w:r>
    </w:p>
    <w:p w:rsidR="0065176E" w:rsidRPr="007E74C5" w:rsidRDefault="0065176E" w:rsidP="0065176E">
      <w:pPr>
        <w:spacing w:line="240" w:lineRule="auto"/>
      </w:pPr>
      <w:r w:rsidRPr="007E74C5">
        <w:rPr>
          <w:b/>
        </w:rPr>
        <w:t xml:space="preserve">Angelo et. al. 12 </w:t>
      </w:r>
      <w:r w:rsidRPr="007E74C5">
        <w:t>[Mary Jane Angelo, Professor of Law and Director of the Environmental and Land Use Law Program at the University of Florida Levin College of Law, Rebecca Bratspies, Professor of Law at CUNY School of Law, has published widely on the topics of environmental liability, regulatory uncertainty, regulation of international fisheries, and regulation of genetically modified food crops, David Hunter, Professor of Law and Director of the International Legal Studies Program and the Program on International and Comparative Environmental Law at the American University Washington College of Law, specializes in international environmental law, John H. Knox, Professor of Law at Wake Forest University School of Law, teaches and writes about environmental protection and international law, Noah Sachs, Associate Professor of Law and Director of the Robert R. Merhige, Jr., Center for Environmental Studies at the University of Richmond School of Law, specializes in environmental law, climate change, hazardous waste regulation, and tort law, Sandra B. Zellmer, the Alumni Professor of Natural Resources Law at the University of Nebraska College of Law, teaches and writes about natural resources and public lands, water and environmental law, and environmental ethics, Reclaiming Global Environmental Leadership:</w:t>
      </w:r>
    </w:p>
    <w:p w:rsidR="0065176E" w:rsidRPr="007E74C5" w:rsidRDefault="0065176E" w:rsidP="0065176E">
      <w:pPr>
        <w:spacing w:line="240" w:lineRule="auto"/>
      </w:pPr>
      <w:r w:rsidRPr="007E74C5">
        <w:t xml:space="preserve">Why the United States Should Ratify Ten Pending Environmental Treaties, January 2012, </w:t>
      </w:r>
      <w:hyperlink r:id="rId114" w:history="1">
        <w:r w:rsidRPr="007E74C5">
          <w:rPr>
            <w:rStyle w:val="Hyperlink"/>
          </w:rPr>
          <w:t>http://papers.ssrn.com/sol3/papers.cfm?abstract_id=2079630</w:t>
        </w:r>
      </w:hyperlink>
      <w:r w:rsidRPr="007E74C5">
        <w:t>, 7/15/14]</w:t>
      </w:r>
    </w:p>
    <w:p w:rsidR="0065176E" w:rsidRPr="007E74C5" w:rsidRDefault="0065176E" w:rsidP="0065176E">
      <w:pPr>
        <w:spacing w:line="240" w:lineRule="auto"/>
      </w:pPr>
    </w:p>
    <w:p w:rsidR="0065176E" w:rsidRDefault="0065176E" w:rsidP="0065176E">
      <w:pPr>
        <w:spacing w:line="240" w:lineRule="auto"/>
      </w:pPr>
      <w:r w:rsidRPr="007E74C5">
        <w:rPr>
          <w:u w:val="single"/>
        </w:rPr>
        <w:t>Failure to join the Convention directly jeopardizes many significant U.S. interests.</w:t>
      </w:r>
      <w:r>
        <w:rPr>
          <w:u w:val="single"/>
        </w:rPr>
        <w:t xml:space="preserve"> </w:t>
      </w:r>
      <w:r w:rsidRPr="007E74C5">
        <w:rPr>
          <w:u w:val="single"/>
        </w:rPr>
        <w:t>Ratifying</w:t>
      </w:r>
      <w:r w:rsidRPr="007E74C5">
        <w:t xml:space="preserve"> the LOS Convention </w:t>
      </w:r>
      <w:r w:rsidRPr="007E74C5">
        <w:rPr>
          <w:u w:val="single"/>
        </w:rPr>
        <w:t>would require no changes to U.S. law</w:t>
      </w:r>
      <w:r w:rsidRPr="007E74C5">
        <w:t xml:space="preserve">. Indeed, the United States already considers itself bound by the Convention’s substantive provisions.127 </w:t>
      </w:r>
      <w:r w:rsidRPr="007E74C5">
        <w:rPr>
          <w:u w:val="single"/>
        </w:rPr>
        <w:t>By failing to ratify the convention, the United States diminishes its influence in global ocean governance and loses the opportunity to influence the direction of the law.</w:t>
      </w:r>
      <w:r w:rsidRPr="007E74C5">
        <w:t xml:space="preserve"> </w:t>
      </w:r>
      <w:r w:rsidRPr="007E74C5">
        <w:rPr>
          <w:u w:val="single"/>
        </w:rPr>
        <w:t xml:space="preserve">As the world’s largest maritime power, the United States has the most at stake from developments in the law of the sea. Yet it continues to </w:t>
      </w:r>
      <w:r w:rsidRPr="007E74C5">
        <w:t xml:space="preserve">sit on the sidelines, thereby </w:t>
      </w:r>
      <w:r w:rsidRPr="007E74C5">
        <w:rPr>
          <w:u w:val="single"/>
        </w:rPr>
        <w:t>forfeit</w:t>
      </w:r>
      <w:r w:rsidRPr="007E74C5">
        <w:t xml:space="preserve">ing </w:t>
      </w:r>
      <w:r w:rsidRPr="007E74C5">
        <w:rPr>
          <w:u w:val="single"/>
        </w:rPr>
        <w:t>the opportunity to participate in the governance of virtually every major ocean interest, including: freedom of navigation; marine environmental protection; natural resource management; oil, gas and mineral extraction; marine scientific research; and the peaceful resolution of ocean- related disputes.</w:t>
      </w:r>
      <w:r w:rsidRPr="007E74C5">
        <w:t xml:space="preserve"> Failure to join the Convention not only prevents the United States from participating in the future development of international law on these points, but it also directly jeopardizes many significant U.S. interests.</w:t>
      </w:r>
      <w:r>
        <w:t xml:space="preserve"> </w:t>
      </w:r>
      <w:r w:rsidRPr="007E74C5">
        <w:t>First and foremost</w:t>
      </w:r>
      <w:r w:rsidRPr="007E74C5">
        <w:rPr>
          <w:u w:val="single"/>
        </w:rPr>
        <w:t>, global freedom of navigation is essential for the exercise of U.S. military power. By failing to join the Convention, the United States compromises its ability to assert navigational rights and freedoms essential to our armed forces</w:t>
      </w:r>
      <w:r w:rsidRPr="007E74C5">
        <w:t>. As a non-Party and yet</w:t>
      </w:r>
      <w:r>
        <w:t xml:space="preserve"> </w:t>
      </w:r>
      <w:r w:rsidRPr="007E74C5">
        <w:t xml:space="preserve">the world’s greatest maritime power, </w:t>
      </w:r>
      <w:r w:rsidRPr="007E74C5">
        <w:rPr>
          <w:u w:val="single"/>
        </w:rPr>
        <w:t>the United States is in a far weaker position than</w:t>
      </w:r>
      <w:r>
        <w:rPr>
          <w:u w:val="single"/>
        </w:rPr>
        <w:t xml:space="preserve"> </w:t>
      </w:r>
      <w:r w:rsidRPr="007E74C5">
        <w:rPr>
          <w:u w:val="single"/>
        </w:rPr>
        <w:t>it should be.</w:t>
      </w:r>
      <w:r w:rsidRPr="007E74C5">
        <w:t xml:space="preserve"> </w:t>
      </w:r>
      <w:r w:rsidRPr="007E74C5">
        <w:rPr>
          <w:u w:val="single"/>
        </w:rPr>
        <w:t>The many examples include the right of innocent passage through other countries’ territorial waters and the authority of warships to board stateless vessels on the high seas, both of which are critically important for U.S. maritime security and for the success of ongoing operations to prevent proliferation of weapons of mass destruction, as well as drug interdiction activities.</w:t>
      </w:r>
      <w:r w:rsidRPr="007E74C5">
        <w:t xml:space="preserve"> Rather than being able to claim these rights as mutual commitments, the United States is forced to rely on the assertion that they have become customary international law and must therefore be extended to non-Parties. The United States has thus placed itself in the weaker position of depending on the forbearance of the Convention’s Parties.</w:t>
      </w:r>
    </w:p>
    <w:p w:rsidR="00121F31" w:rsidRDefault="00121F31" w:rsidP="009259F6">
      <w:pPr>
        <w:pStyle w:val="Heading1"/>
      </w:pPr>
      <w:r>
        <w:lastRenderedPageBreak/>
        <w:t>AT Mining Objections</w:t>
      </w:r>
    </w:p>
    <w:p w:rsidR="00121F31" w:rsidRDefault="00121F31" w:rsidP="00121F31">
      <w:pPr>
        <w:pStyle w:val="Heading4"/>
      </w:pPr>
      <w:r>
        <w:t>Joining UNCLOS is long overdue – mining issues have been resolved</w:t>
      </w:r>
    </w:p>
    <w:p w:rsidR="00121F31" w:rsidRPr="002E2AD6" w:rsidRDefault="00121F31" w:rsidP="00121F31">
      <w:pPr>
        <w:rPr>
          <w:bCs/>
          <w:sz w:val="26"/>
        </w:rPr>
      </w:pPr>
      <w:r>
        <w:rPr>
          <w:rStyle w:val="Style13ptBold"/>
        </w:rPr>
        <w:t xml:space="preserve">Pedrozo 13 </w:t>
      </w:r>
      <w:r>
        <w:rPr>
          <w:rStyle w:val="Style13ptBold"/>
          <w:b w:val="0"/>
        </w:rPr>
        <w:t xml:space="preserve">– professor of international law at US Naval War College (Raul, former Special Assistant to the Under Secretary of Defense for Policy and Head Law of the Sea Branch International and Operational Law, “Arctic Climate Change and U.S. Accession to the United Nations Convention on the Law of the Sea”, USWC, 2013,  </w:t>
      </w:r>
      <w:hyperlink r:id="rId115" w:history="1">
        <w:r w:rsidRPr="00C03FEB">
          <w:rPr>
            <w:rStyle w:val="Hyperlink"/>
            <w:sz w:val="26"/>
          </w:rPr>
          <w:t>https://www.usnwc.edu/getattachment/e9991b89-1193-4b32-a87e-315e06e4a5f2/Arctic-Climate-Change-and-U-S--Accession-to-the-Un.aspx</w:t>
        </w:r>
      </w:hyperlink>
      <w:r>
        <w:rPr>
          <w:rStyle w:val="Style13ptBold"/>
          <w:b w:val="0"/>
        </w:rPr>
        <w:t>., 7-25-14) JJ</w:t>
      </w:r>
    </w:p>
    <w:p w:rsidR="00121F31" w:rsidRDefault="00121F31" w:rsidP="00121F31">
      <w:pPr>
        <w:rPr>
          <w:rStyle w:val="StyleUnderline"/>
        </w:rPr>
      </w:pPr>
      <w:r w:rsidRPr="002E2AD6">
        <w:rPr>
          <w:rStyle w:val="StyleUnderline"/>
        </w:rPr>
        <w:t>UNCLOS provides a comprehensive legal framework regarding uses of the oceans</w:t>
      </w:r>
      <w:r w:rsidRPr="00F47F66">
        <w:rPr>
          <w:sz w:val="16"/>
        </w:rPr>
        <w:t xml:space="preserve">. Negotiated over a nine year period (1973–1982) by more than 150 delegations, </w:t>
      </w:r>
      <w:r w:rsidRPr="002E2AD6">
        <w:rPr>
          <w:rStyle w:val="StyleUnderline"/>
        </w:rPr>
        <w:t>UNCLOS carefully balances the interests of States to control activities off their coasts with those of all States to use the oceans without undue interference</w:t>
      </w:r>
      <w:r w:rsidRPr="00F47F66">
        <w:rPr>
          <w:sz w:val="16"/>
        </w:rPr>
        <w:t xml:space="preserve">. </w:t>
      </w:r>
      <w:r w:rsidRPr="00F47F66">
        <w:rPr>
          <w:rStyle w:val="StyleUnderline"/>
        </w:rPr>
        <w:t>Although the United States played a key role in devel- oping the terms of the Convention consistent with U.S. national interests, President Reagan elected not to sign the treaty when it opened for signa- ture, citing concerns with Part XI of the Convention on deep sea bed min- ing</w:t>
      </w:r>
      <w:r w:rsidRPr="00F47F66">
        <w:rPr>
          <w:sz w:val="16"/>
        </w:rPr>
        <w:t xml:space="preserve">.11 Despite America’s refusal to sign UNCLOS, the President recognized that the Convention “contains provisions with respect to traditional uses of the oceans which generally confirm existing maritime law and practice and fairly balance the interests of all states.”12  Accordingly, the President an- nounced that the United States was: prepared to accept and act in accordance with the balance of interests re- lating to traditional uses of the oceans—such as navigation and overflight. In this respect, the United States will recognize the rights of other states in the waters off their coasts, as reflected in the Convention, so long as the rights and freedoms of the United States and others under interna- tional law are recognized by such coastal states.13 Widespread recognition that the Convention’s deep seabed mining re- gime was fundamentally flawed and required basic change in order to make it generally acceptable to the industrialized nations prompted the U.N. Sec- retary-General to convene a series of informal meetings in New York in 1990 to begin negotiation of a new agreement that would correct the objec- tionable provisions of Part XI. These efforts resulted in </w:t>
      </w:r>
      <w:r w:rsidRPr="00F47F66">
        <w:rPr>
          <w:rStyle w:val="StyleUnderline"/>
        </w:rPr>
        <w:t>the adoption of the Agreement Relating to the Implementation of Part XI of the United Nations Conven- tion on the Law of the Sea, with Annex.14 The Implementing Agreement (IA) contains a number of legally binding changes that meet the six objections to Part XI raised by President Reagan in 1982. As a result, the United States and all other major industrialized nations have signed the IA.</w:t>
      </w:r>
      <w:r w:rsidRPr="00F47F66">
        <w:rPr>
          <w:sz w:val="16"/>
        </w:rPr>
        <w:t>15 On October 7, 1994, President Clinton submitted UNCLOS and the IA to the Senate for advice and consent to accession and ratification, re- spectively. Despite widespread bi-partisan support, the concurrence of all the Federal agencies and departments with ocean interests, and support from the U.S. maritime industries (oil and gas, shipping, telecommunica- tions, marine science, fishing) and environmental groups, the Convention and its Implementing Agreement have languished in the Senate for the past 20 years</w:t>
      </w:r>
      <w:r w:rsidRPr="00F47F66">
        <w:rPr>
          <w:rStyle w:val="StyleUnderline"/>
        </w:rPr>
        <w:t>. The United States is the only major maritime power and major indus- trialized nation that has not joined the Convention</w:t>
      </w:r>
      <w:r w:rsidRPr="00F47F66">
        <w:rPr>
          <w:sz w:val="16"/>
        </w:rPr>
        <w:t>. UNCLOS entered into force on November 16, 1994, and as of August 2013 has 166 parties. The IA entered into force on July 28, 1996, and currently has 145 parties</w:t>
      </w:r>
      <w:r w:rsidRPr="00F47F66">
        <w:rPr>
          <w:rStyle w:val="StyleUnderline"/>
        </w:rPr>
        <w:t>. Alt- hough the United States is not a party to UNCLOS, it continues to view the Convention’s navigational provisions as reflective of customary interna- tional law and therefore binding on all nations</w:t>
      </w:r>
      <w:r w:rsidRPr="00F47F66">
        <w:rPr>
          <w:sz w:val="16"/>
        </w:rPr>
        <w:t xml:space="preserve">.16 Clearly, </w:t>
      </w:r>
      <w:r w:rsidRPr="00F47F66">
        <w:rPr>
          <w:rStyle w:val="Emphasis"/>
        </w:rPr>
        <w:t>the original objections to the deep seabed mining provisions of the Convention have been rectified and are no longer grounds for objec- tion</w:t>
      </w:r>
      <w:r w:rsidRPr="00F47F66">
        <w:rPr>
          <w:rStyle w:val="StyleUnderline"/>
        </w:rPr>
        <w:t>. Thus, while the U.S. military, commercial interests and certain non- governmental organizations have recognized and advocated for the United States to accede to the Convention for many years, the Senate has failed to act. The impacts of climate change in the Arctic region, however, should provide the necessary impetus for the U.S. Senate to revisit UNCLOS and provide its advice and consent to support U.S. accession to this important treaty</w:t>
      </w:r>
    </w:p>
    <w:p w:rsidR="00121F31" w:rsidRPr="007E74C5" w:rsidRDefault="00121F31" w:rsidP="0065176E">
      <w:pPr>
        <w:spacing w:line="240" w:lineRule="auto"/>
      </w:pPr>
    </w:p>
    <w:p w:rsidR="00535245" w:rsidRDefault="00535245" w:rsidP="00D81974">
      <w:pPr>
        <w:rPr>
          <w:u w:val="single"/>
        </w:rPr>
      </w:pPr>
    </w:p>
    <w:p w:rsidR="00983ADA" w:rsidRPr="007E74C5" w:rsidRDefault="00983ADA" w:rsidP="00983ADA">
      <w:pPr>
        <w:pStyle w:val="Heading1"/>
      </w:pPr>
      <w:r w:rsidRPr="007E74C5">
        <w:lastRenderedPageBreak/>
        <w:t>AT: Ratifying LOST leads to UN bureaucracy</w:t>
      </w:r>
    </w:p>
    <w:p w:rsidR="00983ADA" w:rsidRPr="007E74C5" w:rsidRDefault="00983ADA" w:rsidP="00983ADA">
      <w:pPr>
        <w:pStyle w:val="Heading4"/>
        <w:rPr>
          <w:sz w:val="22"/>
        </w:rPr>
      </w:pPr>
      <w:r w:rsidRPr="007E74C5">
        <w:rPr>
          <w:sz w:val="22"/>
        </w:rPr>
        <w:t>Ratifying the treaty creates nothing – will give US a seat at ISA</w:t>
      </w:r>
    </w:p>
    <w:p w:rsidR="00983ADA" w:rsidRPr="007E74C5" w:rsidRDefault="00983ADA" w:rsidP="00983ADA">
      <w:pPr>
        <w:spacing w:after="0" w:line="240" w:lineRule="auto"/>
      </w:pPr>
      <w:r w:rsidRPr="007E74C5">
        <w:rPr>
          <w:b/>
        </w:rPr>
        <w:t xml:space="preserve">Langer ’12 – President of </w:t>
      </w:r>
      <w:r w:rsidRPr="007E74C5">
        <w:rPr>
          <w:b/>
          <w:i/>
        </w:rPr>
        <w:t>Institute for liberty</w:t>
      </w:r>
      <w:r w:rsidRPr="007E74C5">
        <w:rPr>
          <w:b/>
        </w:rPr>
        <w:t xml:space="preserve"> </w:t>
      </w:r>
      <w:r w:rsidRPr="007E74C5">
        <w:t>[Andrew Langer,</w:t>
      </w:r>
      <w:r w:rsidRPr="007E74C5">
        <w:rPr>
          <w:rFonts w:cs="Arial"/>
          <w:shd w:val="clear" w:color="auto" w:fill="FFFFFF"/>
        </w:rPr>
        <w:t xml:space="preserve"> Andrew Langer is the president of the </w:t>
      </w:r>
      <w:r w:rsidRPr="007E74C5">
        <w:rPr>
          <w:rFonts w:cs="Arial"/>
          <w:i/>
          <w:iCs/>
          <w:shd w:val="clear" w:color="auto" w:fill="FFFFFF"/>
        </w:rPr>
        <w:t>Institute for Liberty</w:t>
      </w:r>
      <w:r w:rsidRPr="007E74C5">
        <w:rPr>
          <w:rFonts w:cs="Arial"/>
          <w:shd w:val="clear" w:color="auto" w:fill="FFFFFF"/>
        </w:rPr>
        <w:t>. The Institute for Liberty is an organization dedicated to promoting American exceptionalism around the world, The Case for Ratification of the Law of the Sea,</w:t>
      </w:r>
      <w:r w:rsidRPr="007E74C5">
        <w:t xml:space="preserve"> Oceanlaw.org, Wednesday, November 18</w:t>
      </w:r>
      <w:r w:rsidRPr="007E74C5">
        <w:rPr>
          <w:vertAlign w:val="superscript"/>
        </w:rPr>
        <w:t>th</w:t>
      </w:r>
      <w:r w:rsidRPr="007E74C5">
        <w:t>, 2012, http://www.oceanlaw.org/content/case-ratification-law-sea-treaty-andrew-langer]</w:t>
      </w:r>
    </w:p>
    <w:p w:rsidR="00983ADA" w:rsidRPr="007E74C5" w:rsidRDefault="00983ADA" w:rsidP="00983ADA">
      <w:pPr>
        <w:spacing w:line="240" w:lineRule="auto"/>
      </w:pPr>
      <w:r w:rsidRPr="007E74C5">
        <w:t>Myth: Ratifying the Law of the Sea Treaty will create a United Nations bureaucracy.</w:t>
      </w:r>
    </w:p>
    <w:p w:rsidR="00983ADA" w:rsidRPr="007E74C5" w:rsidRDefault="00983ADA" w:rsidP="00983ADA">
      <w:pPr>
        <w:spacing w:line="240" w:lineRule="auto"/>
        <w:rPr>
          <w:u w:val="single"/>
        </w:rPr>
      </w:pPr>
      <w:r w:rsidRPr="007E74C5">
        <w:t>Fact</w:t>
      </w:r>
      <w:r w:rsidRPr="007E74C5">
        <w:rPr>
          <w:u w:val="single"/>
        </w:rPr>
        <w:t>: Not true. Ratifying the LOTS creates nothing</w:t>
      </w:r>
      <w:r w:rsidRPr="007E74C5">
        <w:t xml:space="preserve">. Ratifying </w:t>
      </w:r>
      <w:r w:rsidRPr="007E74C5">
        <w:rPr>
          <w:u w:val="single"/>
        </w:rPr>
        <w:t>the treaty will give the United States a seat on the already-formed International Seabed Authority.</w:t>
      </w:r>
      <w:r w:rsidRPr="007E74C5">
        <w:t xml:space="preserve"> The International Seabed Authority has existed for over 20 years. The ISA is the international authority that grants exploration and mining and drilling permits to all nations. The ISA also creates clear, legally binding, protocols for ships while navigating foreign waters. This is long established, current international law. </w:t>
      </w:r>
      <w:r w:rsidRPr="007E74C5">
        <w:rPr>
          <w:u w:val="single"/>
        </w:rPr>
        <w:t>The U.S. opting not to join the ISA does nothing except prevent America from receiving mining and drilling permits, while also creating a gray area legally for our military and for U.S. companies when dealing with waterways belonging to foreign nations.</w:t>
      </w:r>
      <w:r w:rsidRPr="007E74C5">
        <w:t xml:space="preserve"> </w:t>
      </w:r>
      <w:r w:rsidRPr="007E74C5">
        <w:rPr>
          <w:u w:val="single"/>
        </w:rPr>
        <w:t>That is why every U.S. business association</w:t>
      </w:r>
      <w:r w:rsidRPr="007E74C5">
        <w:t xml:space="preserve">, including the US Chamber of Commerce and the National Association of Manufacturers, and every sitting military leader of a U.S. Command – including the Secretaries of the Army, Navy and Air force and the Chairman of the Joint Chiefs of Staff - </w:t>
      </w:r>
      <w:r w:rsidRPr="007E74C5">
        <w:rPr>
          <w:u w:val="single"/>
        </w:rPr>
        <w:t>supports the treaty’s ratification.</w:t>
      </w:r>
    </w:p>
    <w:p w:rsidR="00983ADA" w:rsidRPr="007E74C5" w:rsidRDefault="00983ADA" w:rsidP="00983ADA">
      <w:pPr>
        <w:spacing w:line="240" w:lineRule="auto"/>
        <w:rPr>
          <w:rStyle w:val="Style13ptBold"/>
          <w:sz w:val="22"/>
        </w:rPr>
      </w:pPr>
      <w:r w:rsidRPr="007E74C5">
        <w:rPr>
          <w:rStyle w:val="Style13ptBold"/>
          <w:sz w:val="22"/>
        </w:rPr>
        <w:t>ISA too small to bully U.S- need to act to claim ocean resources</w:t>
      </w:r>
    </w:p>
    <w:p w:rsidR="00983ADA" w:rsidRPr="007E74C5" w:rsidRDefault="00983ADA" w:rsidP="00983ADA">
      <w:pPr>
        <w:spacing w:line="240" w:lineRule="auto"/>
      </w:pPr>
      <w:r w:rsidRPr="007E74C5">
        <w:rPr>
          <w:rStyle w:val="Style13ptBold"/>
          <w:sz w:val="22"/>
        </w:rPr>
        <w:t xml:space="preserve">Bower and Poling 12 </w:t>
      </w:r>
      <w:r w:rsidRPr="007E74C5">
        <w:rPr>
          <w:rStyle w:val="Style13ptBold"/>
          <w:b w:val="0"/>
          <w:sz w:val="22"/>
        </w:rPr>
        <w:t>(Ernest Z. Bower, Senior Adviser and Sumitro Chair for Southeast Asia Studies, Gregory B. Poling, Sumitro Chair for Southeast Asia Studies and Pacific Partners Initiative, “Advancing the National Interests of the United States: Ratification of the Law of the Sea,” http://csis.org/publication/advancing-national-interests-united-states-ratification-law-sea Accessed on July 17, 2014)DM</w:t>
      </w:r>
    </w:p>
    <w:p w:rsidR="00983ADA" w:rsidRPr="007E74C5" w:rsidRDefault="00983ADA" w:rsidP="00983ADA">
      <w:pPr>
        <w:spacing w:line="240" w:lineRule="auto"/>
      </w:pPr>
      <w:r w:rsidRPr="007E74C5">
        <w:t xml:space="preserve"> </w:t>
      </w:r>
      <w:r w:rsidRPr="007E74C5">
        <w:rPr>
          <w:rStyle w:val="StyleUnderline"/>
        </w:rPr>
        <w:t>The ISA’s 39 staff and narrow jurisdiction have little chance of bullying the United States or anyone else. U.S. mining interests meanwhile are sitting on the sidelines while the ocean’s resources are claimed by others</w:t>
      </w:r>
      <w:r w:rsidRPr="007E74C5">
        <w:t>, and U.S. telecom companies lack the protections and dispute resolution mechanisms for undersea cables that all their international competitors enjoy.</w:t>
      </w:r>
    </w:p>
    <w:p w:rsidR="00983ADA" w:rsidRPr="007E74C5" w:rsidRDefault="00983ADA" w:rsidP="00983ADA">
      <w:pPr>
        <w:pStyle w:val="Heading1"/>
      </w:pPr>
      <w:r w:rsidRPr="007E74C5">
        <w:lastRenderedPageBreak/>
        <w:t>AT: International Lawsuits</w:t>
      </w:r>
    </w:p>
    <w:p w:rsidR="00983ADA" w:rsidRPr="007E74C5" w:rsidRDefault="00983ADA" w:rsidP="00983ADA">
      <w:pPr>
        <w:pStyle w:val="Heading4"/>
        <w:rPr>
          <w:sz w:val="22"/>
        </w:rPr>
      </w:pPr>
      <w:r w:rsidRPr="007E74C5">
        <w:rPr>
          <w:sz w:val="22"/>
        </w:rPr>
        <w:t>International lawsuits about resource extraction violations are much more likely—plan solves by providing legal certainty</w:t>
      </w:r>
    </w:p>
    <w:p w:rsidR="00983ADA" w:rsidRPr="007E74C5" w:rsidRDefault="00983ADA" w:rsidP="00983ADA">
      <w:pPr>
        <w:spacing w:line="240" w:lineRule="auto"/>
      </w:pPr>
      <w:r w:rsidRPr="007E74C5">
        <w:rPr>
          <w:b/>
        </w:rPr>
        <w:t xml:space="preserve">Bellinger 12 </w:t>
      </w:r>
      <w:r w:rsidRPr="007E74C5">
        <w:t>[John, partner in the the international and national security law practices at Arnold &amp; Porter LLP and an Adjunct Senior Fellow in International and National Security Law at the Council on Foreign Relations, UNCLOS: Clearly In The U.S. National Security, Economic, And Environmental Interests, ProQuest, 7/1/12, 7/18/14]</w:t>
      </w:r>
    </w:p>
    <w:p w:rsidR="00983ADA" w:rsidRPr="007E74C5" w:rsidRDefault="00983ADA" w:rsidP="00983ADA">
      <w:pPr>
        <w:spacing w:line="240" w:lineRule="auto"/>
      </w:pPr>
      <w:r w:rsidRPr="007E74C5">
        <w:t xml:space="preserve">Third, U.S. companies have been unwilling to begin costly exploration and extraction activities in reliance on theoretical and untested legal arguments that have not been accepted by other countries and that are flatly contrary to the terms of Law of the Sea Convention. Companies instead want the clear legal certainty provided by the Convention before making investments that could run into the billions of dollars. </w:t>
      </w:r>
      <w:r w:rsidRPr="007E74C5">
        <w:rPr>
          <w:u w:val="single"/>
        </w:rPr>
        <w:t>Critics of the Convention who are concerned about the possibility of international litigation should be much more concerned about the possibility of lawsuits against the United States or U.S. companies if the United States were to engage in resource extraction on the U.S. extended continental shelf or on the deep seabed contrary to the terms of the Convention, than about possible environmental claims against the United States if the U.S. were to join the Convention</w:t>
      </w:r>
      <w:r w:rsidRPr="007E74C5">
        <w:t xml:space="preserve">. Moreover, </w:t>
      </w:r>
      <w:r w:rsidRPr="007E74C5">
        <w:rPr>
          <w:u w:val="single"/>
        </w:rPr>
        <w:t>a U.S. company that initiates deep seabed mining outside the Convention risks having a foreign company sponsored by a country that is party to the Convention jump on its claim after it has proven to be profitable</w:t>
      </w:r>
      <w:r w:rsidRPr="007E74C5">
        <w:t>. No U.S. company would want to take that legal risk.</w:t>
      </w:r>
    </w:p>
    <w:p w:rsidR="00983ADA" w:rsidRPr="007E74C5" w:rsidRDefault="00983ADA" w:rsidP="00983ADA">
      <w:pPr>
        <w:spacing w:line="240" w:lineRule="auto"/>
      </w:pPr>
    </w:p>
    <w:p w:rsidR="00983ADA" w:rsidRPr="007E74C5" w:rsidRDefault="00983ADA" w:rsidP="00983ADA">
      <w:pPr>
        <w:pStyle w:val="Heading1"/>
      </w:pPr>
      <w:r w:rsidRPr="007E74C5">
        <w:lastRenderedPageBreak/>
        <w:t>AT: Will Create a Tax on US Business</w:t>
      </w:r>
    </w:p>
    <w:p w:rsidR="00983ADA" w:rsidRPr="007E74C5" w:rsidRDefault="00983ADA" w:rsidP="00983ADA">
      <w:pPr>
        <w:pStyle w:val="Heading4"/>
        <w:rPr>
          <w:sz w:val="22"/>
        </w:rPr>
      </w:pPr>
      <w:r w:rsidRPr="007E74C5">
        <w:rPr>
          <w:sz w:val="22"/>
        </w:rPr>
        <w:t>No taxes – only US property rights for resources</w:t>
      </w:r>
    </w:p>
    <w:p w:rsidR="00983ADA" w:rsidRPr="007E74C5" w:rsidRDefault="00983ADA" w:rsidP="00983ADA">
      <w:pPr>
        <w:spacing w:line="240" w:lineRule="auto"/>
      </w:pPr>
      <w:r w:rsidRPr="007E74C5">
        <w:rPr>
          <w:b/>
        </w:rPr>
        <w:t xml:space="preserve">Langer ’12 – President of </w:t>
      </w:r>
      <w:r w:rsidRPr="007E74C5">
        <w:rPr>
          <w:b/>
          <w:i/>
        </w:rPr>
        <w:t>Institute for liberty</w:t>
      </w:r>
      <w:r w:rsidRPr="007E74C5">
        <w:rPr>
          <w:b/>
        </w:rPr>
        <w:t xml:space="preserve"> </w:t>
      </w:r>
      <w:r w:rsidRPr="007E74C5">
        <w:t>[Andrew Langer,</w:t>
      </w:r>
      <w:r w:rsidRPr="007E74C5">
        <w:rPr>
          <w:rFonts w:cs="Arial"/>
          <w:shd w:val="clear" w:color="auto" w:fill="FFFFFF"/>
        </w:rPr>
        <w:t xml:space="preserve"> Andrew Langer is the president of the </w:t>
      </w:r>
      <w:r w:rsidRPr="007E74C5">
        <w:rPr>
          <w:rFonts w:cs="Arial"/>
          <w:i/>
          <w:iCs/>
          <w:shd w:val="clear" w:color="auto" w:fill="FFFFFF"/>
        </w:rPr>
        <w:t>Institute for Liberty</w:t>
      </w:r>
      <w:r w:rsidRPr="007E74C5">
        <w:rPr>
          <w:rFonts w:cs="Arial"/>
          <w:shd w:val="clear" w:color="auto" w:fill="FFFFFF"/>
        </w:rPr>
        <w:t>. The Institute for Liberty is an organization dedicated to promoting American exceptionalism around the world, The Case for Ratification of the Law of the Sea,</w:t>
      </w:r>
      <w:r w:rsidRPr="007E74C5">
        <w:t xml:space="preserve"> Oceanlaw.org, Wednesday, November 18</w:t>
      </w:r>
      <w:r w:rsidRPr="007E74C5">
        <w:rPr>
          <w:vertAlign w:val="superscript"/>
        </w:rPr>
        <w:t>th</w:t>
      </w:r>
      <w:r w:rsidRPr="007E74C5">
        <w:t>, 2012, http://www.oceanlaw.org/content/case-ratification-law-sea-treaty-andrew-langer]</w:t>
      </w:r>
    </w:p>
    <w:p w:rsidR="00983ADA" w:rsidRPr="007E74C5" w:rsidRDefault="00983ADA" w:rsidP="00983ADA">
      <w:pPr>
        <w:spacing w:line="240" w:lineRule="auto"/>
      </w:pPr>
      <w:r w:rsidRPr="007E74C5">
        <w:t>Myth: Ratifying the treaty will create a tax on US businesses.</w:t>
      </w:r>
    </w:p>
    <w:p w:rsidR="00983ADA" w:rsidRPr="007E74C5" w:rsidRDefault="00983ADA" w:rsidP="00983ADA">
      <w:pPr>
        <w:spacing w:line="240" w:lineRule="auto"/>
      </w:pPr>
      <w:r w:rsidRPr="007E74C5">
        <w:t xml:space="preserve">Fact: </w:t>
      </w:r>
      <w:r w:rsidRPr="007E74C5">
        <w:rPr>
          <w:u w:val="single"/>
        </w:rPr>
        <w:t>Wrong. The treaty creates U.S. property rights for vast mineral and oil wealth. The ISA simply grants permits to countries to mine and drill for resources</w:t>
      </w:r>
      <w:r w:rsidRPr="007E74C5">
        <w:t xml:space="preserve"> thereby giving companies and countries title – something vital to the very foundation of property rights. </w:t>
      </w:r>
      <w:r w:rsidRPr="007E74C5">
        <w:rPr>
          <w:u w:val="single"/>
        </w:rPr>
        <w:t>One cannot hold a property right if one does not first have title.</w:t>
      </w:r>
      <w:r w:rsidRPr="007E74C5">
        <w:t xml:space="preserve"> Once title is granted and resource development takes place, certain Reagan amendments go into effect. Ronald Reagan fought for certain mineral rights for the U.S. and he got them in the 1994 amendments to the treaty. That’s why Reagan’s former Chief of Staff, James Baker, supports ratifying the LOTS. Just as with any other resource development project, there is a royalty schedule: no royalty payments of any kind for the first five years of resource development and after five years the royalties cap at 7%. </w:t>
      </w:r>
      <w:r w:rsidRPr="007E74C5">
        <w:rPr>
          <w:u w:val="single"/>
        </w:rPr>
        <w:t>Right now, Russia, China and 161 other countries are eligible to exploit global resources, enrich their nations</w:t>
      </w:r>
      <w:r w:rsidRPr="007E74C5">
        <w:t xml:space="preserve">, fill the ISA coffers with royalties, and then direct ISA expenditures around the world. Once the U.S. ratifies the treaty, we would be granted 100% veto power as to how all ISA resources from all countries are allocated. That is why Condoleezza Rice endorses the treaty – the U.S. pays up to 7% for just our country, but we get veto power over 100% of the ISA coffers for every royalty from every country. </w:t>
      </w:r>
      <w:r w:rsidRPr="007E74C5">
        <w:rPr>
          <w:u w:val="single"/>
        </w:rPr>
        <w:t>That means zero global mineral and oil wealth payments from anywhere in the world going to rouge states.</w:t>
      </w:r>
      <w:r w:rsidRPr="007E74C5">
        <w:t xml:space="preserve"> The only way the U.S. can accomplish this is by ratifying the Law of the Sea Treaty and taking our seat at the ISA.</w:t>
      </w:r>
    </w:p>
    <w:p w:rsidR="00983ADA" w:rsidRPr="007E74C5" w:rsidRDefault="00983ADA" w:rsidP="00983ADA">
      <w:pPr>
        <w:pStyle w:val="Heading4"/>
        <w:rPr>
          <w:rStyle w:val="Style13ptBold"/>
          <w:b/>
          <w:sz w:val="22"/>
        </w:rPr>
      </w:pPr>
      <w:r w:rsidRPr="007E74C5">
        <w:rPr>
          <w:rStyle w:val="Style13ptBold"/>
          <w:b/>
          <w:sz w:val="22"/>
        </w:rPr>
        <w:t xml:space="preserve">Revenues distributed fairly- U.S guaranteed veto on how funds are distributed </w:t>
      </w:r>
    </w:p>
    <w:p w:rsidR="00983ADA" w:rsidRPr="007E74C5" w:rsidRDefault="00983ADA" w:rsidP="00983ADA">
      <w:pPr>
        <w:spacing w:line="240" w:lineRule="auto"/>
      </w:pPr>
      <w:r w:rsidRPr="007E74C5">
        <w:rPr>
          <w:rStyle w:val="Style13ptBold"/>
          <w:sz w:val="22"/>
        </w:rPr>
        <w:t xml:space="preserve">Bower and Poling 12 </w:t>
      </w:r>
      <w:r w:rsidRPr="007E74C5">
        <w:rPr>
          <w:rStyle w:val="Style13ptBold"/>
          <w:b w:val="0"/>
          <w:sz w:val="22"/>
        </w:rPr>
        <w:t>(Ernest Z. Bower, Senior Adviser and Sumitro Chair for Southeast Asia Studies, Gregory B. Poling, Sumitro Chair for Southeast Asia Studies and Pacific Partners Initiative, “Advancing the National Interests of the United States: Ratification of the Law of the Sea,” http://csis.org/publication/advancing-national-interests-united-states-ratification-law-sea Accessed on July 17, 2014)DM</w:t>
      </w:r>
    </w:p>
    <w:p w:rsidR="00983ADA" w:rsidRPr="007E74C5" w:rsidRDefault="00983ADA" w:rsidP="00983ADA">
      <w:pPr>
        <w:spacing w:line="240" w:lineRule="auto"/>
      </w:pPr>
      <w:r w:rsidRPr="007E74C5">
        <w:t xml:space="preserve">Regarding the third concern, </w:t>
      </w:r>
      <w:r w:rsidRPr="007E74C5">
        <w:rPr>
          <w:rStyle w:val="StyleUnderline"/>
        </w:rPr>
        <w:t xml:space="preserve">the taxation on resource extraction in exclusive economic zones amounts to just over 2 percent on average, a price that mining and hydrocarbon companies have signaled they are willing to pay </w:t>
      </w:r>
      <w:r w:rsidRPr="007E74C5">
        <w:t xml:space="preserve">as the world’s energy markets hunger for new resources and prices of commodities climb. As for revenue redistribution, opponents too often overlook the fact that </w:t>
      </w:r>
      <w:r w:rsidRPr="007E74C5">
        <w:rPr>
          <w:rStyle w:val="StyleUnderline"/>
        </w:rPr>
        <w:t>following renegotiation of the Law of the Sea, the United States is guaranteed the only permanent veto on how funds are distributed.</w:t>
      </w:r>
      <w:r w:rsidRPr="007E74C5">
        <w:t xml:space="preserve"> It is also exempt from any future amendments to the treaty without Senate approval. In other words, </w:t>
      </w:r>
      <w:r w:rsidRPr="007E74C5">
        <w:rPr>
          <w:rStyle w:val="StyleUnderline"/>
        </w:rPr>
        <w:t>the United States would enjoy a position of unequaled privilege, not unfair treatment, within UNCLOS</w:t>
      </w:r>
      <w:r w:rsidRPr="007E74C5">
        <w:t>.</w:t>
      </w:r>
    </w:p>
    <w:p w:rsidR="00983ADA" w:rsidRPr="007E74C5" w:rsidRDefault="00983ADA" w:rsidP="00983ADA">
      <w:pPr>
        <w:spacing w:line="240" w:lineRule="auto"/>
        <w:rPr>
          <w:rStyle w:val="Style13ptBold"/>
          <w:b w:val="0"/>
          <w:bCs w:val="0"/>
          <w:sz w:val="22"/>
        </w:rPr>
      </w:pPr>
    </w:p>
    <w:p w:rsidR="00983ADA" w:rsidRPr="007E74C5" w:rsidRDefault="00983ADA" w:rsidP="00983ADA">
      <w:pPr>
        <w:pStyle w:val="Heading1"/>
      </w:pPr>
      <w:r w:rsidRPr="007E74C5">
        <w:lastRenderedPageBreak/>
        <w:t>AT: LOST will erode US Sovereignty</w:t>
      </w:r>
    </w:p>
    <w:p w:rsidR="00983ADA" w:rsidRPr="007E74C5" w:rsidRDefault="00983ADA" w:rsidP="00983ADA">
      <w:pPr>
        <w:pStyle w:val="Heading4"/>
        <w:rPr>
          <w:sz w:val="22"/>
        </w:rPr>
      </w:pPr>
      <w:r w:rsidRPr="007E74C5">
        <w:rPr>
          <w:sz w:val="22"/>
        </w:rPr>
        <w:t>Opposite is true – only gives veto power to the US</w:t>
      </w:r>
    </w:p>
    <w:p w:rsidR="00983ADA" w:rsidRPr="007E74C5" w:rsidRDefault="00983ADA" w:rsidP="00983ADA">
      <w:pPr>
        <w:spacing w:line="240" w:lineRule="auto"/>
      </w:pPr>
      <w:r w:rsidRPr="007E74C5">
        <w:rPr>
          <w:b/>
        </w:rPr>
        <w:t xml:space="preserve">Langer ’12 – President of </w:t>
      </w:r>
      <w:r w:rsidRPr="007E74C5">
        <w:rPr>
          <w:b/>
          <w:i/>
        </w:rPr>
        <w:t>Institute for liberty</w:t>
      </w:r>
      <w:r w:rsidRPr="007E74C5">
        <w:rPr>
          <w:b/>
        </w:rPr>
        <w:t xml:space="preserve"> </w:t>
      </w:r>
      <w:r w:rsidRPr="007E74C5">
        <w:t>[Andrew Langer,</w:t>
      </w:r>
      <w:r w:rsidRPr="007E74C5">
        <w:rPr>
          <w:rFonts w:cs="Arial"/>
          <w:shd w:val="clear" w:color="auto" w:fill="FFFFFF"/>
        </w:rPr>
        <w:t xml:space="preserve"> Andrew Langer is the president of the </w:t>
      </w:r>
      <w:r w:rsidRPr="007E74C5">
        <w:rPr>
          <w:rFonts w:cs="Arial"/>
          <w:i/>
          <w:iCs/>
          <w:shd w:val="clear" w:color="auto" w:fill="FFFFFF"/>
        </w:rPr>
        <w:t>Institute for Liberty</w:t>
      </w:r>
      <w:r w:rsidRPr="007E74C5">
        <w:rPr>
          <w:rFonts w:cs="Arial"/>
          <w:shd w:val="clear" w:color="auto" w:fill="FFFFFF"/>
        </w:rPr>
        <w:t>. The Institute for Liberty is an organization dedicated to promoting American exceptionalism around the world, The Case for Ratification of the Law of the Sea,</w:t>
      </w:r>
      <w:r w:rsidRPr="007E74C5">
        <w:t xml:space="preserve"> Oceanlaw.org, Wednesday, November 18</w:t>
      </w:r>
      <w:r w:rsidRPr="007E74C5">
        <w:rPr>
          <w:vertAlign w:val="superscript"/>
        </w:rPr>
        <w:t>th</w:t>
      </w:r>
      <w:r w:rsidRPr="007E74C5">
        <w:t>, 2012, http://www.oceanlaw.org/content/case-ratification-law-sea-treaty-andrew-langer]</w:t>
      </w:r>
    </w:p>
    <w:p w:rsidR="00983ADA" w:rsidRPr="007E74C5" w:rsidRDefault="00983ADA" w:rsidP="00983ADA">
      <w:pPr>
        <w:spacing w:line="240" w:lineRule="auto"/>
      </w:pPr>
      <w:r w:rsidRPr="007E74C5">
        <w:t>Myth: Ratifying the treaty will erode U.S. sovereignty.</w:t>
      </w:r>
    </w:p>
    <w:p w:rsidR="00983ADA" w:rsidRPr="007E74C5" w:rsidRDefault="00983ADA" w:rsidP="00983ADA">
      <w:pPr>
        <w:spacing w:line="240" w:lineRule="auto"/>
        <w:rPr>
          <w:u w:val="single"/>
        </w:rPr>
      </w:pPr>
      <w:r w:rsidRPr="007E74C5">
        <w:t>Fact</w:t>
      </w:r>
      <w:r w:rsidRPr="007E74C5">
        <w:rPr>
          <w:u w:val="single"/>
        </w:rPr>
        <w:t>: False. Ratifying the Treaty does not give one ounce of U.S. power to any other nation or to the United Nations. In fact, the opposite is true. Once the U.S. ratifies the Law of the Sea Treaty, America has 100% veto power over all other ISA expenditures and activities. Once we join the ISA, the U.S. can assert our sovereign will over every other nation – unilaterally</w:t>
      </w:r>
      <w:r w:rsidRPr="007E74C5">
        <w:t xml:space="preserve">. Put another way, if the Law of the Sea Treaty is ratified, </w:t>
      </w:r>
      <w:r w:rsidRPr="007E74C5">
        <w:rPr>
          <w:u w:val="single"/>
        </w:rPr>
        <w:t>the ISA will be forced to ask U.S. permission for all expenditures</w:t>
      </w:r>
      <w:r w:rsidRPr="007E74C5">
        <w:t>. Right now</w:t>
      </w:r>
      <w:r w:rsidRPr="007E74C5">
        <w:rPr>
          <w:u w:val="single"/>
        </w:rPr>
        <w:t>, the power vacuum created by America’s absence in the ISA is being filled by Russia and China – an extremely dangerous proposition.</w:t>
      </w:r>
      <w:r w:rsidRPr="007E74C5">
        <w:t xml:space="preserve"> Also, Russia and China certainly did not ratify this treaty in order to erode their own sovereignty. </w:t>
      </w:r>
      <w:r w:rsidRPr="007E74C5">
        <w:rPr>
          <w:u w:val="single"/>
        </w:rPr>
        <w:t>If Russia’s and China’s leaders are smart enough to ratify this treaty</w:t>
      </w:r>
      <w:r w:rsidRPr="007E74C5">
        <w:t xml:space="preserve"> while preserving their national sovereignty, </w:t>
      </w:r>
      <w:r w:rsidRPr="007E74C5">
        <w:rPr>
          <w:u w:val="single"/>
        </w:rPr>
        <w:t>the U.S. can certainly do the same.</w:t>
      </w:r>
    </w:p>
    <w:p w:rsidR="00983ADA" w:rsidRPr="007E74C5" w:rsidRDefault="00983ADA" w:rsidP="00983ADA">
      <w:pPr>
        <w:pStyle w:val="Heading4"/>
        <w:rPr>
          <w:rStyle w:val="Style13ptBold"/>
          <w:b/>
          <w:sz w:val="22"/>
        </w:rPr>
      </w:pPr>
      <w:r w:rsidRPr="007E74C5">
        <w:rPr>
          <w:rStyle w:val="Style13ptBold"/>
          <w:b/>
          <w:sz w:val="22"/>
        </w:rPr>
        <w:t>Size of U.S continental shelf would lead to increase in U.S sovereign jurisdiction</w:t>
      </w:r>
    </w:p>
    <w:p w:rsidR="00983ADA" w:rsidRPr="007E74C5" w:rsidRDefault="00983ADA" w:rsidP="00983ADA">
      <w:pPr>
        <w:spacing w:line="240" w:lineRule="auto"/>
      </w:pPr>
      <w:r w:rsidRPr="007E74C5">
        <w:rPr>
          <w:rStyle w:val="Style13ptBold"/>
          <w:sz w:val="22"/>
        </w:rPr>
        <w:t xml:space="preserve">Bower and Poling 12 </w:t>
      </w:r>
      <w:r w:rsidRPr="007E74C5">
        <w:rPr>
          <w:rStyle w:val="Style13ptBold"/>
          <w:b w:val="0"/>
          <w:sz w:val="22"/>
        </w:rPr>
        <w:t>(Ernest Z. Bower, Senior Adviser and Sumitro Chair for Southeast Asia Studies, Gregory B. Poling, Sumitro Chair for Southeast Asia Studies and Pacific Partners Initiative, “Advancing the National Interests of the United States: Ratification of the Law of the Sea,” http://csis.org/publication/advancing-national-interests-united-states-ratification-law-sea Accessed on July 17, 2014)DM</w:t>
      </w:r>
    </w:p>
    <w:p w:rsidR="00983ADA" w:rsidRPr="007E74C5" w:rsidRDefault="00983ADA" w:rsidP="00983ADA">
      <w:pPr>
        <w:spacing w:line="240" w:lineRule="auto"/>
      </w:pPr>
      <w:r w:rsidRPr="007E74C5">
        <w:t xml:space="preserve">The final, and currently most prominent, argument against ratification surrounds sovereignty. </w:t>
      </w:r>
      <w:r w:rsidRPr="007E74C5">
        <w:rPr>
          <w:rStyle w:val="StyleUnderline"/>
        </w:rPr>
        <w:t xml:space="preserve">Opponents say that, by limiting </w:t>
      </w:r>
      <w:r w:rsidRPr="007E74C5">
        <w:t>itself</w:t>
      </w:r>
      <w:r w:rsidRPr="007E74C5">
        <w:rPr>
          <w:rStyle w:val="StyleUnderline"/>
        </w:rPr>
        <w:t xml:space="preserve"> to a 200 </w:t>
      </w:r>
      <w:r w:rsidRPr="007E74C5">
        <w:t xml:space="preserve">nautical </w:t>
      </w:r>
      <w:r w:rsidRPr="007E74C5">
        <w:rPr>
          <w:rStyle w:val="StyleUnderline"/>
        </w:rPr>
        <w:t xml:space="preserve">mile </w:t>
      </w:r>
      <w:r w:rsidRPr="007E74C5">
        <w:t>exclusive</w:t>
      </w:r>
      <w:r w:rsidRPr="007E74C5">
        <w:rPr>
          <w:rStyle w:val="StyleUnderline"/>
        </w:rPr>
        <w:t xml:space="preserve"> economic zone </w:t>
      </w:r>
      <w:r w:rsidRPr="007E74C5">
        <w:t>and whatever extended continental shelf it can claim,</w:t>
      </w:r>
      <w:r w:rsidRPr="007E74C5">
        <w:rPr>
          <w:rStyle w:val="StyleUnderline"/>
        </w:rPr>
        <w:t xml:space="preserve"> the United States is restricting its jurisdictional sovereignty</w:t>
      </w:r>
      <w:r w:rsidRPr="007E74C5">
        <w:t xml:space="preserve">. </w:t>
      </w:r>
      <w:r w:rsidRPr="007E74C5">
        <w:rPr>
          <w:rStyle w:val="StyleUnderline"/>
        </w:rPr>
        <w:t>What this argument misses</w:t>
      </w:r>
      <w:r w:rsidRPr="007E74C5">
        <w:t xml:space="preserve">, however, </w:t>
      </w:r>
      <w:r w:rsidRPr="007E74C5">
        <w:rPr>
          <w:rStyle w:val="StyleUnderline"/>
        </w:rPr>
        <w:t>is that the United States’ continental shelf is the largest of any—up to 600 miles offshore in the Arctic alone</w:t>
      </w:r>
      <w:r w:rsidRPr="007E74C5">
        <w:t xml:space="preserve">. John Norton </w:t>
      </w:r>
      <w:r w:rsidRPr="007E74C5">
        <w:rPr>
          <w:rStyle w:val="StyleUnderline"/>
        </w:rPr>
        <w:t>Moore of</w:t>
      </w:r>
      <w:r w:rsidRPr="007E74C5">
        <w:t xml:space="preserve"> the University of </w:t>
      </w:r>
      <w:r w:rsidRPr="007E74C5">
        <w:rPr>
          <w:rStyle w:val="StyleUnderline"/>
        </w:rPr>
        <w:t>Virginia School of Law</w:t>
      </w:r>
      <w:r w:rsidRPr="007E74C5">
        <w:t xml:space="preserve"> has </w:t>
      </w:r>
      <w:r w:rsidRPr="007E74C5">
        <w:rPr>
          <w:rStyle w:val="StyleUnderline"/>
        </w:rPr>
        <w:t>argued that ratification would “massively increase [U.S.] sovereign jurisdiction</w:t>
      </w:r>
      <w:r w:rsidRPr="007E74C5">
        <w:t>” by more than the size of the Louisiana Purchase and Alaska combined.¶ The arguments against ratification have been steadily weakened in the last three decades and were overwhelmingly addressed in 1994. The most important reason, however, for U.S. accession has remained unchanged for 30 years: a rules-based international order is in the United States’ interests. The current global order and the U.S. preeminence within it are built upon legal norms and rules. Those rules do not unfairly constrain the United States. They constrain those that would overturn the system, and they prevent a return to an earlier era of great-power competition and might-makes-right diplomacy. General Dempsey said May 9 at a forum on the Law of the Sea, “Force of arms should not be our only national security instrument. [A] stable legal framework has never been more important to the United States.”</w:t>
      </w:r>
    </w:p>
    <w:p w:rsidR="00983ADA" w:rsidRPr="007E74C5" w:rsidRDefault="00983ADA" w:rsidP="00983ADA">
      <w:pPr>
        <w:spacing w:line="240" w:lineRule="auto"/>
      </w:pPr>
    </w:p>
    <w:p w:rsidR="00983ADA" w:rsidRPr="007E74C5" w:rsidRDefault="00983ADA" w:rsidP="00983ADA">
      <w:pPr>
        <w:pStyle w:val="Heading1"/>
      </w:pPr>
      <w:r w:rsidRPr="007E74C5">
        <w:lastRenderedPageBreak/>
        <w:t>AT: Will Give Aid to US Enemies</w:t>
      </w:r>
    </w:p>
    <w:p w:rsidR="00983ADA" w:rsidRPr="007E74C5" w:rsidRDefault="00983ADA" w:rsidP="00983ADA">
      <w:pPr>
        <w:pStyle w:val="Heading4"/>
        <w:rPr>
          <w:sz w:val="22"/>
        </w:rPr>
      </w:pPr>
      <w:r w:rsidRPr="007E74C5">
        <w:rPr>
          <w:sz w:val="22"/>
        </w:rPr>
        <w:t xml:space="preserve">Joining LOST will help the US </w:t>
      </w:r>
      <w:r w:rsidRPr="007E74C5">
        <w:rPr>
          <w:sz w:val="22"/>
          <w:u w:val="single"/>
        </w:rPr>
        <w:t xml:space="preserve">prevent </w:t>
      </w:r>
      <w:r w:rsidRPr="007E74C5">
        <w:rPr>
          <w:sz w:val="22"/>
        </w:rPr>
        <w:t>resource flow to enemies</w:t>
      </w:r>
    </w:p>
    <w:p w:rsidR="00983ADA" w:rsidRPr="007E74C5" w:rsidRDefault="00983ADA" w:rsidP="00983ADA">
      <w:pPr>
        <w:spacing w:line="240" w:lineRule="auto"/>
      </w:pPr>
      <w:r w:rsidRPr="007E74C5">
        <w:rPr>
          <w:b/>
        </w:rPr>
        <w:t xml:space="preserve">Langer ’12 – President of </w:t>
      </w:r>
      <w:r w:rsidRPr="007E74C5">
        <w:rPr>
          <w:b/>
          <w:i/>
        </w:rPr>
        <w:t>Institute for liberty</w:t>
      </w:r>
      <w:r w:rsidRPr="007E74C5">
        <w:rPr>
          <w:b/>
        </w:rPr>
        <w:t xml:space="preserve"> </w:t>
      </w:r>
      <w:r w:rsidRPr="007E74C5">
        <w:t>[Andrew Langer,</w:t>
      </w:r>
      <w:r w:rsidRPr="007E74C5">
        <w:rPr>
          <w:rFonts w:cs="Arial"/>
          <w:shd w:val="clear" w:color="auto" w:fill="FFFFFF"/>
        </w:rPr>
        <w:t xml:space="preserve"> Andrew Langer is the president of the </w:t>
      </w:r>
      <w:r w:rsidRPr="007E74C5">
        <w:rPr>
          <w:rFonts w:cs="Arial"/>
          <w:i/>
          <w:iCs/>
          <w:shd w:val="clear" w:color="auto" w:fill="FFFFFF"/>
        </w:rPr>
        <w:t>Institute for Liberty</w:t>
      </w:r>
      <w:r w:rsidRPr="007E74C5">
        <w:rPr>
          <w:rFonts w:cs="Arial"/>
          <w:shd w:val="clear" w:color="auto" w:fill="FFFFFF"/>
        </w:rPr>
        <w:t>. The Institute for Liberty is an organization dedicated to promoting American exceptionalism around the world, The Case for Ratification of the Law of the Sea,</w:t>
      </w:r>
      <w:r w:rsidRPr="007E74C5">
        <w:t xml:space="preserve"> Oceanlaw.org, Wednesday, November 18</w:t>
      </w:r>
      <w:r w:rsidRPr="007E74C5">
        <w:rPr>
          <w:vertAlign w:val="superscript"/>
        </w:rPr>
        <w:t>th</w:t>
      </w:r>
      <w:r w:rsidRPr="007E74C5">
        <w:t>, 2012, http://www.oceanlaw.org/content/case-ratification-law-sea-treaty-andrew-langer]</w:t>
      </w:r>
    </w:p>
    <w:p w:rsidR="00983ADA" w:rsidRPr="007E74C5" w:rsidRDefault="00983ADA" w:rsidP="00983ADA">
      <w:pPr>
        <w:spacing w:line="240" w:lineRule="auto"/>
      </w:pPr>
      <w:r w:rsidRPr="007E74C5">
        <w:t>Myth: Ratifying the treaty will give aid and comfort to U.S. enemies.</w:t>
      </w:r>
    </w:p>
    <w:p w:rsidR="00983ADA" w:rsidRPr="007E74C5" w:rsidRDefault="00983ADA" w:rsidP="00983ADA">
      <w:pPr>
        <w:spacing w:line="240" w:lineRule="auto"/>
        <w:rPr>
          <w:u w:val="single"/>
        </w:rPr>
      </w:pPr>
      <w:r w:rsidRPr="007E74C5">
        <w:t xml:space="preserve">Fact: The opposite is true. </w:t>
      </w:r>
      <w:r w:rsidRPr="007E74C5">
        <w:rPr>
          <w:u w:val="single"/>
        </w:rPr>
        <w:t xml:space="preserve">Ratifying LOTS and joining the ISA will strengthen national security. </w:t>
      </w:r>
      <w:r w:rsidRPr="007E74C5">
        <w:t xml:space="preserve">By NOT ratifying the treaty, </w:t>
      </w:r>
      <w:r w:rsidRPr="007E74C5">
        <w:rPr>
          <w:u w:val="single"/>
        </w:rPr>
        <w:t>Russia, China and other U.S. adversaries are in control of the ISA and they control where ISA funds flow.</w:t>
      </w:r>
      <w:r w:rsidRPr="007E74C5">
        <w:t xml:space="preserve"> Conversely</w:t>
      </w:r>
      <w:r w:rsidRPr="007E74C5">
        <w:rPr>
          <w:u w:val="single"/>
        </w:rPr>
        <w:t>, if the U.S. ratifies LOTS, then the U.S. will have 100%, unilateral veto power over all ISA funding and can prevent resources from flowing to America’s enemies.</w:t>
      </w:r>
      <w:r w:rsidRPr="007E74C5">
        <w:t xml:space="preserve"> That is why every single Republican Secretary of State dating back to the treaty’s inception supports ratification – from Henry Kissinger forward. Among the most vocal in support of the treaty’s ratification are Condoleezza Rice and her Senior Advisor John Bellinger III. Rice and Bellinger fought for Guantanamo Bay and the holding of terror detainees indefinitely, they defended water-boarding on behalf of the U.S. and the White House. </w:t>
      </w:r>
      <w:r w:rsidRPr="007E74C5">
        <w:rPr>
          <w:u w:val="single"/>
        </w:rPr>
        <w:t>Nobody can accuse them of ever once supporting anything that would give aid and comfort to America’s enemies</w:t>
      </w:r>
      <w:r w:rsidRPr="007E74C5">
        <w:t xml:space="preserve"> or rouge states. </w:t>
      </w:r>
      <w:r w:rsidRPr="007E74C5">
        <w:rPr>
          <w:u w:val="single"/>
        </w:rPr>
        <w:t>They unequivocally support ratification of LOTS and U.S. admission to the ISA – because ratification strengthens US national security.</w:t>
      </w:r>
    </w:p>
    <w:p w:rsidR="00983ADA" w:rsidRPr="007E74C5" w:rsidRDefault="00983ADA" w:rsidP="00983ADA">
      <w:pPr>
        <w:pStyle w:val="Heading1"/>
      </w:pPr>
      <w:r w:rsidRPr="007E74C5">
        <w:lastRenderedPageBreak/>
        <w:t>AT: It’s an Environmentalist Ploy</w:t>
      </w:r>
    </w:p>
    <w:p w:rsidR="00983ADA" w:rsidRPr="007E74C5" w:rsidRDefault="00983ADA" w:rsidP="00983ADA">
      <w:pPr>
        <w:pStyle w:val="Heading4"/>
        <w:rPr>
          <w:sz w:val="22"/>
        </w:rPr>
      </w:pPr>
      <w:r w:rsidRPr="007E74C5">
        <w:rPr>
          <w:sz w:val="22"/>
        </w:rPr>
        <w:t>It’s not a ploy – key to trillions dollars of wealth</w:t>
      </w:r>
    </w:p>
    <w:p w:rsidR="00983ADA" w:rsidRPr="007E74C5" w:rsidRDefault="00983ADA" w:rsidP="00983ADA">
      <w:pPr>
        <w:spacing w:line="240" w:lineRule="auto"/>
      </w:pPr>
      <w:r w:rsidRPr="007E74C5">
        <w:rPr>
          <w:b/>
        </w:rPr>
        <w:t xml:space="preserve">Langer ’12 – President of </w:t>
      </w:r>
      <w:r w:rsidRPr="007E74C5">
        <w:rPr>
          <w:b/>
          <w:i/>
        </w:rPr>
        <w:t>Institute for liberty</w:t>
      </w:r>
      <w:r w:rsidRPr="007E74C5">
        <w:rPr>
          <w:b/>
        </w:rPr>
        <w:t xml:space="preserve"> </w:t>
      </w:r>
      <w:r w:rsidRPr="007E74C5">
        <w:t>[Andrew Langer,</w:t>
      </w:r>
      <w:r w:rsidRPr="007E74C5">
        <w:rPr>
          <w:rFonts w:cs="Arial"/>
          <w:shd w:val="clear" w:color="auto" w:fill="FFFFFF"/>
        </w:rPr>
        <w:t xml:space="preserve"> Andrew Langer is the president of the </w:t>
      </w:r>
      <w:r w:rsidRPr="007E74C5">
        <w:rPr>
          <w:rFonts w:cs="Arial"/>
          <w:i/>
          <w:iCs/>
          <w:shd w:val="clear" w:color="auto" w:fill="FFFFFF"/>
        </w:rPr>
        <w:t>Institute for Liberty</w:t>
      </w:r>
      <w:r w:rsidRPr="007E74C5">
        <w:rPr>
          <w:rFonts w:cs="Arial"/>
          <w:shd w:val="clear" w:color="auto" w:fill="FFFFFF"/>
        </w:rPr>
        <w:t>. The Institute for Liberty is an organization dedicated to promoting American exceptionalism around the world, The Case for Ratification of the Law of the Sea,</w:t>
      </w:r>
      <w:r w:rsidRPr="007E74C5">
        <w:t xml:space="preserve"> Oceanlaw.org, Wednesday, November 18</w:t>
      </w:r>
      <w:r w:rsidRPr="007E74C5">
        <w:rPr>
          <w:vertAlign w:val="superscript"/>
        </w:rPr>
        <w:t>th</w:t>
      </w:r>
      <w:r w:rsidRPr="007E74C5">
        <w:t>, 2012, http://www.oceanlaw.org/content/case-ratification-law-sea-treaty-andrew-langer]</w:t>
      </w:r>
    </w:p>
    <w:p w:rsidR="00983ADA" w:rsidRPr="007E74C5" w:rsidRDefault="00983ADA" w:rsidP="00983ADA">
      <w:pPr>
        <w:spacing w:line="240" w:lineRule="auto"/>
      </w:pPr>
      <w:r w:rsidRPr="007E74C5">
        <w:t>Myth: This treaty is an environmentalist ploy.</w:t>
      </w:r>
    </w:p>
    <w:p w:rsidR="00983ADA" w:rsidRPr="007E74C5" w:rsidRDefault="00983ADA" w:rsidP="00983ADA">
      <w:pPr>
        <w:spacing w:line="240" w:lineRule="auto"/>
      </w:pPr>
      <w:r w:rsidRPr="007E74C5">
        <w:t xml:space="preserve">Fact: False. </w:t>
      </w:r>
      <w:r w:rsidRPr="007E74C5">
        <w:rPr>
          <w:u w:val="single"/>
        </w:rPr>
        <w:t>This treaty is backed by the</w:t>
      </w:r>
      <w:r w:rsidRPr="007E74C5">
        <w:t xml:space="preserve"> US military; by the </w:t>
      </w:r>
      <w:r w:rsidRPr="007E74C5">
        <w:rPr>
          <w:u w:val="single"/>
        </w:rPr>
        <w:t>mining, oil and gas industries; by manufacturers; by the defense industry;</w:t>
      </w:r>
      <w:r w:rsidRPr="007E74C5">
        <w:t xml:space="preserve"> and, by every living Republican Secretary of State and by every Republican president – essentially</w:t>
      </w:r>
      <w:r w:rsidRPr="007E74C5">
        <w:rPr>
          <w:u w:val="single"/>
        </w:rPr>
        <w:t xml:space="preserve">, this treaty is backed by everyone the environmentalist  community loathes, sues and pickets. </w:t>
      </w:r>
      <w:r w:rsidRPr="007E74C5">
        <w:t>The supporters of this treaty are amongst the most vocal critics</w:t>
      </w:r>
    </w:p>
    <w:p w:rsidR="00983ADA" w:rsidRPr="007E74C5" w:rsidRDefault="00983ADA" w:rsidP="00983ADA">
      <w:pPr>
        <w:pStyle w:val="Heading1"/>
      </w:pPr>
      <w:r w:rsidRPr="007E74C5">
        <w:lastRenderedPageBreak/>
        <w:t>AT: Can Explore w/o UNCLOS</w:t>
      </w:r>
    </w:p>
    <w:p w:rsidR="00983ADA" w:rsidRPr="007E74C5" w:rsidRDefault="00983ADA" w:rsidP="00983ADA">
      <w:pPr>
        <w:pStyle w:val="Heading4"/>
        <w:rPr>
          <w:sz w:val="22"/>
        </w:rPr>
      </w:pPr>
      <w:r w:rsidRPr="007E74C5">
        <w:rPr>
          <w:sz w:val="22"/>
        </w:rPr>
        <w:t>Ratifying the treaty is a prerequisite to obtaining the resources</w:t>
      </w:r>
    </w:p>
    <w:p w:rsidR="00983ADA" w:rsidRPr="007E74C5" w:rsidRDefault="00983ADA" w:rsidP="00983ADA">
      <w:pPr>
        <w:spacing w:line="240" w:lineRule="auto"/>
      </w:pPr>
      <w:r w:rsidRPr="007E74C5">
        <w:rPr>
          <w:b/>
        </w:rPr>
        <w:t xml:space="preserve">Langer ’12 – President of </w:t>
      </w:r>
      <w:r w:rsidRPr="007E74C5">
        <w:rPr>
          <w:b/>
          <w:i/>
        </w:rPr>
        <w:t>Institute for liberty</w:t>
      </w:r>
      <w:r w:rsidRPr="007E74C5">
        <w:rPr>
          <w:b/>
        </w:rPr>
        <w:t xml:space="preserve"> </w:t>
      </w:r>
      <w:r w:rsidRPr="007E74C5">
        <w:t>[Andrew Langer,</w:t>
      </w:r>
      <w:r w:rsidRPr="007E74C5">
        <w:rPr>
          <w:rFonts w:cs="Arial"/>
          <w:shd w:val="clear" w:color="auto" w:fill="FFFFFF"/>
        </w:rPr>
        <w:t xml:space="preserve"> Andrew Langer is the president of the </w:t>
      </w:r>
      <w:r w:rsidRPr="007E74C5">
        <w:rPr>
          <w:rFonts w:cs="Arial"/>
          <w:i/>
          <w:iCs/>
          <w:shd w:val="clear" w:color="auto" w:fill="FFFFFF"/>
        </w:rPr>
        <w:t>Institute for Liberty</w:t>
      </w:r>
      <w:r w:rsidRPr="007E74C5">
        <w:rPr>
          <w:rFonts w:cs="Arial"/>
          <w:shd w:val="clear" w:color="auto" w:fill="FFFFFF"/>
        </w:rPr>
        <w:t>. The Institute for Liberty is an organization dedicated to promoting American exceptionalism around the world, The Case for Ratification of the Law of the Sea,</w:t>
      </w:r>
      <w:r w:rsidRPr="007E74C5">
        <w:t xml:space="preserve"> Oceanlaw.org, Wednesday, November 18</w:t>
      </w:r>
      <w:r w:rsidRPr="007E74C5">
        <w:rPr>
          <w:vertAlign w:val="superscript"/>
        </w:rPr>
        <w:t>th</w:t>
      </w:r>
      <w:r w:rsidRPr="007E74C5">
        <w:t>, 2012, http://www.oceanlaw.org/content/case-ratification-law-sea-treaty-andrew-langer]</w:t>
      </w:r>
    </w:p>
    <w:p w:rsidR="00983ADA" w:rsidRPr="007E74C5" w:rsidRDefault="00983ADA" w:rsidP="00983ADA">
      <w:pPr>
        <w:spacing w:line="240" w:lineRule="auto"/>
      </w:pPr>
      <w:r w:rsidRPr="007E74C5">
        <w:t>Myth: U.S. companies can explore mineral claims without ratifying the treaty and joining the ISA.</w:t>
      </w:r>
    </w:p>
    <w:p w:rsidR="00983ADA" w:rsidRPr="007E74C5" w:rsidRDefault="00983ADA" w:rsidP="00983ADA">
      <w:pPr>
        <w:spacing w:line="240" w:lineRule="auto"/>
      </w:pPr>
      <w:r w:rsidRPr="007E74C5">
        <w:t xml:space="preserve">Fact: </w:t>
      </w:r>
      <w:r w:rsidRPr="007E74C5">
        <w:rPr>
          <w:u w:val="single"/>
        </w:rPr>
        <w:t>False. This is the issue of property rights, which is of tantamount importance in forging political stability and global prosperity.</w:t>
      </w:r>
      <w:r w:rsidRPr="007E74C5">
        <w:t xml:space="preserve"> Right now, </w:t>
      </w:r>
      <w:r w:rsidRPr="007E74C5">
        <w:rPr>
          <w:u w:val="single"/>
        </w:rPr>
        <w:t>U.S. business’ mineral claims are imperiled because of our inability to participate in the International Seabed Authority.</w:t>
      </w:r>
      <w:r w:rsidRPr="007E74C5">
        <w:t xml:space="preserve"> If other nations can lay claim to these regions, and have the lawful backing of the treaty and the ISA, then our businesses can legally be forced off these claims. </w:t>
      </w:r>
      <w:r w:rsidRPr="007E74C5">
        <w:rPr>
          <w:u w:val="single"/>
        </w:rPr>
        <w:t>U.S. businesses cannot subject themselves to a potential taking scenario where once that have developed a resource, it is taken by China or Russia.</w:t>
      </w:r>
    </w:p>
    <w:p w:rsidR="00983ADA" w:rsidRPr="007E74C5" w:rsidRDefault="00983ADA" w:rsidP="00983ADA">
      <w:pPr>
        <w:spacing w:line="240" w:lineRule="auto"/>
      </w:pPr>
    </w:p>
    <w:p w:rsidR="00983ADA" w:rsidRPr="007E74C5" w:rsidRDefault="00983ADA" w:rsidP="00983ADA">
      <w:pPr>
        <w:pStyle w:val="Heading1"/>
      </w:pPr>
      <w:r w:rsidRPr="007E74C5">
        <w:lastRenderedPageBreak/>
        <w:t>AT: Coast Guard Trade-Off DA</w:t>
      </w:r>
    </w:p>
    <w:p w:rsidR="00983ADA" w:rsidRPr="007E74C5" w:rsidRDefault="00983ADA" w:rsidP="00983ADA">
      <w:pPr>
        <w:pStyle w:val="Heading4"/>
        <w:rPr>
          <w:sz w:val="22"/>
        </w:rPr>
      </w:pPr>
      <w:r w:rsidRPr="007E74C5">
        <w:rPr>
          <w:sz w:val="22"/>
        </w:rPr>
        <w:t>Coast Guard abides by UNCLOS now – no new legislation from ratification</w:t>
      </w:r>
    </w:p>
    <w:p w:rsidR="00983ADA" w:rsidRPr="007E74C5" w:rsidRDefault="00983ADA" w:rsidP="00983ADA">
      <w:pPr>
        <w:spacing w:line="240" w:lineRule="auto"/>
      </w:pPr>
      <w:r w:rsidRPr="007E74C5">
        <w:rPr>
          <w:b/>
        </w:rPr>
        <w:t>Upton, 2014 – Analyst in Natural Resources Policy</w:t>
      </w:r>
      <w:r w:rsidRPr="007E74C5">
        <w:t xml:space="preserve"> [Harold, Analyst in Natural Resources and writer, U.N Convention on the Law of the Sea: Living Resources Provisions, February 11, 2014, Accessed July 15, 2014, http://congressional.proquest.com.proxy.lib.umich.edu/congressional/result/pqpresultpage.gispdfhitspanel.pdflink/http%3A$2f$2fprod.cosmos.dc4.bowker-dmz.com$2fapp-bin$2fgis-congresearch$2fc$2f8$2ff$2fa$2fcrs-2014-rsi-0085_from_1_to_14.pdf/entitlementkeys=1234%7Capp-gis%7Ccongresearch%7Ccrs-2014-rsi-0085]</w:t>
      </w:r>
    </w:p>
    <w:p w:rsidR="00983ADA" w:rsidRPr="007E74C5" w:rsidRDefault="00983ADA" w:rsidP="00983ADA">
      <w:pPr>
        <w:spacing w:line="240" w:lineRule="auto"/>
      </w:pPr>
      <w:r w:rsidRPr="007E74C5">
        <w:t xml:space="preserve">In support of current U.S. maritime policy, the U.S. government, particularly </w:t>
      </w:r>
      <w:r w:rsidRPr="007E74C5">
        <w:rPr>
          <w:u w:val="single"/>
        </w:rPr>
        <w:t>the U.S. Coast</w:t>
      </w:r>
      <w:r w:rsidR="00831B2F">
        <w:rPr>
          <w:u w:val="single"/>
        </w:rPr>
        <w:t xml:space="preserve"> </w:t>
      </w:r>
      <w:r w:rsidRPr="007E74C5">
        <w:rPr>
          <w:u w:val="single"/>
        </w:rPr>
        <w:t>Guard, currently expends considerable resources enforcing U.S. and international fishing and</w:t>
      </w:r>
      <w:r w:rsidR="00831B2F">
        <w:rPr>
          <w:u w:val="single"/>
        </w:rPr>
        <w:t xml:space="preserve"> </w:t>
      </w:r>
      <w:r w:rsidRPr="007E74C5">
        <w:rPr>
          <w:u w:val="single"/>
        </w:rPr>
        <w:t>living resources laws</w:t>
      </w:r>
      <w:r w:rsidRPr="007E74C5">
        <w:t xml:space="preserve"> in the U.S. Exclusive Economic Zone (EEZ) off both the Atlantic and</w:t>
      </w:r>
      <w:r w:rsidR="00831B2F">
        <w:t xml:space="preserve"> </w:t>
      </w:r>
      <w:r w:rsidRPr="007E74C5">
        <w:t>Pacific coasts as well as Hawaii, Howland-Baker, Guam, Northern Marianas Islands, Puerto Rico,</w:t>
      </w:r>
      <w:r w:rsidR="00831B2F">
        <w:t xml:space="preserve"> </w:t>
      </w:r>
      <w:r w:rsidRPr="007E74C5">
        <w:t>and other remote U.S. EEZ areas and in the high seas driftnet area of the western Pacific.</w:t>
      </w:r>
      <w:r w:rsidR="00831B2F">
        <w:t xml:space="preserve"> </w:t>
      </w:r>
      <w:r w:rsidRPr="007E74C5">
        <w:t xml:space="preserve">Recognizing the existing level of U.S. commitment and based on current U.S. interpretation, </w:t>
      </w:r>
      <w:r w:rsidRPr="007E74C5">
        <w:rPr>
          <w:u w:val="single"/>
        </w:rPr>
        <w:t>the</w:t>
      </w:r>
      <w:r w:rsidR="00831B2F">
        <w:rPr>
          <w:u w:val="single"/>
        </w:rPr>
        <w:t xml:space="preserve"> </w:t>
      </w:r>
      <w:r w:rsidRPr="007E74C5">
        <w:rPr>
          <w:u w:val="single"/>
        </w:rPr>
        <w:t>living resource provisions of UNCLOS are generally not seen as imposing significant new U.S.</w:t>
      </w:r>
      <w:r w:rsidR="00831B2F">
        <w:rPr>
          <w:u w:val="single"/>
        </w:rPr>
        <w:t xml:space="preserve"> </w:t>
      </w:r>
      <w:r w:rsidRPr="007E74C5">
        <w:rPr>
          <w:u w:val="single"/>
        </w:rPr>
        <w:t>obligations, commitments, or encumbrances involving</w:t>
      </w:r>
      <w:r w:rsidRPr="007E74C5">
        <w:t xml:space="preserve"> living resources and their </w:t>
      </w:r>
      <w:r w:rsidRPr="007E74C5">
        <w:rPr>
          <w:u w:val="single"/>
        </w:rPr>
        <w:t>management</w:t>
      </w:r>
      <w:r w:rsidRPr="007E74C5">
        <w:t>.</w:t>
      </w:r>
      <w:r w:rsidR="00831B2F">
        <w:t xml:space="preserve"> </w:t>
      </w:r>
      <w:r w:rsidRPr="007E74C5">
        <w:t>UNCLOS could provide several new privileges, primarily related to participation in commissions</w:t>
      </w:r>
      <w:r w:rsidR="00831B2F">
        <w:t xml:space="preserve"> </w:t>
      </w:r>
      <w:r w:rsidRPr="007E74C5">
        <w:t>developing international ocean policy. Some measure of increased stability in international living</w:t>
      </w:r>
      <w:r w:rsidR="00831B2F">
        <w:t xml:space="preserve"> </w:t>
      </w:r>
      <w:r w:rsidRPr="007E74C5">
        <w:t>marine resource policy can be inferred as a beneficial aspect of U.S. participation in the</w:t>
      </w:r>
      <w:r w:rsidR="00831B2F">
        <w:t xml:space="preserve"> </w:t>
      </w:r>
      <w:r w:rsidRPr="007E74C5">
        <w:t xml:space="preserve">UNCLOS regime. It appears that </w:t>
      </w:r>
      <w:r w:rsidRPr="007E74C5">
        <w:rPr>
          <w:u w:val="single"/>
        </w:rPr>
        <w:t>no new domestic legislation would be required to implement the</w:t>
      </w:r>
      <w:r w:rsidR="00831B2F">
        <w:rPr>
          <w:u w:val="single"/>
        </w:rPr>
        <w:t xml:space="preserve"> </w:t>
      </w:r>
      <w:r w:rsidRPr="007E74C5">
        <w:rPr>
          <w:u w:val="single"/>
        </w:rPr>
        <w:t>living resources provisions of UNCLOS</w:t>
      </w:r>
      <w:r w:rsidRPr="007E74C5">
        <w:t xml:space="preserve">. </w:t>
      </w:r>
    </w:p>
    <w:p w:rsidR="00983ADA" w:rsidRPr="007E74C5" w:rsidRDefault="00983ADA" w:rsidP="00983ADA">
      <w:pPr>
        <w:spacing w:line="240" w:lineRule="auto"/>
      </w:pPr>
    </w:p>
    <w:p w:rsidR="00983ADA" w:rsidRPr="007E74C5" w:rsidRDefault="00983ADA" w:rsidP="00983ADA">
      <w:pPr>
        <w:pStyle w:val="Heading4"/>
        <w:rPr>
          <w:sz w:val="22"/>
        </w:rPr>
      </w:pPr>
      <w:r w:rsidRPr="007E74C5">
        <w:rPr>
          <w:sz w:val="22"/>
        </w:rPr>
        <w:t>No trade off --- ratification improves clarity and addresses conflict</w:t>
      </w:r>
    </w:p>
    <w:p w:rsidR="00983ADA" w:rsidRPr="007E74C5" w:rsidRDefault="00983ADA" w:rsidP="00983ADA">
      <w:pPr>
        <w:spacing w:line="240" w:lineRule="auto"/>
      </w:pPr>
      <w:r w:rsidRPr="007E74C5">
        <w:rPr>
          <w:b/>
        </w:rPr>
        <w:t>Upton, 2014 – Analyst in Natural Resources Policy</w:t>
      </w:r>
      <w:r w:rsidRPr="007E74C5">
        <w:t xml:space="preserve"> [Harold, Analyst in Natural Resources and writer, U.N Convention on the Law of the Sea: Living Resources Provisions, February 11, 2014, Accessed July 15, 2014, http://congressional.proquest.com.proxy.lib.umich.edu/congressional/result/pqpresultpage.gispdfhitspanel.pdflink/http%3A$2f$2fprod.cosmos.dc4.bowker-dmz.com$2fapp-bin$2fgis-congresearch$2fc$2f8$2ff$2fa$2fcrs-2014-rsi-0085_from_1_to_14.pdf/entitlementkeys=1234%7Capp-gis%7Ccongresearch%7Ccrs-2014-rsi-0085]</w:t>
      </w:r>
    </w:p>
    <w:p w:rsidR="00983ADA" w:rsidRDefault="00983ADA" w:rsidP="00983ADA">
      <w:pPr>
        <w:spacing w:line="240" w:lineRule="auto"/>
      </w:pPr>
      <w:r w:rsidRPr="007E74C5">
        <w:t>As presently understood and interpreted</w:t>
      </w:r>
      <w:r w:rsidRPr="007E74C5">
        <w:rPr>
          <w:u w:val="single"/>
        </w:rPr>
        <w:t>, the LOS provisions generally appear to reflect current</w:t>
      </w:r>
      <w:r>
        <w:rPr>
          <w:u w:val="single"/>
        </w:rPr>
        <w:t xml:space="preserve"> </w:t>
      </w:r>
      <w:r w:rsidRPr="007E74C5">
        <w:rPr>
          <w:u w:val="single"/>
        </w:rPr>
        <w:t>U.S. policy with respect to living marine resource management, conservation, and exploitation</w:t>
      </w:r>
      <w:r w:rsidRPr="007E74C5">
        <w:t>.</w:t>
      </w:r>
      <w:r>
        <w:t xml:space="preserve"> </w:t>
      </w:r>
      <w:r w:rsidRPr="007E74C5">
        <w:t>Based on these interpretations, the living resource provisions of UNCLOS are generally not seen</w:t>
      </w:r>
      <w:r>
        <w:t xml:space="preserve"> </w:t>
      </w:r>
      <w:r w:rsidRPr="007E74C5">
        <w:t>as imposing significant new U.S. obligations, commitments, or encumbrances involving living</w:t>
      </w:r>
      <w:r>
        <w:t xml:space="preserve"> </w:t>
      </w:r>
      <w:r w:rsidRPr="007E74C5">
        <w:t xml:space="preserve">resources and their management. </w:t>
      </w:r>
      <w:r w:rsidRPr="007E74C5">
        <w:rPr>
          <w:u w:val="single"/>
        </w:rPr>
        <w:t>One</w:t>
      </w:r>
      <w:r w:rsidRPr="007E74C5">
        <w:t xml:space="preserve"> possible </w:t>
      </w:r>
      <w:r w:rsidRPr="007E74C5">
        <w:rPr>
          <w:u w:val="single"/>
        </w:rPr>
        <w:t>benefit of U.S. ratification would be the</w:t>
      </w:r>
      <w:r>
        <w:rPr>
          <w:u w:val="single"/>
        </w:rPr>
        <w:t xml:space="preserve"> </w:t>
      </w:r>
      <w:r w:rsidRPr="007E74C5">
        <w:rPr>
          <w:u w:val="single"/>
        </w:rPr>
        <w:t>international community’s anticipated positive response to such U.S. action</w:t>
      </w:r>
      <w:r w:rsidRPr="007E74C5">
        <w:t>. In addition, U.S.</w:t>
      </w:r>
      <w:r>
        <w:t xml:space="preserve"> </w:t>
      </w:r>
      <w:r w:rsidRPr="007E74C5">
        <w:rPr>
          <w:u w:val="single"/>
        </w:rPr>
        <w:t>accession to UNCLOS would provide the U</w:t>
      </w:r>
      <w:r w:rsidRPr="007E74C5">
        <w:t xml:space="preserve">nited </w:t>
      </w:r>
      <w:r w:rsidRPr="007E74C5">
        <w:rPr>
          <w:u w:val="single"/>
        </w:rPr>
        <w:t>S</w:t>
      </w:r>
      <w:r w:rsidRPr="007E74C5">
        <w:t xml:space="preserve">tates </w:t>
      </w:r>
      <w:r w:rsidRPr="007E74C5">
        <w:rPr>
          <w:u w:val="single"/>
        </w:rPr>
        <w:t>the opportunity to nominate a</w:t>
      </w:r>
      <w:r>
        <w:rPr>
          <w:u w:val="single"/>
        </w:rPr>
        <w:t xml:space="preserve"> </w:t>
      </w:r>
      <w:r w:rsidRPr="007E74C5">
        <w:rPr>
          <w:u w:val="single"/>
        </w:rPr>
        <w:t>representative to the C</w:t>
      </w:r>
      <w:r w:rsidRPr="007E74C5">
        <w:t xml:space="preserve">ommission on the </w:t>
      </w:r>
      <w:r w:rsidRPr="007E74C5">
        <w:rPr>
          <w:u w:val="single"/>
        </w:rPr>
        <w:t>L</w:t>
      </w:r>
      <w:r w:rsidRPr="007E74C5">
        <w:t xml:space="preserve">imits of the </w:t>
      </w:r>
      <w:r w:rsidRPr="007E74C5">
        <w:rPr>
          <w:u w:val="single"/>
        </w:rPr>
        <w:t>C</w:t>
      </w:r>
      <w:r w:rsidRPr="007E74C5">
        <w:t xml:space="preserve">ontinental </w:t>
      </w:r>
      <w:r w:rsidRPr="007E74C5">
        <w:rPr>
          <w:u w:val="single"/>
        </w:rPr>
        <w:t>S</w:t>
      </w:r>
      <w:r w:rsidRPr="007E74C5">
        <w:t>helf and to seek clarification</w:t>
      </w:r>
      <w:r>
        <w:t xml:space="preserve"> </w:t>
      </w:r>
      <w:r w:rsidRPr="007E74C5">
        <w:t xml:space="preserve">of U.S. continental shelf boundaries, thus </w:t>
      </w:r>
      <w:r w:rsidRPr="007E74C5">
        <w:rPr>
          <w:u w:val="single"/>
        </w:rPr>
        <w:t>address</w:t>
      </w:r>
      <w:r w:rsidRPr="007E74C5">
        <w:t xml:space="preserve">ing </w:t>
      </w:r>
      <w:r w:rsidRPr="007E74C5">
        <w:rPr>
          <w:u w:val="single"/>
        </w:rPr>
        <w:t>concerns related to shared continental shelf</w:t>
      </w:r>
      <w:r>
        <w:rPr>
          <w:u w:val="single"/>
        </w:rPr>
        <w:t xml:space="preserve"> </w:t>
      </w:r>
      <w:r w:rsidRPr="007E74C5">
        <w:rPr>
          <w:u w:val="single"/>
        </w:rPr>
        <w:t>areas</w:t>
      </w:r>
      <w:r w:rsidRPr="007E74C5">
        <w:t xml:space="preserve"> such as the Bering Sea’s donut hole and the Arctic waters of the Chukchi and Beaufort</w:t>
      </w:r>
      <w:r>
        <w:t xml:space="preserve"> </w:t>
      </w:r>
      <w:r w:rsidRPr="007E74C5">
        <w:t>Seas.23 Furthermore, accession could benefit the United States by allowing U.S. participation in</w:t>
      </w:r>
      <w:r>
        <w:t xml:space="preserve"> </w:t>
      </w:r>
      <w:r w:rsidRPr="007E74C5">
        <w:t>the International Seabed Authority and appointment of U.S. representatives to its various</w:t>
      </w:r>
      <w:r>
        <w:t xml:space="preserve"> </w:t>
      </w:r>
      <w:r w:rsidRPr="007E74C5">
        <w:t>subsidiary bodies.24 Moreover, U.S. accession to UNCLOS would provide the United States with</w:t>
      </w:r>
      <w:r>
        <w:t xml:space="preserve"> </w:t>
      </w:r>
      <w:r w:rsidRPr="007E74C5">
        <w:lastRenderedPageBreak/>
        <w:t>the opportunity to nominate national representatives as judges on the ITLOS and to fully</w:t>
      </w:r>
      <w:r>
        <w:t xml:space="preserve"> </w:t>
      </w:r>
      <w:r w:rsidRPr="007E74C5">
        <w:t xml:space="preserve">participate in developing the practices of this important global body. </w:t>
      </w:r>
    </w:p>
    <w:p w:rsidR="00831B2F" w:rsidRDefault="00831B2F" w:rsidP="00831B2F">
      <w:pPr>
        <w:pStyle w:val="Heading1"/>
      </w:pPr>
      <w:r>
        <w:lastRenderedPageBreak/>
        <w:t>AT China SOI</w:t>
      </w:r>
    </w:p>
    <w:p w:rsidR="00831B2F" w:rsidRPr="00E049C6" w:rsidRDefault="00831B2F" w:rsidP="00831B2F">
      <w:pPr>
        <w:rPr>
          <w:bCs/>
          <w:sz w:val="26"/>
        </w:rPr>
      </w:pPr>
      <w:r>
        <w:rPr>
          <w:rStyle w:val="Style13ptBold"/>
        </w:rPr>
        <w:t xml:space="preserve">Pedrozo 13 </w:t>
      </w:r>
      <w:r>
        <w:rPr>
          <w:rStyle w:val="Style13ptBold"/>
          <w:b w:val="0"/>
        </w:rPr>
        <w:t xml:space="preserve">– professor of international law at US Naval War College (Raul, former Special Assistant to the Under Secretary of Defense for Policy and Head Law of the Sea Branch International and Operational Law, “Arctic Climate Change and U.S. Accession to the United Nations Convention on the Law of the Sea”, USWC, 2013,  </w:t>
      </w:r>
      <w:hyperlink r:id="rId116" w:history="1">
        <w:r w:rsidRPr="00C03FEB">
          <w:rPr>
            <w:rStyle w:val="Hyperlink"/>
            <w:sz w:val="26"/>
          </w:rPr>
          <w:t>https://www.usnwc.edu/getattachment/e9991b89-1193-4b32-a87e-315e06e4a5f2/Arctic-Climate-Change-and-U-S--Accession-to-the-Un.aspx</w:t>
        </w:r>
      </w:hyperlink>
      <w:r>
        <w:rPr>
          <w:rStyle w:val="Style13ptBold"/>
          <w:b w:val="0"/>
        </w:rPr>
        <w:t>., 7-25-14) JJ</w:t>
      </w:r>
    </w:p>
    <w:p w:rsidR="00831B2F" w:rsidRPr="00E049C6" w:rsidRDefault="00831B2F" w:rsidP="00831B2F">
      <w:pPr>
        <w:rPr>
          <w:sz w:val="16"/>
        </w:rPr>
      </w:pPr>
      <w:r w:rsidRPr="00E049C6">
        <w:rPr>
          <w:sz w:val="16"/>
        </w:rPr>
        <w:t xml:space="preserve">The sea-bed and ocean floor beyond the limits of national jurisdic- tion—that is, beyond the 200 nm continental shelf or beyond the ECS es- tablished pursuant to UNCLOS—to include all resource exploration and exploitation activities, are regulated by the ISBA, in accordance with Part XI of the Convention and the Part XI IA. </w:t>
      </w:r>
      <w:r w:rsidRPr="00E049C6">
        <w:rPr>
          <w:rStyle w:val="StyleUnderline"/>
        </w:rPr>
        <w:t>If the United States continues to delay establishing the outer limit of its ECS in the Arctic, other nations may undercut U.S. claims and receive ISBA license to extract resources in areas that otherwise could be under exclusive U.S. jurisdiction.</w:t>
      </w:r>
      <w:r w:rsidRPr="00E049C6">
        <w:rPr>
          <w:sz w:val="16"/>
        </w:rPr>
        <w:t xml:space="preserve"> In May 2013, five Asian nations—including China—were granted ob- server status in the Arctic Council, and China has stated it does not intend to be a “wallflower” in the forum.33 </w:t>
      </w:r>
      <w:r w:rsidRPr="00E049C6">
        <w:rPr>
          <w:rStyle w:val="StyleUnderline"/>
        </w:rPr>
        <w:t>Beijing has expressed an interest in de- veloping new shipping routes through the Arctic that will connect China with its largest export market—the European Union</w:t>
      </w:r>
      <w:r w:rsidRPr="00E049C6">
        <w:rPr>
          <w:sz w:val="16"/>
        </w:rPr>
        <w:t xml:space="preserve">. To that end, in Au- gust 2013, a Chinese merchant vessel loaded with heavy equipment and steel set sail from Dalian en route to Rotterdam via the Arctic’s Northern Sea Route (NSR).34 </w:t>
      </w:r>
      <w:r w:rsidRPr="00E049C6">
        <w:rPr>
          <w:rStyle w:val="StyleUnderline"/>
        </w:rPr>
        <w:t>China has also expressed an interest in developing Arc- tic resources.</w:t>
      </w:r>
      <w:r w:rsidRPr="00E049C6">
        <w:rPr>
          <w:sz w:val="16"/>
        </w:rPr>
        <w:t xml:space="preserve"> In March 2010,</w:t>
      </w:r>
      <w:r w:rsidRPr="00E049C6">
        <w:rPr>
          <w:rStyle w:val="StyleUnderline"/>
        </w:rPr>
        <w:t xml:space="preserve"> Rear Admiral Yin Zhou of the People’s Lib- eration Army Navy stated at the Eleventh Chinese People’s Political Con- sultative Conference that “under . . . UNCLOS, the Arctic does not belong to any particular nation and is rather the property of all the world’s people” and that “China must play an indispensable role in Arctic exploration as it has one-fifth of the world’s population.”35 Officials from the State Oceanic Administration have similarly indicated that China is a “near Arctic state” and that the Arctic is an “inherited wealth for all humankind.”</w:t>
      </w:r>
      <w:r w:rsidRPr="00E049C6">
        <w:rPr>
          <w:sz w:val="16"/>
        </w:rPr>
        <w:t>36</w:t>
      </w:r>
      <w:r w:rsidRPr="00E049C6">
        <w:rPr>
          <w:rStyle w:val="Emphasis"/>
        </w:rPr>
        <w:t xml:space="preserve"> As a party to UNCLOS, the United States could claim an ECS in the Arctic and fore- stall any encroachment of U.S. ocean res</w:t>
      </w:r>
      <w:r>
        <w:rPr>
          <w:rStyle w:val="Emphasis"/>
        </w:rPr>
        <w:t>ources by China or any other na</w:t>
      </w:r>
      <w:r w:rsidRPr="00E049C6">
        <w:rPr>
          <w:rStyle w:val="Emphasis"/>
        </w:rPr>
        <w:t>tio</w:t>
      </w:r>
      <w:r w:rsidRPr="00E049C6">
        <w:rPr>
          <w:sz w:val="16"/>
        </w:rPr>
        <w:t>n.</w:t>
      </w:r>
    </w:p>
    <w:p w:rsidR="00831B2F" w:rsidRDefault="00831B2F" w:rsidP="00983ADA">
      <w:pPr>
        <w:spacing w:line="240" w:lineRule="auto"/>
      </w:pPr>
    </w:p>
    <w:p w:rsidR="00983ADA" w:rsidRPr="007E74C5" w:rsidRDefault="00983ADA" w:rsidP="00983ADA">
      <w:pPr>
        <w:pStyle w:val="Heading1"/>
      </w:pPr>
      <w:r w:rsidRPr="007E74C5">
        <w:lastRenderedPageBreak/>
        <w:t>AT: Spending</w:t>
      </w:r>
    </w:p>
    <w:p w:rsidR="00983ADA" w:rsidRPr="007E74C5" w:rsidRDefault="00983ADA" w:rsidP="00983ADA">
      <w:pPr>
        <w:pStyle w:val="Heading4"/>
        <w:rPr>
          <w:sz w:val="22"/>
        </w:rPr>
      </w:pPr>
      <w:r w:rsidRPr="007E74C5">
        <w:rPr>
          <w:sz w:val="22"/>
        </w:rPr>
        <w:t>Spending good for the economy</w:t>
      </w:r>
    </w:p>
    <w:p w:rsidR="00983ADA" w:rsidRPr="007E74C5" w:rsidRDefault="00983ADA" w:rsidP="00983ADA">
      <w:pPr>
        <w:spacing w:line="240" w:lineRule="auto"/>
      </w:pPr>
      <w:r w:rsidRPr="007E74C5">
        <w:rPr>
          <w:b/>
        </w:rPr>
        <w:t>Klein ’13</w:t>
      </w:r>
      <w:r w:rsidRPr="007E74C5">
        <w:t>, journalist at Washington Post (Ezra Klein, studied political science and is editor and chief of Washington Post, “Government is hurting economy by not spending enough”, Washington Post, January 30th 2013, http://www.washingtonpost.com/blogs/wonkblog/wp/2013/01/30/government-is-hurting-the-economy-by-spending-too-little/, 7/15/14)</w:t>
      </w:r>
    </w:p>
    <w:p w:rsidR="00983ADA" w:rsidRPr="007E74C5" w:rsidRDefault="00983ADA" w:rsidP="00983ADA">
      <w:pPr>
        <w:spacing w:line="240" w:lineRule="auto"/>
        <w:rPr>
          <w:u w:val="single"/>
        </w:rPr>
      </w:pPr>
      <w:r w:rsidRPr="007E74C5">
        <w:t>That said</w:t>
      </w:r>
      <w:r w:rsidRPr="007E74C5">
        <w:rPr>
          <w:u w:val="single"/>
        </w:rPr>
        <w:t>, the government is hurting the recovery</w:t>
      </w:r>
      <w:r w:rsidRPr="007E74C5">
        <w:t xml:space="preserve">, and badly. But it's not because it's spending too much, or because of concerns over future policy. </w:t>
      </w:r>
      <w:r w:rsidRPr="007E74C5">
        <w:rPr>
          <w:u w:val="single"/>
        </w:rPr>
        <w:t>It's because government, at all levels, is spending and investing too little.</w:t>
      </w:r>
      <w:r w:rsidRPr="007E74C5">
        <w:t xml:space="preserve"> Despite the stimulus and various other policies we've passed to help the recovery, and despite the large deficits the government has been running, </w:t>
      </w:r>
      <w:r w:rsidRPr="007E74C5">
        <w:rPr>
          <w:u w:val="single"/>
        </w:rPr>
        <w:t>government spending and investment have, at all levels, been contractionary since 2010.</w:t>
      </w:r>
      <w:r>
        <w:rPr>
          <w:u w:val="single"/>
        </w:rPr>
        <w:t xml:space="preserve"> </w:t>
      </w:r>
      <w:r w:rsidRPr="007E74C5">
        <w:t xml:space="preserve">The new numbers the Bureau of Economic Analysis released on fourth-quarter economic growth have received considerable attention for the clear damage that falling government spending did to the economy. According to the BEA, "government consumption expenditures and gross investment" knocked 1.33 percentage points off the total change in economic growth. </w:t>
      </w:r>
      <w:r w:rsidRPr="007E74C5">
        <w:rPr>
          <w:u w:val="single"/>
        </w:rPr>
        <w:t>If government spending had just been neutral -- that is to say, if it had neither contracted nor expanded -- the economy would have grown by 1.23 percentage points rather than shrunk by 0.1 percentage points.</w:t>
      </w:r>
      <w:r>
        <w:t xml:space="preserve"> </w:t>
      </w:r>
      <w:r w:rsidRPr="007E74C5">
        <w:t xml:space="preserve">But this isn't the first time that total government spending and investment has been a drag on growth. It pulled growth down by 0.67 percentage points in 2010, .34 in 2011, and .33 in 2012. This is the strange, counterintuitive truth of government policy over the last three years: </w:t>
      </w:r>
      <w:r w:rsidRPr="007E74C5">
        <w:rPr>
          <w:u w:val="single"/>
        </w:rPr>
        <w:t>We haven't been spending enough to keep growth steady, much less help it along.</w:t>
      </w:r>
      <w:r>
        <w:rPr>
          <w:u w:val="single"/>
        </w:rPr>
        <w:t xml:space="preserve"> </w:t>
      </w:r>
      <w:r w:rsidRPr="007E74C5">
        <w:t>This graph helps tell the tale. It compares actual GDP growth since 2010 with GDP growth after subtracting government expenditures and investments (note that it misses any contributions, positive or negative, of tax policy). In only two quarters is growth helped by including the government's role. In all other quarters, government spending and investment were contractionary:</w:t>
      </w:r>
      <w:r>
        <w:t xml:space="preserve"> </w:t>
      </w:r>
      <w:r w:rsidRPr="007E74C5">
        <w:t>A big reason for this is cutbacks on the state and local level, which have been much larger than cutbacks at the federal level. In 2010, for instance, federal spending took 0.23 percentage points off GDP, while state and local spending took 0.43 percentage points off. As such, Washington often misses the overall contraction in government spending, as the bulk of that contraction has been at the state and local levels. But federal spending has been contracting too.</w:t>
      </w:r>
      <w:r>
        <w:t xml:space="preserve"> </w:t>
      </w:r>
      <w:r w:rsidRPr="007E74C5">
        <w:t>Another way of looking at this data is to compare the contribution of private spending and public spending to economic growth. Here are those numbers since 2009:</w:t>
      </w:r>
      <w:r>
        <w:t xml:space="preserve"> </w:t>
      </w:r>
      <w:r w:rsidRPr="007E74C5">
        <w:t>Economists expect that to continue. Mark Zandi of Moody's Analytics projects the sequester alone will cut 0.5 percentage points off growth in 2013 if it's allowed to go into effect. Add that to the expiration of the payroll tax cut and assorted other belt-tightening measures at the federal level and total fiscal drag, he says, is likely to be more than one percentage point of GDP in 2013 -- a significant hit when total GDP growth isn't expected to be above three percentage points.</w:t>
      </w:r>
      <w:r>
        <w:t xml:space="preserve"> </w:t>
      </w:r>
      <w:r w:rsidRPr="007E74C5">
        <w:t>These numbers, by the way, only measure the most direct contribution of government spending. They don't measure indirect contributions, as when a defense contractor uses money from his federal contract to buy a house. His house purchase would've shown up in private investment, not public investment, but its absence doesn't show up anywhere at all.</w:t>
      </w:r>
      <w:r>
        <w:t xml:space="preserve"> </w:t>
      </w:r>
      <w:r w:rsidRPr="007E74C5">
        <w:t xml:space="preserve">So yes, the government is hurting the recovery. But it's not because of deficits or uncertainty, or at least, it's hard to find evidence for either theory. </w:t>
      </w:r>
      <w:r w:rsidRPr="007E74C5">
        <w:rPr>
          <w:u w:val="single"/>
        </w:rPr>
        <w:t>The real, provable damage the government has done to economic growth in recent years has been in cutting back on spending and investment since 2010</w:t>
      </w:r>
    </w:p>
    <w:p w:rsidR="00983ADA" w:rsidRPr="007E74C5" w:rsidRDefault="00983ADA" w:rsidP="00983ADA">
      <w:pPr>
        <w:pStyle w:val="Heading4"/>
        <w:rPr>
          <w:sz w:val="22"/>
        </w:rPr>
      </w:pPr>
      <w:r w:rsidRPr="007E74C5">
        <w:rPr>
          <w:sz w:val="22"/>
        </w:rPr>
        <w:t>Spending improves the economy</w:t>
      </w:r>
    </w:p>
    <w:p w:rsidR="00983ADA" w:rsidRPr="007E74C5" w:rsidRDefault="00983ADA" w:rsidP="00983ADA">
      <w:pPr>
        <w:spacing w:line="240" w:lineRule="auto"/>
      </w:pPr>
      <w:r w:rsidRPr="007E74C5">
        <w:rPr>
          <w:b/>
        </w:rPr>
        <w:t>Rugaber ’12</w:t>
      </w:r>
      <w:r w:rsidRPr="007E74C5">
        <w:t xml:space="preserve">, AP economic writer( Christopher Rugaber, International Trade at Bureau of National Affairs, “Consumer, Government Spending Helps Economy, But Growth Remains Weak”, The Ledger, </w:t>
      </w:r>
      <w:r w:rsidRPr="007E74C5">
        <w:lastRenderedPageBreak/>
        <w:t>October 26th 2012, http://www.theledger.com/article/20121026/NEWS/121029491?p=3&amp;tc=pg, 7/15/15)</w:t>
      </w:r>
    </w:p>
    <w:p w:rsidR="00983ADA" w:rsidRPr="007E74C5" w:rsidRDefault="00983ADA" w:rsidP="00983ADA">
      <w:pPr>
        <w:spacing w:line="240" w:lineRule="auto"/>
      </w:pPr>
      <w:r w:rsidRPr="007E74C5">
        <w:rPr>
          <w:u w:val="single"/>
        </w:rPr>
        <w:t xml:space="preserve">The U.S. economy grew at a slightly faster 2 percent annual rate from July through September, buoyed by more spending by </w:t>
      </w:r>
      <w:r w:rsidRPr="007E74C5">
        <w:t xml:space="preserve">consumers and </w:t>
      </w:r>
      <w:r w:rsidRPr="007E74C5">
        <w:rPr>
          <w:u w:val="single"/>
        </w:rPr>
        <w:t>the federal government</w:t>
      </w:r>
      <w:r w:rsidRPr="007E74C5">
        <w:t>.</w:t>
      </w:r>
      <w:r>
        <w:t xml:space="preserve"> </w:t>
      </w:r>
      <w:r w:rsidRPr="007E74C5">
        <w:t>Even with the increase from a 1.3 percent growth rate in the April-June quarter, the economy remains too weak to rapidly boost job creation.</w:t>
      </w:r>
      <w:r>
        <w:t xml:space="preserve"> </w:t>
      </w:r>
      <w:r w:rsidRPr="007E74C5">
        <w:t>The report Friday from the Commerce Department is the last broad snapshot of the economy before Americans choose a president in 11 days.</w:t>
      </w:r>
      <w:r>
        <w:t xml:space="preserve"> </w:t>
      </w:r>
      <w:r w:rsidRPr="007E74C5">
        <w:t>Republican nominee Mitt Romney has attacked President Barack Obama’s handling of the economy and has noted that growth has slowed from last year. The 1.74 percent annual growth rate for the first nine months of 2012 remains slightly behind last year’s 1.8 percent growth. That, in turn, trailed 2010’s growth of 2.4 percent.</w:t>
      </w:r>
      <w:r>
        <w:t xml:space="preserve"> </w:t>
      </w:r>
      <w:r w:rsidRPr="007E74C5">
        <w:t>Obama has argued that the economy is steadily improving. Analysts cautioned, though, that Friday’s report offered few signs that economic growth is gaining momentum.</w:t>
      </w:r>
      <w:r>
        <w:t xml:space="preserve"> </w:t>
      </w:r>
      <w:r w:rsidRPr="007E74C5">
        <w:t>“We suspect that growth will slow a little in the fourth quarter and expect it to remain close to 2 percent next year,” said Paul Ashworth, chief U.S. economist at Capital Economics.</w:t>
      </w:r>
      <w:r>
        <w:t xml:space="preserve"> </w:t>
      </w:r>
      <w:r w:rsidRPr="007E74C5">
        <w:rPr>
          <w:u w:val="single"/>
        </w:rPr>
        <w:t>The economy grew faster last quarter</w:t>
      </w:r>
      <w:r w:rsidRPr="007E74C5">
        <w:t xml:space="preserve"> in part </w:t>
      </w:r>
      <w:r w:rsidRPr="007E74C5">
        <w:rPr>
          <w:u w:val="single"/>
        </w:rPr>
        <w:t>because</w:t>
      </w:r>
      <w:r w:rsidRPr="007E74C5">
        <w:t xml:space="preserve"> consumer </w:t>
      </w:r>
      <w:r w:rsidRPr="007E74C5">
        <w:rPr>
          <w:u w:val="single"/>
        </w:rPr>
        <w:t>spending rose at a 2 percent annual rate,</w:t>
      </w:r>
      <w:r w:rsidRPr="007E74C5">
        <w:t xml:space="preserve"> up from a 1.5 percent rate in the second quarter. Spending on homebuilding and renovations increased at an annual rate of more than 14 percent.</w:t>
      </w:r>
      <w:r>
        <w:t xml:space="preserve"> </w:t>
      </w:r>
      <w:r w:rsidRPr="007E74C5">
        <w:t>And federal spending surged, mainly because of the sharpest increase in defense spending in more than three years.</w:t>
      </w:r>
      <w:r>
        <w:t xml:space="preserve"> </w:t>
      </w:r>
      <w:r w:rsidRPr="007E74C5">
        <w:t>Growth was held back by the first drop in exports in more than three years and flat business investment in equipment and software. It was also slowed by the effects of the drought that struck the Midwest last summer. The drought cut agriculture stockpiles and reduced the economy’s annual growth rate by nearly a half-point.</w:t>
      </w:r>
      <w:r>
        <w:t xml:space="preserve"> </w:t>
      </w:r>
      <w:r w:rsidRPr="007E74C5">
        <w:t>Once crop supplies return to normal, they will help boost economic growth, analysts noted.</w:t>
      </w:r>
      <w:r>
        <w:t xml:space="preserve"> </w:t>
      </w:r>
      <w:r w:rsidRPr="007E74C5">
        <w:t>The government’s report covers gross domestic product. GDP measures the nation’s total output of goods and services — from restaurant meals and haircuts to airplanes, appliances and highways.</w:t>
      </w:r>
      <w:r>
        <w:t xml:space="preserve"> </w:t>
      </w:r>
      <w:r w:rsidRPr="007E74C5">
        <w:t>It was the government’s first of three estimates of growth for the July-September quarter. And it sketched a picture that’s been familiar all year: The economy is growing at a tepid rate, slowed by high unemployment and corporate anxiety over an unresolved budget crisis and a slowing global economy.</w:t>
      </w:r>
      <w:r>
        <w:t xml:space="preserve"> </w:t>
      </w:r>
      <w:r w:rsidRPr="007E74C5">
        <w:t>It is unclear what effect, if any, Friday’s report might have on the presidential race. Some analysts said they doubted it would sway many undecided voters in battleground states.</w:t>
      </w:r>
      <w:r>
        <w:t xml:space="preserve"> </w:t>
      </w:r>
      <w:r w:rsidRPr="007E74C5">
        <w:t>“It’s moving in the right direction, but it’s still an unimpressive number,” says Larry Sabato, director of the University of Virginia’s Center for Politics. “It’s so close to the election I don’t know how many people are left to influence.”</w:t>
      </w:r>
      <w:r>
        <w:t xml:space="preserve"> </w:t>
      </w:r>
      <w:r w:rsidRPr="007E74C5">
        <w:t>The factors supporting the economy’s growth are shifting. Exports and business investment drove much of the growth after the Great Recession officially ended in June 2009. But those sectors are weakening. Consumer spending, meantime, has picked up. And housing is adding to growth after a six-year slump.</w:t>
      </w:r>
      <w:r>
        <w:t xml:space="preserve"> </w:t>
      </w:r>
      <w:r w:rsidRPr="007E74C5">
        <w:t>The number of homes available for sale has fallen since the recession, helping push up prices. That trend has also supported an increase in home construction, though from very low levels.</w:t>
      </w:r>
      <w:r>
        <w:t xml:space="preserve"> </w:t>
      </w:r>
      <w:r w:rsidRPr="007E74C5">
        <w:t>Consumer spending drives nearly 70 percent of economic activity.</w:t>
      </w:r>
      <w:r>
        <w:t xml:space="preserve"> </w:t>
      </w:r>
      <w:r w:rsidRPr="007E74C5">
        <w:t>Businesses have grown more cautious since spring, in part because customer demand has remained modest and exports have declined as the global economy has slowed.</w:t>
      </w:r>
      <w:r>
        <w:t xml:space="preserve"> </w:t>
      </w:r>
      <w:r w:rsidRPr="007E74C5">
        <w:t>Many companies worry that their overseas sales could dampen further if recession spreads throughout Europe and growth slows further in China, India and other developing countries</w:t>
      </w:r>
      <w:r w:rsidRPr="007E74C5">
        <w:rPr>
          <w:u w:val="single"/>
        </w:rPr>
        <w:t>. Businesses</w:t>
      </w:r>
      <w:r w:rsidRPr="007E74C5">
        <w:t xml:space="preserve"> also </w:t>
      </w:r>
      <w:r w:rsidRPr="007E74C5">
        <w:rPr>
          <w:u w:val="single"/>
        </w:rPr>
        <w:t>fear the tax increases and government spending cuts that will kick in next year if Congress doesn’t reach a budget deal.</w:t>
      </w:r>
    </w:p>
    <w:p w:rsidR="00983ADA" w:rsidRDefault="00983ADA" w:rsidP="00D81974">
      <w:pPr>
        <w:rPr>
          <w:u w:val="single"/>
        </w:rPr>
      </w:pPr>
    </w:p>
    <w:p w:rsidR="001E762E" w:rsidRDefault="001E762E" w:rsidP="001E762E">
      <w:pPr>
        <w:pStyle w:val="Heading1"/>
      </w:pPr>
      <w:r>
        <w:lastRenderedPageBreak/>
        <w:t>Politics</w:t>
      </w:r>
    </w:p>
    <w:p w:rsidR="00CC067B" w:rsidRPr="002C1EF1" w:rsidRDefault="00CC067B" w:rsidP="002C1EF1">
      <w:pPr>
        <w:pStyle w:val="Heading2"/>
      </w:pPr>
      <w:r w:rsidRPr="002C1EF1">
        <w:lastRenderedPageBreak/>
        <w:t>Business &amp; Labor Support</w:t>
      </w:r>
    </w:p>
    <w:p w:rsidR="00CC067B" w:rsidRPr="007E74C5" w:rsidRDefault="00CC067B" w:rsidP="00CC067B">
      <w:pPr>
        <w:pStyle w:val="Heading4"/>
        <w:rPr>
          <w:sz w:val="22"/>
        </w:rPr>
      </w:pPr>
      <w:r w:rsidRPr="007E74C5">
        <w:rPr>
          <w:sz w:val="22"/>
        </w:rPr>
        <w:t>Support from business have big impact on the senate</w:t>
      </w:r>
    </w:p>
    <w:p w:rsidR="00CC067B" w:rsidRPr="007E74C5" w:rsidRDefault="00CC067B" w:rsidP="00CC067B">
      <w:pPr>
        <w:spacing w:line="240" w:lineRule="auto"/>
        <w:rPr>
          <w:b/>
        </w:rPr>
      </w:pPr>
      <w:r w:rsidRPr="007E74C5">
        <w:rPr>
          <w:b/>
        </w:rPr>
        <w:t xml:space="preserve">Bower and Powling ’12 </w:t>
      </w:r>
      <w:r w:rsidRPr="007E74C5">
        <w:t>[ Ernest Z. Bowzer, at the Center for Strategic and International Studies (CSIS) in Washington, D.C. Gregory Poling is a research assistant with the CSIS Southeast Asia Program. Gregory B. Powling,  Sumitro Chair for Southeast Asia Studies and Pacific Partners Initiative, Advancing the National Interests of the United States: Ratification of the Law of the Sea, Center for Strategic International Studies, http://csis.org/publication/advancing-national-interests-united-states-ratification-law-sea]</w:t>
      </w:r>
    </w:p>
    <w:p w:rsidR="00CC067B" w:rsidRDefault="00CC067B" w:rsidP="00CC067B">
      <w:pPr>
        <w:spacing w:line="240" w:lineRule="auto"/>
      </w:pPr>
      <w:r w:rsidRPr="007E74C5">
        <w:rPr>
          <w:u w:val="single"/>
        </w:rPr>
        <w:t>The other factor that is different this time as the Senate considers ratification is the overwhelming support of U.S. business. Manufacturers along with oil, telecommunications, and shipping companies, and every other sector of the economy with a stake in access to sea lines of communication and undersea resources support ratification of the convention. Both the American Petroleum Institute and the U.S. Chamber of Commerce have voiced their support.</w:t>
      </w:r>
      <w:r w:rsidRPr="007E74C5">
        <w:t xml:space="preserve"> Senator Kerry is taking advantage of this support from U.S. businesses by including their representatives in upcoming hearings.</w:t>
      </w:r>
      <w:r w:rsidR="00F922DC">
        <w:t xml:space="preserve"> </w:t>
      </w:r>
      <w:r w:rsidRPr="007E74C5">
        <w:t xml:space="preserve">In a rare show of solidarity, </w:t>
      </w:r>
      <w:r w:rsidRPr="007E74C5">
        <w:rPr>
          <w:u w:val="single"/>
        </w:rPr>
        <w:t>American labor and the environmental community have joined hands in supporting accession.</w:t>
      </w:r>
      <w:r w:rsidRPr="007E74C5">
        <w:t xml:space="preserve"> The AFL-CIO and the Seafarers International Union of North America both sent letters to the administration in the last year expressing support. A group of nine environmental conservation groups, including the Environmental Defense Fund, the Natural Resources Defense Council, the Ocean Conservancy, and the World Wildlife Fund, sent a letter to Secretary Clinton in October voicing support for ratification.</w:t>
      </w:r>
    </w:p>
    <w:p w:rsidR="002F2CF3" w:rsidRPr="007E74C5" w:rsidRDefault="002F2CF3" w:rsidP="002F2CF3">
      <w:pPr>
        <w:pStyle w:val="Heading4"/>
        <w:rPr>
          <w:sz w:val="22"/>
        </w:rPr>
      </w:pPr>
      <w:r w:rsidRPr="007E74C5">
        <w:rPr>
          <w:sz w:val="22"/>
        </w:rPr>
        <w:t xml:space="preserve">Ratifying LOST popular with </w:t>
      </w:r>
      <w:r w:rsidRPr="007E74C5">
        <w:rPr>
          <w:i/>
          <w:sz w:val="22"/>
          <w:u w:val="single"/>
        </w:rPr>
        <w:t>every major ocean industry</w:t>
      </w:r>
      <w:r w:rsidRPr="007E74C5">
        <w:rPr>
          <w:sz w:val="22"/>
        </w:rPr>
        <w:t>—no voter backlash means it won’t influence elections</w:t>
      </w:r>
    </w:p>
    <w:p w:rsidR="002F2CF3" w:rsidRPr="007E74C5" w:rsidRDefault="002F2CF3" w:rsidP="002F2CF3">
      <w:pPr>
        <w:spacing w:line="240" w:lineRule="auto"/>
      </w:pPr>
      <w:r w:rsidRPr="007E74C5">
        <w:rPr>
          <w:b/>
        </w:rPr>
        <w:t xml:space="preserve">Lugar 12 </w:t>
      </w:r>
      <w:r w:rsidRPr="007E74C5">
        <w:t>[Richard, Ranking Minority Member on the US Senate Foreign Relations Committee, Senator, Every Major Ocean Industry Supports US Accession to UNCLOS, ProQuest, 7/1/12, 7/18/14]</w:t>
      </w:r>
    </w:p>
    <w:p w:rsidR="002F2CF3" w:rsidRPr="007E74C5" w:rsidRDefault="002F2CF3" w:rsidP="002F2CF3">
      <w:pPr>
        <w:spacing w:line="240" w:lineRule="auto"/>
        <w:rPr>
          <w:u w:val="single"/>
        </w:rPr>
      </w:pPr>
      <w:r w:rsidRPr="007E74C5">
        <w:rPr>
          <w:u w:val="single"/>
        </w:rPr>
        <w:t>Every major ocean industry, including shipping, fishing, telecommunications, oil and natural gas developers, drilling contractors, and ship builders, support U.S. accession to the Law of the Sea.</w:t>
      </w:r>
    </w:p>
    <w:p w:rsidR="002F2CF3" w:rsidRPr="007E74C5" w:rsidRDefault="002F2CF3" w:rsidP="002F2CF3">
      <w:pPr>
        <w:spacing w:line="240" w:lineRule="auto"/>
        <w:rPr>
          <w:u w:val="single"/>
        </w:rPr>
      </w:pPr>
      <w:r w:rsidRPr="007E74C5">
        <w:rPr>
          <w:u w:val="single"/>
        </w:rPr>
        <w:t>This is not a recent development.</w:t>
      </w:r>
      <w:r w:rsidRPr="007E74C5">
        <w:t xml:space="preserve"> </w:t>
      </w:r>
      <w:r w:rsidRPr="007E74C5">
        <w:rPr>
          <w:u w:val="single"/>
        </w:rPr>
        <w:t>Ocean industry support for the Convention has been virtually unanimous going back to 2003</w:t>
      </w:r>
      <w:r w:rsidRPr="007E74C5">
        <w:t xml:space="preserve"> when the </w:t>
      </w:r>
      <w:r w:rsidRPr="007E74C5">
        <w:rPr>
          <w:u w:val="single"/>
        </w:rPr>
        <w:t>Foreign Relations Committee</w:t>
      </w:r>
      <w:r w:rsidRPr="007E74C5">
        <w:t xml:space="preserve"> first took it up and </w:t>
      </w:r>
      <w:r w:rsidRPr="007E74C5">
        <w:rPr>
          <w:u w:val="single"/>
        </w:rPr>
        <w:t>initiated a process that resulted in a unanimous Committee vote to report Law of the Sea favorably to the whole Senate</w:t>
      </w:r>
      <w:r w:rsidRPr="007E74C5">
        <w:t xml:space="preserve">. A few years later, at a Foreign Relations Committee hearing </w:t>
      </w:r>
      <w:r w:rsidRPr="007E74C5">
        <w:rPr>
          <w:u w:val="single"/>
        </w:rPr>
        <w:t>on October 4, 2007, a business panel testified in favor of the Convention</w:t>
      </w:r>
      <w:r w:rsidRPr="007E74C5">
        <w:t xml:space="preserve">. Only Senator Menendez and I were present for that powerful and unequivocal testimony, but </w:t>
      </w:r>
      <w:r w:rsidRPr="007E74C5">
        <w:rPr>
          <w:u w:val="single"/>
        </w:rPr>
        <w:t>then, as now, every major ocean industry backed the Convention and appealed for its ratification.</w:t>
      </w:r>
    </w:p>
    <w:p w:rsidR="00326C98" w:rsidRPr="007E74C5" w:rsidRDefault="00326C98" w:rsidP="00326C98">
      <w:pPr>
        <w:spacing w:line="240" w:lineRule="auto"/>
        <w:rPr>
          <w:u w:val="single"/>
        </w:rPr>
      </w:pPr>
    </w:p>
    <w:p w:rsidR="002F2CF3" w:rsidRDefault="002F2CF3" w:rsidP="00CC067B">
      <w:pPr>
        <w:spacing w:line="240" w:lineRule="auto"/>
      </w:pPr>
    </w:p>
    <w:p w:rsidR="00865CB2" w:rsidRDefault="00865CB2" w:rsidP="00865CB2">
      <w:pPr>
        <w:pStyle w:val="Heading2"/>
      </w:pPr>
      <w:r>
        <w:lastRenderedPageBreak/>
        <w:t>UNCLOS – B</w:t>
      </w:r>
      <w:r w:rsidR="004952D3">
        <w:t>road support</w:t>
      </w:r>
    </w:p>
    <w:p w:rsidR="00865CB2" w:rsidRPr="007E74C5" w:rsidRDefault="00865CB2" w:rsidP="00865CB2">
      <w:pPr>
        <w:pStyle w:val="Heading4"/>
        <w:rPr>
          <w:sz w:val="22"/>
        </w:rPr>
      </w:pPr>
      <w:r w:rsidRPr="007E74C5">
        <w:rPr>
          <w:sz w:val="22"/>
        </w:rPr>
        <w:t>Bipartisan, industrial, and environmentalist support for LOST ratification</w:t>
      </w:r>
    </w:p>
    <w:p w:rsidR="00865CB2" w:rsidRPr="007E74C5" w:rsidRDefault="00865CB2" w:rsidP="00865CB2">
      <w:pPr>
        <w:spacing w:line="240" w:lineRule="auto"/>
      </w:pPr>
      <w:r w:rsidRPr="007E74C5">
        <w:rPr>
          <w:b/>
        </w:rPr>
        <w:t>Block, 2013 – Staff Writer</w:t>
      </w:r>
      <w:r w:rsidRPr="007E74C5">
        <w:t xml:space="preserve"> [Ben, Staff Writer for Worldwatch Institute, U.S. Leaders Support Law of the Sea Treaty, Worldwatch Institute, Accessed July 15, 2014, http://www.worldwatch.org/node/5993] </w:t>
      </w:r>
    </w:p>
    <w:p w:rsidR="00865CB2" w:rsidRDefault="00865CB2" w:rsidP="00865CB2">
      <w:pPr>
        <w:spacing w:line="240" w:lineRule="auto"/>
      </w:pPr>
      <w:r w:rsidRPr="007E74C5">
        <w:t xml:space="preserve">Among the international treaties that </w:t>
      </w:r>
      <w:r w:rsidRPr="007E74C5">
        <w:rPr>
          <w:u w:val="single"/>
        </w:rPr>
        <w:t>President Obama supported</w:t>
      </w:r>
      <w:r w:rsidRPr="007E74C5">
        <w:t xml:space="preserve"> during his campaign - including a nuclear test ban, a global bill of rights for women, biodiversity accords, and a renewed climate change agreement - </w:t>
      </w:r>
      <w:r w:rsidRPr="007E74C5">
        <w:rPr>
          <w:u w:val="single"/>
        </w:rPr>
        <w:t>the Law of the Sea</w:t>
      </w:r>
      <w:r w:rsidRPr="007E74C5">
        <w:t xml:space="preserve"> is likely to face less opposition, according to observers. </w:t>
      </w:r>
      <w:r w:rsidRPr="007E74C5">
        <w:rPr>
          <w:u w:val="single"/>
        </w:rPr>
        <w:t xml:space="preserve">It is supported by a wide array of interest groups, including </w:t>
      </w:r>
      <w:r w:rsidRPr="007E74C5">
        <w:t>the</w:t>
      </w:r>
      <w:r w:rsidRPr="007E74C5">
        <w:rPr>
          <w:u w:val="single"/>
        </w:rPr>
        <w:t xml:space="preserve"> </w:t>
      </w:r>
      <w:r w:rsidRPr="007E74C5">
        <w:t xml:space="preserve">U.S. Navy and Coast Guard, </w:t>
      </w:r>
      <w:r w:rsidRPr="007E74C5">
        <w:rPr>
          <w:u w:val="single"/>
        </w:rPr>
        <w:t>international environmental groups, and the</w:t>
      </w:r>
      <w:r w:rsidRPr="007E74C5">
        <w:t xml:space="preserve"> </w:t>
      </w:r>
      <w:r w:rsidRPr="007E74C5">
        <w:rPr>
          <w:u w:val="single"/>
        </w:rPr>
        <w:t>mining, fishing, shipping, and telecommunications industries</w:t>
      </w:r>
      <w:r w:rsidRPr="007E74C5">
        <w:t>.</w:t>
      </w:r>
      <w:r>
        <w:t xml:space="preserve"> </w:t>
      </w:r>
      <w:r w:rsidRPr="007E74C5">
        <w:t>"The fact is, if you can't get the Law of the Sea treaty through the Senate with the breadth of support it currently has...it will be very difficult to really run the trap [lines] on any of these other treaties," said Don Kraus, Chief Executive Officer of the lobbying group Citizens for Global Solutions.</w:t>
      </w:r>
      <w:r>
        <w:t xml:space="preserve"> </w:t>
      </w:r>
      <w:r w:rsidRPr="007E74C5">
        <w:t xml:space="preserve">In his final week in office, former President </w:t>
      </w:r>
      <w:r w:rsidRPr="007E74C5">
        <w:rPr>
          <w:u w:val="single"/>
        </w:rPr>
        <w:t>George W. Bush issued a directive calling for the Senate to ratify the treaty</w:t>
      </w:r>
      <w:r w:rsidRPr="007E74C5">
        <w:t xml:space="preserve"> "promptly." Yet conservatives insist that approval will not be simple.</w:t>
      </w:r>
      <w:r>
        <w:t xml:space="preserve"> </w:t>
      </w:r>
      <w:r w:rsidRPr="007E74C5">
        <w:t>"If [Democratic leaders] start cramming a bunch of controversial treaties down the Senate's throat with the thinking that Republicans will just take it, I think they're wrong," said Steven Groves, a Heritage Foundation international law fellow. "So many of these treaties are objectionable, and Law of the Sea is one of them."</w:t>
      </w:r>
      <w:r>
        <w:t xml:space="preserve"> </w:t>
      </w:r>
      <w:r w:rsidRPr="007E74C5">
        <w:rPr>
          <w:u w:val="single"/>
        </w:rPr>
        <w:t>Industry groups support the treaty</w:t>
      </w:r>
      <w:r w:rsidRPr="007E74C5">
        <w:t xml:space="preserve"> largely </w:t>
      </w:r>
      <w:r w:rsidRPr="007E74C5">
        <w:rPr>
          <w:u w:val="single"/>
        </w:rPr>
        <w:t>for its clarification of rules regarding the high seas</w:t>
      </w:r>
      <w:r w:rsidRPr="007E74C5">
        <w:t xml:space="preserve"> - ocean waters beyond national jurisdiction - and the Arctic Ocean. Russia, Canada, the United States, and several Scandinavian countries have all claimed territorial rights to Arctic maritime regions as ice caps recede.</w:t>
      </w:r>
      <w:r>
        <w:t xml:space="preserve"> </w:t>
      </w:r>
      <w:r w:rsidRPr="007E74C5">
        <w:rPr>
          <w:u w:val="single"/>
        </w:rPr>
        <w:t>Environmental groups</w:t>
      </w:r>
      <w:r w:rsidRPr="007E74C5">
        <w:t xml:space="preserve"> oppose oil drilling in much of the Arctic due to concerns about oil spills and habitat destruction. Yet groups such as the Ocean Conservancy, Oceana, and the International Union for the Conservation of Nature still </w:t>
      </w:r>
      <w:r w:rsidRPr="007E74C5">
        <w:rPr>
          <w:u w:val="single"/>
        </w:rPr>
        <w:t>support the treaty for the clarity and negotiating space it can provide</w:t>
      </w:r>
      <w:r w:rsidRPr="007E74C5">
        <w:t>.</w:t>
      </w:r>
    </w:p>
    <w:p w:rsidR="004952D3" w:rsidRPr="007E74C5" w:rsidRDefault="004952D3" w:rsidP="004952D3">
      <w:pPr>
        <w:pStyle w:val="Heading4"/>
        <w:rPr>
          <w:sz w:val="24"/>
          <w:szCs w:val="24"/>
        </w:rPr>
      </w:pPr>
      <w:r w:rsidRPr="007E74C5">
        <w:rPr>
          <w:sz w:val="24"/>
          <w:szCs w:val="24"/>
        </w:rPr>
        <w:t xml:space="preserve">Ratifying UNCLOS </w:t>
      </w:r>
      <w:r>
        <w:rPr>
          <w:sz w:val="24"/>
          <w:szCs w:val="24"/>
        </w:rPr>
        <w:t>popular with everyone – industry, environmentalists, the military</w:t>
      </w:r>
    </w:p>
    <w:p w:rsidR="004952D3" w:rsidRPr="007E74C5" w:rsidRDefault="004952D3" w:rsidP="004952D3">
      <w:pPr>
        <w:spacing w:line="240" w:lineRule="auto"/>
      </w:pPr>
      <w:r w:rsidRPr="007E74C5">
        <w:rPr>
          <w:b/>
        </w:rPr>
        <w:t xml:space="preserve">Angelo et. al. 12 </w:t>
      </w:r>
      <w:r w:rsidRPr="007E74C5">
        <w:t>[Mary Jane Angelo, Professor of Law and Director of the Environmental and Land Use Law Program at the University of Florida Levin College of Law, Rebecca Bratspies, Professor of Law at CUNY School of Law, has published widely on the topics of environmental liability, regulatory uncertainty, regulation of international fisheries, and regulation of genetically modified food crops, David Hunter, Professor of Law and Director of the International Legal Studies Program and the Program on International and Comparative Environmental Law at the American University Washington College of Law, specializes in international environmental law, John H. Knox, Professor of Law at Wake Forest University School of Law, teaches and writes about environmental protection and international law, Noah Sachs, Associate Professor of Law and Director of the Robert R. Merhige, Jr., Center for Environmental Studies at the University of Richmond School of Law, specializes in environmental law, climate change, hazardous waste regulation, and tort law, Sandra B. Zellmer, the Alumni Professor of Natural Resources Law at the University of Nebraska College of Law, teaches and writes about natural resources and public lands, water and environmental law, and environmental ethics, Reclaiming Global Environmental Leadership:</w:t>
      </w:r>
    </w:p>
    <w:p w:rsidR="004952D3" w:rsidRPr="007E74C5" w:rsidRDefault="004952D3" w:rsidP="004952D3">
      <w:pPr>
        <w:spacing w:line="240" w:lineRule="auto"/>
      </w:pPr>
      <w:r w:rsidRPr="007E74C5">
        <w:t xml:space="preserve">Why the United States Should Ratify Ten Pending Environmental Treaties, January 2012, </w:t>
      </w:r>
      <w:hyperlink r:id="rId117" w:history="1">
        <w:r w:rsidRPr="007E74C5">
          <w:rPr>
            <w:rStyle w:val="Hyperlink"/>
          </w:rPr>
          <w:t>http://papers.ssrn.com/sol3/papers.cfm?abstract_id=2079630</w:t>
        </w:r>
      </w:hyperlink>
      <w:r w:rsidRPr="007E74C5">
        <w:t>, 7/15/14]</w:t>
      </w:r>
    </w:p>
    <w:p w:rsidR="004952D3" w:rsidRDefault="004952D3" w:rsidP="004952D3">
      <w:pPr>
        <w:spacing w:line="240" w:lineRule="auto"/>
      </w:pPr>
      <w:r w:rsidRPr="007E74C5">
        <w:rPr>
          <w:u w:val="single"/>
        </w:rPr>
        <w:t>Because joining the Convention would protect and advance a wide array of U.S. security, economic and environmental interests, it has</w:t>
      </w:r>
      <w:r w:rsidRPr="007E74C5">
        <w:t xml:space="preserve"> the </w:t>
      </w:r>
      <w:r w:rsidRPr="007E74C5">
        <w:rPr>
          <w:u w:val="single"/>
        </w:rPr>
        <w:t>broad</w:t>
      </w:r>
      <w:r w:rsidRPr="007E74C5">
        <w:t xml:space="preserve">est </w:t>
      </w:r>
      <w:r w:rsidRPr="007E74C5">
        <w:rPr>
          <w:u w:val="single"/>
        </w:rPr>
        <w:t>range of support</w:t>
      </w:r>
      <w:r w:rsidRPr="007E74C5">
        <w:t xml:space="preserve"> of any of the treaties covered in this report. </w:t>
      </w:r>
      <w:r w:rsidRPr="007E74C5">
        <w:rPr>
          <w:u w:val="single"/>
        </w:rPr>
        <w:t>The nation’s security leadership, including the Navy and the Coast Guard, has unequivocally supported ratification of the Convention under both Republican and Democratic administrations.</w:t>
      </w:r>
      <w:r w:rsidRPr="007E74C5">
        <w:t xml:space="preserve"> </w:t>
      </w:r>
      <w:r w:rsidRPr="007E74C5">
        <w:rPr>
          <w:u w:val="single"/>
        </w:rPr>
        <w:t xml:space="preserve">The </w:t>
      </w:r>
      <w:r w:rsidRPr="007E74C5">
        <w:rPr>
          <w:u w:val="single"/>
        </w:rPr>
        <w:lastRenderedPageBreak/>
        <w:t>U.S. Chamber of Commerce has urged the Senate to approve the Convention</w:t>
      </w:r>
      <w:r w:rsidRPr="007E74C5">
        <w:t xml:space="preserve">,124 </w:t>
      </w:r>
      <w:r w:rsidRPr="007E74C5">
        <w:rPr>
          <w:u w:val="single"/>
        </w:rPr>
        <w:t>as have ocean policy experts</w:t>
      </w:r>
      <w:r w:rsidRPr="007E74C5">
        <w:t xml:space="preserve">,125 </w:t>
      </w:r>
      <w:r w:rsidRPr="007E74C5">
        <w:rPr>
          <w:u w:val="single"/>
        </w:rPr>
        <w:t>the oil and gas industry, and environmental groups.</w:t>
      </w:r>
      <w:r w:rsidRPr="007E74C5">
        <w:t xml:space="preserve">126 </w:t>
      </w:r>
      <w:r w:rsidRPr="007E74C5">
        <w:rPr>
          <w:u w:val="single"/>
        </w:rPr>
        <w:t>All emphasize the importance of ensuring that the United States has a seat at the table when the Convention Parties make crucial decisions affecting U.S. national interests</w:t>
      </w:r>
      <w:r w:rsidRPr="001432EE">
        <w:t>.</w:t>
      </w:r>
    </w:p>
    <w:p w:rsidR="00D3563E" w:rsidRPr="00F47F66" w:rsidRDefault="00D3563E" w:rsidP="00D3563E">
      <w:pPr>
        <w:pStyle w:val="Heading4"/>
        <w:rPr>
          <w:rStyle w:val="StyleUnderline"/>
        </w:rPr>
      </w:pPr>
      <w:r>
        <w:rPr>
          <w:rStyle w:val="Style13ptBold"/>
          <w:b/>
        </w:rPr>
        <w:t>UNCLOS has a ton of bipartisan support</w:t>
      </w:r>
    </w:p>
    <w:p w:rsidR="00D3563E" w:rsidRPr="00F47F66" w:rsidRDefault="00D3563E" w:rsidP="00D3563E">
      <w:pPr>
        <w:rPr>
          <w:rStyle w:val="StyleUnderline"/>
          <w:bCs/>
          <w:sz w:val="26"/>
          <w:u w:val="none"/>
        </w:rPr>
      </w:pPr>
      <w:r>
        <w:rPr>
          <w:rStyle w:val="Style13ptBold"/>
        </w:rPr>
        <w:t xml:space="preserve">Pedrozo 13 </w:t>
      </w:r>
      <w:r>
        <w:rPr>
          <w:rStyle w:val="Style13ptBold"/>
          <w:b w:val="0"/>
        </w:rPr>
        <w:t xml:space="preserve">– professor of international law at US Naval War College (Raul, former Special Assistant to the Under Secretary of Defense for Policy and Head Law of the Sea Branch International and Operational Law, “Arctic Climate Change and U.S. Accession to the United Nations Convention on the Law of the Sea”, USWC, 2013,  </w:t>
      </w:r>
      <w:hyperlink r:id="rId118" w:history="1">
        <w:r w:rsidRPr="00C03FEB">
          <w:rPr>
            <w:rStyle w:val="Hyperlink"/>
            <w:sz w:val="26"/>
          </w:rPr>
          <w:t>https://www.usnwc.edu/getattachment/e9991b89-1193-4b32-a87e-315e06e4a5f2/Arctic-Climate-Change-and-U-S--Accession-to-the-Un.aspx</w:t>
        </w:r>
      </w:hyperlink>
      <w:r>
        <w:rPr>
          <w:rStyle w:val="Style13ptBold"/>
          <w:b w:val="0"/>
        </w:rPr>
        <w:t>., 7-25-14) JJ</w:t>
      </w:r>
    </w:p>
    <w:p w:rsidR="00D3563E" w:rsidRDefault="00D3563E" w:rsidP="00D3563E">
      <w:pPr>
        <w:rPr>
          <w:sz w:val="16"/>
        </w:rPr>
      </w:pPr>
      <w:r w:rsidRPr="00F47F66">
        <w:rPr>
          <w:rStyle w:val="StyleUnderline"/>
        </w:rPr>
        <w:t>Since 1994, all succeeding Administrations—Democrat and Republican alike—have strongly supported U.S. accession to the Convention. UN- CLOS has likewise garnered significant attention on Capitol Hill, with 13 full committee hearings devoted exclusively to UNCLOS being convened by five different Congressional committees in the last 20 years. Nonethe- less, despite widespread support by all major stakeholders since the mid- 1990s</w:t>
      </w:r>
      <w:r w:rsidRPr="00F47F66">
        <w:rPr>
          <w:sz w:val="16"/>
        </w:rPr>
        <w:t>, proponents of the Convention have not succeeded in convincing a handful of ideologues—who continue to fallaciously view UNCLOS as an assault on U.S. sovereignty—that accession is in the best interests of the United States</w:t>
      </w:r>
    </w:p>
    <w:p w:rsidR="00162D4A" w:rsidRDefault="00162D4A" w:rsidP="00162D4A">
      <w:pPr>
        <w:pStyle w:val="Heading4"/>
      </w:pPr>
      <w:r>
        <w:t>Shields the link- its bipartisan in the public and supported by the military and environmentalists</w:t>
      </w:r>
    </w:p>
    <w:p w:rsidR="00162D4A" w:rsidRPr="008A4AE6" w:rsidRDefault="00162D4A" w:rsidP="00162D4A">
      <w:r w:rsidRPr="008A4AE6">
        <w:rPr>
          <w:rStyle w:val="Heading4Char"/>
        </w:rPr>
        <w:t>WSJ 12</w:t>
      </w:r>
      <w:r w:rsidRPr="008A4AE6">
        <w:t xml:space="preserve"> (GOP Scuttles Law-of-Sea Treaty. http://blogs.wsj.com/washwire/2012/07/16/gop-opposition-scuttles-law-of-sea-treaty/)</w:t>
      </w:r>
    </w:p>
    <w:p w:rsidR="00162D4A" w:rsidRPr="008A4AE6" w:rsidRDefault="00162D4A" w:rsidP="00162D4A"/>
    <w:p w:rsidR="00162D4A" w:rsidRPr="008A4AE6" w:rsidRDefault="00162D4A" w:rsidP="00162D4A"/>
    <w:p w:rsidR="00162D4A" w:rsidRPr="00162D4A" w:rsidRDefault="00162D4A" w:rsidP="00D3563E">
      <w:pPr>
        <w:rPr>
          <w:u w:val="single"/>
        </w:rPr>
      </w:pPr>
      <w:r w:rsidRPr="008A4AE6">
        <w:rPr>
          <w:highlight w:val="yellow"/>
        </w:rPr>
        <w:t>O</w:t>
      </w:r>
      <w:r w:rsidRPr="008A4AE6">
        <w:rPr>
          <w:rStyle w:val="StyleUnderline"/>
          <w:highlight w:val="yellow"/>
        </w:rPr>
        <w:t>ne of the</w:t>
      </w:r>
      <w:r w:rsidRPr="008A4AE6">
        <w:rPr>
          <w:rStyle w:val="StyleUnderline"/>
        </w:rPr>
        <w:t xml:space="preserve"> enduring </w:t>
      </w:r>
      <w:r w:rsidRPr="008A4AE6">
        <w:rPr>
          <w:rStyle w:val="StyleUnderline"/>
          <w:highlight w:val="yellow"/>
        </w:rPr>
        <w:t>mysteries of the treaty is</w:t>
      </w:r>
      <w:r>
        <w:t xml:space="preserve"> how it has failed to even come up for a ratification vote given </w:t>
      </w:r>
      <w:r w:rsidRPr="008A4AE6">
        <w:rPr>
          <w:highlight w:val="yellow"/>
        </w:rPr>
        <w:t>t</w:t>
      </w:r>
      <w:r w:rsidRPr="008A4AE6">
        <w:rPr>
          <w:rStyle w:val="StyleUnderline"/>
          <w:highlight w:val="yellow"/>
        </w:rPr>
        <w:t>he breadth of support it enjoys from</w:t>
      </w:r>
      <w:r w:rsidRPr="008A4AE6">
        <w:rPr>
          <w:rStyle w:val="StyleUnderline"/>
        </w:rPr>
        <w:t xml:space="preserve"> </w:t>
      </w:r>
      <w:r w:rsidRPr="008A4AE6">
        <w:rPr>
          <w:rStyle w:val="Emphasis"/>
          <w:highlight w:val="yellow"/>
        </w:rPr>
        <w:t>widely disparate groups</w:t>
      </w:r>
      <w:r w:rsidRPr="008A4AE6">
        <w:rPr>
          <w:rStyle w:val="StyleUnderline"/>
        </w:rPr>
        <w:t xml:space="preserve">. Former secretaries of State, </w:t>
      </w:r>
      <w:r w:rsidRPr="008A4AE6">
        <w:rPr>
          <w:rStyle w:val="StyleUnderline"/>
          <w:highlight w:val="yellow"/>
        </w:rPr>
        <w:t xml:space="preserve">both </w:t>
      </w:r>
      <w:r w:rsidRPr="008A4AE6">
        <w:rPr>
          <w:rStyle w:val="Emphasis"/>
          <w:highlight w:val="yellow"/>
        </w:rPr>
        <w:t>Republicans and Democrats</w:t>
      </w:r>
      <w:r w:rsidRPr="008A4AE6">
        <w:rPr>
          <w:rStyle w:val="StyleUnderline"/>
          <w:highlight w:val="yellow"/>
        </w:rPr>
        <w:t xml:space="preserve">, top civilian and </w:t>
      </w:r>
      <w:r w:rsidRPr="008A4AE6">
        <w:rPr>
          <w:rStyle w:val="Emphasis"/>
          <w:highlight w:val="yellow"/>
        </w:rPr>
        <w:t>uniformed Pentagon officials</w:t>
      </w:r>
      <w:r w:rsidRPr="008A4AE6">
        <w:rPr>
          <w:rStyle w:val="StyleUnderline"/>
        </w:rPr>
        <w:t xml:space="preserve">, the U.S. Chamber of Commerce, </w:t>
      </w:r>
      <w:r w:rsidRPr="008A4AE6">
        <w:rPr>
          <w:rStyle w:val="Emphasis"/>
          <w:highlight w:val="yellow"/>
        </w:rPr>
        <w:t>environmentalists,</w:t>
      </w:r>
      <w:r w:rsidRPr="008A4AE6">
        <w:rPr>
          <w:rStyle w:val="StyleUnderline"/>
          <w:highlight w:val="yellow"/>
        </w:rPr>
        <w:t xml:space="preserve"> and former presidents</w:t>
      </w:r>
      <w:r w:rsidRPr="008A4AE6">
        <w:rPr>
          <w:rStyle w:val="StyleUnderline"/>
        </w:rPr>
        <w:t xml:space="preserve"> George W. Bush and Bill Clinton </w:t>
      </w:r>
      <w:r w:rsidRPr="008A4AE6">
        <w:rPr>
          <w:rStyle w:val="StyleUnderline"/>
          <w:highlight w:val="yellow"/>
        </w:rPr>
        <w:t>have all been vocal supporters.</w:t>
      </w:r>
    </w:p>
    <w:p w:rsidR="00D3563E" w:rsidRDefault="00D3563E" w:rsidP="004952D3">
      <w:pPr>
        <w:spacing w:line="240" w:lineRule="auto"/>
      </w:pPr>
    </w:p>
    <w:p w:rsidR="001432EE" w:rsidRDefault="001432EE" w:rsidP="001432EE">
      <w:pPr>
        <w:pStyle w:val="Heading2"/>
      </w:pPr>
      <w:r>
        <w:lastRenderedPageBreak/>
        <w:t>Not popular – GOP Senate opposition</w:t>
      </w:r>
    </w:p>
    <w:p w:rsidR="001432EE" w:rsidRPr="007E74C5" w:rsidRDefault="001432EE" w:rsidP="001432EE">
      <w:pPr>
        <w:pStyle w:val="Heading4"/>
        <w:rPr>
          <w:sz w:val="22"/>
        </w:rPr>
      </w:pPr>
      <w:r w:rsidRPr="007E74C5">
        <w:rPr>
          <w:sz w:val="22"/>
        </w:rPr>
        <w:t>Obama urges Congress to ratify UNCLOS—bipartisan support exists</w:t>
      </w:r>
    </w:p>
    <w:p w:rsidR="001432EE" w:rsidRPr="007E74C5" w:rsidRDefault="001432EE" w:rsidP="001432EE">
      <w:pPr>
        <w:spacing w:line="240" w:lineRule="auto"/>
        <w:rPr>
          <w:rStyle w:val="Style13ptBold"/>
          <w:sz w:val="22"/>
        </w:rPr>
      </w:pPr>
      <w:r w:rsidRPr="007E74C5">
        <w:rPr>
          <w:rStyle w:val="Style13ptBold"/>
          <w:sz w:val="22"/>
        </w:rPr>
        <w:t xml:space="preserve">London Embassy 12 </w:t>
      </w:r>
      <w:r w:rsidRPr="007E74C5">
        <w:t>(London Embassy, 5/23/12, “OBAMA ADMINISTRATION URGES SENATE TO APPROVE OCEANS TREATY” http://london.usembassy.gov/forpol132.html )</w:t>
      </w:r>
    </w:p>
    <w:p w:rsidR="00487053" w:rsidRDefault="001432EE" w:rsidP="001432EE">
      <w:pPr>
        <w:spacing w:line="240" w:lineRule="auto"/>
      </w:pPr>
      <w:r w:rsidRPr="007E74C5">
        <w:t xml:space="preserve">The </w:t>
      </w:r>
      <w:r w:rsidRPr="007E74C5">
        <w:rPr>
          <w:u w:val="single"/>
        </w:rPr>
        <w:t xml:space="preserve">top-ranking foreign policy officials in the U.S. government </w:t>
      </w:r>
      <w:r w:rsidRPr="007E74C5">
        <w:t xml:space="preserve">went to the U.S. Senate Foreign Relations Committee May 23 </w:t>
      </w:r>
      <w:r w:rsidRPr="007E74C5">
        <w:rPr>
          <w:u w:val="single"/>
        </w:rPr>
        <w:t>attempt</w:t>
      </w:r>
      <w:r w:rsidRPr="007E74C5">
        <w:t xml:space="preserve">ing </w:t>
      </w:r>
      <w:r w:rsidRPr="007E74C5">
        <w:rPr>
          <w:u w:val="single"/>
        </w:rPr>
        <w:t xml:space="preserve">to end a debate that began in the 1980s — whether the United States should join 160 other nations to become a party to the U.N. Convention on the Law of the Sea (UNCLOS). The president is for it. </w:t>
      </w:r>
      <w:r w:rsidRPr="00014489">
        <w:rPr>
          <w:rStyle w:val="Emphasis"/>
        </w:rPr>
        <w:t>The secretaries of defense and state are for it, as</w:t>
      </w:r>
      <w:r w:rsidRPr="007E74C5">
        <w:rPr>
          <w:u w:val="single"/>
        </w:rPr>
        <w:t xml:space="preserve"> </w:t>
      </w:r>
      <w:r w:rsidRPr="00014489">
        <w:rPr>
          <w:rStyle w:val="Emphasis"/>
        </w:rPr>
        <w:t>are most of the brass-plated officers of the U.S. military</w:t>
      </w:r>
      <w:r w:rsidRPr="007E74C5">
        <w:rPr>
          <w:u w:val="single"/>
        </w:rPr>
        <w:t xml:space="preserve"> establishment</w:t>
      </w:r>
      <w:r w:rsidRPr="00014489">
        <w:rPr>
          <w:rStyle w:val="Emphasis"/>
        </w:rPr>
        <w:t>. But a few members of the U.S. Senate are not, and since</w:t>
      </w:r>
      <w:r w:rsidRPr="007E74C5">
        <w:rPr>
          <w:u w:val="single"/>
        </w:rPr>
        <w:t xml:space="preserve"> treaty accession requires a positive vote from</w:t>
      </w:r>
      <w:r w:rsidRPr="007E74C5">
        <w:t xml:space="preserve"> that body of </w:t>
      </w:r>
      <w:r w:rsidRPr="00014489">
        <w:rPr>
          <w:rStyle w:val="Emphasis"/>
        </w:rPr>
        <w:t>the U.S. Congress, UNCLOS has been adrift in the choppy waters of partisan politics for years.</w:t>
      </w:r>
      <w:r w:rsidRPr="007E74C5">
        <w:t xml:space="preserve"> </w:t>
      </w:r>
      <w:r w:rsidRPr="007E74C5">
        <w:rPr>
          <w:u w:val="single"/>
        </w:rPr>
        <w:t>Secretary of State Hillary Rodham Clinton</w:t>
      </w:r>
      <w:r w:rsidRPr="007E74C5">
        <w:t xml:space="preserve"> was the first witness, </w:t>
      </w:r>
      <w:r w:rsidRPr="007E74C5">
        <w:rPr>
          <w:u w:val="single"/>
        </w:rPr>
        <w:t>presenting the committee with a list of economic, defense, navigational, jurisdictional and territorial reasons that strengthen the case for the United States to join the treaty.</w:t>
      </w:r>
      <w:r w:rsidRPr="007E74C5">
        <w:t xml:space="preserve"> She said </w:t>
      </w:r>
      <w:r w:rsidRPr="00014489">
        <w:rPr>
          <w:rStyle w:val="Emphasis"/>
        </w:rPr>
        <w:t>a “limited but vociferous opposition” is not heeding the facts</w:t>
      </w:r>
      <w:r w:rsidRPr="007E74C5">
        <w:rPr>
          <w:u w:val="single"/>
        </w:rPr>
        <w:t xml:space="preserve"> as recognized by all the important sectors with interests in the sea-ways of the world</w:t>
      </w:r>
      <w:r w:rsidRPr="007E74C5">
        <w:t xml:space="preserve">. </w:t>
      </w:r>
    </w:p>
    <w:p w:rsidR="002A6DEB" w:rsidRPr="00B32C5E" w:rsidRDefault="002A6DEB" w:rsidP="002A6DEB">
      <w:pPr>
        <w:pStyle w:val="Heading4"/>
        <w:spacing w:line="240" w:lineRule="auto"/>
        <w:rPr>
          <w:sz w:val="24"/>
        </w:rPr>
      </w:pPr>
      <w:r w:rsidRPr="00B32C5E">
        <w:t>Republicans oppose ratification</w:t>
      </w:r>
    </w:p>
    <w:p w:rsidR="002A6DEB" w:rsidRPr="00B32C5E" w:rsidRDefault="002A6DEB" w:rsidP="002A6DEB">
      <w:pPr>
        <w:spacing w:line="240" w:lineRule="auto"/>
      </w:pPr>
      <w:r w:rsidRPr="00B32C5E">
        <w:rPr>
          <w:b/>
        </w:rPr>
        <w:t>Block, 2013 – Staff Writer</w:t>
      </w:r>
      <w:r w:rsidRPr="00B32C5E">
        <w:t xml:space="preserve"> [Ben, Staff Writer for Worldwatch Institute, U.S. Leaders Support Law of the Sea Treaty, Worldwatch Institute, Accessed July 15, 2014, http://www.worldwatch.org/node/5993] </w:t>
      </w:r>
    </w:p>
    <w:p w:rsidR="001432EE" w:rsidRPr="002A6DEB" w:rsidRDefault="002A6DEB" w:rsidP="004952D3">
      <w:pPr>
        <w:spacing w:line="240" w:lineRule="auto"/>
        <w:rPr>
          <w:sz w:val="24"/>
          <w:szCs w:val="24"/>
        </w:rPr>
      </w:pPr>
      <w:r w:rsidRPr="00B32C5E">
        <w:rPr>
          <w:sz w:val="24"/>
          <w:szCs w:val="24"/>
          <w:u w:val="single"/>
        </w:rPr>
        <w:t>The opposition from</w:t>
      </w:r>
      <w:r w:rsidRPr="00B32C5E">
        <w:rPr>
          <w:sz w:val="24"/>
          <w:szCs w:val="24"/>
        </w:rPr>
        <w:t xml:space="preserve"> some </w:t>
      </w:r>
      <w:r w:rsidRPr="00B32C5E">
        <w:rPr>
          <w:sz w:val="24"/>
          <w:szCs w:val="24"/>
          <w:u w:val="single"/>
        </w:rPr>
        <w:t>Republican members of Congress is mostly a reflection of their deep-seated</w:t>
      </w:r>
      <w:r w:rsidRPr="00B32C5E">
        <w:rPr>
          <w:sz w:val="24"/>
          <w:szCs w:val="24"/>
        </w:rPr>
        <w:t xml:space="preserve"> </w:t>
      </w:r>
      <w:r w:rsidRPr="00B32C5E">
        <w:rPr>
          <w:sz w:val="24"/>
          <w:szCs w:val="24"/>
          <w:u w:val="single"/>
        </w:rPr>
        <w:t xml:space="preserve">distrust of the United Nations </w:t>
      </w:r>
      <w:r w:rsidRPr="00B32C5E">
        <w:rPr>
          <w:sz w:val="24"/>
          <w:szCs w:val="24"/>
        </w:rPr>
        <w:t>and other international bodies. "</w:t>
      </w:r>
      <w:r w:rsidRPr="00B32C5E">
        <w:rPr>
          <w:sz w:val="24"/>
          <w:szCs w:val="24"/>
          <w:u w:val="single"/>
        </w:rPr>
        <w:t xml:space="preserve">This seems </w:t>
      </w:r>
      <w:r w:rsidRPr="00B32C5E">
        <w:rPr>
          <w:sz w:val="24"/>
          <w:szCs w:val="24"/>
        </w:rPr>
        <w:t xml:space="preserve">to me </w:t>
      </w:r>
      <w:r w:rsidRPr="00B32C5E">
        <w:rPr>
          <w:sz w:val="24"/>
          <w:szCs w:val="24"/>
          <w:u w:val="single"/>
        </w:rPr>
        <w:t>a bit of a Trojan Horse</w:t>
      </w:r>
      <w:r w:rsidRPr="00B32C5E">
        <w:rPr>
          <w:sz w:val="24"/>
          <w:szCs w:val="24"/>
        </w:rPr>
        <w:t xml:space="preserve"> for the ability of one country to affect another country's environmental policy," Groves said. "</w:t>
      </w:r>
      <w:r w:rsidRPr="00B32C5E">
        <w:rPr>
          <w:sz w:val="24"/>
          <w:szCs w:val="24"/>
          <w:u w:val="single"/>
        </w:rPr>
        <w:t>That's</w:t>
      </w:r>
      <w:r w:rsidRPr="00B32C5E">
        <w:rPr>
          <w:sz w:val="24"/>
          <w:szCs w:val="24"/>
        </w:rPr>
        <w:t xml:space="preserve"> generally </w:t>
      </w:r>
      <w:r w:rsidRPr="00B32C5E">
        <w:rPr>
          <w:sz w:val="24"/>
          <w:szCs w:val="24"/>
          <w:u w:val="single"/>
        </w:rPr>
        <w:t>something we do not like as conservatives</w:t>
      </w:r>
      <w:r w:rsidRPr="00B32C5E">
        <w:rPr>
          <w:sz w:val="24"/>
          <w:szCs w:val="24"/>
        </w:rPr>
        <w:t xml:space="preserve"> and Americans."</w:t>
      </w:r>
    </w:p>
    <w:p w:rsidR="00865CB2" w:rsidRDefault="00865CB2" w:rsidP="00CC067B">
      <w:pPr>
        <w:spacing w:line="240" w:lineRule="auto"/>
      </w:pPr>
    </w:p>
    <w:p w:rsidR="002C1EF1" w:rsidRDefault="002C1EF1" w:rsidP="002C1EF1">
      <w:pPr>
        <w:pStyle w:val="Heading2"/>
      </w:pPr>
      <w:r>
        <w:lastRenderedPageBreak/>
        <w:t>GOP Support</w:t>
      </w:r>
    </w:p>
    <w:p w:rsidR="002C1EF1" w:rsidRPr="007E74C5" w:rsidRDefault="002C1EF1" w:rsidP="002C1EF1">
      <w:pPr>
        <w:pStyle w:val="Heading4"/>
        <w:rPr>
          <w:sz w:val="22"/>
        </w:rPr>
      </w:pPr>
      <w:r w:rsidRPr="007E74C5">
        <w:rPr>
          <w:sz w:val="22"/>
        </w:rPr>
        <w:t>Link turn --- LOST ratification popular with everybody, especially Republicans</w:t>
      </w:r>
    </w:p>
    <w:p w:rsidR="002C1EF1" w:rsidRPr="007E74C5" w:rsidRDefault="002C1EF1" w:rsidP="002C1EF1">
      <w:pPr>
        <w:spacing w:line="240" w:lineRule="auto"/>
      </w:pPr>
      <w:r w:rsidRPr="007E74C5">
        <w:rPr>
          <w:b/>
        </w:rPr>
        <w:t>Kerry 12,</w:t>
      </w:r>
      <w:r w:rsidRPr="007E74C5">
        <w:t xml:space="preserve"> (John, Secretary of State, presidential runner-up, former chairman of the Senate Foreign Relations Committee, “Law of the Sea: A National Security Issue that Unites”, 6/14/12, Huffington Post, </w:t>
      </w:r>
      <w:hyperlink r:id="rId119" w:history="1">
        <w:r w:rsidRPr="007E74C5">
          <w:rPr>
            <w:rStyle w:val="Hyperlink"/>
          </w:rPr>
          <w:t>http://www.huffingtonpost.com/john-kerry/a-national-security-issue_b_1596414.html</w:t>
        </w:r>
      </w:hyperlink>
      <w:r w:rsidRPr="007E74C5">
        <w:t>) ADL</w:t>
      </w:r>
    </w:p>
    <w:p w:rsidR="002C1EF1" w:rsidRDefault="002C1EF1" w:rsidP="002C1EF1">
      <w:pPr>
        <w:spacing w:line="240" w:lineRule="auto"/>
      </w:pPr>
      <w:r w:rsidRPr="007E74C5">
        <w:t>Conventional wisdom tells us that with the presidential campaign season upon us, the United States Senate is closed for business.</w:t>
      </w:r>
      <w:r>
        <w:t xml:space="preserve"> </w:t>
      </w:r>
      <w:r w:rsidRPr="007E74C5">
        <w:t>On the Foreign Relations Committee, we're working now to prove conventional wisdom wrong, because conventional wisdom may be convenient, but national security imperatives are too inconvenient to ignore.</w:t>
      </w:r>
      <w:r>
        <w:t xml:space="preserve"> </w:t>
      </w:r>
      <w:r w:rsidRPr="007E74C5">
        <w:t xml:space="preserve">That's why today we're having our second and third major hearings on the </w:t>
      </w:r>
      <w:r w:rsidRPr="007E74C5">
        <w:rPr>
          <w:u w:val="single"/>
        </w:rPr>
        <w:t>Law of the Sea Treaty</w:t>
      </w:r>
      <w:r w:rsidRPr="007E74C5">
        <w:t xml:space="preserve">, which one of my </w:t>
      </w:r>
      <w:r w:rsidRPr="007E74C5">
        <w:rPr>
          <w:u w:val="single"/>
        </w:rPr>
        <w:t>Republican</w:t>
      </w:r>
      <w:r w:rsidRPr="007E74C5">
        <w:t xml:space="preserve"> friends </w:t>
      </w:r>
      <w:r w:rsidRPr="007E74C5">
        <w:rPr>
          <w:u w:val="single"/>
        </w:rPr>
        <w:t>calls "the best conservative treaty you've never heard of."</w:t>
      </w:r>
      <w:r>
        <w:rPr>
          <w:u w:val="single"/>
        </w:rPr>
        <w:t xml:space="preserve"> </w:t>
      </w:r>
      <w:r w:rsidRPr="007E74C5">
        <w:t>Don't take my word for it. It's a treaty that</w:t>
      </w:r>
      <w:r w:rsidRPr="007E74C5">
        <w:rPr>
          <w:u w:val="single"/>
        </w:rPr>
        <w:t xml:space="preserve"> boasts an unprecedented breadth of support from Republican foreign policy experts, the United States military, and the hard-nosed, bottom line American business community.</w:t>
      </w:r>
      <w:r>
        <w:rPr>
          <w:u w:val="single"/>
        </w:rPr>
        <w:t xml:space="preserve"> </w:t>
      </w:r>
      <w:r w:rsidRPr="007E74C5">
        <w:t xml:space="preserve">It's an issue that President George W. Bush and I actually agreed on -- strongly, unequivocally. And </w:t>
      </w:r>
      <w:r w:rsidRPr="007E74C5">
        <w:rPr>
          <w:u w:val="single"/>
        </w:rPr>
        <w:t>it's an issue that</w:t>
      </w:r>
      <w:r w:rsidRPr="007E74C5">
        <w:t xml:space="preserve"> just last week, </w:t>
      </w:r>
      <w:r w:rsidRPr="007E74C5">
        <w:rPr>
          <w:u w:val="single"/>
        </w:rPr>
        <w:t>all the living former Republican secretaries of state support</w:t>
      </w:r>
      <w:r w:rsidRPr="007E74C5">
        <w:t>ed on the op-ed pages of the Wall Street Journal, days after former Armed Services Committee Chairman Sen. John Warner and Chamber of Commerce head Tom Donahue teamed up to support in their own statement of commitment.</w:t>
      </w:r>
    </w:p>
    <w:p w:rsidR="0000565D" w:rsidRDefault="0000565D" w:rsidP="0000565D">
      <w:pPr>
        <w:pStyle w:val="Heading2"/>
      </w:pPr>
      <w:r>
        <w:lastRenderedPageBreak/>
        <w:t>Lugar Supports</w:t>
      </w:r>
    </w:p>
    <w:p w:rsidR="00272A30" w:rsidRPr="007E74C5" w:rsidRDefault="0000565D" w:rsidP="00272A30">
      <w:pPr>
        <w:pStyle w:val="Heading4"/>
        <w:rPr>
          <w:sz w:val="22"/>
        </w:rPr>
      </w:pPr>
      <w:r>
        <w:rPr>
          <w:sz w:val="22"/>
        </w:rPr>
        <w:t>Lugar backs UNCLOS</w:t>
      </w:r>
      <w:r w:rsidR="00272A30" w:rsidRPr="007E74C5">
        <w:rPr>
          <w:sz w:val="22"/>
        </w:rPr>
        <w:t>—bipartisan support exists</w:t>
      </w:r>
      <w:r>
        <w:rPr>
          <w:sz w:val="22"/>
        </w:rPr>
        <w:t xml:space="preserve"> – key senators</w:t>
      </w:r>
    </w:p>
    <w:p w:rsidR="00272A30" w:rsidRPr="007E74C5" w:rsidRDefault="00272A30" w:rsidP="00272A30">
      <w:pPr>
        <w:spacing w:line="240" w:lineRule="auto"/>
        <w:rPr>
          <w:rStyle w:val="Style13ptBold"/>
          <w:sz w:val="22"/>
        </w:rPr>
      </w:pPr>
      <w:r w:rsidRPr="007E74C5">
        <w:rPr>
          <w:rStyle w:val="Style13ptBold"/>
          <w:sz w:val="22"/>
        </w:rPr>
        <w:t xml:space="preserve">London Embassy 12 </w:t>
      </w:r>
      <w:r w:rsidRPr="007E74C5">
        <w:t>(London Embassy, 5/23/12, “OBAMA ADMINISTRATION URGES SENATE TO APPROVE OCEANS TREATY” http://london.usembassy.gov/forpol132.html )</w:t>
      </w:r>
    </w:p>
    <w:p w:rsidR="00272A30" w:rsidRDefault="00272A30" w:rsidP="00272A30">
      <w:pPr>
        <w:spacing w:line="240" w:lineRule="auto"/>
      </w:pPr>
      <w:r w:rsidRPr="007E74C5">
        <w:t xml:space="preserve"> “</w:t>
      </w:r>
      <w:r w:rsidRPr="00272A30">
        <w:rPr>
          <w:rStyle w:val="StyleUnderline"/>
        </w:rPr>
        <w:t xml:space="preserve">I </w:t>
      </w:r>
      <w:r w:rsidRPr="007E74C5">
        <w:t xml:space="preserve">therefore </w:t>
      </w:r>
      <w:r w:rsidRPr="00272A30">
        <w:rPr>
          <w:rStyle w:val="StyleUnderline"/>
        </w:rPr>
        <w:t>urge the committee to listen to the experts</w:t>
      </w:r>
      <w:r w:rsidRPr="007E74C5">
        <w:t xml:space="preserve">, listen to our </w:t>
      </w:r>
      <w:r w:rsidRPr="00272A30">
        <w:rPr>
          <w:rStyle w:val="StyleUnderline"/>
        </w:rPr>
        <w:t>business</w:t>
      </w:r>
      <w:r w:rsidRPr="007E74C5">
        <w:t xml:space="preserve">es, listen to </w:t>
      </w:r>
      <w:r w:rsidRPr="00272A30">
        <w:rPr>
          <w:rStyle w:val="StyleUnderline"/>
        </w:rPr>
        <w:t>the Chamber of Commerce,</w:t>
      </w:r>
      <w:r w:rsidRPr="007E74C5">
        <w:t xml:space="preserve"> listen to </w:t>
      </w:r>
      <w:r w:rsidRPr="00272A30">
        <w:rPr>
          <w:rStyle w:val="StyleUnderline"/>
        </w:rPr>
        <w:t>our military</w:t>
      </w:r>
      <w:r w:rsidRPr="007E74C5">
        <w:t>,” Clinton said, “</w:t>
      </w:r>
      <w:r w:rsidRPr="00272A30">
        <w:rPr>
          <w:rStyle w:val="StyleUnderline"/>
        </w:rPr>
        <w:t>and please give advice and consent to this treaty before the end of this year</w:t>
      </w:r>
      <w:r w:rsidRPr="007E74C5">
        <w:t xml:space="preserve">.” Senate Foreign Relations Committee Chairman John Kerry, a Democrat from Massachusetts, said he won’t bring the issue to a vote soon. “We will wait till the passions of the elections have subsided,” </w:t>
      </w:r>
      <w:r w:rsidRPr="00272A30">
        <w:rPr>
          <w:rStyle w:val="StyleUnderline"/>
        </w:rPr>
        <w:t>Kerry said, before he’ll call on members to endorse or reject the treaty</w:t>
      </w:r>
      <w:r w:rsidRPr="007E74C5">
        <w:t>. But he also promised a series of hearings that will analyze the treaty, its clauses, advantages and disadvantages from many different perspectives</w:t>
      </w:r>
      <w:r w:rsidRPr="007E74C5">
        <w:rPr>
          <w:u w:val="single"/>
        </w:rPr>
        <w:t>.</w:t>
      </w:r>
      <w:r w:rsidRPr="0000565D">
        <w:rPr>
          <w:rStyle w:val="Emphasis"/>
        </w:rPr>
        <w:t xml:space="preserve"> In a political climate where agreement between Democrats and Republicans is rare, Republican Richard Lugar also endorsed the treaty</w:t>
      </w:r>
      <w:r w:rsidRPr="007E74C5">
        <w:t>, as a former chairman of the Senate Foreign Relations Committee who had tried to get an affirmative vote on the compact in 2004. “</w:t>
      </w:r>
      <w:r w:rsidRPr="0000565D">
        <w:rPr>
          <w:rStyle w:val="StyleUnderline"/>
        </w:rPr>
        <w:t>We’re making the job of our Navy more difficult,” Lugar said</w:t>
      </w:r>
      <w:r w:rsidRPr="007E74C5">
        <w:t xml:space="preserve">, “despite the long-standing and nearly unanimous pleas of Navy leaders that United States participation will help them maintain navigational rights more effectively and with less risk to the men and women they command.” Opponents of U.S. accession to UNCLOS argue that the U.S. Navy asserted itself on the high seas historically, so why not now? Chairman of the Joint Chiefs of Staff General Martin Dempsey said the U.S. Navy does not because the world is changing, and more nations are demonstrating their own powers on the sea. “The force of arms does not have to be and should not be our only national security instrument,” Dempsey said. </w:t>
      </w:r>
      <w:r w:rsidRPr="007E74C5">
        <w:rPr>
          <w:u w:val="single"/>
        </w:rPr>
        <w:t>“Joining the convention would provide us with another way to stave off conflict with less risk of escalation</w:t>
      </w:r>
      <w:r w:rsidRPr="007E74C5">
        <w:t xml:space="preserve">.” </w:t>
      </w:r>
    </w:p>
    <w:p w:rsidR="00162D4A" w:rsidRDefault="00162D4A" w:rsidP="00162D4A">
      <w:pPr>
        <w:pStyle w:val="Heading2"/>
      </w:pPr>
      <w:r>
        <w:lastRenderedPageBreak/>
        <w:t xml:space="preserve">Oil Support </w:t>
      </w:r>
    </w:p>
    <w:p w:rsidR="00162D4A" w:rsidRDefault="00162D4A" w:rsidP="00162D4A">
      <w:pPr>
        <w:pStyle w:val="Heading4"/>
      </w:pPr>
      <w:r>
        <w:t>American Petroleum Institute supports LOST ratification</w:t>
      </w:r>
    </w:p>
    <w:p w:rsidR="00162D4A" w:rsidRDefault="00162D4A" w:rsidP="00162D4A">
      <w:r>
        <w:rPr>
          <w:rStyle w:val="Heading4Char"/>
        </w:rPr>
        <w:t>National Journal 12</w:t>
      </w:r>
      <w:r w:rsidRPr="000B3E8D">
        <w:rPr>
          <w:rStyle w:val="Heading4Char"/>
        </w:rPr>
        <w:t xml:space="preserve"> 12</w:t>
      </w:r>
      <w:r>
        <w:t xml:space="preserve"> (“Business Groups Urge Law Of the Sea Ratification </w:t>
      </w:r>
      <w:r w:rsidRPr="000B3E8D">
        <w:t>http://influencealley.nationaljournal.com/2012/06/business-groups-urge-law-of-th.php</w:t>
      </w:r>
      <w:r>
        <w:t>)</w:t>
      </w:r>
    </w:p>
    <w:p w:rsidR="00162D4A" w:rsidRDefault="00162D4A" w:rsidP="00162D4A">
      <w:pPr>
        <w:rPr>
          <w:rStyle w:val="StyleUnderline"/>
        </w:rPr>
      </w:pPr>
      <w:r w:rsidRPr="00162D4A">
        <w:rPr>
          <w:rStyle w:val="StyleUnderline"/>
        </w:rPr>
        <w:t>Ahead of t</w:t>
      </w:r>
      <w:r w:rsidRPr="00162D4A">
        <w:t xml:space="preserve">oday's Senate Foreign Relations Committee </w:t>
      </w:r>
      <w:r w:rsidRPr="00162D4A">
        <w:rPr>
          <w:rStyle w:val="StyleUnderline"/>
        </w:rPr>
        <w:t>hearings on the Law of the Sea</w:t>
      </w:r>
      <w:r w:rsidRPr="00162D4A">
        <w:t xml:space="preserve"> Convention, </w:t>
      </w:r>
      <w:r w:rsidRPr="00162D4A">
        <w:rPr>
          <w:rStyle w:val="StyleUnderline"/>
        </w:rPr>
        <w:t xml:space="preserve">a </w:t>
      </w:r>
      <w:r w:rsidRPr="00162D4A">
        <w:rPr>
          <w:rStyle w:val="Emphasis"/>
        </w:rPr>
        <w:t>dozen business groups</w:t>
      </w:r>
      <w:r w:rsidRPr="00162D4A">
        <w:rPr>
          <w:rStyle w:val="StyleUnderline"/>
        </w:rPr>
        <w:t xml:space="preserve"> urged senators to approve the treaty</w:t>
      </w:r>
      <w:r w:rsidRPr="00162D4A">
        <w:t xml:space="preserve">, which would grant American sovereignty over resources within hundreds of miles of its shores. Over 150 countries and the European Union have ratified the treaty, so </w:t>
      </w:r>
      <w:r w:rsidRPr="00162D4A">
        <w:rPr>
          <w:rStyle w:val="StyleUnderline"/>
        </w:rPr>
        <w:t xml:space="preserve">supporters argue that the </w:t>
      </w:r>
      <w:r w:rsidRPr="00162D4A">
        <w:rPr>
          <w:rStyle w:val="Emphasis"/>
        </w:rPr>
        <w:t>U</w:t>
      </w:r>
      <w:r w:rsidRPr="00162D4A">
        <w:rPr>
          <w:rStyle w:val="StyleUnderline"/>
        </w:rPr>
        <w:t xml:space="preserve">nited </w:t>
      </w:r>
      <w:r w:rsidRPr="00162D4A">
        <w:rPr>
          <w:rStyle w:val="Emphasis"/>
        </w:rPr>
        <w:t>S</w:t>
      </w:r>
      <w:r w:rsidRPr="00162D4A">
        <w:rPr>
          <w:rStyle w:val="StyleUnderline"/>
        </w:rPr>
        <w:t>tates is missing out on the legal certainty and predictability it would provide.</w:t>
      </w:r>
      <w:r w:rsidRPr="00162D4A">
        <w:t xml:space="preserve"> "Now that new technologies and changed conditions have made it cheaper and easier to access the potential wealth beneath the oceans</w:t>
      </w:r>
      <w:r w:rsidRPr="00162D4A">
        <w:rPr>
          <w:rStyle w:val="StyleUnderline"/>
        </w:rPr>
        <w:t xml:space="preserve">, the business community simply cannot afford to have the U.S. remain on the sidelines," the groups wrote in </w:t>
      </w:r>
      <w:hyperlink r:id="rId120" w:history="1">
        <w:r w:rsidRPr="00162D4A">
          <w:rPr>
            <w:rStyle w:val="StyleUnderline"/>
          </w:rPr>
          <w:t xml:space="preserve">a letter </w:t>
        </w:r>
      </w:hyperlink>
      <w:r w:rsidRPr="00162D4A">
        <w:rPr>
          <w:rStyle w:val="StyleUnderline"/>
        </w:rPr>
        <w:t>to senators on Wednesday</w:t>
      </w:r>
      <w:r w:rsidRPr="00162D4A">
        <w:t xml:space="preserve">. The letter goes on to say how </w:t>
      </w:r>
      <w:r w:rsidRPr="00162D4A">
        <w:rPr>
          <w:rStyle w:val="StyleUnderline"/>
        </w:rPr>
        <w:t xml:space="preserve">the treaty will help </w:t>
      </w:r>
      <w:r w:rsidRPr="00162D4A">
        <w:rPr>
          <w:rStyle w:val="Emphasis"/>
        </w:rPr>
        <w:t>energy companies,</w:t>
      </w:r>
      <w:r w:rsidRPr="00162D4A">
        <w:rPr>
          <w:rStyle w:val="StyleUnderline"/>
        </w:rPr>
        <w:t xml:space="preserve"> the te</w:t>
      </w:r>
      <w:r w:rsidRPr="00162D4A">
        <w:rPr>
          <w:rStyle w:val="Emphasis"/>
        </w:rPr>
        <w:t>lecommunications industry</w:t>
      </w:r>
      <w:r w:rsidRPr="00162D4A">
        <w:rPr>
          <w:rStyle w:val="StyleUnderline"/>
        </w:rPr>
        <w:t xml:space="preserve"> and other industries that rely on mineral resources</w:t>
      </w:r>
      <w:r w:rsidRPr="00162D4A">
        <w:t xml:space="preserve">. "Accession to the Law of the Sea Convention is the only means to protect and advance the claims of U.S. entities to the vast mineral resources contained on the deep seabed floor, and would ensure that ships flying American flags travel safely and securely through international waters," the letter says. </w:t>
      </w:r>
      <w:r w:rsidRPr="00162D4A">
        <w:rPr>
          <w:rStyle w:val="StyleUnderline"/>
        </w:rPr>
        <w:t xml:space="preserve">Groups that signed the letter include the </w:t>
      </w:r>
      <w:r w:rsidRPr="00162D4A">
        <w:rPr>
          <w:rStyle w:val="Emphasis"/>
        </w:rPr>
        <w:t>American Petroleum Institute,</w:t>
      </w:r>
      <w:r w:rsidRPr="00162D4A">
        <w:rPr>
          <w:rStyle w:val="StyleUnderline"/>
        </w:rPr>
        <w:t xml:space="preserve"> the Chamber of Shipping of America, the National Association of Manufacturers and the Telecommunications Industry Association.</w:t>
      </w:r>
    </w:p>
    <w:p w:rsidR="00162D4A" w:rsidRPr="00162D4A" w:rsidRDefault="00162D4A" w:rsidP="00162D4A">
      <w:pPr>
        <w:pStyle w:val="Heading4"/>
      </w:pPr>
      <w:r w:rsidRPr="00162D4A">
        <w:t>Shields the link</w:t>
      </w:r>
    </w:p>
    <w:p w:rsidR="00162D4A" w:rsidRPr="005E1B54" w:rsidRDefault="00162D4A" w:rsidP="00162D4A">
      <w:r w:rsidRPr="005E1B54">
        <w:rPr>
          <w:rStyle w:val="Heading4Char"/>
        </w:rPr>
        <w:t>Fang 12 (</w:t>
      </w:r>
      <w:r w:rsidRPr="005E1B54">
        <w:t>This article was reported in collaboration with the Investigative Fund at the Nation Institute, where Lee Fang is a reporting fellow. Never Mind Super PACs: How Big Business Is Buying the Election http://www.thenation.com/article/169639/never-mind-super-pacs-how-big-business-buying-election?page=full#)</w:t>
      </w:r>
    </w:p>
    <w:p w:rsidR="00162D4A" w:rsidRDefault="00162D4A" w:rsidP="00162D4A">
      <w:pPr>
        <w:spacing w:line="240" w:lineRule="auto"/>
      </w:pPr>
      <w:r w:rsidRPr="00162D4A">
        <w:rPr>
          <w:rFonts w:eastAsia="Times New Roman"/>
          <w:sz w:val="24"/>
          <w:szCs w:val="24"/>
          <w:lang w:eastAsia="zh-TW"/>
        </w:rPr>
        <w:t xml:space="preserve">But as the 2010 midterm elections loomed, </w:t>
      </w:r>
      <w:r w:rsidRPr="00162D4A">
        <w:rPr>
          <w:rStyle w:val="StyleUnderline"/>
          <w:lang w:eastAsia="zh-TW"/>
        </w:rPr>
        <w:t xml:space="preserve">Citizens United handed API an </w:t>
      </w:r>
      <w:r w:rsidRPr="00162D4A">
        <w:rPr>
          <w:rStyle w:val="Emphasis"/>
          <w:lang w:eastAsia="zh-TW"/>
        </w:rPr>
        <w:t>additional arrow</w:t>
      </w:r>
      <w:r w:rsidRPr="00162D4A">
        <w:rPr>
          <w:rStyle w:val="StyleUnderline"/>
          <w:lang w:eastAsia="zh-TW"/>
        </w:rPr>
        <w:t xml:space="preserve"> for its quiver</w:t>
      </w:r>
      <w:r w:rsidRPr="00162D4A">
        <w:rPr>
          <w:rFonts w:eastAsia="Times New Roman"/>
          <w:sz w:val="24"/>
          <w:szCs w:val="24"/>
          <w:lang w:eastAsia="zh-TW"/>
        </w:rPr>
        <w:t xml:space="preserve">. </w:t>
      </w:r>
      <w:r w:rsidRPr="00162D4A">
        <w:rPr>
          <w:rStyle w:val="StyleUnderline"/>
          <w:lang w:eastAsia="zh-TW"/>
        </w:rPr>
        <w:t xml:space="preserve">The group could now funnel undisclosed corporate donations </w:t>
      </w:r>
      <w:r w:rsidRPr="00162D4A">
        <w:rPr>
          <w:rStyle w:val="Emphasis"/>
          <w:lang w:eastAsia="zh-TW"/>
        </w:rPr>
        <w:t>directly to campaign entities</w:t>
      </w:r>
      <w:r w:rsidRPr="00162D4A">
        <w:rPr>
          <w:rFonts w:eastAsia="Times New Roman"/>
          <w:sz w:val="24"/>
          <w:szCs w:val="24"/>
          <w:lang w:eastAsia="zh-TW"/>
        </w:rPr>
        <w:t xml:space="preserve">. </w:t>
      </w:r>
      <w:hyperlink r:id="rId121" w:history="1">
        <w:r w:rsidRPr="00162D4A">
          <w:rPr>
            <w:rStyle w:val="Hyperlink"/>
          </w:rPr>
          <w:t>Among the oil executives leading API at the time</w:t>
        </w:r>
      </w:hyperlink>
      <w:r w:rsidRPr="00162D4A">
        <w:t xml:space="preserve">—and still to this day—was Tofiq Al-Gabsani, a </w:t>
      </w:r>
      <w:hyperlink r:id="rId122" w:history="1">
        <w:r w:rsidRPr="00162D4A">
          <w:rPr>
            <w:rStyle w:val="Hyperlink"/>
          </w:rPr>
          <w:t>registered lobbyist for the Saudi government</w:t>
        </w:r>
      </w:hyperlink>
      <w:r w:rsidRPr="00162D4A">
        <w:t xml:space="preserve">. Al-Gabsani is the chief executive of Saudi Refining Inc., a wholly owned subsidiary of the Saudi Arabian Oil Company, the government-owned Saudi oil giant better known as Aramco. Aramco, by means of its US subsidiary, is understood by insiders to be one of the top donors to API, where, according to the Washington Post, membership dues for the largest firms can be as much as $20 million a year. </w:t>
      </w:r>
      <w:r w:rsidRPr="00162D4A">
        <w:rPr>
          <w:rStyle w:val="StyleUnderline"/>
        </w:rPr>
        <w:t xml:space="preserve">API has roughly 400 member firms, but only a small group of oil and gas industry CEOs sit on its board of directors, which oversees the trade association’s </w:t>
      </w:r>
      <w:r w:rsidRPr="00162D4A">
        <w:rPr>
          <w:rStyle w:val="Emphasis"/>
        </w:rPr>
        <w:t>major political campaigns</w:t>
      </w:r>
      <w:r w:rsidRPr="00162D4A">
        <w:rPr>
          <w:rStyle w:val="StyleUnderline"/>
        </w:rPr>
        <w:t>, according to API state business filings and two former API executives</w:t>
      </w:r>
      <w:r w:rsidRPr="00162D4A">
        <w:t xml:space="preserve">. Alongside the top officials of such major American firms as ExxonMobil and ConocoPhillips, one of those directors for the past three years has been Al-Gabsani. US law still bans foreign corporations from participating directly in elections. But </w:t>
      </w:r>
      <w:r w:rsidRPr="00162D4A">
        <w:rPr>
          <w:rStyle w:val="StyleUnderline"/>
        </w:rPr>
        <w:t>after Citizens United, trade associations like API—</w:t>
      </w:r>
      <w:r w:rsidRPr="00162D4A">
        <w:t>whose influential members include foreign corporations—</w:t>
      </w:r>
      <w:r w:rsidRPr="00162D4A">
        <w:rPr>
          <w:rStyle w:val="StyleUnderline"/>
        </w:rPr>
        <w:t xml:space="preserve">are free to spend as they wish, unburdened by disclosure requirements. And these groups have </w:t>
      </w:r>
      <w:r w:rsidRPr="00162D4A">
        <w:rPr>
          <w:rStyle w:val="Emphasis"/>
        </w:rPr>
        <w:t>taken full advantage</w:t>
      </w:r>
      <w:r w:rsidRPr="00162D4A">
        <w:rPr>
          <w:rStyle w:val="StyleUnderline"/>
        </w:rPr>
        <w:t xml:space="preserve"> of their new freedoms.</w:t>
      </w:r>
      <w:r w:rsidRPr="00162D4A">
        <w:t xml:space="preserve"> While other campaign committees, from labor unions to Super PACs, face strict transparency rules, </w:t>
      </w:r>
      <w:r w:rsidRPr="00162D4A">
        <w:rPr>
          <w:rStyle w:val="StyleUnderline"/>
        </w:rPr>
        <w:t xml:space="preserve">trade associations enjoy </w:t>
      </w:r>
      <w:r w:rsidRPr="00162D4A">
        <w:rPr>
          <w:rStyle w:val="Emphasis"/>
        </w:rPr>
        <w:t>unparalleled power</w:t>
      </w:r>
      <w:r w:rsidRPr="00162D4A">
        <w:rPr>
          <w:rStyle w:val="StyleUnderline"/>
        </w:rPr>
        <w:t xml:space="preserve"> to </w:t>
      </w:r>
      <w:r w:rsidRPr="00162D4A">
        <w:rPr>
          <w:rStyle w:val="Emphasis"/>
        </w:rPr>
        <w:t>covertly manipulate elections</w:t>
      </w:r>
      <w:r w:rsidRPr="00162D4A">
        <w:rPr>
          <w:rStyle w:val="StyleUnderline"/>
        </w:rPr>
        <w:t xml:space="preserve"> using corporate money</w:t>
      </w:r>
      <w:r w:rsidRPr="00162D4A">
        <w:t xml:space="preserve">. </w:t>
      </w:r>
      <w:r w:rsidRPr="00162D4A">
        <w:rPr>
          <w:rStyle w:val="StyleUnderline"/>
        </w:rPr>
        <w:t xml:space="preserve">API-funded groups were a </w:t>
      </w:r>
      <w:r w:rsidRPr="00162D4A">
        <w:rPr>
          <w:rStyle w:val="Emphasis"/>
        </w:rPr>
        <w:t xml:space="preserve">force </w:t>
      </w:r>
      <w:r w:rsidRPr="00162D4A">
        <w:rPr>
          <w:rStyle w:val="StyleUnderline"/>
        </w:rPr>
        <w:t xml:space="preserve">behind the </w:t>
      </w:r>
      <w:r w:rsidRPr="00162D4A">
        <w:rPr>
          <w:rStyle w:val="Emphasis"/>
        </w:rPr>
        <w:t>tidal wave of negative advertisements</w:t>
      </w:r>
      <w:r w:rsidRPr="00162D4A">
        <w:t xml:space="preserve"> to hit Democrats in the midterms. Pennsylvania Representative Joe Sestak “voted for Pelosi’s job-killing cap-and-trade plan,” intoned one election-season TV ad from </w:t>
      </w:r>
      <w:r w:rsidRPr="00162D4A">
        <w:lastRenderedPageBreak/>
        <w:t>Americans for Tax Reform, one of several groups financed by API in 2010. Sestak’s vote for a bill to put a price on carbon pollution, the ad continued, constituted “a great big tax that would make utility bills skyrocket, gas prices soar.” Sestak lost his bid for the US Senate, and his Congressional seat was one of sixty-three taken by the Republicans.</w:t>
      </w:r>
    </w:p>
    <w:p w:rsidR="00162D4A" w:rsidRDefault="00162D4A" w:rsidP="00162D4A">
      <w:pPr>
        <w:spacing w:line="240" w:lineRule="auto"/>
      </w:pPr>
    </w:p>
    <w:p w:rsidR="00BD74D9" w:rsidRPr="007E74C5" w:rsidRDefault="00BD74D9" w:rsidP="00BD74D9">
      <w:pPr>
        <w:pStyle w:val="Heading1"/>
      </w:pPr>
      <w:r w:rsidRPr="007E74C5">
        <w:lastRenderedPageBreak/>
        <w:t>AT: Midterms Disad</w:t>
      </w:r>
    </w:p>
    <w:p w:rsidR="00BD74D9" w:rsidRPr="007E74C5" w:rsidRDefault="00BD74D9" w:rsidP="00BD74D9">
      <w:pPr>
        <w:pStyle w:val="Heading4"/>
        <w:rPr>
          <w:rFonts w:eastAsia="Times New Roman"/>
          <w:sz w:val="22"/>
        </w:rPr>
      </w:pPr>
      <w:r w:rsidRPr="007E74C5">
        <w:rPr>
          <w:rFonts w:eastAsia="Times New Roman"/>
          <w:sz w:val="22"/>
        </w:rPr>
        <w:t>Swing voters are a myth – They do not affect the election – what changes polls are voters who show up</w:t>
      </w:r>
    </w:p>
    <w:p w:rsidR="00BD74D9" w:rsidRPr="007E74C5" w:rsidRDefault="00BD74D9" w:rsidP="00BD74D9">
      <w:pPr>
        <w:spacing w:line="240" w:lineRule="auto"/>
        <w:contextualSpacing/>
        <w:rPr>
          <w:rStyle w:val="Style13ptBold"/>
          <w:b w:val="0"/>
          <w:sz w:val="22"/>
        </w:rPr>
      </w:pPr>
      <w:r w:rsidRPr="007E74C5">
        <w:rPr>
          <w:rStyle w:val="Style13ptBold"/>
          <w:sz w:val="22"/>
        </w:rPr>
        <w:t>Drum 14 –</w:t>
      </w:r>
      <w:r w:rsidRPr="007E74C5">
        <w:rPr>
          <w:rStyle w:val="Style13ptBold"/>
          <w:b w:val="0"/>
          <w:sz w:val="22"/>
        </w:rPr>
        <w:t xml:space="preserve"> journalist for Mother Jones (Kevin, Political journalist founder of catwriters blog, “Swing Votes Don’t Matter”, Mother Jones, April 22 2014, http://www.motherjones.com/kevin-drum/2014/04/most-independent-voters-arent-really ,7/16/2014)mc</w:t>
      </w:r>
    </w:p>
    <w:p w:rsidR="00BD74D9" w:rsidRDefault="00BD74D9" w:rsidP="00BD74D9">
      <w:pPr>
        <w:shd w:val="clear" w:color="auto" w:fill="FFFFFF"/>
        <w:spacing w:before="192" w:line="240" w:lineRule="auto"/>
        <w:contextualSpacing/>
        <w:rPr>
          <w:rFonts w:eastAsia="Times New Roman"/>
        </w:rPr>
      </w:pPr>
      <w:r w:rsidRPr="007E74C5">
        <w:rPr>
          <w:rFonts w:eastAsia="Times New Roman"/>
        </w:rPr>
        <w:t xml:space="preserve">I write from time to time about the myth of the independent voter, which goes something like this: there aren't any. </w:t>
      </w:r>
      <w:r w:rsidRPr="007E74C5">
        <w:rPr>
          <w:rStyle w:val="StyleUnderline"/>
        </w:rPr>
        <w:t>Oh, lots of people say they're independent, but it turns out that most of them lean in one direction or another, and when Election Day rolls around the leaners vote just as reliably as stone partisans. Trueindependents—the ones who switch between parties from election to election—make up only about 10 percent of the electorate. Still, 10 percent is 10 percent. It's not quite nothing.</w:t>
      </w:r>
      <w:r w:rsidRPr="007E74C5">
        <w:rPr>
          <w:rFonts w:eastAsia="Times New Roman"/>
        </w:rPr>
        <w:t xml:space="preserve"> But it turns out that it really is. Today, Lynne Vavreck breaks things down a bit further and explains </w:t>
      </w:r>
      <w:hyperlink r:id="rId123" w:tgtFrame="_blank" w:history="1">
        <w:r w:rsidRPr="007E74C5">
          <w:rPr>
            <w:rFonts w:eastAsia="Times New Roman"/>
          </w:rPr>
          <w:t>just how these folks vote:</w:t>
        </w:r>
      </w:hyperlink>
      <w:r w:rsidRPr="007E74C5">
        <w:rPr>
          <w:rFonts w:eastAsia="Times New Roman"/>
        </w:rPr>
        <w:t xml:space="preserve"> </w:t>
      </w:r>
      <w:r w:rsidRPr="007E74C5">
        <w:rPr>
          <w:rStyle w:val="StyleUnderline"/>
        </w:rPr>
        <w:t>Only a small percentage of voters actually switched sides between 2008 and 2010. Moreover, there were almost as many John McCain voters who voted for a Democratic House candidate in 2010 as there were Obama voters who shifted the other way....On average, across districts, roughly 6 percent of Obama voters switched and just under 6 perce nt of McCain voters switched. So, yes, there are some true switchers. But mostly they're going to cancel each other out. The net result from a huge push for swing voters is likely to be no more than 2 or 3 percentage points. In a few high-stakes states in a presidential election, that might make them worth going after. But in your average congressional election, it's a waste of time and money. So what does make the difference? On turnout, the numbers were not evenly balanced for Democrats and Republicans. Only 65 percent of Obama’s 2008 supporters stuck with the party in 2010 and voted for a Democrat in the House. The remaining 28 percent of Mr. Obama’s voters took the midterm election off. By comparison, only 17 percent of McCain’s voters from 2008 sat out the midterms.</w:t>
      </w:r>
      <w:r w:rsidRPr="007E74C5">
        <w:rPr>
          <w:rFonts w:eastAsia="Times New Roman"/>
        </w:rPr>
        <w:t xml:space="preserve"> ....It may seem hard to believe that the [2010] shellacking was more about who turned up than about who changed their minds between 2008 and 2010, but it lines up with a lot of other evidence about voters’ behavior. Most identify with the same political party their entire adult lives, even if they do not formally register with it. They almost always vote for the presidential candidate from that party, and they rarely vote for one party for president and the other one for Congress. And most voters are also much less likely to vote in midterm elections than in presidential contests. </w:t>
      </w:r>
    </w:p>
    <w:p w:rsidR="00162D4A" w:rsidRDefault="00162D4A" w:rsidP="00BD74D9">
      <w:pPr>
        <w:shd w:val="clear" w:color="auto" w:fill="FFFFFF"/>
        <w:spacing w:before="192" w:line="240" w:lineRule="auto"/>
        <w:contextualSpacing/>
        <w:rPr>
          <w:rFonts w:eastAsia="Times New Roman"/>
        </w:rPr>
      </w:pPr>
    </w:p>
    <w:p w:rsidR="00162D4A" w:rsidRDefault="00162D4A" w:rsidP="00162D4A">
      <w:pPr>
        <w:pStyle w:val="Heading4"/>
        <w:rPr>
          <w:rFonts w:eastAsia="Times New Roman"/>
        </w:rPr>
      </w:pPr>
      <w:r>
        <w:rPr>
          <w:rFonts w:eastAsia="Times New Roman"/>
        </w:rPr>
        <w:t>Environmental &amp; Energy Lobbies key issues in multiple states</w:t>
      </w:r>
    </w:p>
    <w:p w:rsidR="00162D4A" w:rsidRDefault="00162D4A" w:rsidP="00BD74D9">
      <w:pPr>
        <w:shd w:val="clear" w:color="auto" w:fill="FFFFFF"/>
        <w:spacing w:before="192" w:line="240" w:lineRule="auto"/>
        <w:contextualSpacing/>
        <w:rPr>
          <w:rFonts w:eastAsia="Times New Roman"/>
        </w:rPr>
      </w:pPr>
      <w:r w:rsidRPr="00162D4A">
        <w:rPr>
          <w:rStyle w:val="Style13ptBold"/>
        </w:rPr>
        <w:t>The Hill</w:t>
      </w:r>
      <w:r>
        <w:rPr>
          <w:rFonts w:eastAsia="Times New Roman"/>
        </w:rPr>
        <w:t xml:space="preserve"> 2014 (“Climate to be the 2014 Battlefield” http://thehill.com/policy/energy-environment/194317-climate-to-be-14-battlefield)</w:t>
      </w:r>
    </w:p>
    <w:p w:rsidR="00162D4A" w:rsidRDefault="00162D4A" w:rsidP="00BD74D9">
      <w:pPr>
        <w:shd w:val="clear" w:color="auto" w:fill="FFFFFF"/>
        <w:spacing w:before="192" w:line="240" w:lineRule="auto"/>
        <w:contextualSpacing/>
        <w:rPr>
          <w:rFonts w:eastAsia="Times New Roman"/>
        </w:rPr>
      </w:pPr>
    </w:p>
    <w:p w:rsidR="00162D4A" w:rsidRDefault="00162D4A" w:rsidP="00BD74D9">
      <w:pPr>
        <w:shd w:val="clear" w:color="auto" w:fill="FFFFFF"/>
        <w:spacing w:before="192" w:line="240" w:lineRule="auto"/>
        <w:contextualSpacing/>
        <w:rPr>
          <w:rFonts w:eastAsia="Times New Roman"/>
        </w:rPr>
      </w:pPr>
      <w:r w:rsidRPr="00162D4A">
        <w:rPr>
          <w:rStyle w:val="StyleUnderline"/>
        </w:rPr>
        <w:t>Energy and environmental issues are expected to take a front seat in dozens of races across the country</w:t>
      </w:r>
      <w:r>
        <w:rPr>
          <w:rFonts w:eastAsia="Times New Roman"/>
        </w:rPr>
        <w:t>,</w:t>
      </w:r>
      <w:r w:rsidRPr="00162D4A">
        <w:rPr>
          <w:rStyle w:val="StyleUnderline"/>
        </w:rPr>
        <w:t xml:space="preserve"> from coal country </w:t>
      </w:r>
      <w:r>
        <w:rPr>
          <w:rFonts w:eastAsia="Times New Roman"/>
        </w:rPr>
        <w:t xml:space="preserve">in West Virginia and Kentucky </w:t>
      </w:r>
      <w:r w:rsidRPr="00162D4A">
        <w:rPr>
          <w:rStyle w:val="StyleUnderline"/>
        </w:rPr>
        <w:t>to the Gulf Coast</w:t>
      </w:r>
      <w:r>
        <w:rPr>
          <w:rFonts w:eastAsia="Times New Roman"/>
        </w:rPr>
        <w:t xml:space="preserve">, where Sen. Mary Landrieu (D-La.) faces a tough reelection race just as she prepares to take up the chairmanship of the Senate Energy Committee. </w:t>
      </w:r>
      <w:r w:rsidRPr="00162D4A">
        <w:rPr>
          <w:rStyle w:val="StyleUnderline"/>
        </w:rPr>
        <w:t xml:space="preserve">Noise surrounding </w:t>
      </w:r>
      <w:r>
        <w:rPr>
          <w:rFonts w:eastAsia="Times New Roman"/>
        </w:rPr>
        <w:t xml:space="preserve">crude oil exports and </w:t>
      </w:r>
      <w:r w:rsidRPr="00162D4A">
        <w:rPr>
          <w:rStyle w:val="Emphasis"/>
        </w:rPr>
        <w:t>offshore oil development from coastal states is already being made</w:t>
      </w:r>
      <w:r>
        <w:rPr>
          <w:rFonts w:eastAsia="Times New Roman"/>
        </w:rPr>
        <w:t xml:space="preserve">, and Landrieu may push policy that evens the playing ground for coastal states when it comes to collecting federal dollars tied to energy development. </w:t>
      </w:r>
      <w:r w:rsidRPr="00162D4A">
        <w:rPr>
          <w:rStyle w:val="StyleUnderline"/>
        </w:rPr>
        <w:t>In Alaska</w:t>
      </w:r>
      <w:r>
        <w:rPr>
          <w:rFonts w:eastAsia="Times New Roman"/>
        </w:rPr>
        <w:t xml:space="preserve">, Sen. Mark </w:t>
      </w:r>
      <w:r w:rsidRPr="00162D4A">
        <w:rPr>
          <w:rStyle w:val="StyleUnderline"/>
        </w:rPr>
        <w:t>Begich</w:t>
      </w:r>
      <w:r>
        <w:rPr>
          <w:rFonts w:eastAsia="Times New Roman"/>
        </w:rPr>
        <w:t xml:space="preserve"> (D-Alaska) </w:t>
      </w:r>
      <w:r w:rsidRPr="00162D4A">
        <w:rPr>
          <w:rStyle w:val="StyleUnderline"/>
        </w:rPr>
        <w:t>faces a difficult reelection battle in a major energy state</w:t>
      </w:r>
      <w:r>
        <w:rPr>
          <w:rFonts w:eastAsia="Times New Roman"/>
        </w:rPr>
        <w:t xml:space="preserve">. On Thursday, he distanced himself from Obama's climate agenda, </w:t>
      </w:r>
      <w:r w:rsidRPr="00162D4A">
        <w:rPr>
          <w:rStyle w:val="StyleUnderline"/>
        </w:rPr>
        <w:t>pushing for more oil exploration.</w:t>
      </w:r>
      <w:r>
        <w:rPr>
          <w:rStyle w:val="StyleUnderline"/>
        </w:rPr>
        <w:t xml:space="preserve"> </w:t>
      </w:r>
      <w:r w:rsidRPr="00162D4A">
        <w:rPr>
          <w:rStyle w:val="StyleUnderline"/>
        </w:rPr>
        <w:t>Open-seat Senate races in South Dakota and Montana are also places where energy will be a major theme as the natural-gas boom becomes a prominent debate</w:t>
      </w:r>
      <w:r>
        <w:rPr>
          <w:rFonts w:eastAsia="Times New Roman"/>
        </w:rPr>
        <w:t xml:space="preserve"> in 2014.</w:t>
      </w:r>
    </w:p>
    <w:p w:rsidR="00162D4A" w:rsidRDefault="00162D4A" w:rsidP="00BD74D9">
      <w:pPr>
        <w:shd w:val="clear" w:color="auto" w:fill="FFFFFF"/>
        <w:spacing w:before="192" w:line="240" w:lineRule="auto"/>
        <w:contextualSpacing/>
        <w:rPr>
          <w:rFonts w:eastAsia="Times New Roman"/>
        </w:rPr>
      </w:pPr>
    </w:p>
    <w:p w:rsidR="00162D4A" w:rsidRDefault="00162D4A" w:rsidP="00162D4A">
      <w:pPr>
        <w:pStyle w:val="Heading4"/>
        <w:rPr>
          <w:rFonts w:eastAsia="Times New Roman"/>
        </w:rPr>
      </w:pPr>
      <w:r>
        <w:rPr>
          <w:rFonts w:eastAsia="Times New Roman"/>
        </w:rPr>
        <w:t>Environmental Lobbies key to turnout empirically</w:t>
      </w:r>
    </w:p>
    <w:p w:rsidR="00162D4A" w:rsidRDefault="00162D4A" w:rsidP="00162D4A">
      <w:pPr>
        <w:shd w:val="clear" w:color="auto" w:fill="FFFFFF"/>
        <w:spacing w:before="192" w:line="240" w:lineRule="auto"/>
        <w:contextualSpacing/>
        <w:rPr>
          <w:rFonts w:eastAsia="Times New Roman"/>
        </w:rPr>
      </w:pPr>
      <w:r w:rsidRPr="00162D4A">
        <w:rPr>
          <w:rStyle w:val="Style13ptBold"/>
        </w:rPr>
        <w:t>The Hill 2014</w:t>
      </w:r>
      <w:r>
        <w:rPr>
          <w:rFonts w:eastAsia="Times New Roman"/>
        </w:rPr>
        <w:t xml:space="preserve"> (“Climate to be the 2014 Battlefield” http://thehill.com/policy/energy-environment/194317-climate-to-be-14-battlefield)</w:t>
      </w:r>
    </w:p>
    <w:p w:rsidR="00162D4A" w:rsidRDefault="00162D4A" w:rsidP="00BD74D9">
      <w:pPr>
        <w:shd w:val="clear" w:color="auto" w:fill="FFFFFF"/>
        <w:spacing w:before="192" w:line="240" w:lineRule="auto"/>
        <w:contextualSpacing/>
        <w:rPr>
          <w:rFonts w:eastAsia="Times New Roman"/>
        </w:rPr>
      </w:pPr>
    </w:p>
    <w:p w:rsidR="00162D4A" w:rsidRDefault="00162D4A" w:rsidP="00BD74D9">
      <w:pPr>
        <w:shd w:val="clear" w:color="auto" w:fill="FFFFFF"/>
        <w:spacing w:before="192" w:line="240" w:lineRule="auto"/>
        <w:contextualSpacing/>
        <w:rPr>
          <w:rFonts w:eastAsia="Times New Roman"/>
        </w:rPr>
      </w:pPr>
      <w:r>
        <w:rPr>
          <w:rFonts w:eastAsia="Times New Roman"/>
        </w:rPr>
        <w:t>A number of political players are promising involvement.</w:t>
      </w:r>
    </w:p>
    <w:p w:rsidR="00162D4A" w:rsidRDefault="00162D4A" w:rsidP="00BD74D9">
      <w:pPr>
        <w:shd w:val="clear" w:color="auto" w:fill="FFFFFF"/>
        <w:spacing w:before="192" w:line="240" w:lineRule="auto"/>
        <w:contextualSpacing/>
        <w:rPr>
          <w:rFonts w:eastAsia="Times New Roman"/>
        </w:rPr>
      </w:pPr>
      <w:r w:rsidRPr="00162D4A">
        <w:rPr>
          <w:rStyle w:val="StyleUnderline"/>
        </w:rPr>
        <w:t>The Sierra Club plans to highlight differences between candidates on energy issues</w:t>
      </w:r>
      <w:r>
        <w:rPr>
          <w:rFonts w:eastAsia="Times New Roman"/>
        </w:rPr>
        <w:t xml:space="preserve">. The green group touts that </w:t>
      </w:r>
      <w:r w:rsidRPr="00162D4A">
        <w:rPr>
          <w:rStyle w:val="StyleUnderline"/>
        </w:rPr>
        <w:t>in 2014 it will mobilize its 2.1 million members and supporters to continue the momentum it built in 2013 races in Virginia and Colorado</w:t>
      </w:r>
      <w:r>
        <w:rPr>
          <w:rFonts w:eastAsia="Times New Roman"/>
        </w:rPr>
        <w:t>,</w:t>
      </w:r>
      <w:r w:rsidRPr="00162D4A">
        <w:rPr>
          <w:rStyle w:val="Emphasis"/>
        </w:rPr>
        <w:t xml:space="preserve"> where candidates it backed won reelection</w:t>
      </w:r>
      <w:r>
        <w:rPr>
          <w:rFonts w:eastAsia="Times New Roman"/>
        </w:rPr>
        <w:t>.</w:t>
      </w:r>
    </w:p>
    <w:p w:rsidR="00162D4A" w:rsidRDefault="00162D4A" w:rsidP="00BD74D9">
      <w:pPr>
        <w:shd w:val="clear" w:color="auto" w:fill="FFFFFF"/>
        <w:spacing w:before="192" w:line="240" w:lineRule="auto"/>
        <w:contextualSpacing/>
        <w:rPr>
          <w:rFonts w:eastAsia="Times New Roman"/>
        </w:rPr>
      </w:pPr>
    </w:p>
    <w:p w:rsidR="00162D4A" w:rsidRDefault="00162D4A" w:rsidP="00162D4A">
      <w:pPr>
        <w:pStyle w:val="Heading4"/>
        <w:rPr>
          <w:rFonts w:eastAsia="Times New Roman"/>
        </w:rPr>
      </w:pPr>
      <w:r>
        <w:rPr>
          <w:rFonts w:eastAsia="Times New Roman"/>
        </w:rPr>
        <w:t>Environmental Lobbies key to turnout empirically – Gearing up for 2014</w:t>
      </w:r>
    </w:p>
    <w:p w:rsidR="00162D4A" w:rsidRDefault="00162D4A" w:rsidP="00162D4A">
      <w:pPr>
        <w:shd w:val="clear" w:color="auto" w:fill="FFFFFF"/>
        <w:spacing w:before="192" w:line="240" w:lineRule="auto"/>
        <w:contextualSpacing/>
        <w:rPr>
          <w:rFonts w:eastAsia="Times New Roman"/>
        </w:rPr>
      </w:pPr>
      <w:r w:rsidRPr="00162D4A">
        <w:rPr>
          <w:rStyle w:val="Style13ptBold"/>
        </w:rPr>
        <w:t>The Hill 2014</w:t>
      </w:r>
      <w:r>
        <w:rPr>
          <w:rFonts w:eastAsia="Times New Roman"/>
        </w:rPr>
        <w:t xml:space="preserve"> (“Climate to be the 2014 Battlefield” </w:t>
      </w:r>
      <w:hyperlink r:id="rId124" w:history="1">
        <w:r w:rsidRPr="00BB67EC">
          <w:rPr>
            <w:rStyle w:val="Hyperlink"/>
            <w:rFonts w:eastAsia="Times New Roman"/>
          </w:rPr>
          <w:t>http://thehill.com/policy/energy-environment/194317-climate-to-be-14-battlefield</w:t>
        </w:r>
      </w:hyperlink>
      <w:r>
        <w:rPr>
          <w:rFonts w:eastAsia="Times New Roman"/>
        </w:rPr>
        <w:t>)</w:t>
      </w:r>
    </w:p>
    <w:p w:rsidR="00162D4A" w:rsidRDefault="00162D4A" w:rsidP="00162D4A">
      <w:pPr>
        <w:shd w:val="clear" w:color="auto" w:fill="FFFFFF"/>
        <w:spacing w:before="192" w:line="240" w:lineRule="auto"/>
        <w:contextualSpacing/>
        <w:rPr>
          <w:rFonts w:eastAsia="Times New Roman"/>
        </w:rPr>
      </w:pPr>
    </w:p>
    <w:p w:rsidR="00162D4A" w:rsidRDefault="00162D4A" w:rsidP="00BD74D9">
      <w:pPr>
        <w:shd w:val="clear" w:color="auto" w:fill="FFFFFF"/>
        <w:spacing w:before="192" w:line="240" w:lineRule="auto"/>
        <w:contextualSpacing/>
        <w:rPr>
          <w:rFonts w:eastAsia="Times New Roman"/>
        </w:rPr>
      </w:pPr>
      <w:r w:rsidRPr="00162D4A">
        <w:rPr>
          <w:rStyle w:val="StyleUnderline"/>
        </w:rPr>
        <w:t>It’s not clear what candidates will benefit from Steyer’s backing, but he said NextGen Climate Action would look at races that could be won.</w:t>
      </w:r>
      <w:r>
        <w:rPr>
          <w:rFonts w:eastAsia="Times New Roman"/>
        </w:rPr>
        <w:t xml:space="preserve"> Some think </w:t>
      </w:r>
      <w:r w:rsidRPr="00162D4A">
        <w:rPr>
          <w:rStyle w:val="StyleUnderline"/>
        </w:rPr>
        <w:t>Steyer could prove to be the Democrats' version of Charles and David Koch, the energy magnates who have poured money into organizations backing conservative causes. “He is building a vast political network and seizing opportunities provided by loose campaign finance rules to insert himself into elections nationwide</w:t>
      </w:r>
      <w:r>
        <w:rPr>
          <w:rFonts w:eastAsia="Times New Roman"/>
        </w:rPr>
        <w:t xml:space="preserve">,” the Los Angeles Times wrote in a recent article. He isn’t alone, either. A recent report by the Center for Public Integrity revealed the liberal nonprofit League of Conservation Voters spent $15 million in 2012 backing "pro-environment" candidates. And </w:t>
      </w:r>
      <w:r w:rsidRPr="00162D4A">
        <w:rPr>
          <w:rStyle w:val="StyleUnderline"/>
        </w:rPr>
        <w:t>in 2013 the green group continued funding key allies</w:t>
      </w:r>
      <w:r>
        <w:rPr>
          <w:rFonts w:eastAsia="Times New Roman"/>
        </w:rPr>
        <w:t xml:space="preserve"> like Sens. Brian Schatz (D-Hawaii) and Jeff Merkley (D-Ore.) </w:t>
      </w:r>
      <w:r w:rsidRPr="00162D4A">
        <w:rPr>
          <w:rStyle w:val="StyleUnderline"/>
        </w:rPr>
        <w:t>The group also spent $1.7 million overall in Virginia’s gubernatorial race in 2013, making it Democratic candidate Terry McAuliffe's largest cash contributor outside of the Democratic Governor's Association.</w:t>
      </w:r>
      <w:r>
        <w:rPr>
          <w:rFonts w:eastAsia="Times New Roman"/>
        </w:rPr>
        <w:t xml:space="preserve"> McAuliffe ended up winning the race, which possibly featured the first "climate denier" attack ad, said Jeff Gohringer of the League of Conservation Voters. McAuliffe set an example for future candidates “that when they lean into these issues, they will be supported by a strong political force,” Gohringer told The Hill days before McAuliffe was elected. “We're proud of our success in Virginia and Massachusetts this year, and making climate change an issue in those races,” Gohringer told The Hill on Tuesday. “We want to build on that momentum.</w:t>
      </w:r>
      <w:r w:rsidRPr="00162D4A">
        <w:rPr>
          <w:rStyle w:val="Emphasis"/>
        </w:rPr>
        <w:t xml:space="preserve"> “We're in the process of making decisions for 2014. Defending the Senate firewall to prevent the gutting of environmental protections will be a major priority for us,”</w:t>
      </w:r>
      <w:r>
        <w:rPr>
          <w:rFonts w:eastAsia="Times New Roman"/>
        </w:rPr>
        <w:t xml:space="preserve"> Gohringer added. </w:t>
      </w:r>
    </w:p>
    <w:p w:rsidR="00162D4A" w:rsidRDefault="00162D4A" w:rsidP="00BD74D9">
      <w:pPr>
        <w:shd w:val="clear" w:color="auto" w:fill="FFFFFF"/>
        <w:spacing w:before="192" w:line="240" w:lineRule="auto"/>
        <w:contextualSpacing/>
        <w:rPr>
          <w:rFonts w:eastAsia="Times New Roman"/>
        </w:rPr>
      </w:pPr>
    </w:p>
    <w:p w:rsidR="00162D4A" w:rsidRDefault="00162D4A" w:rsidP="00BD74D9">
      <w:pPr>
        <w:shd w:val="clear" w:color="auto" w:fill="FFFFFF"/>
        <w:spacing w:before="192" w:line="240" w:lineRule="auto"/>
        <w:contextualSpacing/>
        <w:rPr>
          <w:rFonts w:eastAsia="Times New Roman"/>
        </w:rPr>
      </w:pPr>
    </w:p>
    <w:p w:rsidR="00162D4A" w:rsidRDefault="00162D4A" w:rsidP="00BD74D9">
      <w:pPr>
        <w:shd w:val="clear" w:color="auto" w:fill="FFFFFF"/>
        <w:spacing w:before="192" w:line="240" w:lineRule="auto"/>
        <w:contextualSpacing/>
        <w:rPr>
          <w:rFonts w:eastAsia="Times New Roman"/>
        </w:rPr>
      </w:pPr>
    </w:p>
    <w:p w:rsidR="00162D4A" w:rsidRDefault="00162D4A" w:rsidP="00BD74D9">
      <w:pPr>
        <w:shd w:val="clear" w:color="auto" w:fill="FFFFFF"/>
        <w:spacing w:before="192" w:line="240" w:lineRule="auto"/>
        <w:contextualSpacing/>
        <w:rPr>
          <w:rFonts w:eastAsia="Times New Roman"/>
        </w:rPr>
      </w:pPr>
    </w:p>
    <w:p w:rsidR="00162D4A" w:rsidRPr="007E74C5" w:rsidRDefault="00162D4A" w:rsidP="00BD74D9">
      <w:pPr>
        <w:shd w:val="clear" w:color="auto" w:fill="FFFFFF"/>
        <w:spacing w:before="192" w:line="240" w:lineRule="auto"/>
        <w:contextualSpacing/>
        <w:rPr>
          <w:rFonts w:eastAsia="Times New Roman"/>
        </w:rPr>
      </w:pPr>
    </w:p>
    <w:p w:rsidR="00BD74D9" w:rsidRDefault="00BD74D9" w:rsidP="00272A30">
      <w:pPr>
        <w:spacing w:line="240" w:lineRule="auto"/>
      </w:pPr>
    </w:p>
    <w:p w:rsidR="00272A30" w:rsidRDefault="00272A30" w:rsidP="002C1EF1">
      <w:pPr>
        <w:spacing w:line="240" w:lineRule="auto"/>
      </w:pPr>
    </w:p>
    <w:p w:rsidR="00F922DC" w:rsidRDefault="00F922DC" w:rsidP="00F922DC">
      <w:pPr>
        <w:pStyle w:val="Heading1"/>
      </w:pPr>
      <w:r>
        <w:lastRenderedPageBreak/>
        <w:t>AT T: Non-Military</w:t>
      </w:r>
    </w:p>
    <w:p w:rsidR="00F922DC" w:rsidRPr="007E74C5" w:rsidRDefault="00F922DC" w:rsidP="00F922DC">
      <w:pPr>
        <w:pStyle w:val="Heading4"/>
        <w:rPr>
          <w:sz w:val="22"/>
        </w:rPr>
      </w:pPr>
      <w:r w:rsidRPr="007E74C5">
        <w:rPr>
          <w:sz w:val="22"/>
        </w:rPr>
        <w:t>We meet that it’s not military action- focus is maritime zones, resource rights</w:t>
      </w:r>
    </w:p>
    <w:p w:rsidR="00F922DC" w:rsidRPr="007E74C5" w:rsidRDefault="00F922DC" w:rsidP="00F922DC">
      <w:pPr>
        <w:spacing w:line="240" w:lineRule="auto"/>
      </w:pPr>
      <w:r w:rsidRPr="007E74C5">
        <w:rPr>
          <w:rStyle w:val="Style13ptBold"/>
          <w:sz w:val="22"/>
        </w:rPr>
        <w:t xml:space="preserve">Kissinger 12 </w:t>
      </w:r>
      <w:r w:rsidRPr="007E74C5">
        <w:rPr>
          <w:rStyle w:val="Style13ptBold"/>
          <w:b w:val="0"/>
          <w:sz w:val="22"/>
        </w:rPr>
        <w:t>(Henry Kissinger, American diplomat and political scientist (et al) George Shultz, American economist and businessman, James Baker III, American attorney and governmental official, Colin Powell, American statesman, and Condoleezza Rice, American political scientist and diplomat, “Time to Join The Law of the Sea Treaty,” http://online.wsj.com/news/articles/SB10001424052702303674004577434770851478912 Accessed July 15, 2014) DM</w:t>
      </w:r>
    </w:p>
    <w:p w:rsidR="00F922DC" w:rsidRDefault="00F922DC" w:rsidP="00F922DC">
      <w:pPr>
        <w:spacing w:line="240" w:lineRule="auto"/>
      </w:pPr>
      <w:r w:rsidRPr="007E74C5">
        <w:rPr>
          <w:rStyle w:val="StyleUnderline"/>
        </w:rPr>
        <w:t>The convention's primary functions are to define maritime zones, preserve freedom of navigation, allocate resource rights, establish the certainty necessary for various businesses that depend on the sea, and protect the marine environment</w:t>
      </w:r>
      <w:r w:rsidRPr="007E74C5">
        <w:t>. Flaws in the treaty regarding deep-seabed mining, which prevented President Ronald Reagan from supporting it, were fixed in 1994. Presidents Bill Clinton and George W. Bush have supported ratification, as do Presidents George H.W. Bush and Barack Obama, because it is in the best interest of our nation. Yet the U.S. remains one of the few major countries not party to the convention.</w:t>
      </w:r>
    </w:p>
    <w:p w:rsidR="00A4532D" w:rsidRPr="007E74C5" w:rsidRDefault="00A4532D" w:rsidP="00A4532D">
      <w:pPr>
        <w:pStyle w:val="Heading1"/>
      </w:pPr>
      <w:r w:rsidRPr="007E74C5">
        <w:lastRenderedPageBreak/>
        <w:t>AT: Privatization CP</w:t>
      </w:r>
    </w:p>
    <w:p w:rsidR="00A4532D" w:rsidRPr="007E74C5" w:rsidRDefault="00A4532D" w:rsidP="00A4532D">
      <w:pPr>
        <w:pStyle w:val="Heading4"/>
        <w:rPr>
          <w:sz w:val="22"/>
        </w:rPr>
      </w:pPr>
      <w:r w:rsidRPr="007E74C5">
        <w:rPr>
          <w:sz w:val="22"/>
        </w:rPr>
        <w:t xml:space="preserve">Ratification </w:t>
      </w:r>
      <w:r w:rsidRPr="007E74C5">
        <w:rPr>
          <w:sz w:val="22"/>
          <w:u w:val="single"/>
        </w:rPr>
        <w:t>now</w:t>
      </w:r>
      <w:r w:rsidRPr="007E74C5">
        <w:rPr>
          <w:sz w:val="22"/>
        </w:rPr>
        <w:t xml:space="preserve"> is key—refusal undermines a laundry list of objectives including private industry and the military </w:t>
      </w:r>
    </w:p>
    <w:p w:rsidR="00A4532D" w:rsidRPr="007E74C5" w:rsidRDefault="00A4532D" w:rsidP="00A4532D">
      <w:pPr>
        <w:spacing w:line="240" w:lineRule="auto"/>
      </w:pPr>
      <w:r w:rsidRPr="007E74C5">
        <w:rPr>
          <w:b/>
        </w:rPr>
        <w:t>Negroponte 12</w:t>
      </w:r>
      <w:r w:rsidRPr="007E74C5">
        <w:t xml:space="preserve"> [John, served as Director of National Intelligence and as Deputy Secretary of State in the Administration of President George W. Bush, ambassador, Joining UNCLOS Now: Nine Reasons Why It Is Imperative for the United States, ProQuest, 7/1/12, 7/17/14]</w:t>
      </w:r>
    </w:p>
    <w:p w:rsidR="00A4532D" w:rsidRDefault="00A4532D" w:rsidP="00A4532D">
      <w:pPr>
        <w:spacing w:line="240" w:lineRule="auto"/>
        <w:rPr>
          <w:u w:val="single"/>
        </w:rPr>
      </w:pPr>
      <w:r w:rsidRPr="007E74C5">
        <w:t xml:space="preserve">Why is it </w:t>
      </w:r>
      <w:r w:rsidRPr="007E74C5">
        <w:rPr>
          <w:u w:val="single"/>
        </w:rPr>
        <w:t>imperative for the United States to join the convention now</w:t>
      </w:r>
      <w:r w:rsidRPr="007E74C5">
        <w:t>?</w:t>
      </w:r>
      <w:r>
        <w:t xml:space="preserve"> </w:t>
      </w:r>
      <w:r w:rsidRPr="007E74C5">
        <w:t xml:space="preserve">For starters, </w:t>
      </w:r>
      <w:r w:rsidRPr="007E74C5">
        <w:rPr>
          <w:u w:val="single"/>
        </w:rPr>
        <w:t>the United States would gain legal protection for its sovereignty, sovereign rights and jurisdiction in offshore zones</w:t>
      </w:r>
      <w:r w:rsidRPr="007E74C5">
        <w:t xml:space="preserve">, the </w:t>
      </w:r>
      <w:r w:rsidRPr="007E74C5">
        <w:rPr>
          <w:u w:val="single"/>
        </w:rPr>
        <w:t>freedom of maneuver and action for its military</w:t>
      </w:r>
      <w:r w:rsidRPr="007E74C5">
        <w:t xml:space="preserve"> forces, </w:t>
      </w:r>
      <w:r w:rsidRPr="007E74C5">
        <w:rPr>
          <w:u w:val="single"/>
        </w:rPr>
        <w:t>protection for economic, environmental and marine research interests</w:t>
      </w:r>
      <w:r w:rsidRPr="007E74C5">
        <w:t xml:space="preserve"> at sea </w:t>
      </w:r>
      <w:r w:rsidRPr="007E74C5">
        <w:rPr>
          <w:u w:val="single"/>
        </w:rPr>
        <w:t>while seizing an extraordinary opportunity to restore the mantle of international leadership</w:t>
      </w:r>
      <w:r w:rsidRPr="007E74C5">
        <w:t xml:space="preserve"> on, over and under nearly three-quarters of the earth.</w:t>
      </w:r>
      <w:r>
        <w:t xml:space="preserve"> </w:t>
      </w:r>
      <w:r w:rsidRPr="007E74C5">
        <w:rPr>
          <w:u w:val="single"/>
        </w:rPr>
        <w:t>US firms would be able to obtain essential internationally recognized exclusive rights to explore and exploit deposits of critical and strategic minerals on the ocean floor</w:t>
      </w:r>
      <w:r w:rsidRPr="007E74C5">
        <w:t xml:space="preserve"> beyond national jurisdiction </w:t>
      </w:r>
      <w:r w:rsidRPr="007E74C5">
        <w:rPr>
          <w:u w:val="single"/>
        </w:rPr>
        <w:t>and secure recognized title to the recovered resources.</w:t>
      </w:r>
      <w:r w:rsidRPr="007E74C5">
        <w:t xml:space="preserve"> </w:t>
      </w:r>
      <w:r w:rsidRPr="007E74C5">
        <w:rPr>
          <w:u w:val="single"/>
        </w:rPr>
        <w:t>The convention</w:t>
      </w:r>
      <w:r w:rsidRPr="007E74C5">
        <w:t xml:space="preserve">, as revised by the 1994 Agreement on Implementation, </w:t>
      </w:r>
      <w:r w:rsidRPr="007E74C5">
        <w:rPr>
          <w:rStyle w:val="Emphasis"/>
        </w:rPr>
        <w:t>provides the commercial regime needed for private industry</w:t>
      </w:r>
      <w:r w:rsidRPr="007E74C5">
        <w:t xml:space="preserve"> in full compliance with the criteria articulated in 1982 by President Reagan when he laid out his conditions for a convention he would sign.</w:t>
      </w:r>
      <w:r>
        <w:t xml:space="preserve"> </w:t>
      </w:r>
      <w:r w:rsidRPr="007E74C5">
        <w:t xml:space="preserve">More difficult to measure than the tangible benefits gained from US accession is the </w:t>
      </w:r>
      <w:r w:rsidRPr="007E74C5">
        <w:rPr>
          <w:u w:val="single"/>
        </w:rPr>
        <w:t>diplomatic blight on America's reputation for rejecting a carefully negotiated accord that enjoys overwhelming international consensus</w:t>
      </w:r>
      <w:r w:rsidRPr="007E74C5">
        <w:t xml:space="preserve"> and a treaty </w:t>
      </w:r>
      <w:r w:rsidRPr="007E74C5">
        <w:rPr>
          <w:u w:val="single"/>
        </w:rPr>
        <w:t>that was adjusted in unprecedented fashion to specifically meet the demands put forth by President Reagan</w:t>
      </w:r>
      <w:r w:rsidRPr="007E74C5">
        <w:t xml:space="preserve">. </w:t>
      </w:r>
      <w:r w:rsidRPr="007E74C5">
        <w:rPr>
          <w:u w:val="single"/>
        </w:rPr>
        <w:t xml:space="preserve">Remaining outside the convention undermines US credibility and </w:t>
      </w:r>
      <w:r w:rsidRPr="007E74C5">
        <w:rPr>
          <w:rStyle w:val="Emphasis"/>
        </w:rPr>
        <w:t>limits our ability to achieve critical national security objectives.</w:t>
      </w:r>
      <w:r>
        <w:rPr>
          <w:rStyle w:val="Emphasis"/>
        </w:rPr>
        <w:t xml:space="preserve"> </w:t>
      </w:r>
      <w:r w:rsidRPr="007E74C5">
        <w:t xml:space="preserve">The treaty was negotiated over decades during which American delegations scored important victories. To the dismay of the rest of the world that negotiated the convention with the United States in good faith, after many </w:t>
      </w:r>
      <w:r w:rsidRPr="007E74C5">
        <w:rPr>
          <w:u w:val="single"/>
        </w:rPr>
        <w:t>years the Senate has yet to have an up or down vot</w:t>
      </w:r>
      <w:r w:rsidRPr="007E74C5">
        <w:t xml:space="preserve">e. In my opinion, </w:t>
      </w:r>
      <w:r w:rsidRPr="007E74C5">
        <w:rPr>
          <w:u w:val="single"/>
        </w:rPr>
        <w:t>this is a constitutional abdication of congressional leadership.</w:t>
      </w:r>
      <w:r>
        <w:t xml:space="preserve"> </w:t>
      </w:r>
      <w:r w:rsidRPr="007E74C5">
        <w:t xml:space="preserve">Through inaction, </w:t>
      </w:r>
      <w:r w:rsidRPr="007E74C5">
        <w:rPr>
          <w:u w:val="single"/>
        </w:rPr>
        <w:t>the United States is forfeiting concrete interests while simultaneously undermining something more intangible, the legitimacy of US leadership and its international reputation.</w:t>
      </w:r>
    </w:p>
    <w:p w:rsidR="00DC36CB" w:rsidRPr="007E74C5" w:rsidRDefault="00DC36CB" w:rsidP="00DC36CB">
      <w:pPr>
        <w:pStyle w:val="Heading1"/>
      </w:pPr>
      <w:r w:rsidRPr="007E74C5">
        <w:lastRenderedPageBreak/>
        <w:t>AT: States CP</w:t>
      </w:r>
    </w:p>
    <w:p w:rsidR="00DC36CB" w:rsidRPr="007E74C5" w:rsidRDefault="00DC36CB" w:rsidP="00DC36CB">
      <w:pPr>
        <w:pStyle w:val="Heading4"/>
      </w:pPr>
      <w:r w:rsidRPr="007E74C5">
        <w:t xml:space="preserve">States can’t make treaties </w:t>
      </w:r>
    </w:p>
    <w:p w:rsidR="00DC36CB" w:rsidRPr="007E74C5" w:rsidRDefault="00DC36CB" w:rsidP="00DC36CB">
      <w:pPr>
        <w:spacing w:line="240" w:lineRule="auto"/>
      </w:pPr>
      <w:r w:rsidRPr="007E74C5">
        <w:rPr>
          <w:b/>
        </w:rPr>
        <w:t>Denning No Date</w:t>
      </w:r>
      <w:r w:rsidRPr="007E74C5">
        <w:t>- Brannon, Professor of Law Cumberland school of law, Stanford university, State Treaties, The heritage Guide to The Constitution, http://www.heritage.org/constitution/#!/articles/1/essays/69/state-treaties</w:t>
      </w:r>
    </w:p>
    <w:p w:rsidR="00DC36CB" w:rsidRPr="007E74C5" w:rsidRDefault="00DC36CB" w:rsidP="00DC36CB">
      <w:pPr>
        <w:spacing w:line="240" w:lineRule="auto"/>
        <w:rPr>
          <w:u w:val="single"/>
        </w:rPr>
      </w:pPr>
      <w:r w:rsidRPr="007E74C5">
        <w:t xml:space="preserve">The courts have had little occasion to deal with the clause, though in Holmes v. Jennison (1840), Justice Roger B. Taney, writing for himself and three other Justices, commented that </w:t>
      </w:r>
      <w:r w:rsidRPr="007E74C5">
        <w:rPr>
          <w:u w:val="single"/>
        </w:rPr>
        <w:t>the clause "positively and unconditionally" forbade states from entering into treaties, and that "even the consent of Congress could not authorize" them to do so.</w:t>
      </w:r>
      <w:r w:rsidRPr="007E74C5">
        <w:t xml:space="preserve"> </w:t>
      </w:r>
      <w:r w:rsidRPr="007E74C5">
        <w:rPr>
          <w:u w:val="single"/>
        </w:rPr>
        <w:t>He also distinguished formal "treaties," which were expressly forbidden to states, from "agreements" and "compacts" that Congress could authorize.</w:t>
      </w:r>
    </w:p>
    <w:p w:rsidR="00DC36CB" w:rsidRPr="007E74C5" w:rsidRDefault="00DC36CB" w:rsidP="00A4532D">
      <w:pPr>
        <w:spacing w:line="240" w:lineRule="auto"/>
        <w:rPr>
          <w:u w:val="single"/>
        </w:rPr>
      </w:pPr>
    </w:p>
    <w:p w:rsidR="00A4532D" w:rsidRPr="007E74C5" w:rsidRDefault="00A4532D" w:rsidP="00F922DC">
      <w:pPr>
        <w:spacing w:line="240" w:lineRule="auto"/>
      </w:pPr>
    </w:p>
    <w:p w:rsidR="00F922DC" w:rsidRPr="007E74C5" w:rsidRDefault="00F922DC" w:rsidP="00CC067B">
      <w:pPr>
        <w:spacing w:line="240" w:lineRule="auto"/>
      </w:pPr>
    </w:p>
    <w:p w:rsidR="00CC067B" w:rsidRPr="00486074" w:rsidRDefault="00CC067B" w:rsidP="00D81974"/>
    <w:p w:rsidR="00BD7AAC" w:rsidRDefault="00BD7AAC" w:rsidP="00164302"/>
    <w:p w:rsidR="002A6DEB" w:rsidRPr="007E74C5" w:rsidRDefault="002A6DEB" w:rsidP="006A7130">
      <w:pPr>
        <w:spacing w:line="240" w:lineRule="auto"/>
      </w:pPr>
    </w:p>
    <w:p w:rsidR="006A7130" w:rsidRDefault="006A7130" w:rsidP="00586F76"/>
    <w:sectPr w:rsidR="006A713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OpenSansRegular">
    <w:altName w:val="Times New Roman"/>
    <w:panose1 w:val="00000000000000000000"/>
    <w:charset w:val="00"/>
    <w:family w:val="roman"/>
    <w:notTrueType/>
    <w:pitch w:val="default"/>
  </w:font>
  <w:font w:name="Arial Unicode MS">
    <w:panose1 w:val="020B0604020202020204"/>
    <w:charset w:val="80"/>
    <w:family w:val="swiss"/>
    <w:pitch w:val="variable"/>
    <w:sig w:usb0="F7FFAFFF" w:usb1="E9DFFFFF" w:usb2="0000003F" w:usb3="00000000" w:csb0="003F01F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zoom w:percent="100"/>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468832020"/>
  </w:docVars>
  <w:rsids>
    <w:rsidRoot w:val="00AB441C"/>
    <w:rsid w:val="0000565D"/>
    <w:rsid w:val="000139A3"/>
    <w:rsid w:val="00015381"/>
    <w:rsid w:val="000814AC"/>
    <w:rsid w:val="000A250A"/>
    <w:rsid w:val="000D649D"/>
    <w:rsid w:val="000E2167"/>
    <w:rsid w:val="000F4132"/>
    <w:rsid w:val="00100833"/>
    <w:rsid w:val="00104529"/>
    <w:rsid w:val="00113C0E"/>
    <w:rsid w:val="00120DB4"/>
    <w:rsid w:val="00121F31"/>
    <w:rsid w:val="00121FB6"/>
    <w:rsid w:val="001432EE"/>
    <w:rsid w:val="00162D4A"/>
    <w:rsid w:val="00164302"/>
    <w:rsid w:val="00177B7D"/>
    <w:rsid w:val="0018322D"/>
    <w:rsid w:val="00183923"/>
    <w:rsid w:val="00183A10"/>
    <w:rsid w:val="00196E7B"/>
    <w:rsid w:val="001B3E1D"/>
    <w:rsid w:val="001B5776"/>
    <w:rsid w:val="001E762E"/>
    <w:rsid w:val="001F527C"/>
    <w:rsid w:val="002379E5"/>
    <w:rsid w:val="00241750"/>
    <w:rsid w:val="00251FC7"/>
    <w:rsid w:val="00263867"/>
    <w:rsid w:val="00272A30"/>
    <w:rsid w:val="00283DD9"/>
    <w:rsid w:val="002855A7"/>
    <w:rsid w:val="00297B39"/>
    <w:rsid w:val="002A1488"/>
    <w:rsid w:val="002A39D9"/>
    <w:rsid w:val="002A6DEB"/>
    <w:rsid w:val="002B35CC"/>
    <w:rsid w:val="002C1EF1"/>
    <w:rsid w:val="002D45C6"/>
    <w:rsid w:val="002E681E"/>
    <w:rsid w:val="002F2CF3"/>
    <w:rsid w:val="00302989"/>
    <w:rsid w:val="00315690"/>
    <w:rsid w:val="00315D25"/>
    <w:rsid w:val="00325646"/>
    <w:rsid w:val="00326C98"/>
    <w:rsid w:val="00350D2E"/>
    <w:rsid w:val="0035683C"/>
    <w:rsid w:val="00365A19"/>
    <w:rsid w:val="00373427"/>
    <w:rsid w:val="003902BA"/>
    <w:rsid w:val="00391051"/>
    <w:rsid w:val="003A09E2"/>
    <w:rsid w:val="003A529D"/>
    <w:rsid w:val="003B2C88"/>
    <w:rsid w:val="00407037"/>
    <w:rsid w:val="00427FDF"/>
    <w:rsid w:val="004605D6"/>
    <w:rsid w:val="00461A7C"/>
    <w:rsid w:val="00486074"/>
    <w:rsid w:val="00487053"/>
    <w:rsid w:val="00487EB7"/>
    <w:rsid w:val="004952D3"/>
    <w:rsid w:val="004A12AF"/>
    <w:rsid w:val="004C2995"/>
    <w:rsid w:val="004C60E8"/>
    <w:rsid w:val="004E3579"/>
    <w:rsid w:val="004F39E0"/>
    <w:rsid w:val="004F4836"/>
    <w:rsid w:val="00500945"/>
    <w:rsid w:val="00512948"/>
    <w:rsid w:val="00513DB9"/>
    <w:rsid w:val="00535245"/>
    <w:rsid w:val="00537BD5"/>
    <w:rsid w:val="00567702"/>
    <w:rsid w:val="00576C1F"/>
    <w:rsid w:val="00577B78"/>
    <w:rsid w:val="00584A32"/>
    <w:rsid w:val="00586F76"/>
    <w:rsid w:val="005A44E5"/>
    <w:rsid w:val="005E2B16"/>
    <w:rsid w:val="005E2BCF"/>
    <w:rsid w:val="006065BD"/>
    <w:rsid w:val="00630B52"/>
    <w:rsid w:val="0065176E"/>
    <w:rsid w:val="00665003"/>
    <w:rsid w:val="006A7130"/>
    <w:rsid w:val="007048B3"/>
    <w:rsid w:val="0071560C"/>
    <w:rsid w:val="007254F3"/>
    <w:rsid w:val="00744701"/>
    <w:rsid w:val="00776F7D"/>
    <w:rsid w:val="007D47EF"/>
    <w:rsid w:val="007D7997"/>
    <w:rsid w:val="007F5B66"/>
    <w:rsid w:val="008107E8"/>
    <w:rsid w:val="00815495"/>
    <w:rsid w:val="00823A1C"/>
    <w:rsid w:val="00831B2F"/>
    <w:rsid w:val="00845B9D"/>
    <w:rsid w:val="0085520B"/>
    <w:rsid w:val="00860984"/>
    <w:rsid w:val="00865CB2"/>
    <w:rsid w:val="00875310"/>
    <w:rsid w:val="008B3ECB"/>
    <w:rsid w:val="008C1B2E"/>
    <w:rsid w:val="008E22C2"/>
    <w:rsid w:val="008F0185"/>
    <w:rsid w:val="008F5096"/>
    <w:rsid w:val="008F64CD"/>
    <w:rsid w:val="009070FB"/>
    <w:rsid w:val="0091627E"/>
    <w:rsid w:val="00921CE2"/>
    <w:rsid w:val="009259F6"/>
    <w:rsid w:val="00983ADA"/>
    <w:rsid w:val="009B0AAB"/>
    <w:rsid w:val="009B758A"/>
    <w:rsid w:val="009C7676"/>
    <w:rsid w:val="009E0D59"/>
    <w:rsid w:val="009E1922"/>
    <w:rsid w:val="009F2757"/>
    <w:rsid w:val="009F39B4"/>
    <w:rsid w:val="00A3089C"/>
    <w:rsid w:val="00A4532D"/>
    <w:rsid w:val="00A90956"/>
    <w:rsid w:val="00A93320"/>
    <w:rsid w:val="00A93661"/>
    <w:rsid w:val="00A95652"/>
    <w:rsid w:val="00AB441C"/>
    <w:rsid w:val="00AC6E8D"/>
    <w:rsid w:val="00AD264E"/>
    <w:rsid w:val="00AD5DA8"/>
    <w:rsid w:val="00AF5617"/>
    <w:rsid w:val="00B01E16"/>
    <w:rsid w:val="00B137F2"/>
    <w:rsid w:val="00B33C6D"/>
    <w:rsid w:val="00B4508F"/>
    <w:rsid w:val="00B75183"/>
    <w:rsid w:val="00B8057C"/>
    <w:rsid w:val="00BD74D9"/>
    <w:rsid w:val="00BD7AAC"/>
    <w:rsid w:val="00BF4BD1"/>
    <w:rsid w:val="00BF593B"/>
    <w:rsid w:val="00C1643A"/>
    <w:rsid w:val="00C5151E"/>
    <w:rsid w:val="00C51581"/>
    <w:rsid w:val="00C517C1"/>
    <w:rsid w:val="00C5765C"/>
    <w:rsid w:val="00C83417"/>
    <w:rsid w:val="00C8746B"/>
    <w:rsid w:val="00CA5105"/>
    <w:rsid w:val="00CC067B"/>
    <w:rsid w:val="00CD736E"/>
    <w:rsid w:val="00CE0F8E"/>
    <w:rsid w:val="00CE161E"/>
    <w:rsid w:val="00CF59A8"/>
    <w:rsid w:val="00CF5EAB"/>
    <w:rsid w:val="00D30C6F"/>
    <w:rsid w:val="00D325A9"/>
    <w:rsid w:val="00D3563E"/>
    <w:rsid w:val="00D36930"/>
    <w:rsid w:val="00D36A8A"/>
    <w:rsid w:val="00D51BFD"/>
    <w:rsid w:val="00D53033"/>
    <w:rsid w:val="00D71170"/>
    <w:rsid w:val="00D81974"/>
    <w:rsid w:val="00DA52A7"/>
    <w:rsid w:val="00DA6538"/>
    <w:rsid w:val="00DC1E6C"/>
    <w:rsid w:val="00DC36CB"/>
    <w:rsid w:val="00DD4AD6"/>
    <w:rsid w:val="00DE7814"/>
    <w:rsid w:val="00E151DA"/>
    <w:rsid w:val="00E163D4"/>
    <w:rsid w:val="00E2378E"/>
    <w:rsid w:val="00E36431"/>
    <w:rsid w:val="00EB17EF"/>
    <w:rsid w:val="00EC014C"/>
    <w:rsid w:val="00ED2C6B"/>
    <w:rsid w:val="00ED30CF"/>
    <w:rsid w:val="00F0424E"/>
    <w:rsid w:val="00F176EF"/>
    <w:rsid w:val="00F22A38"/>
    <w:rsid w:val="00F80A74"/>
    <w:rsid w:val="00F922DC"/>
    <w:rsid w:val="00FE346F"/>
    <w:rsid w:val="00FE3FB8"/>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57557C3-FBF2-4BB6-9BED-03BCDE12B3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487EB7"/>
  </w:style>
  <w:style w:type="paragraph" w:styleId="Heading1">
    <w:name w:val="heading 1"/>
    <w:aliases w:val="Pocket"/>
    <w:basedOn w:val="Normal"/>
    <w:next w:val="Normal"/>
    <w:link w:val="Heading1Char"/>
    <w:autoRedefine/>
    <w:qFormat/>
    <w:rsid w:val="00487EB7"/>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487EB7"/>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autoRedefine/>
    <w:uiPriority w:val="2"/>
    <w:unhideWhenUsed/>
    <w:qFormat/>
    <w:rsid w:val="00487EB7"/>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autoRedefine/>
    <w:uiPriority w:val="3"/>
    <w:unhideWhenUsed/>
    <w:qFormat/>
    <w:rsid w:val="00487EB7"/>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487EB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87EB7"/>
  </w:style>
  <w:style w:type="character" w:customStyle="1" w:styleId="Heading1Char">
    <w:name w:val="Heading 1 Char"/>
    <w:aliases w:val="Pocket Char"/>
    <w:basedOn w:val="DefaultParagraphFont"/>
    <w:link w:val="Heading1"/>
    <w:rsid w:val="00487EB7"/>
    <w:rPr>
      <w:rFonts w:eastAsiaTheme="majorEastAsia" w:cstheme="majorBidi"/>
      <w:b/>
      <w:sz w:val="52"/>
      <w:szCs w:val="32"/>
    </w:rPr>
  </w:style>
  <w:style w:type="character" w:customStyle="1" w:styleId="Heading2Char">
    <w:name w:val="Heading 2 Char"/>
    <w:aliases w:val="Hat Char"/>
    <w:basedOn w:val="DefaultParagraphFont"/>
    <w:link w:val="Heading2"/>
    <w:uiPriority w:val="1"/>
    <w:rsid w:val="00487EB7"/>
    <w:rPr>
      <w:rFonts w:eastAsiaTheme="majorEastAsia" w:cstheme="majorBidi"/>
      <w:b/>
      <w:sz w:val="44"/>
      <w:szCs w:val="26"/>
      <w:u w:val="double"/>
    </w:rPr>
  </w:style>
  <w:style w:type="character" w:customStyle="1" w:styleId="Heading3Char">
    <w:name w:val="Heading 3 Char"/>
    <w:aliases w:val="Block Char"/>
    <w:basedOn w:val="DefaultParagraphFont"/>
    <w:link w:val="Heading3"/>
    <w:uiPriority w:val="2"/>
    <w:rsid w:val="00487EB7"/>
    <w:rPr>
      <w:rFonts w:eastAsiaTheme="majorEastAsia" w:cstheme="majorBidi"/>
      <w:b/>
      <w:sz w:val="32"/>
      <w:szCs w:val="24"/>
      <w:u w:val="single"/>
    </w:rPr>
  </w:style>
  <w:style w:type="character" w:customStyle="1" w:styleId="Heading4Char">
    <w:name w:val="Heading 4 Char"/>
    <w:aliases w:val="Tag Char"/>
    <w:basedOn w:val="DefaultParagraphFont"/>
    <w:link w:val="Heading4"/>
    <w:uiPriority w:val="3"/>
    <w:rsid w:val="00487EB7"/>
    <w:rPr>
      <w:rFonts w:eastAsiaTheme="majorEastAsia" w:cstheme="majorBidi"/>
      <w:b/>
      <w:iCs/>
      <w:sz w:val="26"/>
    </w:rPr>
  </w:style>
  <w:style w:type="character" w:styleId="Emphasis">
    <w:name w:val="Emphasis"/>
    <w:aliases w:val="Minimized,tag2,Size 10,emphasis in card,Evidence,minimized,Highlighted,Underlined,CD Card,ED - Tag,emphasis,Bold Underline,Emphasis!!,small,Qualifications,normal card text,bold underline,Shrunk"/>
    <w:basedOn w:val="DefaultParagraphFont"/>
    <w:uiPriority w:val="7"/>
    <w:qFormat/>
    <w:rsid w:val="00487EB7"/>
    <w:rPr>
      <w:b/>
      <w:i w:val="0"/>
      <w:iCs/>
      <w:u w:val="singl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
    <w:basedOn w:val="DefaultParagraphFont"/>
    <w:uiPriority w:val="5"/>
    <w:qFormat/>
    <w:rsid w:val="00487EB7"/>
    <w:rPr>
      <w:b/>
      <w:bCs/>
      <w:sz w:val="26"/>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B"/>
    <w:basedOn w:val="DefaultParagraphFont"/>
    <w:uiPriority w:val="6"/>
    <w:qFormat/>
    <w:rsid w:val="00487EB7"/>
    <w:rPr>
      <w:u w:val="single"/>
    </w:rPr>
  </w:style>
  <w:style w:type="character" w:styleId="Hyperlink">
    <w:name w:val="Hyperlink"/>
    <w:aliases w:val="heading 1 (block title),Important,Read,Card Text,Internet Link"/>
    <w:basedOn w:val="DefaultParagraphFont"/>
    <w:uiPriority w:val="99"/>
    <w:unhideWhenUsed/>
    <w:rsid w:val="00487EB7"/>
    <w:rPr>
      <w:color w:val="auto"/>
      <w:u w:val="none"/>
    </w:rPr>
  </w:style>
  <w:style w:type="character" w:styleId="FollowedHyperlink">
    <w:name w:val="FollowedHyperlink"/>
    <w:basedOn w:val="DefaultParagraphFont"/>
    <w:uiPriority w:val="99"/>
    <w:semiHidden/>
    <w:unhideWhenUsed/>
    <w:rsid w:val="00487EB7"/>
    <w:rPr>
      <w:color w:val="auto"/>
      <w:u w:val="none"/>
    </w:rPr>
  </w:style>
  <w:style w:type="paragraph" w:customStyle="1" w:styleId="card">
    <w:name w:val="card"/>
    <w:basedOn w:val="Normal"/>
    <w:next w:val="Normal"/>
    <w:uiPriority w:val="6"/>
    <w:qFormat/>
    <w:rsid w:val="00297B39"/>
    <w:pPr>
      <w:ind w:left="288" w:right="288"/>
    </w:pPr>
    <w:rPr>
      <w:u w:val="single"/>
    </w:rPr>
  </w:style>
  <w:style w:type="character" w:customStyle="1" w:styleId="apple-converted-space">
    <w:name w:val="apple-converted-space"/>
    <w:basedOn w:val="DefaultParagraphFont"/>
    <w:rsid w:val="00535245"/>
  </w:style>
  <w:style w:type="paragraph" w:customStyle="1" w:styleId="svarticle">
    <w:name w:val="svarticle"/>
    <w:basedOn w:val="Normal"/>
    <w:rsid w:val="00535245"/>
    <w:pPr>
      <w:spacing w:before="100" w:beforeAutospacing="1" w:after="100" w:afterAutospacing="1"/>
    </w:pPr>
    <w:rPr>
      <w:rFonts w:ascii="Times New Roman" w:eastAsia="Times New Roman" w:hAnsi="Times New Roman" w:cs="Times New Roman"/>
      <w:sz w:val="24"/>
      <w:szCs w:val="24"/>
    </w:rPr>
  </w:style>
  <w:style w:type="paragraph" w:customStyle="1" w:styleId="p1">
    <w:name w:val="p1"/>
    <w:basedOn w:val="Normal"/>
    <w:rsid w:val="00391051"/>
    <w:pPr>
      <w:spacing w:before="100" w:beforeAutospacing="1" w:after="100" w:afterAutospacing="1"/>
    </w:pPr>
    <w:rPr>
      <w:rFonts w:ascii="Times New Roman" w:eastAsia="Times New Roman" w:hAnsi="Times New Roman" w:cs="Times New Roman"/>
      <w:sz w:val="24"/>
      <w:szCs w:val="24"/>
    </w:rPr>
  </w:style>
  <w:style w:type="paragraph" w:customStyle="1" w:styleId="Default">
    <w:name w:val="Default"/>
    <w:rsid w:val="00921CE2"/>
    <w:pPr>
      <w:autoSpaceDE w:val="0"/>
      <w:autoSpaceDN w:val="0"/>
      <w:adjustRightInd w:val="0"/>
      <w:spacing w:after="0" w:line="240" w:lineRule="auto"/>
    </w:pPr>
    <w:rPr>
      <w:rFonts w:ascii="Times New Roman" w:hAnsi="Times New Roman" w:cs="Times New Roman"/>
      <w:color w:val="000000"/>
      <w:sz w:val="24"/>
      <w:szCs w:val="24"/>
    </w:rPr>
  </w:style>
  <w:style w:type="character" w:customStyle="1" w:styleId="singlehighlightclass">
    <w:name w:val="single_highlight_class"/>
    <w:basedOn w:val="DefaultParagraphFont"/>
    <w:rsid w:val="00630B52"/>
  </w:style>
  <w:style w:type="character" w:styleId="Strong">
    <w:name w:val="Strong"/>
    <w:basedOn w:val="DefaultParagraphFont"/>
    <w:uiPriority w:val="22"/>
    <w:qFormat/>
    <w:rsid w:val="00630B5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www.americanprogress.org/issues/china/news/2012/06/12/11698/chinas-rise-is-a-big-reason-to-ratify-the-law-of-the-sea-convention/" TargetMode="External"/><Relationship Id="rId117" Type="http://schemas.openxmlformats.org/officeDocument/2006/relationships/hyperlink" Target="http://papers.ssrn.com/sol3/papers.cfm?abstract_id=2079630" TargetMode="External"/><Relationship Id="rId21" Type="http://schemas.openxmlformats.org/officeDocument/2006/relationships/hyperlink" Target="http://dujs.dartmouth.edu/winter-2012/the-threats-of-overfishing-consequences-at-the-commercial-level" TargetMode="External"/><Relationship Id="rId42" Type="http://schemas.openxmlformats.org/officeDocument/2006/relationships/hyperlink" Target="http://www.americanprogress.org/issues/china/news/2012/06/12/11698/chinas-rise-is-a-big-reason-to-ratify-the-law-of-the-sea-convention/" TargetMode="External"/><Relationship Id="rId47" Type="http://schemas.openxmlformats.org/officeDocument/2006/relationships/hyperlink" Target="https://www.usnwc.edu/getattachment/e9991b89-1193-4b32-a87e-315e06e4a5f2/Arctic-Climate-Change-and-U-S--Accession-to-the-Un.aspx" TargetMode="External"/><Relationship Id="rId63" Type="http://schemas.openxmlformats.org/officeDocument/2006/relationships/hyperlink" Target="http://mtw160-198.ippl.jhu.edu/results?section1=author&amp;search1=Kellen%20Minteer" TargetMode="External"/><Relationship Id="rId68" Type="http://schemas.openxmlformats.org/officeDocument/2006/relationships/hyperlink" Target="http://mtw160-198.ippl.jhu.edu/results?section1=author&amp;search1=Kellen%20Minteer" TargetMode="External"/><Relationship Id="rId84" Type="http://schemas.openxmlformats.org/officeDocument/2006/relationships/hyperlink" Target="http://mtw160-198.ippl.jhu.edu/results?section1=author&amp;search1=Kellen%20Minteer" TargetMode="External"/><Relationship Id="rId89" Type="http://schemas.openxmlformats.org/officeDocument/2006/relationships/hyperlink" Target="https://www.usnwc.edu/getattachment/e9991b89-1193-4b32-a87e-315e06e4a5f2/Arctic-Climate-Change-and-U-S--Accession-to-the-Un.aspx" TargetMode="External"/><Relationship Id="rId112" Type="http://schemas.openxmlformats.org/officeDocument/2006/relationships/hyperlink" Target="http://www.sciencedirect.com.proxy.lib.umich.edu/science/article/pii/S0308597X13002820" TargetMode="External"/><Relationship Id="rId16" Type="http://schemas.openxmlformats.org/officeDocument/2006/relationships/hyperlink" Target="http://dujs.dartmouth.edu/winter-2012/the-threats-of-overfishing-consequences-at-the-commercial-level" TargetMode="External"/><Relationship Id="rId107" Type="http://schemas.openxmlformats.org/officeDocument/2006/relationships/hyperlink" Target="http://www.sciencedirect.com.proxy.lib.umich.edu/science/article/pii/S0308597X13002820" TargetMode="External"/><Relationship Id="rId11" Type="http://schemas.openxmlformats.org/officeDocument/2006/relationships/hyperlink" Target="http://breakingenergy.com/2014/04/28/opinion-arctic-development-could-ignite-next-great-game-competition/" TargetMode="External"/><Relationship Id="rId32" Type="http://schemas.openxmlformats.org/officeDocument/2006/relationships/hyperlink" Target="http://www.aei.org/article/energy-and-the-environment/natural-resources/dangerous-dependence-us-increasingly-beholden-to-imported-raw-material/" TargetMode="External"/><Relationship Id="rId37" Type="http://schemas.openxmlformats.org/officeDocument/2006/relationships/hyperlink" Target="http://www.capitolhilldaily.com/2013/07/china-rare-earth/" TargetMode="External"/><Relationship Id="rId53" Type="http://schemas.openxmlformats.org/officeDocument/2006/relationships/hyperlink" Target="http://elibrary.law.psu.edu/cgi/viewcontent.cgi?article=1000&amp;context=jlia" TargetMode="External"/><Relationship Id="rId58" Type="http://schemas.openxmlformats.org/officeDocument/2006/relationships/hyperlink" Target="https://www.usnwc.edu/getattachment/e9991b89-1193-4b32-a87e-315e06e4a5f2/Arctic-Climate-Change-and-U-S--Accession-to-the-Un.aspx" TargetMode="External"/><Relationship Id="rId74" Type="http://schemas.openxmlformats.org/officeDocument/2006/relationships/hyperlink" Target="http://mtw160-198.ippl.jhu.edu/results?section1=author&amp;search1=Shane%20Young" TargetMode="External"/><Relationship Id="rId79" Type="http://schemas.openxmlformats.org/officeDocument/2006/relationships/hyperlink" Target="http://mtw160-198.ippl.jhu.edu/results?section1=author&amp;search1=Kellen%20Minteer" TargetMode="External"/><Relationship Id="rId102" Type="http://schemas.openxmlformats.org/officeDocument/2006/relationships/hyperlink" Target="http://www.sciencedirect.com.proxy.lib.umich.edu/science/article/pii/S0308597X13002820" TargetMode="External"/><Relationship Id="rId123" Type="http://schemas.openxmlformats.org/officeDocument/2006/relationships/hyperlink" Target="http://www.nytimes.com/2014/04/23/upshot/the-myth-of-swing-voters-in-midterm-elections.html?rref=upshot" TargetMode="External"/><Relationship Id="rId5" Type="http://schemas.openxmlformats.org/officeDocument/2006/relationships/hyperlink" Target="http://breakingenergy.com/2014/04/28/opinion-arctic-development-could-ignite-next-great-game-competition/" TargetMode="External"/><Relationship Id="rId61" Type="http://schemas.openxmlformats.org/officeDocument/2006/relationships/hyperlink" Target="http://mtw160-198.ippl.jhu.edu/results?section1=author&amp;search1=Christopher%20Hubach" TargetMode="External"/><Relationship Id="rId82" Type="http://schemas.openxmlformats.org/officeDocument/2006/relationships/hyperlink" Target="http://mtw160-198.ippl.jhu.edu/results?section1=author&amp;search1=Christopher%20Hubach" TargetMode="External"/><Relationship Id="rId90" Type="http://schemas.openxmlformats.org/officeDocument/2006/relationships/hyperlink" Target="http://www.worldpolicy.org/blog/2014/06/18/security-arctic-time-dialogue" TargetMode="External"/><Relationship Id="rId95" Type="http://schemas.openxmlformats.org/officeDocument/2006/relationships/hyperlink" Target="http://calhoun.nps.edu/public/bitstream/handle/10945/37620/13Sep_Dwyer_William.pdf?sequence=1" TargetMode="External"/><Relationship Id="rId19" Type="http://schemas.openxmlformats.org/officeDocument/2006/relationships/hyperlink" Target="http://www.newsecuritybeat.org/2014/02/state-oceans-2013-acidification-overfishing-major-threats-ecosystem-health/" TargetMode="External"/><Relationship Id="rId14" Type="http://schemas.openxmlformats.org/officeDocument/2006/relationships/hyperlink" Target="http://barentsobserver.com/en/arctic/2014/04/putin-readies-arctic-territorial-claims-07-04" TargetMode="External"/><Relationship Id="rId22" Type="http://schemas.openxmlformats.org/officeDocument/2006/relationships/hyperlink" Target="http://dr.ntu.edu.sg/bitstream/handle/10220/20091/RSIS1232014.pdf?sequence=1" TargetMode="External"/><Relationship Id="rId27" Type="http://schemas.openxmlformats.org/officeDocument/2006/relationships/hyperlink" Target="http://thehill.com/blogs/congress-blog/foreign-policy/229559-why-us-senate-should-ratify-law-of-the-sea-treaty" TargetMode="External"/><Relationship Id="rId30" Type="http://schemas.openxmlformats.org/officeDocument/2006/relationships/hyperlink" Target="http://www.nationaldefensemagazine.org/archive/2012/June/Pages/USRemainsDependentonChinaforRareEarthElements.aspx" TargetMode="External"/><Relationship Id="rId35" Type="http://schemas.openxmlformats.org/officeDocument/2006/relationships/hyperlink" Target="http://www.nationalsecuritylawbrief.com/balancing-benefit-and-burden-in-national-security-rare-earth-metal-export-restrictions/" TargetMode="External"/><Relationship Id="rId43" Type="http://schemas.openxmlformats.org/officeDocument/2006/relationships/hyperlink" Target="http://www.navy.mil/maritime/MaritimeStrategy.pdf" TargetMode="External"/><Relationship Id="rId48" Type="http://schemas.openxmlformats.org/officeDocument/2006/relationships/hyperlink" Target="http://www.iadb.org/intal/intalcdi/PE/2013/10737.pdf" TargetMode="External"/><Relationship Id="rId56" Type="http://schemas.openxmlformats.org/officeDocument/2006/relationships/hyperlink" Target="http://www.huffingtonpost.com/john-kerry/a-national-security-issue_b_1596414.html" TargetMode="External"/><Relationship Id="rId64" Type="http://schemas.openxmlformats.org/officeDocument/2006/relationships/hyperlink" Target="http://mtw160-198.ippl.jhu.edu/results?section1=author&amp;search1=Shane%20Young" TargetMode="External"/><Relationship Id="rId69" Type="http://schemas.openxmlformats.org/officeDocument/2006/relationships/hyperlink" Target="http://mtw160-198.ippl.jhu.edu/results?section1=author&amp;search1=Shane%20Young" TargetMode="External"/><Relationship Id="rId77" Type="http://schemas.openxmlformats.org/officeDocument/2006/relationships/hyperlink" Target="http://mtw160-198.ippl.jhu.edu/results?section1=author&amp;search1=Christopher%20Hubach" TargetMode="External"/><Relationship Id="rId100" Type="http://schemas.openxmlformats.org/officeDocument/2006/relationships/hyperlink" Target="http://www.sciencedirect.com.proxy.lib.umich.edu/science/article/pii/S0308597X13002820" TargetMode="External"/><Relationship Id="rId105" Type="http://schemas.openxmlformats.org/officeDocument/2006/relationships/hyperlink" Target="http://www.sciencedirect.com.proxy.lib.umich.edu/science/article/pii/S0308597X13002820" TargetMode="External"/><Relationship Id="rId113" Type="http://schemas.openxmlformats.org/officeDocument/2006/relationships/hyperlink" Target="https://www.uschamber.com/letter/letter-support-law-sea-treaty" TargetMode="External"/><Relationship Id="rId118" Type="http://schemas.openxmlformats.org/officeDocument/2006/relationships/hyperlink" Target="https://www.usnwc.edu/getattachment/e9991b89-1193-4b32-a87e-315e06e4a5f2/Arctic-Climate-Change-and-U-S--Accession-to-the-Un.aspx" TargetMode="External"/><Relationship Id="rId126" Type="http://schemas.openxmlformats.org/officeDocument/2006/relationships/theme" Target="theme/theme1.xml"/><Relationship Id="rId8" Type="http://schemas.openxmlformats.org/officeDocument/2006/relationships/hyperlink" Target="http://www.oceanlaw.org/content/case-ratification-law-sea-treaty-andrew-langer" TargetMode="External"/><Relationship Id="rId51" Type="http://schemas.openxmlformats.org/officeDocument/2006/relationships/hyperlink" Target="http://www.offshore-technology.com/features/featureamerica-ratify-law-of-sea-treaty-risk-losing-oil/" TargetMode="External"/><Relationship Id="rId72" Type="http://schemas.openxmlformats.org/officeDocument/2006/relationships/hyperlink" Target="http://mtw160-198.ippl.jhu.edu/results?section1=author&amp;search1=Joseph%20Long" TargetMode="External"/><Relationship Id="rId80" Type="http://schemas.openxmlformats.org/officeDocument/2006/relationships/hyperlink" Target="http://mtw160-198.ippl.jhu.edu/results?section1=author&amp;search1=Shane%20Young" TargetMode="External"/><Relationship Id="rId85" Type="http://schemas.openxmlformats.org/officeDocument/2006/relationships/hyperlink" Target="http://mtw160-198.ippl.jhu.edu/results?section1=author&amp;search1=Shane%20Young" TargetMode="External"/><Relationship Id="rId93" Type="http://schemas.openxmlformats.org/officeDocument/2006/relationships/hyperlink" Target="http://www.akbizmag.com/Alaska-Business-Monthly/November-2012/Ratify-the-Law-of-the-Sea-Treaty/" TargetMode="External"/><Relationship Id="rId98" Type="http://schemas.openxmlformats.org/officeDocument/2006/relationships/hyperlink" Target="http://www.sciencedirect.com.proxy.lib.umich.edu/science/article/pii/S0308597X13002820" TargetMode="External"/><Relationship Id="rId121" Type="http://schemas.openxmlformats.org/officeDocument/2006/relationships/hyperlink" Target="http://www.thenation.com/sites/default/files/2012-gabsani-apiboard.pdf" TargetMode="External"/><Relationship Id="rId3" Type="http://schemas.openxmlformats.org/officeDocument/2006/relationships/settings" Target="settings.xml"/><Relationship Id="rId12" Type="http://schemas.openxmlformats.org/officeDocument/2006/relationships/hyperlink" Target="https://www.usnwc.edu/getattachment/e9991b89-1193-4b32-a87e-315e06e4a5f2/Arctic-Climate-Change-and-U-S--Accession-to-the-Un.aspx" TargetMode="External"/><Relationship Id="rId17" Type="http://schemas.openxmlformats.org/officeDocument/2006/relationships/hyperlink" Target="http://dujs.dartmouth.edu/winter-2012/the-threats-of-overfishing-consequences-at-the-commercial-level" TargetMode="External"/><Relationship Id="rId25" Type="http://schemas.openxmlformats.org/officeDocument/2006/relationships/hyperlink" Target="http://www.americanprogress.org/issues/china/news/2012/06/12/11698/chinas-rise-is-a-big-reason-to-ratify-the-law-of-the-sea-convention/" TargetMode="External"/><Relationship Id="rId33" Type="http://schemas.openxmlformats.org/officeDocument/2006/relationships/hyperlink" Target="http://www.rawstory.com/rs/2012/06/28/businesses-push-us-to-ratify-law-of-the-sea-treaty/" TargetMode="External"/><Relationship Id="rId38" Type="http://schemas.openxmlformats.org/officeDocument/2006/relationships/hyperlink" Target="http://www.rawstory.com/rs/2012/06/28/businesses-push-us-to-ratify-law-of-the-sea-treaty/" TargetMode="External"/><Relationship Id="rId46" Type="http://schemas.openxmlformats.org/officeDocument/2006/relationships/hyperlink" Target="https://www.mof.go.jp/english/pri/publication/pp_review/ppr024/ppr024h.pdf" TargetMode="External"/><Relationship Id="rId59" Type="http://schemas.openxmlformats.org/officeDocument/2006/relationships/hyperlink" Target="http://www.newsecuritybeat.org/2014/02/state-oceans-2013-acidification-overfishing-major-threats-ecosystem-health/" TargetMode="External"/><Relationship Id="rId67" Type="http://schemas.openxmlformats.org/officeDocument/2006/relationships/hyperlink" Target="http://mtw160-198.ippl.jhu.edu/results?section1=author&amp;search1=Joseph%20Long" TargetMode="External"/><Relationship Id="rId103" Type="http://schemas.openxmlformats.org/officeDocument/2006/relationships/hyperlink" Target="http://www.sciencedirect.com.proxy.lib.umich.edu/science/article/pii/S0308597X13002820" TargetMode="External"/><Relationship Id="rId108" Type="http://schemas.openxmlformats.org/officeDocument/2006/relationships/hyperlink" Target="http://www.sciencedirect.com.proxy.lib.umich.edu/science/article/pii/S0308597X13002820" TargetMode="External"/><Relationship Id="rId116" Type="http://schemas.openxmlformats.org/officeDocument/2006/relationships/hyperlink" Target="https://www.usnwc.edu/getattachment/e9991b89-1193-4b32-a87e-315e06e4a5f2/Arctic-Climate-Change-and-U-S--Accession-to-the-Un.aspx" TargetMode="External"/><Relationship Id="rId124" Type="http://schemas.openxmlformats.org/officeDocument/2006/relationships/hyperlink" Target="http://thehill.com/policy/energy-environment/194317-climate-to-be-14-battlefield" TargetMode="External"/><Relationship Id="rId20" Type="http://schemas.openxmlformats.org/officeDocument/2006/relationships/hyperlink" Target="http://dujs.dartmouth.edu/winter-2012/the-threats-of-overfishing-consequences-at-the-commercial-level" TargetMode="External"/><Relationship Id="rId41" Type="http://schemas.openxmlformats.org/officeDocument/2006/relationships/hyperlink" Target="http://www.washingtontimes.com/news/2014/mar/26/chinas-three-front-war-against-us/?page=all" TargetMode="External"/><Relationship Id="rId54" Type="http://schemas.openxmlformats.org/officeDocument/2006/relationships/hyperlink" Target="http://www.americanprogress.org/issues/china/news/2012/06/12/11698/chinas-rise-is-a-big-reason-to-ratify-the-law-of-the-sea-convention/" TargetMode="External"/><Relationship Id="rId62" Type="http://schemas.openxmlformats.org/officeDocument/2006/relationships/hyperlink" Target="http://mtw160-198.ippl.jhu.edu/results?section1=author&amp;search1=Joseph%20Long" TargetMode="External"/><Relationship Id="rId70" Type="http://schemas.openxmlformats.org/officeDocument/2006/relationships/hyperlink" Target="http://mtw160-198.ippl.jhu.edu/results?section1=author&amp;search1=Jon%20D.%20Carlson" TargetMode="External"/><Relationship Id="rId75" Type="http://schemas.openxmlformats.org/officeDocument/2006/relationships/hyperlink" Target="http://oai.dtic.mil/oai/oai?verb=getRecord&amp;metadataPrefix=html&amp;identifier=ADA581251" TargetMode="External"/><Relationship Id="rId83" Type="http://schemas.openxmlformats.org/officeDocument/2006/relationships/hyperlink" Target="http://mtw160-198.ippl.jhu.edu/results?section1=author&amp;search1=Joseph%20Long" TargetMode="External"/><Relationship Id="rId88" Type="http://schemas.openxmlformats.org/officeDocument/2006/relationships/hyperlink" Target="http://www.commerce.gov/blog/2012/06/05/law-sea-convention-good-american-businesses" TargetMode="External"/><Relationship Id="rId91" Type="http://schemas.openxmlformats.org/officeDocument/2006/relationships/hyperlink" Target="http://homertribune.com/2013/01/law-of-the-sea-remains-critical-for-alaska-nation/" TargetMode="External"/><Relationship Id="rId96" Type="http://schemas.openxmlformats.org/officeDocument/2006/relationships/hyperlink" Target="http://calhoun.nps.edu/public/bitstream/handle/10945/37620/13Sep_Dwyer_William.pdf?sequence=1" TargetMode="External"/><Relationship Id="rId111" Type="http://schemas.openxmlformats.org/officeDocument/2006/relationships/hyperlink" Target="http://www.sciencedirect.com.proxy.lib.umich.edu/science/article/pii/S0308597X13002820" TargetMode="External"/><Relationship Id="rId1" Type="http://schemas.openxmlformats.org/officeDocument/2006/relationships/numbering" Target="numbering.xml"/><Relationship Id="rId6" Type="http://schemas.openxmlformats.org/officeDocument/2006/relationships/hyperlink" Target="http://www.nytimes.com/2013/03/13/opinion/preventing-an-arctic-cold-war.html?_r=0" TargetMode="External"/><Relationship Id="rId15" Type="http://schemas.openxmlformats.org/officeDocument/2006/relationships/hyperlink" Target="http://www.theatlantic.com/international/archive/2014/03/the-arctic-where-the-us-and-russia-could-square-off-next/359543/" TargetMode="External"/><Relationship Id="rId23" Type="http://schemas.openxmlformats.org/officeDocument/2006/relationships/hyperlink" Target="http://dr.ntu.edu.sg/bitstream/handle/10220/20091/RSIS1232014.pdf?sequence=1" TargetMode="External"/><Relationship Id="rId28" Type="http://schemas.openxmlformats.org/officeDocument/2006/relationships/hyperlink" Target="http://nationalinterest.org/feature/could-tensions-the-south-china-sea-spark-war-10572" TargetMode="External"/><Relationship Id="rId36" Type="http://schemas.openxmlformats.org/officeDocument/2006/relationships/hyperlink" Target="http://www.washingtonpost.com/opinions/loosening-chinas-grip-on-rare-earth-metals/2012/03/15/gIQAQ5g2ES_story.html" TargetMode="External"/><Relationship Id="rId49" Type="http://schemas.openxmlformats.org/officeDocument/2006/relationships/hyperlink" Target="http://www.offshore-technology.com/features/featureamerica-ratify-law-of-sea-treaty-risk-losing-oil/" TargetMode="External"/><Relationship Id="rId57" Type="http://schemas.openxmlformats.org/officeDocument/2006/relationships/hyperlink" Target="http://www.law.yale.edu/studentlife/15557.htm" TargetMode="External"/><Relationship Id="rId106" Type="http://schemas.openxmlformats.org/officeDocument/2006/relationships/hyperlink" Target="http://www.sciencedirect.com.proxy.lib.umich.edu/science/article/pii/S0308597X13002820" TargetMode="External"/><Relationship Id="rId114" Type="http://schemas.openxmlformats.org/officeDocument/2006/relationships/hyperlink" Target="http://papers.ssrn.com/sol3/papers.cfm?abstract_id=2079630" TargetMode="External"/><Relationship Id="rId119" Type="http://schemas.openxmlformats.org/officeDocument/2006/relationships/hyperlink" Target="http://www.huffingtonpost.com/john-kerry/a-national-security-issue_b_1596414.html" TargetMode="External"/><Relationship Id="rId10" Type="http://schemas.openxmlformats.org/officeDocument/2006/relationships/hyperlink" Target="http://www.russia-direct.org/content/real-cold-war-possible-arctic" TargetMode="External"/><Relationship Id="rId31" Type="http://schemas.openxmlformats.org/officeDocument/2006/relationships/hyperlink" Target="http://www.mining.com/us-lobby-warns-pentagon-against-further-dependence-on-chinese-rare-earths-65002/" TargetMode="External"/><Relationship Id="rId44" Type="http://schemas.openxmlformats.org/officeDocument/2006/relationships/hyperlink" Target="https://www.mof.go.jp/english/pri/publication/pp_review/ppr024/ppr024h.pdf" TargetMode="External"/><Relationship Id="rId52" Type="http://schemas.openxmlformats.org/officeDocument/2006/relationships/hyperlink" Target="https://www.usnwc.edu/getattachment/e9991b89-1193-4b32-a87e-315e06e4a5f2/Arctic-Climate-Change-and-U-S--Accession-to-the-Un.aspx" TargetMode="External"/><Relationship Id="rId60" Type="http://schemas.openxmlformats.org/officeDocument/2006/relationships/hyperlink" Target="http://mtw160-198.ippl.jhu.edu/results?section1=author&amp;search1=Jon%20D.%20Carlson" TargetMode="External"/><Relationship Id="rId65" Type="http://schemas.openxmlformats.org/officeDocument/2006/relationships/hyperlink" Target="http://mtw160-198.ippl.jhu.edu/results?section1=author&amp;search1=Jon%20D.%20Carlson" TargetMode="External"/><Relationship Id="rId73" Type="http://schemas.openxmlformats.org/officeDocument/2006/relationships/hyperlink" Target="http://mtw160-198.ippl.jhu.edu/results?section1=author&amp;search1=Kellen%20Minteer" TargetMode="External"/><Relationship Id="rId78" Type="http://schemas.openxmlformats.org/officeDocument/2006/relationships/hyperlink" Target="http://mtw160-198.ippl.jhu.edu/results?section1=author&amp;search1=Joseph%20Long" TargetMode="External"/><Relationship Id="rId81" Type="http://schemas.openxmlformats.org/officeDocument/2006/relationships/hyperlink" Target="http://mtw160-198.ippl.jhu.edu/results?section1=author&amp;search1=Jon%20D.%20Carlson" TargetMode="External"/><Relationship Id="rId86" Type="http://schemas.openxmlformats.org/officeDocument/2006/relationships/hyperlink" Target="https://www.usnwc.edu/getattachment/e9991b89-1193-4b32-a87e-315e06e4a5f2/Arctic-Climate-Change-and-U-S--Accession-to-the-Un.aspx" TargetMode="External"/><Relationship Id="rId94" Type="http://schemas.openxmlformats.org/officeDocument/2006/relationships/hyperlink" Target="http://oai.dtic.mil/oai/oai?verb=getRecord&amp;metadataPrefix=html&amp;identifier=ADA581139" TargetMode="External"/><Relationship Id="rId99" Type="http://schemas.openxmlformats.org/officeDocument/2006/relationships/hyperlink" Target="http://www.sciencedirect.com.proxy.lib.umich.edu/science/article/pii/S0308597X13002820" TargetMode="External"/><Relationship Id="rId101" Type="http://schemas.openxmlformats.org/officeDocument/2006/relationships/hyperlink" Target="http://www.sciencedirect.com.proxy.lib.umich.edu/science/article/pii/S0308597X13002820" TargetMode="External"/><Relationship Id="rId122" Type="http://schemas.openxmlformats.org/officeDocument/2006/relationships/hyperlink" Target="http://www.thenation.com/sites/default/files/4184-Short-Form-20091118-6.pdf" TargetMode="External"/><Relationship Id="rId4" Type="http://schemas.openxmlformats.org/officeDocument/2006/relationships/webSettings" Target="webSettings.xml"/><Relationship Id="rId9" Type="http://schemas.openxmlformats.org/officeDocument/2006/relationships/hyperlink" Target="http://www.foxnews.com/scitech/2012/04/16/new-cold-war-as-ice-cap-melts-militaries-vie-for-arctic-edge/" TargetMode="External"/><Relationship Id="rId13" Type="http://schemas.openxmlformats.org/officeDocument/2006/relationships/hyperlink" Target="http://en.ria.ru/military_news/20131220/185772156.html" TargetMode="External"/><Relationship Id="rId18" Type="http://schemas.openxmlformats.org/officeDocument/2006/relationships/hyperlink" Target="http://www.iied.org/combating-fisheries-crisis" TargetMode="External"/><Relationship Id="rId39" Type="http://schemas.openxmlformats.org/officeDocument/2006/relationships/hyperlink" Target="http://www.capitolhilldaily.com/2013/07/china-rare-earth/" TargetMode="External"/><Relationship Id="rId109" Type="http://schemas.openxmlformats.org/officeDocument/2006/relationships/hyperlink" Target="http://www.sciencedirect.com.proxy.lib.umich.edu/science/article/pii/S0308597X13002820" TargetMode="External"/><Relationship Id="rId34" Type="http://schemas.openxmlformats.org/officeDocument/2006/relationships/hyperlink" Target="http://www.ingentaconnect.com/content/aea/jep" TargetMode="External"/><Relationship Id="rId50" Type="http://schemas.openxmlformats.org/officeDocument/2006/relationships/hyperlink" Target="http://books.google.com/books?hl=en&amp;lr=&amp;id=RejRAQAAQBAJ&amp;oi=fnd&amp;pg=PP1&amp;dq=%22unclos%22+us+hegemony&amp;ots=BUjvf5DQ5H&amp;sig=ylgLXWfJnVrFqoBrXzMk281yU8Y" TargetMode="External"/><Relationship Id="rId55" Type="http://schemas.openxmlformats.org/officeDocument/2006/relationships/hyperlink" Target="http://english.people.com.cn/n/2014/0605/c98649-8737275.html" TargetMode="External"/><Relationship Id="rId76" Type="http://schemas.openxmlformats.org/officeDocument/2006/relationships/hyperlink" Target="http://mtw160-198.ippl.jhu.edu/results?section1=author&amp;search1=Jon%20D.%20Carlson" TargetMode="External"/><Relationship Id="rId97" Type="http://schemas.openxmlformats.org/officeDocument/2006/relationships/hyperlink" Target="http://www.nationalsecuritylawbrief.com/unclos-er-than-ever-why-the-u-s-should-learn-to-stop-worrying-and-love-the-law-of-the-sea/" TargetMode="External"/><Relationship Id="rId104" Type="http://schemas.openxmlformats.org/officeDocument/2006/relationships/hyperlink" Target="http://www.sciencedirect.com.proxy.lib.umich.edu/science/article/pii/S0308597X13002820" TargetMode="External"/><Relationship Id="rId120" Type="http://schemas.openxmlformats.org/officeDocument/2006/relationships/hyperlink" Target="http://influencealley.nationaljournal.com/Biz%20Support%20for%20Law%20of%20Sea%206-13-12.pdf" TargetMode="External"/><Relationship Id="rId125" Type="http://schemas.openxmlformats.org/officeDocument/2006/relationships/fontTable" Target="fontTable.xml"/><Relationship Id="rId7" Type="http://schemas.openxmlformats.org/officeDocument/2006/relationships/hyperlink" Target="http://voiceofrussia.com/2012_04_19/72301024/" TargetMode="External"/><Relationship Id="rId71" Type="http://schemas.openxmlformats.org/officeDocument/2006/relationships/hyperlink" Target="http://mtw160-198.ippl.jhu.edu/results?section1=author&amp;search1=Christopher%20Hubach" TargetMode="External"/><Relationship Id="rId92" Type="http://schemas.openxmlformats.org/officeDocument/2006/relationships/hyperlink" Target="http://www.bloomberg.com/news/2014-04-04/who-owns-the-north-pole-debate-heats-up-as-climate-change-transforms-arctic.html" TargetMode="External"/><Relationship Id="rId2" Type="http://schemas.openxmlformats.org/officeDocument/2006/relationships/styles" Target="styles.xml"/><Relationship Id="rId29" Type="http://schemas.openxmlformats.org/officeDocument/2006/relationships/hyperlink" Target="http://www.globalpost.com/dispatch/news/regions/asia-pacific/china/140127/china-US-military-confrontation-south-china-sea-chicken" TargetMode="External"/><Relationship Id="rId24" Type="http://schemas.openxmlformats.org/officeDocument/2006/relationships/hyperlink" Target="http://www.eastasiaforum.org/2012/09/05/should-the-us-ratify-the-un-convention-on-the-law-of-the-sea/" TargetMode="External"/><Relationship Id="rId40" Type="http://schemas.openxmlformats.org/officeDocument/2006/relationships/hyperlink" Target="http://www.upi.com/Top_News/US/2013/11/20/Congressional-advisory-panel-warns-of-Chinese-naval-buildup/UPI-91161385009364/" TargetMode="External"/><Relationship Id="rId45" Type="http://schemas.openxmlformats.org/officeDocument/2006/relationships/hyperlink" Target="http://thediplomat.com/2014/06/chinas-growing-hegemonic-bent/" TargetMode="External"/><Relationship Id="rId66" Type="http://schemas.openxmlformats.org/officeDocument/2006/relationships/hyperlink" Target="http://mtw160-198.ippl.jhu.edu/results?section1=author&amp;search1=Christopher%20Hubach" TargetMode="External"/><Relationship Id="rId87" Type="http://schemas.openxmlformats.org/officeDocument/2006/relationships/hyperlink" Target="http://www.politico.com/news/stories/0512/76628.html" TargetMode="External"/><Relationship Id="rId110" Type="http://schemas.openxmlformats.org/officeDocument/2006/relationships/hyperlink" Target="http://www.sciencedirect.com.proxy.lib.umich.edu/science/article/pii/S0308597X13002820" TargetMode="External"/><Relationship Id="rId115" Type="http://schemas.openxmlformats.org/officeDocument/2006/relationships/hyperlink" Target="https://www.usnwc.edu/getattachment/e9991b89-1193-4b32-a87e-315e06e4a5f2/Arctic-Climate-Change-and-U-S--Accession-to-the-Un.aspx"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lcathena\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Template>
  <TotalTime>1039</TotalTime>
  <Pages>153</Pages>
  <Words>64121</Words>
  <Characters>365494</Characters>
  <Application>Microsoft Office Word</Application>
  <DocSecurity>0</DocSecurity>
  <Lines>3045</Lines>
  <Paragraphs>857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428758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slcathena, Team 2012</dc:creator>
  <cp:keywords>5.0</cp:keywords>
  <dc:description/>
  <cp:lastModifiedBy>slcathena, Team 2012</cp:lastModifiedBy>
  <cp:revision>2</cp:revision>
  <dcterms:created xsi:type="dcterms:W3CDTF">2014-07-24T20:06:00Z</dcterms:created>
  <dcterms:modified xsi:type="dcterms:W3CDTF">2014-07-26T01:28:00Z</dcterms:modified>
</cp:coreProperties>
</file>